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6AC0ECF3" w14:textId="1A0FBBF4" w:rsidR="00906BC5" w:rsidRDefault="00906BC5" w:rsidP="00906BC5">
      <w:pPr>
        <w:pStyle w:val="Recuodecorpodetexto"/>
        <w:widowControl w:val="0"/>
        <w:shd w:val="clear" w:color="auto" w:fill="CCCCCC"/>
        <w:overflowPunct/>
        <w:autoSpaceDE/>
        <w:spacing w:line="240" w:lineRule="auto"/>
        <w:jc w:val="center"/>
        <w:rPr>
          <w:b/>
          <w:sz w:val="20"/>
          <w:szCs w:val="20"/>
          <w:lang w:val="pt-BR"/>
        </w:rPr>
      </w:pPr>
      <w:r w:rsidRPr="003155DC">
        <w:rPr>
          <w:b/>
          <w:sz w:val="20"/>
          <w:szCs w:val="20"/>
        </w:rPr>
        <w:t xml:space="preserve">EDITAL DE </w:t>
      </w:r>
      <w:r w:rsidR="00664B77">
        <w:rPr>
          <w:b/>
          <w:sz w:val="20"/>
          <w:szCs w:val="20"/>
          <w:lang w:val="pt-BR"/>
        </w:rPr>
        <w:t>CONCORRÊNCIA</w:t>
      </w:r>
      <w:r w:rsidRPr="003155DC">
        <w:rPr>
          <w:b/>
          <w:sz w:val="20"/>
          <w:szCs w:val="20"/>
        </w:rPr>
        <w:t xml:space="preserve"> ELETRÔNIC</w:t>
      </w:r>
      <w:r w:rsidR="00420AC7">
        <w:rPr>
          <w:b/>
          <w:sz w:val="20"/>
          <w:szCs w:val="20"/>
          <w:lang w:val="pt-BR"/>
        </w:rPr>
        <w:t>A</w:t>
      </w:r>
      <w:r w:rsidRPr="003155DC">
        <w:rPr>
          <w:b/>
          <w:sz w:val="20"/>
          <w:szCs w:val="20"/>
        </w:rPr>
        <w:t xml:space="preserve"> </w:t>
      </w:r>
      <w:r>
        <w:rPr>
          <w:b/>
          <w:sz w:val="20"/>
          <w:szCs w:val="20"/>
          <w:lang w:val="pt-BR"/>
        </w:rPr>
        <w:t xml:space="preserve">nº </w:t>
      </w:r>
      <w:r w:rsidR="003B31B1">
        <w:rPr>
          <w:b/>
          <w:sz w:val="20"/>
          <w:szCs w:val="20"/>
          <w:lang w:val="pt-BR"/>
        </w:rPr>
        <w:t>04/2025</w:t>
      </w:r>
      <w:r w:rsidRPr="003155DC">
        <w:rPr>
          <w:b/>
          <w:sz w:val="20"/>
          <w:szCs w:val="20"/>
        </w:rPr>
        <w:t xml:space="preserve"> </w:t>
      </w:r>
    </w:p>
    <w:p w14:paraId="064F1EB1" w14:textId="77777777" w:rsidR="00906BC5" w:rsidRDefault="00906BC5" w:rsidP="00906BC5">
      <w:pPr>
        <w:pStyle w:val="Recuodecorpodetexto"/>
        <w:widowControl w:val="0"/>
        <w:overflowPunct/>
        <w:autoSpaceDE/>
        <w:spacing w:line="240" w:lineRule="auto"/>
        <w:jc w:val="center"/>
        <w:rPr>
          <w:sz w:val="20"/>
          <w:szCs w:val="20"/>
        </w:rPr>
      </w:pPr>
    </w:p>
    <w:p w14:paraId="139D49FB" w14:textId="6ECB7685" w:rsidR="00420AC7" w:rsidRPr="00420AC7" w:rsidRDefault="00420AC7" w:rsidP="00906BC5">
      <w:pPr>
        <w:pStyle w:val="Recuodecorpodetexto"/>
        <w:widowControl w:val="0"/>
        <w:overflowPunct/>
        <w:autoSpaceDE/>
        <w:spacing w:line="240" w:lineRule="auto"/>
        <w:jc w:val="center"/>
        <w:rPr>
          <w:b/>
          <w:bCs/>
          <w:sz w:val="20"/>
          <w:szCs w:val="20"/>
          <w:lang w:val="pt-BR"/>
        </w:rPr>
      </w:pPr>
      <w:r w:rsidRPr="00420AC7">
        <w:rPr>
          <w:b/>
          <w:bCs/>
          <w:sz w:val="20"/>
          <w:szCs w:val="20"/>
          <w:lang w:val="pt-BR"/>
        </w:rPr>
        <w:t>TERMO DE REFERÊNCIA</w:t>
      </w:r>
    </w:p>
    <w:p w14:paraId="73BB8304" w14:textId="77777777" w:rsidR="00420AC7" w:rsidRPr="003155DC" w:rsidRDefault="00420AC7" w:rsidP="00906BC5">
      <w:pPr>
        <w:pStyle w:val="Recuodecorpodetexto"/>
        <w:widowControl w:val="0"/>
        <w:overflowPunct/>
        <w:autoSpaceDE/>
        <w:spacing w:line="240" w:lineRule="auto"/>
        <w:jc w:val="center"/>
        <w:rPr>
          <w:sz w:val="20"/>
          <w:szCs w:val="20"/>
        </w:rPr>
      </w:pPr>
    </w:p>
    <w:p w14:paraId="70297EEA" w14:textId="78AA2617" w:rsidR="00906BC5" w:rsidRPr="00EF135E" w:rsidRDefault="00906BC5" w:rsidP="00906BC5">
      <w:pPr>
        <w:pStyle w:val="Recuodecorpodetexto"/>
        <w:widowControl w:val="0"/>
        <w:shd w:val="clear" w:color="auto" w:fill="DDDDDD"/>
        <w:overflowPunct/>
        <w:autoSpaceDE/>
        <w:spacing w:line="240" w:lineRule="auto"/>
        <w:ind w:firstLine="561"/>
        <w:jc w:val="left"/>
        <w:rPr>
          <w:sz w:val="20"/>
          <w:szCs w:val="20"/>
          <w:lang w:val="pt-BR"/>
        </w:rPr>
      </w:pPr>
      <w:r w:rsidRPr="004A74B5">
        <w:rPr>
          <w:b/>
          <w:sz w:val="20"/>
          <w:szCs w:val="20"/>
        </w:rPr>
        <w:t>1</w:t>
      </w:r>
      <w:r w:rsidR="00EF135E">
        <w:rPr>
          <w:b/>
          <w:sz w:val="20"/>
          <w:szCs w:val="20"/>
          <w:lang w:val="pt-BR"/>
        </w:rPr>
        <w:t>.</w:t>
      </w:r>
      <w:r w:rsidRPr="004A74B5">
        <w:rPr>
          <w:b/>
          <w:sz w:val="20"/>
          <w:szCs w:val="20"/>
        </w:rPr>
        <w:t xml:space="preserve"> DO PROCESSAMENTO </w:t>
      </w:r>
      <w:r w:rsidR="006A5A6B">
        <w:rPr>
          <w:b/>
          <w:sz w:val="20"/>
          <w:szCs w:val="20"/>
          <w:lang w:val="pt-BR"/>
        </w:rPr>
        <w:t>DA CONCORRÊNCIA</w:t>
      </w:r>
      <w:r w:rsidRPr="004A74B5">
        <w:rPr>
          <w:b/>
          <w:sz w:val="20"/>
          <w:szCs w:val="20"/>
        </w:rPr>
        <w:t>:</w:t>
      </w:r>
    </w:p>
    <w:p w14:paraId="02F6B7BF" w14:textId="057BF727" w:rsidR="00B039A0" w:rsidRPr="00B039A0" w:rsidRDefault="00906BC5" w:rsidP="00B80138">
      <w:pPr>
        <w:pStyle w:val="Recuodecorpodetexto"/>
        <w:widowControl w:val="0"/>
        <w:numPr>
          <w:ilvl w:val="0"/>
          <w:numId w:val="11"/>
        </w:numPr>
        <w:tabs>
          <w:tab w:val="left" w:pos="284"/>
        </w:tabs>
        <w:overflowPunct/>
        <w:autoSpaceDE/>
        <w:autoSpaceDN w:val="0"/>
        <w:spacing w:line="240" w:lineRule="auto"/>
        <w:rPr>
          <w:sz w:val="20"/>
          <w:szCs w:val="20"/>
          <w:lang w:val="pt-BR"/>
        </w:rPr>
      </w:pPr>
      <w:r w:rsidRPr="00B039A0">
        <w:rPr>
          <w:sz w:val="20"/>
          <w:szCs w:val="20"/>
        </w:rPr>
        <w:t xml:space="preserve">Número do </w:t>
      </w:r>
      <w:r w:rsidR="00A179DD" w:rsidRPr="00B039A0">
        <w:rPr>
          <w:sz w:val="20"/>
          <w:szCs w:val="20"/>
        </w:rPr>
        <w:t>proces</w:t>
      </w:r>
      <w:r w:rsidR="00A179DD" w:rsidRPr="00B039A0">
        <w:rPr>
          <w:sz w:val="20"/>
          <w:szCs w:val="20"/>
          <w:lang w:val="pt-BR"/>
        </w:rPr>
        <w:t>so</w:t>
      </w:r>
      <w:r w:rsidRPr="00B039A0">
        <w:rPr>
          <w:sz w:val="20"/>
          <w:szCs w:val="20"/>
          <w:lang w:val="pt-BR"/>
        </w:rPr>
        <w:t>:</w:t>
      </w:r>
      <w:r w:rsidRPr="00B039A0">
        <w:rPr>
          <w:b/>
          <w:sz w:val="20"/>
          <w:szCs w:val="20"/>
          <w:lang w:val="pt-BR"/>
        </w:rPr>
        <w:t xml:space="preserve"> </w:t>
      </w:r>
      <w:r w:rsidR="00B80138" w:rsidRPr="00B80138">
        <w:rPr>
          <w:b/>
          <w:sz w:val="20"/>
          <w:szCs w:val="20"/>
          <w:lang w:val="pt-BR"/>
        </w:rPr>
        <w:t>84</w:t>
      </w:r>
      <w:r w:rsidR="00B80138">
        <w:rPr>
          <w:b/>
          <w:sz w:val="20"/>
          <w:szCs w:val="20"/>
          <w:lang w:val="pt-BR"/>
        </w:rPr>
        <w:t>.</w:t>
      </w:r>
      <w:r w:rsidR="00B80138" w:rsidRPr="00B80138">
        <w:rPr>
          <w:b/>
          <w:sz w:val="20"/>
          <w:szCs w:val="20"/>
          <w:lang w:val="pt-BR"/>
        </w:rPr>
        <w:t>885/2025</w:t>
      </w:r>
    </w:p>
    <w:p w14:paraId="4DF3BAAE" w14:textId="4CF889D8"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rPr>
      </w:pPr>
      <w:r w:rsidRPr="00B039A0">
        <w:rPr>
          <w:sz w:val="20"/>
          <w:szCs w:val="20"/>
        </w:rPr>
        <w:t>Data e horário d</w:t>
      </w:r>
      <w:r w:rsidRPr="00B039A0">
        <w:rPr>
          <w:sz w:val="20"/>
          <w:szCs w:val="20"/>
          <w:lang w:val="pt-BR"/>
        </w:rPr>
        <w:t>a</w:t>
      </w:r>
      <w:r w:rsidRPr="00B039A0">
        <w:rPr>
          <w:sz w:val="20"/>
          <w:szCs w:val="20"/>
        </w:rPr>
        <w:t xml:space="preserve"> abertura</w:t>
      </w:r>
      <w:r w:rsidRPr="00B039A0">
        <w:rPr>
          <w:sz w:val="20"/>
          <w:szCs w:val="20"/>
          <w:lang w:val="pt-BR"/>
        </w:rPr>
        <w:t xml:space="preserve"> das propostas</w:t>
      </w:r>
      <w:r w:rsidRPr="00B039A0">
        <w:rPr>
          <w:sz w:val="20"/>
          <w:szCs w:val="20"/>
        </w:rPr>
        <w:t>:</w:t>
      </w:r>
      <w:r w:rsidRPr="00B039A0">
        <w:rPr>
          <w:b/>
          <w:sz w:val="20"/>
          <w:szCs w:val="20"/>
          <w:lang w:val="pt-BR"/>
        </w:rPr>
        <w:t xml:space="preserve"> </w:t>
      </w:r>
      <w:r w:rsidR="002169FC">
        <w:rPr>
          <w:b/>
          <w:sz w:val="20"/>
          <w:szCs w:val="20"/>
          <w:lang w:val="pt-BR"/>
        </w:rPr>
        <w:t>26/09</w:t>
      </w:r>
      <w:r w:rsidR="003B31B1">
        <w:rPr>
          <w:b/>
          <w:sz w:val="20"/>
          <w:szCs w:val="20"/>
          <w:lang w:val="pt-BR"/>
        </w:rPr>
        <w:t>/2025</w:t>
      </w:r>
      <w:r w:rsidRPr="00B039A0">
        <w:rPr>
          <w:b/>
          <w:sz w:val="20"/>
          <w:szCs w:val="20"/>
          <w:lang w:val="pt-BR"/>
        </w:rPr>
        <w:t xml:space="preserve"> </w:t>
      </w:r>
      <w:r w:rsidR="003B31B1">
        <w:rPr>
          <w:b/>
          <w:sz w:val="20"/>
          <w:szCs w:val="20"/>
          <w:lang w:val="pt-BR"/>
        </w:rPr>
        <w:t>–</w:t>
      </w:r>
      <w:r w:rsidRPr="00B039A0">
        <w:rPr>
          <w:b/>
          <w:sz w:val="20"/>
          <w:szCs w:val="20"/>
          <w:lang w:val="pt-BR"/>
        </w:rPr>
        <w:t xml:space="preserve"> </w:t>
      </w:r>
      <w:r w:rsidR="003B31B1">
        <w:rPr>
          <w:b/>
          <w:sz w:val="20"/>
          <w:szCs w:val="20"/>
          <w:lang w:val="pt-BR"/>
        </w:rPr>
        <w:t>13:30</w:t>
      </w:r>
      <w:r w:rsidRPr="00B039A0">
        <w:rPr>
          <w:b/>
          <w:sz w:val="20"/>
          <w:szCs w:val="20"/>
          <w:lang w:val="pt-BR"/>
        </w:rPr>
        <w:t xml:space="preserve"> </w:t>
      </w:r>
      <w:r w:rsidRPr="00B039A0">
        <w:rPr>
          <w:b/>
          <w:sz w:val="20"/>
          <w:szCs w:val="20"/>
        </w:rPr>
        <w:t>horas</w:t>
      </w:r>
      <w:r w:rsidR="009E39D0">
        <w:rPr>
          <w:b/>
          <w:sz w:val="20"/>
          <w:szCs w:val="20"/>
          <w:lang w:val="pt-BR"/>
        </w:rPr>
        <w:t>;</w:t>
      </w:r>
    </w:p>
    <w:p w14:paraId="1A4D8A12" w14:textId="407B082A" w:rsidR="00B039A0" w:rsidRPr="00DA4310" w:rsidRDefault="00906BC5" w:rsidP="005601B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DA4310">
        <w:rPr>
          <w:sz w:val="20"/>
          <w:szCs w:val="20"/>
        </w:rPr>
        <w:t>Data e horário d</w:t>
      </w:r>
      <w:r w:rsidRPr="00DA4310">
        <w:rPr>
          <w:sz w:val="20"/>
          <w:szCs w:val="20"/>
          <w:lang w:val="pt-BR"/>
        </w:rPr>
        <w:t>o início da</w:t>
      </w:r>
      <w:r w:rsidRPr="00DA4310">
        <w:rPr>
          <w:sz w:val="20"/>
          <w:szCs w:val="20"/>
        </w:rPr>
        <w:t xml:space="preserve"> </w:t>
      </w:r>
      <w:r w:rsidRPr="00DA4310">
        <w:rPr>
          <w:sz w:val="20"/>
          <w:szCs w:val="20"/>
          <w:lang w:val="pt-BR"/>
        </w:rPr>
        <w:t>fase de lances</w:t>
      </w:r>
      <w:r w:rsidRPr="00DA4310">
        <w:rPr>
          <w:sz w:val="20"/>
          <w:szCs w:val="20"/>
        </w:rPr>
        <w:t>:</w:t>
      </w:r>
      <w:r w:rsidRPr="00DA4310">
        <w:rPr>
          <w:b/>
          <w:sz w:val="20"/>
          <w:szCs w:val="20"/>
          <w:lang w:val="pt-BR"/>
        </w:rPr>
        <w:t xml:space="preserve"> </w:t>
      </w:r>
      <w:r w:rsidR="002169FC">
        <w:rPr>
          <w:b/>
          <w:sz w:val="20"/>
          <w:szCs w:val="20"/>
          <w:lang w:val="pt-BR"/>
        </w:rPr>
        <w:t>26/09</w:t>
      </w:r>
      <w:bookmarkStart w:id="0" w:name="_GoBack"/>
      <w:bookmarkEnd w:id="0"/>
      <w:r w:rsidR="003B31B1">
        <w:rPr>
          <w:b/>
          <w:sz w:val="20"/>
          <w:szCs w:val="20"/>
          <w:lang w:val="pt-BR"/>
        </w:rPr>
        <w:t>/2025</w:t>
      </w:r>
      <w:r w:rsidR="003B31B1" w:rsidRPr="00B039A0">
        <w:rPr>
          <w:b/>
          <w:sz w:val="20"/>
          <w:szCs w:val="20"/>
          <w:lang w:val="pt-BR"/>
        </w:rPr>
        <w:t xml:space="preserve"> </w:t>
      </w:r>
      <w:r w:rsidR="003B31B1">
        <w:rPr>
          <w:b/>
          <w:sz w:val="20"/>
          <w:szCs w:val="20"/>
          <w:lang w:val="pt-BR"/>
        </w:rPr>
        <w:t>–</w:t>
      </w:r>
      <w:r w:rsidR="003B31B1" w:rsidRPr="00B039A0">
        <w:rPr>
          <w:b/>
          <w:sz w:val="20"/>
          <w:szCs w:val="20"/>
          <w:lang w:val="pt-BR"/>
        </w:rPr>
        <w:t xml:space="preserve"> </w:t>
      </w:r>
      <w:r w:rsidR="003B31B1">
        <w:rPr>
          <w:b/>
          <w:sz w:val="20"/>
          <w:szCs w:val="20"/>
          <w:lang w:val="pt-BR"/>
        </w:rPr>
        <w:t>14:00</w:t>
      </w:r>
      <w:r w:rsidR="003B31B1" w:rsidRPr="00B039A0">
        <w:rPr>
          <w:b/>
          <w:sz w:val="20"/>
          <w:szCs w:val="20"/>
          <w:lang w:val="pt-BR"/>
        </w:rPr>
        <w:t xml:space="preserve"> </w:t>
      </w:r>
      <w:r w:rsidR="003B31B1" w:rsidRPr="00B039A0">
        <w:rPr>
          <w:b/>
          <w:sz w:val="20"/>
          <w:szCs w:val="20"/>
        </w:rPr>
        <w:t>horas</w:t>
      </w:r>
      <w:r w:rsidR="003B31B1">
        <w:rPr>
          <w:b/>
          <w:sz w:val="20"/>
          <w:szCs w:val="20"/>
          <w:lang w:val="pt-BR"/>
        </w:rPr>
        <w:t>;</w:t>
      </w:r>
    </w:p>
    <w:p w14:paraId="2BB68B63" w14:textId="74258518" w:rsidR="00906BC5" w:rsidRPr="00DA4310" w:rsidRDefault="00906BC5" w:rsidP="005601B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DA4310">
        <w:rPr>
          <w:sz w:val="20"/>
          <w:szCs w:val="20"/>
        </w:rPr>
        <w:t xml:space="preserve">Endereço eletrônico: </w:t>
      </w:r>
      <w:hyperlink r:id="rId12" w:history="1">
        <w:r w:rsidR="00E30FCE" w:rsidRPr="00E30FCE">
          <w:rPr>
            <w:rStyle w:val="Hyperlink"/>
            <w:sz w:val="20"/>
          </w:rPr>
          <w:t>https://bnccompras.com/Home/Login</w:t>
        </w:r>
      </w:hyperlink>
    </w:p>
    <w:p w14:paraId="150E2D4F" w14:textId="77777777" w:rsidR="00906BC5" w:rsidRDefault="00906BC5" w:rsidP="00906BC5">
      <w:pPr>
        <w:pStyle w:val="Recuodecorpodetexto"/>
        <w:widowControl w:val="0"/>
        <w:overflowPunct/>
        <w:autoSpaceDE/>
        <w:spacing w:line="240" w:lineRule="auto"/>
        <w:ind w:firstLine="561"/>
        <w:jc w:val="left"/>
        <w:rPr>
          <w:b/>
          <w:bCs/>
          <w:sz w:val="20"/>
          <w:szCs w:val="20"/>
        </w:rPr>
      </w:pPr>
    </w:p>
    <w:p w14:paraId="5BECE918" w14:textId="77777777" w:rsidR="00906BC5" w:rsidRPr="004A74B5" w:rsidRDefault="00906BC5" w:rsidP="00906BC5">
      <w:pPr>
        <w:shd w:val="clear" w:color="auto" w:fill="DDDDDD"/>
        <w:ind w:firstLine="561"/>
        <w:rPr>
          <w:rFonts w:ascii="Arial" w:hAnsi="Arial" w:cs="Arial"/>
        </w:rPr>
      </w:pPr>
      <w:r w:rsidRPr="004A74B5">
        <w:rPr>
          <w:rFonts w:ascii="Arial" w:hAnsi="Arial" w:cs="Arial"/>
          <w:b/>
          <w:bCs/>
        </w:rPr>
        <w:t>2</w:t>
      </w:r>
      <w:r w:rsidR="00EF135E">
        <w:rPr>
          <w:rFonts w:ascii="Arial" w:hAnsi="Arial" w:cs="Arial"/>
          <w:b/>
          <w:bCs/>
        </w:rPr>
        <w:t>.</w:t>
      </w:r>
      <w:r w:rsidRPr="004A74B5">
        <w:rPr>
          <w:rFonts w:ascii="Arial" w:hAnsi="Arial" w:cs="Arial"/>
          <w:b/>
          <w:bCs/>
        </w:rPr>
        <w:t xml:space="preserve"> DO OBJETO</w:t>
      </w:r>
      <w:r w:rsidR="00EF135E">
        <w:rPr>
          <w:rFonts w:ascii="Arial" w:hAnsi="Arial" w:cs="Arial"/>
          <w:b/>
          <w:bCs/>
        </w:rPr>
        <w:t>:</w:t>
      </w:r>
    </w:p>
    <w:p w14:paraId="2AB71CCE" w14:textId="3478AB29" w:rsidR="00B039A0" w:rsidRDefault="00906BC5" w:rsidP="00F93B5A">
      <w:pPr>
        <w:numPr>
          <w:ilvl w:val="0"/>
          <w:numId w:val="10"/>
        </w:numPr>
        <w:tabs>
          <w:tab w:val="left" w:pos="284"/>
        </w:tabs>
        <w:jc w:val="both"/>
        <w:rPr>
          <w:rFonts w:ascii="Arial" w:hAnsi="Arial" w:cs="Arial"/>
        </w:rPr>
      </w:pPr>
      <w:r w:rsidRPr="00B039A0">
        <w:rPr>
          <w:rFonts w:ascii="Arial" w:hAnsi="Arial" w:cs="Arial"/>
        </w:rPr>
        <w:t>Objeto:</w:t>
      </w:r>
      <w:r w:rsidRPr="00B039A0">
        <w:rPr>
          <w:rFonts w:ascii="Arial" w:hAnsi="Arial" w:cs="Arial"/>
          <w:b/>
        </w:rPr>
        <w:t xml:space="preserve"> </w:t>
      </w:r>
      <w:r w:rsidR="00F93B5A" w:rsidRPr="00F93B5A">
        <w:rPr>
          <w:rFonts w:ascii="Arial" w:hAnsi="Arial" w:cs="Arial"/>
          <w:b/>
        </w:rPr>
        <w:t>Reforma da Ciclovia</w:t>
      </w:r>
      <w:r w:rsidR="00F93B5A">
        <w:rPr>
          <w:rFonts w:ascii="Arial" w:hAnsi="Arial" w:cs="Arial"/>
          <w:b/>
        </w:rPr>
        <w:t xml:space="preserve"> </w:t>
      </w:r>
      <w:r w:rsidR="00F93B5A" w:rsidRPr="00F93B5A">
        <w:rPr>
          <w:rFonts w:ascii="Arial" w:hAnsi="Arial" w:cs="Arial"/>
          <w:b/>
        </w:rPr>
        <w:t xml:space="preserve">da Avenida Cruzeiro do Sul e Implantação de estacionamento com piso </w:t>
      </w:r>
      <w:proofErr w:type="spellStart"/>
      <w:r w:rsidR="00F93B5A" w:rsidRPr="00F93B5A">
        <w:rPr>
          <w:rFonts w:ascii="Arial" w:hAnsi="Arial" w:cs="Arial"/>
          <w:b/>
        </w:rPr>
        <w:t>intertravado</w:t>
      </w:r>
      <w:proofErr w:type="spellEnd"/>
      <w:r w:rsidR="00F93B5A">
        <w:rPr>
          <w:rFonts w:ascii="Arial" w:hAnsi="Arial" w:cs="Arial"/>
          <w:b/>
        </w:rPr>
        <w:t>.</w:t>
      </w:r>
    </w:p>
    <w:p w14:paraId="4DD8D191" w14:textId="04EB9BF2" w:rsidR="00B039A0" w:rsidRPr="00101CDD" w:rsidRDefault="00906BC5" w:rsidP="00F93B5A">
      <w:pPr>
        <w:numPr>
          <w:ilvl w:val="0"/>
          <w:numId w:val="10"/>
        </w:numPr>
        <w:tabs>
          <w:tab w:val="left" w:pos="284"/>
        </w:tabs>
        <w:jc w:val="both"/>
        <w:rPr>
          <w:rFonts w:ascii="Arial" w:hAnsi="Arial" w:cs="Arial"/>
        </w:rPr>
      </w:pPr>
      <w:r w:rsidRPr="00101CDD">
        <w:rPr>
          <w:rFonts w:ascii="Arial" w:hAnsi="Arial" w:cs="Arial"/>
        </w:rPr>
        <w:t xml:space="preserve">Unidade </w:t>
      </w:r>
      <w:r w:rsidR="007A6329" w:rsidRPr="00101CDD">
        <w:rPr>
          <w:rFonts w:ascii="Arial" w:hAnsi="Arial" w:cs="Arial"/>
        </w:rPr>
        <w:t>R</w:t>
      </w:r>
      <w:r w:rsidRPr="00101CDD">
        <w:rPr>
          <w:rFonts w:ascii="Arial" w:hAnsi="Arial" w:cs="Arial"/>
        </w:rPr>
        <w:t xml:space="preserve">equisitante: </w:t>
      </w:r>
      <w:r w:rsidR="00F93B5A" w:rsidRPr="00F93B5A">
        <w:rPr>
          <w:rFonts w:ascii="Arial" w:hAnsi="Arial" w:cs="Arial"/>
        </w:rPr>
        <w:t>Secret</w:t>
      </w:r>
      <w:r w:rsidR="00F93B5A">
        <w:rPr>
          <w:rFonts w:ascii="Arial" w:hAnsi="Arial" w:cs="Arial"/>
        </w:rPr>
        <w:t>a</w:t>
      </w:r>
      <w:r w:rsidR="00F93B5A" w:rsidRPr="00F93B5A">
        <w:rPr>
          <w:rFonts w:ascii="Arial" w:hAnsi="Arial" w:cs="Arial"/>
        </w:rPr>
        <w:t>ria Municipal de Obras, Infraestrutura e Serviços Públicos</w:t>
      </w:r>
    </w:p>
    <w:p w14:paraId="11EC9380" w14:textId="68AF5471" w:rsidR="00B039A0" w:rsidRPr="00E41A21" w:rsidRDefault="00906BC5" w:rsidP="00D46CA7">
      <w:pPr>
        <w:numPr>
          <w:ilvl w:val="0"/>
          <w:numId w:val="10"/>
        </w:numPr>
        <w:tabs>
          <w:tab w:val="left" w:pos="284"/>
        </w:tabs>
        <w:jc w:val="both"/>
        <w:rPr>
          <w:rFonts w:ascii="Arial" w:hAnsi="Arial" w:cs="Arial"/>
        </w:rPr>
      </w:pPr>
      <w:r w:rsidRPr="00E41A21">
        <w:rPr>
          <w:rFonts w:ascii="Arial" w:hAnsi="Arial" w:cs="Arial"/>
        </w:rPr>
        <w:t xml:space="preserve">Fonte de </w:t>
      </w:r>
      <w:r w:rsidR="00A179DD" w:rsidRPr="00E41A21">
        <w:rPr>
          <w:rFonts w:ascii="Arial" w:hAnsi="Arial" w:cs="Arial"/>
        </w:rPr>
        <w:t>r</w:t>
      </w:r>
      <w:r w:rsidRPr="00E41A21">
        <w:rPr>
          <w:rFonts w:ascii="Arial" w:hAnsi="Arial" w:cs="Arial"/>
        </w:rPr>
        <w:t xml:space="preserve">ecursos: </w:t>
      </w:r>
      <w:r w:rsidR="00255FA0" w:rsidRPr="00255FA0">
        <w:rPr>
          <w:rFonts w:ascii="Arial" w:hAnsi="Arial" w:cs="Arial"/>
          <w:shd w:val="clear" w:color="auto" w:fill="FFFFFF"/>
        </w:rPr>
        <w:t>1 08011 15451004215370000 010101100</w:t>
      </w:r>
      <w:r w:rsidR="00E41A21" w:rsidRPr="00E41A21">
        <w:rPr>
          <w:rFonts w:ascii="Arial" w:hAnsi="Arial" w:cs="Arial"/>
        </w:rPr>
        <w:t xml:space="preserve"> / </w:t>
      </w:r>
      <w:r w:rsidR="00255FA0" w:rsidRPr="00255FA0">
        <w:rPr>
          <w:rFonts w:ascii="Arial" w:hAnsi="Arial" w:cs="Arial"/>
          <w:shd w:val="clear" w:color="auto" w:fill="FFFFFF"/>
        </w:rPr>
        <w:t>1 08011 15451004215370000 020701100</w:t>
      </w:r>
    </w:p>
    <w:p w14:paraId="3BE35796" w14:textId="03F4C913" w:rsidR="00B039A0" w:rsidRPr="00101CDD" w:rsidRDefault="00A21A1A" w:rsidP="00001EE2">
      <w:pPr>
        <w:rPr>
          <w:rFonts w:ascii="Arial" w:hAnsi="Arial" w:cs="Arial"/>
        </w:rPr>
      </w:pPr>
      <w:r w:rsidRPr="00A21A1A">
        <w:rPr>
          <w:rFonts w:ascii="Arial" w:hAnsi="Arial" w:cs="Arial"/>
          <w:b/>
          <w:bCs/>
        </w:rPr>
        <w:t>d)</w:t>
      </w:r>
      <w:r>
        <w:rPr>
          <w:rFonts w:ascii="Arial" w:hAnsi="Arial" w:cs="Arial"/>
        </w:rPr>
        <w:t xml:space="preserve"> </w:t>
      </w:r>
      <w:r w:rsidR="00906BC5" w:rsidRPr="00101CDD">
        <w:rPr>
          <w:rFonts w:ascii="Arial" w:hAnsi="Arial" w:cs="Arial"/>
        </w:rPr>
        <w:t xml:space="preserve">Valor estimado da contratação: </w:t>
      </w:r>
      <w:r w:rsidR="00F93B5A" w:rsidRPr="00F93B5A">
        <w:rPr>
          <w:rFonts w:ascii="Arial" w:hAnsi="Arial" w:cs="Arial"/>
          <w:b/>
        </w:rPr>
        <w:t>R$ 1.341.867,03 (Um milhão trezentos e quarenta e um mil oitocentos e sessenta e sete reais e três centavos)</w:t>
      </w:r>
      <w:r w:rsidR="009E39D0" w:rsidRPr="00101CDD">
        <w:rPr>
          <w:rFonts w:ascii="Arial" w:hAnsi="Arial" w:cs="Arial"/>
        </w:rPr>
        <w:t>;</w:t>
      </w:r>
    </w:p>
    <w:p w14:paraId="6C13DE99" w14:textId="6744691D" w:rsidR="008A4459" w:rsidRPr="00F93B5A" w:rsidRDefault="00906BC5" w:rsidP="00F93B5A">
      <w:pPr>
        <w:pStyle w:val="PargrafodaLista"/>
        <w:numPr>
          <w:ilvl w:val="0"/>
          <w:numId w:val="11"/>
        </w:numPr>
        <w:tabs>
          <w:tab w:val="left" w:pos="284"/>
        </w:tabs>
        <w:spacing w:after="0" w:line="240" w:lineRule="auto"/>
        <w:jc w:val="both"/>
        <w:rPr>
          <w:rFonts w:ascii="Arial" w:hAnsi="Arial" w:cs="Arial"/>
          <w:sz w:val="20"/>
          <w:szCs w:val="20"/>
        </w:rPr>
      </w:pPr>
      <w:r w:rsidRPr="000C3D37">
        <w:rPr>
          <w:rFonts w:ascii="Arial" w:hAnsi="Arial" w:cs="Arial"/>
          <w:sz w:val="20"/>
          <w:szCs w:val="20"/>
        </w:rPr>
        <w:t>Prazo de contratação</w:t>
      </w:r>
      <w:r w:rsidR="008A4459" w:rsidRPr="000C3D37">
        <w:rPr>
          <w:rFonts w:ascii="Arial" w:hAnsi="Arial" w:cs="Arial"/>
          <w:sz w:val="20"/>
          <w:szCs w:val="20"/>
        </w:rPr>
        <w:t xml:space="preserve">: </w:t>
      </w:r>
      <w:r w:rsidR="00F93B5A" w:rsidRPr="00F93B5A">
        <w:rPr>
          <w:rFonts w:ascii="Arial" w:hAnsi="Arial" w:cs="Arial"/>
          <w:sz w:val="20"/>
          <w:szCs w:val="20"/>
        </w:rPr>
        <w:t>12 (doze) meses</w:t>
      </w:r>
      <w:r w:rsidR="008A4459" w:rsidRPr="000C3D37">
        <w:rPr>
          <w:rFonts w:ascii="Arial" w:hAnsi="Arial" w:cs="Arial"/>
          <w:sz w:val="20"/>
          <w:szCs w:val="20"/>
        </w:rPr>
        <w:t xml:space="preserve">, contados da data de emissão da Ordem de Serviço, podendo ser prorrogado, na ocorrência de qualquer das situações elencadas no </w:t>
      </w:r>
      <w:r w:rsidR="008A4459" w:rsidRPr="00F93B5A">
        <w:rPr>
          <w:rFonts w:ascii="Arial" w:hAnsi="Arial" w:cs="Arial"/>
          <w:sz w:val="20"/>
          <w:szCs w:val="20"/>
        </w:rPr>
        <w:t>art</w:t>
      </w:r>
      <w:r w:rsidR="008250AC" w:rsidRPr="00F93B5A">
        <w:rPr>
          <w:rFonts w:ascii="Arial" w:hAnsi="Arial" w:cs="Arial"/>
          <w:sz w:val="20"/>
          <w:szCs w:val="20"/>
        </w:rPr>
        <w:t>.</w:t>
      </w:r>
      <w:r w:rsidR="008A4459" w:rsidRPr="00F93B5A">
        <w:rPr>
          <w:rFonts w:ascii="Arial" w:hAnsi="Arial" w:cs="Arial"/>
          <w:sz w:val="20"/>
          <w:szCs w:val="20"/>
        </w:rPr>
        <w:t xml:space="preserve"> </w:t>
      </w:r>
      <w:r w:rsidR="00661CEB" w:rsidRPr="00F93B5A">
        <w:rPr>
          <w:rFonts w:ascii="Arial" w:hAnsi="Arial" w:cs="Arial"/>
          <w:sz w:val="20"/>
          <w:szCs w:val="20"/>
        </w:rPr>
        <w:t>111 e 124</w:t>
      </w:r>
      <w:r w:rsidR="008A4459" w:rsidRPr="00F93B5A">
        <w:rPr>
          <w:rFonts w:ascii="Arial" w:hAnsi="Arial" w:cs="Arial"/>
          <w:sz w:val="20"/>
          <w:szCs w:val="20"/>
        </w:rPr>
        <w:t xml:space="preserve">, da Lei nº </w:t>
      </w:r>
      <w:r w:rsidR="00F5635A" w:rsidRPr="00F93B5A">
        <w:rPr>
          <w:rFonts w:ascii="Arial" w:hAnsi="Arial" w:cs="Arial"/>
          <w:sz w:val="20"/>
          <w:szCs w:val="20"/>
        </w:rPr>
        <w:t>14.133, de 2021</w:t>
      </w:r>
      <w:r w:rsidR="008A4459" w:rsidRPr="00F93B5A">
        <w:rPr>
          <w:rFonts w:ascii="Arial" w:hAnsi="Arial" w:cs="Arial"/>
          <w:sz w:val="20"/>
          <w:szCs w:val="20"/>
        </w:rPr>
        <w:t>.</w:t>
      </w:r>
    </w:p>
    <w:p w14:paraId="7C5213D7" w14:textId="77777777" w:rsidR="00906BC5" w:rsidRPr="004A74B5" w:rsidRDefault="00906BC5" w:rsidP="00906BC5">
      <w:pPr>
        <w:ind w:firstLine="561"/>
        <w:rPr>
          <w:rFonts w:ascii="Arial" w:hAnsi="Arial" w:cs="Arial"/>
        </w:rPr>
      </w:pPr>
    </w:p>
    <w:p w14:paraId="73D01005" w14:textId="77777777" w:rsidR="00EF135E" w:rsidRPr="00EF135E" w:rsidRDefault="00906BC5" w:rsidP="00EF135E">
      <w:pPr>
        <w:shd w:val="clear" w:color="auto" w:fill="DDDDDD"/>
        <w:ind w:firstLine="561"/>
        <w:rPr>
          <w:rFonts w:ascii="Arial" w:hAnsi="Arial" w:cs="Arial"/>
          <w:b/>
          <w:bCs/>
        </w:rPr>
      </w:pPr>
      <w:r w:rsidRPr="004A74B5">
        <w:rPr>
          <w:rFonts w:ascii="Arial" w:hAnsi="Arial" w:cs="Arial"/>
          <w:b/>
          <w:bCs/>
        </w:rPr>
        <w:t>3</w:t>
      </w:r>
      <w:r w:rsidR="00EF135E">
        <w:rPr>
          <w:rFonts w:ascii="Arial" w:hAnsi="Arial" w:cs="Arial"/>
          <w:b/>
          <w:bCs/>
        </w:rPr>
        <w:t>.</w:t>
      </w:r>
      <w:r w:rsidRPr="004A74B5">
        <w:rPr>
          <w:rFonts w:ascii="Arial" w:hAnsi="Arial" w:cs="Arial"/>
          <w:b/>
          <w:bCs/>
        </w:rPr>
        <w:t xml:space="preserve"> DO PROCEDIMENTO:</w:t>
      </w:r>
    </w:p>
    <w:p w14:paraId="100385D5" w14:textId="489E2D8F" w:rsidR="00B039A0" w:rsidRPr="00F93B5A" w:rsidRDefault="00906BC5" w:rsidP="005601BB">
      <w:pPr>
        <w:widowControl w:val="0"/>
        <w:numPr>
          <w:ilvl w:val="0"/>
          <w:numId w:val="12"/>
        </w:numPr>
        <w:tabs>
          <w:tab w:val="left" w:pos="284"/>
        </w:tabs>
        <w:jc w:val="both"/>
        <w:rPr>
          <w:rFonts w:ascii="Arial" w:hAnsi="Arial" w:cs="Arial"/>
        </w:rPr>
      </w:pPr>
      <w:r w:rsidRPr="00B039A0">
        <w:rPr>
          <w:rFonts w:ascii="Arial" w:hAnsi="Arial" w:cs="Arial"/>
        </w:rPr>
        <w:t xml:space="preserve">Critério de </w:t>
      </w:r>
      <w:r w:rsidR="00A179DD">
        <w:rPr>
          <w:rFonts w:ascii="Arial" w:hAnsi="Arial" w:cs="Arial"/>
        </w:rPr>
        <w:t>j</w:t>
      </w:r>
      <w:r w:rsidRPr="00B039A0">
        <w:rPr>
          <w:rFonts w:ascii="Arial" w:hAnsi="Arial" w:cs="Arial"/>
        </w:rPr>
        <w:t xml:space="preserve">ulgamento: </w:t>
      </w:r>
      <w:r w:rsidR="00C96A18" w:rsidRPr="00F93B5A">
        <w:rPr>
          <w:rFonts w:ascii="Arial" w:hAnsi="Arial" w:cs="Arial"/>
        </w:rPr>
        <w:t>Menor preço global</w:t>
      </w:r>
    </w:p>
    <w:p w14:paraId="7231F326" w14:textId="63D350F1" w:rsidR="00B039A0" w:rsidRPr="00F93B5A" w:rsidRDefault="00906BC5" w:rsidP="005601BB">
      <w:pPr>
        <w:widowControl w:val="0"/>
        <w:numPr>
          <w:ilvl w:val="0"/>
          <w:numId w:val="12"/>
        </w:numPr>
        <w:tabs>
          <w:tab w:val="left" w:pos="284"/>
        </w:tabs>
        <w:autoSpaceDN w:val="0"/>
        <w:jc w:val="both"/>
        <w:rPr>
          <w:rFonts w:ascii="Arial" w:hAnsi="Arial" w:cs="Arial"/>
          <w:b/>
        </w:rPr>
      </w:pPr>
      <w:r w:rsidRPr="00F93B5A">
        <w:rPr>
          <w:rFonts w:ascii="Arial" w:hAnsi="Arial" w:cs="Arial"/>
        </w:rPr>
        <w:t xml:space="preserve">Base de disputa: </w:t>
      </w:r>
      <w:r w:rsidR="00C96A18" w:rsidRPr="00F93B5A">
        <w:rPr>
          <w:rFonts w:ascii="Arial" w:hAnsi="Arial" w:cs="Arial"/>
        </w:rPr>
        <w:t>Empreitada por preço global</w:t>
      </w:r>
    </w:p>
    <w:p w14:paraId="0C9DC22A" w14:textId="77777777" w:rsidR="00906BC5" w:rsidRDefault="00906BC5" w:rsidP="00906BC5">
      <w:pPr>
        <w:ind w:firstLine="567"/>
        <w:jc w:val="both"/>
        <w:rPr>
          <w:rFonts w:ascii="Arial" w:hAnsi="Arial" w:cs="Arial"/>
        </w:rPr>
      </w:pPr>
    </w:p>
    <w:p w14:paraId="1B2E8B8B" w14:textId="77777777" w:rsidR="00906BC5" w:rsidRPr="003155DC" w:rsidRDefault="00EF135E" w:rsidP="00906BC5">
      <w:pPr>
        <w:shd w:val="clear" w:color="auto" w:fill="DDDDDD"/>
        <w:ind w:firstLine="561"/>
        <w:rPr>
          <w:rFonts w:ascii="Arial" w:hAnsi="Arial" w:cs="Arial"/>
        </w:rPr>
      </w:pPr>
      <w:r>
        <w:rPr>
          <w:rFonts w:ascii="Arial" w:hAnsi="Arial" w:cs="Arial"/>
          <w:b/>
          <w:bCs/>
        </w:rPr>
        <w:t>4.</w:t>
      </w:r>
      <w:r w:rsidR="00906BC5" w:rsidRPr="003155DC">
        <w:rPr>
          <w:rFonts w:ascii="Arial" w:hAnsi="Arial" w:cs="Arial"/>
          <w:b/>
          <w:bCs/>
        </w:rPr>
        <w:t xml:space="preserve"> DA PROPOSTA</w:t>
      </w:r>
      <w:r>
        <w:rPr>
          <w:rFonts w:ascii="Arial" w:hAnsi="Arial" w:cs="Arial"/>
          <w:b/>
          <w:bCs/>
        </w:rPr>
        <w:t>:</w:t>
      </w:r>
    </w:p>
    <w:p w14:paraId="63AC2102" w14:textId="36821AED" w:rsidR="00B039A0" w:rsidRDefault="00906BC5" w:rsidP="005601BB">
      <w:pPr>
        <w:numPr>
          <w:ilvl w:val="0"/>
          <w:numId w:val="9"/>
        </w:numPr>
        <w:tabs>
          <w:tab w:val="left" w:pos="284"/>
        </w:tabs>
        <w:jc w:val="both"/>
        <w:rPr>
          <w:rFonts w:ascii="Arial" w:hAnsi="Arial" w:cs="Arial"/>
        </w:rPr>
      </w:pPr>
      <w:r w:rsidRPr="00B039A0">
        <w:rPr>
          <w:rFonts w:ascii="Arial" w:hAnsi="Arial" w:cs="Arial"/>
        </w:rPr>
        <w:t xml:space="preserve">Prazo de validade: </w:t>
      </w:r>
      <w:r w:rsidR="00A145DD">
        <w:rPr>
          <w:rFonts w:ascii="Arial" w:hAnsi="Arial" w:cs="Arial"/>
        </w:rPr>
        <w:t>9</w:t>
      </w:r>
      <w:r w:rsidRPr="00B039A0">
        <w:rPr>
          <w:rFonts w:ascii="Arial" w:hAnsi="Arial" w:cs="Arial"/>
        </w:rPr>
        <w:t>0 (</w:t>
      </w:r>
      <w:r w:rsidR="00A145DD">
        <w:rPr>
          <w:rFonts w:ascii="Arial" w:hAnsi="Arial" w:cs="Arial"/>
        </w:rPr>
        <w:t>noventa</w:t>
      </w:r>
      <w:r w:rsidRPr="00B039A0">
        <w:rPr>
          <w:rFonts w:ascii="Arial" w:hAnsi="Arial" w:cs="Arial"/>
        </w:rPr>
        <w:t>) dias</w:t>
      </w:r>
      <w:r w:rsidR="008250AC">
        <w:rPr>
          <w:rFonts w:ascii="Arial" w:hAnsi="Arial" w:cs="Arial"/>
        </w:rPr>
        <w:t>.</w:t>
      </w:r>
    </w:p>
    <w:p w14:paraId="58F72721" w14:textId="35154554" w:rsidR="0002015C" w:rsidRDefault="00906BC5" w:rsidP="00DC2F9A">
      <w:pPr>
        <w:numPr>
          <w:ilvl w:val="0"/>
          <w:numId w:val="9"/>
        </w:numPr>
        <w:tabs>
          <w:tab w:val="left" w:pos="284"/>
        </w:tabs>
        <w:jc w:val="both"/>
        <w:rPr>
          <w:rFonts w:ascii="Arial" w:hAnsi="Arial" w:cs="Arial"/>
        </w:rPr>
      </w:pPr>
      <w:r w:rsidRPr="00B039A0">
        <w:rPr>
          <w:rFonts w:ascii="Arial" w:hAnsi="Arial" w:cs="Arial"/>
        </w:rPr>
        <w:t xml:space="preserve">Prazo de </w:t>
      </w:r>
      <w:r w:rsidR="00145C11">
        <w:rPr>
          <w:rFonts w:ascii="Arial" w:hAnsi="Arial" w:cs="Arial"/>
        </w:rPr>
        <w:t>p</w:t>
      </w:r>
      <w:r w:rsidRPr="00B039A0">
        <w:rPr>
          <w:rFonts w:ascii="Arial" w:hAnsi="Arial" w:cs="Arial"/>
        </w:rPr>
        <w:t>agamento: 15 (quinze) dias úteis, contados da data do recebimento da nota fiscal, em atendimento ao</w:t>
      </w:r>
      <w:r w:rsidR="00B039A0" w:rsidRPr="00B039A0">
        <w:rPr>
          <w:rFonts w:ascii="Arial" w:hAnsi="Arial" w:cs="Arial"/>
        </w:rPr>
        <w:t xml:space="preserve"> Decreto </w:t>
      </w:r>
      <w:r w:rsidR="00B039A0" w:rsidRPr="006D2C2F">
        <w:rPr>
          <w:rFonts w:ascii="Arial" w:hAnsi="Arial" w:cs="Arial"/>
        </w:rPr>
        <w:t>Municipal Nº 17.640/18</w:t>
      </w:r>
      <w:r w:rsidR="008250AC">
        <w:rPr>
          <w:rFonts w:ascii="Arial" w:hAnsi="Arial" w:cs="Arial"/>
        </w:rPr>
        <w:t>.</w:t>
      </w:r>
    </w:p>
    <w:p w14:paraId="3029EB89" w14:textId="721997EF" w:rsidR="00DC2F9A" w:rsidRPr="0002015C" w:rsidRDefault="0002015C" w:rsidP="00DC2F9A">
      <w:pPr>
        <w:numPr>
          <w:ilvl w:val="0"/>
          <w:numId w:val="9"/>
        </w:numPr>
        <w:tabs>
          <w:tab w:val="left" w:pos="284"/>
        </w:tabs>
        <w:jc w:val="both"/>
        <w:rPr>
          <w:rFonts w:ascii="Arial" w:hAnsi="Arial" w:cs="Arial"/>
        </w:rPr>
      </w:pPr>
      <w:r w:rsidRPr="0002015C">
        <w:rPr>
          <w:rFonts w:ascii="Arial" w:hAnsi="Arial" w:cs="Arial"/>
        </w:rPr>
        <w:t xml:space="preserve">A </w:t>
      </w:r>
      <w:r w:rsidRPr="0002015C">
        <w:rPr>
          <w:rFonts w:ascii="Arial" w:hAnsi="Arial" w:cs="Arial"/>
          <w:color w:val="000000"/>
        </w:rPr>
        <w:t xml:space="preserve">planilha da licitante vencedora do certame será objeto de análise pelos técnicos da Unidade Requisitante, para verificação de sua adequação. Caso conste em sua proposta </w:t>
      </w:r>
      <w:r w:rsidRPr="0002015C">
        <w:rPr>
          <w:rFonts w:ascii="Arial" w:hAnsi="Arial" w:cs="Arial"/>
          <w:bCs/>
          <w:iCs/>
          <w:color w:val="000000"/>
        </w:rPr>
        <w:t xml:space="preserve">valores unitários superiores ao estipulado na planilha orçamentária da Administração, a </w:t>
      </w:r>
      <w:r w:rsidRPr="0002015C">
        <w:rPr>
          <w:rFonts w:ascii="Arial" w:hAnsi="Arial" w:cs="Arial"/>
          <w:color w:val="000000"/>
        </w:rPr>
        <w:t>Unidade Requisitante</w:t>
      </w:r>
      <w:r w:rsidRPr="0002015C">
        <w:rPr>
          <w:rFonts w:ascii="Arial" w:hAnsi="Arial" w:cs="Arial"/>
          <w:bCs/>
          <w:iCs/>
          <w:color w:val="000000"/>
        </w:rPr>
        <w:t xml:space="preserve"> procederá com a redução </w:t>
      </w:r>
      <w:r w:rsidR="008250AC" w:rsidRPr="0002015C">
        <w:rPr>
          <w:rFonts w:ascii="Arial" w:hAnsi="Arial" w:cs="Arial"/>
          <w:bCs/>
          <w:iCs/>
          <w:color w:val="000000"/>
        </w:rPr>
        <w:t>deles</w:t>
      </w:r>
      <w:r w:rsidRPr="0002015C">
        <w:rPr>
          <w:rFonts w:ascii="Arial" w:hAnsi="Arial" w:cs="Arial"/>
          <w:bCs/>
          <w:iCs/>
          <w:color w:val="000000"/>
        </w:rPr>
        <w:t xml:space="preserve">. Após notificação, a licitante vencedora terá </w:t>
      </w:r>
      <w:r w:rsidRPr="0002015C">
        <w:rPr>
          <w:rFonts w:ascii="Arial" w:hAnsi="Arial" w:cs="Arial"/>
          <w:iCs/>
          <w:color w:val="000000"/>
        </w:rPr>
        <w:t>o prazo de 02 (dois) dias úteis para o aceite, sob pena de desclassificação</w:t>
      </w:r>
      <w:r w:rsidR="008250AC">
        <w:rPr>
          <w:rFonts w:ascii="Arial" w:hAnsi="Arial" w:cs="Arial"/>
          <w:iCs/>
          <w:color w:val="000000"/>
        </w:rPr>
        <w:t>.</w:t>
      </w:r>
    </w:p>
    <w:p w14:paraId="593BA184" w14:textId="6786B33A" w:rsidR="00D92A41" w:rsidRPr="009E4845" w:rsidRDefault="00D92A41" w:rsidP="009A059B">
      <w:pPr>
        <w:pStyle w:val="PargrafodaLista"/>
        <w:tabs>
          <w:tab w:val="left" w:pos="284"/>
        </w:tabs>
        <w:spacing w:after="0" w:line="240" w:lineRule="auto"/>
        <w:ind w:left="0"/>
        <w:jc w:val="both"/>
        <w:rPr>
          <w:rFonts w:ascii="Arial" w:hAnsi="Arial" w:cs="Arial"/>
        </w:rPr>
      </w:pPr>
    </w:p>
    <w:p w14:paraId="0F537C52" w14:textId="6A625B66" w:rsidR="009E4845" w:rsidRPr="009E4845" w:rsidRDefault="009E4845" w:rsidP="009E4845">
      <w:pPr>
        <w:shd w:val="clear" w:color="auto" w:fill="CCCCCC"/>
        <w:ind w:firstLine="561"/>
        <w:rPr>
          <w:rFonts w:ascii="Arial" w:hAnsi="Arial" w:cs="Arial"/>
        </w:rPr>
      </w:pPr>
      <w:r w:rsidRPr="009E4845">
        <w:rPr>
          <w:rFonts w:ascii="Arial" w:hAnsi="Arial" w:cs="Arial"/>
          <w:b/>
          <w:bCs/>
        </w:rPr>
        <w:t>5. DA EXECUÇÃO DOS SERVIÇOS</w:t>
      </w:r>
      <w:r w:rsidRPr="009E4845">
        <w:rPr>
          <w:rFonts w:ascii="Arial" w:hAnsi="Arial" w:cs="Arial"/>
        </w:rPr>
        <w:t>:</w:t>
      </w:r>
    </w:p>
    <w:p w14:paraId="10D50812" w14:textId="7E96330D" w:rsidR="009E4845" w:rsidRPr="001B4951" w:rsidRDefault="009E4845" w:rsidP="00F93B5A">
      <w:pPr>
        <w:numPr>
          <w:ilvl w:val="0"/>
          <w:numId w:val="6"/>
        </w:numPr>
        <w:tabs>
          <w:tab w:val="left" w:pos="284"/>
        </w:tabs>
        <w:jc w:val="both"/>
        <w:rPr>
          <w:rFonts w:ascii="Arial" w:hAnsi="Arial" w:cs="Arial"/>
          <w:shd w:val="clear" w:color="auto" w:fill="FFFFFF"/>
        </w:rPr>
      </w:pPr>
      <w:r w:rsidRPr="009E4845">
        <w:rPr>
          <w:rFonts w:ascii="Arial" w:hAnsi="Arial" w:cs="Arial"/>
        </w:rPr>
        <w:t xml:space="preserve">Prazo de execução dos serviços: Até o máximo </w:t>
      </w:r>
      <w:r w:rsidR="00F93B5A" w:rsidRPr="00F93B5A">
        <w:rPr>
          <w:rFonts w:ascii="Arial" w:hAnsi="Arial" w:cs="Arial"/>
        </w:rPr>
        <w:t>12 (doze) meses</w:t>
      </w:r>
      <w:r w:rsidRPr="009E4845">
        <w:rPr>
          <w:rFonts w:ascii="Arial" w:hAnsi="Arial" w:cs="Arial"/>
        </w:rPr>
        <w:t>, a contar da Ordem de Serviços emitida pela Unidade Requisitante.</w:t>
      </w:r>
    </w:p>
    <w:p w14:paraId="633172E1" w14:textId="14519634" w:rsidR="001B4951" w:rsidRPr="001B4951" w:rsidRDefault="001B4951" w:rsidP="00F93B5A">
      <w:pPr>
        <w:numPr>
          <w:ilvl w:val="0"/>
          <w:numId w:val="6"/>
        </w:numPr>
        <w:tabs>
          <w:tab w:val="left" w:pos="284"/>
        </w:tabs>
        <w:jc w:val="both"/>
        <w:rPr>
          <w:rFonts w:ascii="Arial" w:hAnsi="Arial" w:cs="Arial"/>
          <w:shd w:val="clear" w:color="auto" w:fill="FFFFFF"/>
        </w:rPr>
      </w:pPr>
      <w:r w:rsidRPr="00EC03E4">
        <w:rPr>
          <w:rFonts w:ascii="Arial" w:hAnsi="Arial" w:cs="Arial"/>
        </w:rPr>
        <w:t>Local e horário para execução dos serviços:</w:t>
      </w:r>
    </w:p>
    <w:p w14:paraId="7FF45AB0" w14:textId="77777777" w:rsidR="001B4951" w:rsidRPr="001B4951" w:rsidRDefault="001B4951" w:rsidP="001B4951">
      <w:pPr>
        <w:tabs>
          <w:tab w:val="left" w:pos="284"/>
        </w:tabs>
        <w:jc w:val="both"/>
        <w:rPr>
          <w:rFonts w:ascii="Arial" w:hAnsi="Arial" w:cs="Arial"/>
          <w:b/>
        </w:rPr>
      </w:pPr>
      <w:r>
        <w:rPr>
          <w:rFonts w:ascii="Arial" w:hAnsi="Arial" w:cs="Arial"/>
        </w:rPr>
        <w:tab/>
      </w:r>
      <w:r w:rsidRPr="001B4951">
        <w:rPr>
          <w:rFonts w:ascii="Arial" w:hAnsi="Arial" w:cs="Arial"/>
          <w:b/>
        </w:rPr>
        <w:t>Avenida Cruzeiro do Sul S/N Bairro Nova Piracicaba</w:t>
      </w:r>
    </w:p>
    <w:p w14:paraId="5C48022E" w14:textId="2874A2F9" w:rsidR="001B4951" w:rsidRPr="001B4951" w:rsidRDefault="001B4951" w:rsidP="001B4951">
      <w:pPr>
        <w:tabs>
          <w:tab w:val="left" w:pos="284"/>
        </w:tabs>
        <w:jc w:val="both"/>
        <w:rPr>
          <w:rFonts w:ascii="Arial" w:hAnsi="Arial" w:cs="Arial"/>
          <w:b/>
        </w:rPr>
      </w:pPr>
      <w:r w:rsidRPr="001B4951">
        <w:rPr>
          <w:rFonts w:ascii="Arial" w:hAnsi="Arial" w:cs="Arial"/>
          <w:b/>
        </w:rPr>
        <w:tab/>
        <w:t>Latitude -22.716494990024987- Longitude -47.67630545786356</w:t>
      </w:r>
    </w:p>
    <w:p w14:paraId="18FC0EF4" w14:textId="33BC6399" w:rsidR="001B4951" w:rsidRPr="009E4845" w:rsidRDefault="001B4951" w:rsidP="001B4951">
      <w:pPr>
        <w:tabs>
          <w:tab w:val="left" w:pos="284"/>
        </w:tabs>
        <w:jc w:val="both"/>
        <w:rPr>
          <w:rFonts w:ascii="Arial" w:hAnsi="Arial" w:cs="Arial"/>
          <w:shd w:val="clear" w:color="auto" w:fill="FFFFFF"/>
        </w:rPr>
      </w:pPr>
      <w:r w:rsidRPr="001B4951">
        <w:rPr>
          <w:rFonts w:ascii="Arial" w:hAnsi="Arial" w:cs="Arial"/>
          <w:b/>
        </w:rPr>
        <w:tab/>
        <w:t>Horário comercial, de segunda-feira a sexta-feira.</w:t>
      </w:r>
    </w:p>
    <w:p w14:paraId="57A34971" w14:textId="77777777" w:rsidR="009E4845" w:rsidRPr="009E4845" w:rsidRDefault="009E4845" w:rsidP="009E4845">
      <w:pPr>
        <w:numPr>
          <w:ilvl w:val="0"/>
          <w:numId w:val="6"/>
        </w:numPr>
        <w:tabs>
          <w:tab w:val="left" w:pos="284"/>
        </w:tabs>
        <w:spacing w:line="200" w:lineRule="atLeast"/>
        <w:jc w:val="both"/>
        <w:rPr>
          <w:rFonts w:ascii="Arial" w:hAnsi="Arial" w:cs="Arial"/>
        </w:rPr>
      </w:pPr>
      <w:r w:rsidRPr="009E4845">
        <w:rPr>
          <w:rFonts w:ascii="Arial" w:hAnsi="Arial" w:cs="Arial"/>
          <w:shd w:val="clear" w:color="auto" w:fill="FFFFFF"/>
        </w:rPr>
        <w:t>Posteriormente a assinatura do contrato e como condição para a emissão da Ordem de Serviço, a CONTRATADA deverá apresentar a ART dos (itens /lotes).</w:t>
      </w:r>
    </w:p>
    <w:p w14:paraId="2C88E749" w14:textId="49452CF3" w:rsidR="002A62CD" w:rsidRDefault="005F0B40" w:rsidP="002A62CD">
      <w:pPr>
        <w:numPr>
          <w:ilvl w:val="0"/>
          <w:numId w:val="6"/>
        </w:numPr>
        <w:tabs>
          <w:tab w:val="left" w:pos="284"/>
        </w:tabs>
        <w:jc w:val="both"/>
        <w:rPr>
          <w:rFonts w:ascii="Arial" w:hAnsi="Arial" w:cs="Arial"/>
        </w:rPr>
      </w:pPr>
      <w:r w:rsidRPr="005F0B40">
        <w:rPr>
          <w:rFonts w:ascii="Arial" w:hAnsi="Arial" w:cs="Arial"/>
        </w:rPr>
        <w:t xml:space="preserve">Para a execução dos serviços, a Contratada deverá apresentar ao SESMT toda documentação solicitada no Memorial de Segurança, anexo a este Edital, para avaliação, parecer e enquadramento dos Programas de Segurança, que deverão ser apresentados via Sistema Sem Papel, conforme tutorial elaborado pelo mesmo, no seguinte endereço: </w:t>
      </w:r>
      <w:hyperlink r:id="rId13" w:history="1">
        <w:r w:rsidRPr="005F0B40">
          <w:rPr>
            <w:rStyle w:val="Hyperlink"/>
            <w:rFonts w:ascii="Arial" w:hAnsi="Arial" w:cs="Arial"/>
          </w:rPr>
          <w:t>https://piracicaba.sp.gov.br/wp-content/uploads/2024/07/Tutorial-Memorial-de-Segurantha-no-Sem-Papel.pdf</w:t>
        </w:r>
      </w:hyperlink>
      <w:r w:rsidRPr="005F0B40">
        <w:rPr>
          <w:rFonts w:ascii="Arial" w:hAnsi="Arial" w:cs="Arial"/>
        </w:rPr>
        <w:t>, para assegurar a plena execução do contrato.</w:t>
      </w:r>
    </w:p>
    <w:p w14:paraId="1B1DA0FB" w14:textId="77777777" w:rsidR="002A62CD" w:rsidRPr="00304AAE" w:rsidRDefault="002A62CD" w:rsidP="002A62CD">
      <w:pPr>
        <w:numPr>
          <w:ilvl w:val="0"/>
          <w:numId w:val="6"/>
        </w:numPr>
        <w:tabs>
          <w:tab w:val="left" w:pos="284"/>
        </w:tabs>
        <w:spacing w:line="200" w:lineRule="atLeast"/>
        <w:jc w:val="both"/>
        <w:rPr>
          <w:rFonts w:ascii="Arial" w:hAnsi="Arial" w:cs="Arial"/>
          <w:sz w:val="18"/>
        </w:rPr>
      </w:pPr>
      <w:r w:rsidRPr="00304AAE">
        <w:rPr>
          <w:rStyle w:val="Fontepargpadro1"/>
          <w:rFonts w:ascii="Arial" w:hAnsi="Arial" w:cs="Arial"/>
          <w:szCs w:val="22"/>
        </w:rPr>
        <w:t>A partir da emissão do RECIBO DE CONFORMIDADE, junto ao SESMT-PMP, mediante a entrega dos documentos mencionados no anexo do Memorial de Segurança, que atestem que a CONTRATADA cumpre as normas de Saúde Ocupacional, Meio Ambiente e Segurança do Trabalho (SMS), a empresa estará autorizada a iniciar os serviços, objeto do Edital, após a emissão da Ordem de Serviço emitida pela Unidade Requisitante.</w:t>
      </w:r>
    </w:p>
    <w:p w14:paraId="63535793" w14:textId="77777777" w:rsidR="009E4845" w:rsidRPr="009E4845" w:rsidRDefault="009E4845" w:rsidP="009A059B">
      <w:pPr>
        <w:pStyle w:val="PargrafodaLista"/>
        <w:tabs>
          <w:tab w:val="left" w:pos="284"/>
        </w:tabs>
        <w:spacing w:after="0" w:line="240" w:lineRule="auto"/>
        <w:ind w:left="0"/>
        <w:jc w:val="both"/>
        <w:rPr>
          <w:rFonts w:ascii="Arial" w:hAnsi="Arial" w:cs="Arial"/>
        </w:rPr>
      </w:pPr>
    </w:p>
    <w:p w14:paraId="6026C6C1" w14:textId="31B7B34C" w:rsidR="00F45861" w:rsidRPr="009E4845" w:rsidRDefault="00DC2F9A" w:rsidP="00F45861">
      <w:pPr>
        <w:shd w:val="clear" w:color="auto" w:fill="CCCCCC"/>
        <w:ind w:firstLine="567"/>
        <w:rPr>
          <w:rFonts w:ascii="Arial" w:hAnsi="Arial" w:cs="Arial"/>
          <w:b/>
          <w:bCs/>
        </w:rPr>
      </w:pPr>
      <w:r w:rsidRPr="009E4845">
        <w:rPr>
          <w:rFonts w:ascii="Arial" w:hAnsi="Arial" w:cs="Arial"/>
          <w:b/>
          <w:bCs/>
        </w:rPr>
        <w:t>6</w:t>
      </w:r>
      <w:r w:rsidR="00EF135E" w:rsidRPr="009E4845">
        <w:rPr>
          <w:rFonts w:ascii="Arial" w:hAnsi="Arial" w:cs="Arial"/>
          <w:b/>
          <w:bCs/>
        </w:rPr>
        <w:t>.</w:t>
      </w:r>
      <w:r w:rsidR="00906BC5" w:rsidRPr="009E4845">
        <w:rPr>
          <w:rFonts w:ascii="Arial" w:hAnsi="Arial" w:cs="Arial"/>
          <w:b/>
          <w:bCs/>
        </w:rPr>
        <w:t xml:space="preserve"> DA </w:t>
      </w:r>
      <w:r w:rsidR="00DC3EEC" w:rsidRPr="009E4845">
        <w:rPr>
          <w:rFonts w:ascii="Arial" w:hAnsi="Arial" w:cs="Arial"/>
          <w:b/>
          <w:bCs/>
        </w:rPr>
        <w:t>SUBCONTRATAÇÃO</w:t>
      </w:r>
    </w:p>
    <w:p w14:paraId="62478B38" w14:textId="706882C7" w:rsidR="005B6884" w:rsidRDefault="005B6884" w:rsidP="009C62DF">
      <w:pPr>
        <w:pStyle w:val="Nivel2"/>
        <w:numPr>
          <w:ilvl w:val="0"/>
          <w:numId w:val="21"/>
        </w:numPr>
        <w:spacing w:before="0" w:after="0" w:line="240" w:lineRule="auto"/>
        <w:ind w:hanging="357"/>
        <w:rPr>
          <w:color w:val="auto"/>
        </w:rPr>
      </w:pPr>
      <w:r w:rsidRPr="009E4845">
        <w:rPr>
          <w:color w:val="auto"/>
        </w:rPr>
        <w:t>É admitida a subcontratação parcial do objeto, nas seguintes condições:</w:t>
      </w:r>
    </w:p>
    <w:p w14:paraId="7D6E0992" w14:textId="4C8A5EED" w:rsidR="009C62DF" w:rsidRPr="009E4845" w:rsidRDefault="005B6884" w:rsidP="001B4951">
      <w:pPr>
        <w:pStyle w:val="Nivel3"/>
        <w:numPr>
          <w:ilvl w:val="3"/>
          <w:numId w:val="21"/>
        </w:numPr>
        <w:spacing w:before="0" w:after="0" w:line="240" w:lineRule="auto"/>
        <w:ind w:left="426"/>
        <w:rPr>
          <w:color w:val="auto"/>
        </w:rPr>
      </w:pPr>
      <w:r w:rsidRPr="009E4845">
        <w:rPr>
          <w:color w:val="auto"/>
        </w:rPr>
        <w:t xml:space="preserve">É vedada a subcontratação completa ou da parcela principal do objeto da contratação, a qual consiste em: </w:t>
      </w:r>
      <w:r w:rsidR="00F93B5A">
        <w:rPr>
          <w:bCs/>
        </w:rPr>
        <w:t xml:space="preserve">Pavimento </w:t>
      </w:r>
      <w:proofErr w:type="spellStart"/>
      <w:r w:rsidR="00F93B5A">
        <w:rPr>
          <w:bCs/>
        </w:rPr>
        <w:t>intertravado</w:t>
      </w:r>
      <w:proofErr w:type="spellEnd"/>
      <w:r w:rsidR="00F93B5A">
        <w:rPr>
          <w:bCs/>
        </w:rPr>
        <w:t>, drenagem de águas pluviais, implantação de faixas elevadas e sinalização de alerta.</w:t>
      </w:r>
    </w:p>
    <w:p w14:paraId="4DF7D5A3" w14:textId="05C05913" w:rsidR="005B6884" w:rsidRPr="009E4845" w:rsidRDefault="005B6884" w:rsidP="001B4951">
      <w:pPr>
        <w:pStyle w:val="Nivel3"/>
        <w:numPr>
          <w:ilvl w:val="3"/>
          <w:numId w:val="21"/>
        </w:numPr>
        <w:spacing w:before="0" w:after="0" w:line="240" w:lineRule="auto"/>
        <w:ind w:left="426"/>
        <w:rPr>
          <w:color w:val="auto"/>
        </w:rPr>
      </w:pPr>
      <w:r w:rsidRPr="009E4845">
        <w:rPr>
          <w:color w:val="auto"/>
        </w:rPr>
        <w:lastRenderedPageBreak/>
        <w:t xml:space="preserve">A subcontratação fica limitada a </w:t>
      </w:r>
      <w:r w:rsidR="00F93B5A" w:rsidRPr="007A516C">
        <w:rPr>
          <w:bCs/>
        </w:rPr>
        <w:t>locação de máquinas e caminhões</w:t>
      </w:r>
      <w:r w:rsidR="00F93B5A">
        <w:rPr>
          <w:bCs/>
        </w:rPr>
        <w:t>, paisagismos e complementares,</w:t>
      </w:r>
      <w:r w:rsidR="00F93B5A" w:rsidRPr="007A516C">
        <w:rPr>
          <w:bCs/>
        </w:rPr>
        <w:t xml:space="preserve"> necessários ao cumprimento do objeto contratual, sendo vedada a subcontratação de mão de obra e serviços técnicos especializados.</w:t>
      </w:r>
    </w:p>
    <w:p w14:paraId="30CD7C12" w14:textId="77777777" w:rsidR="00B011C4" w:rsidRPr="009E4845" w:rsidRDefault="00B011C4" w:rsidP="00B011C4">
      <w:pPr>
        <w:pStyle w:val="Nivel3"/>
        <w:numPr>
          <w:ilvl w:val="0"/>
          <w:numId w:val="0"/>
        </w:numPr>
        <w:spacing w:before="0" w:after="0" w:line="240" w:lineRule="auto"/>
        <w:ind w:left="567"/>
        <w:rPr>
          <w:color w:val="auto"/>
        </w:rPr>
      </w:pPr>
    </w:p>
    <w:p w14:paraId="37CBA941" w14:textId="77777777" w:rsidR="005B6884" w:rsidRPr="009E4845" w:rsidRDefault="005B6884" w:rsidP="009C62DF">
      <w:pPr>
        <w:pStyle w:val="Nivel2"/>
        <w:numPr>
          <w:ilvl w:val="0"/>
          <w:numId w:val="21"/>
        </w:numPr>
        <w:spacing w:before="0" w:after="0" w:line="240" w:lineRule="auto"/>
        <w:ind w:hanging="357"/>
        <w:rPr>
          <w:color w:val="auto"/>
        </w:rPr>
      </w:pPr>
      <w:r w:rsidRPr="009E4845">
        <w:rPr>
          <w:color w:val="auto"/>
        </w:rPr>
        <w:t>O contrato oferece maior detalhamento das regras que serão aplicadas em relação à subcontratação, caso admitida.</w:t>
      </w:r>
    </w:p>
    <w:p w14:paraId="26D0E3D1" w14:textId="1F9AAF19" w:rsidR="00102FFC" w:rsidRDefault="00102FFC" w:rsidP="009F0C17">
      <w:pPr>
        <w:pStyle w:val="Nivel2"/>
        <w:numPr>
          <w:ilvl w:val="0"/>
          <w:numId w:val="0"/>
        </w:numPr>
        <w:spacing w:before="0" w:after="0" w:line="240" w:lineRule="auto"/>
        <w:ind w:left="360"/>
        <w:rPr>
          <w:color w:val="auto"/>
        </w:rPr>
      </w:pPr>
    </w:p>
    <w:p w14:paraId="0C3C1E10" w14:textId="5838540B" w:rsidR="001B4951" w:rsidRDefault="001B4951" w:rsidP="001B4951">
      <w:pPr>
        <w:pStyle w:val="Nivel2"/>
        <w:numPr>
          <w:ilvl w:val="0"/>
          <w:numId w:val="0"/>
        </w:numPr>
        <w:shd w:val="clear" w:color="auto" w:fill="D0CECE" w:themeFill="background2" w:themeFillShade="E6"/>
        <w:spacing w:before="0" w:after="0" w:line="240" w:lineRule="auto"/>
        <w:ind w:firstLine="567"/>
        <w:rPr>
          <w:color w:val="auto"/>
        </w:rPr>
      </w:pPr>
      <w:r>
        <w:rPr>
          <w:b/>
          <w:bCs/>
        </w:rPr>
        <w:t>7</w:t>
      </w:r>
      <w:r w:rsidRPr="009E4845">
        <w:rPr>
          <w:b/>
          <w:bCs/>
        </w:rPr>
        <w:t xml:space="preserve">. DA </w:t>
      </w:r>
      <w:r w:rsidRPr="006B685A">
        <w:rPr>
          <w:b/>
          <w:bCs/>
        </w:rPr>
        <w:t>SUSTENTABILIDADE</w:t>
      </w:r>
    </w:p>
    <w:p w14:paraId="7F6C51DE" w14:textId="77777777" w:rsidR="001B4951" w:rsidRPr="006B685A" w:rsidRDefault="001B4951" w:rsidP="001B4951">
      <w:pPr>
        <w:jc w:val="both"/>
        <w:rPr>
          <w:rFonts w:ascii="Arial" w:hAnsi="Arial" w:cs="Arial"/>
        </w:rPr>
      </w:pPr>
      <w:r w:rsidRPr="006B685A">
        <w:rPr>
          <w:rFonts w:ascii="Arial" w:hAnsi="Arial" w:cs="Arial"/>
          <w:b/>
        </w:rPr>
        <w:t>a)</w:t>
      </w:r>
      <w:r w:rsidRPr="006B685A">
        <w:rPr>
          <w:rFonts w:ascii="Arial" w:hAnsi="Arial" w:cs="Arial"/>
        </w:rPr>
        <w:t xml:space="preserve"> Além dos critérios de sustentabilidade eventualmente inseridos na descrição do objeto, devem ser atendidos os seguintes requisitos, com base no </w:t>
      </w:r>
      <w:r w:rsidRPr="006B685A">
        <w:rPr>
          <w:rStyle w:val="nfase"/>
          <w:rFonts w:ascii="Arial" w:hAnsi="Arial" w:cs="Arial"/>
        </w:rPr>
        <w:t>Guia Nacional de Contratações Sustentáveis</w:t>
      </w:r>
      <w:r w:rsidRPr="006B685A">
        <w:rPr>
          <w:rFonts w:ascii="Arial" w:hAnsi="Arial" w:cs="Arial"/>
        </w:rPr>
        <w:t>:</w:t>
      </w:r>
    </w:p>
    <w:p w14:paraId="798DA808" w14:textId="77777777" w:rsidR="001B4951" w:rsidRPr="006B685A" w:rsidRDefault="001B4951" w:rsidP="001B4951">
      <w:pPr>
        <w:suppressAutoHyphens w:val="0"/>
        <w:ind w:firstLine="567"/>
        <w:jc w:val="both"/>
        <w:rPr>
          <w:rFonts w:ascii="Arial" w:hAnsi="Arial" w:cs="Arial"/>
          <w:lang w:eastAsia="pt-BR"/>
        </w:rPr>
      </w:pPr>
      <w:r w:rsidRPr="006B685A">
        <w:rPr>
          <w:rFonts w:ascii="Arial" w:hAnsi="Arial" w:cs="Arial"/>
          <w:b/>
          <w:lang w:eastAsia="pt-BR"/>
        </w:rPr>
        <w:t>a.1)</w:t>
      </w:r>
      <w:r w:rsidRPr="006B685A">
        <w:rPr>
          <w:rFonts w:ascii="Arial" w:hAnsi="Arial" w:cs="Arial"/>
          <w:lang w:eastAsia="pt-BR"/>
        </w:rPr>
        <w:t xml:space="preserve"> A contratação deverá priorizar o uso de materiais e técnicas que reduzam os impactos ambientais, com destaque para a utilização de </w:t>
      </w:r>
      <w:r w:rsidRPr="006B685A">
        <w:rPr>
          <w:rFonts w:ascii="Arial" w:hAnsi="Arial" w:cs="Arial"/>
          <w:b/>
          <w:bCs/>
          <w:lang w:eastAsia="pt-BR"/>
        </w:rPr>
        <w:t xml:space="preserve">piso </w:t>
      </w:r>
      <w:proofErr w:type="spellStart"/>
      <w:r w:rsidRPr="006B685A">
        <w:rPr>
          <w:rFonts w:ascii="Arial" w:hAnsi="Arial" w:cs="Arial"/>
          <w:b/>
          <w:bCs/>
          <w:lang w:eastAsia="pt-BR"/>
        </w:rPr>
        <w:t>intertravado</w:t>
      </w:r>
      <w:proofErr w:type="spellEnd"/>
      <w:r w:rsidRPr="006B685A">
        <w:rPr>
          <w:rFonts w:ascii="Arial" w:hAnsi="Arial" w:cs="Arial"/>
          <w:b/>
          <w:bCs/>
          <w:lang w:eastAsia="pt-BR"/>
        </w:rPr>
        <w:t xml:space="preserve"> e piso </w:t>
      </w:r>
      <w:proofErr w:type="spellStart"/>
      <w:r w:rsidRPr="006B685A">
        <w:rPr>
          <w:rFonts w:ascii="Arial" w:hAnsi="Arial" w:cs="Arial"/>
          <w:b/>
          <w:bCs/>
          <w:lang w:eastAsia="pt-BR"/>
        </w:rPr>
        <w:t>drenante</w:t>
      </w:r>
      <w:proofErr w:type="spellEnd"/>
      <w:r w:rsidRPr="006B685A">
        <w:rPr>
          <w:rFonts w:ascii="Arial" w:hAnsi="Arial" w:cs="Arial"/>
          <w:lang w:eastAsia="pt-BR"/>
        </w:rPr>
        <w:t>, que contribuem para o escoamento adequado das águas pluviais, evitando alagamentos e promovendo a recarga do lençol freático.</w:t>
      </w:r>
    </w:p>
    <w:p w14:paraId="4A743ACF" w14:textId="660A1A54" w:rsidR="001B4951" w:rsidRPr="006B685A" w:rsidRDefault="001B4951" w:rsidP="001B4951">
      <w:pPr>
        <w:suppressAutoHyphens w:val="0"/>
        <w:ind w:firstLine="567"/>
        <w:jc w:val="both"/>
        <w:rPr>
          <w:rFonts w:ascii="Arial" w:hAnsi="Arial" w:cs="Arial"/>
          <w:lang w:eastAsia="pt-BR"/>
        </w:rPr>
      </w:pPr>
      <w:proofErr w:type="gramStart"/>
      <w:r w:rsidRPr="006B685A">
        <w:rPr>
          <w:rFonts w:ascii="Arial" w:hAnsi="Arial" w:cs="Arial"/>
          <w:b/>
          <w:lang w:eastAsia="pt-BR"/>
        </w:rPr>
        <w:t>a.</w:t>
      </w:r>
      <w:proofErr w:type="gramEnd"/>
      <w:r w:rsidRPr="006B685A">
        <w:rPr>
          <w:rFonts w:ascii="Arial" w:hAnsi="Arial" w:cs="Arial"/>
          <w:b/>
          <w:lang w:eastAsia="pt-BR"/>
        </w:rPr>
        <w:t>2)</w:t>
      </w:r>
      <w:r w:rsidRPr="006B685A">
        <w:rPr>
          <w:rFonts w:ascii="Arial" w:hAnsi="Arial" w:cs="Arial"/>
          <w:lang w:eastAsia="pt-BR"/>
        </w:rPr>
        <w:t xml:space="preserve"> Os materiais empregados deverão ser, preferencialmente, de </w:t>
      </w:r>
      <w:r w:rsidRPr="006B685A">
        <w:rPr>
          <w:rFonts w:ascii="Arial" w:hAnsi="Arial" w:cs="Arial"/>
          <w:b/>
          <w:bCs/>
          <w:lang w:eastAsia="pt-BR"/>
        </w:rPr>
        <w:t>origem reciclada ou reciclável</w:t>
      </w:r>
      <w:r w:rsidRPr="006B685A">
        <w:rPr>
          <w:rFonts w:ascii="Arial" w:hAnsi="Arial" w:cs="Arial"/>
          <w:lang w:eastAsia="pt-BR"/>
        </w:rPr>
        <w:t>, com menor emissão de carbono em seu ciclo de vida, devendo-se observar a efici</w:t>
      </w:r>
      <w:r>
        <w:rPr>
          <w:rFonts w:ascii="Arial" w:hAnsi="Arial" w:cs="Arial"/>
          <w:lang w:eastAsia="pt-BR"/>
        </w:rPr>
        <w:t>ên</w:t>
      </w:r>
      <w:r w:rsidRPr="006B685A">
        <w:rPr>
          <w:rFonts w:ascii="Arial" w:hAnsi="Arial" w:cs="Arial"/>
          <w:lang w:eastAsia="pt-BR"/>
        </w:rPr>
        <w:t>cia na destinação de resíduos gerados durante a execução dos serviços.</w:t>
      </w:r>
    </w:p>
    <w:p w14:paraId="6800F36F" w14:textId="77777777" w:rsidR="001B4951" w:rsidRPr="006B685A" w:rsidRDefault="001B4951" w:rsidP="001B4951">
      <w:pPr>
        <w:suppressAutoHyphens w:val="0"/>
        <w:ind w:firstLine="567"/>
        <w:jc w:val="both"/>
        <w:rPr>
          <w:rFonts w:ascii="Arial" w:hAnsi="Arial" w:cs="Arial"/>
          <w:lang w:eastAsia="pt-BR"/>
        </w:rPr>
      </w:pPr>
      <w:r w:rsidRPr="006B685A">
        <w:rPr>
          <w:rFonts w:ascii="Arial" w:hAnsi="Arial" w:cs="Arial"/>
          <w:b/>
          <w:lang w:eastAsia="pt-BR"/>
        </w:rPr>
        <w:t xml:space="preserve">a.3) </w:t>
      </w:r>
      <w:r w:rsidRPr="006B685A">
        <w:rPr>
          <w:rFonts w:ascii="Arial" w:hAnsi="Arial" w:cs="Arial"/>
          <w:lang w:eastAsia="pt-BR"/>
        </w:rPr>
        <w:t xml:space="preserve">A empresa contratada deverá adotar práticas de </w:t>
      </w:r>
      <w:r w:rsidRPr="006B685A">
        <w:rPr>
          <w:rFonts w:ascii="Arial" w:hAnsi="Arial" w:cs="Arial"/>
          <w:b/>
          <w:bCs/>
          <w:lang w:eastAsia="pt-BR"/>
        </w:rPr>
        <w:t>gestão ambiental adequada dos resíduos da obra</w:t>
      </w:r>
      <w:r w:rsidRPr="006B685A">
        <w:rPr>
          <w:rFonts w:ascii="Arial" w:hAnsi="Arial" w:cs="Arial"/>
          <w:lang w:eastAsia="pt-BR"/>
        </w:rPr>
        <w:t>, com separação, acondicionamento e destinação conforme legislação ambiental vigente, dando prioridade à reutilização e reciclagem.</w:t>
      </w:r>
    </w:p>
    <w:p w14:paraId="0787DA2C" w14:textId="77777777" w:rsidR="001B4951" w:rsidRPr="006B685A" w:rsidRDefault="001B4951" w:rsidP="001B4951">
      <w:pPr>
        <w:suppressAutoHyphens w:val="0"/>
        <w:ind w:firstLine="567"/>
        <w:jc w:val="both"/>
        <w:rPr>
          <w:rFonts w:ascii="Arial" w:hAnsi="Arial" w:cs="Arial"/>
          <w:lang w:eastAsia="pt-BR"/>
        </w:rPr>
      </w:pPr>
      <w:r w:rsidRPr="006B685A">
        <w:rPr>
          <w:rFonts w:ascii="Arial" w:hAnsi="Arial" w:cs="Arial"/>
          <w:b/>
          <w:lang w:eastAsia="pt-BR"/>
        </w:rPr>
        <w:t>a.4)</w:t>
      </w:r>
      <w:r w:rsidRPr="006B685A">
        <w:rPr>
          <w:rFonts w:ascii="Arial" w:hAnsi="Arial" w:cs="Arial"/>
          <w:lang w:eastAsia="pt-BR"/>
        </w:rPr>
        <w:t xml:space="preserve"> A contratação deverá favorecer o uso de </w:t>
      </w:r>
      <w:r w:rsidRPr="006B685A">
        <w:rPr>
          <w:rFonts w:ascii="Arial" w:hAnsi="Arial" w:cs="Arial"/>
          <w:b/>
          <w:bCs/>
          <w:lang w:eastAsia="pt-BR"/>
        </w:rPr>
        <w:t>mão de obra local</w:t>
      </w:r>
      <w:r w:rsidRPr="006B685A">
        <w:rPr>
          <w:rFonts w:ascii="Arial" w:hAnsi="Arial" w:cs="Arial"/>
          <w:lang w:eastAsia="pt-BR"/>
        </w:rPr>
        <w:t>, contribuindo para o desenvolvimento econômico da região e a redução de impactos ambientais relacionados ao transporte.</w:t>
      </w:r>
    </w:p>
    <w:p w14:paraId="01C96C3B" w14:textId="77777777" w:rsidR="001B4951" w:rsidRPr="006B685A" w:rsidRDefault="001B4951" w:rsidP="001B4951">
      <w:pPr>
        <w:suppressAutoHyphens w:val="0"/>
        <w:ind w:firstLine="567"/>
        <w:jc w:val="both"/>
        <w:rPr>
          <w:rFonts w:ascii="Arial" w:hAnsi="Arial" w:cs="Arial"/>
          <w:lang w:eastAsia="pt-BR"/>
        </w:rPr>
      </w:pPr>
      <w:r w:rsidRPr="006B685A">
        <w:rPr>
          <w:rFonts w:ascii="Arial" w:hAnsi="Arial" w:cs="Arial"/>
          <w:b/>
          <w:lang w:eastAsia="pt-BR"/>
        </w:rPr>
        <w:t>a.5)</w:t>
      </w:r>
      <w:r w:rsidRPr="006B685A">
        <w:rPr>
          <w:rFonts w:ascii="Arial" w:hAnsi="Arial" w:cs="Arial"/>
          <w:lang w:eastAsia="pt-BR"/>
        </w:rPr>
        <w:t xml:space="preserve"> Sempre que possível, deverão ser empregados </w:t>
      </w:r>
      <w:r w:rsidRPr="006B685A">
        <w:rPr>
          <w:rFonts w:ascii="Arial" w:hAnsi="Arial" w:cs="Arial"/>
          <w:b/>
          <w:bCs/>
          <w:lang w:eastAsia="pt-BR"/>
        </w:rPr>
        <w:t>insumos com certificação ambiental</w:t>
      </w:r>
      <w:r w:rsidRPr="006B685A">
        <w:rPr>
          <w:rFonts w:ascii="Arial" w:hAnsi="Arial" w:cs="Arial"/>
          <w:lang w:eastAsia="pt-BR"/>
        </w:rPr>
        <w:t xml:space="preserve"> (como madeira de origem legal ou certificada, tintas à base d’água, entre outros), que atestem o compromisso com a preservação dos recursos naturais.</w:t>
      </w:r>
    </w:p>
    <w:p w14:paraId="262FC9EE" w14:textId="2749C749" w:rsidR="001B4951" w:rsidRDefault="001B4951" w:rsidP="001B4951">
      <w:pPr>
        <w:pStyle w:val="Nivel2"/>
        <w:numPr>
          <w:ilvl w:val="0"/>
          <w:numId w:val="0"/>
        </w:numPr>
        <w:spacing w:before="0" w:after="0" w:line="240" w:lineRule="auto"/>
        <w:ind w:firstLine="561"/>
        <w:rPr>
          <w:color w:val="auto"/>
        </w:rPr>
      </w:pPr>
      <w:proofErr w:type="gramStart"/>
      <w:r w:rsidRPr="006B685A">
        <w:rPr>
          <w:rFonts w:eastAsia="Times New Roman"/>
          <w:b/>
        </w:rPr>
        <w:t>a.</w:t>
      </w:r>
      <w:proofErr w:type="gramEnd"/>
      <w:r w:rsidRPr="006B685A">
        <w:rPr>
          <w:rFonts w:eastAsia="Times New Roman"/>
          <w:b/>
        </w:rPr>
        <w:t>6)</w:t>
      </w:r>
      <w:r w:rsidRPr="006B685A">
        <w:rPr>
          <w:rFonts w:eastAsia="Times New Roman"/>
        </w:rPr>
        <w:t xml:space="preserve"> Os serviços deverão ser executados de forma a </w:t>
      </w:r>
      <w:r w:rsidRPr="006B685A">
        <w:rPr>
          <w:rFonts w:eastAsia="Times New Roman"/>
          <w:b/>
          <w:bCs/>
        </w:rPr>
        <w:t>minimizar os impactos à fauna, flora e à população local</w:t>
      </w:r>
      <w:r w:rsidRPr="006B685A">
        <w:rPr>
          <w:rFonts w:eastAsia="Times New Roman"/>
        </w:rPr>
        <w:t>, com cuidados especiais nas proximidades do Rio Piracicaba e das áreas de valor paisagístico, cultural e turístico.</w:t>
      </w:r>
    </w:p>
    <w:p w14:paraId="552D8D1A" w14:textId="77777777" w:rsidR="001B4951" w:rsidRDefault="001B4951" w:rsidP="001B4951">
      <w:pPr>
        <w:pStyle w:val="Nivel2"/>
        <w:numPr>
          <w:ilvl w:val="0"/>
          <w:numId w:val="0"/>
        </w:numPr>
        <w:spacing w:before="0" w:after="0" w:line="240" w:lineRule="auto"/>
        <w:rPr>
          <w:color w:val="auto"/>
        </w:rPr>
      </w:pPr>
    </w:p>
    <w:p w14:paraId="30A2EDE9" w14:textId="4953F192" w:rsidR="00906BC5" w:rsidRPr="003155DC" w:rsidRDefault="001B4951" w:rsidP="00906BC5">
      <w:pPr>
        <w:shd w:val="clear" w:color="auto" w:fill="DDDDDD"/>
        <w:ind w:firstLine="561"/>
        <w:rPr>
          <w:rFonts w:ascii="Arial" w:hAnsi="Arial" w:cs="Arial"/>
        </w:rPr>
      </w:pPr>
      <w:r>
        <w:rPr>
          <w:rFonts w:ascii="Arial" w:hAnsi="Arial" w:cs="Arial"/>
          <w:b/>
          <w:bCs/>
        </w:rPr>
        <w:t>8</w:t>
      </w:r>
      <w:r w:rsidR="00EF135E">
        <w:rPr>
          <w:rFonts w:ascii="Arial" w:hAnsi="Arial" w:cs="Arial"/>
          <w:b/>
          <w:bCs/>
        </w:rPr>
        <w:t>.</w:t>
      </w:r>
      <w:r w:rsidR="00906BC5" w:rsidRPr="003155DC">
        <w:rPr>
          <w:rFonts w:ascii="Arial" w:hAnsi="Arial" w:cs="Arial"/>
          <w:b/>
          <w:bCs/>
        </w:rPr>
        <w:t xml:space="preserve"> DO FORNECIMENTO DE INFORMAÇÕES:</w:t>
      </w:r>
    </w:p>
    <w:p w14:paraId="571599F5" w14:textId="77777777" w:rsidR="00D7771A" w:rsidRPr="00007A4D" w:rsidRDefault="00D7771A" w:rsidP="00D7771A">
      <w:pPr>
        <w:numPr>
          <w:ilvl w:val="0"/>
          <w:numId w:val="24"/>
        </w:numPr>
        <w:jc w:val="both"/>
        <w:rPr>
          <w:rFonts w:ascii="Arial" w:hAnsi="Arial" w:cs="Arial"/>
        </w:rPr>
      </w:pPr>
      <w:r w:rsidRPr="00F526FF">
        <w:rPr>
          <w:rFonts w:ascii="Arial" w:hAnsi="Arial" w:cs="Arial"/>
        </w:rPr>
        <w:t xml:space="preserve">As informações ou esclarecimentos referentes a presente licitação </w:t>
      </w:r>
      <w:r>
        <w:rPr>
          <w:rFonts w:ascii="Arial" w:hAnsi="Arial" w:cs="Arial"/>
        </w:rPr>
        <w:t xml:space="preserve">deverão ser inseridas no sistema de processamento da Concorrência, através do sítio eletrônico: </w:t>
      </w:r>
      <w:hyperlink r:id="rId14" w:history="1">
        <w:r w:rsidRPr="00B91FF1">
          <w:rPr>
            <w:rStyle w:val="Hyperlink"/>
            <w:rFonts w:ascii="Arial" w:hAnsi="Arial" w:cs="Arial"/>
          </w:rPr>
          <w:t>https://bnccompras.com/Home/Login</w:t>
        </w:r>
      </w:hyperlink>
    </w:p>
    <w:p w14:paraId="5C4DA94C" w14:textId="5F9780E5" w:rsidR="00C27DF7" w:rsidRDefault="00C27DF7" w:rsidP="00C27DF7">
      <w:pPr>
        <w:jc w:val="both"/>
        <w:rPr>
          <w:rFonts w:ascii="Arial" w:hAnsi="Arial" w:cs="Arial"/>
        </w:rPr>
      </w:pPr>
    </w:p>
    <w:p w14:paraId="73BEBA4E" w14:textId="0560A009" w:rsidR="00C27DF7" w:rsidRPr="003155DC" w:rsidRDefault="001B4951" w:rsidP="00C27DF7">
      <w:pPr>
        <w:shd w:val="clear" w:color="auto" w:fill="DDDDDD"/>
        <w:ind w:firstLine="561"/>
        <w:rPr>
          <w:rFonts w:ascii="Arial" w:hAnsi="Arial" w:cs="Arial"/>
        </w:rPr>
      </w:pPr>
      <w:r>
        <w:rPr>
          <w:rFonts w:ascii="Arial" w:hAnsi="Arial" w:cs="Arial"/>
          <w:b/>
          <w:bCs/>
        </w:rPr>
        <w:t>9</w:t>
      </w:r>
      <w:r w:rsidR="00C27DF7">
        <w:rPr>
          <w:rFonts w:ascii="Arial" w:hAnsi="Arial" w:cs="Arial"/>
          <w:b/>
          <w:bCs/>
        </w:rPr>
        <w:t>.</w:t>
      </w:r>
      <w:r w:rsidR="00C27DF7" w:rsidRPr="003155DC">
        <w:rPr>
          <w:rFonts w:ascii="Arial" w:hAnsi="Arial" w:cs="Arial"/>
          <w:b/>
          <w:bCs/>
        </w:rPr>
        <w:t xml:space="preserve"> </w:t>
      </w:r>
      <w:r w:rsidR="00C27DF7">
        <w:rPr>
          <w:rFonts w:ascii="Arial" w:hAnsi="Arial" w:cs="Arial"/>
          <w:b/>
          <w:bCs/>
        </w:rPr>
        <w:t>DA VISITA TÉCNICA</w:t>
      </w:r>
      <w:r w:rsidR="00C27DF7" w:rsidRPr="003155DC">
        <w:rPr>
          <w:rFonts w:ascii="Arial" w:hAnsi="Arial" w:cs="Arial"/>
          <w:b/>
          <w:bCs/>
        </w:rPr>
        <w:t>:</w:t>
      </w:r>
    </w:p>
    <w:p w14:paraId="5A88C3EA" w14:textId="7741BEE5" w:rsidR="007305BF" w:rsidRPr="0036101F" w:rsidRDefault="007305BF" w:rsidP="005E7B52">
      <w:pPr>
        <w:numPr>
          <w:ilvl w:val="0"/>
          <w:numId w:val="35"/>
        </w:numPr>
        <w:jc w:val="both"/>
        <w:rPr>
          <w:rFonts w:ascii="Arial" w:hAnsi="Arial" w:cs="Arial"/>
        </w:rPr>
      </w:pPr>
      <w:r w:rsidRPr="0036101F">
        <w:rPr>
          <w:rFonts w:ascii="Arial" w:hAnsi="Arial" w:cs="Arial"/>
        </w:rPr>
        <w:t xml:space="preserve">As empresas interessadas </w:t>
      </w:r>
      <w:r w:rsidRPr="001B4951">
        <w:rPr>
          <w:rFonts w:ascii="Arial" w:hAnsi="Arial" w:cs="Arial"/>
        </w:rPr>
        <w:t>poderão</w:t>
      </w:r>
      <w:r w:rsidRPr="0036101F">
        <w:rPr>
          <w:rFonts w:ascii="Arial" w:hAnsi="Arial" w:cs="Arial"/>
        </w:rPr>
        <w:t xml:space="preserve"> realizar </w:t>
      </w:r>
      <w:r w:rsidRPr="0036101F">
        <w:rPr>
          <w:rFonts w:ascii="Arial" w:hAnsi="Arial" w:cs="Arial"/>
          <w:b/>
        </w:rPr>
        <w:t>visita técnica</w:t>
      </w:r>
      <w:r w:rsidRPr="0036101F">
        <w:rPr>
          <w:rFonts w:ascii="Arial" w:hAnsi="Arial" w:cs="Arial"/>
        </w:rPr>
        <w:t xml:space="preserve"> nos locais onde serão executados os serviços, de forma que tenham conhecimento pleno das condições técnicas para a sua efetiva realização. </w:t>
      </w:r>
    </w:p>
    <w:p w14:paraId="791A0556" w14:textId="60E53F03" w:rsidR="007305BF" w:rsidRDefault="007305BF" w:rsidP="001B4951">
      <w:pPr>
        <w:pStyle w:val="PargrafodaLista"/>
        <w:numPr>
          <w:ilvl w:val="0"/>
          <w:numId w:val="35"/>
        </w:numPr>
        <w:spacing w:after="0" w:line="240" w:lineRule="auto"/>
        <w:jc w:val="both"/>
        <w:rPr>
          <w:rFonts w:ascii="Arial" w:hAnsi="Arial" w:cs="Arial"/>
          <w:sz w:val="20"/>
          <w:szCs w:val="20"/>
        </w:rPr>
      </w:pPr>
      <w:r w:rsidRPr="0036101F">
        <w:rPr>
          <w:rFonts w:ascii="Arial" w:hAnsi="Arial" w:cs="Arial"/>
          <w:sz w:val="20"/>
          <w:szCs w:val="20"/>
        </w:rPr>
        <w:t xml:space="preserve">A visita técnica é </w:t>
      </w:r>
      <w:r w:rsidRPr="001B4951">
        <w:rPr>
          <w:rFonts w:ascii="Arial" w:hAnsi="Arial" w:cs="Arial"/>
          <w:sz w:val="20"/>
          <w:szCs w:val="20"/>
        </w:rPr>
        <w:t>facultativa</w:t>
      </w:r>
      <w:r w:rsidRPr="0036101F">
        <w:rPr>
          <w:rFonts w:ascii="Arial" w:hAnsi="Arial" w:cs="Arial"/>
          <w:sz w:val="20"/>
          <w:szCs w:val="20"/>
        </w:rPr>
        <w:t xml:space="preserve"> e será realizada em horário de expediente, por representante devidamente credenciado pela empresa interessada, devendo ser agendada junto a Secretaria Municipal de </w:t>
      </w:r>
      <w:r w:rsidR="001B4951" w:rsidRPr="001B4951">
        <w:rPr>
          <w:rFonts w:ascii="Arial" w:hAnsi="Arial" w:cs="Arial"/>
          <w:sz w:val="20"/>
          <w:szCs w:val="20"/>
        </w:rPr>
        <w:t xml:space="preserve">Obras, Infraestrutura e Serviços Públicos com o </w:t>
      </w:r>
      <w:proofErr w:type="gramStart"/>
      <w:r w:rsidR="001B4951" w:rsidRPr="001B4951">
        <w:rPr>
          <w:rFonts w:ascii="Arial" w:hAnsi="Arial" w:cs="Arial"/>
          <w:sz w:val="20"/>
          <w:szCs w:val="20"/>
        </w:rPr>
        <w:t>Sr.</w:t>
      </w:r>
      <w:proofErr w:type="gramEnd"/>
      <w:r w:rsidR="001B4951" w:rsidRPr="001B4951">
        <w:rPr>
          <w:rFonts w:ascii="Arial" w:hAnsi="Arial" w:cs="Arial"/>
          <w:sz w:val="20"/>
          <w:szCs w:val="20"/>
        </w:rPr>
        <w:t xml:space="preserve">(a) Adriano Ricardo </w:t>
      </w:r>
      <w:proofErr w:type="spellStart"/>
      <w:r w:rsidR="001B4951" w:rsidRPr="001B4951">
        <w:rPr>
          <w:rFonts w:ascii="Arial" w:hAnsi="Arial" w:cs="Arial"/>
          <w:sz w:val="20"/>
          <w:szCs w:val="20"/>
        </w:rPr>
        <w:t>Caldari</w:t>
      </w:r>
      <w:proofErr w:type="spellEnd"/>
      <w:r w:rsidR="001B4951" w:rsidRPr="001B4951">
        <w:rPr>
          <w:rFonts w:ascii="Arial" w:hAnsi="Arial" w:cs="Arial"/>
          <w:sz w:val="20"/>
          <w:szCs w:val="20"/>
        </w:rPr>
        <w:t>, pelo telefone (19) 3124-2475 e e-mail ecaldari@piracicaba.sp.gov.br.</w:t>
      </w:r>
    </w:p>
    <w:p w14:paraId="7AC3E922" w14:textId="77777777" w:rsidR="009A059B" w:rsidRDefault="009A059B" w:rsidP="009A059B">
      <w:pPr>
        <w:pStyle w:val="PargrafodaLista"/>
        <w:spacing w:after="0" w:line="240" w:lineRule="auto"/>
        <w:ind w:left="357"/>
        <w:jc w:val="both"/>
        <w:rPr>
          <w:rFonts w:ascii="Arial" w:hAnsi="Arial" w:cs="Arial"/>
          <w:sz w:val="20"/>
          <w:szCs w:val="20"/>
        </w:rPr>
      </w:pPr>
    </w:p>
    <w:p w14:paraId="490CEE78" w14:textId="1438E34B" w:rsidR="00906BC5" w:rsidRPr="003155DC" w:rsidRDefault="001B4951" w:rsidP="00906BC5">
      <w:pPr>
        <w:shd w:val="clear" w:color="auto" w:fill="CCCCCC"/>
        <w:ind w:firstLine="561"/>
        <w:jc w:val="both"/>
        <w:rPr>
          <w:rFonts w:ascii="Arial" w:hAnsi="Arial" w:cs="Arial"/>
        </w:rPr>
      </w:pPr>
      <w:r>
        <w:rPr>
          <w:rFonts w:ascii="Arial" w:hAnsi="Arial" w:cs="Arial"/>
          <w:b/>
          <w:bCs/>
        </w:rPr>
        <w:t>10</w:t>
      </w:r>
      <w:r w:rsidR="00EF135E">
        <w:rPr>
          <w:rFonts w:ascii="Arial" w:hAnsi="Arial" w:cs="Arial"/>
          <w:b/>
          <w:bCs/>
        </w:rPr>
        <w:t>.</w:t>
      </w:r>
      <w:r w:rsidR="00906BC5" w:rsidRPr="003155DC">
        <w:rPr>
          <w:rFonts w:ascii="Arial" w:hAnsi="Arial" w:cs="Arial"/>
          <w:b/>
          <w:bCs/>
        </w:rPr>
        <w:t xml:space="preserve"> HABILITAÇÃO:</w:t>
      </w:r>
    </w:p>
    <w:p w14:paraId="102549F0" w14:textId="3250FAB8" w:rsidR="00B039A0" w:rsidRPr="00B039A0" w:rsidRDefault="00906BC5" w:rsidP="005601BB">
      <w:pPr>
        <w:numPr>
          <w:ilvl w:val="0"/>
          <w:numId w:val="14"/>
        </w:numPr>
        <w:tabs>
          <w:tab w:val="left" w:pos="284"/>
        </w:tabs>
        <w:jc w:val="both"/>
        <w:rPr>
          <w:rFonts w:ascii="Arial" w:hAnsi="Arial" w:cs="Arial"/>
          <w:color w:val="000000"/>
        </w:rPr>
      </w:pPr>
      <w:r w:rsidRPr="00B039A0">
        <w:rPr>
          <w:rFonts w:ascii="Arial" w:hAnsi="Arial" w:cs="Arial"/>
          <w:b/>
          <w:bCs/>
          <w:color w:val="000000"/>
        </w:rPr>
        <w:t>HABILITAÇÃO JURÍDICA</w:t>
      </w:r>
    </w:p>
    <w:p w14:paraId="01923596" w14:textId="77777777" w:rsidR="00B039A0" w:rsidRPr="00B039A0" w:rsidRDefault="00906BC5" w:rsidP="00187D0D">
      <w:pPr>
        <w:jc w:val="both"/>
        <w:rPr>
          <w:rFonts w:ascii="Arial" w:hAnsi="Arial" w:cs="Arial"/>
        </w:rPr>
      </w:pPr>
      <w:r w:rsidRPr="00B039A0">
        <w:rPr>
          <w:rFonts w:ascii="Arial" w:hAnsi="Arial" w:cs="Arial"/>
          <w:color w:val="000000"/>
        </w:rPr>
        <w:t xml:space="preserve">Registro Comercial, no caso de empresa individual; </w:t>
      </w:r>
      <w:r w:rsidRPr="00B039A0">
        <w:rPr>
          <w:rFonts w:ascii="Arial" w:hAnsi="Arial" w:cs="Arial"/>
          <w:b/>
          <w:color w:val="000000"/>
        </w:rPr>
        <w:t>ou</w:t>
      </w:r>
      <w:r w:rsidRPr="00B039A0">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B039A0">
        <w:rPr>
          <w:rFonts w:ascii="Arial" w:hAnsi="Arial" w:cs="Arial"/>
          <w:b/>
          <w:color w:val="000000"/>
        </w:rPr>
        <w:t>ou</w:t>
      </w:r>
      <w:r w:rsidRPr="00B039A0">
        <w:rPr>
          <w:rFonts w:ascii="Arial" w:hAnsi="Arial" w:cs="Arial"/>
          <w:color w:val="000000"/>
        </w:rPr>
        <w:t xml:space="preserve"> Inscrição do Ato Constitutivo, no caso de Sociedades Simples, acompanhada de prova de designação da diretoria em exercício.</w:t>
      </w:r>
    </w:p>
    <w:p w14:paraId="611E7436" w14:textId="77777777" w:rsidR="00B039A0" w:rsidRPr="00B039A0" w:rsidRDefault="00B039A0" w:rsidP="00B039A0">
      <w:pPr>
        <w:tabs>
          <w:tab w:val="left" w:pos="284"/>
        </w:tabs>
        <w:jc w:val="both"/>
        <w:rPr>
          <w:rFonts w:ascii="Arial" w:hAnsi="Arial" w:cs="Arial"/>
        </w:rPr>
      </w:pPr>
    </w:p>
    <w:p w14:paraId="685D28B6" w14:textId="77777777" w:rsidR="00B039A0" w:rsidRPr="00B039A0" w:rsidRDefault="00906BC5" w:rsidP="005601BB">
      <w:pPr>
        <w:numPr>
          <w:ilvl w:val="0"/>
          <w:numId w:val="14"/>
        </w:numPr>
        <w:tabs>
          <w:tab w:val="left" w:pos="284"/>
        </w:tabs>
        <w:jc w:val="both"/>
        <w:rPr>
          <w:rFonts w:ascii="Arial" w:hAnsi="Arial" w:cs="Arial"/>
        </w:rPr>
      </w:pPr>
      <w:r w:rsidRPr="00B039A0">
        <w:rPr>
          <w:rFonts w:ascii="Arial" w:hAnsi="Arial" w:cs="Arial"/>
          <w:b/>
          <w:bCs/>
        </w:rPr>
        <w:t>REGULARIDADE FISCAL E TRABALHISTA</w:t>
      </w:r>
    </w:p>
    <w:p w14:paraId="58EFC567" w14:textId="5F1EEBB6" w:rsidR="00B039A0" w:rsidRDefault="00906BC5" w:rsidP="005601BB">
      <w:pPr>
        <w:numPr>
          <w:ilvl w:val="1"/>
          <w:numId w:val="14"/>
        </w:numPr>
        <w:tabs>
          <w:tab w:val="left" w:pos="284"/>
        </w:tabs>
        <w:jc w:val="both"/>
        <w:rPr>
          <w:rFonts w:ascii="Arial" w:hAnsi="Arial" w:cs="Arial"/>
        </w:rPr>
      </w:pPr>
      <w:r w:rsidRPr="00B039A0">
        <w:rPr>
          <w:rFonts w:ascii="Arial" w:hAnsi="Arial" w:cs="Arial"/>
          <w:color w:val="000000"/>
        </w:rPr>
        <w:t>Inscrição no Cadastro Nacional de Pessoa Jurídica (CNPJ), do Ministério da Fazenda</w:t>
      </w:r>
      <w:r w:rsidR="00EE1016">
        <w:rPr>
          <w:rFonts w:ascii="Arial" w:hAnsi="Arial" w:cs="Arial"/>
          <w:color w:val="000000"/>
        </w:rPr>
        <w:t>;</w:t>
      </w:r>
    </w:p>
    <w:p w14:paraId="0174E0DB" w14:textId="77777777" w:rsidR="00B039A0" w:rsidRPr="00EA4737" w:rsidRDefault="00906BC5" w:rsidP="005601BB">
      <w:pPr>
        <w:numPr>
          <w:ilvl w:val="1"/>
          <w:numId w:val="14"/>
        </w:numPr>
        <w:tabs>
          <w:tab w:val="left" w:pos="284"/>
        </w:tabs>
        <w:jc w:val="both"/>
        <w:rPr>
          <w:rFonts w:ascii="Arial" w:hAnsi="Arial" w:cs="Arial"/>
        </w:rPr>
      </w:pPr>
      <w:r w:rsidRPr="00B039A0">
        <w:rPr>
          <w:rFonts w:ascii="Arial" w:hAnsi="Arial" w:cs="Arial"/>
          <w:color w:val="000000"/>
        </w:rPr>
        <w:t xml:space="preserve">Certidão Conjunta Negativa de Débitos ou Positiva com Efeito de Negativa, relativa a Tributos Federais (inclusive as </w:t>
      </w:r>
      <w:r w:rsidRPr="00EA4737">
        <w:rPr>
          <w:rFonts w:ascii="Arial" w:hAnsi="Arial" w:cs="Arial"/>
          <w:color w:val="000000"/>
        </w:rPr>
        <w:t>contribuições sociais) e à Dívida Ativa da União;</w:t>
      </w:r>
    </w:p>
    <w:p w14:paraId="7BE2DC44" w14:textId="5B81B773" w:rsidR="00B039A0" w:rsidRPr="00EA4737" w:rsidRDefault="00906BC5" w:rsidP="005601BB">
      <w:pPr>
        <w:numPr>
          <w:ilvl w:val="1"/>
          <w:numId w:val="14"/>
        </w:numPr>
        <w:tabs>
          <w:tab w:val="left" w:pos="284"/>
        </w:tabs>
        <w:jc w:val="both"/>
        <w:rPr>
          <w:rFonts w:ascii="Arial" w:hAnsi="Arial" w:cs="Arial"/>
          <w:color w:val="000000"/>
        </w:rPr>
      </w:pPr>
      <w:r w:rsidRPr="00EA4737">
        <w:rPr>
          <w:rFonts w:ascii="Arial" w:hAnsi="Arial" w:cs="Arial"/>
          <w:color w:val="000000"/>
        </w:rPr>
        <w:t>Certidão negativa de Débitos ou Positiva com Efeito de Negativa de</w:t>
      </w:r>
      <w:r w:rsidRPr="00EA4737">
        <w:rPr>
          <w:rFonts w:ascii="Arial" w:hAnsi="Arial" w:cs="Arial"/>
        </w:rPr>
        <w:t xml:space="preserve"> Tributos Estaduais relativos ao ICMS</w:t>
      </w:r>
      <w:r w:rsidR="004B0B4C" w:rsidRPr="00EA4737">
        <w:rPr>
          <w:rFonts w:ascii="Arial" w:hAnsi="Arial" w:cs="Arial"/>
        </w:rPr>
        <w:t>;</w:t>
      </w:r>
    </w:p>
    <w:p w14:paraId="49290B13" w14:textId="145CF577" w:rsidR="00B039A0" w:rsidRPr="00EA4737" w:rsidRDefault="00906BC5" w:rsidP="004A0CB9">
      <w:pPr>
        <w:numPr>
          <w:ilvl w:val="2"/>
          <w:numId w:val="14"/>
        </w:numPr>
        <w:tabs>
          <w:tab w:val="left" w:pos="284"/>
          <w:tab w:val="left" w:pos="851"/>
        </w:tabs>
        <w:ind w:left="284"/>
        <w:jc w:val="both"/>
        <w:rPr>
          <w:rFonts w:ascii="Arial" w:hAnsi="Arial" w:cs="Arial"/>
        </w:rPr>
      </w:pPr>
      <w:r w:rsidRPr="00EA4737">
        <w:rPr>
          <w:rFonts w:ascii="Arial" w:hAnsi="Arial" w:cs="Arial"/>
          <w:color w:val="000000"/>
        </w:rPr>
        <w:t>Será exigida comprovação somente sobre débitos inscritos em dívida ativa</w:t>
      </w:r>
      <w:r w:rsidR="004B0B4C" w:rsidRPr="00EA4737">
        <w:rPr>
          <w:rFonts w:ascii="Arial" w:hAnsi="Arial" w:cs="Arial"/>
          <w:color w:val="000000"/>
        </w:rPr>
        <w:t>;</w:t>
      </w:r>
    </w:p>
    <w:p w14:paraId="6B800AED" w14:textId="77777777" w:rsidR="00EA4737" w:rsidRPr="00EA4737" w:rsidRDefault="00EA4737" w:rsidP="00EA4737">
      <w:pPr>
        <w:numPr>
          <w:ilvl w:val="1"/>
          <w:numId w:val="14"/>
        </w:numPr>
        <w:tabs>
          <w:tab w:val="left" w:pos="284"/>
          <w:tab w:val="left" w:pos="426"/>
        </w:tabs>
        <w:jc w:val="both"/>
      </w:pPr>
      <w:r w:rsidRPr="00EA4737">
        <w:rPr>
          <w:rFonts w:ascii="Arial" w:hAnsi="Arial" w:cs="Arial"/>
          <w:color w:val="000000"/>
        </w:rPr>
        <w:t>C</w:t>
      </w:r>
      <w:r w:rsidRPr="00EA4737">
        <w:rPr>
          <w:rFonts w:ascii="Arial" w:hAnsi="Arial" w:cs="Calibri"/>
          <w:color w:val="000000"/>
        </w:rPr>
        <w:t>ertidão Negativa de Débitos ou Positiva com Efeito de Negativa de Débitos com a Fazenda Municipal</w:t>
      </w:r>
      <w:r w:rsidRPr="00EA4737">
        <w:rPr>
          <w:rFonts w:ascii="Arial" w:hAnsi="Arial" w:cs="Arial"/>
          <w:color w:val="000000"/>
        </w:rPr>
        <w:t xml:space="preserve"> de débito, relativa à sede ou do domicílio do licitante, com relação aos tributos mobiliários (ISS);</w:t>
      </w:r>
    </w:p>
    <w:p w14:paraId="469AAC59" w14:textId="77777777" w:rsidR="00B039A0" w:rsidRDefault="00906BC5" w:rsidP="005601BB">
      <w:pPr>
        <w:numPr>
          <w:ilvl w:val="1"/>
          <w:numId w:val="14"/>
        </w:numPr>
        <w:tabs>
          <w:tab w:val="left" w:pos="284"/>
        </w:tabs>
        <w:jc w:val="both"/>
        <w:rPr>
          <w:rFonts w:ascii="Arial" w:hAnsi="Arial" w:cs="Arial"/>
          <w:color w:val="000000"/>
        </w:rPr>
      </w:pPr>
      <w:r w:rsidRPr="00B039A0">
        <w:rPr>
          <w:rFonts w:ascii="Arial" w:hAnsi="Arial" w:cs="Arial"/>
          <w:color w:val="000000"/>
        </w:rPr>
        <w:t xml:space="preserve">Certidão de regularidade de débito para com o Fundo de Garantia por Tempo de Serviço (FGTS); </w:t>
      </w:r>
    </w:p>
    <w:p w14:paraId="36D2A102" w14:textId="77777777" w:rsidR="00B039A0" w:rsidRPr="00B039A0" w:rsidRDefault="00906BC5" w:rsidP="005601BB">
      <w:pPr>
        <w:numPr>
          <w:ilvl w:val="1"/>
          <w:numId w:val="14"/>
        </w:numPr>
        <w:tabs>
          <w:tab w:val="left" w:pos="284"/>
        </w:tabs>
        <w:jc w:val="both"/>
        <w:rPr>
          <w:rFonts w:ascii="Arial" w:hAnsi="Arial" w:cs="Arial"/>
        </w:rPr>
      </w:pPr>
      <w:r w:rsidRPr="00B039A0">
        <w:rPr>
          <w:rFonts w:ascii="Arial" w:hAnsi="Arial" w:cs="Arial"/>
          <w:color w:val="000000"/>
        </w:rPr>
        <w:t>Certidão Negativa ou Positiva de Débitos Trabalhistas com Efeito de Negativa de Débitos Trabalhistas.</w:t>
      </w:r>
    </w:p>
    <w:p w14:paraId="497798ED" w14:textId="77777777" w:rsidR="00B039A0" w:rsidRPr="00B039A0" w:rsidRDefault="00B039A0" w:rsidP="00B039A0">
      <w:pPr>
        <w:tabs>
          <w:tab w:val="left" w:pos="284"/>
        </w:tabs>
        <w:jc w:val="both"/>
        <w:rPr>
          <w:rFonts w:ascii="Arial" w:hAnsi="Arial" w:cs="Arial"/>
        </w:rPr>
      </w:pPr>
    </w:p>
    <w:p w14:paraId="0C3295B7" w14:textId="77777777" w:rsidR="00B039A0" w:rsidRPr="00B039A0" w:rsidRDefault="00906BC5" w:rsidP="005601BB">
      <w:pPr>
        <w:numPr>
          <w:ilvl w:val="0"/>
          <w:numId w:val="14"/>
        </w:numPr>
        <w:tabs>
          <w:tab w:val="left" w:pos="284"/>
        </w:tabs>
        <w:jc w:val="both"/>
        <w:rPr>
          <w:rFonts w:ascii="Arial" w:hAnsi="Arial" w:cs="Arial"/>
        </w:rPr>
      </w:pPr>
      <w:r w:rsidRPr="00B039A0">
        <w:rPr>
          <w:rFonts w:ascii="Arial" w:hAnsi="Arial" w:cs="Arial"/>
          <w:b/>
          <w:bCs/>
        </w:rPr>
        <w:t>QUALIFICAÇÃO ECONÔMICO-FINANCEIRA</w:t>
      </w:r>
    </w:p>
    <w:p w14:paraId="0BA64A40" w14:textId="0F415F71" w:rsidR="00B039A0" w:rsidRPr="00EA4737" w:rsidRDefault="00906BC5" w:rsidP="005601BB">
      <w:pPr>
        <w:numPr>
          <w:ilvl w:val="1"/>
          <w:numId w:val="14"/>
        </w:numPr>
        <w:tabs>
          <w:tab w:val="left" w:pos="284"/>
        </w:tabs>
        <w:jc w:val="both"/>
        <w:rPr>
          <w:rFonts w:ascii="Arial" w:hAnsi="Arial" w:cs="Arial"/>
        </w:rPr>
      </w:pPr>
      <w:r w:rsidRPr="00B039A0">
        <w:rPr>
          <w:rFonts w:ascii="Arial" w:hAnsi="Arial" w:cs="Arial"/>
        </w:rPr>
        <w:lastRenderedPageBreak/>
        <w:t xml:space="preserve">Certidão negativa de </w:t>
      </w:r>
      <w:r w:rsidRPr="00B039A0">
        <w:rPr>
          <w:rFonts w:ascii="Arial" w:hAnsi="Arial" w:cs="Arial"/>
          <w:b/>
        </w:rPr>
        <w:t xml:space="preserve">falência </w:t>
      </w:r>
      <w:r w:rsidRPr="00B039A0">
        <w:rPr>
          <w:rFonts w:ascii="Arial" w:hAnsi="Arial" w:cs="Arial"/>
        </w:rPr>
        <w:t>expedida pelo distribuidor da sede da pessoa jurídica, com data não superior a 180 (cento e oitenta) dias, da data limite para o rec</w:t>
      </w:r>
      <w:r w:rsidRPr="00EA4737">
        <w:rPr>
          <w:rFonts w:ascii="Arial" w:hAnsi="Arial" w:cs="Arial"/>
        </w:rPr>
        <w:t>ebimento das propostas da presente licitação</w:t>
      </w:r>
      <w:r w:rsidR="00EE7693" w:rsidRPr="00EA4737">
        <w:rPr>
          <w:rFonts w:ascii="Arial" w:hAnsi="Arial" w:cs="Arial"/>
        </w:rPr>
        <w:t>;</w:t>
      </w:r>
    </w:p>
    <w:p w14:paraId="6AD92577" w14:textId="77777777" w:rsidR="007F7E69" w:rsidRPr="00EA4737" w:rsidRDefault="00906BC5" w:rsidP="0001194A">
      <w:pPr>
        <w:numPr>
          <w:ilvl w:val="2"/>
          <w:numId w:val="14"/>
        </w:numPr>
        <w:tabs>
          <w:tab w:val="left" w:pos="284"/>
          <w:tab w:val="left" w:pos="426"/>
        </w:tabs>
        <w:ind w:left="284"/>
        <w:jc w:val="both"/>
        <w:rPr>
          <w:rFonts w:ascii="Arial" w:hAnsi="Arial" w:cs="Arial"/>
        </w:rPr>
      </w:pPr>
      <w:r w:rsidRPr="00EA4737">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72F41623" w14:textId="4BDB5B43" w:rsidR="007F7E69" w:rsidRDefault="007F7E69" w:rsidP="001B4951">
      <w:pPr>
        <w:numPr>
          <w:ilvl w:val="1"/>
          <w:numId w:val="14"/>
        </w:numPr>
        <w:tabs>
          <w:tab w:val="left" w:pos="284"/>
          <w:tab w:val="left" w:pos="426"/>
        </w:tabs>
        <w:jc w:val="both"/>
        <w:rPr>
          <w:rFonts w:ascii="Arial" w:hAnsi="Arial" w:cs="Arial"/>
        </w:rPr>
      </w:pPr>
      <w:r w:rsidRPr="00EA4737">
        <w:rPr>
          <w:rFonts w:ascii="Arial" w:hAnsi="Arial" w:cs="Arial"/>
        </w:rPr>
        <w:t xml:space="preserve">Comprovação do capital social, correspondente a, </w:t>
      </w:r>
      <w:r w:rsidRPr="001B4951">
        <w:rPr>
          <w:rFonts w:ascii="Arial" w:hAnsi="Arial" w:cs="Arial"/>
          <w:b/>
        </w:rPr>
        <w:t>no mínimo,</w:t>
      </w:r>
      <w:r w:rsidRPr="00EA4737">
        <w:rPr>
          <w:rFonts w:ascii="Arial" w:hAnsi="Arial" w:cs="Arial"/>
        </w:rPr>
        <w:t xml:space="preserve"> </w:t>
      </w:r>
      <w:r w:rsidR="001B4951" w:rsidRPr="001B4951">
        <w:rPr>
          <w:rFonts w:ascii="Arial" w:hAnsi="Arial" w:cs="Arial"/>
          <w:b/>
        </w:rPr>
        <w:t>R$134.186,70 (cento e trinta e quatro mil</w:t>
      </w:r>
      <w:r w:rsidR="00CF4E6D">
        <w:rPr>
          <w:rFonts w:ascii="Arial" w:hAnsi="Arial" w:cs="Arial"/>
          <w:b/>
        </w:rPr>
        <w:t>,</w:t>
      </w:r>
      <w:r w:rsidR="001B4951" w:rsidRPr="001B4951">
        <w:rPr>
          <w:rFonts w:ascii="Arial" w:hAnsi="Arial" w:cs="Arial"/>
          <w:b/>
        </w:rPr>
        <w:t xml:space="preserve"> cento e oitenta e seis reais e setenta centavos)</w:t>
      </w:r>
      <w:r w:rsidRPr="001B4951">
        <w:rPr>
          <w:rFonts w:ascii="Arial" w:hAnsi="Arial" w:cs="Arial"/>
          <w:b/>
        </w:rPr>
        <w:t>.</w:t>
      </w:r>
    </w:p>
    <w:p w14:paraId="2CC4F95B" w14:textId="217AAEFE" w:rsidR="007D11DE" w:rsidRPr="00EA4737" w:rsidRDefault="007D11DE" w:rsidP="007D11DE">
      <w:pPr>
        <w:numPr>
          <w:ilvl w:val="2"/>
          <w:numId w:val="14"/>
        </w:numPr>
        <w:tabs>
          <w:tab w:val="left" w:pos="284"/>
          <w:tab w:val="left" w:pos="426"/>
        </w:tabs>
        <w:jc w:val="both"/>
        <w:rPr>
          <w:rFonts w:ascii="Arial" w:hAnsi="Arial" w:cs="Arial"/>
        </w:rPr>
      </w:pPr>
      <w:r w:rsidRPr="001B4951">
        <w:rPr>
          <w:rFonts w:ascii="Arial" w:hAnsi="Arial" w:cs="Arial"/>
        </w:rPr>
        <w:t>No caso de consórcio, o capital social mínimo a ser comprovado, registrado na junta Comercial ou no órgão competente a que se refere o item 2, acima, com fulcro o artigo 15, §1º, da Lei 14.133/2021, será acrescido de 30% (trinta por cento) do valor exigido para licitante individual, podendo ser comprovado pela soma dos capitais das empresas que o compõem, tomando-se como base de cálculo o valor total aqui exigido, inexigível este acréscimo para os consórcios compostos, em sua totalidade, por micro e pequenas empresas assim definidas em lei.</w:t>
      </w:r>
    </w:p>
    <w:p w14:paraId="795A6318" w14:textId="77777777" w:rsidR="00783F3B" w:rsidRPr="00EA4737" w:rsidRDefault="00783F3B" w:rsidP="00783F3B">
      <w:pPr>
        <w:numPr>
          <w:ilvl w:val="1"/>
          <w:numId w:val="14"/>
        </w:numPr>
        <w:tabs>
          <w:tab w:val="left" w:pos="284"/>
          <w:tab w:val="left" w:pos="426"/>
        </w:tabs>
        <w:jc w:val="both"/>
        <w:rPr>
          <w:rFonts w:ascii="Arial" w:hAnsi="Arial" w:cs="Arial"/>
        </w:rPr>
      </w:pPr>
      <w:r w:rsidRPr="00EA4737">
        <w:rPr>
          <w:rFonts w:ascii="Arial" w:hAnsi="Arial" w:cs="Arial"/>
        </w:rPr>
        <w:t>Balanço patrimonial e demonstrações contábeis do</w:t>
      </w:r>
      <w:r>
        <w:rPr>
          <w:rFonts w:ascii="Arial" w:hAnsi="Arial" w:cs="Arial"/>
        </w:rPr>
        <w:t>s</w:t>
      </w:r>
      <w:r w:rsidRPr="00EA4737">
        <w:rPr>
          <w:rFonts w:ascii="Arial" w:hAnsi="Arial" w:cs="Arial"/>
        </w:rPr>
        <w:t xml:space="preserve"> último</w:t>
      </w:r>
      <w:r>
        <w:rPr>
          <w:rFonts w:ascii="Arial" w:hAnsi="Arial" w:cs="Arial"/>
        </w:rPr>
        <w:t>s dois</w:t>
      </w:r>
      <w:r w:rsidRPr="00EA4737">
        <w:rPr>
          <w:rFonts w:ascii="Arial" w:hAnsi="Arial" w:cs="Arial"/>
        </w:rPr>
        <w:t xml:space="preserve"> exercício</w:t>
      </w:r>
      <w:r>
        <w:rPr>
          <w:rFonts w:ascii="Arial" w:hAnsi="Arial" w:cs="Arial"/>
        </w:rPr>
        <w:t>s</w:t>
      </w:r>
      <w:r w:rsidRPr="00EA4737">
        <w:rPr>
          <w:rFonts w:ascii="Arial" w:hAnsi="Arial" w:cs="Arial"/>
        </w:rPr>
        <w:t xml:space="preserve"> socia</w:t>
      </w:r>
      <w:r>
        <w:rPr>
          <w:rFonts w:ascii="Arial" w:hAnsi="Arial" w:cs="Arial"/>
        </w:rPr>
        <w:t>is</w:t>
      </w:r>
      <w:r w:rsidRPr="00EA4737">
        <w:rPr>
          <w:rFonts w:ascii="Arial" w:hAnsi="Arial" w:cs="Arial"/>
        </w:rPr>
        <w:t>, já exigíveis e apresentados na forma da lei, que comprovem a boa situação financeira da empresa, vedada a substituição por balancetes ou balanços provisórios, podendo ser atualizados por índices oficiais quando encerrados há mais de 3 (três) meses da data de apresentação da proposta.</w:t>
      </w:r>
    </w:p>
    <w:p w14:paraId="1B9878EC" w14:textId="77777777" w:rsidR="00783F3B" w:rsidRPr="00EA4737" w:rsidRDefault="00783F3B" w:rsidP="00783F3B">
      <w:pPr>
        <w:numPr>
          <w:ilvl w:val="2"/>
          <w:numId w:val="14"/>
        </w:numPr>
        <w:tabs>
          <w:tab w:val="left" w:pos="284"/>
          <w:tab w:val="left" w:pos="426"/>
          <w:tab w:val="left" w:pos="993"/>
        </w:tabs>
        <w:jc w:val="both"/>
        <w:rPr>
          <w:rFonts w:ascii="Arial" w:hAnsi="Arial" w:cs="Arial"/>
        </w:rPr>
      </w:pPr>
      <w:r w:rsidRPr="00EA4737">
        <w:rPr>
          <w:rFonts w:ascii="Arial" w:hAnsi="Arial" w:cs="Arial"/>
        </w:rPr>
        <w:t>Para atendimento do artigo 69 da Lei 14.133/21 a comprovação da boa situação financeira da empresa será feita de forma objetiva, através do cálculo de índices contábeis previstos no edital e devidamente justificados no processo administrativo da licitação que tenha dado início ao certame licitatório, vedada a exigência de índices e valores não usualmente adotados para a correta avaliação de situação financeira suficiente ao cumprimento das obrigações decorrentes da licitação, adotando a P.M. De Piracicaba os índices abaixo:</w:t>
      </w:r>
    </w:p>
    <w:p w14:paraId="4363AA1C" w14:textId="77777777" w:rsidR="00783F3B" w:rsidRDefault="00783F3B" w:rsidP="00783F3B">
      <w:pPr>
        <w:pStyle w:val="PargrafodaLista"/>
        <w:spacing w:after="0" w:line="240" w:lineRule="auto"/>
        <w:ind w:left="709"/>
        <w:jc w:val="both"/>
        <w:rPr>
          <w:rFonts w:ascii="Arial" w:hAnsi="Arial" w:cs="Arial"/>
          <w:b/>
          <w:bCs/>
          <w:sz w:val="20"/>
          <w:szCs w:val="20"/>
        </w:rPr>
      </w:pPr>
    </w:p>
    <w:p w14:paraId="6181CCBC" w14:textId="77777777" w:rsidR="00783F3B" w:rsidRPr="00EA4737" w:rsidRDefault="00783F3B" w:rsidP="00783F3B">
      <w:pPr>
        <w:pStyle w:val="PargrafodaLista"/>
        <w:spacing w:after="0" w:line="240" w:lineRule="auto"/>
        <w:ind w:left="709"/>
        <w:jc w:val="both"/>
        <w:rPr>
          <w:rFonts w:ascii="Arial" w:hAnsi="Arial" w:cs="Arial"/>
          <w:b/>
          <w:bCs/>
          <w:sz w:val="20"/>
          <w:szCs w:val="20"/>
        </w:rPr>
      </w:pPr>
      <w:r w:rsidRPr="00EA4737">
        <w:rPr>
          <w:rFonts w:ascii="Arial" w:hAnsi="Arial" w:cs="Arial"/>
          <w:b/>
          <w:bCs/>
          <w:sz w:val="20"/>
          <w:szCs w:val="20"/>
        </w:rPr>
        <w:t>a)  Índice de Liquidez Geral (LG) = (AC+RLP) / (PC+PNC)</w:t>
      </w:r>
    </w:p>
    <w:p w14:paraId="4B983CF6" w14:textId="77777777" w:rsidR="00783F3B" w:rsidRPr="00EA4737" w:rsidRDefault="00783F3B" w:rsidP="00783F3B">
      <w:pPr>
        <w:pStyle w:val="PargrafodaLista"/>
        <w:spacing w:after="0" w:line="240" w:lineRule="auto"/>
        <w:ind w:left="709"/>
        <w:jc w:val="both"/>
        <w:rPr>
          <w:rFonts w:ascii="Arial" w:hAnsi="Arial" w:cs="Arial"/>
          <w:b/>
          <w:bCs/>
          <w:sz w:val="20"/>
          <w:szCs w:val="20"/>
        </w:rPr>
      </w:pPr>
      <w:r w:rsidRPr="00EA4737">
        <w:rPr>
          <w:rFonts w:ascii="Arial" w:hAnsi="Arial" w:cs="Arial"/>
          <w:b/>
          <w:bCs/>
          <w:sz w:val="20"/>
          <w:szCs w:val="20"/>
        </w:rPr>
        <w:t>b)  Índice de Liquidez Corrente (LC) = AC / PC</w:t>
      </w:r>
    </w:p>
    <w:p w14:paraId="2A677C17" w14:textId="77777777" w:rsidR="00783F3B" w:rsidRPr="00EA4737" w:rsidRDefault="00783F3B" w:rsidP="00783F3B">
      <w:pPr>
        <w:pStyle w:val="PargrafodaLista"/>
        <w:spacing w:after="0" w:line="240" w:lineRule="auto"/>
        <w:ind w:left="709"/>
        <w:jc w:val="both"/>
        <w:rPr>
          <w:rFonts w:ascii="Arial" w:hAnsi="Arial" w:cs="Arial"/>
          <w:b/>
          <w:bCs/>
          <w:sz w:val="20"/>
          <w:szCs w:val="20"/>
        </w:rPr>
      </w:pPr>
      <w:r w:rsidRPr="00EA4737">
        <w:rPr>
          <w:rFonts w:ascii="Arial" w:hAnsi="Arial" w:cs="Arial"/>
          <w:b/>
          <w:bCs/>
          <w:sz w:val="20"/>
          <w:szCs w:val="20"/>
        </w:rPr>
        <w:t>Onde:</w:t>
      </w:r>
    </w:p>
    <w:p w14:paraId="5F104636" w14:textId="77777777" w:rsidR="00783F3B" w:rsidRPr="00EA4737" w:rsidRDefault="00783F3B" w:rsidP="00783F3B">
      <w:pPr>
        <w:pStyle w:val="PargrafodaLista"/>
        <w:spacing w:after="0" w:line="240" w:lineRule="auto"/>
        <w:ind w:left="851"/>
        <w:jc w:val="both"/>
        <w:rPr>
          <w:rFonts w:ascii="Arial" w:hAnsi="Arial" w:cs="Arial"/>
          <w:b/>
          <w:bCs/>
          <w:sz w:val="20"/>
          <w:szCs w:val="20"/>
        </w:rPr>
      </w:pPr>
      <w:r w:rsidRPr="00EA4737">
        <w:rPr>
          <w:rFonts w:ascii="Arial" w:hAnsi="Arial" w:cs="Arial"/>
          <w:b/>
          <w:bCs/>
          <w:sz w:val="20"/>
          <w:szCs w:val="20"/>
        </w:rPr>
        <w:t>AC = Ativo Circulante</w:t>
      </w:r>
    </w:p>
    <w:p w14:paraId="0E6266E1" w14:textId="77777777" w:rsidR="00783F3B" w:rsidRPr="00EA4737" w:rsidRDefault="00783F3B" w:rsidP="00783F3B">
      <w:pPr>
        <w:pStyle w:val="PargrafodaLista"/>
        <w:spacing w:after="0" w:line="240" w:lineRule="auto"/>
        <w:ind w:left="851"/>
        <w:jc w:val="both"/>
        <w:rPr>
          <w:rFonts w:ascii="Arial" w:hAnsi="Arial" w:cs="Arial"/>
          <w:b/>
          <w:bCs/>
          <w:sz w:val="20"/>
          <w:szCs w:val="20"/>
        </w:rPr>
      </w:pPr>
      <w:r w:rsidRPr="00EA4737">
        <w:rPr>
          <w:rFonts w:ascii="Arial" w:hAnsi="Arial" w:cs="Arial"/>
          <w:b/>
          <w:bCs/>
          <w:sz w:val="20"/>
          <w:szCs w:val="20"/>
        </w:rPr>
        <w:t xml:space="preserve">RLP = Realizável a Longo Prazo </w:t>
      </w:r>
    </w:p>
    <w:p w14:paraId="7011705F" w14:textId="77777777" w:rsidR="00783F3B" w:rsidRPr="00EA4737" w:rsidRDefault="00783F3B" w:rsidP="00783F3B">
      <w:pPr>
        <w:pStyle w:val="PargrafodaLista"/>
        <w:spacing w:after="0" w:line="240" w:lineRule="auto"/>
        <w:ind w:left="851"/>
        <w:jc w:val="both"/>
        <w:rPr>
          <w:rFonts w:ascii="Arial" w:hAnsi="Arial" w:cs="Arial"/>
          <w:b/>
          <w:bCs/>
          <w:sz w:val="20"/>
          <w:szCs w:val="20"/>
        </w:rPr>
      </w:pPr>
      <w:r w:rsidRPr="00EA4737">
        <w:rPr>
          <w:rFonts w:ascii="Arial" w:hAnsi="Arial" w:cs="Arial"/>
          <w:b/>
          <w:bCs/>
          <w:sz w:val="20"/>
          <w:szCs w:val="20"/>
        </w:rPr>
        <w:t>PC = Passivo Circulante</w:t>
      </w:r>
    </w:p>
    <w:p w14:paraId="6810D3E9" w14:textId="77777777" w:rsidR="00783F3B" w:rsidRPr="00EA4737" w:rsidRDefault="00783F3B" w:rsidP="00783F3B">
      <w:pPr>
        <w:pStyle w:val="PargrafodaLista"/>
        <w:spacing w:after="0" w:line="240" w:lineRule="auto"/>
        <w:ind w:left="851"/>
        <w:jc w:val="both"/>
        <w:rPr>
          <w:rFonts w:ascii="Arial" w:hAnsi="Arial" w:cs="Arial"/>
          <w:b/>
          <w:bCs/>
          <w:sz w:val="20"/>
          <w:szCs w:val="20"/>
        </w:rPr>
      </w:pPr>
      <w:r w:rsidRPr="00EA4737">
        <w:rPr>
          <w:rFonts w:ascii="Arial" w:hAnsi="Arial" w:cs="Arial"/>
          <w:b/>
          <w:bCs/>
          <w:sz w:val="20"/>
          <w:szCs w:val="20"/>
        </w:rPr>
        <w:t>PNC = Passivo Não Circulante</w:t>
      </w:r>
    </w:p>
    <w:p w14:paraId="689E84F5" w14:textId="77777777" w:rsidR="00783F3B" w:rsidRPr="00EA4737" w:rsidRDefault="00783F3B" w:rsidP="00783F3B">
      <w:pPr>
        <w:pStyle w:val="PargrafodaLista"/>
        <w:spacing w:after="0" w:line="240" w:lineRule="auto"/>
        <w:ind w:left="851"/>
        <w:jc w:val="both"/>
        <w:rPr>
          <w:rFonts w:ascii="Arial" w:hAnsi="Arial" w:cs="Arial"/>
          <w:b/>
          <w:bCs/>
          <w:sz w:val="20"/>
          <w:szCs w:val="20"/>
        </w:rPr>
      </w:pPr>
      <w:r w:rsidRPr="00EA4737">
        <w:rPr>
          <w:rFonts w:ascii="Arial" w:hAnsi="Arial" w:cs="Arial"/>
          <w:b/>
          <w:bCs/>
          <w:sz w:val="20"/>
          <w:szCs w:val="20"/>
        </w:rPr>
        <w:t xml:space="preserve">AT = Ativo Total </w:t>
      </w:r>
    </w:p>
    <w:p w14:paraId="245F99C0" w14:textId="77777777" w:rsidR="00783F3B" w:rsidRPr="00EA4737" w:rsidRDefault="00783F3B" w:rsidP="00783F3B">
      <w:pPr>
        <w:pStyle w:val="PargrafodaLista"/>
        <w:spacing w:after="0" w:line="240" w:lineRule="auto"/>
        <w:ind w:left="709"/>
        <w:jc w:val="both"/>
        <w:rPr>
          <w:rFonts w:ascii="Arial" w:hAnsi="Arial" w:cs="Arial"/>
          <w:b/>
          <w:bCs/>
          <w:sz w:val="20"/>
          <w:szCs w:val="20"/>
        </w:rPr>
      </w:pPr>
      <w:r w:rsidRPr="00EA4737">
        <w:rPr>
          <w:rFonts w:ascii="Arial" w:hAnsi="Arial" w:cs="Arial"/>
          <w:b/>
          <w:bCs/>
          <w:sz w:val="20"/>
          <w:szCs w:val="20"/>
        </w:rPr>
        <w:t>Os valores mínimos exigidos para os índices indicados serão:</w:t>
      </w:r>
    </w:p>
    <w:p w14:paraId="029A2010" w14:textId="77777777" w:rsidR="00783F3B" w:rsidRDefault="00783F3B" w:rsidP="00783F3B">
      <w:pPr>
        <w:pStyle w:val="PargrafodaLista"/>
        <w:spacing w:after="0" w:line="240" w:lineRule="auto"/>
        <w:ind w:left="851"/>
        <w:jc w:val="both"/>
        <w:rPr>
          <w:rFonts w:ascii="Arial" w:hAnsi="Arial" w:cs="Arial"/>
          <w:b/>
          <w:bCs/>
          <w:sz w:val="20"/>
          <w:szCs w:val="20"/>
        </w:rPr>
      </w:pPr>
      <w:r w:rsidRPr="00EA4737">
        <w:rPr>
          <w:rFonts w:ascii="Arial" w:hAnsi="Arial" w:cs="Arial"/>
          <w:b/>
          <w:bCs/>
          <w:sz w:val="20"/>
          <w:szCs w:val="20"/>
        </w:rPr>
        <w:t xml:space="preserve"> LG &gt; 1,0; LC &gt; 1,0</w:t>
      </w:r>
    </w:p>
    <w:p w14:paraId="6DCCB9F6" w14:textId="77777777" w:rsidR="00783F3B" w:rsidRDefault="00783F3B" w:rsidP="00783F3B">
      <w:pPr>
        <w:pStyle w:val="PargrafodaLista"/>
        <w:spacing w:after="0" w:line="240" w:lineRule="auto"/>
        <w:ind w:left="851"/>
        <w:jc w:val="both"/>
        <w:rPr>
          <w:rFonts w:ascii="Arial" w:hAnsi="Arial" w:cs="Arial"/>
          <w:b/>
          <w:bCs/>
          <w:sz w:val="20"/>
          <w:szCs w:val="20"/>
        </w:rPr>
      </w:pPr>
    </w:p>
    <w:p w14:paraId="225AF709" w14:textId="63162092" w:rsidR="00BC67E6" w:rsidRPr="00BC0884" w:rsidRDefault="00BC67E6" w:rsidP="00BC67E6">
      <w:pPr>
        <w:numPr>
          <w:ilvl w:val="0"/>
          <w:numId w:val="14"/>
        </w:numPr>
        <w:tabs>
          <w:tab w:val="left" w:pos="284"/>
          <w:tab w:val="left" w:pos="426"/>
        </w:tabs>
        <w:jc w:val="both"/>
        <w:rPr>
          <w:rFonts w:ascii="Arial" w:hAnsi="Arial" w:cs="Arial"/>
          <w:b/>
          <w:bCs/>
          <w:color w:val="000000"/>
        </w:rPr>
      </w:pPr>
      <w:r w:rsidRPr="00BC0884">
        <w:rPr>
          <w:rFonts w:ascii="Arial" w:hAnsi="Arial" w:cs="Arial"/>
          <w:b/>
          <w:bCs/>
          <w:color w:val="000000"/>
        </w:rPr>
        <w:t>HABILITAÇÃO TÉCNICA</w:t>
      </w:r>
    </w:p>
    <w:p w14:paraId="5840A9AF" w14:textId="77777777" w:rsidR="00BC0884" w:rsidRPr="005D022F" w:rsidRDefault="00BC0884" w:rsidP="0093378E">
      <w:pPr>
        <w:numPr>
          <w:ilvl w:val="0"/>
          <w:numId w:val="29"/>
        </w:numPr>
        <w:tabs>
          <w:tab w:val="left" w:pos="284"/>
        </w:tabs>
        <w:spacing w:line="245" w:lineRule="auto"/>
        <w:ind w:left="0" w:firstLine="0"/>
        <w:jc w:val="both"/>
        <w:rPr>
          <w:rFonts w:ascii="Arial" w:hAnsi="Arial" w:cs="Arial"/>
          <w:color w:val="000000"/>
        </w:rPr>
      </w:pPr>
      <w:r w:rsidRPr="0093378E">
        <w:rPr>
          <w:rFonts w:ascii="Arial" w:hAnsi="Arial" w:cs="Arial"/>
          <w:color w:val="000000"/>
        </w:rPr>
        <w:t>Certidão de Registro ou Inscrição da licitante junto</w:t>
      </w:r>
      <w:r w:rsidRPr="005D022F">
        <w:rPr>
          <w:rFonts w:ascii="Arial" w:hAnsi="Arial" w:cs="Arial"/>
          <w:color w:val="000000"/>
        </w:rPr>
        <w:t xml:space="preserve"> ao CREA ou CAU;</w:t>
      </w:r>
    </w:p>
    <w:p w14:paraId="467F1940" w14:textId="0385AD4E" w:rsidR="00A07329" w:rsidRDefault="00A07329" w:rsidP="00A07329">
      <w:pPr>
        <w:numPr>
          <w:ilvl w:val="0"/>
          <w:numId w:val="29"/>
        </w:numPr>
        <w:tabs>
          <w:tab w:val="left" w:pos="284"/>
        </w:tabs>
        <w:spacing w:line="245" w:lineRule="auto"/>
        <w:ind w:left="0" w:firstLine="0"/>
        <w:jc w:val="both"/>
        <w:rPr>
          <w:rFonts w:ascii="Arial" w:hAnsi="Arial" w:cs="Arial"/>
          <w:color w:val="000000"/>
        </w:rPr>
      </w:pPr>
      <w:r>
        <w:rPr>
          <w:rFonts w:ascii="Arial" w:hAnsi="Arial" w:cs="Arial"/>
          <w:color w:val="000000"/>
        </w:rPr>
        <w:t xml:space="preserve">Declaração que possui </w:t>
      </w:r>
      <w:r w:rsidRPr="005D022F">
        <w:rPr>
          <w:rFonts w:ascii="Arial" w:hAnsi="Arial" w:cs="Arial"/>
          <w:color w:val="000000"/>
        </w:rPr>
        <w:t>responsável técnico</w:t>
      </w:r>
      <w:r>
        <w:rPr>
          <w:rFonts w:ascii="Arial" w:hAnsi="Arial" w:cs="Arial"/>
          <w:color w:val="000000"/>
        </w:rPr>
        <w:t xml:space="preserve"> </w:t>
      </w:r>
      <w:r w:rsidRPr="005D022F">
        <w:rPr>
          <w:rFonts w:ascii="Arial" w:hAnsi="Arial" w:cs="Arial"/>
          <w:color w:val="000000"/>
        </w:rPr>
        <w:t xml:space="preserve">devidamente registrado no CREA ou CAU </w:t>
      </w:r>
      <w:r w:rsidRPr="004A3EDF">
        <w:rPr>
          <w:rFonts w:ascii="Arial" w:hAnsi="Arial" w:cs="Arial"/>
          <w:color w:val="000000"/>
        </w:rPr>
        <w:t>e o indicará quando da assinatura do contrato, juntamente com as respectivas documentações exigidas (vínculo empregatício, atestado de capacidade profissional e demais pertinentes)</w:t>
      </w:r>
      <w:r w:rsidRPr="005D022F">
        <w:rPr>
          <w:rFonts w:ascii="Arial" w:hAnsi="Arial" w:cs="Arial"/>
          <w:color w:val="000000"/>
        </w:rPr>
        <w:t>;</w:t>
      </w:r>
    </w:p>
    <w:p w14:paraId="14F897C6" w14:textId="77777777" w:rsidR="00A07329" w:rsidRPr="004A3EDF" w:rsidRDefault="00A07329" w:rsidP="00A07329">
      <w:pPr>
        <w:numPr>
          <w:ilvl w:val="0"/>
          <w:numId w:val="29"/>
        </w:numPr>
        <w:tabs>
          <w:tab w:val="left" w:pos="284"/>
        </w:tabs>
        <w:spacing w:line="245" w:lineRule="auto"/>
        <w:ind w:left="0" w:firstLine="0"/>
        <w:jc w:val="both"/>
        <w:rPr>
          <w:rFonts w:ascii="Arial" w:hAnsi="Arial" w:cs="Arial"/>
          <w:color w:val="000000"/>
        </w:rPr>
      </w:pPr>
      <w:r>
        <w:rPr>
          <w:rFonts w:ascii="Arial" w:hAnsi="Arial" w:cs="Arial"/>
          <w:color w:val="000000"/>
        </w:rPr>
        <w:t xml:space="preserve">Declaração </w:t>
      </w:r>
      <w:r w:rsidRPr="004A3EDF">
        <w:rPr>
          <w:rFonts w:ascii="Arial" w:hAnsi="Arial" w:cs="Arial"/>
          <w:color w:val="000000"/>
        </w:rPr>
        <w:t>de que, na assinatura do contrato, apresentará a comprovação que o responsável técnico indicado pertence ao quadro permanente da licitante, devendo ser feita com a apresentação de um dos seguintes documentos:</w:t>
      </w:r>
    </w:p>
    <w:p w14:paraId="1FE35382" w14:textId="77777777" w:rsidR="00A07329" w:rsidRPr="004A3EDF" w:rsidRDefault="00A07329" w:rsidP="00A07329">
      <w:pPr>
        <w:numPr>
          <w:ilvl w:val="1"/>
          <w:numId w:val="29"/>
        </w:numPr>
        <w:tabs>
          <w:tab w:val="left" w:pos="284"/>
        </w:tabs>
        <w:spacing w:line="245" w:lineRule="auto"/>
        <w:ind w:left="567"/>
        <w:jc w:val="both"/>
        <w:rPr>
          <w:rFonts w:ascii="Arial" w:hAnsi="Arial" w:cs="Arial"/>
          <w:color w:val="000000"/>
        </w:rPr>
      </w:pPr>
      <w:r w:rsidRPr="004A3EDF">
        <w:rPr>
          <w:rFonts w:ascii="Arial" w:hAnsi="Arial" w:cs="Arial"/>
          <w:color w:val="000000"/>
        </w:rPr>
        <w:t xml:space="preserve">Se funcionário: registro na Carteira Profissional, ficha de registro de empregado ou contrato de trabalho; </w:t>
      </w:r>
    </w:p>
    <w:p w14:paraId="6F076E20" w14:textId="77777777" w:rsidR="00A07329" w:rsidRPr="004A3EDF" w:rsidRDefault="00A07329" w:rsidP="00A07329">
      <w:pPr>
        <w:numPr>
          <w:ilvl w:val="1"/>
          <w:numId w:val="29"/>
        </w:numPr>
        <w:tabs>
          <w:tab w:val="left" w:pos="284"/>
        </w:tabs>
        <w:spacing w:line="245" w:lineRule="auto"/>
        <w:ind w:left="567"/>
        <w:jc w:val="both"/>
        <w:rPr>
          <w:rFonts w:ascii="Arial" w:hAnsi="Arial" w:cs="Arial"/>
          <w:color w:val="000000"/>
        </w:rPr>
      </w:pPr>
      <w:r w:rsidRPr="004A3EDF">
        <w:rPr>
          <w:rFonts w:ascii="Arial" w:hAnsi="Arial" w:cs="Arial"/>
          <w:color w:val="000000"/>
        </w:rPr>
        <w:t>Se Diretor: contrato social ou Certidão da Junta Comercial em vigor;</w:t>
      </w:r>
    </w:p>
    <w:p w14:paraId="43BA8CCB" w14:textId="0B18C1E8" w:rsidR="00BC0884" w:rsidRPr="005D022F" w:rsidRDefault="00A07329" w:rsidP="00A07329">
      <w:pPr>
        <w:numPr>
          <w:ilvl w:val="1"/>
          <w:numId w:val="29"/>
        </w:numPr>
        <w:tabs>
          <w:tab w:val="left" w:pos="284"/>
        </w:tabs>
        <w:spacing w:line="245" w:lineRule="auto"/>
        <w:ind w:left="567"/>
        <w:jc w:val="both"/>
        <w:rPr>
          <w:rFonts w:ascii="Arial" w:hAnsi="Arial" w:cs="Arial"/>
          <w:color w:val="000000"/>
        </w:rPr>
      </w:pPr>
      <w:r w:rsidRPr="004A3EDF">
        <w:rPr>
          <w:rFonts w:ascii="Arial" w:hAnsi="Arial" w:cs="Arial"/>
          <w:color w:val="000000"/>
        </w:rPr>
        <w:t>Se profissional autônomo que preencha os requisitos e se responsabilize tecnicamente pela execução dos serviços: apresentar o contrato firmado com o profissional.</w:t>
      </w:r>
    </w:p>
    <w:p w14:paraId="301E5DB1" w14:textId="1C0DA41E" w:rsidR="00BC0884" w:rsidRPr="005D022F" w:rsidRDefault="00BC0884" w:rsidP="0093378E">
      <w:pPr>
        <w:numPr>
          <w:ilvl w:val="0"/>
          <w:numId w:val="29"/>
        </w:numPr>
        <w:tabs>
          <w:tab w:val="left" w:pos="284"/>
        </w:tabs>
        <w:spacing w:line="245" w:lineRule="auto"/>
        <w:ind w:left="0" w:firstLine="0"/>
        <w:jc w:val="both"/>
        <w:rPr>
          <w:rFonts w:ascii="Arial" w:hAnsi="Arial" w:cs="Arial"/>
          <w:color w:val="000000"/>
        </w:rPr>
      </w:pPr>
      <w:r w:rsidRPr="005D022F">
        <w:rPr>
          <w:rFonts w:ascii="Arial" w:hAnsi="Arial" w:cs="Arial"/>
          <w:color w:val="000000"/>
        </w:rPr>
        <w:t xml:space="preserve">Atestado(s) ou </w:t>
      </w:r>
      <w:proofErr w:type="gramStart"/>
      <w:r w:rsidRPr="005D022F">
        <w:rPr>
          <w:rFonts w:ascii="Arial" w:hAnsi="Arial" w:cs="Arial"/>
          <w:color w:val="000000"/>
        </w:rPr>
        <w:t>Certidão(</w:t>
      </w:r>
      <w:proofErr w:type="spellStart"/>
      <w:proofErr w:type="gramEnd"/>
      <w:r w:rsidRPr="005D022F">
        <w:rPr>
          <w:rFonts w:ascii="Arial" w:hAnsi="Arial" w:cs="Arial"/>
          <w:color w:val="000000"/>
        </w:rPr>
        <w:t>ões</w:t>
      </w:r>
      <w:proofErr w:type="spellEnd"/>
      <w:r w:rsidRPr="005D022F">
        <w:rPr>
          <w:rFonts w:ascii="Arial" w:hAnsi="Arial" w:cs="Arial"/>
          <w:color w:val="000000"/>
        </w:rPr>
        <w:t xml:space="preserve">) de Capacidade Técnica Operacional, fornecido por pessoa jurídica de direito público ou privado, necessariamente em nome da licitante, devidamente registrado no órgão competente, o qual se comprove a execução de obras </w:t>
      </w:r>
      <w:r w:rsidR="00CF4E6D" w:rsidRPr="00A4528B">
        <w:rPr>
          <w:rFonts w:ascii="Arial" w:hAnsi="Arial" w:cs="Arial"/>
        </w:rPr>
        <w:t>que contenham ao menos serviços de:</w:t>
      </w:r>
      <w:r w:rsidRPr="005D022F">
        <w:rPr>
          <w:rFonts w:ascii="Arial" w:hAnsi="Arial" w:cs="Arial"/>
          <w:color w:val="000000"/>
        </w:rPr>
        <w:t xml:space="preserve"> </w:t>
      </w:r>
    </w:p>
    <w:p w14:paraId="634D3CD4" w14:textId="77777777" w:rsidR="00CF4E6D" w:rsidRDefault="00CF4E6D" w:rsidP="0093378E">
      <w:pPr>
        <w:numPr>
          <w:ilvl w:val="1"/>
          <w:numId w:val="29"/>
        </w:numPr>
        <w:tabs>
          <w:tab w:val="left" w:pos="284"/>
        </w:tabs>
        <w:spacing w:line="245" w:lineRule="auto"/>
        <w:ind w:left="284" w:firstLine="0"/>
        <w:jc w:val="both"/>
        <w:rPr>
          <w:rFonts w:ascii="Arial" w:hAnsi="Arial" w:cs="Arial"/>
          <w:color w:val="000000"/>
        </w:rPr>
      </w:pPr>
      <w:r w:rsidRPr="00A4528B">
        <w:rPr>
          <w:rFonts w:ascii="Arial" w:hAnsi="Arial" w:cs="Arial"/>
          <w:b/>
          <w:bCs/>
          <w:lang w:eastAsia="pt-BR"/>
        </w:rPr>
        <w:t xml:space="preserve">Reforma ou implantação de ciclovias ou calçadas com uso de elementos pré-moldados de concreto ou piso </w:t>
      </w:r>
      <w:proofErr w:type="spellStart"/>
      <w:r w:rsidRPr="00A4528B">
        <w:rPr>
          <w:rFonts w:ascii="Arial" w:hAnsi="Arial" w:cs="Arial"/>
          <w:b/>
          <w:bCs/>
          <w:lang w:eastAsia="pt-BR"/>
        </w:rPr>
        <w:t>intertravado</w:t>
      </w:r>
      <w:proofErr w:type="spellEnd"/>
      <w:r w:rsidR="0093378E" w:rsidRPr="0093378E">
        <w:rPr>
          <w:rFonts w:ascii="Arial" w:hAnsi="Arial" w:cs="Arial"/>
          <w:color w:val="000000"/>
        </w:rPr>
        <w:t xml:space="preserve"> </w:t>
      </w:r>
    </w:p>
    <w:p w14:paraId="17FD149D" w14:textId="3092BCDA" w:rsidR="00BC0884" w:rsidRPr="0093378E" w:rsidRDefault="00BC0884" w:rsidP="00CF4E6D">
      <w:pPr>
        <w:tabs>
          <w:tab w:val="left" w:pos="284"/>
        </w:tabs>
        <w:spacing w:line="245" w:lineRule="auto"/>
        <w:ind w:left="284"/>
        <w:jc w:val="both"/>
        <w:rPr>
          <w:rFonts w:ascii="Arial" w:hAnsi="Arial" w:cs="Arial"/>
          <w:color w:val="000000"/>
        </w:rPr>
      </w:pPr>
      <w:r w:rsidRPr="00CF4E6D">
        <w:rPr>
          <w:rFonts w:ascii="Arial" w:hAnsi="Arial" w:cs="Arial"/>
          <w:color w:val="000000"/>
          <w:u w:val="single"/>
        </w:rPr>
        <w:t>Justificativa</w:t>
      </w:r>
      <w:r w:rsidR="00CF4E6D" w:rsidRPr="00CF4E6D">
        <w:rPr>
          <w:rFonts w:ascii="Arial" w:hAnsi="Arial" w:cs="Arial"/>
          <w:color w:val="000000"/>
          <w:u w:val="single"/>
        </w:rPr>
        <w:t>:</w:t>
      </w:r>
      <w:r w:rsidR="00CF4E6D">
        <w:rPr>
          <w:rFonts w:ascii="Arial" w:hAnsi="Arial" w:cs="Arial"/>
          <w:color w:val="000000"/>
        </w:rPr>
        <w:t xml:space="preserve"> </w:t>
      </w:r>
      <w:r w:rsidR="00CF4E6D" w:rsidRPr="00A4528B">
        <w:rPr>
          <w:rFonts w:ascii="Arial" w:hAnsi="Arial" w:cs="Arial"/>
          <w:lang w:eastAsia="pt-BR"/>
        </w:rPr>
        <w:t>A exigência se justifica pela necessidade de assegurar que a empresa possua experiência comprovada na execução de serviços com características técnicas compatíveis com o objeto da contratação, especialmente no que se refere ao uso de soluções construtivas com peças pré-moldadas, garantindo qualidade, durabilidade e segurança da ciclovia.</w:t>
      </w:r>
    </w:p>
    <w:p w14:paraId="7A9AEEAC" w14:textId="2495CA98" w:rsidR="00CF4E6D" w:rsidRPr="00CF4E6D" w:rsidRDefault="00CF4E6D" w:rsidP="0093378E">
      <w:pPr>
        <w:numPr>
          <w:ilvl w:val="1"/>
          <w:numId w:val="29"/>
        </w:numPr>
        <w:tabs>
          <w:tab w:val="left" w:pos="284"/>
        </w:tabs>
        <w:spacing w:line="245" w:lineRule="auto"/>
        <w:ind w:left="284" w:firstLine="0"/>
        <w:jc w:val="both"/>
        <w:rPr>
          <w:rFonts w:ascii="Arial" w:hAnsi="Arial" w:cs="Arial"/>
          <w:color w:val="000000"/>
        </w:rPr>
      </w:pPr>
      <w:r w:rsidRPr="00A4528B">
        <w:rPr>
          <w:rFonts w:ascii="Arial" w:hAnsi="Arial" w:cs="Arial"/>
          <w:b/>
          <w:bCs/>
          <w:lang w:eastAsia="pt-BR"/>
        </w:rPr>
        <w:t xml:space="preserve">Implantação de pavimentação com sistema de drenagem sustentável, como piso </w:t>
      </w:r>
      <w:proofErr w:type="spellStart"/>
      <w:r w:rsidRPr="00A4528B">
        <w:rPr>
          <w:rFonts w:ascii="Arial" w:hAnsi="Arial" w:cs="Arial"/>
          <w:b/>
          <w:bCs/>
          <w:lang w:eastAsia="pt-BR"/>
        </w:rPr>
        <w:t>drenante</w:t>
      </w:r>
      <w:proofErr w:type="spellEnd"/>
      <w:r w:rsidRPr="00A4528B">
        <w:rPr>
          <w:rFonts w:ascii="Arial" w:hAnsi="Arial" w:cs="Arial"/>
          <w:b/>
          <w:bCs/>
          <w:lang w:eastAsia="pt-BR"/>
        </w:rPr>
        <w:t xml:space="preserve"> ou técnicas de pavimento permeável</w:t>
      </w:r>
      <w:r>
        <w:rPr>
          <w:rFonts w:ascii="Arial" w:hAnsi="Arial" w:cs="Arial"/>
          <w:b/>
          <w:bCs/>
          <w:lang w:eastAsia="pt-BR"/>
        </w:rPr>
        <w:t>.</w:t>
      </w:r>
    </w:p>
    <w:p w14:paraId="630C7F2F" w14:textId="09001DA3" w:rsidR="00BC0884" w:rsidRDefault="00BC0884" w:rsidP="00CF4E6D">
      <w:pPr>
        <w:tabs>
          <w:tab w:val="left" w:pos="284"/>
        </w:tabs>
        <w:spacing w:line="245" w:lineRule="auto"/>
        <w:ind w:left="284"/>
        <w:jc w:val="both"/>
        <w:rPr>
          <w:rFonts w:ascii="Arial" w:hAnsi="Arial" w:cs="Arial"/>
          <w:color w:val="000000"/>
        </w:rPr>
      </w:pPr>
      <w:r w:rsidRPr="00CF4E6D">
        <w:rPr>
          <w:rFonts w:ascii="Arial" w:hAnsi="Arial" w:cs="Arial"/>
          <w:color w:val="000000"/>
          <w:u w:val="single"/>
        </w:rPr>
        <w:t>Justificativa</w:t>
      </w:r>
      <w:r w:rsidR="00CF4E6D" w:rsidRPr="00CF4E6D">
        <w:rPr>
          <w:rFonts w:ascii="Arial" w:hAnsi="Arial" w:cs="Arial"/>
          <w:color w:val="000000"/>
          <w:u w:val="single"/>
        </w:rPr>
        <w:t>:</w:t>
      </w:r>
      <w:r w:rsidRPr="0093378E">
        <w:rPr>
          <w:rFonts w:ascii="Arial" w:hAnsi="Arial" w:cs="Arial"/>
          <w:color w:val="000000"/>
        </w:rPr>
        <w:t xml:space="preserve"> </w:t>
      </w:r>
      <w:r w:rsidR="00CF4E6D" w:rsidRPr="00A4528B">
        <w:rPr>
          <w:rFonts w:ascii="Arial" w:hAnsi="Arial" w:cs="Arial"/>
          <w:lang w:eastAsia="pt-BR"/>
        </w:rPr>
        <w:t xml:space="preserve">A experiência com sistemas de pavimentação permeável é essencial para atender aos critérios de sustentabilidade ambiental exigidos pelo convênio com o FID, assegurando que a empresa possua </w:t>
      </w:r>
      <w:r w:rsidR="00CF4E6D" w:rsidRPr="00A4528B">
        <w:rPr>
          <w:rFonts w:ascii="Arial" w:hAnsi="Arial" w:cs="Arial"/>
          <w:lang w:eastAsia="pt-BR"/>
        </w:rPr>
        <w:lastRenderedPageBreak/>
        <w:t>conhecimento técnico na execução de soluções que favorecem a infiltração da água no solo e a redução do escoamento superficial, conforme exigências do projeto.</w:t>
      </w:r>
    </w:p>
    <w:p w14:paraId="32E35A0F" w14:textId="16F71174" w:rsidR="00A07329" w:rsidRPr="00A07329" w:rsidRDefault="00A07329" w:rsidP="00327DE4">
      <w:pPr>
        <w:numPr>
          <w:ilvl w:val="0"/>
          <w:numId w:val="29"/>
        </w:numPr>
        <w:tabs>
          <w:tab w:val="left" w:pos="284"/>
        </w:tabs>
        <w:spacing w:line="245" w:lineRule="auto"/>
        <w:ind w:left="0" w:firstLine="0"/>
        <w:jc w:val="both"/>
        <w:rPr>
          <w:rFonts w:ascii="Arial" w:hAnsi="Arial" w:cs="Arial"/>
          <w:color w:val="000000"/>
        </w:rPr>
      </w:pPr>
      <w:r w:rsidRPr="00A07329">
        <w:rPr>
          <w:rFonts w:ascii="Arial" w:hAnsi="Arial" w:cs="Arial"/>
          <w:color w:val="000000"/>
        </w:rPr>
        <w:t xml:space="preserve">Declaração de que, na assinatura do contrato, apresentará o Atestado(s) ou </w:t>
      </w:r>
      <w:proofErr w:type="gramStart"/>
      <w:r w:rsidRPr="00A07329">
        <w:rPr>
          <w:rFonts w:ascii="Arial" w:hAnsi="Arial" w:cs="Arial"/>
          <w:color w:val="000000"/>
        </w:rPr>
        <w:t>Certidão(</w:t>
      </w:r>
      <w:proofErr w:type="spellStart"/>
      <w:proofErr w:type="gramEnd"/>
      <w:r w:rsidRPr="00A07329">
        <w:rPr>
          <w:rFonts w:ascii="Arial" w:hAnsi="Arial" w:cs="Arial"/>
          <w:color w:val="000000"/>
        </w:rPr>
        <w:t>ões</w:t>
      </w:r>
      <w:proofErr w:type="spellEnd"/>
      <w:r w:rsidRPr="00A07329">
        <w:rPr>
          <w:rFonts w:ascii="Arial" w:hAnsi="Arial" w:cs="Arial"/>
          <w:color w:val="000000"/>
        </w:rPr>
        <w:t xml:space="preserve">) de Capacidade Técnica Profissional, fornecido por pessoa jurídica de direito público ou privado, necessariamente em nome do responsável técnico indicado, acompanhado da respectiva CAT – Certidão de Acervo Técnico, o qual se comprove a execução de obras similares que </w:t>
      </w:r>
      <w:r w:rsidR="00CF4E6D">
        <w:rPr>
          <w:rFonts w:ascii="Arial" w:hAnsi="Arial" w:cs="Arial"/>
          <w:color w:val="000000"/>
        </w:rPr>
        <w:t>contenham ao menos serviços de:</w:t>
      </w:r>
    </w:p>
    <w:p w14:paraId="5702BE53" w14:textId="35AABE18" w:rsidR="00A07329" w:rsidRPr="00A07329" w:rsidRDefault="00CF4E6D" w:rsidP="00A07329">
      <w:pPr>
        <w:numPr>
          <w:ilvl w:val="1"/>
          <w:numId w:val="29"/>
        </w:numPr>
        <w:tabs>
          <w:tab w:val="left" w:pos="284"/>
        </w:tabs>
        <w:spacing w:line="245" w:lineRule="auto"/>
        <w:ind w:left="851" w:hanging="567"/>
        <w:jc w:val="both"/>
        <w:rPr>
          <w:rFonts w:ascii="Arial" w:hAnsi="Arial" w:cs="Arial"/>
          <w:color w:val="000000"/>
        </w:rPr>
      </w:pPr>
      <w:r w:rsidRPr="00A4528B">
        <w:rPr>
          <w:rStyle w:val="Forte"/>
          <w:rFonts w:ascii="Arial" w:hAnsi="Arial" w:cs="Arial"/>
        </w:rPr>
        <w:t xml:space="preserve">Execução de pavimentação com elementos </w:t>
      </w:r>
      <w:proofErr w:type="spellStart"/>
      <w:r w:rsidRPr="00A4528B">
        <w:rPr>
          <w:rStyle w:val="Forte"/>
          <w:rFonts w:ascii="Arial" w:hAnsi="Arial" w:cs="Arial"/>
        </w:rPr>
        <w:t>intertravados</w:t>
      </w:r>
      <w:proofErr w:type="spellEnd"/>
      <w:r w:rsidRPr="00A4528B">
        <w:rPr>
          <w:rStyle w:val="Forte"/>
          <w:rFonts w:ascii="Arial" w:hAnsi="Arial" w:cs="Arial"/>
        </w:rPr>
        <w:t xml:space="preserve"> de concreto ou peças pré-moldadas</w:t>
      </w:r>
    </w:p>
    <w:p w14:paraId="0BDCF8C6" w14:textId="3F63DA5F" w:rsidR="00A07329" w:rsidRPr="0093378E" w:rsidRDefault="00CF4E6D" w:rsidP="00A07329">
      <w:pPr>
        <w:numPr>
          <w:ilvl w:val="1"/>
          <w:numId w:val="29"/>
        </w:numPr>
        <w:tabs>
          <w:tab w:val="left" w:pos="284"/>
        </w:tabs>
        <w:spacing w:line="245" w:lineRule="auto"/>
        <w:ind w:left="851" w:hanging="567"/>
        <w:jc w:val="both"/>
        <w:rPr>
          <w:rFonts w:ascii="Arial" w:hAnsi="Arial" w:cs="Arial"/>
          <w:color w:val="000000"/>
        </w:rPr>
      </w:pPr>
      <w:r w:rsidRPr="00A4528B">
        <w:rPr>
          <w:rStyle w:val="Forte"/>
          <w:rFonts w:ascii="Arial" w:hAnsi="Arial" w:cs="Arial"/>
        </w:rPr>
        <w:t xml:space="preserve">Implantação de pavimentação com sistema de drenagem sustentável, como piso </w:t>
      </w:r>
      <w:proofErr w:type="spellStart"/>
      <w:r w:rsidRPr="00A4528B">
        <w:rPr>
          <w:rStyle w:val="Forte"/>
          <w:rFonts w:ascii="Arial" w:hAnsi="Arial" w:cs="Arial"/>
        </w:rPr>
        <w:t>drenante</w:t>
      </w:r>
      <w:proofErr w:type="spellEnd"/>
      <w:r w:rsidRPr="00A4528B">
        <w:rPr>
          <w:rStyle w:val="Forte"/>
          <w:rFonts w:ascii="Arial" w:hAnsi="Arial" w:cs="Arial"/>
        </w:rPr>
        <w:t xml:space="preserve"> ou técnicas de pavimento permeável</w:t>
      </w:r>
    </w:p>
    <w:p w14:paraId="54FCE482" w14:textId="77777777" w:rsidR="00BC67E6" w:rsidRPr="00BC67E6" w:rsidRDefault="00BC67E6" w:rsidP="00BC67E6">
      <w:pPr>
        <w:tabs>
          <w:tab w:val="left" w:pos="284"/>
          <w:tab w:val="left" w:pos="426"/>
        </w:tabs>
        <w:jc w:val="both"/>
        <w:rPr>
          <w:rFonts w:ascii="Arial" w:hAnsi="Arial" w:cs="Arial"/>
          <w:color w:val="000000"/>
        </w:rPr>
      </w:pPr>
    </w:p>
    <w:p w14:paraId="1211C188" w14:textId="21237944" w:rsidR="00B039A0" w:rsidRPr="00B039A0" w:rsidRDefault="00906BC5" w:rsidP="005601BB">
      <w:pPr>
        <w:numPr>
          <w:ilvl w:val="0"/>
          <w:numId w:val="14"/>
        </w:numPr>
        <w:tabs>
          <w:tab w:val="left" w:pos="284"/>
          <w:tab w:val="left" w:pos="426"/>
        </w:tabs>
        <w:jc w:val="both"/>
        <w:rPr>
          <w:rFonts w:ascii="Arial" w:hAnsi="Arial" w:cs="Arial"/>
          <w:color w:val="000000"/>
        </w:rPr>
      </w:pPr>
      <w:r w:rsidRPr="00B039A0">
        <w:rPr>
          <w:rFonts w:ascii="Arial" w:hAnsi="Arial" w:cs="Arial"/>
          <w:b/>
          <w:bCs/>
        </w:rPr>
        <w:t>DOCUMENTAÇÃO COMPLEMENTAR</w:t>
      </w:r>
    </w:p>
    <w:p w14:paraId="4E3A3B79" w14:textId="2E2E961D" w:rsidR="00B039A0" w:rsidRPr="00B039A0" w:rsidRDefault="00906BC5" w:rsidP="005601BB">
      <w:pPr>
        <w:numPr>
          <w:ilvl w:val="1"/>
          <w:numId w:val="14"/>
        </w:numPr>
        <w:tabs>
          <w:tab w:val="left" w:pos="284"/>
          <w:tab w:val="left" w:pos="426"/>
        </w:tabs>
        <w:jc w:val="both"/>
        <w:rPr>
          <w:rFonts w:ascii="Arial" w:hAnsi="Arial" w:cs="Arial"/>
        </w:rPr>
      </w:pPr>
      <w:r w:rsidRPr="00B039A0">
        <w:rPr>
          <w:rFonts w:ascii="Arial" w:hAnsi="Arial" w:cs="Arial"/>
        </w:rPr>
        <w:t>Declarações gerais,</w:t>
      </w:r>
      <w:r w:rsidRPr="00B039A0">
        <w:rPr>
          <w:rFonts w:ascii="Arial" w:hAnsi="Arial" w:cs="Arial"/>
          <w:color w:val="000000"/>
        </w:rPr>
        <w:t xml:space="preserve"> conforme modelo do </w:t>
      </w:r>
      <w:r w:rsidRPr="00B039A0">
        <w:rPr>
          <w:rFonts w:ascii="Arial" w:hAnsi="Arial" w:cs="Arial"/>
          <w:b/>
          <w:color w:val="000000"/>
        </w:rPr>
        <w:t xml:space="preserve">Anexo I </w:t>
      </w:r>
      <w:r w:rsidRPr="00B039A0">
        <w:rPr>
          <w:rFonts w:ascii="Arial" w:hAnsi="Arial" w:cs="Arial"/>
          <w:color w:val="000000"/>
        </w:rPr>
        <w:t>do Regulamento Geral deste Edital</w:t>
      </w:r>
      <w:r w:rsidR="00A831C3">
        <w:rPr>
          <w:rFonts w:ascii="Arial" w:hAnsi="Arial" w:cs="Arial"/>
          <w:color w:val="000000"/>
        </w:rPr>
        <w:t>;</w:t>
      </w:r>
    </w:p>
    <w:p w14:paraId="2B086C39" w14:textId="0F1264CF" w:rsidR="00B039A0" w:rsidRPr="00B039A0" w:rsidRDefault="00906BC5" w:rsidP="005601BB">
      <w:pPr>
        <w:numPr>
          <w:ilvl w:val="1"/>
          <w:numId w:val="14"/>
        </w:numPr>
        <w:tabs>
          <w:tab w:val="left" w:pos="284"/>
          <w:tab w:val="left" w:pos="426"/>
        </w:tabs>
        <w:jc w:val="both"/>
        <w:rPr>
          <w:rFonts w:ascii="Arial" w:hAnsi="Arial" w:cs="Arial"/>
          <w:color w:val="000000"/>
        </w:rPr>
      </w:pPr>
      <w:r w:rsidRPr="00B039A0">
        <w:rPr>
          <w:rFonts w:ascii="Arial" w:hAnsi="Arial" w:cs="Arial"/>
        </w:rPr>
        <w:t>Declaração afirmando que sua proposta foi elaborada de maneira independente e que conduz seus negócios de forma a coibir fraudes, corrupção e a prática de quaisquer outros atos lesivos à Administração Pública, nacional ou estrangeira, em atendimento à Lei Federal nº 12.846/2013</w:t>
      </w:r>
      <w:r w:rsidR="009619A5" w:rsidRPr="00B039A0">
        <w:rPr>
          <w:rFonts w:ascii="Arial" w:hAnsi="Arial" w:cs="Arial"/>
        </w:rPr>
        <w:t xml:space="preserve">, </w:t>
      </w:r>
      <w:r w:rsidR="009619A5" w:rsidRPr="00B039A0">
        <w:rPr>
          <w:rFonts w:ascii="Arial" w:hAnsi="Arial" w:cs="Arial"/>
          <w:color w:val="000000"/>
        </w:rPr>
        <w:t xml:space="preserve">conforme modelo do </w:t>
      </w:r>
      <w:r w:rsidR="009619A5" w:rsidRPr="00B039A0">
        <w:rPr>
          <w:rFonts w:ascii="Arial" w:hAnsi="Arial" w:cs="Arial"/>
          <w:b/>
          <w:color w:val="000000"/>
        </w:rPr>
        <w:t>Anexo II</w:t>
      </w:r>
      <w:r w:rsidR="009619A5" w:rsidRPr="00B039A0">
        <w:rPr>
          <w:rFonts w:ascii="Arial" w:hAnsi="Arial" w:cs="Arial"/>
          <w:color w:val="000000"/>
        </w:rPr>
        <w:t xml:space="preserve"> do Regulamento Geral deste Edital</w:t>
      </w:r>
      <w:r w:rsidR="00A831C3">
        <w:rPr>
          <w:rFonts w:ascii="Arial" w:hAnsi="Arial" w:cs="Arial"/>
        </w:rPr>
        <w:t>;</w:t>
      </w:r>
    </w:p>
    <w:p w14:paraId="7D2C8352" w14:textId="77777777" w:rsidR="00B039A0" w:rsidRDefault="00906BC5" w:rsidP="005601BB">
      <w:pPr>
        <w:numPr>
          <w:ilvl w:val="1"/>
          <w:numId w:val="14"/>
        </w:numPr>
        <w:tabs>
          <w:tab w:val="left" w:pos="284"/>
          <w:tab w:val="left" w:pos="426"/>
        </w:tabs>
        <w:jc w:val="both"/>
        <w:rPr>
          <w:rFonts w:ascii="Arial" w:hAnsi="Arial" w:cs="Arial"/>
          <w:color w:val="000000"/>
        </w:rPr>
      </w:pPr>
      <w:r w:rsidRPr="00B039A0">
        <w:rPr>
          <w:rFonts w:ascii="Arial" w:hAnsi="Arial" w:cs="Arial"/>
          <w:color w:val="000000"/>
        </w:rPr>
        <w:t>Para efeito de concessão de tratamento favorecido previsto na Lei Complementar nº 123/2006, alterada pela Lei Complementar nº 147/2014 e Decreto Municipal nº 12.437/2007:</w:t>
      </w:r>
    </w:p>
    <w:p w14:paraId="2FB6DEF8" w14:textId="3AADDB68" w:rsidR="00B039A0" w:rsidRDefault="00906BC5" w:rsidP="00970BBD">
      <w:pPr>
        <w:numPr>
          <w:ilvl w:val="2"/>
          <w:numId w:val="14"/>
        </w:numPr>
        <w:tabs>
          <w:tab w:val="left" w:pos="284"/>
          <w:tab w:val="left" w:pos="426"/>
        </w:tabs>
        <w:ind w:left="284"/>
        <w:jc w:val="both"/>
        <w:rPr>
          <w:rFonts w:ascii="Arial" w:hAnsi="Arial" w:cs="Arial"/>
          <w:color w:val="000000"/>
        </w:rPr>
      </w:pPr>
      <w:r w:rsidRPr="00B039A0">
        <w:rPr>
          <w:rFonts w:ascii="Arial" w:hAnsi="Arial" w:cs="Arial"/>
          <w:color w:val="000000"/>
        </w:rPr>
        <w:t xml:space="preserve">Declaração de enquadramento de ME/EPP, </w:t>
      </w:r>
      <w:r w:rsidR="009619A5" w:rsidRPr="00B039A0">
        <w:rPr>
          <w:rFonts w:ascii="Arial" w:hAnsi="Arial" w:cs="Arial"/>
          <w:color w:val="000000"/>
        </w:rPr>
        <w:t xml:space="preserve">conforme modelo do </w:t>
      </w:r>
      <w:r w:rsidR="009619A5" w:rsidRPr="00B039A0">
        <w:rPr>
          <w:rFonts w:ascii="Arial" w:hAnsi="Arial" w:cs="Arial"/>
          <w:b/>
          <w:color w:val="000000"/>
        </w:rPr>
        <w:t xml:space="preserve">Anexo III </w:t>
      </w:r>
      <w:r w:rsidR="009619A5" w:rsidRPr="00B039A0">
        <w:rPr>
          <w:rFonts w:ascii="Arial" w:hAnsi="Arial" w:cs="Arial"/>
          <w:color w:val="000000"/>
        </w:rPr>
        <w:t>do Regulamento Geral deste Edital</w:t>
      </w:r>
      <w:r w:rsidR="007B4A4E">
        <w:rPr>
          <w:rFonts w:ascii="Arial" w:hAnsi="Arial" w:cs="Arial"/>
          <w:color w:val="000000"/>
        </w:rPr>
        <w:t>;</w:t>
      </w:r>
    </w:p>
    <w:p w14:paraId="1594A571" w14:textId="77777777" w:rsidR="00B039A0" w:rsidRDefault="00906BC5" w:rsidP="00970BBD">
      <w:pPr>
        <w:numPr>
          <w:ilvl w:val="2"/>
          <w:numId w:val="14"/>
        </w:numPr>
        <w:tabs>
          <w:tab w:val="left" w:pos="284"/>
          <w:tab w:val="left" w:pos="426"/>
        </w:tabs>
        <w:ind w:left="284"/>
        <w:jc w:val="both"/>
        <w:rPr>
          <w:rFonts w:ascii="Arial" w:hAnsi="Arial" w:cs="Arial"/>
          <w:color w:val="000000"/>
        </w:rPr>
      </w:pPr>
      <w:r w:rsidRPr="00B039A0">
        <w:rPr>
          <w:rFonts w:ascii="Arial" w:hAnsi="Arial" w:cs="Arial"/>
          <w:color w:val="000000"/>
        </w:rPr>
        <w:t xml:space="preserve">Comprovação da condição de Microempresa (ME) ou Empresa de Pequeno Porte (EPP), </w:t>
      </w:r>
      <w:r w:rsidRPr="00B039A0">
        <w:rPr>
          <w:rFonts w:ascii="Arial" w:hAnsi="Arial" w:cs="Arial"/>
        </w:rPr>
        <w:t>devendo ser feita com a apresentação de um dos seguintes documentos</w:t>
      </w:r>
      <w:r w:rsidRPr="00B039A0">
        <w:rPr>
          <w:rFonts w:ascii="Arial" w:hAnsi="Arial" w:cs="Arial"/>
          <w:color w:val="000000"/>
        </w:rPr>
        <w:t>:</w:t>
      </w:r>
    </w:p>
    <w:p w14:paraId="029B8F42" w14:textId="77777777" w:rsidR="00B039A0" w:rsidRDefault="00906BC5" w:rsidP="00970BBD">
      <w:pPr>
        <w:numPr>
          <w:ilvl w:val="3"/>
          <w:numId w:val="14"/>
        </w:numPr>
        <w:tabs>
          <w:tab w:val="left" w:pos="284"/>
          <w:tab w:val="left" w:pos="426"/>
          <w:tab w:val="left" w:pos="567"/>
          <w:tab w:val="left" w:pos="993"/>
        </w:tabs>
        <w:ind w:left="426"/>
        <w:jc w:val="both"/>
        <w:rPr>
          <w:rFonts w:ascii="Arial" w:hAnsi="Arial" w:cs="Arial"/>
          <w:color w:val="000000"/>
        </w:rPr>
      </w:pPr>
      <w:r w:rsidRPr="00B039A0">
        <w:rPr>
          <w:rFonts w:ascii="Arial" w:hAnsi="Arial" w:cs="Arial"/>
          <w:color w:val="000000"/>
        </w:rPr>
        <w:t>Certidão expedida pela Junta Comercial, caso exerçam atividade comercial, com data inferior a 180 dias;</w:t>
      </w:r>
    </w:p>
    <w:p w14:paraId="24D39B17" w14:textId="77777777" w:rsidR="00B039A0" w:rsidRDefault="00906BC5" w:rsidP="00970BBD">
      <w:pPr>
        <w:numPr>
          <w:ilvl w:val="3"/>
          <w:numId w:val="14"/>
        </w:numPr>
        <w:tabs>
          <w:tab w:val="left" w:pos="284"/>
          <w:tab w:val="left" w:pos="426"/>
          <w:tab w:val="left" w:pos="567"/>
          <w:tab w:val="left" w:pos="993"/>
        </w:tabs>
        <w:ind w:left="426"/>
        <w:jc w:val="both"/>
        <w:rPr>
          <w:rFonts w:ascii="Arial" w:hAnsi="Arial" w:cs="Arial"/>
          <w:color w:val="000000"/>
        </w:rPr>
      </w:pPr>
      <w:r w:rsidRPr="00B039A0">
        <w:rPr>
          <w:rFonts w:ascii="Arial" w:hAnsi="Arial" w:cs="Arial"/>
          <w:color w:val="000000"/>
        </w:rPr>
        <w:t>Documento expedido pelo Registro Civil das Pessoas Jurídicas, caso atuem em outra área que não a comercial, com data inferior a 180 dias.</w:t>
      </w:r>
    </w:p>
    <w:p w14:paraId="4CC62113" w14:textId="2372164E" w:rsidR="00226614" w:rsidRDefault="00906BC5" w:rsidP="00226614">
      <w:pPr>
        <w:numPr>
          <w:ilvl w:val="1"/>
          <w:numId w:val="14"/>
        </w:numPr>
        <w:tabs>
          <w:tab w:val="left" w:pos="284"/>
          <w:tab w:val="left" w:pos="426"/>
          <w:tab w:val="left" w:pos="567"/>
        </w:tabs>
        <w:jc w:val="both"/>
        <w:rPr>
          <w:rFonts w:ascii="Arial" w:hAnsi="Arial" w:cs="Arial"/>
          <w:color w:val="000000"/>
        </w:rPr>
      </w:pPr>
      <w:r w:rsidRPr="002C2869">
        <w:rPr>
          <w:rFonts w:ascii="Arial" w:hAnsi="Arial" w:cs="Arial"/>
          <w:color w:val="000000"/>
        </w:rPr>
        <w:t>Declaração de fidelidade e legitimidade dos documentos apresentados eletronicamente</w:t>
      </w:r>
      <w:r w:rsidR="009619A5" w:rsidRPr="002C2869">
        <w:rPr>
          <w:rFonts w:ascii="Arial" w:hAnsi="Arial" w:cs="Arial"/>
          <w:color w:val="000000"/>
        </w:rPr>
        <w:t xml:space="preserve">, conforme modelo do </w:t>
      </w:r>
      <w:r w:rsidR="009619A5" w:rsidRPr="002C2869">
        <w:rPr>
          <w:rFonts w:ascii="Arial" w:hAnsi="Arial" w:cs="Arial"/>
          <w:b/>
          <w:color w:val="000000"/>
        </w:rPr>
        <w:t xml:space="preserve">Anexo IV </w:t>
      </w:r>
      <w:r w:rsidR="009619A5" w:rsidRPr="002C2869">
        <w:rPr>
          <w:rFonts w:ascii="Arial" w:hAnsi="Arial" w:cs="Arial"/>
          <w:color w:val="000000"/>
        </w:rPr>
        <w:t>do Regulamento Geral deste Edital</w:t>
      </w:r>
      <w:r w:rsidRPr="002C2869">
        <w:rPr>
          <w:rFonts w:ascii="Arial" w:hAnsi="Arial" w:cs="Arial"/>
          <w:color w:val="000000"/>
        </w:rPr>
        <w:t>.</w:t>
      </w:r>
    </w:p>
    <w:p w14:paraId="370BE0AF" w14:textId="51717C58" w:rsidR="00226614" w:rsidRDefault="00226614" w:rsidP="00226614">
      <w:pPr>
        <w:tabs>
          <w:tab w:val="left" w:pos="284"/>
          <w:tab w:val="left" w:pos="426"/>
          <w:tab w:val="left" w:pos="567"/>
        </w:tabs>
        <w:jc w:val="both"/>
        <w:rPr>
          <w:rFonts w:ascii="Arial" w:hAnsi="Arial" w:cs="Arial"/>
          <w:color w:val="000000"/>
        </w:rPr>
      </w:pPr>
    </w:p>
    <w:p w14:paraId="45739D95" w14:textId="0C9B72EE" w:rsidR="00102FFC" w:rsidRPr="00102FFC" w:rsidRDefault="00C27DF7" w:rsidP="00102FFC">
      <w:pPr>
        <w:shd w:val="clear" w:color="auto" w:fill="CCCCCC"/>
        <w:ind w:firstLine="561"/>
        <w:jc w:val="both"/>
        <w:rPr>
          <w:rFonts w:ascii="Arial" w:hAnsi="Arial" w:cs="Arial"/>
        </w:rPr>
      </w:pPr>
      <w:r>
        <w:rPr>
          <w:rFonts w:ascii="Arial" w:hAnsi="Arial" w:cs="Arial"/>
          <w:b/>
          <w:bCs/>
        </w:rPr>
        <w:t>1</w:t>
      </w:r>
      <w:r w:rsidR="00B80138">
        <w:rPr>
          <w:rFonts w:ascii="Arial" w:hAnsi="Arial" w:cs="Arial"/>
          <w:b/>
          <w:bCs/>
        </w:rPr>
        <w:t>1</w:t>
      </w:r>
      <w:r w:rsidR="00102FFC" w:rsidRPr="00102FFC">
        <w:rPr>
          <w:rFonts w:ascii="Arial" w:hAnsi="Arial" w:cs="Arial"/>
          <w:b/>
          <w:bCs/>
        </w:rPr>
        <w:t>. ANEXOS:</w:t>
      </w:r>
    </w:p>
    <w:p w14:paraId="7F71243B" w14:textId="77777777" w:rsidR="00102FFC" w:rsidRPr="00102FFC" w:rsidRDefault="00102FFC" w:rsidP="00102FFC">
      <w:pPr>
        <w:numPr>
          <w:ilvl w:val="0"/>
          <w:numId w:val="30"/>
        </w:numPr>
        <w:tabs>
          <w:tab w:val="left" w:pos="284"/>
        </w:tabs>
        <w:jc w:val="both"/>
        <w:rPr>
          <w:rFonts w:ascii="Arial" w:hAnsi="Arial" w:cs="Arial"/>
        </w:rPr>
      </w:pPr>
      <w:proofErr w:type="gramStart"/>
      <w:r w:rsidRPr="00102FFC">
        <w:rPr>
          <w:rFonts w:ascii="Arial" w:hAnsi="Arial" w:cs="Arial"/>
        </w:rPr>
        <w:t>Faz(</w:t>
      </w:r>
      <w:proofErr w:type="gramEnd"/>
      <w:r w:rsidRPr="00102FFC">
        <w:rPr>
          <w:rFonts w:ascii="Arial" w:hAnsi="Arial" w:cs="Arial"/>
        </w:rPr>
        <w:t>em) parte integrante e indissociável deste Termo de Referência, o(s) seguinte(s) anexo(s):</w:t>
      </w:r>
    </w:p>
    <w:p w14:paraId="3287FA19" w14:textId="77777777" w:rsidR="00102FFC" w:rsidRPr="00102FFC" w:rsidRDefault="00102FFC" w:rsidP="00102FFC">
      <w:pPr>
        <w:numPr>
          <w:ilvl w:val="1"/>
          <w:numId w:val="30"/>
        </w:numPr>
        <w:tabs>
          <w:tab w:val="left" w:pos="284"/>
        </w:tabs>
        <w:jc w:val="both"/>
        <w:rPr>
          <w:rFonts w:ascii="Arial" w:hAnsi="Arial" w:cs="Arial"/>
        </w:rPr>
      </w:pPr>
      <w:r w:rsidRPr="00102FFC">
        <w:rPr>
          <w:rFonts w:ascii="Arial" w:hAnsi="Arial" w:cs="Arial"/>
        </w:rPr>
        <w:t>Memorial de Segurança;</w:t>
      </w:r>
    </w:p>
    <w:p w14:paraId="259264EE" w14:textId="77777777" w:rsidR="00102FFC" w:rsidRPr="00102FFC" w:rsidRDefault="00102FFC" w:rsidP="00102FFC">
      <w:pPr>
        <w:numPr>
          <w:ilvl w:val="1"/>
          <w:numId w:val="30"/>
        </w:numPr>
        <w:tabs>
          <w:tab w:val="left" w:pos="284"/>
        </w:tabs>
        <w:jc w:val="both"/>
        <w:rPr>
          <w:rFonts w:ascii="Arial" w:hAnsi="Arial" w:cs="Arial"/>
        </w:rPr>
      </w:pPr>
      <w:r w:rsidRPr="00102FFC">
        <w:rPr>
          <w:rFonts w:ascii="Arial" w:hAnsi="Arial" w:cs="Arial"/>
        </w:rPr>
        <w:t>Memorial Descritivo;</w:t>
      </w:r>
    </w:p>
    <w:p w14:paraId="7C36BBC0" w14:textId="77777777" w:rsidR="00102FFC" w:rsidRPr="00102FFC" w:rsidRDefault="00102FFC" w:rsidP="00102FFC">
      <w:pPr>
        <w:numPr>
          <w:ilvl w:val="1"/>
          <w:numId w:val="30"/>
        </w:numPr>
        <w:tabs>
          <w:tab w:val="left" w:pos="284"/>
        </w:tabs>
        <w:jc w:val="both"/>
        <w:rPr>
          <w:rFonts w:ascii="Arial" w:hAnsi="Arial" w:cs="Arial"/>
        </w:rPr>
      </w:pPr>
      <w:r w:rsidRPr="00102FFC">
        <w:rPr>
          <w:rFonts w:ascii="Arial" w:hAnsi="Arial" w:cs="Arial"/>
        </w:rPr>
        <w:t>Planilha orçamentária;</w:t>
      </w:r>
    </w:p>
    <w:p w14:paraId="5ACDA4EB" w14:textId="77777777" w:rsidR="00102FFC" w:rsidRPr="00102FFC" w:rsidRDefault="00102FFC" w:rsidP="00102FFC">
      <w:pPr>
        <w:numPr>
          <w:ilvl w:val="1"/>
          <w:numId w:val="30"/>
        </w:numPr>
        <w:tabs>
          <w:tab w:val="left" w:pos="284"/>
        </w:tabs>
        <w:jc w:val="both"/>
        <w:rPr>
          <w:rFonts w:ascii="Arial" w:hAnsi="Arial" w:cs="Arial"/>
        </w:rPr>
      </w:pPr>
      <w:r w:rsidRPr="00102FFC">
        <w:rPr>
          <w:rFonts w:ascii="Arial" w:hAnsi="Arial" w:cs="Arial"/>
        </w:rPr>
        <w:t>Projetos;</w:t>
      </w:r>
    </w:p>
    <w:p w14:paraId="1E3CA211" w14:textId="77777777" w:rsidR="00102FFC" w:rsidRPr="00102FFC" w:rsidRDefault="00102FFC" w:rsidP="00102FFC">
      <w:pPr>
        <w:numPr>
          <w:ilvl w:val="1"/>
          <w:numId w:val="30"/>
        </w:numPr>
        <w:tabs>
          <w:tab w:val="left" w:pos="284"/>
        </w:tabs>
        <w:jc w:val="both"/>
        <w:rPr>
          <w:rFonts w:ascii="Arial" w:hAnsi="Arial" w:cs="Arial"/>
        </w:rPr>
      </w:pPr>
      <w:r w:rsidRPr="00102FFC">
        <w:rPr>
          <w:rFonts w:ascii="Arial" w:hAnsi="Arial" w:cs="Arial"/>
        </w:rPr>
        <w:t>Modelo de Placa.</w:t>
      </w:r>
    </w:p>
    <w:p w14:paraId="06218529" w14:textId="77777777" w:rsidR="00226614" w:rsidRDefault="00226614" w:rsidP="00226614">
      <w:pPr>
        <w:tabs>
          <w:tab w:val="left" w:pos="284"/>
          <w:tab w:val="left" w:pos="426"/>
          <w:tab w:val="left" w:pos="567"/>
        </w:tabs>
        <w:jc w:val="both"/>
        <w:rPr>
          <w:rFonts w:ascii="Arial" w:hAnsi="Arial" w:cs="Arial"/>
          <w:color w:val="000000"/>
        </w:rPr>
      </w:pPr>
    </w:p>
    <w:p w14:paraId="67B52CFB" w14:textId="1F5EBC33" w:rsidR="00A332E6" w:rsidRDefault="00A332E6" w:rsidP="00A332E6">
      <w:pPr>
        <w:ind w:firstLine="561"/>
        <w:jc w:val="both"/>
        <w:rPr>
          <w:rFonts w:ascii="Arial" w:hAnsi="Arial" w:cs="Arial"/>
        </w:rPr>
      </w:pPr>
      <w:r w:rsidRPr="00275C8D">
        <w:rPr>
          <w:rFonts w:ascii="Arial" w:hAnsi="Arial" w:cs="Arial"/>
        </w:rPr>
        <w:t>Piracicaba,</w:t>
      </w:r>
      <w:r w:rsidR="00B25024">
        <w:rPr>
          <w:rFonts w:ascii="Arial" w:hAnsi="Arial" w:cs="Arial"/>
        </w:rPr>
        <w:t xml:space="preserve"> 20 de agosto de 2025.</w:t>
      </w:r>
    </w:p>
    <w:p w14:paraId="1066B7DD" w14:textId="77777777" w:rsidR="00B25024" w:rsidRDefault="00B25024" w:rsidP="00A332E6">
      <w:pPr>
        <w:ind w:firstLine="561"/>
        <w:jc w:val="both"/>
        <w:rPr>
          <w:rFonts w:ascii="Arial" w:hAnsi="Arial" w:cs="Arial"/>
        </w:rPr>
      </w:pPr>
    </w:p>
    <w:p w14:paraId="4FA849C3" w14:textId="77777777" w:rsidR="00B25024" w:rsidRDefault="00B25024" w:rsidP="00A332E6">
      <w:pPr>
        <w:ind w:firstLine="561"/>
        <w:jc w:val="both"/>
        <w:rPr>
          <w:rFonts w:ascii="Arial" w:hAnsi="Arial" w:cs="Arial"/>
        </w:rPr>
      </w:pPr>
    </w:p>
    <w:p w14:paraId="1AEE0ADD" w14:textId="77777777" w:rsidR="00B25024" w:rsidRDefault="00B25024" w:rsidP="00A332E6">
      <w:pPr>
        <w:ind w:firstLine="561"/>
        <w:jc w:val="both"/>
        <w:rPr>
          <w:rFonts w:ascii="Arial" w:hAnsi="Arial" w:cs="Arial"/>
        </w:rPr>
      </w:pPr>
    </w:p>
    <w:p w14:paraId="392380CD" w14:textId="1FC94F1E" w:rsidR="00B25024" w:rsidRPr="00B25024" w:rsidRDefault="00B25024" w:rsidP="00B25024">
      <w:pPr>
        <w:ind w:firstLine="561"/>
        <w:jc w:val="center"/>
        <w:rPr>
          <w:rFonts w:ascii="Arial" w:hAnsi="Arial" w:cs="Arial"/>
          <w:b/>
        </w:rPr>
      </w:pPr>
      <w:r w:rsidRPr="00B25024">
        <w:rPr>
          <w:rFonts w:ascii="Arial" w:hAnsi="Arial" w:cs="Arial"/>
          <w:b/>
        </w:rPr>
        <w:t xml:space="preserve">Leonardo </w:t>
      </w:r>
      <w:proofErr w:type="spellStart"/>
      <w:r w:rsidRPr="00B25024">
        <w:rPr>
          <w:rFonts w:ascii="Arial" w:hAnsi="Arial" w:cs="Arial"/>
          <w:b/>
        </w:rPr>
        <w:t>Vicentim</w:t>
      </w:r>
      <w:proofErr w:type="spellEnd"/>
      <w:r w:rsidRPr="00B25024">
        <w:rPr>
          <w:rFonts w:ascii="Arial" w:hAnsi="Arial" w:cs="Arial"/>
          <w:b/>
        </w:rPr>
        <w:t xml:space="preserve"> </w:t>
      </w:r>
      <w:proofErr w:type="spellStart"/>
      <w:r w:rsidRPr="00B25024">
        <w:rPr>
          <w:rFonts w:ascii="Arial" w:hAnsi="Arial" w:cs="Arial"/>
          <w:b/>
        </w:rPr>
        <w:t>Brancalion</w:t>
      </w:r>
      <w:proofErr w:type="spellEnd"/>
    </w:p>
    <w:p w14:paraId="08ECF899" w14:textId="5BDA8C8C" w:rsidR="00B25024" w:rsidRPr="00B25024" w:rsidRDefault="00B25024" w:rsidP="00B25024">
      <w:pPr>
        <w:ind w:firstLine="561"/>
        <w:jc w:val="center"/>
        <w:rPr>
          <w:rFonts w:ascii="Arial" w:hAnsi="Arial" w:cs="Arial"/>
          <w:b/>
        </w:rPr>
      </w:pPr>
      <w:r w:rsidRPr="00B25024">
        <w:rPr>
          <w:rFonts w:ascii="Arial" w:hAnsi="Arial" w:cs="Arial"/>
          <w:b/>
        </w:rPr>
        <w:t>Chefe de Setor</w:t>
      </w:r>
    </w:p>
    <w:p w14:paraId="0E896FBA" w14:textId="77777777" w:rsidR="00A332E6" w:rsidRPr="00275C8D" w:rsidRDefault="00A332E6" w:rsidP="00A332E6">
      <w:pPr>
        <w:rPr>
          <w:rFonts w:ascii="Arial" w:hAnsi="Arial" w:cs="Arial"/>
        </w:rPr>
      </w:pPr>
    </w:p>
    <w:p w14:paraId="52124C72" w14:textId="77777777" w:rsidR="00B94F1F" w:rsidRPr="0007230A" w:rsidRDefault="00330E53" w:rsidP="00F85615">
      <w:pPr>
        <w:pStyle w:val="Corpodetexto"/>
        <w:ind w:left="3969"/>
        <w:jc w:val="center"/>
        <w:rPr>
          <w:sz w:val="2"/>
          <w:szCs w:val="2"/>
        </w:rPr>
      </w:pPr>
      <w:r w:rsidRPr="0007230A">
        <w:rPr>
          <w:sz w:val="2"/>
          <w:szCs w:val="2"/>
        </w:rPr>
        <w:br w:type="page"/>
      </w:r>
    </w:p>
    <w:p w14:paraId="68A8E8EB" w14:textId="77777777" w:rsidR="007D11DE" w:rsidRDefault="007D11DE" w:rsidP="007D11DE">
      <w:pPr>
        <w:pStyle w:val="Ttulo2"/>
        <w:tabs>
          <w:tab w:val="clear" w:pos="0"/>
        </w:tabs>
        <w:ind w:left="0" w:firstLine="0"/>
      </w:pPr>
      <w:r>
        <w:rPr>
          <w:sz w:val="28"/>
          <w:szCs w:val="28"/>
        </w:rPr>
        <w:lastRenderedPageBreak/>
        <w:t>REGULAMENTO GERAL</w:t>
      </w:r>
    </w:p>
    <w:p w14:paraId="32FC79A8" w14:textId="77777777" w:rsidR="007D11DE" w:rsidRPr="0007230A" w:rsidRDefault="007D11DE" w:rsidP="007D11DE">
      <w:pPr>
        <w:pStyle w:val="Corpodetexto"/>
        <w:jc w:val="center"/>
        <w:rPr>
          <w:sz w:val="20"/>
          <w:lang w:val="pt-BR"/>
        </w:rPr>
      </w:pPr>
    </w:p>
    <w:p w14:paraId="1AD3E64B" w14:textId="77777777" w:rsidR="007D11DE" w:rsidRPr="00BA284D" w:rsidRDefault="007D11DE" w:rsidP="007D11DE">
      <w:pPr>
        <w:jc w:val="center"/>
        <w:rPr>
          <w:rFonts w:ascii="Arial" w:hAnsi="Arial" w:cs="Arial"/>
          <w:sz w:val="24"/>
          <w:szCs w:val="24"/>
        </w:rPr>
      </w:pPr>
      <w:r>
        <w:rPr>
          <w:rFonts w:ascii="Arial" w:hAnsi="Arial" w:cs="Arial"/>
          <w:sz w:val="24"/>
          <w:szCs w:val="24"/>
        </w:rPr>
        <w:t>Concorrência</w:t>
      </w:r>
      <w:r w:rsidRPr="00BA284D">
        <w:rPr>
          <w:rFonts w:ascii="Arial" w:hAnsi="Arial" w:cs="Arial"/>
          <w:sz w:val="24"/>
          <w:szCs w:val="24"/>
        </w:rPr>
        <w:t xml:space="preserve"> Eletrônic</w:t>
      </w:r>
      <w:r>
        <w:rPr>
          <w:rFonts w:ascii="Arial" w:hAnsi="Arial" w:cs="Arial"/>
          <w:sz w:val="24"/>
          <w:szCs w:val="24"/>
        </w:rPr>
        <w:t>a</w:t>
      </w:r>
      <w:r w:rsidRPr="00BA284D">
        <w:rPr>
          <w:rFonts w:ascii="Arial" w:hAnsi="Arial" w:cs="Arial"/>
          <w:sz w:val="24"/>
          <w:szCs w:val="24"/>
        </w:rPr>
        <w:t xml:space="preserve"> </w:t>
      </w:r>
      <w:r>
        <w:rPr>
          <w:rFonts w:ascii="Arial" w:hAnsi="Arial" w:cs="Arial"/>
          <w:sz w:val="24"/>
          <w:szCs w:val="24"/>
        </w:rPr>
        <w:t>–</w:t>
      </w:r>
      <w:r w:rsidRPr="00BA284D">
        <w:rPr>
          <w:rFonts w:ascii="Arial" w:hAnsi="Arial" w:cs="Arial"/>
          <w:sz w:val="24"/>
          <w:szCs w:val="24"/>
        </w:rPr>
        <w:t xml:space="preserve"> </w:t>
      </w:r>
      <w:r>
        <w:rPr>
          <w:rFonts w:ascii="Arial" w:hAnsi="Arial" w:cs="Arial"/>
          <w:sz w:val="24"/>
          <w:szCs w:val="24"/>
        </w:rPr>
        <w:t>Obras e Serviços de Engenharia</w:t>
      </w:r>
    </w:p>
    <w:p w14:paraId="4E3690EE" w14:textId="77777777" w:rsidR="007D11DE" w:rsidRDefault="007D11DE" w:rsidP="007D11DE">
      <w:pPr>
        <w:jc w:val="center"/>
        <w:rPr>
          <w:rFonts w:ascii="Arial" w:hAnsi="Arial" w:cs="Arial"/>
        </w:rPr>
      </w:pPr>
    </w:p>
    <w:p w14:paraId="1E62D174" w14:textId="77777777" w:rsidR="007D11DE" w:rsidRDefault="007D11DE" w:rsidP="007D11DE">
      <w:pPr>
        <w:jc w:val="center"/>
        <w:rPr>
          <w:rFonts w:ascii="Arial" w:hAnsi="Arial" w:cs="Arial"/>
        </w:rPr>
      </w:pPr>
    </w:p>
    <w:p w14:paraId="500A248F" w14:textId="77777777" w:rsidR="007D11DE" w:rsidRPr="00F15E1C" w:rsidRDefault="007D11DE" w:rsidP="007D11DE">
      <w:pPr>
        <w:ind w:firstLine="426"/>
        <w:jc w:val="both"/>
        <w:rPr>
          <w:rFonts w:ascii="Arial" w:hAnsi="Arial" w:cs="Arial"/>
        </w:rPr>
      </w:pPr>
      <w:r w:rsidRPr="00F15E1C">
        <w:rPr>
          <w:rFonts w:ascii="Arial" w:hAnsi="Arial" w:cs="Arial"/>
        </w:rPr>
        <w:t>A Prefeitura do Município de Piracicaba torna público, por meio da utilização dos recursos da tecnologia da informação – INTERNET – torna público que fará realizar-se licitação na modalidade CONCORRÊNCIA ELETRÔNICA.</w:t>
      </w:r>
    </w:p>
    <w:p w14:paraId="30295E7D" w14:textId="77777777" w:rsidR="007D11DE" w:rsidRPr="00F15E1C" w:rsidRDefault="007D11DE" w:rsidP="007D11DE">
      <w:pPr>
        <w:ind w:firstLine="426"/>
        <w:jc w:val="both"/>
        <w:rPr>
          <w:rFonts w:ascii="Arial" w:hAnsi="Arial" w:cs="Arial"/>
        </w:rPr>
      </w:pPr>
    </w:p>
    <w:p w14:paraId="3E1AA166" w14:textId="77777777" w:rsidR="007D11DE" w:rsidRPr="00F15E1C" w:rsidRDefault="007D11DE" w:rsidP="007D11DE">
      <w:pPr>
        <w:ind w:firstLine="426"/>
        <w:jc w:val="both"/>
        <w:rPr>
          <w:rFonts w:ascii="Arial" w:hAnsi="Arial" w:cs="Arial"/>
        </w:rPr>
      </w:pPr>
      <w:r w:rsidRPr="00F15E1C">
        <w:rPr>
          <w:rFonts w:ascii="Arial" w:hAnsi="Arial" w:cs="Arial"/>
        </w:rPr>
        <w:t>O procedimento licitatório obedecerá, integralmente, a Lei Federal nº 14.133, de 2021, e demais legislações aplicáveis e, ainda, de acordo com as especificações constantes no Termo de Referência e neste Regulamento Geral, que dele fazem parte integrante.</w:t>
      </w:r>
    </w:p>
    <w:p w14:paraId="1EAEA48B" w14:textId="77777777" w:rsidR="007D11DE" w:rsidRPr="00F15E1C" w:rsidRDefault="007D11DE" w:rsidP="007D11DE">
      <w:pPr>
        <w:ind w:firstLine="426"/>
        <w:jc w:val="both"/>
        <w:rPr>
          <w:rFonts w:ascii="Arial" w:hAnsi="Arial" w:cs="Arial"/>
        </w:rPr>
      </w:pPr>
    </w:p>
    <w:p w14:paraId="2CEB1DD9" w14:textId="77777777" w:rsidR="007D11DE" w:rsidRPr="00F15E1C" w:rsidRDefault="007D11DE" w:rsidP="007D11DE">
      <w:pPr>
        <w:ind w:firstLine="426"/>
        <w:jc w:val="both"/>
        <w:rPr>
          <w:rFonts w:ascii="Arial" w:hAnsi="Arial" w:cs="Arial"/>
          <w:b/>
        </w:rPr>
      </w:pPr>
      <w:r w:rsidRPr="00F15E1C">
        <w:rPr>
          <w:rFonts w:ascii="Arial" w:hAnsi="Arial" w:cs="Arial"/>
          <w:b/>
        </w:rPr>
        <w:t>1. DISPOSIÇÕES PRELIMINARES</w:t>
      </w:r>
    </w:p>
    <w:p w14:paraId="52E4CDE5" w14:textId="77777777" w:rsidR="007D11DE" w:rsidRPr="00F15E1C" w:rsidRDefault="007D11DE" w:rsidP="007D11DE">
      <w:pPr>
        <w:ind w:firstLine="426"/>
        <w:jc w:val="both"/>
        <w:rPr>
          <w:rFonts w:ascii="Arial" w:hAnsi="Arial" w:cs="Arial"/>
        </w:rPr>
      </w:pPr>
    </w:p>
    <w:p w14:paraId="2EBBAFA5" w14:textId="77777777" w:rsidR="007D11DE" w:rsidRPr="00F15E1C" w:rsidRDefault="007D11DE" w:rsidP="007D11DE">
      <w:pPr>
        <w:ind w:firstLine="426"/>
        <w:jc w:val="both"/>
        <w:rPr>
          <w:rFonts w:ascii="Arial" w:hAnsi="Arial" w:cs="Arial"/>
        </w:rPr>
      </w:pPr>
      <w:r w:rsidRPr="00F15E1C">
        <w:rPr>
          <w:rFonts w:ascii="Arial" w:hAnsi="Arial" w:cs="Arial"/>
        </w:rPr>
        <w:t>1.1. A Concorrência Eletrônica será realizada em sessão pública, por meio da INTERNET, mediante condições de segurança - criptografia e autenticação - em todas as suas fases.</w:t>
      </w:r>
    </w:p>
    <w:p w14:paraId="714E2488" w14:textId="77777777" w:rsidR="007D11DE" w:rsidRPr="00F15E1C" w:rsidRDefault="007D11DE" w:rsidP="007D11DE">
      <w:pPr>
        <w:ind w:firstLine="426"/>
        <w:jc w:val="both"/>
        <w:rPr>
          <w:rFonts w:ascii="Arial" w:hAnsi="Arial" w:cs="Arial"/>
        </w:rPr>
      </w:pPr>
    </w:p>
    <w:p w14:paraId="5DDC5C35" w14:textId="77777777" w:rsidR="007D11DE" w:rsidRPr="00F15E1C" w:rsidRDefault="007D11DE" w:rsidP="007D11DE">
      <w:pPr>
        <w:ind w:firstLine="426"/>
        <w:jc w:val="both"/>
        <w:rPr>
          <w:rFonts w:ascii="Arial" w:hAnsi="Arial" w:cs="Arial"/>
        </w:rPr>
      </w:pPr>
      <w:r w:rsidRPr="00F15E1C">
        <w:rPr>
          <w:rFonts w:ascii="Arial" w:hAnsi="Arial" w:cs="Arial"/>
        </w:rPr>
        <w:t>1.2. Os trabalhos serão conduzidos pel</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designados nos autos do processo através de  Decreto Municipal e mediante a inserção e monitoramento de dados gerados ou transferidos para o aplicativo “BNC” no endereço eletrônico: </w:t>
      </w:r>
      <w:hyperlink r:id="rId15" w:history="1">
        <w:r w:rsidRPr="00F15E1C">
          <w:rPr>
            <w:rFonts w:ascii="Arial" w:hAnsi="Arial" w:cs="Arial"/>
          </w:rPr>
          <w:t>https://bnccompras.com/Home/Login</w:t>
        </w:r>
      </w:hyperlink>
      <w:r w:rsidRPr="00F15E1C">
        <w:rPr>
          <w:rFonts w:ascii="Arial" w:hAnsi="Arial" w:cs="Arial"/>
        </w:rPr>
        <w:t>.</w:t>
      </w:r>
    </w:p>
    <w:p w14:paraId="69CA3F2F" w14:textId="77777777" w:rsidR="007D11DE" w:rsidRPr="00F15E1C" w:rsidRDefault="007D11DE" w:rsidP="007D11DE">
      <w:pPr>
        <w:ind w:firstLine="426"/>
        <w:jc w:val="both"/>
        <w:rPr>
          <w:rFonts w:ascii="Arial" w:hAnsi="Arial" w:cs="Arial"/>
        </w:rPr>
      </w:pPr>
    </w:p>
    <w:p w14:paraId="0EE6D76D" w14:textId="77777777" w:rsidR="007D11DE" w:rsidRPr="00F15E1C" w:rsidRDefault="007D11DE" w:rsidP="007D11DE">
      <w:pPr>
        <w:ind w:firstLine="426"/>
        <w:jc w:val="both"/>
        <w:rPr>
          <w:rFonts w:ascii="Arial" w:hAnsi="Arial" w:cs="Arial"/>
          <w:b/>
        </w:rPr>
      </w:pPr>
      <w:r w:rsidRPr="00F15E1C">
        <w:rPr>
          <w:rFonts w:ascii="Arial" w:hAnsi="Arial" w:cs="Arial"/>
          <w:b/>
        </w:rPr>
        <w:t>2. FORMALIZAÇÃO DE CONSULTAS</w:t>
      </w:r>
    </w:p>
    <w:p w14:paraId="48E332E9" w14:textId="77777777" w:rsidR="007D11DE" w:rsidRPr="00F15E1C" w:rsidRDefault="007D11DE" w:rsidP="007D11DE">
      <w:pPr>
        <w:ind w:firstLine="426"/>
        <w:jc w:val="both"/>
        <w:rPr>
          <w:rFonts w:ascii="Arial" w:hAnsi="Arial" w:cs="Arial"/>
        </w:rPr>
      </w:pPr>
    </w:p>
    <w:p w14:paraId="4F24E4F8" w14:textId="77777777" w:rsidR="007D11DE" w:rsidRPr="00F15E1C" w:rsidRDefault="007D11DE" w:rsidP="007D11DE">
      <w:pPr>
        <w:ind w:firstLine="426"/>
        <w:jc w:val="both"/>
        <w:rPr>
          <w:rFonts w:ascii="Arial" w:hAnsi="Arial" w:cs="Arial"/>
        </w:rPr>
      </w:pPr>
      <w:r w:rsidRPr="00F15E1C">
        <w:rPr>
          <w:rFonts w:ascii="Arial" w:hAnsi="Arial" w:cs="Arial"/>
        </w:rPr>
        <w:t xml:space="preserve">2.1. </w:t>
      </w:r>
      <w:r w:rsidRPr="009755DC">
        <w:rPr>
          <w:rFonts w:ascii="Arial" w:hAnsi="Arial" w:cs="Arial"/>
        </w:rPr>
        <w:t xml:space="preserve">Observado o prazo legal de 03 (três) dias úteis antes da data fixada para abertura das propostas, as licitantes poderão formular consultas </w:t>
      </w:r>
      <w:r>
        <w:rPr>
          <w:rFonts w:ascii="Arial" w:hAnsi="Arial" w:cs="Arial"/>
        </w:rPr>
        <w:t xml:space="preserve">através do site de processamento da Concorrência, </w:t>
      </w:r>
      <w:hyperlink r:id="rId16" w:history="1">
        <w:r w:rsidRPr="00817F04">
          <w:rPr>
            <w:rStyle w:val="Hyperlink"/>
            <w:rFonts w:ascii="Arial" w:hAnsi="Arial" w:cs="Arial"/>
          </w:rPr>
          <w:t>https://bnccompras.com/Home/Login</w:t>
        </w:r>
      </w:hyperlink>
      <w:r w:rsidRPr="00F15E1C">
        <w:rPr>
          <w:rFonts w:ascii="Arial" w:hAnsi="Arial" w:cs="Arial"/>
        </w:rPr>
        <w:t>.</w:t>
      </w:r>
    </w:p>
    <w:p w14:paraId="5570CD24" w14:textId="77777777" w:rsidR="007D11DE" w:rsidRPr="00F15E1C" w:rsidRDefault="007D11DE" w:rsidP="007D11DE">
      <w:pPr>
        <w:ind w:firstLine="426"/>
        <w:jc w:val="both"/>
        <w:rPr>
          <w:rFonts w:ascii="Arial" w:hAnsi="Arial" w:cs="Arial"/>
        </w:rPr>
      </w:pPr>
    </w:p>
    <w:p w14:paraId="637AD01E" w14:textId="77777777" w:rsidR="007D11DE" w:rsidRPr="00F15E1C" w:rsidRDefault="007D11DE" w:rsidP="007D11DE">
      <w:pPr>
        <w:ind w:firstLine="426"/>
        <w:jc w:val="both"/>
        <w:rPr>
          <w:rFonts w:ascii="Arial" w:hAnsi="Arial" w:cs="Arial"/>
          <w:b/>
        </w:rPr>
      </w:pPr>
      <w:r w:rsidRPr="00F15E1C">
        <w:rPr>
          <w:rFonts w:ascii="Arial" w:hAnsi="Arial" w:cs="Arial"/>
          <w:b/>
        </w:rPr>
        <w:t>3. RECEBIMENTO E ABERTURA DAS PROPOSTAS E DATA DA CONCORRÊNCIA</w:t>
      </w:r>
    </w:p>
    <w:p w14:paraId="798EFA44" w14:textId="77777777" w:rsidR="007D11DE" w:rsidRPr="00F15E1C" w:rsidRDefault="007D11DE" w:rsidP="007D11DE">
      <w:pPr>
        <w:ind w:firstLine="426"/>
        <w:jc w:val="both"/>
        <w:rPr>
          <w:rFonts w:ascii="Arial" w:hAnsi="Arial" w:cs="Arial"/>
        </w:rPr>
      </w:pPr>
    </w:p>
    <w:p w14:paraId="7D240E11" w14:textId="77777777" w:rsidR="007D11DE" w:rsidRPr="00F15E1C" w:rsidRDefault="007D11DE" w:rsidP="007D11DE">
      <w:pPr>
        <w:ind w:firstLine="426"/>
        <w:jc w:val="both"/>
        <w:rPr>
          <w:rFonts w:ascii="Arial" w:hAnsi="Arial" w:cs="Arial"/>
        </w:rPr>
      </w:pPr>
      <w:r w:rsidRPr="00F15E1C">
        <w:rPr>
          <w:rFonts w:ascii="Arial" w:hAnsi="Arial" w:cs="Arial"/>
        </w:rPr>
        <w:t>3.1. A licitante deverá observar as datas e os horários limites previstos para a abertura da proposta, atentando-se também, para a data e horário de início da disputa, conforme previsto no Termo de Referência.</w:t>
      </w:r>
    </w:p>
    <w:p w14:paraId="6B3C9CAE" w14:textId="77777777" w:rsidR="007D11DE" w:rsidRPr="00F15E1C" w:rsidRDefault="007D11DE" w:rsidP="007D11DE">
      <w:pPr>
        <w:ind w:firstLine="426"/>
        <w:jc w:val="both"/>
        <w:rPr>
          <w:rFonts w:ascii="Arial" w:hAnsi="Arial" w:cs="Arial"/>
        </w:rPr>
      </w:pPr>
    </w:p>
    <w:p w14:paraId="0F53BED1" w14:textId="77777777" w:rsidR="007D11DE" w:rsidRPr="00F15E1C" w:rsidRDefault="007D11DE" w:rsidP="007D11DE">
      <w:pPr>
        <w:ind w:firstLine="426"/>
        <w:jc w:val="both"/>
        <w:rPr>
          <w:rFonts w:ascii="Arial" w:hAnsi="Arial" w:cs="Arial"/>
          <w:b/>
        </w:rPr>
      </w:pPr>
      <w:r w:rsidRPr="00F15E1C">
        <w:rPr>
          <w:rFonts w:ascii="Arial" w:hAnsi="Arial" w:cs="Arial"/>
          <w:b/>
        </w:rPr>
        <w:t>4. REFERÊNCIA DE TEMPO</w:t>
      </w:r>
    </w:p>
    <w:p w14:paraId="1ACC184B" w14:textId="77777777" w:rsidR="007D11DE" w:rsidRPr="00F15E1C" w:rsidRDefault="007D11DE" w:rsidP="007D11DE">
      <w:pPr>
        <w:ind w:firstLine="426"/>
        <w:jc w:val="both"/>
        <w:rPr>
          <w:rFonts w:ascii="Arial" w:hAnsi="Arial" w:cs="Arial"/>
        </w:rPr>
      </w:pPr>
    </w:p>
    <w:p w14:paraId="22CCA9D9" w14:textId="77777777" w:rsidR="007D11DE" w:rsidRPr="00F15E1C" w:rsidRDefault="007D11DE" w:rsidP="007D11DE">
      <w:pPr>
        <w:ind w:firstLine="426"/>
        <w:jc w:val="both"/>
        <w:rPr>
          <w:rFonts w:ascii="Arial" w:hAnsi="Arial" w:cs="Arial"/>
        </w:rPr>
      </w:pPr>
      <w:r w:rsidRPr="00F15E1C">
        <w:rPr>
          <w:rFonts w:ascii="Arial" w:hAnsi="Arial" w:cs="Arial"/>
        </w:rPr>
        <w:t>4.1. Todas as referências de tempo no Edital, no Aviso e durante a Sessão Pública observarão obrigatoriamente o horário de Brasília – DF e, desta forma, serão registradas no sistema eletrônico e na documentação relativa ao certame.</w:t>
      </w:r>
    </w:p>
    <w:p w14:paraId="209CB0F1" w14:textId="77777777" w:rsidR="007D11DE" w:rsidRPr="00F15E1C" w:rsidRDefault="007D11DE" w:rsidP="007D11DE">
      <w:pPr>
        <w:ind w:firstLine="426"/>
        <w:jc w:val="both"/>
        <w:rPr>
          <w:rFonts w:ascii="Arial" w:hAnsi="Arial" w:cs="Arial"/>
          <w:b/>
        </w:rPr>
      </w:pPr>
    </w:p>
    <w:p w14:paraId="363CCF7D" w14:textId="77777777" w:rsidR="007D11DE" w:rsidRPr="00F15E1C" w:rsidRDefault="007D11DE" w:rsidP="007D11DE">
      <w:pPr>
        <w:ind w:firstLine="426"/>
        <w:jc w:val="both"/>
        <w:rPr>
          <w:rFonts w:ascii="Arial" w:hAnsi="Arial" w:cs="Arial"/>
          <w:b/>
        </w:rPr>
      </w:pPr>
      <w:r w:rsidRPr="00F15E1C">
        <w:rPr>
          <w:rFonts w:ascii="Arial" w:hAnsi="Arial" w:cs="Arial"/>
          <w:b/>
        </w:rPr>
        <w:t>5. CONDIÇÕES PARA PARTICIPAÇÃO</w:t>
      </w:r>
    </w:p>
    <w:p w14:paraId="55F0C241" w14:textId="77777777" w:rsidR="007D11DE" w:rsidRPr="00F15E1C" w:rsidRDefault="007D11DE" w:rsidP="007D11DE">
      <w:pPr>
        <w:ind w:firstLine="426"/>
        <w:jc w:val="both"/>
        <w:rPr>
          <w:rFonts w:ascii="Arial" w:hAnsi="Arial" w:cs="Arial"/>
        </w:rPr>
      </w:pPr>
    </w:p>
    <w:p w14:paraId="10591B45" w14:textId="77777777" w:rsidR="007D11DE" w:rsidRPr="00F15E1C" w:rsidRDefault="007D11DE" w:rsidP="007D11DE">
      <w:pPr>
        <w:ind w:firstLine="426"/>
        <w:jc w:val="both"/>
        <w:rPr>
          <w:rFonts w:ascii="Arial" w:hAnsi="Arial" w:cs="Arial"/>
        </w:rPr>
      </w:pPr>
      <w:r w:rsidRPr="00F15E1C">
        <w:rPr>
          <w:rFonts w:ascii="Arial" w:hAnsi="Arial" w:cs="Arial"/>
        </w:rPr>
        <w:t>5.1. Poderão participar do processo licitatório os interessados do ramo de atividade pertinente ao objeto da contratação que atenderem a todas as exigências e condições contidas neste Edital e seus Anexos.</w:t>
      </w:r>
    </w:p>
    <w:p w14:paraId="4577EFDF" w14:textId="77777777" w:rsidR="007D11DE" w:rsidRPr="00F15E1C" w:rsidRDefault="007D11DE" w:rsidP="007D11DE">
      <w:pPr>
        <w:ind w:firstLine="426"/>
        <w:jc w:val="both"/>
        <w:rPr>
          <w:rFonts w:ascii="Arial" w:hAnsi="Arial" w:cs="Arial"/>
        </w:rPr>
      </w:pPr>
    </w:p>
    <w:p w14:paraId="253A14A1" w14:textId="77777777" w:rsidR="007D11DE" w:rsidRPr="00F15E1C" w:rsidRDefault="007D11DE" w:rsidP="007D11DE">
      <w:pPr>
        <w:ind w:firstLine="426"/>
        <w:jc w:val="both"/>
        <w:rPr>
          <w:rFonts w:ascii="Arial" w:hAnsi="Arial" w:cs="Arial"/>
        </w:rPr>
      </w:pPr>
      <w:r w:rsidRPr="00F15E1C">
        <w:rPr>
          <w:rFonts w:ascii="Arial" w:hAnsi="Arial" w:cs="Arial"/>
        </w:rPr>
        <w:t xml:space="preserve">5.2. </w:t>
      </w:r>
      <w:r w:rsidRPr="007D11DE">
        <w:rPr>
          <w:rFonts w:ascii="Arial" w:hAnsi="Arial" w:cs="Arial"/>
          <w:b/>
        </w:rPr>
        <w:t>A participação nesta Concorrência é aberta as empresas de todos os portes.</w:t>
      </w:r>
    </w:p>
    <w:p w14:paraId="40363D6E" w14:textId="77777777" w:rsidR="007D11DE" w:rsidRPr="00F15E1C" w:rsidRDefault="007D11DE" w:rsidP="007D11DE">
      <w:pPr>
        <w:ind w:firstLine="426"/>
        <w:jc w:val="both"/>
        <w:rPr>
          <w:rFonts w:ascii="Arial" w:hAnsi="Arial" w:cs="Arial"/>
        </w:rPr>
      </w:pPr>
    </w:p>
    <w:p w14:paraId="7BDF6FBC" w14:textId="77777777" w:rsidR="007D11DE" w:rsidRPr="00F15E1C" w:rsidRDefault="007D11DE" w:rsidP="007D11DE">
      <w:pPr>
        <w:ind w:firstLine="426"/>
        <w:jc w:val="both"/>
        <w:rPr>
          <w:rFonts w:ascii="Arial" w:hAnsi="Arial" w:cs="Arial"/>
        </w:rPr>
      </w:pPr>
      <w:r w:rsidRPr="00F15E1C">
        <w:rPr>
          <w:rFonts w:ascii="Arial" w:hAnsi="Arial" w:cs="Arial"/>
        </w:rPr>
        <w:t>5.3. Estarão impedidos de participar de qualquer fase do processo os interessados que se enquadrarem em uma ou mais situações abaixo discriminadas, em atendimento ao art. 14 da Lei 14.133, de 2021:</w:t>
      </w:r>
    </w:p>
    <w:p w14:paraId="45CE8A24" w14:textId="77777777" w:rsidR="007D11DE" w:rsidRPr="00F15E1C" w:rsidRDefault="007D11DE" w:rsidP="007D11DE">
      <w:pPr>
        <w:ind w:firstLine="426"/>
        <w:jc w:val="both"/>
        <w:rPr>
          <w:rFonts w:ascii="Arial" w:hAnsi="Arial" w:cs="Arial"/>
        </w:rPr>
      </w:pPr>
    </w:p>
    <w:p w14:paraId="1F9650E3" w14:textId="77777777" w:rsidR="007D11DE" w:rsidRPr="00F15E1C" w:rsidRDefault="007D11DE" w:rsidP="007D11DE">
      <w:pPr>
        <w:ind w:firstLine="426"/>
        <w:jc w:val="both"/>
        <w:rPr>
          <w:rFonts w:ascii="Arial" w:hAnsi="Arial" w:cs="Arial"/>
        </w:rPr>
      </w:pPr>
      <w:r w:rsidRPr="00F15E1C">
        <w:rPr>
          <w:rFonts w:ascii="Arial" w:hAnsi="Arial" w:cs="Arial"/>
        </w:rPr>
        <w:t xml:space="preserve">5.3.1. </w:t>
      </w:r>
      <w:proofErr w:type="gramStart"/>
      <w:r w:rsidRPr="00F15E1C">
        <w:rPr>
          <w:rFonts w:ascii="Arial" w:hAnsi="Arial" w:cs="Arial"/>
        </w:rPr>
        <w:t>autor</w:t>
      </w:r>
      <w:proofErr w:type="gramEnd"/>
      <w:r w:rsidRPr="00F15E1C">
        <w:rPr>
          <w:rFonts w:ascii="Arial" w:hAnsi="Arial" w:cs="Arial"/>
        </w:rPr>
        <w:t xml:space="preserve"> do anteprojeto, do projeto básico ou do projeto executivo, pessoa física ou jurídica, quando a licitação versar sobre obra, serviços ou fornecimento de bens a ele relacionados;</w:t>
      </w:r>
    </w:p>
    <w:p w14:paraId="64A9C4B7" w14:textId="77777777" w:rsidR="007D11DE" w:rsidRPr="00F15E1C" w:rsidRDefault="007D11DE" w:rsidP="007D11DE">
      <w:pPr>
        <w:ind w:firstLine="426"/>
        <w:jc w:val="both"/>
        <w:rPr>
          <w:rFonts w:ascii="Arial" w:hAnsi="Arial" w:cs="Arial"/>
        </w:rPr>
      </w:pPr>
    </w:p>
    <w:p w14:paraId="5FEC9FC8" w14:textId="77777777" w:rsidR="007D11DE" w:rsidRPr="00F15E1C" w:rsidRDefault="007D11DE" w:rsidP="007D11DE">
      <w:pPr>
        <w:ind w:firstLine="426"/>
        <w:jc w:val="both"/>
        <w:rPr>
          <w:rFonts w:ascii="Arial" w:hAnsi="Arial" w:cs="Arial"/>
        </w:rPr>
      </w:pPr>
      <w:r w:rsidRPr="00F15E1C">
        <w:rPr>
          <w:rFonts w:ascii="Arial" w:hAnsi="Arial" w:cs="Arial"/>
        </w:rPr>
        <w:t xml:space="preserve">5.3.2. </w:t>
      </w:r>
      <w:proofErr w:type="gramStart"/>
      <w:r w:rsidRPr="00F15E1C">
        <w:rPr>
          <w:rFonts w:ascii="Arial" w:hAnsi="Arial" w:cs="Arial"/>
        </w:rPr>
        <w:t>empresa</w:t>
      </w:r>
      <w:proofErr w:type="gramEnd"/>
      <w:r w:rsidRPr="00F15E1C">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13BAACCD" w14:textId="77777777" w:rsidR="007D11DE" w:rsidRPr="00F15E1C" w:rsidRDefault="007D11DE" w:rsidP="007D11DE">
      <w:pPr>
        <w:ind w:firstLine="426"/>
        <w:jc w:val="both"/>
        <w:rPr>
          <w:rFonts w:ascii="Arial" w:hAnsi="Arial" w:cs="Arial"/>
        </w:rPr>
      </w:pPr>
    </w:p>
    <w:p w14:paraId="7B83F296" w14:textId="77777777" w:rsidR="007D11DE" w:rsidRPr="00F15E1C" w:rsidRDefault="007D11DE" w:rsidP="007D11DE">
      <w:pPr>
        <w:ind w:firstLine="426"/>
        <w:jc w:val="both"/>
        <w:rPr>
          <w:rFonts w:ascii="Arial" w:hAnsi="Arial" w:cs="Arial"/>
        </w:rPr>
      </w:pPr>
      <w:r w:rsidRPr="00F15E1C">
        <w:rPr>
          <w:rFonts w:ascii="Arial" w:hAnsi="Arial" w:cs="Arial"/>
        </w:rPr>
        <w:t xml:space="preserve">5.3.3. </w:t>
      </w:r>
      <w:proofErr w:type="gramStart"/>
      <w:r w:rsidRPr="00F15E1C">
        <w:rPr>
          <w:rFonts w:ascii="Arial" w:hAnsi="Arial" w:cs="Arial"/>
        </w:rPr>
        <w:t>pessoa</w:t>
      </w:r>
      <w:proofErr w:type="gramEnd"/>
      <w:r w:rsidRPr="00F15E1C">
        <w:rPr>
          <w:rFonts w:ascii="Arial" w:hAnsi="Arial" w:cs="Arial"/>
        </w:rPr>
        <w:t xml:space="preserve"> física ou jurídica que se encontre, ao tempo da licitação, impossibilidade de participar da licitação em decorrência de sanção que lhe foi imposta;</w:t>
      </w:r>
    </w:p>
    <w:p w14:paraId="0FFE5497" w14:textId="77777777" w:rsidR="007D11DE" w:rsidRPr="00F15E1C" w:rsidRDefault="007D11DE" w:rsidP="007D11DE">
      <w:pPr>
        <w:ind w:firstLine="426"/>
        <w:jc w:val="both"/>
        <w:rPr>
          <w:rFonts w:ascii="Arial" w:hAnsi="Arial" w:cs="Arial"/>
        </w:rPr>
      </w:pPr>
    </w:p>
    <w:p w14:paraId="2AFFCE24" w14:textId="77777777" w:rsidR="007D11DE" w:rsidRPr="00F15E1C" w:rsidRDefault="007D11DE" w:rsidP="007D11DE">
      <w:pPr>
        <w:ind w:firstLine="426"/>
        <w:jc w:val="both"/>
        <w:rPr>
          <w:rFonts w:ascii="Arial" w:hAnsi="Arial" w:cs="Arial"/>
        </w:rPr>
      </w:pPr>
      <w:r w:rsidRPr="00F15E1C">
        <w:rPr>
          <w:rFonts w:ascii="Arial" w:hAnsi="Arial" w:cs="Arial"/>
        </w:rPr>
        <w:t xml:space="preserve">5.3.3.1. </w:t>
      </w:r>
      <w:proofErr w:type="gramStart"/>
      <w:r w:rsidRPr="00F15E1C">
        <w:rPr>
          <w:rFonts w:ascii="Arial" w:hAnsi="Arial" w:cs="Arial"/>
        </w:rPr>
        <w:t>a</w:t>
      </w:r>
      <w:proofErr w:type="gramEnd"/>
      <w:r w:rsidRPr="00F15E1C">
        <w:rPr>
          <w:rFonts w:ascii="Arial" w:hAnsi="Arial" w:cs="Arial"/>
        </w:rPr>
        <w:t xml:space="preserve"> sanção de impedimento de licitar, disposta no Art. 156, III da Lei 14.133/2021, impedirá o responsável de licitar ou contratar no âmbito da Administração direta e indireta do ente federativo que tiver aplicado a sanção;</w:t>
      </w:r>
    </w:p>
    <w:p w14:paraId="32941824" w14:textId="77777777" w:rsidR="007D11DE" w:rsidRPr="00F15E1C" w:rsidRDefault="007D11DE" w:rsidP="007D11DE">
      <w:pPr>
        <w:ind w:firstLine="426"/>
        <w:jc w:val="both"/>
        <w:rPr>
          <w:rFonts w:ascii="Arial" w:hAnsi="Arial" w:cs="Arial"/>
        </w:rPr>
      </w:pPr>
    </w:p>
    <w:p w14:paraId="766EE77B" w14:textId="77777777" w:rsidR="007D11DE" w:rsidRPr="00F15E1C" w:rsidRDefault="007D11DE" w:rsidP="007D11DE">
      <w:pPr>
        <w:ind w:firstLine="426"/>
        <w:jc w:val="both"/>
        <w:rPr>
          <w:rFonts w:ascii="Arial" w:hAnsi="Arial" w:cs="Arial"/>
        </w:rPr>
      </w:pPr>
      <w:r w:rsidRPr="00F15E1C">
        <w:rPr>
          <w:rFonts w:ascii="Arial" w:hAnsi="Arial" w:cs="Arial"/>
        </w:rPr>
        <w:t xml:space="preserve">5.3.3.2. </w:t>
      </w:r>
      <w:proofErr w:type="gramStart"/>
      <w:r w:rsidRPr="00F15E1C">
        <w:rPr>
          <w:rFonts w:ascii="Arial" w:hAnsi="Arial" w:cs="Arial"/>
        </w:rPr>
        <w:t>a</w:t>
      </w:r>
      <w:proofErr w:type="gramEnd"/>
      <w:r w:rsidRPr="00F15E1C">
        <w:rPr>
          <w:rFonts w:ascii="Arial" w:hAnsi="Arial" w:cs="Arial"/>
        </w:rPr>
        <w:t xml:space="preserve"> sanção de declaração de inidoneidade, disposta no Art. 156, IV da Lei 14.133/2021, impedirá o responsável  de licitar no âmbito da Administração direta e indireta de todos os entes federativos.</w:t>
      </w:r>
    </w:p>
    <w:p w14:paraId="17B341B0" w14:textId="77777777" w:rsidR="007D11DE" w:rsidRPr="00F15E1C" w:rsidRDefault="007D11DE" w:rsidP="007D11DE">
      <w:pPr>
        <w:ind w:firstLine="426"/>
        <w:jc w:val="both"/>
        <w:rPr>
          <w:rFonts w:ascii="Arial" w:hAnsi="Arial" w:cs="Arial"/>
        </w:rPr>
      </w:pPr>
    </w:p>
    <w:p w14:paraId="52EBB4E8" w14:textId="77777777" w:rsidR="007D11DE" w:rsidRPr="00F15E1C" w:rsidRDefault="007D11DE" w:rsidP="007D11DE">
      <w:pPr>
        <w:ind w:firstLine="426"/>
        <w:jc w:val="both"/>
        <w:rPr>
          <w:rFonts w:ascii="Arial" w:hAnsi="Arial" w:cs="Arial"/>
        </w:rPr>
      </w:pPr>
      <w:r w:rsidRPr="00F15E1C">
        <w:rPr>
          <w:rFonts w:ascii="Arial" w:hAnsi="Arial" w:cs="Arial"/>
        </w:rPr>
        <w:t xml:space="preserve">5.3.4. </w:t>
      </w:r>
      <w:proofErr w:type="gramStart"/>
      <w:r w:rsidRPr="00F15E1C">
        <w:rPr>
          <w:rFonts w:ascii="Arial" w:hAnsi="Arial" w:cs="Arial"/>
        </w:rPr>
        <w:t>aquele</w:t>
      </w:r>
      <w:proofErr w:type="gramEnd"/>
      <w:r w:rsidRPr="00F15E1C">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7881C6C" w14:textId="77777777" w:rsidR="007D11DE" w:rsidRPr="00F15E1C" w:rsidRDefault="007D11DE" w:rsidP="007D11DE">
      <w:pPr>
        <w:ind w:firstLine="426"/>
        <w:jc w:val="both"/>
        <w:rPr>
          <w:rFonts w:ascii="Arial" w:hAnsi="Arial" w:cs="Arial"/>
        </w:rPr>
      </w:pPr>
    </w:p>
    <w:p w14:paraId="7BB72389" w14:textId="77777777" w:rsidR="007D11DE" w:rsidRPr="00F15E1C" w:rsidRDefault="007D11DE" w:rsidP="007D11DE">
      <w:pPr>
        <w:ind w:firstLine="426"/>
        <w:jc w:val="both"/>
        <w:rPr>
          <w:rFonts w:ascii="Arial" w:hAnsi="Arial" w:cs="Arial"/>
        </w:rPr>
      </w:pPr>
      <w:r w:rsidRPr="00F15E1C">
        <w:rPr>
          <w:rFonts w:ascii="Arial" w:hAnsi="Arial" w:cs="Arial"/>
        </w:rPr>
        <w:t xml:space="preserve">5.3.5. </w:t>
      </w:r>
      <w:proofErr w:type="gramStart"/>
      <w:r w:rsidRPr="00F15E1C">
        <w:rPr>
          <w:rFonts w:ascii="Arial" w:hAnsi="Arial" w:cs="Arial"/>
        </w:rPr>
        <w:t>empresas</w:t>
      </w:r>
      <w:proofErr w:type="gramEnd"/>
      <w:r w:rsidRPr="00F15E1C">
        <w:rPr>
          <w:rFonts w:ascii="Arial" w:hAnsi="Arial" w:cs="Arial"/>
        </w:rPr>
        <w:t xml:space="preserve"> controladoras, controladas ou coligadas, nos termos da Lei n° 6.404, de 15 de dezembro de 1976, concorrendo entre si;</w:t>
      </w:r>
    </w:p>
    <w:p w14:paraId="3BDB49D6" w14:textId="77777777" w:rsidR="007D11DE" w:rsidRPr="00F15E1C" w:rsidRDefault="007D11DE" w:rsidP="007D11DE">
      <w:pPr>
        <w:ind w:firstLine="426"/>
        <w:jc w:val="both"/>
        <w:rPr>
          <w:rFonts w:ascii="Arial" w:hAnsi="Arial" w:cs="Arial"/>
        </w:rPr>
      </w:pPr>
    </w:p>
    <w:p w14:paraId="66AC7560" w14:textId="77777777" w:rsidR="007D11DE" w:rsidRDefault="007D11DE" w:rsidP="007D11DE">
      <w:pPr>
        <w:ind w:firstLine="426"/>
        <w:jc w:val="both"/>
        <w:rPr>
          <w:rFonts w:ascii="Arial" w:hAnsi="Arial" w:cs="Arial"/>
        </w:rPr>
      </w:pPr>
      <w:r w:rsidRPr="00F15E1C">
        <w:rPr>
          <w:rFonts w:ascii="Arial" w:hAnsi="Arial" w:cs="Arial"/>
        </w:rPr>
        <w:t xml:space="preserve">5.3.6. </w:t>
      </w:r>
      <w:proofErr w:type="gramStart"/>
      <w:r w:rsidRPr="00F15E1C">
        <w:rPr>
          <w:rFonts w:ascii="Arial" w:hAnsi="Arial" w:cs="Arial"/>
        </w:rPr>
        <w:t>pessoa</w:t>
      </w:r>
      <w:proofErr w:type="gramEnd"/>
      <w:r w:rsidRPr="00F15E1C">
        <w:rPr>
          <w:rFonts w:ascii="Arial" w:hAnsi="Arial" w:cs="Arial"/>
        </w:rPr>
        <w:t xml:space="preserve"> física ou jurídica que, nos 5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11FCD87" w14:textId="77777777" w:rsidR="007D11DE" w:rsidRDefault="007D11DE" w:rsidP="007D11DE">
      <w:pPr>
        <w:ind w:firstLine="426"/>
        <w:jc w:val="both"/>
        <w:rPr>
          <w:rFonts w:ascii="Arial" w:hAnsi="Arial" w:cs="Arial"/>
        </w:rPr>
      </w:pPr>
    </w:p>
    <w:p w14:paraId="3C1C6BDD" w14:textId="77777777" w:rsidR="007D11DE" w:rsidRPr="00B80138" w:rsidRDefault="007D11DE" w:rsidP="007D11DE">
      <w:pPr>
        <w:ind w:firstLine="426"/>
        <w:jc w:val="both"/>
        <w:rPr>
          <w:rFonts w:ascii="Arial" w:hAnsi="Arial" w:cs="Arial"/>
        </w:rPr>
      </w:pPr>
      <w:r w:rsidRPr="00B80138">
        <w:rPr>
          <w:rFonts w:ascii="Arial" w:hAnsi="Arial" w:cs="Arial"/>
        </w:rPr>
        <w:t xml:space="preserve">5.4. No caso de participação de consórcios, deverá ser observado o atendimento às condições previstas no artigo 15 da Lei Federal nº 14.133/21 e, em especial, às seguintes regras: </w:t>
      </w:r>
    </w:p>
    <w:p w14:paraId="2962E37D" w14:textId="77777777" w:rsidR="007D11DE" w:rsidRPr="00B80138" w:rsidRDefault="007D11DE" w:rsidP="007D11DE">
      <w:pPr>
        <w:ind w:firstLine="426"/>
        <w:jc w:val="both"/>
        <w:rPr>
          <w:rFonts w:ascii="Arial" w:hAnsi="Arial" w:cs="Arial"/>
        </w:rPr>
      </w:pPr>
    </w:p>
    <w:p w14:paraId="51BE0E6C" w14:textId="77777777" w:rsidR="007D11DE" w:rsidRPr="00B80138" w:rsidRDefault="007D11DE" w:rsidP="007D11DE">
      <w:pPr>
        <w:ind w:firstLine="426"/>
        <w:jc w:val="both"/>
        <w:rPr>
          <w:rFonts w:ascii="Arial" w:hAnsi="Arial" w:cs="Arial"/>
        </w:rPr>
      </w:pPr>
      <w:r w:rsidRPr="00B80138">
        <w:rPr>
          <w:rFonts w:ascii="Arial" w:hAnsi="Arial" w:cs="Arial"/>
        </w:rPr>
        <w:t>5.4.1. Comprovação do compromisso público ou particular de constituição do consórcio, subscrito pelos consorciados;</w:t>
      </w:r>
    </w:p>
    <w:p w14:paraId="033C212D" w14:textId="77777777" w:rsidR="007D11DE" w:rsidRPr="00B80138" w:rsidRDefault="007D11DE" w:rsidP="007D11DE">
      <w:pPr>
        <w:ind w:firstLine="426"/>
        <w:jc w:val="both"/>
        <w:rPr>
          <w:rFonts w:ascii="Arial" w:hAnsi="Arial" w:cs="Arial"/>
        </w:rPr>
      </w:pPr>
    </w:p>
    <w:p w14:paraId="34D169F4" w14:textId="77777777" w:rsidR="007D11DE" w:rsidRPr="00B80138" w:rsidRDefault="007D11DE" w:rsidP="007D11DE">
      <w:pPr>
        <w:ind w:firstLine="426"/>
        <w:jc w:val="both"/>
        <w:rPr>
          <w:rFonts w:ascii="Arial" w:hAnsi="Arial" w:cs="Arial"/>
        </w:rPr>
      </w:pPr>
      <w:r w:rsidRPr="00B80138">
        <w:rPr>
          <w:rFonts w:ascii="Arial" w:hAnsi="Arial" w:cs="Arial"/>
        </w:rPr>
        <w:t>5.4.2. Indicação da empresa líder do consórcio, que será responsável por sua representação perante a Administração;</w:t>
      </w:r>
    </w:p>
    <w:p w14:paraId="60DA8EBB" w14:textId="77777777" w:rsidR="007D11DE" w:rsidRPr="00B80138" w:rsidRDefault="007D11DE" w:rsidP="007D11DE">
      <w:pPr>
        <w:ind w:firstLine="426"/>
        <w:jc w:val="both"/>
        <w:rPr>
          <w:rFonts w:ascii="Arial" w:hAnsi="Arial" w:cs="Arial"/>
        </w:rPr>
      </w:pPr>
    </w:p>
    <w:p w14:paraId="3BA28BA7" w14:textId="77777777" w:rsidR="007D11DE" w:rsidRPr="00B80138" w:rsidRDefault="007D11DE" w:rsidP="007D11DE">
      <w:pPr>
        <w:ind w:firstLine="426"/>
        <w:jc w:val="both"/>
        <w:rPr>
          <w:rFonts w:ascii="Arial" w:hAnsi="Arial" w:cs="Arial"/>
        </w:rPr>
      </w:pPr>
      <w:r w:rsidRPr="00B80138">
        <w:rPr>
          <w:rFonts w:ascii="Arial" w:hAnsi="Arial" w:cs="Arial"/>
        </w:rPr>
        <w:t>5.4.3. Admissão, para efeito de habilitação técnica, do somatório dos quantitativos de cada consorciado e, para efeito de habilitação econômico-financeira, do somatório dos valores de cada consorciado;</w:t>
      </w:r>
    </w:p>
    <w:p w14:paraId="65D458D6" w14:textId="77777777" w:rsidR="007D11DE" w:rsidRPr="00B80138" w:rsidRDefault="007D11DE" w:rsidP="007D11DE">
      <w:pPr>
        <w:ind w:firstLine="426"/>
        <w:jc w:val="both"/>
        <w:rPr>
          <w:rFonts w:ascii="Arial" w:hAnsi="Arial" w:cs="Arial"/>
        </w:rPr>
      </w:pPr>
    </w:p>
    <w:p w14:paraId="1E60FB69" w14:textId="77777777" w:rsidR="007D11DE" w:rsidRPr="00B80138" w:rsidRDefault="007D11DE" w:rsidP="007D11DE">
      <w:pPr>
        <w:ind w:firstLine="426"/>
        <w:jc w:val="both"/>
        <w:rPr>
          <w:rFonts w:ascii="Arial" w:hAnsi="Arial" w:cs="Arial"/>
        </w:rPr>
      </w:pPr>
      <w:r w:rsidRPr="00B80138">
        <w:rPr>
          <w:rFonts w:ascii="Arial" w:hAnsi="Arial" w:cs="Arial"/>
        </w:rPr>
        <w:t>5.4.4. Responsabilidade solidária dos integrantes pelos atos praticados em consórcio, tanto na fase de licitação quanto na de execução do contrato.</w:t>
      </w:r>
    </w:p>
    <w:p w14:paraId="0999B3AE" w14:textId="77777777" w:rsidR="007D11DE" w:rsidRPr="00B80138" w:rsidRDefault="007D11DE" w:rsidP="007D11DE">
      <w:pPr>
        <w:ind w:firstLine="426"/>
        <w:jc w:val="both"/>
        <w:rPr>
          <w:rFonts w:ascii="Arial" w:hAnsi="Arial" w:cs="Arial"/>
        </w:rPr>
      </w:pPr>
    </w:p>
    <w:p w14:paraId="688EC717" w14:textId="77777777" w:rsidR="007D11DE" w:rsidRPr="00B80138" w:rsidRDefault="007D11DE" w:rsidP="007D11DE">
      <w:pPr>
        <w:ind w:firstLine="426"/>
        <w:jc w:val="both"/>
        <w:rPr>
          <w:rFonts w:ascii="Arial" w:hAnsi="Arial" w:cs="Arial"/>
        </w:rPr>
      </w:pPr>
      <w:r w:rsidRPr="00B80138">
        <w:rPr>
          <w:rFonts w:ascii="Arial" w:hAnsi="Arial" w:cs="Arial"/>
        </w:rPr>
        <w:t xml:space="preserve">5.4.5. Procuração das consorciadas, outorgando à empresa líder poderes para representá-las perante a Contratante, em juízo ou fora dele. </w:t>
      </w:r>
    </w:p>
    <w:p w14:paraId="4878B5FD" w14:textId="77777777" w:rsidR="007D11DE" w:rsidRPr="00B80138" w:rsidRDefault="007D11DE" w:rsidP="007D11DE">
      <w:pPr>
        <w:ind w:firstLine="426"/>
        <w:jc w:val="both"/>
        <w:rPr>
          <w:rFonts w:ascii="Arial" w:hAnsi="Arial" w:cs="Arial"/>
        </w:rPr>
      </w:pPr>
    </w:p>
    <w:p w14:paraId="59EA95AF" w14:textId="77777777" w:rsidR="007D11DE" w:rsidRPr="00B80138" w:rsidRDefault="007D11DE" w:rsidP="007D11DE">
      <w:pPr>
        <w:ind w:firstLine="426"/>
        <w:jc w:val="both"/>
        <w:rPr>
          <w:rFonts w:ascii="Arial" w:hAnsi="Arial" w:cs="Arial"/>
        </w:rPr>
      </w:pPr>
      <w:r w:rsidRPr="00B80138">
        <w:rPr>
          <w:rFonts w:ascii="Arial" w:hAnsi="Arial" w:cs="Arial"/>
        </w:rPr>
        <w:t>5.4.6. É vedada a participação de empresa consorciada no presente certame, através de mais de um consórcio ou isoladamente.</w:t>
      </w:r>
    </w:p>
    <w:p w14:paraId="177D2E32" w14:textId="77777777" w:rsidR="007D11DE" w:rsidRPr="00F15E1C" w:rsidRDefault="007D11DE" w:rsidP="007D11DE">
      <w:pPr>
        <w:ind w:firstLine="426"/>
        <w:jc w:val="both"/>
        <w:rPr>
          <w:rFonts w:ascii="Arial" w:hAnsi="Arial" w:cs="Arial"/>
        </w:rPr>
      </w:pPr>
    </w:p>
    <w:p w14:paraId="386202EA" w14:textId="77777777" w:rsidR="007D11DE" w:rsidRPr="00FF759D" w:rsidRDefault="007D11DE" w:rsidP="007D11DE">
      <w:pPr>
        <w:ind w:firstLine="426"/>
        <w:jc w:val="both"/>
        <w:rPr>
          <w:rFonts w:ascii="Arial" w:hAnsi="Arial" w:cs="Arial"/>
          <w:b/>
        </w:rPr>
      </w:pPr>
      <w:r w:rsidRPr="00FF759D">
        <w:rPr>
          <w:rFonts w:ascii="Arial" w:hAnsi="Arial" w:cs="Arial"/>
          <w:b/>
        </w:rPr>
        <w:t>6. CREDENCIAMENTO NO APLICATIVO LICITAÇÕES</w:t>
      </w:r>
    </w:p>
    <w:p w14:paraId="2316A12D" w14:textId="77777777" w:rsidR="007D11DE" w:rsidRPr="00F15E1C" w:rsidRDefault="007D11DE" w:rsidP="007D11DE">
      <w:pPr>
        <w:ind w:firstLine="426"/>
        <w:jc w:val="both"/>
        <w:rPr>
          <w:rFonts w:ascii="Arial" w:hAnsi="Arial" w:cs="Arial"/>
        </w:rPr>
      </w:pPr>
    </w:p>
    <w:p w14:paraId="363210D7" w14:textId="77777777" w:rsidR="007D11DE" w:rsidRPr="00F15E1C" w:rsidRDefault="007D11DE" w:rsidP="007D11DE">
      <w:pPr>
        <w:ind w:firstLine="426"/>
        <w:jc w:val="both"/>
        <w:rPr>
          <w:rFonts w:ascii="Arial" w:hAnsi="Arial" w:cs="Arial"/>
        </w:rPr>
      </w:pPr>
      <w:r w:rsidRPr="00F15E1C">
        <w:rPr>
          <w:rFonts w:ascii="Arial" w:hAnsi="Arial" w:cs="Arial"/>
        </w:rPr>
        <w:t xml:space="preserve">6.1. Para acesso ao sistema eletrônico, os interessados que desejarem participar da Concorrência deverão se cadastrar no “BNC”, para obtenção do </w:t>
      </w:r>
      <w:proofErr w:type="spellStart"/>
      <w:r w:rsidRPr="00F15E1C">
        <w:rPr>
          <w:rFonts w:ascii="Arial" w:hAnsi="Arial" w:cs="Arial"/>
        </w:rPr>
        <w:t>login</w:t>
      </w:r>
      <w:proofErr w:type="spellEnd"/>
      <w:r w:rsidRPr="00F15E1C">
        <w:rPr>
          <w:rFonts w:ascii="Arial" w:hAnsi="Arial" w:cs="Arial"/>
        </w:rPr>
        <w:t xml:space="preserve"> de usuário e senha pessoal (intransferíveis), através do endereço eletrônico </w:t>
      </w:r>
      <w:hyperlink r:id="rId17" w:history="1">
        <w:r w:rsidRPr="00F15E1C">
          <w:rPr>
            <w:rFonts w:ascii="Arial" w:hAnsi="Arial" w:cs="Arial"/>
          </w:rPr>
          <w:t>https://bnccompras.com/Home/Login</w:t>
        </w:r>
      </w:hyperlink>
      <w:r w:rsidRPr="00F15E1C">
        <w:rPr>
          <w:rFonts w:ascii="Arial" w:hAnsi="Arial" w:cs="Arial"/>
        </w:rPr>
        <w:t>.</w:t>
      </w:r>
    </w:p>
    <w:p w14:paraId="39BCEB9C" w14:textId="77777777" w:rsidR="007D11DE" w:rsidRPr="00F15E1C" w:rsidRDefault="007D11DE" w:rsidP="007D11DE">
      <w:pPr>
        <w:ind w:firstLine="426"/>
        <w:jc w:val="both"/>
        <w:rPr>
          <w:rFonts w:ascii="Arial" w:hAnsi="Arial" w:cs="Arial"/>
        </w:rPr>
      </w:pPr>
    </w:p>
    <w:p w14:paraId="1FA7A1E8" w14:textId="77777777" w:rsidR="007D11DE" w:rsidRPr="00F15E1C" w:rsidRDefault="007D11DE" w:rsidP="007D11DE">
      <w:pPr>
        <w:ind w:firstLine="426"/>
        <w:jc w:val="both"/>
        <w:rPr>
          <w:rFonts w:ascii="Arial" w:hAnsi="Arial" w:cs="Arial"/>
        </w:rPr>
      </w:pPr>
      <w:r w:rsidRPr="00F15E1C">
        <w:rPr>
          <w:rFonts w:ascii="Arial" w:hAnsi="Arial" w:cs="Arial"/>
        </w:rPr>
        <w:t xml:space="preserve">6.2. O </w:t>
      </w:r>
      <w:proofErr w:type="spellStart"/>
      <w:r w:rsidRPr="00F15E1C">
        <w:rPr>
          <w:rFonts w:ascii="Arial" w:hAnsi="Arial" w:cs="Arial"/>
        </w:rPr>
        <w:t>login</w:t>
      </w:r>
      <w:proofErr w:type="spellEnd"/>
      <w:r w:rsidRPr="00F15E1C">
        <w:rPr>
          <w:rFonts w:ascii="Arial" w:hAnsi="Arial" w:cs="Arial"/>
        </w:rPr>
        <w:t xml:space="preserve"> de usuário e a senha poderão ser utilizadas em qualquer Concorrência Eletrônica, salvo quando canceladas por solicitação do credenciado ou por iniciativa da Prefeitura do Município de Piracicaba, devidamente justificada.</w:t>
      </w:r>
    </w:p>
    <w:p w14:paraId="7CFAF9C6" w14:textId="77777777" w:rsidR="007D11DE" w:rsidRPr="00F15E1C" w:rsidRDefault="007D11DE" w:rsidP="007D11DE">
      <w:pPr>
        <w:ind w:firstLine="426"/>
        <w:jc w:val="both"/>
        <w:rPr>
          <w:rFonts w:ascii="Arial" w:hAnsi="Arial" w:cs="Arial"/>
        </w:rPr>
      </w:pPr>
    </w:p>
    <w:p w14:paraId="434D1F7C" w14:textId="77777777" w:rsidR="007D11DE" w:rsidRPr="00F15E1C" w:rsidRDefault="007D11DE" w:rsidP="007D11DE">
      <w:pPr>
        <w:ind w:firstLine="426"/>
        <w:jc w:val="both"/>
        <w:rPr>
          <w:rFonts w:ascii="Arial" w:hAnsi="Arial" w:cs="Arial"/>
        </w:rPr>
      </w:pPr>
      <w:r w:rsidRPr="00F15E1C">
        <w:rPr>
          <w:rFonts w:ascii="Arial" w:hAnsi="Arial" w:cs="Arial"/>
        </w:rPr>
        <w:t>6.3.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00BDA9F3" w14:textId="77777777" w:rsidR="007D11DE" w:rsidRPr="00F15E1C" w:rsidRDefault="007D11DE" w:rsidP="007D11DE">
      <w:pPr>
        <w:ind w:firstLine="426"/>
        <w:jc w:val="both"/>
        <w:rPr>
          <w:rFonts w:ascii="Arial" w:hAnsi="Arial" w:cs="Arial"/>
        </w:rPr>
      </w:pPr>
    </w:p>
    <w:p w14:paraId="072D70D9" w14:textId="77777777" w:rsidR="007D11DE" w:rsidRPr="00F15E1C" w:rsidRDefault="007D11DE" w:rsidP="007D11DE">
      <w:pPr>
        <w:ind w:firstLine="426"/>
        <w:jc w:val="both"/>
        <w:rPr>
          <w:rFonts w:ascii="Arial" w:hAnsi="Arial" w:cs="Arial"/>
        </w:rPr>
      </w:pPr>
      <w:r w:rsidRPr="00F15E1C">
        <w:rPr>
          <w:rFonts w:ascii="Arial" w:hAnsi="Arial" w:cs="Arial"/>
        </w:rPr>
        <w:lastRenderedPageBreak/>
        <w:t>6.4. O credenciamento da licitante e de seu representante legal junto ao sistema eletrônico implica em responsabilidade legal pelos seus atos praticados e a presunção de capacidade técnica para a realização das transações inerentes ao Concorrência Eletrônica.</w:t>
      </w:r>
    </w:p>
    <w:p w14:paraId="754EF6B1" w14:textId="77777777" w:rsidR="007D11DE" w:rsidRPr="00F15E1C" w:rsidRDefault="007D11DE" w:rsidP="007D11DE">
      <w:pPr>
        <w:ind w:firstLine="426"/>
        <w:jc w:val="both"/>
        <w:rPr>
          <w:rFonts w:ascii="Arial" w:hAnsi="Arial" w:cs="Arial"/>
        </w:rPr>
      </w:pPr>
    </w:p>
    <w:p w14:paraId="715AE30A" w14:textId="77777777" w:rsidR="007D11DE" w:rsidRPr="00F15E1C" w:rsidRDefault="007D11DE" w:rsidP="007D11DE">
      <w:pPr>
        <w:ind w:firstLine="426"/>
        <w:jc w:val="both"/>
        <w:rPr>
          <w:rFonts w:ascii="Arial" w:hAnsi="Arial" w:cs="Arial"/>
        </w:rPr>
      </w:pPr>
      <w:r w:rsidRPr="00F15E1C">
        <w:rPr>
          <w:rFonts w:ascii="Arial" w:hAnsi="Arial" w:cs="Arial"/>
        </w:rPr>
        <w:t>6.5. Para efeito de concessão de tratamento favorecido previsto na Lei Complementar nº 123/2006 alterada pela Lei Complementar nº 147/2014 e Decreto Municipal nº 12.437/2007, a licitante deverá cadastrar eletronicamente essa condição.</w:t>
      </w:r>
    </w:p>
    <w:p w14:paraId="46C4ED18" w14:textId="77777777" w:rsidR="007D11DE" w:rsidRPr="00F15E1C" w:rsidRDefault="007D11DE" w:rsidP="007D11DE">
      <w:pPr>
        <w:ind w:firstLine="426"/>
        <w:jc w:val="both"/>
        <w:rPr>
          <w:rFonts w:ascii="Arial" w:hAnsi="Arial" w:cs="Arial"/>
        </w:rPr>
      </w:pPr>
    </w:p>
    <w:p w14:paraId="0BC8924E" w14:textId="77777777" w:rsidR="007D11DE" w:rsidRPr="00F15E1C" w:rsidRDefault="007D11DE" w:rsidP="007D11DE">
      <w:pPr>
        <w:ind w:firstLine="426"/>
        <w:jc w:val="both"/>
        <w:rPr>
          <w:rFonts w:ascii="Arial" w:hAnsi="Arial" w:cs="Arial"/>
          <w:b/>
        </w:rPr>
      </w:pPr>
      <w:r w:rsidRPr="00F15E1C">
        <w:rPr>
          <w:rFonts w:ascii="Arial" w:hAnsi="Arial" w:cs="Arial"/>
          <w:b/>
        </w:rPr>
        <w:t>7. PARTICIPAÇÃO</w:t>
      </w:r>
    </w:p>
    <w:p w14:paraId="28A172FC" w14:textId="77777777" w:rsidR="007D11DE" w:rsidRPr="00F15E1C" w:rsidRDefault="007D11DE" w:rsidP="007D11DE">
      <w:pPr>
        <w:ind w:firstLine="426"/>
        <w:jc w:val="both"/>
        <w:rPr>
          <w:rFonts w:ascii="Arial" w:hAnsi="Arial" w:cs="Arial"/>
        </w:rPr>
      </w:pPr>
    </w:p>
    <w:p w14:paraId="54C4ED4F" w14:textId="77777777" w:rsidR="007D11DE" w:rsidRPr="00F15E1C" w:rsidRDefault="007D11DE" w:rsidP="007D11DE">
      <w:pPr>
        <w:ind w:firstLine="426"/>
        <w:jc w:val="both"/>
        <w:rPr>
          <w:rFonts w:ascii="Arial" w:hAnsi="Arial" w:cs="Arial"/>
        </w:rPr>
      </w:pPr>
      <w:r w:rsidRPr="00F15E1C">
        <w:rPr>
          <w:rFonts w:ascii="Arial" w:hAnsi="Arial" w:cs="Arial"/>
        </w:rPr>
        <w:t xml:space="preserve">7.1. A participação na Concorrência Eletrônica se dará por meio da digitação da senha pessoal e intransferível pertencente ao representante credenciado e com o subsequente encaminhamento de sua proposta de preços, exclusivamente por meio do sistema eletrônico, através da página inicial do site </w:t>
      </w:r>
      <w:hyperlink r:id="rId18" w:history="1">
        <w:r w:rsidRPr="00F15E1C">
          <w:rPr>
            <w:rFonts w:ascii="Arial" w:hAnsi="Arial" w:cs="Arial"/>
          </w:rPr>
          <w:t>https://bnccompras.com/Home/Login</w:t>
        </w:r>
      </w:hyperlink>
      <w:r w:rsidRPr="00F15E1C">
        <w:rPr>
          <w:rFonts w:ascii="Arial" w:hAnsi="Arial" w:cs="Arial"/>
        </w:rPr>
        <w:t>, observados data e horário limite estabelecidos neste Edital.</w:t>
      </w:r>
    </w:p>
    <w:p w14:paraId="21D0DFA5" w14:textId="77777777" w:rsidR="007D11DE" w:rsidRPr="00F15E1C" w:rsidRDefault="007D11DE" w:rsidP="007D11DE">
      <w:pPr>
        <w:ind w:firstLine="426"/>
        <w:jc w:val="both"/>
        <w:rPr>
          <w:rFonts w:ascii="Arial" w:hAnsi="Arial" w:cs="Arial"/>
        </w:rPr>
      </w:pPr>
    </w:p>
    <w:p w14:paraId="65207EA7" w14:textId="77777777" w:rsidR="007D11DE" w:rsidRPr="00F15E1C" w:rsidRDefault="007D11DE" w:rsidP="007D11DE">
      <w:pPr>
        <w:ind w:firstLine="426"/>
        <w:jc w:val="both"/>
        <w:rPr>
          <w:rFonts w:ascii="Arial" w:hAnsi="Arial" w:cs="Arial"/>
        </w:rPr>
      </w:pPr>
      <w:r w:rsidRPr="00F15E1C">
        <w:rPr>
          <w:rFonts w:ascii="Arial" w:hAnsi="Arial" w:cs="Arial"/>
        </w:rPr>
        <w:t>7.2. Caberá a licitante acompanhar as operações no sistema eletrônico durante a sessão pública da Concorrência, ficando responsável pelo ônus decorrente da perda dos negócios diante da inobservância de quaisquer mensagens emitidas pelo sistema ou de sua desconexão.</w:t>
      </w:r>
    </w:p>
    <w:p w14:paraId="2AA7B1F9" w14:textId="77777777" w:rsidR="007D11DE" w:rsidRPr="00F15E1C" w:rsidRDefault="007D11DE" w:rsidP="007D11DE">
      <w:pPr>
        <w:ind w:firstLine="426"/>
        <w:jc w:val="both"/>
        <w:rPr>
          <w:rFonts w:ascii="Arial" w:hAnsi="Arial" w:cs="Arial"/>
        </w:rPr>
      </w:pPr>
    </w:p>
    <w:p w14:paraId="7E63671C" w14:textId="77777777" w:rsidR="007D11DE" w:rsidRPr="00F15E1C" w:rsidRDefault="007D11DE" w:rsidP="007D11DE">
      <w:pPr>
        <w:ind w:firstLine="426"/>
        <w:jc w:val="both"/>
        <w:rPr>
          <w:rFonts w:ascii="Arial" w:hAnsi="Arial" w:cs="Arial"/>
        </w:rPr>
      </w:pPr>
      <w:r w:rsidRPr="00F15E1C">
        <w:rPr>
          <w:rFonts w:ascii="Arial" w:hAnsi="Arial" w:cs="Arial"/>
        </w:rPr>
        <w:t xml:space="preserve">7.3. No caso de desconexão </w:t>
      </w:r>
      <w:proofErr w:type="gramStart"/>
      <w:r w:rsidRPr="00F15E1C">
        <w:rPr>
          <w:rFonts w:ascii="Arial" w:hAnsi="Arial" w:cs="Arial"/>
        </w:rPr>
        <w:t>d</w:t>
      </w:r>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no decorrer da etapa competitiva da Concorrência, o sistema eletrônico poderá permanecer acessível às licitantes para a recepção dos lances, retornando </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quando possível, sua atuação no certame sem prejuízo dos demais atos já praticados.</w:t>
      </w:r>
    </w:p>
    <w:p w14:paraId="46778C37" w14:textId="77777777" w:rsidR="007D11DE" w:rsidRPr="00F15E1C" w:rsidRDefault="007D11DE" w:rsidP="007D11DE">
      <w:pPr>
        <w:ind w:firstLine="426"/>
        <w:jc w:val="both"/>
        <w:rPr>
          <w:rFonts w:ascii="Arial" w:hAnsi="Arial" w:cs="Arial"/>
        </w:rPr>
      </w:pPr>
    </w:p>
    <w:p w14:paraId="734AFB4F" w14:textId="77777777" w:rsidR="007D11DE" w:rsidRPr="00F15E1C" w:rsidRDefault="007D11DE" w:rsidP="007D11DE">
      <w:pPr>
        <w:ind w:firstLine="426"/>
        <w:jc w:val="both"/>
        <w:rPr>
          <w:rFonts w:ascii="Arial" w:hAnsi="Arial" w:cs="Arial"/>
        </w:rPr>
      </w:pPr>
      <w:r w:rsidRPr="00F15E1C">
        <w:rPr>
          <w:rFonts w:ascii="Arial" w:hAnsi="Arial" w:cs="Arial"/>
        </w:rPr>
        <w:t>7.4. Quando a desconexão persistir por tempo superior a 10 (dez) minutos, a sessão do Concorrência será suspensa, retornando somente após comunicação expressa as licitantes.</w:t>
      </w:r>
    </w:p>
    <w:p w14:paraId="1E980408" w14:textId="77777777" w:rsidR="007D11DE" w:rsidRPr="00F15E1C" w:rsidRDefault="007D11DE" w:rsidP="007D11DE">
      <w:pPr>
        <w:ind w:firstLine="426"/>
        <w:jc w:val="both"/>
        <w:rPr>
          <w:rFonts w:ascii="Arial" w:hAnsi="Arial" w:cs="Arial"/>
        </w:rPr>
      </w:pPr>
    </w:p>
    <w:p w14:paraId="48DF63F9" w14:textId="77777777" w:rsidR="007D11DE" w:rsidRPr="00F15E1C" w:rsidRDefault="007D11DE" w:rsidP="007D11DE">
      <w:pPr>
        <w:ind w:firstLine="426"/>
        <w:jc w:val="both"/>
        <w:rPr>
          <w:rFonts w:ascii="Arial" w:hAnsi="Arial" w:cs="Arial"/>
          <w:b/>
        </w:rPr>
      </w:pPr>
      <w:r w:rsidRPr="00F15E1C">
        <w:rPr>
          <w:rFonts w:ascii="Arial" w:hAnsi="Arial" w:cs="Arial"/>
          <w:b/>
        </w:rPr>
        <w:t>8. ENVIO DAS PROPOSTAS POR MEIO ELETRÔNICO</w:t>
      </w:r>
    </w:p>
    <w:p w14:paraId="3D0B22B8" w14:textId="77777777" w:rsidR="007D11DE" w:rsidRPr="00F15E1C" w:rsidRDefault="007D11DE" w:rsidP="007D11DE">
      <w:pPr>
        <w:ind w:firstLine="426"/>
        <w:jc w:val="both"/>
        <w:rPr>
          <w:rFonts w:ascii="Arial" w:hAnsi="Arial" w:cs="Arial"/>
        </w:rPr>
      </w:pPr>
    </w:p>
    <w:p w14:paraId="6F3FCFD2" w14:textId="77777777" w:rsidR="007D11DE" w:rsidRPr="00F15E1C" w:rsidRDefault="007D11DE" w:rsidP="007D11DE">
      <w:pPr>
        <w:ind w:firstLine="426"/>
        <w:jc w:val="both"/>
        <w:rPr>
          <w:rFonts w:ascii="Arial" w:hAnsi="Arial" w:cs="Arial"/>
        </w:rPr>
      </w:pPr>
      <w:r w:rsidRPr="00F15E1C">
        <w:rPr>
          <w:rFonts w:ascii="Arial" w:hAnsi="Arial" w:cs="Arial"/>
        </w:rPr>
        <w:t>8.1.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7E14A977" w14:textId="77777777" w:rsidR="007D11DE" w:rsidRPr="00F15E1C" w:rsidRDefault="007D11DE" w:rsidP="007D11DE">
      <w:pPr>
        <w:ind w:firstLine="426"/>
        <w:jc w:val="both"/>
        <w:rPr>
          <w:rFonts w:ascii="Arial" w:hAnsi="Arial" w:cs="Arial"/>
        </w:rPr>
      </w:pPr>
    </w:p>
    <w:p w14:paraId="79B635EF" w14:textId="77777777" w:rsidR="007D11DE" w:rsidRPr="00F15E1C" w:rsidRDefault="007D11DE" w:rsidP="007D11DE">
      <w:pPr>
        <w:ind w:firstLine="426"/>
        <w:jc w:val="both"/>
        <w:rPr>
          <w:rFonts w:ascii="Arial" w:hAnsi="Arial" w:cs="Arial"/>
        </w:rPr>
      </w:pPr>
      <w:r w:rsidRPr="00F15E1C">
        <w:rPr>
          <w:rFonts w:ascii="Arial" w:hAnsi="Arial" w:cs="Arial"/>
        </w:rPr>
        <w:t>8.2. Ao apresentar sua proposta eletrônica e ao formular lances, a licitante concorda que atenderá as especificações constantes no Termo de Referência, deste Edital.</w:t>
      </w:r>
    </w:p>
    <w:p w14:paraId="5E400DD4" w14:textId="77777777" w:rsidR="007D11DE" w:rsidRPr="00F15E1C" w:rsidRDefault="007D11DE" w:rsidP="007D11DE">
      <w:pPr>
        <w:ind w:firstLine="426"/>
        <w:jc w:val="both"/>
        <w:rPr>
          <w:rFonts w:ascii="Arial" w:hAnsi="Arial" w:cs="Arial"/>
        </w:rPr>
      </w:pPr>
    </w:p>
    <w:p w14:paraId="5A5F6F88" w14:textId="24728D3F" w:rsidR="007D11DE" w:rsidRPr="00F15E1C" w:rsidRDefault="007D11DE" w:rsidP="007D11DE">
      <w:pPr>
        <w:ind w:firstLine="426"/>
        <w:jc w:val="both"/>
        <w:rPr>
          <w:rFonts w:ascii="Arial" w:hAnsi="Arial" w:cs="Arial"/>
        </w:rPr>
      </w:pPr>
      <w:r w:rsidRPr="00F15E1C">
        <w:rPr>
          <w:rFonts w:ascii="Arial" w:hAnsi="Arial" w:cs="Arial"/>
        </w:rPr>
        <w:t>8.3. Quando solicitado, no Termo de Referência deste Edital, documentos de proposta, estes deverão ser anexados, em campo próprio no sistema, denominado “</w:t>
      </w:r>
      <w:r>
        <w:rPr>
          <w:rFonts w:ascii="Arial" w:hAnsi="Arial" w:cs="Arial"/>
        </w:rPr>
        <w:t>Documentos Complementares</w:t>
      </w:r>
      <w:r w:rsidRPr="00F15E1C">
        <w:rPr>
          <w:rFonts w:ascii="Arial" w:hAnsi="Arial" w:cs="Arial"/>
        </w:rPr>
        <w:t>”</w:t>
      </w:r>
      <w:r w:rsidR="00373223">
        <w:rPr>
          <w:rFonts w:ascii="Arial" w:hAnsi="Arial" w:cs="Arial"/>
        </w:rPr>
        <w:t>, após a sessão de disputa de preços.</w:t>
      </w:r>
    </w:p>
    <w:p w14:paraId="1A46955E" w14:textId="77777777" w:rsidR="007D11DE" w:rsidRPr="00F15E1C" w:rsidRDefault="007D11DE" w:rsidP="007D11DE">
      <w:pPr>
        <w:ind w:firstLine="426"/>
        <w:jc w:val="both"/>
        <w:rPr>
          <w:rFonts w:ascii="Arial" w:hAnsi="Arial" w:cs="Arial"/>
        </w:rPr>
      </w:pPr>
    </w:p>
    <w:p w14:paraId="20DCEC46" w14:textId="77777777" w:rsidR="007D11DE" w:rsidRPr="00F15E1C" w:rsidRDefault="007D11DE" w:rsidP="007D11DE">
      <w:pPr>
        <w:ind w:firstLine="426"/>
        <w:jc w:val="both"/>
        <w:rPr>
          <w:rFonts w:ascii="Arial" w:hAnsi="Arial" w:cs="Arial"/>
        </w:rPr>
      </w:pPr>
      <w:r w:rsidRPr="00F15E1C">
        <w:rPr>
          <w:rFonts w:ascii="Arial" w:hAnsi="Arial" w:cs="Arial"/>
        </w:rPr>
        <w:t xml:space="preserve">8.3.1. Referidos documentos somente serão disponibilizados para avaliação </w:t>
      </w:r>
      <w:proofErr w:type="gramStart"/>
      <w:r w:rsidRPr="00F15E1C">
        <w:rPr>
          <w:rFonts w:ascii="Arial" w:hAnsi="Arial" w:cs="Arial"/>
        </w:rPr>
        <w:t>d</w:t>
      </w:r>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e Equipe Técnica da Unidade Requisitante após o encerramento da etapa de lances.</w:t>
      </w:r>
    </w:p>
    <w:p w14:paraId="56610AF3" w14:textId="77777777" w:rsidR="007D11DE" w:rsidRPr="00F15E1C" w:rsidRDefault="007D11DE" w:rsidP="007D11DE">
      <w:pPr>
        <w:ind w:firstLine="426"/>
        <w:jc w:val="both"/>
        <w:rPr>
          <w:rFonts w:ascii="Arial" w:hAnsi="Arial" w:cs="Arial"/>
        </w:rPr>
      </w:pPr>
    </w:p>
    <w:p w14:paraId="63EDFE17" w14:textId="77777777" w:rsidR="007D11DE" w:rsidRPr="00F15E1C" w:rsidRDefault="007D11DE" w:rsidP="007D11DE">
      <w:pPr>
        <w:ind w:firstLine="426"/>
        <w:jc w:val="both"/>
        <w:rPr>
          <w:rFonts w:ascii="Arial" w:hAnsi="Arial" w:cs="Arial"/>
        </w:rPr>
      </w:pPr>
      <w:r w:rsidRPr="00F15E1C">
        <w:rPr>
          <w:rFonts w:ascii="Arial" w:hAnsi="Arial" w:cs="Arial"/>
        </w:rPr>
        <w:t>8.4. As licitantes deverão declarar sua condição de Microempresa ou Empresa de Pequeno Porte, ao selecionar se são ou não beneficiárias da Lei Complementar n.º 123/2006 alterada pela Lei Complementar nº 147/2014.</w:t>
      </w:r>
    </w:p>
    <w:p w14:paraId="3C39B530" w14:textId="77777777" w:rsidR="007D11DE" w:rsidRPr="00F15E1C" w:rsidRDefault="007D11DE" w:rsidP="007D11DE">
      <w:pPr>
        <w:ind w:firstLine="426"/>
        <w:jc w:val="both"/>
        <w:rPr>
          <w:rFonts w:ascii="Arial" w:hAnsi="Arial" w:cs="Arial"/>
        </w:rPr>
      </w:pPr>
    </w:p>
    <w:p w14:paraId="0CE8BD72" w14:textId="77777777" w:rsidR="007D11DE" w:rsidRPr="00F15E1C" w:rsidRDefault="007D11DE" w:rsidP="007D11DE">
      <w:pPr>
        <w:ind w:firstLine="426"/>
        <w:jc w:val="both"/>
        <w:rPr>
          <w:rFonts w:ascii="Arial" w:hAnsi="Arial" w:cs="Arial"/>
        </w:rPr>
      </w:pPr>
      <w:r w:rsidRPr="00F15E1C">
        <w:rPr>
          <w:rFonts w:ascii="Arial" w:hAnsi="Arial" w:cs="Arial"/>
        </w:rPr>
        <w:t>8.5. Os preços deverão ser cotados em moeda corrente nacional, devendo estar incluso, além dos lucros, todos os custos diretos e indiretos, como por exemplo: salários, alimentação, materiais, mão-de-obra, equipamentos, transportes e combustível, seguros, encargos sociais, previdenciários e trabalhistas, segurança e medicina do trabalho, limpeza do local, durante a execução dos serviços, benefícios, tributos, uniformes, estadas e quaisquer outras despesas direta ou indiretamente relacionadas com a execução total dos serviços, bem como em relação à garantia posterior a instalação.</w:t>
      </w:r>
    </w:p>
    <w:p w14:paraId="57B86B12" w14:textId="77777777" w:rsidR="007D11DE" w:rsidRPr="00F15E1C" w:rsidRDefault="007D11DE" w:rsidP="007D11DE">
      <w:pPr>
        <w:ind w:firstLine="426"/>
        <w:jc w:val="both"/>
        <w:rPr>
          <w:rFonts w:ascii="Arial" w:hAnsi="Arial" w:cs="Arial"/>
        </w:rPr>
      </w:pPr>
    </w:p>
    <w:p w14:paraId="58F07544" w14:textId="77777777" w:rsidR="007D11DE" w:rsidRPr="00F15E1C" w:rsidRDefault="007D11DE" w:rsidP="007D11DE">
      <w:pPr>
        <w:ind w:firstLine="426"/>
        <w:jc w:val="both"/>
        <w:rPr>
          <w:rFonts w:ascii="Arial" w:hAnsi="Arial" w:cs="Arial"/>
        </w:rPr>
      </w:pPr>
      <w:r w:rsidRPr="00F15E1C">
        <w:rPr>
          <w:rFonts w:ascii="Arial" w:hAnsi="Arial" w:cs="Arial"/>
        </w:rPr>
        <w:t>8.6. Ao encaminhar a proposta eletrônica, o fornecedor obrigatoriamente deverá lançar sua proposta pelo preço global.</w:t>
      </w:r>
    </w:p>
    <w:p w14:paraId="1BCFA8D7" w14:textId="77777777" w:rsidR="007D11DE" w:rsidRPr="00F15E1C" w:rsidRDefault="007D11DE" w:rsidP="007D11DE">
      <w:pPr>
        <w:ind w:firstLine="426"/>
        <w:jc w:val="both"/>
        <w:rPr>
          <w:rFonts w:ascii="Arial" w:hAnsi="Arial" w:cs="Arial"/>
        </w:rPr>
      </w:pPr>
    </w:p>
    <w:p w14:paraId="088D129B" w14:textId="77777777" w:rsidR="007D11DE" w:rsidRPr="00F15E1C" w:rsidRDefault="007D11DE" w:rsidP="007D11DE">
      <w:pPr>
        <w:ind w:firstLine="426"/>
        <w:jc w:val="both"/>
        <w:rPr>
          <w:rFonts w:ascii="Arial" w:hAnsi="Arial" w:cs="Arial"/>
        </w:rPr>
      </w:pPr>
      <w:r w:rsidRPr="00F15E1C">
        <w:rPr>
          <w:rFonts w:ascii="Arial" w:hAnsi="Arial" w:cs="Arial"/>
        </w:rPr>
        <w:lastRenderedPageBreak/>
        <w:t>8.</w:t>
      </w:r>
      <w:bookmarkStart w:id="1" w:name="_Hlk132709181"/>
      <w:r w:rsidRPr="00F15E1C">
        <w:rPr>
          <w:rFonts w:ascii="Arial" w:hAnsi="Arial" w:cs="Arial"/>
        </w:rPr>
        <w:t>7.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bookmarkEnd w:id="1"/>
      <w:r w:rsidRPr="00F15E1C">
        <w:rPr>
          <w:rFonts w:ascii="Arial" w:hAnsi="Arial" w:cs="Arial"/>
        </w:rPr>
        <w:t>.</w:t>
      </w:r>
    </w:p>
    <w:p w14:paraId="270F7743" w14:textId="77777777" w:rsidR="007D11DE" w:rsidRPr="00F15E1C" w:rsidRDefault="007D11DE" w:rsidP="007D11DE">
      <w:pPr>
        <w:ind w:firstLine="426"/>
        <w:jc w:val="both"/>
        <w:rPr>
          <w:rFonts w:ascii="Arial" w:hAnsi="Arial" w:cs="Arial"/>
        </w:rPr>
      </w:pPr>
    </w:p>
    <w:p w14:paraId="175F0C99" w14:textId="77777777" w:rsidR="007D11DE" w:rsidRPr="00F15E1C" w:rsidRDefault="007D11DE" w:rsidP="007D11DE">
      <w:pPr>
        <w:ind w:firstLine="426"/>
        <w:jc w:val="both"/>
        <w:rPr>
          <w:rFonts w:ascii="Arial" w:hAnsi="Arial" w:cs="Arial"/>
        </w:rPr>
      </w:pPr>
      <w:r w:rsidRPr="00F15E1C">
        <w:rPr>
          <w:rFonts w:ascii="Arial" w:hAnsi="Arial" w:cs="Arial"/>
        </w:rPr>
        <w:t>8.7.1. Será concedido o prazo de 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 através do chat.</w:t>
      </w:r>
    </w:p>
    <w:p w14:paraId="34731975" w14:textId="77777777" w:rsidR="007D11DE" w:rsidRPr="00F15E1C" w:rsidRDefault="007D11DE" w:rsidP="007D11DE">
      <w:pPr>
        <w:ind w:firstLine="426"/>
        <w:jc w:val="both"/>
        <w:rPr>
          <w:rFonts w:ascii="Arial" w:hAnsi="Arial" w:cs="Arial"/>
        </w:rPr>
      </w:pPr>
    </w:p>
    <w:p w14:paraId="3EA4691B" w14:textId="77777777" w:rsidR="007D11DE" w:rsidRPr="00F15E1C" w:rsidRDefault="007D11DE" w:rsidP="007D11DE">
      <w:pPr>
        <w:ind w:firstLine="426"/>
        <w:jc w:val="both"/>
        <w:rPr>
          <w:rFonts w:ascii="Arial" w:hAnsi="Arial" w:cs="Arial"/>
        </w:rPr>
      </w:pPr>
      <w:r w:rsidRPr="00F15E1C">
        <w:rPr>
          <w:rFonts w:ascii="Arial" w:hAnsi="Arial" w:cs="Arial"/>
        </w:rPr>
        <w:t>8.8. O licitante poderá suprir ou sanear eventuais omissões ou falhas relativas ao cumprimento dos requisitos do item 8.7., mediante a apresentação de novos documentos, desde que os envie durante o prazo estabelecido no referido item.</w:t>
      </w:r>
    </w:p>
    <w:p w14:paraId="44611536" w14:textId="77777777" w:rsidR="007D11DE" w:rsidRPr="00F15E1C" w:rsidRDefault="007D11DE" w:rsidP="007D11DE">
      <w:pPr>
        <w:ind w:firstLine="426"/>
        <w:jc w:val="both"/>
        <w:rPr>
          <w:rFonts w:ascii="Arial" w:hAnsi="Arial" w:cs="Arial"/>
        </w:rPr>
      </w:pPr>
    </w:p>
    <w:p w14:paraId="5B77A1BD" w14:textId="77777777" w:rsidR="007D11DE" w:rsidRPr="00F15E1C" w:rsidRDefault="007D11DE" w:rsidP="007D11DE">
      <w:pPr>
        <w:ind w:firstLine="426"/>
        <w:jc w:val="both"/>
        <w:rPr>
          <w:rFonts w:ascii="Arial" w:hAnsi="Arial" w:cs="Arial"/>
        </w:rPr>
      </w:pPr>
      <w:r w:rsidRPr="00F15E1C">
        <w:rPr>
          <w:rFonts w:ascii="Arial" w:hAnsi="Arial" w:cs="Arial"/>
        </w:rPr>
        <w:t>8.9. É responsabilidade da Licitante acompanhar periodicamente o chat para verificação de concessão de prazos a ela e demais avisos, como por exemplo, sessão para manifestação de intenção de recurso.</w:t>
      </w:r>
    </w:p>
    <w:p w14:paraId="1784C9CC" w14:textId="77777777" w:rsidR="007D11DE" w:rsidRPr="00F15E1C" w:rsidRDefault="007D11DE" w:rsidP="007D11DE">
      <w:pPr>
        <w:ind w:firstLine="426"/>
        <w:jc w:val="both"/>
        <w:rPr>
          <w:rFonts w:ascii="Arial" w:hAnsi="Arial" w:cs="Arial"/>
        </w:rPr>
      </w:pPr>
    </w:p>
    <w:p w14:paraId="5C3E4D6E" w14:textId="77777777" w:rsidR="007D11DE" w:rsidRPr="00F15E1C" w:rsidRDefault="007D11DE" w:rsidP="007D11DE">
      <w:pPr>
        <w:ind w:firstLine="426"/>
        <w:jc w:val="both"/>
        <w:rPr>
          <w:rFonts w:ascii="Arial" w:hAnsi="Arial" w:cs="Arial"/>
          <w:b/>
        </w:rPr>
      </w:pPr>
      <w:r w:rsidRPr="00F15E1C">
        <w:rPr>
          <w:rFonts w:ascii="Arial" w:hAnsi="Arial" w:cs="Arial"/>
          <w:b/>
        </w:rPr>
        <w:t xml:space="preserve">9. ENVIO DA DOCUMENTAÇÃO DE HABILITAÇÃO </w:t>
      </w:r>
    </w:p>
    <w:p w14:paraId="5D2D6940" w14:textId="77777777" w:rsidR="007D11DE" w:rsidRPr="00F15E1C" w:rsidRDefault="007D11DE" w:rsidP="007D11DE">
      <w:pPr>
        <w:ind w:firstLine="426"/>
        <w:jc w:val="both"/>
        <w:rPr>
          <w:rFonts w:ascii="Arial" w:hAnsi="Arial" w:cs="Arial"/>
        </w:rPr>
      </w:pPr>
    </w:p>
    <w:p w14:paraId="322B927E" w14:textId="77777777" w:rsidR="007D11DE" w:rsidRDefault="007D11DE" w:rsidP="007D11DE">
      <w:pPr>
        <w:ind w:firstLine="426"/>
        <w:jc w:val="both"/>
        <w:rPr>
          <w:rFonts w:ascii="Arial" w:hAnsi="Arial" w:cs="Arial"/>
          <w:kern w:val="2"/>
        </w:rPr>
      </w:pPr>
      <w:r>
        <w:rPr>
          <w:rFonts w:ascii="Arial" w:hAnsi="Arial" w:cs="Arial"/>
        </w:rPr>
        <w:t>9.1. Encerrada a etapa de negociação, a licitante declarada vencedora deverá, no prazo máximo de 1 (um) dia útil, obrigatoriamente, anexar no sistema eletrônico, no campo denominado “Documentos Complementares”, os documentos exigidos para habilitação, NA FORMA DIGITALIZADA, sob pena de inabilitação pelo não cumprimento.</w:t>
      </w:r>
    </w:p>
    <w:p w14:paraId="4C9FC83C" w14:textId="77777777" w:rsidR="007D11DE" w:rsidRDefault="007D11DE" w:rsidP="007D11DE">
      <w:pPr>
        <w:ind w:firstLine="426"/>
        <w:jc w:val="both"/>
        <w:rPr>
          <w:rFonts w:ascii="Arial" w:hAnsi="Arial" w:cs="Arial"/>
        </w:rPr>
      </w:pPr>
    </w:p>
    <w:p w14:paraId="28D1852F" w14:textId="77777777" w:rsidR="007D11DE" w:rsidRDefault="007D11DE" w:rsidP="007D11DE">
      <w:pPr>
        <w:ind w:firstLine="426"/>
        <w:jc w:val="both"/>
        <w:rPr>
          <w:rFonts w:ascii="Arial" w:eastAsia="Arial" w:hAnsi="Arial" w:cs="Arial"/>
        </w:rPr>
      </w:pPr>
      <w:r>
        <w:rPr>
          <w:rFonts w:ascii="Arial" w:hAnsi="Arial" w:cs="Arial"/>
        </w:rPr>
        <w:t>9.1.1.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08EF1852" w14:textId="77777777" w:rsidR="007D11DE" w:rsidRDefault="007D11DE" w:rsidP="007D11DE">
      <w:pPr>
        <w:ind w:firstLine="426"/>
        <w:jc w:val="both"/>
        <w:rPr>
          <w:rFonts w:ascii="Arial" w:eastAsia="Arial" w:hAnsi="Arial" w:cs="Arial"/>
        </w:rPr>
      </w:pPr>
    </w:p>
    <w:p w14:paraId="5784B6C3" w14:textId="77777777" w:rsidR="007D11DE" w:rsidRDefault="007D11DE" w:rsidP="007D11DE">
      <w:pPr>
        <w:ind w:firstLine="426"/>
        <w:jc w:val="both"/>
        <w:rPr>
          <w:rFonts w:ascii="Arial" w:hAnsi="Arial" w:cs="Arial"/>
        </w:rPr>
      </w:pPr>
      <w:r>
        <w:rPr>
          <w:rFonts w:ascii="Arial" w:hAnsi="Arial" w:cs="Arial"/>
        </w:rPr>
        <w:t xml:space="preserve">9.1.2. Os documentos previstos no Termo de Referência, necessários e suficientes para demonstrar a capacidade do licitante de realizar o objeto da licitação, serão exigidos para fins de habilitação, nos termos dos </w:t>
      </w:r>
      <w:proofErr w:type="spellStart"/>
      <w:r>
        <w:rPr>
          <w:rFonts w:ascii="Arial" w:hAnsi="Arial" w:cs="Arial"/>
        </w:rPr>
        <w:t>arts</w:t>
      </w:r>
      <w:proofErr w:type="spellEnd"/>
      <w:r>
        <w:rPr>
          <w:rFonts w:ascii="Arial" w:hAnsi="Arial" w:cs="Arial"/>
        </w:rPr>
        <w:t>. 62 a 70 da Lei nº 14.133/21.</w:t>
      </w:r>
    </w:p>
    <w:p w14:paraId="196440CB" w14:textId="77777777" w:rsidR="007D11DE" w:rsidRDefault="007D11DE" w:rsidP="007D11DE">
      <w:pPr>
        <w:ind w:firstLine="426"/>
        <w:jc w:val="both"/>
        <w:rPr>
          <w:rFonts w:ascii="Arial" w:hAnsi="Arial" w:cs="Arial"/>
        </w:rPr>
      </w:pPr>
    </w:p>
    <w:p w14:paraId="36165914" w14:textId="77777777" w:rsidR="007D11DE" w:rsidRPr="00F15E1C" w:rsidRDefault="007D11DE" w:rsidP="007D11DE">
      <w:pPr>
        <w:ind w:firstLine="426"/>
        <w:jc w:val="both"/>
        <w:rPr>
          <w:rFonts w:ascii="Arial" w:hAnsi="Arial" w:cs="Arial"/>
        </w:rPr>
      </w:pPr>
      <w:r>
        <w:rPr>
          <w:rFonts w:ascii="Arial" w:hAnsi="Arial" w:cs="Arial"/>
        </w:rPr>
        <w:t>9.2. Considerações Gerais da habilitação:</w:t>
      </w:r>
    </w:p>
    <w:p w14:paraId="126429FD" w14:textId="77777777" w:rsidR="007D11DE" w:rsidRPr="00F15E1C" w:rsidRDefault="007D11DE" w:rsidP="007D11DE">
      <w:pPr>
        <w:ind w:firstLine="426"/>
        <w:jc w:val="both"/>
        <w:rPr>
          <w:rFonts w:ascii="Arial" w:hAnsi="Arial" w:cs="Arial"/>
        </w:rPr>
      </w:pPr>
    </w:p>
    <w:p w14:paraId="27AB7A98" w14:textId="77777777" w:rsidR="007D11DE" w:rsidRPr="00F15E1C" w:rsidRDefault="007D11DE" w:rsidP="007D11DE">
      <w:pPr>
        <w:ind w:firstLine="426"/>
        <w:jc w:val="both"/>
        <w:rPr>
          <w:rFonts w:ascii="Arial" w:hAnsi="Arial" w:cs="Arial"/>
        </w:rPr>
      </w:pPr>
      <w:r w:rsidRPr="00F15E1C">
        <w:rPr>
          <w:rFonts w:ascii="Arial" w:hAnsi="Arial" w:cs="Arial"/>
        </w:rPr>
        <w:t xml:space="preserve">9.2.2. </w:t>
      </w:r>
      <w:proofErr w:type="gramStart"/>
      <w:r>
        <w:rPr>
          <w:rFonts w:ascii="Arial" w:hAnsi="Arial" w:cs="Arial"/>
        </w:rPr>
        <w:t>O(</w:t>
      </w:r>
      <w:proofErr w:type="gramEnd"/>
      <w:r>
        <w:rPr>
          <w:rFonts w:ascii="Arial" w:hAnsi="Arial" w:cs="Arial"/>
        </w:rPr>
        <w:t>a)</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788AEF15" w14:textId="77777777" w:rsidR="007D11DE" w:rsidRPr="00F15E1C" w:rsidRDefault="007D11DE" w:rsidP="007D11DE">
      <w:pPr>
        <w:ind w:firstLine="426"/>
        <w:jc w:val="both"/>
        <w:rPr>
          <w:rFonts w:ascii="Arial" w:hAnsi="Arial" w:cs="Arial"/>
        </w:rPr>
      </w:pPr>
    </w:p>
    <w:p w14:paraId="0502FEFB" w14:textId="77777777" w:rsidR="007D11DE" w:rsidRPr="00F15E1C" w:rsidRDefault="007D11DE" w:rsidP="007D11DE">
      <w:pPr>
        <w:ind w:firstLine="426"/>
        <w:jc w:val="both"/>
        <w:rPr>
          <w:rFonts w:ascii="Arial" w:hAnsi="Arial" w:cs="Arial"/>
        </w:rPr>
      </w:pPr>
      <w:r w:rsidRPr="00F15E1C">
        <w:rPr>
          <w:rFonts w:ascii="Arial" w:hAnsi="Arial" w:cs="Arial"/>
        </w:rPr>
        <w:t xml:space="preserve">9.2.2.1. Caso </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pel</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mediante conferência com os originais e, quando for o caso, para os documentos emitidos por meio eletrônico (internet), no qual o órgão emissor disponibilize expressamente o endereço eletrônico e dados para confirmação de sua autenticidade.</w:t>
      </w:r>
    </w:p>
    <w:p w14:paraId="5EFC8A85" w14:textId="77777777" w:rsidR="007D11DE" w:rsidRPr="00F15E1C" w:rsidRDefault="007D11DE" w:rsidP="007D11DE">
      <w:pPr>
        <w:ind w:firstLine="426"/>
        <w:jc w:val="both"/>
        <w:rPr>
          <w:rFonts w:ascii="Arial" w:hAnsi="Arial" w:cs="Arial"/>
        </w:rPr>
      </w:pPr>
    </w:p>
    <w:p w14:paraId="195AF805" w14:textId="77777777" w:rsidR="007D11DE" w:rsidRPr="00F15E1C" w:rsidRDefault="007D11DE" w:rsidP="007D11DE">
      <w:pPr>
        <w:ind w:firstLine="426"/>
        <w:jc w:val="both"/>
        <w:rPr>
          <w:rFonts w:ascii="Arial" w:hAnsi="Arial" w:cs="Arial"/>
        </w:rPr>
      </w:pPr>
      <w:r w:rsidRPr="00F15E1C">
        <w:rPr>
          <w:rFonts w:ascii="Arial" w:hAnsi="Arial" w:cs="Arial"/>
        </w:rPr>
        <w:t>9.2.3. A falta de quaisquer documentos exigidos no Edital implicará inabilitação da licitante, sendo vedada, sob qualquer pretexto, a concessão de prazo para complementação da documentação exigida para a habilitação;</w:t>
      </w:r>
    </w:p>
    <w:p w14:paraId="51E99A47" w14:textId="77777777" w:rsidR="007D11DE" w:rsidRPr="00F15E1C" w:rsidRDefault="007D11DE" w:rsidP="007D11DE">
      <w:pPr>
        <w:ind w:firstLine="426"/>
        <w:jc w:val="both"/>
        <w:rPr>
          <w:rFonts w:ascii="Arial" w:hAnsi="Arial" w:cs="Arial"/>
        </w:rPr>
      </w:pPr>
    </w:p>
    <w:p w14:paraId="09D0740E" w14:textId="77777777" w:rsidR="007D11DE" w:rsidRPr="00F15E1C" w:rsidRDefault="007D11DE" w:rsidP="007D11DE">
      <w:pPr>
        <w:ind w:firstLine="426"/>
        <w:jc w:val="both"/>
        <w:rPr>
          <w:rFonts w:ascii="Arial" w:eastAsia="Arial" w:hAnsi="Arial" w:cs="Arial"/>
        </w:rPr>
      </w:pPr>
      <w:r w:rsidRPr="00F15E1C">
        <w:rPr>
          <w:rFonts w:ascii="Arial" w:hAnsi="Arial" w:cs="Arial"/>
        </w:rPr>
        <w:t>9.2.4.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1D0103E5" w14:textId="77777777" w:rsidR="007D11DE" w:rsidRPr="00F15E1C" w:rsidRDefault="007D11DE" w:rsidP="007D11DE">
      <w:pPr>
        <w:ind w:firstLine="426"/>
        <w:jc w:val="both"/>
        <w:rPr>
          <w:rFonts w:ascii="Arial" w:eastAsia="Arial" w:hAnsi="Arial" w:cs="Arial"/>
        </w:rPr>
      </w:pPr>
      <w:r w:rsidRPr="00F15E1C">
        <w:rPr>
          <w:rFonts w:ascii="Arial" w:eastAsia="Arial" w:hAnsi="Arial" w:cs="Arial"/>
        </w:rPr>
        <w:t xml:space="preserve">  </w:t>
      </w:r>
    </w:p>
    <w:p w14:paraId="4AFF349E" w14:textId="77777777" w:rsidR="007D11DE" w:rsidRPr="00F15E1C" w:rsidRDefault="007D11DE" w:rsidP="007D11DE">
      <w:pPr>
        <w:ind w:firstLine="426"/>
        <w:jc w:val="both"/>
        <w:rPr>
          <w:rFonts w:ascii="Arial" w:hAnsi="Arial" w:cs="Arial"/>
        </w:rPr>
      </w:pPr>
      <w:r w:rsidRPr="00F15E1C">
        <w:rPr>
          <w:rFonts w:ascii="Arial" w:eastAsia="Arial" w:hAnsi="Arial" w:cs="Arial"/>
        </w:rPr>
        <w:t>9.2.5</w:t>
      </w:r>
      <w:r w:rsidRPr="00F15E1C">
        <w:rPr>
          <w:rFonts w:ascii="Arial" w:hAnsi="Arial" w:cs="Arial"/>
        </w:rPr>
        <w:t>. Quanto as certidões exigidas para habilitação, não havendo validade expressa, os mesmos deverão ser expedidos com data não superior a 180 (cento e oitenta) dias anteriores a data limite para o recebimento das propostas da presente licitação;</w:t>
      </w:r>
    </w:p>
    <w:p w14:paraId="3B9275BA" w14:textId="77777777" w:rsidR="007D11DE" w:rsidRPr="00F15E1C" w:rsidRDefault="007D11DE" w:rsidP="007D11DE">
      <w:pPr>
        <w:ind w:firstLine="426"/>
        <w:jc w:val="both"/>
        <w:rPr>
          <w:rFonts w:ascii="Arial" w:hAnsi="Arial" w:cs="Arial"/>
        </w:rPr>
      </w:pPr>
    </w:p>
    <w:p w14:paraId="7CBB42B9" w14:textId="77777777" w:rsidR="007D11DE" w:rsidRPr="00F15E1C" w:rsidRDefault="007D11DE" w:rsidP="007D11DE">
      <w:pPr>
        <w:ind w:firstLine="426"/>
        <w:jc w:val="both"/>
        <w:rPr>
          <w:rFonts w:ascii="Arial" w:hAnsi="Arial" w:cs="Arial"/>
        </w:rPr>
      </w:pPr>
      <w:r w:rsidRPr="00F15E1C">
        <w:rPr>
          <w:rFonts w:ascii="Arial" w:eastAsia="Arial" w:hAnsi="Arial" w:cs="Arial"/>
        </w:rPr>
        <w:lastRenderedPageBreak/>
        <w:t>9.2.6</w:t>
      </w:r>
      <w:r w:rsidRPr="00F15E1C">
        <w:rPr>
          <w:rFonts w:ascii="Arial" w:hAnsi="Arial" w:cs="Arial"/>
        </w:rPr>
        <w:t>. Os documentos exigidos para habilitação jurídica poderão ser substituídos pelo Certificado de Registro Cadastral emitido pela Prefeitura Municipal de Piracicaba, com validade em vigor e compatível com o objeto do presente Concorrência;</w:t>
      </w:r>
    </w:p>
    <w:p w14:paraId="36FBB176" w14:textId="77777777" w:rsidR="007D11DE" w:rsidRPr="00F15E1C" w:rsidRDefault="007D11DE" w:rsidP="007D11DE">
      <w:pPr>
        <w:ind w:firstLine="426"/>
        <w:jc w:val="both"/>
        <w:rPr>
          <w:rFonts w:ascii="Arial" w:hAnsi="Arial" w:cs="Arial"/>
        </w:rPr>
      </w:pPr>
    </w:p>
    <w:p w14:paraId="70D3D840" w14:textId="77777777" w:rsidR="007D11DE" w:rsidRPr="00F15E1C" w:rsidRDefault="007D11DE" w:rsidP="007D11DE">
      <w:pPr>
        <w:ind w:firstLine="426"/>
        <w:jc w:val="both"/>
        <w:rPr>
          <w:rFonts w:ascii="Arial" w:hAnsi="Arial" w:cs="Arial"/>
        </w:rPr>
      </w:pPr>
      <w:r w:rsidRPr="00F15E1C">
        <w:rPr>
          <w:rFonts w:ascii="Arial" w:eastAsia="Arial" w:hAnsi="Arial" w:cs="Arial"/>
        </w:rPr>
        <w:t>9.2.7</w:t>
      </w:r>
      <w:r w:rsidRPr="00F15E1C">
        <w:rPr>
          <w:rFonts w:ascii="Arial" w:hAnsi="Arial" w:cs="Arial"/>
        </w:rPr>
        <w:t>. Em todos os casos das Certidões solicitadas nos subitens acima, sempre serão aceitas Certidões Positiva com efeitos de Negativa.</w:t>
      </w:r>
    </w:p>
    <w:p w14:paraId="0A1C0E08" w14:textId="77777777" w:rsidR="007D11DE" w:rsidRPr="00F15E1C" w:rsidRDefault="007D11DE" w:rsidP="007D11DE">
      <w:pPr>
        <w:ind w:firstLine="426"/>
        <w:jc w:val="both"/>
        <w:rPr>
          <w:rFonts w:ascii="Arial" w:hAnsi="Arial" w:cs="Arial"/>
        </w:rPr>
      </w:pPr>
    </w:p>
    <w:p w14:paraId="71530944" w14:textId="77777777" w:rsidR="007D11DE" w:rsidRPr="00F15E1C" w:rsidRDefault="007D11DE" w:rsidP="007D11DE">
      <w:pPr>
        <w:ind w:firstLine="426"/>
        <w:jc w:val="both"/>
        <w:rPr>
          <w:rFonts w:ascii="Arial" w:hAnsi="Arial" w:cs="Arial"/>
        </w:rPr>
      </w:pPr>
      <w:r w:rsidRPr="00F15E1C">
        <w:rPr>
          <w:rFonts w:ascii="Arial" w:hAnsi="Arial" w:cs="Arial"/>
        </w:rPr>
        <w:t>9.3.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19977708" w14:textId="77777777" w:rsidR="007D11DE" w:rsidRPr="00F15E1C" w:rsidRDefault="007D11DE" w:rsidP="007D11DE">
      <w:pPr>
        <w:ind w:firstLine="426"/>
        <w:jc w:val="both"/>
        <w:rPr>
          <w:rFonts w:ascii="Arial" w:hAnsi="Arial" w:cs="Arial"/>
        </w:rPr>
      </w:pPr>
    </w:p>
    <w:p w14:paraId="62BE3529" w14:textId="77777777" w:rsidR="007D11DE" w:rsidRPr="00F15E1C" w:rsidRDefault="007D11DE" w:rsidP="007D11DE">
      <w:pPr>
        <w:ind w:firstLine="426"/>
        <w:jc w:val="both"/>
        <w:rPr>
          <w:rFonts w:ascii="Arial" w:hAnsi="Arial" w:cs="Arial"/>
        </w:rPr>
      </w:pPr>
      <w:r w:rsidRPr="00F15E1C">
        <w:rPr>
          <w:rFonts w:ascii="Arial" w:hAnsi="Arial" w:cs="Arial"/>
        </w:rPr>
        <w:t xml:space="preserve">9.3.1. 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360A5C22" w14:textId="77777777" w:rsidR="007D11DE" w:rsidRPr="00F15E1C" w:rsidRDefault="007D11DE" w:rsidP="007D11DE">
      <w:pPr>
        <w:ind w:firstLine="426"/>
        <w:jc w:val="both"/>
        <w:rPr>
          <w:rFonts w:ascii="Arial" w:hAnsi="Arial" w:cs="Arial"/>
        </w:rPr>
      </w:pPr>
    </w:p>
    <w:p w14:paraId="467D4FF4" w14:textId="77777777" w:rsidR="007D11DE" w:rsidRPr="00F15E1C" w:rsidRDefault="007D11DE" w:rsidP="007D11DE">
      <w:pPr>
        <w:ind w:firstLine="426"/>
        <w:jc w:val="both"/>
        <w:rPr>
          <w:rFonts w:ascii="Arial" w:hAnsi="Arial" w:cs="Arial"/>
        </w:rPr>
      </w:pPr>
      <w:r w:rsidRPr="00F15E1C">
        <w:rPr>
          <w:rFonts w:ascii="Arial" w:hAnsi="Arial" w:cs="Arial"/>
        </w:rPr>
        <w:t>9.3.2. Havendo alguma restrição na comprovação da regularidade fiscal e trabalhista das microempresas e empresas de pequeno porte, será assegurado o prazo de 5 (cinco) dias úteis, a contar do momento em que a licitante foi declarada vencedora do certame, prorrogáveis por igual período, mediante solicitação, para a regularização da documentação com emissão de certidões negativas ou positivas com efeito de negativas.</w:t>
      </w:r>
    </w:p>
    <w:p w14:paraId="5071280B" w14:textId="77777777" w:rsidR="007D11DE" w:rsidRPr="00F15E1C" w:rsidRDefault="007D11DE" w:rsidP="007D11DE">
      <w:pPr>
        <w:ind w:firstLine="426"/>
        <w:jc w:val="both"/>
        <w:rPr>
          <w:rFonts w:ascii="Arial" w:hAnsi="Arial" w:cs="Arial"/>
        </w:rPr>
      </w:pPr>
    </w:p>
    <w:p w14:paraId="201A171F" w14:textId="77777777" w:rsidR="007D11DE" w:rsidRPr="00F15E1C" w:rsidRDefault="007D11DE" w:rsidP="007D11DE">
      <w:pPr>
        <w:ind w:firstLine="426"/>
        <w:jc w:val="both"/>
        <w:rPr>
          <w:rFonts w:ascii="Arial" w:hAnsi="Arial" w:cs="Arial"/>
        </w:rPr>
      </w:pPr>
      <w:r w:rsidRPr="00F15E1C">
        <w:rPr>
          <w:rFonts w:ascii="Arial" w:hAnsi="Arial" w:cs="Arial"/>
        </w:rPr>
        <w:t xml:space="preserve">9.4. Os documentos que compõe a habilitação do licitante melhor classificado somente serão disponibilizados para avaliação </w:t>
      </w:r>
      <w:proofErr w:type="gramStart"/>
      <w:r w:rsidRPr="00F15E1C">
        <w:rPr>
          <w:rFonts w:ascii="Arial" w:hAnsi="Arial" w:cs="Arial"/>
        </w:rPr>
        <w:t>d</w:t>
      </w:r>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e para acesso público após o encerramento do envio de lances.</w:t>
      </w:r>
    </w:p>
    <w:p w14:paraId="23F5D409" w14:textId="77777777" w:rsidR="007D11DE" w:rsidRPr="00F15E1C" w:rsidRDefault="007D11DE" w:rsidP="007D11DE">
      <w:pPr>
        <w:ind w:firstLine="426"/>
        <w:jc w:val="both"/>
        <w:rPr>
          <w:rFonts w:ascii="Arial" w:hAnsi="Arial" w:cs="Arial"/>
        </w:rPr>
      </w:pPr>
    </w:p>
    <w:p w14:paraId="28D41398" w14:textId="77777777" w:rsidR="007D11DE" w:rsidRPr="00F15E1C" w:rsidRDefault="007D11DE" w:rsidP="007D11DE">
      <w:pPr>
        <w:ind w:firstLine="426"/>
        <w:jc w:val="both"/>
        <w:rPr>
          <w:rFonts w:ascii="Arial" w:hAnsi="Arial" w:cs="Arial"/>
        </w:rPr>
      </w:pPr>
      <w:r w:rsidRPr="00F15E1C">
        <w:rPr>
          <w:rFonts w:ascii="Arial" w:hAnsi="Arial" w:cs="Arial"/>
        </w:rPr>
        <w:t>9.5. Após a entrega dos documentos para habilitação, não será permitida a substituição ou a apresentação de novos documentos, salvo em sede de diligência, para (art. 64 da Lei 14.133, de 2021, e art. 39, §4° da IN 73, de 2022):</w:t>
      </w:r>
    </w:p>
    <w:p w14:paraId="6B007C24" w14:textId="77777777" w:rsidR="007D11DE" w:rsidRPr="00F15E1C" w:rsidRDefault="007D11DE" w:rsidP="007D11DE">
      <w:pPr>
        <w:ind w:firstLine="426"/>
        <w:jc w:val="both"/>
        <w:rPr>
          <w:rFonts w:ascii="Arial" w:hAnsi="Arial" w:cs="Arial"/>
        </w:rPr>
      </w:pPr>
    </w:p>
    <w:p w14:paraId="0CA76DB0" w14:textId="77777777" w:rsidR="007D11DE" w:rsidRPr="00F15E1C" w:rsidRDefault="007D11DE" w:rsidP="007D11DE">
      <w:pPr>
        <w:ind w:firstLine="426"/>
        <w:jc w:val="both"/>
        <w:rPr>
          <w:rFonts w:ascii="Arial" w:hAnsi="Arial" w:cs="Arial"/>
        </w:rPr>
      </w:pPr>
      <w:r w:rsidRPr="00F15E1C">
        <w:rPr>
          <w:rFonts w:ascii="Arial" w:hAnsi="Arial" w:cs="Arial"/>
        </w:rPr>
        <w:t xml:space="preserve">9.5.1. </w:t>
      </w:r>
      <w:proofErr w:type="gramStart"/>
      <w:r w:rsidRPr="00F15E1C">
        <w:rPr>
          <w:rFonts w:ascii="Arial" w:hAnsi="Arial" w:cs="Arial"/>
        </w:rPr>
        <w:t>complementação</w:t>
      </w:r>
      <w:proofErr w:type="gramEnd"/>
      <w:r w:rsidRPr="00F15E1C">
        <w:rPr>
          <w:rFonts w:ascii="Arial" w:hAnsi="Arial" w:cs="Arial"/>
        </w:rPr>
        <w:t xml:space="preserve"> de informações acerta dos documentos já apresentados pelos licitantes e desde que necessária para apurar fatos existentes à época da abertura do certame;</w:t>
      </w:r>
    </w:p>
    <w:p w14:paraId="0E27AF1D" w14:textId="77777777" w:rsidR="007D11DE" w:rsidRPr="00F15E1C" w:rsidRDefault="007D11DE" w:rsidP="007D11DE">
      <w:pPr>
        <w:ind w:firstLine="426"/>
        <w:jc w:val="both"/>
        <w:rPr>
          <w:rFonts w:ascii="Arial" w:hAnsi="Arial" w:cs="Arial"/>
        </w:rPr>
      </w:pPr>
    </w:p>
    <w:p w14:paraId="2375AB87" w14:textId="77777777" w:rsidR="007D11DE" w:rsidRPr="00F15E1C" w:rsidRDefault="007D11DE" w:rsidP="007D11DE">
      <w:pPr>
        <w:ind w:firstLine="426"/>
        <w:jc w:val="both"/>
        <w:rPr>
          <w:rFonts w:ascii="Arial" w:hAnsi="Arial" w:cs="Arial"/>
        </w:rPr>
      </w:pPr>
      <w:r w:rsidRPr="00F15E1C">
        <w:rPr>
          <w:rFonts w:ascii="Arial" w:hAnsi="Arial" w:cs="Arial"/>
        </w:rPr>
        <w:t xml:space="preserve">9.5.2. </w:t>
      </w:r>
      <w:proofErr w:type="gramStart"/>
      <w:r w:rsidRPr="00F15E1C">
        <w:rPr>
          <w:rFonts w:ascii="Arial" w:hAnsi="Arial" w:cs="Arial"/>
        </w:rPr>
        <w:t>atualização</w:t>
      </w:r>
      <w:proofErr w:type="gramEnd"/>
      <w:r w:rsidRPr="00F15E1C">
        <w:rPr>
          <w:rFonts w:ascii="Arial" w:hAnsi="Arial" w:cs="Arial"/>
        </w:rPr>
        <w:t xml:space="preserve"> de documentos cuja validade tenha expirado após a data de recebimento das propostas.</w:t>
      </w:r>
    </w:p>
    <w:p w14:paraId="74421229" w14:textId="77777777" w:rsidR="007D11DE" w:rsidRPr="00F15E1C" w:rsidRDefault="007D11DE" w:rsidP="007D11DE">
      <w:pPr>
        <w:ind w:firstLine="426"/>
        <w:jc w:val="both"/>
        <w:rPr>
          <w:rFonts w:ascii="Arial" w:hAnsi="Arial" w:cs="Arial"/>
        </w:rPr>
      </w:pPr>
    </w:p>
    <w:p w14:paraId="25BFB0F9" w14:textId="77777777" w:rsidR="007D11DE" w:rsidRPr="00F15E1C" w:rsidRDefault="007D11DE" w:rsidP="007D11DE">
      <w:pPr>
        <w:ind w:firstLine="426"/>
        <w:jc w:val="both"/>
        <w:rPr>
          <w:rFonts w:ascii="Arial" w:hAnsi="Arial" w:cs="Arial"/>
        </w:rPr>
      </w:pPr>
    </w:p>
    <w:p w14:paraId="45F50085" w14:textId="77777777" w:rsidR="007D11DE" w:rsidRPr="00F15E1C" w:rsidRDefault="007D11DE" w:rsidP="007D11DE">
      <w:pPr>
        <w:ind w:firstLine="426"/>
        <w:jc w:val="both"/>
        <w:rPr>
          <w:rFonts w:ascii="Arial" w:hAnsi="Arial" w:cs="Arial"/>
          <w:b/>
        </w:rPr>
      </w:pPr>
      <w:r w:rsidRPr="00F15E1C">
        <w:rPr>
          <w:rFonts w:ascii="Arial" w:hAnsi="Arial" w:cs="Arial"/>
          <w:b/>
        </w:rPr>
        <w:t>10. ABERTURA</w:t>
      </w:r>
    </w:p>
    <w:p w14:paraId="6321D3C4" w14:textId="77777777" w:rsidR="007D11DE" w:rsidRPr="00F15E1C" w:rsidRDefault="007D11DE" w:rsidP="007D11DE">
      <w:pPr>
        <w:ind w:firstLine="426"/>
        <w:jc w:val="both"/>
        <w:rPr>
          <w:rFonts w:ascii="Arial" w:hAnsi="Arial" w:cs="Arial"/>
        </w:rPr>
      </w:pPr>
    </w:p>
    <w:p w14:paraId="23C60429" w14:textId="77777777" w:rsidR="007D11DE" w:rsidRPr="00F15E1C" w:rsidRDefault="007D11DE" w:rsidP="007D11DE">
      <w:pPr>
        <w:ind w:firstLine="426"/>
        <w:jc w:val="both"/>
        <w:rPr>
          <w:rFonts w:ascii="Arial" w:hAnsi="Arial" w:cs="Arial"/>
        </w:rPr>
      </w:pPr>
      <w:r w:rsidRPr="00F15E1C">
        <w:rPr>
          <w:rFonts w:ascii="Arial" w:hAnsi="Arial" w:cs="Arial"/>
        </w:rPr>
        <w:t xml:space="preserve">10.1. A partir do horário previsto no sistema eletrônico, a sessão pública </w:t>
      </w:r>
      <w:proofErr w:type="gramStart"/>
      <w:r w:rsidRPr="00F15E1C">
        <w:rPr>
          <w:rFonts w:ascii="Arial" w:hAnsi="Arial" w:cs="Arial"/>
        </w:rPr>
        <w:t>do Concorrência</w:t>
      </w:r>
      <w:proofErr w:type="gramEnd"/>
      <w:r w:rsidRPr="00F15E1C">
        <w:rPr>
          <w:rFonts w:ascii="Arial" w:hAnsi="Arial" w:cs="Arial"/>
        </w:rPr>
        <w:t xml:space="preserve"> Eletrônica terá início com a divulgação das propostas de preços recebidas, passando </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a avaliar a aceitabilidade delas.</w:t>
      </w:r>
    </w:p>
    <w:p w14:paraId="7E9A5954" w14:textId="77777777" w:rsidR="007D11DE" w:rsidRPr="00F15E1C" w:rsidRDefault="007D11DE" w:rsidP="007D11DE">
      <w:pPr>
        <w:ind w:firstLine="426"/>
        <w:jc w:val="both"/>
        <w:rPr>
          <w:rFonts w:ascii="Arial" w:hAnsi="Arial" w:cs="Arial"/>
        </w:rPr>
      </w:pPr>
    </w:p>
    <w:p w14:paraId="0261F3D0" w14:textId="77777777" w:rsidR="007D11DE" w:rsidRPr="00F15E1C" w:rsidRDefault="007D11DE" w:rsidP="007D11DE">
      <w:pPr>
        <w:ind w:firstLine="426"/>
        <w:jc w:val="both"/>
        <w:rPr>
          <w:rFonts w:ascii="Arial" w:hAnsi="Arial" w:cs="Arial"/>
        </w:rPr>
      </w:pPr>
      <w:r w:rsidRPr="00F15E1C">
        <w:rPr>
          <w:rFonts w:ascii="Arial" w:hAnsi="Arial" w:cs="Arial"/>
        </w:rPr>
        <w:t>10.2.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02D335A1" w14:textId="77777777" w:rsidR="007D11DE" w:rsidRPr="00F15E1C" w:rsidRDefault="007D11DE" w:rsidP="007D11DE">
      <w:pPr>
        <w:ind w:firstLine="426"/>
        <w:jc w:val="both"/>
        <w:rPr>
          <w:rFonts w:ascii="Arial" w:hAnsi="Arial" w:cs="Arial"/>
        </w:rPr>
      </w:pPr>
    </w:p>
    <w:p w14:paraId="7BBD0467" w14:textId="77777777" w:rsidR="007D11DE" w:rsidRPr="00F15E1C" w:rsidRDefault="007D11DE" w:rsidP="007D11DE">
      <w:pPr>
        <w:ind w:firstLine="426"/>
        <w:jc w:val="both"/>
        <w:rPr>
          <w:rFonts w:ascii="Arial" w:hAnsi="Arial" w:cs="Arial"/>
        </w:rPr>
      </w:pPr>
      <w:r w:rsidRPr="00F15E1C">
        <w:rPr>
          <w:rFonts w:ascii="Arial" w:hAnsi="Arial" w:cs="Arial"/>
        </w:rPr>
        <w:t>10.2.1. Não serão aceitos dois ou mais lances de mesmo valor, prevalecendo aquele que for recebido e registrado em primeiro lugar;</w:t>
      </w:r>
    </w:p>
    <w:p w14:paraId="1D5EECFC" w14:textId="77777777" w:rsidR="007D11DE" w:rsidRPr="00F15E1C" w:rsidRDefault="007D11DE" w:rsidP="007D11DE">
      <w:pPr>
        <w:ind w:firstLine="426"/>
        <w:jc w:val="both"/>
        <w:rPr>
          <w:rFonts w:ascii="Arial" w:hAnsi="Arial" w:cs="Arial"/>
        </w:rPr>
      </w:pPr>
    </w:p>
    <w:p w14:paraId="5DB63E69" w14:textId="77777777" w:rsidR="007D11DE" w:rsidRPr="00F15E1C" w:rsidRDefault="007D11DE" w:rsidP="007D11DE">
      <w:pPr>
        <w:ind w:firstLine="426"/>
        <w:jc w:val="both"/>
        <w:rPr>
          <w:rFonts w:ascii="Arial" w:hAnsi="Arial" w:cs="Arial"/>
        </w:rPr>
      </w:pPr>
      <w:r w:rsidRPr="00F15E1C">
        <w:rPr>
          <w:rFonts w:ascii="Arial" w:hAnsi="Arial" w:cs="Arial"/>
        </w:rPr>
        <w:t>10.2.2. 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14:paraId="33852B32" w14:textId="77777777" w:rsidR="007D11DE" w:rsidRPr="00F15E1C" w:rsidRDefault="007D11DE" w:rsidP="007D11DE">
      <w:pPr>
        <w:ind w:firstLine="426"/>
        <w:jc w:val="both"/>
        <w:rPr>
          <w:rFonts w:ascii="Arial" w:hAnsi="Arial" w:cs="Arial"/>
        </w:rPr>
      </w:pPr>
    </w:p>
    <w:p w14:paraId="16D6E9F8" w14:textId="77777777" w:rsidR="007D11DE" w:rsidRPr="00F15E1C" w:rsidRDefault="007D11DE" w:rsidP="007D11DE">
      <w:pPr>
        <w:ind w:firstLine="426"/>
        <w:jc w:val="both"/>
        <w:rPr>
          <w:rFonts w:ascii="Arial" w:hAnsi="Arial" w:cs="Arial"/>
        </w:rPr>
      </w:pPr>
      <w:r w:rsidRPr="00F15E1C">
        <w:rPr>
          <w:rFonts w:ascii="Arial" w:hAnsi="Arial" w:cs="Arial"/>
        </w:rPr>
        <w:t>10.3. Durante o transcurso da sessão pública, as licitantes serão informadas, em tempo real, do valor do menor lance registrado. O sistema eletrônico não identificará a autora dos lances às demais licitantes.</w:t>
      </w:r>
    </w:p>
    <w:p w14:paraId="4DDA898A" w14:textId="77777777" w:rsidR="007D11DE" w:rsidRPr="00F15E1C" w:rsidRDefault="007D11DE" w:rsidP="007D11DE">
      <w:pPr>
        <w:ind w:firstLine="426"/>
        <w:jc w:val="both"/>
        <w:rPr>
          <w:rFonts w:ascii="Arial" w:hAnsi="Arial" w:cs="Arial"/>
        </w:rPr>
      </w:pPr>
    </w:p>
    <w:p w14:paraId="53DB40AF" w14:textId="77777777" w:rsidR="007D11DE" w:rsidRPr="00F15E1C" w:rsidRDefault="007D11DE" w:rsidP="007D11DE">
      <w:pPr>
        <w:ind w:firstLine="426"/>
        <w:jc w:val="both"/>
        <w:rPr>
          <w:rFonts w:ascii="Arial" w:hAnsi="Arial" w:cs="Arial"/>
        </w:rPr>
      </w:pPr>
      <w:r w:rsidRPr="00F15E1C">
        <w:rPr>
          <w:rFonts w:ascii="Arial" w:hAnsi="Arial" w:cs="Arial"/>
        </w:rPr>
        <w:lastRenderedPageBreak/>
        <w:t>10.4. A etapa de lances da sessão pública terá o período de tempo fixo de 10 (dez) minutos e, após isso, será prorrogada automaticamente pelo sistema, quando houver lance ofertado nos últimos 2 (dois) minutos do período de duração da sessão pública.</w:t>
      </w:r>
    </w:p>
    <w:p w14:paraId="1D4D5357" w14:textId="77777777" w:rsidR="007D11DE" w:rsidRPr="00F15E1C" w:rsidRDefault="007D11DE" w:rsidP="007D11DE">
      <w:pPr>
        <w:ind w:firstLine="426"/>
        <w:jc w:val="both"/>
        <w:rPr>
          <w:rFonts w:ascii="Arial" w:hAnsi="Arial" w:cs="Arial"/>
        </w:rPr>
      </w:pPr>
    </w:p>
    <w:p w14:paraId="3A82FB4F" w14:textId="77777777" w:rsidR="007D11DE" w:rsidRPr="00F15E1C" w:rsidRDefault="007D11DE" w:rsidP="007D11DE">
      <w:pPr>
        <w:ind w:firstLine="426"/>
        <w:jc w:val="both"/>
        <w:rPr>
          <w:rFonts w:ascii="Arial" w:hAnsi="Arial" w:cs="Arial"/>
        </w:rPr>
      </w:pPr>
      <w:r w:rsidRPr="00F15E1C">
        <w:rPr>
          <w:rFonts w:ascii="Arial" w:hAnsi="Arial" w:cs="Arial"/>
        </w:rPr>
        <w:t>10.5. Na hipótese de não haver novos lances no período da prorrogação automática que trata o item 10.4, a sessão pública será encerrada automaticamente.</w:t>
      </w:r>
    </w:p>
    <w:p w14:paraId="4DEFE336" w14:textId="77777777" w:rsidR="007D11DE" w:rsidRPr="00F15E1C" w:rsidRDefault="007D11DE" w:rsidP="007D11DE">
      <w:pPr>
        <w:ind w:firstLine="426"/>
        <w:jc w:val="both"/>
        <w:rPr>
          <w:rFonts w:ascii="Arial" w:hAnsi="Arial" w:cs="Arial"/>
        </w:rPr>
      </w:pPr>
    </w:p>
    <w:p w14:paraId="06EC5C79" w14:textId="77777777" w:rsidR="007D11DE" w:rsidRPr="00F15E1C" w:rsidRDefault="007D11DE" w:rsidP="007D11DE">
      <w:pPr>
        <w:ind w:firstLine="426"/>
        <w:jc w:val="both"/>
        <w:rPr>
          <w:rFonts w:ascii="Arial" w:hAnsi="Arial" w:cs="Arial"/>
        </w:rPr>
      </w:pPr>
      <w:r w:rsidRPr="00F15E1C">
        <w:rPr>
          <w:rFonts w:ascii="Arial" w:hAnsi="Arial" w:cs="Arial"/>
        </w:rPr>
        <w:t>10.6.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34A436DE" w14:textId="77777777" w:rsidR="007D11DE" w:rsidRPr="00F15E1C" w:rsidRDefault="007D11DE" w:rsidP="007D11DE">
      <w:pPr>
        <w:ind w:firstLine="426"/>
        <w:jc w:val="both"/>
        <w:rPr>
          <w:rFonts w:ascii="Arial" w:hAnsi="Arial" w:cs="Arial"/>
        </w:rPr>
      </w:pPr>
    </w:p>
    <w:p w14:paraId="1AD9C33C" w14:textId="77777777" w:rsidR="007D11DE" w:rsidRPr="00F15E1C" w:rsidRDefault="007D11DE" w:rsidP="007D11DE">
      <w:pPr>
        <w:ind w:firstLine="426"/>
        <w:jc w:val="both"/>
        <w:rPr>
          <w:rFonts w:ascii="Arial" w:hAnsi="Arial" w:cs="Arial"/>
        </w:rPr>
      </w:pPr>
      <w:r w:rsidRPr="00F15E1C">
        <w:rPr>
          <w:rFonts w:ascii="Arial" w:hAnsi="Arial" w:cs="Arial"/>
        </w:rPr>
        <w:t>10.7. Entende-se por empate aquelas situações em que as propostas apresentadas pelas Microempresas (ME) e Empresas de Pequeno Porte (EPP) sejam iguais ou até 10% (dez) superiores à proposta mais bem classificada.</w:t>
      </w:r>
    </w:p>
    <w:p w14:paraId="2F238D72" w14:textId="77777777" w:rsidR="007D11DE" w:rsidRPr="00F15E1C" w:rsidRDefault="007D11DE" w:rsidP="007D11DE">
      <w:pPr>
        <w:ind w:firstLine="426"/>
        <w:jc w:val="both"/>
        <w:rPr>
          <w:rFonts w:ascii="Arial" w:hAnsi="Arial" w:cs="Arial"/>
        </w:rPr>
      </w:pPr>
    </w:p>
    <w:p w14:paraId="01F60E2F" w14:textId="77777777" w:rsidR="007D11DE" w:rsidRPr="00F15E1C" w:rsidRDefault="007D11DE" w:rsidP="007D11DE">
      <w:pPr>
        <w:ind w:firstLine="426"/>
        <w:jc w:val="both"/>
        <w:rPr>
          <w:rFonts w:ascii="Arial" w:hAnsi="Arial" w:cs="Arial"/>
        </w:rPr>
      </w:pPr>
      <w:r w:rsidRPr="00F15E1C">
        <w:rPr>
          <w:rFonts w:ascii="Arial" w:hAnsi="Arial" w:cs="Arial"/>
        </w:rPr>
        <w:t>10.8. A Microempresa (ME) e Empresa de Pequeno Porte (EPP) cuja proposta for mais bem classificada poderá apresentar proposta de preço inferior àquela considerada vencedora da fase de lances, situação em que será declarada a melhor oferta.</w:t>
      </w:r>
    </w:p>
    <w:p w14:paraId="578AC44A" w14:textId="77777777" w:rsidR="007D11DE" w:rsidRPr="00F15E1C" w:rsidRDefault="007D11DE" w:rsidP="007D11DE">
      <w:pPr>
        <w:ind w:firstLine="426"/>
        <w:jc w:val="both"/>
        <w:rPr>
          <w:rFonts w:ascii="Arial" w:hAnsi="Arial" w:cs="Arial"/>
        </w:rPr>
      </w:pPr>
    </w:p>
    <w:p w14:paraId="019932F7" w14:textId="77777777" w:rsidR="007D11DE" w:rsidRPr="00F15E1C" w:rsidRDefault="007D11DE" w:rsidP="007D11DE">
      <w:pPr>
        <w:ind w:firstLine="426"/>
        <w:jc w:val="both"/>
        <w:rPr>
          <w:rFonts w:ascii="Arial" w:hAnsi="Arial" w:cs="Arial"/>
        </w:rPr>
      </w:pPr>
      <w:r w:rsidRPr="00F15E1C">
        <w:rPr>
          <w:rFonts w:ascii="Arial" w:hAnsi="Arial" w:cs="Arial"/>
        </w:rPr>
        <w:t>10.9. Para tanto, será convocada para exercer o seu direito de preferência e apresentar nova proposta no prazo máximo de 05 (cinco) minutos após o encerramento dos lances, a contar da convocação do sistema, sob pena de preclusão.</w:t>
      </w:r>
    </w:p>
    <w:p w14:paraId="6D44DD4F" w14:textId="77777777" w:rsidR="007D11DE" w:rsidRPr="00F15E1C" w:rsidRDefault="007D11DE" w:rsidP="007D11DE">
      <w:pPr>
        <w:ind w:firstLine="426"/>
        <w:jc w:val="both"/>
        <w:rPr>
          <w:rFonts w:ascii="Arial" w:hAnsi="Arial" w:cs="Arial"/>
        </w:rPr>
      </w:pPr>
    </w:p>
    <w:p w14:paraId="05EB06A8" w14:textId="77777777" w:rsidR="007D11DE" w:rsidRPr="00F15E1C" w:rsidRDefault="007D11DE" w:rsidP="007D11DE">
      <w:pPr>
        <w:ind w:firstLine="426"/>
        <w:jc w:val="both"/>
        <w:rPr>
          <w:rFonts w:ascii="Arial" w:hAnsi="Arial" w:cs="Arial"/>
        </w:rPr>
      </w:pPr>
      <w:r w:rsidRPr="00F15E1C">
        <w:rPr>
          <w:rFonts w:ascii="Arial" w:hAnsi="Arial" w:cs="Arial"/>
        </w:rPr>
        <w:t xml:space="preserve">10.10. Encerrada a recepção de lances, antes de anunciar a vencedora, </w:t>
      </w:r>
      <w:proofErr w:type="gramStart"/>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poderá encaminhar, pelo sistema eletrônico, contraproposta diretamente a licitante que tenha apresentado o lance de menor preço, para que seja obtido preço melhor ao anteriormente ofertado, bem como decidir sobre sua aceitação.</w:t>
      </w:r>
    </w:p>
    <w:p w14:paraId="246B09B7" w14:textId="77777777" w:rsidR="007D11DE" w:rsidRPr="00F15E1C" w:rsidRDefault="007D11DE" w:rsidP="007D11DE">
      <w:pPr>
        <w:ind w:firstLine="426"/>
        <w:jc w:val="both"/>
        <w:rPr>
          <w:rFonts w:ascii="Arial" w:hAnsi="Arial" w:cs="Arial"/>
        </w:rPr>
      </w:pPr>
    </w:p>
    <w:p w14:paraId="39606B2D" w14:textId="77777777" w:rsidR="007D11DE" w:rsidRPr="00F15E1C" w:rsidRDefault="007D11DE" w:rsidP="007D11DE">
      <w:pPr>
        <w:ind w:firstLine="426"/>
        <w:jc w:val="both"/>
        <w:rPr>
          <w:rFonts w:ascii="Arial" w:hAnsi="Arial" w:cs="Arial"/>
        </w:rPr>
      </w:pPr>
      <w:r w:rsidRPr="00F15E1C">
        <w:rPr>
          <w:rFonts w:ascii="Arial" w:hAnsi="Arial" w:cs="Arial"/>
        </w:rPr>
        <w:t xml:space="preserve">10.11. Quando a proposta ou o lance de menor valor não for aceitável, ou se a licitante não atender às exigências e condições para sua habilitação, </w:t>
      </w:r>
      <w:proofErr w:type="gramStart"/>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examinará a proposta ou o lance subsequente, verificando a sua compatibilidade e habilitação, na ordem de classificação e assim sucessivamente, até a apuração de proposta ou lance que atenda o Edital. Também nessa etapa </w:t>
      </w:r>
      <w:proofErr w:type="gramStart"/>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poderá negociar com a licitante para que seja obtido menor preço.</w:t>
      </w:r>
    </w:p>
    <w:p w14:paraId="42FC71F1" w14:textId="77777777" w:rsidR="007D11DE" w:rsidRPr="00F15E1C" w:rsidRDefault="007D11DE" w:rsidP="007D11DE">
      <w:pPr>
        <w:ind w:firstLine="426"/>
        <w:jc w:val="both"/>
        <w:rPr>
          <w:rFonts w:ascii="Arial" w:hAnsi="Arial" w:cs="Arial"/>
        </w:rPr>
      </w:pPr>
    </w:p>
    <w:p w14:paraId="69AC0729" w14:textId="77777777" w:rsidR="007D11DE" w:rsidRPr="00F15E1C" w:rsidRDefault="007D11DE" w:rsidP="007D11DE">
      <w:pPr>
        <w:ind w:firstLine="426"/>
        <w:jc w:val="both"/>
        <w:rPr>
          <w:rFonts w:ascii="Arial" w:hAnsi="Arial" w:cs="Arial"/>
        </w:rPr>
      </w:pPr>
      <w:r w:rsidRPr="00F15E1C">
        <w:rPr>
          <w:rFonts w:ascii="Arial" w:hAnsi="Arial" w:cs="Arial"/>
        </w:rPr>
        <w:t>10.12. Constatando o atendimento das exigências e condições fixadas no Edital, o objeto será adjudicado a licitante autora da proposta ou lance de menor preço.</w:t>
      </w:r>
    </w:p>
    <w:p w14:paraId="079B9D38" w14:textId="77777777" w:rsidR="007D11DE" w:rsidRPr="00F15E1C" w:rsidRDefault="007D11DE" w:rsidP="007D11DE">
      <w:pPr>
        <w:ind w:firstLine="426"/>
        <w:jc w:val="both"/>
        <w:rPr>
          <w:rFonts w:ascii="Arial" w:hAnsi="Arial" w:cs="Arial"/>
        </w:rPr>
      </w:pPr>
    </w:p>
    <w:p w14:paraId="77EB2157" w14:textId="77777777" w:rsidR="007D11DE" w:rsidRPr="00F15E1C" w:rsidRDefault="007D11DE" w:rsidP="007D11DE">
      <w:pPr>
        <w:ind w:firstLine="426"/>
        <w:jc w:val="both"/>
        <w:rPr>
          <w:rFonts w:ascii="Arial" w:hAnsi="Arial" w:cs="Arial"/>
          <w:b/>
        </w:rPr>
      </w:pPr>
      <w:r w:rsidRPr="00F15E1C">
        <w:rPr>
          <w:rFonts w:ascii="Arial" w:hAnsi="Arial" w:cs="Arial"/>
          <w:b/>
        </w:rPr>
        <w:t>11. FASE DE JULGAMENTO</w:t>
      </w:r>
    </w:p>
    <w:p w14:paraId="126B090F" w14:textId="77777777" w:rsidR="007D11DE" w:rsidRPr="00F15E1C" w:rsidRDefault="007D11DE" w:rsidP="007D11DE">
      <w:pPr>
        <w:ind w:firstLine="426"/>
        <w:jc w:val="both"/>
        <w:rPr>
          <w:rFonts w:ascii="Arial" w:hAnsi="Arial" w:cs="Arial"/>
        </w:rPr>
      </w:pPr>
    </w:p>
    <w:p w14:paraId="2F474111" w14:textId="77777777" w:rsidR="007D11DE" w:rsidRPr="00F15E1C" w:rsidRDefault="007D11DE" w:rsidP="007D11DE">
      <w:pPr>
        <w:ind w:firstLine="426"/>
        <w:jc w:val="both"/>
        <w:rPr>
          <w:rFonts w:ascii="Arial" w:hAnsi="Arial" w:cs="Arial"/>
        </w:rPr>
      </w:pPr>
      <w:r w:rsidRPr="00F15E1C">
        <w:rPr>
          <w:rFonts w:ascii="Arial" w:hAnsi="Arial" w:cs="Arial"/>
        </w:rPr>
        <w:t xml:space="preserve">11.1. Encerrada a etapa de negociação, </w:t>
      </w:r>
      <w:proofErr w:type="gramStart"/>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5B9800FE" w14:textId="77777777" w:rsidR="007D11DE" w:rsidRPr="00F15E1C" w:rsidRDefault="007D11DE" w:rsidP="007D11DE">
      <w:pPr>
        <w:ind w:firstLine="426"/>
        <w:jc w:val="both"/>
        <w:rPr>
          <w:rFonts w:ascii="Arial" w:hAnsi="Arial" w:cs="Arial"/>
        </w:rPr>
      </w:pPr>
    </w:p>
    <w:p w14:paraId="716AE59D" w14:textId="77777777" w:rsidR="007D11DE" w:rsidRPr="00F15E1C" w:rsidRDefault="007D11DE" w:rsidP="007D11DE">
      <w:pPr>
        <w:ind w:firstLine="426"/>
        <w:jc w:val="both"/>
        <w:rPr>
          <w:rFonts w:ascii="Arial" w:hAnsi="Arial" w:cs="Arial"/>
        </w:rPr>
      </w:pPr>
      <w:r w:rsidRPr="00F15E1C">
        <w:rPr>
          <w:rFonts w:ascii="Arial" w:hAnsi="Arial" w:cs="Arial"/>
        </w:rPr>
        <w:t>11.2. Conforme art. 59° da Lei n° 14.133, de 2021, será desclassificada a proposta vencedora que:</w:t>
      </w:r>
    </w:p>
    <w:p w14:paraId="2CF7B3F8" w14:textId="77777777" w:rsidR="007D11DE" w:rsidRPr="00F15E1C" w:rsidRDefault="007D11DE" w:rsidP="007D11DE">
      <w:pPr>
        <w:ind w:firstLine="426"/>
        <w:jc w:val="both"/>
        <w:rPr>
          <w:rFonts w:ascii="Arial" w:hAnsi="Arial" w:cs="Arial"/>
        </w:rPr>
      </w:pPr>
    </w:p>
    <w:p w14:paraId="35BFF55B" w14:textId="77777777" w:rsidR="007D11DE" w:rsidRPr="00F15E1C" w:rsidRDefault="007D11DE" w:rsidP="007D11DE">
      <w:pPr>
        <w:ind w:firstLine="426"/>
        <w:jc w:val="both"/>
        <w:rPr>
          <w:rFonts w:ascii="Arial" w:hAnsi="Arial" w:cs="Arial"/>
        </w:rPr>
      </w:pPr>
      <w:r w:rsidRPr="00F15E1C">
        <w:rPr>
          <w:rFonts w:ascii="Arial" w:hAnsi="Arial" w:cs="Arial"/>
        </w:rPr>
        <w:t>I – contiver vícios insanáveis;</w:t>
      </w:r>
    </w:p>
    <w:p w14:paraId="203469BF" w14:textId="77777777" w:rsidR="007D11DE" w:rsidRPr="00F15E1C" w:rsidRDefault="007D11DE" w:rsidP="007D11DE">
      <w:pPr>
        <w:ind w:firstLine="426"/>
        <w:jc w:val="both"/>
        <w:rPr>
          <w:rFonts w:ascii="Arial" w:hAnsi="Arial" w:cs="Arial"/>
        </w:rPr>
      </w:pPr>
    </w:p>
    <w:p w14:paraId="15C97505" w14:textId="77777777" w:rsidR="007D11DE" w:rsidRPr="00F15E1C" w:rsidRDefault="007D11DE" w:rsidP="007D11DE">
      <w:pPr>
        <w:ind w:firstLine="426"/>
        <w:jc w:val="both"/>
        <w:rPr>
          <w:rFonts w:ascii="Arial" w:hAnsi="Arial" w:cs="Arial"/>
        </w:rPr>
      </w:pPr>
      <w:r w:rsidRPr="00F15E1C">
        <w:rPr>
          <w:rFonts w:ascii="Arial" w:hAnsi="Arial" w:cs="Arial"/>
        </w:rPr>
        <w:t>II – não obedecer às especificações técnicas pormenorizadas no edital;</w:t>
      </w:r>
    </w:p>
    <w:p w14:paraId="6C9AEFDE" w14:textId="77777777" w:rsidR="007D11DE" w:rsidRPr="00F15E1C" w:rsidRDefault="007D11DE" w:rsidP="007D11DE">
      <w:pPr>
        <w:ind w:firstLine="426"/>
        <w:jc w:val="both"/>
        <w:rPr>
          <w:rFonts w:ascii="Arial" w:hAnsi="Arial" w:cs="Arial"/>
        </w:rPr>
      </w:pPr>
    </w:p>
    <w:p w14:paraId="0EF11A8D" w14:textId="77777777" w:rsidR="007D11DE" w:rsidRPr="00F15E1C" w:rsidRDefault="007D11DE" w:rsidP="007D11DE">
      <w:pPr>
        <w:ind w:firstLine="426"/>
        <w:jc w:val="both"/>
        <w:rPr>
          <w:rFonts w:ascii="Arial" w:hAnsi="Arial" w:cs="Arial"/>
        </w:rPr>
      </w:pPr>
      <w:r w:rsidRPr="00F15E1C">
        <w:rPr>
          <w:rFonts w:ascii="Arial" w:hAnsi="Arial" w:cs="Arial"/>
        </w:rPr>
        <w:t>III – apresentar preços inexequíveis ou permanecerem acima do orçamento estimado para a contratação;</w:t>
      </w:r>
    </w:p>
    <w:p w14:paraId="52945349" w14:textId="77777777" w:rsidR="007D11DE" w:rsidRPr="00F15E1C" w:rsidRDefault="007D11DE" w:rsidP="007D11DE">
      <w:pPr>
        <w:ind w:firstLine="426"/>
        <w:jc w:val="both"/>
        <w:rPr>
          <w:rFonts w:ascii="Arial" w:hAnsi="Arial" w:cs="Arial"/>
        </w:rPr>
      </w:pPr>
    </w:p>
    <w:p w14:paraId="1F4BFCFA" w14:textId="77777777" w:rsidR="007D11DE" w:rsidRPr="00F15E1C" w:rsidRDefault="007D11DE" w:rsidP="007D11DE">
      <w:pPr>
        <w:ind w:firstLine="426"/>
        <w:jc w:val="both"/>
        <w:rPr>
          <w:rFonts w:ascii="Arial" w:hAnsi="Arial" w:cs="Arial"/>
        </w:rPr>
      </w:pPr>
      <w:r w:rsidRPr="00F15E1C">
        <w:rPr>
          <w:rFonts w:ascii="Arial" w:hAnsi="Arial" w:cs="Arial"/>
        </w:rPr>
        <w:t>IV – não tiver sua exequibilidade demonstrada, quando exigido pela Administração;</w:t>
      </w:r>
    </w:p>
    <w:p w14:paraId="4134B40C" w14:textId="77777777" w:rsidR="007D11DE" w:rsidRPr="00F15E1C" w:rsidRDefault="007D11DE" w:rsidP="007D11DE">
      <w:pPr>
        <w:ind w:firstLine="426"/>
        <w:jc w:val="both"/>
        <w:rPr>
          <w:rFonts w:ascii="Arial" w:hAnsi="Arial" w:cs="Arial"/>
        </w:rPr>
      </w:pPr>
    </w:p>
    <w:p w14:paraId="1DEC172A" w14:textId="77777777" w:rsidR="007D11DE" w:rsidRPr="00F15E1C" w:rsidRDefault="007D11DE" w:rsidP="007D11DE">
      <w:pPr>
        <w:ind w:firstLine="426"/>
        <w:jc w:val="both"/>
        <w:rPr>
          <w:rFonts w:ascii="Arial" w:hAnsi="Arial" w:cs="Arial"/>
        </w:rPr>
      </w:pPr>
      <w:r w:rsidRPr="00F15E1C">
        <w:rPr>
          <w:rFonts w:ascii="Arial" w:hAnsi="Arial" w:cs="Arial"/>
        </w:rPr>
        <w:t>V – apresentarem desconformidade com quaisquer outras exigências do edital ou seus anexos, desde que insanável.</w:t>
      </w:r>
    </w:p>
    <w:p w14:paraId="054161D4" w14:textId="77777777" w:rsidR="007D11DE" w:rsidRPr="00F15E1C" w:rsidRDefault="007D11DE" w:rsidP="007D11DE">
      <w:pPr>
        <w:ind w:firstLine="426"/>
        <w:jc w:val="both"/>
        <w:rPr>
          <w:rFonts w:ascii="Arial" w:hAnsi="Arial" w:cs="Arial"/>
        </w:rPr>
      </w:pPr>
    </w:p>
    <w:p w14:paraId="3852C501" w14:textId="77777777" w:rsidR="007D11DE" w:rsidRDefault="007D11DE" w:rsidP="007D11DE">
      <w:pPr>
        <w:ind w:firstLine="426"/>
        <w:jc w:val="both"/>
        <w:rPr>
          <w:rFonts w:ascii="Arial" w:hAnsi="Arial" w:cs="Arial"/>
          <w:b/>
        </w:rPr>
      </w:pPr>
      <w:r w:rsidRPr="007961C1">
        <w:rPr>
          <w:rFonts w:ascii="Arial" w:hAnsi="Arial" w:cs="Arial"/>
          <w:b/>
        </w:rPr>
        <w:lastRenderedPageBreak/>
        <w:t>12. IMPUGNAÇÃO AO EDITAL E RECURSOS</w:t>
      </w:r>
    </w:p>
    <w:p w14:paraId="5A5C79AC" w14:textId="77777777" w:rsidR="007D11DE" w:rsidRPr="007961C1" w:rsidRDefault="007D11DE" w:rsidP="007D11DE">
      <w:pPr>
        <w:ind w:firstLine="426"/>
        <w:jc w:val="both"/>
        <w:rPr>
          <w:rFonts w:ascii="Arial" w:hAnsi="Arial" w:cs="Arial"/>
          <w:b/>
        </w:rPr>
      </w:pPr>
    </w:p>
    <w:p w14:paraId="28B4B22C" w14:textId="77777777" w:rsidR="007D11DE" w:rsidRDefault="007D11DE" w:rsidP="007D11DE">
      <w:pPr>
        <w:ind w:firstLine="426"/>
        <w:jc w:val="both"/>
        <w:rPr>
          <w:rFonts w:ascii="Arial" w:hAnsi="Arial" w:cs="Arial"/>
        </w:rPr>
      </w:pPr>
      <w:r w:rsidRPr="00F15E1C">
        <w:rPr>
          <w:rFonts w:ascii="Arial" w:hAnsi="Arial" w:cs="Arial"/>
        </w:rPr>
        <w:t xml:space="preserve">12.1. Qualquer pessoa é parte legítima para impugnar este Edital por irregularidade na aplicação da </w:t>
      </w:r>
      <w:hyperlink r:id="rId19" w:history="1">
        <w:r w:rsidRPr="00F15E1C">
          <w:rPr>
            <w:rFonts w:ascii="Arial" w:hAnsi="Arial" w:cs="Arial"/>
          </w:rPr>
          <w:t>Lei nº 14.133, de 2021</w:t>
        </w:r>
      </w:hyperlink>
      <w:r w:rsidRPr="00F15E1C">
        <w:rPr>
          <w:rFonts w:ascii="Arial" w:hAnsi="Arial" w:cs="Arial"/>
        </w:rPr>
        <w:t>, devendo protocolar o pedido até 3 (três) dias úteis antes da data da abertura do certame.</w:t>
      </w:r>
    </w:p>
    <w:p w14:paraId="37241109" w14:textId="77777777" w:rsidR="007D11DE" w:rsidRPr="00F15E1C" w:rsidRDefault="007D11DE" w:rsidP="007D11DE">
      <w:pPr>
        <w:ind w:firstLine="426"/>
        <w:jc w:val="both"/>
        <w:rPr>
          <w:rFonts w:ascii="Arial" w:hAnsi="Arial" w:cs="Arial"/>
        </w:rPr>
      </w:pPr>
    </w:p>
    <w:p w14:paraId="7DAE51F2" w14:textId="77777777" w:rsidR="007D11DE" w:rsidRPr="00F15E1C" w:rsidRDefault="007D11DE" w:rsidP="007D11DE">
      <w:pPr>
        <w:ind w:firstLine="426"/>
        <w:jc w:val="both"/>
        <w:rPr>
          <w:rFonts w:ascii="Arial" w:hAnsi="Arial" w:cs="Arial"/>
        </w:rPr>
      </w:pPr>
      <w:r w:rsidRPr="00F15E1C">
        <w:rPr>
          <w:rFonts w:ascii="Arial" w:hAnsi="Arial" w:cs="Arial"/>
        </w:rPr>
        <w:t>12.2. Não serão conhecidas as impugnações, bem como os recursos apresentados fora do prazo legal e/ou subscritos por representante não habilitado legalmente ou não identificado no processo para responder pela licitante.</w:t>
      </w:r>
    </w:p>
    <w:p w14:paraId="238A9C4A" w14:textId="77777777" w:rsidR="007D11DE" w:rsidRPr="00F15E1C" w:rsidRDefault="007D11DE" w:rsidP="007D11DE">
      <w:pPr>
        <w:ind w:firstLine="426"/>
        <w:jc w:val="both"/>
        <w:rPr>
          <w:rFonts w:ascii="Arial" w:hAnsi="Arial" w:cs="Arial"/>
        </w:rPr>
      </w:pPr>
    </w:p>
    <w:p w14:paraId="179A819A" w14:textId="77777777" w:rsidR="007D11DE" w:rsidRPr="00F15E1C" w:rsidRDefault="007D11DE" w:rsidP="007D11DE">
      <w:pPr>
        <w:ind w:firstLine="426"/>
        <w:jc w:val="both"/>
        <w:rPr>
          <w:rFonts w:ascii="Arial" w:hAnsi="Arial" w:cs="Arial"/>
        </w:rPr>
      </w:pPr>
      <w:r w:rsidRPr="00F15E1C">
        <w:rPr>
          <w:rFonts w:ascii="Arial" w:hAnsi="Arial" w:cs="Arial"/>
        </w:rPr>
        <w:t xml:space="preserve"> 12.3. A impugnação ao Edital deverá ser feita exclusivamente no sistema eletrônico em campo próprio criado especificamente para esse fim, até o terceiro dia útil antes da abertura, conforme determina a legislação.</w:t>
      </w:r>
    </w:p>
    <w:p w14:paraId="1D6AA5B3" w14:textId="77777777" w:rsidR="007D11DE" w:rsidRPr="00F15E1C" w:rsidRDefault="007D11DE" w:rsidP="007D11DE">
      <w:pPr>
        <w:ind w:firstLine="426"/>
        <w:jc w:val="both"/>
        <w:rPr>
          <w:rFonts w:ascii="Arial" w:hAnsi="Arial" w:cs="Arial"/>
        </w:rPr>
      </w:pPr>
      <w:r w:rsidRPr="00F15E1C">
        <w:rPr>
          <w:rFonts w:ascii="Arial" w:hAnsi="Arial" w:cs="Arial"/>
        </w:rPr>
        <w:t xml:space="preserve">       </w:t>
      </w:r>
    </w:p>
    <w:p w14:paraId="1F6372B6" w14:textId="77777777" w:rsidR="007D11DE" w:rsidRPr="00F15E1C" w:rsidRDefault="007D11DE" w:rsidP="007D11DE">
      <w:pPr>
        <w:ind w:firstLine="426"/>
        <w:jc w:val="both"/>
        <w:rPr>
          <w:rFonts w:ascii="Arial" w:hAnsi="Arial" w:cs="Arial"/>
        </w:rPr>
      </w:pPr>
      <w:r w:rsidRPr="00F15E1C">
        <w:rPr>
          <w:rFonts w:ascii="Arial" w:hAnsi="Arial" w:cs="Arial"/>
        </w:rPr>
        <w:t xml:space="preserve"> 12.4. Ao final da sessão pública ou em data previamente agendada </w:t>
      </w:r>
      <w:proofErr w:type="gramStart"/>
      <w:r w:rsidRPr="00F15E1C">
        <w:rPr>
          <w:rFonts w:ascii="Arial" w:hAnsi="Arial" w:cs="Arial"/>
        </w:rPr>
        <w:t>pel</w:t>
      </w:r>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para declaração dos vencedores do certame, com a devida habilitação dos mesmos, a licitante que desejar recorrer das decisões d</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453469D0" w14:textId="77777777" w:rsidR="007D11DE" w:rsidRPr="00F15E1C" w:rsidRDefault="007D11DE" w:rsidP="007D11DE">
      <w:pPr>
        <w:ind w:firstLine="426"/>
        <w:jc w:val="both"/>
        <w:rPr>
          <w:rFonts w:ascii="Arial" w:hAnsi="Arial" w:cs="Arial"/>
        </w:rPr>
      </w:pPr>
    </w:p>
    <w:p w14:paraId="06CC2529" w14:textId="77777777" w:rsidR="007D11DE" w:rsidRPr="00F15E1C" w:rsidRDefault="007D11DE" w:rsidP="007D11DE">
      <w:pPr>
        <w:ind w:firstLine="426"/>
        <w:jc w:val="both"/>
        <w:rPr>
          <w:rFonts w:ascii="Arial" w:hAnsi="Arial" w:cs="Arial"/>
        </w:rPr>
      </w:pPr>
      <w:r w:rsidRPr="00F15E1C">
        <w:rPr>
          <w:rFonts w:ascii="Arial" w:hAnsi="Arial" w:cs="Arial"/>
        </w:rPr>
        <w:t xml:space="preserve">12.4.1. A ausência de manifestação do licitante quanto a intenção de recorrer, importará na decadência do direito e </w:t>
      </w:r>
      <w:proofErr w:type="gramStart"/>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estará autorizad</w:t>
      </w:r>
      <w:r>
        <w:rPr>
          <w:rFonts w:ascii="Arial" w:hAnsi="Arial" w:cs="Arial"/>
        </w:rPr>
        <w:t>a</w:t>
      </w:r>
      <w:r w:rsidRPr="00F15E1C">
        <w:rPr>
          <w:rFonts w:ascii="Arial" w:hAnsi="Arial" w:cs="Arial"/>
        </w:rPr>
        <w:t xml:space="preserve"> a adjudicar o objeto ao licitante declarado vencedor.</w:t>
      </w:r>
    </w:p>
    <w:p w14:paraId="60BA4C24" w14:textId="77777777" w:rsidR="007D11DE" w:rsidRPr="00F15E1C" w:rsidRDefault="007D11DE" w:rsidP="007D11DE">
      <w:pPr>
        <w:ind w:firstLine="426"/>
        <w:jc w:val="both"/>
        <w:rPr>
          <w:rFonts w:ascii="Arial" w:hAnsi="Arial" w:cs="Arial"/>
        </w:rPr>
      </w:pPr>
    </w:p>
    <w:p w14:paraId="6607EE66" w14:textId="77777777" w:rsidR="007D11DE" w:rsidRPr="00F15E1C" w:rsidRDefault="007D11DE" w:rsidP="007D11DE">
      <w:pPr>
        <w:ind w:firstLine="426"/>
        <w:jc w:val="both"/>
        <w:rPr>
          <w:rFonts w:ascii="Arial" w:hAnsi="Arial" w:cs="Arial"/>
        </w:rPr>
      </w:pPr>
      <w:r w:rsidRPr="00F15E1C">
        <w:rPr>
          <w:rFonts w:ascii="Arial" w:hAnsi="Arial" w:cs="Arial"/>
        </w:rPr>
        <w:t xml:space="preserve">12.5. Os recursos contra as decisões </w:t>
      </w:r>
      <w:proofErr w:type="gramStart"/>
      <w:r w:rsidRPr="00F15E1C">
        <w:rPr>
          <w:rFonts w:ascii="Arial" w:hAnsi="Arial" w:cs="Arial"/>
        </w:rPr>
        <w:t>d</w:t>
      </w:r>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não terão efeito suspensivo.</w:t>
      </w:r>
    </w:p>
    <w:p w14:paraId="5951996B" w14:textId="77777777" w:rsidR="007D11DE" w:rsidRPr="00F15E1C" w:rsidRDefault="007D11DE" w:rsidP="007D11DE">
      <w:pPr>
        <w:ind w:firstLine="426"/>
        <w:jc w:val="both"/>
        <w:rPr>
          <w:rFonts w:ascii="Arial" w:hAnsi="Arial" w:cs="Arial"/>
        </w:rPr>
      </w:pPr>
    </w:p>
    <w:p w14:paraId="2A7779F6" w14:textId="77777777" w:rsidR="007D11DE" w:rsidRPr="00F15E1C" w:rsidRDefault="007D11DE" w:rsidP="007D11DE">
      <w:pPr>
        <w:ind w:firstLine="426"/>
        <w:jc w:val="both"/>
        <w:rPr>
          <w:rFonts w:ascii="Arial" w:hAnsi="Arial" w:cs="Arial"/>
        </w:rPr>
      </w:pPr>
      <w:r w:rsidRPr="00F15E1C">
        <w:rPr>
          <w:rFonts w:ascii="Arial" w:hAnsi="Arial" w:cs="Arial"/>
        </w:rPr>
        <w:t>12.</w:t>
      </w:r>
      <w:r>
        <w:rPr>
          <w:rFonts w:ascii="Arial" w:hAnsi="Arial" w:cs="Arial"/>
        </w:rPr>
        <w:t>6</w:t>
      </w:r>
      <w:r w:rsidRPr="00F15E1C">
        <w:rPr>
          <w:rFonts w:ascii="Arial" w:hAnsi="Arial" w:cs="Arial"/>
        </w:rPr>
        <w:t>. O acolhimento do recurso importará na invalidação apenas dos atos insuscetíveis de aproveitamento, ou seja, nulos.</w:t>
      </w:r>
    </w:p>
    <w:p w14:paraId="448E8EE9" w14:textId="77777777" w:rsidR="007D11DE" w:rsidRPr="00F15E1C" w:rsidRDefault="007D11DE" w:rsidP="007D11DE">
      <w:pPr>
        <w:ind w:firstLine="426"/>
        <w:jc w:val="both"/>
        <w:rPr>
          <w:rFonts w:ascii="Arial" w:hAnsi="Arial" w:cs="Arial"/>
        </w:rPr>
      </w:pPr>
    </w:p>
    <w:p w14:paraId="2C0D517E" w14:textId="77777777" w:rsidR="007D11DE" w:rsidRPr="00F15E1C" w:rsidRDefault="007D11DE" w:rsidP="007D11DE">
      <w:pPr>
        <w:ind w:firstLine="426"/>
        <w:jc w:val="both"/>
        <w:rPr>
          <w:rFonts w:ascii="Arial" w:hAnsi="Arial" w:cs="Arial"/>
          <w:b/>
        </w:rPr>
      </w:pPr>
      <w:r w:rsidRPr="00F15E1C">
        <w:rPr>
          <w:rFonts w:ascii="Arial" w:hAnsi="Arial" w:cs="Arial"/>
          <w:b/>
        </w:rPr>
        <w:t>13. SANÇÕES ADMINISTRATIVAS</w:t>
      </w:r>
    </w:p>
    <w:p w14:paraId="15FC283E" w14:textId="77777777" w:rsidR="007D11DE" w:rsidRPr="00F15E1C" w:rsidRDefault="007D11DE" w:rsidP="007D11DE">
      <w:pPr>
        <w:ind w:firstLine="426"/>
        <w:jc w:val="both"/>
        <w:rPr>
          <w:rFonts w:ascii="Arial" w:hAnsi="Arial" w:cs="Arial"/>
          <w:highlight w:val="yellow"/>
        </w:rPr>
      </w:pPr>
    </w:p>
    <w:p w14:paraId="05A0815C" w14:textId="77777777" w:rsidR="007D11DE" w:rsidRPr="00F15E1C" w:rsidRDefault="007D11DE" w:rsidP="007D11DE">
      <w:pPr>
        <w:ind w:firstLine="426"/>
        <w:jc w:val="both"/>
        <w:rPr>
          <w:rFonts w:ascii="Arial" w:hAnsi="Arial" w:cs="Arial"/>
        </w:rPr>
      </w:pPr>
      <w:r w:rsidRPr="00F15E1C">
        <w:rPr>
          <w:rFonts w:ascii="Arial" w:hAnsi="Arial" w:cs="Arial"/>
        </w:rPr>
        <w:t>13.1. Comete infração administrativa, nos termos da lei, o licitante que, com dolo ou culpa:</w:t>
      </w:r>
    </w:p>
    <w:p w14:paraId="798F47B0" w14:textId="77777777" w:rsidR="007D11DE" w:rsidRPr="00F15E1C" w:rsidRDefault="007D11DE" w:rsidP="007D11DE">
      <w:pPr>
        <w:ind w:firstLine="426"/>
        <w:jc w:val="both"/>
        <w:rPr>
          <w:rFonts w:ascii="Arial" w:hAnsi="Arial" w:cs="Arial"/>
        </w:rPr>
      </w:pPr>
    </w:p>
    <w:p w14:paraId="08BE1DA8" w14:textId="77777777" w:rsidR="007D11DE" w:rsidRPr="00F15E1C" w:rsidRDefault="007D11DE" w:rsidP="007D11DE">
      <w:pPr>
        <w:ind w:firstLine="426"/>
        <w:jc w:val="both"/>
        <w:rPr>
          <w:rFonts w:ascii="Arial" w:hAnsi="Arial" w:cs="Arial"/>
        </w:rPr>
      </w:pPr>
      <w:r w:rsidRPr="00F15E1C">
        <w:rPr>
          <w:rFonts w:ascii="Arial" w:hAnsi="Arial" w:cs="Arial"/>
        </w:rPr>
        <w:t xml:space="preserve">13.1.1. </w:t>
      </w:r>
      <w:bookmarkStart w:id="2" w:name="_Ref114668085"/>
      <w:bookmarkStart w:id="3" w:name="_Hlk114652595"/>
      <w:proofErr w:type="gramStart"/>
      <w:r w:rsidRPr="00F15E1C">
        <w:rPr>
          <w:rFonts w:ascii="Arial" w:hAnsi="Arial" w:cs="Arial"/>
        </w:rPr>
        <w:t>deixar</w:t>
      </w:r>
      <w:proofErr w:type="gramEnd"/>
      <w:r w:rsidRPr="00F15E1C">
        <w:rPr>
          <w:rFonts w:ascii="Arial" w:hAnsi="Arial" w:cs="Arial"/>
        </w:rPr>
        <w:t xml:space="preserve"> de entregar a documentação exigida para o certame ou não entregar qualquer documento que tenha sido solicitado pelo/a pregoeiro/a durante o certame;</w:t>
      </w:r>
      <w:bookmarkEnd w:id="2"/>
    </w:p>
    <w:p w14:paraId="00846D1C" w14:textId="77777777" w:rsidR="007D11DE" w:rsidRPr="00F15E1C" w:rsidRDefault="007D11DE" w:rsidP="007D11DE">
      <w:pPr>
        <w:ind w:firstLine="426"/>
        <w:jc w:val="both"/>
        <w:rPr>
          <w:rFonts w:ascii="Arial" w:hAnsi="Arial" w:cs="Arial"/>
        </w:rPr>
      </w:pPr>
      <w:bookmarkStart w:id="4" w:name="_Ref114668108"/>
    </w:p>
    <w:p w14:paraId="735A6BB0" w14:textId="77777777" w:rsidR="007D11DE" w:rsidRPr="00F15E1C" w:rsidRDefault="007D11DE" w:rsidP="007D11DE">
      <w:pPr>
        <w:ind w:firstLine="426"/>
        <w:jc w:val="both"/>
        <w:rPr>
          <w:rFonts w:ascii="Arial" w:hAnsi="Arial" w:cs="Arial"/>
        </w:rPr>
      </w:pPr>
      <w:r w:rsidRPr="00F15E1C">
        <w:rPr>
          <w:rFonts w:ascii="Arial" w:hAnsi="Arial" w:cs="Arial"/>
        </w:rPr>
        <w:t>13.1.2. Salvo em decorrência de fato superveniente devidamente justificado, não mantiver a proposta em especial quando:</w:t>
      </w:r>
      <w:bookmarkEnd w:id="4"/>
    </w:p>
    <w:p w14:paraId="6EE238B2" w14:textId="77777777" w:rsidR="007D11DE" w:rsidRPr="00F15E1C" w:rsidRDefault="007D11DE" w:rsidP="007D11DE">
      <w:pPr>
        <w:ind w:firstLine="426"/>
        <w:jc w:val="both"/>
        <w:rPr>
          <w:rFonts w:ascii="Arial" w:hAnsi="Arial" w:cs="Arial"/>
        </w:rPr>
      </w:pPr>
    </w:p>
    <w:p w14:paraId="77A5F07C" w14:textId="77777777" w:rsidR="007D11DE" w:rsidRPr="00F15E1C" w:rsidRDefault="007D11DE" w:rsidP="007D11DE">
      <w:pPr>
        <w:ind w:firstLine="426"/>
        <w:jc w:val="both"/>
        <w:rPr>
          <w:rFonts w:ascii="Arial" w:hAnsi="Arial" w:cs="Arial"/>
        </w:rPr>
      </w:pPr>
      <w:r w:rsidRPr="00F15E1C">
        <w:rPr>
          <w:rFonts w:ascii="Arial" w:hAnsi="Arial" w:cs="Arial"/>
        </w:rPr>
        <w:t xml:space="preserve">13.1.2.1. </w:t>
      </w:r>
      <w:proofErr w:type="gramStart"/>
      <w:r w:rsidRPr="00F15E1C">
        <w:rPr>
          <w:rFonts w:ascii="Arial" w:hAnsi="Arial" w:cs="Arial"/>
        </w:rPr>
        <w:t>não</w:t>
      </w:r>
      <w:proofErr w:type="gramEnd"/>
      <w:r w:rsidRPr="00F15E1C">
        <w:rPr>
          <w:rFonts w:ascii="Arial" w:hAnsi="Arial" w:cs="Arial"/>
        </w:rPr>
        <w:t xml:space="preserve"> enviar a proposta adequada ao último lance ofertado ou após a negociação; </w:t>
      </w:r>
    </w:p>
    <w:p w14:paraId="3407AD93" w14:textId="77777777" w:rsidR="007D11DE" w:rsidRPr="00F15E1C" w:rsidRDefault="007D11DE" w:rsidP="007D11DE">
      <w:pPr>
        <w:ind w:firstLine="426"/>
        <w:jc w:val="both"/>
        <w:rPr>
          <w:rFonts w:ascii="Arial" w:hAnsi="Arial" w:cs="Arial"/>
        </w:rPr>
      </w:pPr>
    </w:p>
    <w:p w14:paraId="259AA2DE" w14:textId="77777777" w:rsidR="007D11DE" w:rsidRPr="00F15E1C" w:rsidRDefault="007D11DE" w:rsidP="007D11DE">
      <w:pPr>
        <w:ind w:firstLine="426"/>
        <w:jc w:val="both"/>
        <w:rPr>
          <w:rFonts w:ascii="Arial" w:hAnsi="Arial" w:cs="Arial"/>
        </w:rPr>
      </w:pPr>
      <w:r w:rsidRPr="00F15E1C">
        <w:rPr>
          <w:rFonts w:ascii="Arial" w:hAnsi="Arial" w:cs="Arial"/>
        </w:rPr>
        <w:t xml:space="preserve">13.1.2.2. </w:t>
      </w:r>
      <w:proofErr w:type="gramStart"/>
      <w:r w:rsidRPr="00F15E1C">
        <w:rPr>
          <w:rFonts w:ascii="Arial" w:hAnsi="Arial" w:cs="Arial"/>
        </w:rPr>
        <w:t>recusar</w:t>
      </w:r>
      <w:proofErr w:type="gramEnd"/>
      <w:r w:rsidRPr="00F15E1C">
        <w:rPr>
          <w:rFonts w:ascii="Arial" w:hAnsi="Arial" w:cs="Arial"/>
        </w:rPr>
        <w:t xml:space="preserve">-se a enviar o detalhamento da proposta quando exigível; </w:t>
      </w:r>
    </w:p>
    <w:p w14:paraId="3866D68C" w14:textId="77777777" w:rsidR="007D11DE" w:rsidRPr="00F15E1C" w:rsidRDefault="007D11DE" w:rsidP="007D11DE">
      <w:pPr>
        <w:ind w:firstLine="426"/>
        <w:jc w:val="both"/>
        <w:rPr>
          <w:rFonts w:ascii="Arial" w:hAnsi="Arial" w:cs="Arial"/>
        </w:rPr>
      </w:pPr>
    </w:p>
    <w:p w14:paraId="5C417FAA" w14:textId="77777777" w:rsidR="007D11DE" w:rsidRPr="00F15E1C" w:rsidRDefault="007D11DE" w:rsidP="007D11DE">
      <w:pPr>
        <w:ind w:firstLine="426"/>
        <w:jc w:val="both"/>
        <w:rPr>
          <w:rFonts w:ascii="Arial" w:hAnsi="Arial" w:cs="Arial"/>
        </w:rPr>
      </w:pPr>
      <w:r w:rsidRPr="00F15E1C">
        <w:rPr>
          <w:rFonts w:ascii="Arial" w:hAnsi="Arial" w:cs="Arial"/>
        </w:rPr>
        <w:t xml:space="preserve">13.1.2.3. </w:t>
      </w:r>
      <w:proofErr w:type="gramStart"/>
      <w:r w:rsidRPr="00F15E1C">
        <w:rPr>
          <w:rFonts w:ascii="Arial" w:hAnsi="Arial" w:cs="Arial"/>
        </w:rPr>
        <w:t>pedir</w:t>
      </w:r>
      <w:proofErr w:type="gramEnd"/>
      <w:r w:rsidRPr="00F15E1C">
        <w:rPr>
          <w:rFonts w:ascii="Arial" w:hAnsi="Arial" w:cs="Arial"/>
        </w:rPr>
        <w:t xml:space="preserve"> para ser desclassificado quando encerrada a etapa competitiva; ou </w:t>
      </w:r>
    </w:p>
    <w:p w14:paraId="57CB8F8C" w14:textId="77777777" w:rsidR="007D11DE" w:rsidRPr="00F15E1C" w:rsidRDefault="007D11DE" w:rsidP="007D11DE">
      <w:pPr>
        <w:ind w:firstLine="426"/>
        <w:jc w:val="both"/>
        <w:rPr>
          <w:rFonts w:ascii="Arial" w:hAnsi="Arial" w:cs="Arial"/>
        </w:rPr>
      </w:pPr>
    </w:p>
    <w:p w14:paraId="374ED230" w14:textId="77777777" w:rsidR="007D11DE" w:rsidRPr="00F15E1C" w:rsidRDefault="007D11DE" w:rsidP="007D11DE">
      <w:pPr>
        <w:ind w:firstLine="426"/>
        <w:jc w:val="both"/>
        <w:rPr>
          <w:rFonts w:ascii="Arial" w:hAnsi="Arial" w:cs="Arial"/>
        </w:rPr>
      </w:pPr>
      <w:r w:rsidRPr="00F15E1C">
        <w:rPr>
          <w:rFonts w:ascii="Arial" w:hAnsi="Arial" w:cs="Arial"/>
        </w:rPr>
        <w:t xml:space="preserve">13.1.2.4. </w:t>
      </w:r>
      <w:proofErr w:type="gramStart"/>
      <w:r w:rsidRPr="00F15E1C">
        <w:rPr>
          <w:rFonts w:ascii="Arial" w:hAnsi="Arial" w:cs="Arial"/>
        </w:rPr>
        <w:t>deixar</w:t>
      </w:r>
      <w:proofErr w:type="gramEnd"/>
      <w:r w:rsidRPr="00F15E1C">
        <w:rPr>
          <w:rFonts w:ascii="Arial" w:hAnsi="Arial" w:cs="Arial"/>
        </w:rPr>
        <w:t xml:space="preserve"> de apresentar amostra;</w:t>
      </w:r>
    </w:p>
    <w:p w14:paraId="65E25D97" w14:textId="77777777" w:rsidR="007D11DE" w:rsidRPr="00F15E1C" w:rsidRDefault="007D11DE" w:rsidP="007D11DE">
      <w:pPr>
        <w:ind w:firstLine="426"/>
        <w:jc w:val="both"/>
        <w:rPr>
          <w:rFonts w:ascii="Arial" w:hAnsi="Arial" w:cs="Arial"/>
        </w:rPr>
      </w:pPr>
    </w:p>
    <w:p w14:paraId="382D681C" w14:textId="77777777" w:rsidR="007D11DE" w:rsidRPr="00F15E1C" w:rsidRDefault="007D11DE" w:rsidP="007D11DE">
      <w:pPr>
        <w:ind w:firstLine="426"/>
        <w:jc w:val="both"/>
        <w:rPr>
          <w:rFonts w:ascii="Arial" w:hAnsi="Arial" w:cs="Arial"/>
        </w:rPr>
      </w:pPr>
      <w:r w:rsidRPr="00F15E1C">
        <w:rPr>
          <w:rFonts w:ascii="Arial" w:hAnsi="Arial" w:cs="Arial"/>
        </w:rPr>
        <w:t xml:space="preserve">13.1.2.5. </w:t>
      </w:r>
      <w:proofErr w:type="gramStart"/>
      <w:r w:rsidRPr="00F15E1C">
        <w:rPr>
          <w:rFonts w:ascii="Arial" w:hAnsi="Arial" w:cs="Arial"/>
        </w:rPr>
        <w:t>apresentar</w:t>
      </w:r>
      <w:proofErr w:type="gramEnd"/>
      <w:r w:rsidRPr="00F15E1C">
        <w:rPr>
          <w:rFonts w:ascii="Arial" w:hAnsi="Arial" w:cs="Arial"/>
        </w:rPr>
        <w:t xml:space="preserve"> proposta ou amostra em desacordo com as especificações do edital; </w:t>
      </w:r>
    </w:p>
    <w:p w14:paraId="40FFD67C" w14:textId="77777777" w:rsidR="007D11DE" w:rsidRPr="00F15E1C" w:rsidRDefault="007D11DE" w:rsidP="007D11DE">
      <w:pPr>
        <w:ind w:firstLine="426"/>
        <w:jc w:val="both"/>
        <w:rPr>
          <w:rFonts w:ascii="Arial" w:hAnsi="Arial" w:cs="Arial"/>
        </w:rPr>
      </w:pPr>
      <w:bookmarkStart w:id="5" w:name="_Ref114668139"/>
    </w:p>
    <w:p w14:paraId="31D4247F" w14:textId="77777777" w:rsidR="007D11DE" w:rsidRPr="00F15E1C" w:rsidRDefault="007D11DE" w:rsidP="007D11DE">
      <w:pPr>
        <w:ind w:firstLine="426"/>
        <w:jc w:val="both"/>
        <w:rPr>
          <w:rFonts w:ascii="Arial" w:hAnsi="Arial" w:cs="Arial"/>
        </w:rPr>
      </w:pPr>
      <w:r w:rsidRPr="00F15E1C">
        <w:rPr>
          <w:rFonts w:ascii="Arial" w:hAnsi="Arial" w:cs="Arial"/>
        </w:rPr>
        <w:t xml:space="preserve">13.1.3. </w:t>
      </w:r>
      <w:proofErr w:type="gramStart"/>
      <w:r w:rsidRPr="00F15E1C">
        <w:rPr>
          <w:rFonts w:ascii="Arial" w:hAnsi="Arial" w:cs="Arial"/>
        </w:rPr>
        <w:t>não</w:t>
      </w:r>
      <w:proofErr w:type="gramEnd"/>
      <w:r w:rsidRPr="00F15E1C">
        <w:rPr>
          <w:rFonts w:ascii="Arial" w:hAnsi="Arial" w:cs="Arial"/>
        </w:rPr>
        <w:t xml:space="preserve"> celebrar o contrato ou não entregar a documentação exigida para a contratação, quando convocado dentro do prazo de validade de sua proposta;</w:t>
      </w:r>
      <w:bookmarkEnd w:id="5"/>
    </w:p>
    <w:p w14:paraId="3288E09F" w14:textId="77777777" w:rsidR="007D11DE" w:rsidRPr="00F15E1C" w:rsidRDefault="007D11DE" w:rsidP="007D11DE">
      <w:pPr>
        <w:ind w:firstLine="426"/>
        <w:jc w:val="both"/>
        <w:rPr>
          <w:rFonts w:ascii="Arial" w:hAnsi="Arial" w:cs="Arial"/>
        </w:rPr>
      </w:pPr>
    </w:p>
    <w:p w14:paraId="481E0E5A" w14:textId="77777777" w:rsidR="007D11DE" w:rsidRPr="00F15E1C" w:rsidRDefault="007D11DE" w:rsidP="007D11DE">
      <w:pPr>
        <w:ind w:firstLine="426"/>
        <w:jc w:val="both"/>
        <w:rPr>
          <w:rFonts w:ascii="Arial" w:hAnsi="Arial" w:cs="Arial"/>
        </w:rPr>
      </w:pPr>
      <w:r w:rsidRPr="00F15E1C">
        <w:rPr>
          <w:rFonts w:ascii="Arial" w:hAnsi="Arial" w:cs="Arial"/>
        </w:rPr>
        <w:t xml:space="preserve">13.1.3.1. </w:t>
      </w:r>
      <w:proofErr w:type="gramStart"/>
      <w:r w:rsidRPr="00F15E1C">
        <w:rPr>
          <w:rFonts w:ascii="Arial" w:hAnsi="Arial" w:cs="Arial"/>
        </w:rPr>
        <w:t>recusar</w:t>
      </w:r>
      <w:proofErr w:type="gramEnd"/>
      <w:r w:rsidRPr="00F15E1C">
        <w:rPr>
          <w:rFonts w:ascii="Arial" w:hAnsi="Arial" w:cs="Arial"/>
        </w:rPr>
        <w:t>-se, sem justificativa, a assinar o contrato ou a ata de registro de preço, ou a aceitar ou retirar o instrumento equivalente no prazo estabelecido pela Administração;</w:t>
      </w:r>
    </w:p>
    <w:p w14:paraId="44195D53" w14:textId="77777777" w:rsidR="007D11DE" w:rsidRPr="00F15E1C" w:rsidRDefault="007D11DE" w:rsidP="007D11DE">
      <w:pPr>
        <w:ind w:firstLine="426"/>
        <w:jc w:val="both"/>
        <w:rPr>
          <w:rFonts w:ascii="Arial" w:hAnsi="Arial" w:cs="Arial"/>
        </w:rPr>
      </w:pPr>
      <w:bookmarkStart w:id="6" w:name="_Ref114668249"/>
    </w:p>
    <w:p w14:paraId="1C1E0FB2" w14:textId="77777777" w:rsidR="007D11DE" w:rsidRPr="00F15E1C" w:rsidRDefault="007D11DE" w:rsidP="007D11DE">
      <w:pPr>
        <w:ind w:firstLine="426"/>
        <w:jc w:val="both"/>
        <w:rPr>
          <w:rFonts w:ascii="Arial" w:hAnsi="Arial" w:cs="Arial"/>
        </w:rPr>
      </w:pPr>
      <w:r w:rsidRPr="00F15E1C">
        <w:rPr>
          <w:rFonts w:ascii="Arial" w:hAnsi="Arial" w:cs="Arial"/>
        </w:rPr>
        <w:t xml:space="preserve">13.1.4. </w:t>
      </w:r>
      <w:proofErr w:type="gramStart"/>
      <w:r w:rsidRPr="00F15E1C">
        <w:rPr>
          <w:rFonts w:ascii="Arial" w:hAnsi="Arial" w:cs="Arial"/>
        </w:rPr>
        <w:t>apresentar</w:t>
      </w:r>
      <w:proofErr w:type="gramEnd"/>
      <w:r w:rsidRPr="00F15E1C">
        <w:rPr>
          <w:rFonts w:ascii="Arial" w:hAnsi="Arial" w:cs="Arial"/>
        </w:rPr>
        <w:t xml:space="preserve"> declaração ou documentação falsa exigida para o certame ou prestar declaração falsa durante a licitação</w:t>
      </w:r>
      <w:bookmarkEnd w:id="6"/>
    </w:p>
    <w:p w14:paraId="484CF1A3" w14:textId="77777777" w:rsidR="007D11DE" w:rsidRPr="00F15E1C" w:rsidRDefault="007D11DE" w:rsidP="007D11DE">
      <w:pPr>
        <w:ind w:firstLine="426"/>
        <w:jc w:val="both"/>
        <w:rPr>
          <w:rFonts w:ascii="Arial" w:hAnsi="Arial" w:cs="Arial"/>
        </w:rPr>
      </w:pPr>
      <w:bookmarkStart w:id="7" w:name="_Ref114668245"/>
    </w:p>
    <w:p w14:paraId="4ADEC91D" w14:textId="77777777" w:rsidR="007D11DE" w:rsidRPr="00F15E1C" w:rsidRDefault="007D11DE" w:rsidP="007D11DE">
      <w:pPr>
        <w:ind w:firstLine="426"/>
        <w:jc w:val="both"/>
        <w:rPr>
          <w:rFonts w:ascii="Arial" w:hAnsi="Arial" w:cs="Arial"/>
        </w:rPr>
      </w:pPr>
      <w:r w:rsidRPr="00F15E1C">
        <w:rPr>
          <w:rFonts w:ascii="Arial" w:hAnsi="Arial" w:cs="Arial"/>
        </w:rPr>
        <w:lastRenderedPageBreak/>
        <w:t xml:space="preserve">13.1.5. </w:t>
      </w:r>
      <w:proofErr w:type="gramStart"/>
      <w:r w:rsidRPr="00F15E1C">
        <w:rPr>
          <w:rFonts w:ascii="Arial" w:hAnsi="Arial" w:cs="Arial"/>
        </w:rPr>
        <w:t>fraudar</w:t>
      </w:r>
      <w:proofErr w:type="gramEnd"/>
      <w:r w:rsidRPr="00F15E1C">
        <w:rPr>
          <w:rFonts w:ascii="Arial" w:hAnsi="Arial" w:cs="Arial"/>
        </w:rPr>
        <w:t xml:space="preserve"> a licitação</w:t>
      </w:r>
      <w:bookmarkEnd w:id="7"/>
    </w:p>
    <w:p w14:paraId="5FD641A3" w14:textId="77777777" w:rsidR="007D11DE" w:rsidRPr="00F15E1C" w:rsidRDefault="007D11DE" w:rsidP="007D11DE">
      <w:pPr>
        <w:ind w:firstLine="426"/>
        <w:jc w:val="both"/>
        <w:rPr>
          <w:rFonts w:ascii="Arial" w:hAnsi="Arial" w:cs="Arial"/>
        </w:rPr>
      </w:pPr>
      <w:bookmarkStart w:id="8" w:name="_Ref114668247"/>
    </w:p>
    <w:p w14:paraId="39A0FDD4" w14:textId="77777777" w:rsidR="007D11DE" w:rsidRPr="00F15E1C" w:rsidRDefault="007D11DE" w:rsidP="007D11DE">
      <w:pPr>
        <w:ind w:firstLine="426"/>
        <w:jc w:val="both"/>
        <w:rPr>
          <w:rFonts w:ascii="Arial" w:hAnsi="Arial" w:cs="Arial"/>
        </w:rPr>
      </w:pPr>
      <w:r w:rsidRPr="00F15E1C">
        <w:rPr>
          <w:rFonts w:ascii="Arial" w:hAnsi="Arial" w:cs="Arial"/>
        </w:rPr>
        <w:t xml:space="preserve">13.1.6. </w:t>
      </w:r>
      <w:proofErr w:type="gramStart"/>
      <w:r w:rsidRPr="00F15E1C">
        <w:rPr>
          <w:rFonts w:ascii="Arial" w:hAnsi="Arial" w:cs="Arial"/>
        </w:rPr>
        <w:t>comportar</w:t>
      </w:r>
      <w:proofErr w:type="gramEnd"/>
      <w:r w:rsidRPr="00F15E1C">
        <w:rPr>
          <w:rFonts w:ascii="Arial" w:hAnsi="Arial" w:cs="Arial"/>
        </w:rPr>
        <w:t>-se de modo inidôneo ou cometer fraude de qualquer natureza, em especial quando:</w:t>
      </w:r>
      <w:bookmarkEnd w:id="8"/>
    </w:p>
    <w:p w14:paraId="70369244" w14:textId="77777777" w:rsidR="007D11DE" w:rsidRPr="00F15E1C" w:rsidRDefault="007D11DE" w:rsidP="007D11DE">
      <w:pPr>
        <w:ind w:firstLine="426"/>
        <w:jc w:val="both"/>
        <w:rPr>
          <w:rFonts w:ascii="Arial" w:hAnsi="Arial" w:cs="Arial"/>
        </w:rPr>
      </w:pPr>
    </w:p>
    <w:p w14:paraId="78963C40" w14:textId="77777777" w:rsidR="007D11DE" w:rsidRPr="00F15E1C" w:rsidRDefault="007D11DE" w:rsidP="007D11DE">
      <w:pPr>
        <w:ind w:firstLine="426"/>
        <w:jc w:val="both"/>
        <w:rPr>
          <w:rFonts w:ascii="Arial" w:hAnsi="Arial" w:cs="Arial"/>
        </w:rPr>
      </w:pPr>
      <w:r w:rsidRPr="00F15E1C">
        <w:rPr>
          <w:rFonts w:ascii="Arial" w:hAnsi="Arial" w:cs="Arial"/>
        </w:rPr>
        <w:t xml:space="preserve">13.1.6.1. </w:t>
      </w:r>
      <w:proofErr w:type="gramStart"/>
      <w:r w:rsidRPr="00F15E1C">
        <w:rPr>
          <w:rFonts w:ascii="Arial" w:hAnsi="Arial" w:cs="Arial"/>
        </w:rPr>
        <w:t>agir</w:t>
      </w:r>
      <w:proofErr w:type="gramEnd"/>
      <w:r w:rsidRPr="00F15E1C">
        <w:rPr>
          <w:rFonts w:ascii="Arial" w:hAnsi="Arial" w:cs="Arial"/>
        </w:rPr>
        <w:t xml:space="preserve"> em conluio ou em desconformidade com a lei; </w:t>
      </w:r>
    </w:p>
    <w:p w14:paraId="369265B3" w14:textId="77777777" w:rsidR="007D11DE" w:rsidRPr="00F15E1C" w:rsidRDefault="007D11DE" w:rsidP="007D11DE">
      <w:pPr>
        <w:ind w:firstLine="426"/>
        <w:jc w:val="both"/>
        <w:rPr>
          <w:rFonts w:ascii="Arial" w:hAnsi="Arial" w:cs="Arial"/>
        </w:rPr>
      </w:pPr>
    </w:p>
    <w:p w14:paraId="29546702" w14:textId="77777777" w:rsidR="007D11DE" w:rsidRPr="00F15E1C" w:rsidRDefault="007D11DE" w:rsidP="007D11DE">
      <w:pPr>
        <w:ind w:firstLine="426"/>
        <w:jc w:val="both"/>
        <w:rPr>
          <w:rFonts w:ascii="Arial" w:hAnsi="Arial" w:cs="Arial"/>
        </w:rPr>
      </w:pPr>
      <w:r w:rsidRPr="00F15E1C">
        <w:rPr>
          <w:rFonts w:ascii="Arial" w:hAnsi="Arial" w:cs="Arial"/>
        </w:rPr>
        <w:t xml:space="preserve">13.1.6.2. </w:t>
      </w:r>
      <w:proofErr w:type="gramStart"/>
      <w:r w:rsidRPr="00F15E1C">
        <w:rPr>
          <w:rFonts w:ascii="Arial" w:hAnsi="Arial" w:cs="Arial"/>
        </w:rPr>
        <w:t>induzir</w:t>
      </w:r>
      <w:proofErr w:type="gramEnd"/>
      <w:r w:rsidRPr="00F15E1C">
        <w:rPr>
          <w:rFonts w:ascii="Arial" w:hAnsi="Arial" w:cs="Arial"/>
        </w:rPr>
        <w:t xml:space="preserve"> deliberadamente a erro no julgamento; </w:t>
      </w:r>
    </w:p>
    <w:p w14:paraId="26008F8B" w14:textId="77777777" w:rsidR="007D11DE" w:rsidRPr="00F15E1C" w:rsidRDefault="007D11DE" w:rsidP="007D11DE">
      <w:pPr>
        <w:ind w:firstLine="426"/>
        <w:jc w:val="both"/>
        <w:rPr>
          <w:rFonts w:ascii="Arial" w:hAnsi="Arial" w:cs="Arial"/>
        </w:rPr>
      </w:pPr>
    </w:p>
    <w:p w14:paraId="7E8F9CD6" w14:textId="77777777" w:rsidR="007D11DE" w:rsidRPr="00F15E1C" w:rsidRDefault="007D11DE" w:rsidP="007D11DE">
      <w:pPr>
        <w:ind w:firstLine="426"/>
        <w:jc w:val="both"/>
        <w:rPr>
          <w:rFonts w:ascii="Arial" w:hAnsi="Arial" w:cs="Arial"/>
        </w:rPr>
      </w:pPr>
      <w:r w:rsidRPr="00F15E1C">
        <w:rPr>
          <w:rFonts w:ascii="Arial" w:hAnsi="Arial" w:cs="Arial"/>
        </w:rPr>
        <w:t xml:space="preserve">13.1.6.3. </w:t>
      </w:r>
      <w:proofErr w:type="gramStart"/>
      <w:r w:rsidRPr="00F15E1C">
        <w:rPr>
          <w:rFonts w:ascii="Arial" w:hAnsi="Arial" w:cs="Arial"/>
        </w:rPr>
        <w:t>apresentar</w:t>
      </w:r>
      <w:proofErr w:type="gramEnd"/>
      <w:r w:rsidRPr="00F15E1C">
        <w:rPr>
          <w:rFonts w:ascii="Arial" w:hAnsi="Arial" w:cs="Arial"/>
        </w:rPr>
        <w:t xml:space="preserve"> amostra falsificada ou deteriorada; </w:t>
      </w:r>
    </w:p>
    <w:p w14:paraId="6680B9AC" w14:textId="77777777" w:rsidR="007D11DE" w:rsidRPr="00F15E1C" w:rsidRDefault="007D11DE" w:rsidP="007D11DE">
      <w:pPr>
        <w:ind w:firstLine="426"/>
        <w:jc w:val="both"/>
        <w:rPr>
          <w:rFonts w:ascii="Arial" w:hAnsi="Arial" w:cs="Arial"/>
        </w:rPr>
      </w:pPr>
      <w:bookmarkStart w:id="9" w:name="_Ref114668251"/>
    </w:p>
    <w:p w14:paraId="735FE61B" w14:textId="77777777" w:rsidR="007D11DE" w:rsidRPr="00F15E1C" w:rsidRDefault="007D11DE" w:rsidP="007D11DE">
      <w:pPr>
        <w:ind w:firstLine="426"/>
        <w:jc w:val="both"/>
        <w:rPr>
          <w:rFonts w:ascii="Arial" w:hAnsi="Arial" w:cs="Arial"/>
        </w:rPr>
      </w:pPr>
      <w:r w:rsidRPr="00F15E1C">
        <w:rPr>
          <w:rFonts w:ascii="Arial" w:hAnsi="Arial" w:cs="Arial"/>
        </w:rPr>
        <w:t xml:space="preserve">13.1.7. </w:t>
      </w:r>
      <w:proofErr w:type="gramStart"/>
      <w:r w:rsidRPr="00F15E1C">
        <w:rPr>
          <w:rFonts w:ascii="Arial" w:hAnsi="Arial" w:cs="Arial"/>
        </w:rPr>
        <w:t>praticar</w:t>
      </w:r>
      <w:proofErr w:type="gramEnd"/>
      <w:r w:rsidRPr="00F15E1C">
        <w:rPr>
          <w:rFonts w:ascii="Arial" w:hAnsi="Arial" w:cs="Arial"/>
        </w:rPr>
        <w:t xml:space="preserve"> atos ilícitos com vistas a frustrar os objetivos da licitação</w:t>
      </w:r>
      <w:bookmarkEnd w:id="9"/>
    </w:p>
    <w:p w14:paraId="410B85DB" w14:textId="77777777" w:rsidR="007D11DE" w:rsidRPr="00F15E1C" w:rsidRDefault="007D11DE" w:rsidP="007D11DE">
      <w:pPr>
        <w:ind w:firstLine="426"/>
        <w:jc w:val="both"/>
        <w:rPr>
          <w:rFonts w:ascii="Arial" w:hAnsi="Arial" w:cs="Arial"/>
        </w:rPr>
      </w:pPr>
      <w:bookmarkStart w:id="10" w:name="_Ref114668252"/>
    </w:p>
    <w:p w14:paraId="721AF9B3" w14:textId="77777777" w:rsidR="007D11DE" w:rsidRPr="00F15E1C" w:rsidRDefault="007D11DE" w:rsidP="007D11DE">
      <w:pPr>
        <w:ind w:firstLine="426"/>
        <w:jc w:val="both"/>
        <w:rPr>
          <w:rFonts w:ascii="Arial" w:hAnsi="Arial" w:cs="Arial"/>
        </w:rPr>
      </w:pPr>
      <w:r w:rsidRPr="00F15E1C">
        <w:rPr>
          <w:rFonts w:ascii="Arial" w:hAnsi="Arial" w:cs="Arial"/>
        </w:rPr>
        <w:t xml:space="preserve">13.1.8. praticar ato lesivo previsto no </w:t>
      </w:r>
      <w:hyperlink r:id="rId20" w:anchor="art5" w:history="1">
        <w:r w:rsidRPr="00F15E1C">
          <w:rPr>
            <w:rFonts w:ascii="Arial" w:hAnsi="Arial" w:cs="Arial"/>
          </w:rPr>
          <w:t>art. 5º da Lei n.º 12.846, de 2013</w:t>
        </w:r>
      </w:hyperlink>
      <w:r w:rsidRPr="00F15E1C">
        <w:rPr>
          <w:rFonts w:ascii="Arial" w:hAnsi="Arial" w:cs="Arial"/>
        </w:rPr>
        <w:t>.</w:t>
      </w:r>
      <w:bookmarkEnd w:id="10"/>
    </w:p>
    <w:bookmarkEnd w:id="3"/>
    <w:p w14:paraId="0FEA2B63" w14:textId="77777777" w:rsidR="007D11DE" w:rsidRPr="00F15E1C" w:rsidRDefault="007D11DE" w:rsidP="007D11DE">
      <w:pPr>
        <w:ind w:firstLine="426"/>
        <w:jc w:val="both"/>
        <w:rPr>
          <w:rFonts w:ascii="Arial" w:hAnsi="Arial" w:cs="Arial"/>
          <w:highlight w:val="yellow"/>
        </w:rPr>
      </w:pPr>
    </w:p>
    <w:p w14:paraId="258F230C" w14:textId="77777777" w:rsidR="007D11DE" w:rsidRPr="00F15E1C" w:rsidRDefault="007D11DE" w:rsidP="007D11DE">
      <w:pPr>
        <w:ind w:firstLine="426"/>
        <w:jc w:val="both"/>
        <w:rPr>
          <w:rFonts w:ascii="Arial" w:hAnsi="Arial" w:cs="Arial"/>
        </w:rPr>
      </w:pPr>
      <w:r w:rsidRPr="00F15E1C">
        <w:rPr>
          <w:rFonts w:ascii="Arial" w:hAnsi="Arial" w:cs="Arial"/>
        </w:rPr>
        <w:t>13.2. A sanção de que trata o subitem poderá ser aplicada juntamente com as multas previstas, garantindo o exercício de prévia e ampla defesa.</w:t>
      </w:r>
    </w:p>
    <w:p w14:paraId="7F405208" w14:textId="77777777" w:rsidR="007D11DE" w:rsidRPr="00F15E1C" w:rsidRDefault="007D11DE" w:rsidP="007D11DE">
      <w:pPr>
        <w:ind w:firstLine="426"/>
        <w:jc w:val="both"/>
        <w:rPr>
          <w:rFonts w:ascii="Arial" w:hAnsi="Arial" w:cs="Arial"/>
        </w:rPr>
      </w:pPr>
    </w:p>
    <w:p w14:paraId="6197F278" w14:textId="77777777" w:rsidR="007D11DE" w:rsidRPr="00F15E1C" w:rsidRDefault="007D11DE" w:rsidP="007D11DE">
      <w:pPr>
        <w:ind w:firstLine="426"/>
        <w:jc w:val="both"/>
        <w:rPr>
          <w:rFonts w:ascii="Arial" w:hAnsi="Arial" w:cs="Arial"/>
        </w:rPr>
      </w:pPr>
      <w:r w:rsidRPr="00F15E1C">
        <w:rPr>
          <w:rFonts w:ascii="Arial" w:hAnsi="Arial" w:cs="Arial"/>
        </w:rPr>
        <w:t>13.2.1. A sanção de impedimento de participar em licitação e contratar com a Administração Pública poderá ser aplicada também àqueles que:</w:t>
      </w:r>
    </w:p>
    <w:p w14:paraId="1D3DBF49" w14:textId="77777777" w:rsidR="007D11DE" w:rsidRPr="00F15E1C" w:rsidRDefault="007D11DE" w:rsidP="007D11DE">
      <w:pPr>
        <w:ind w:firstLine="426"/>
        <w:jc w:val="both"/>
        <w:rPr>
          <w:rFonts w:ascii="Arial" w:hAnsi="Arial" w:cs="Arial"/>
        </w:rPr>
      </w:pPr>
    </w:p>
    <w:p w14:paraId="64E01741" w14:textId="77777777" w:rsidR="007D11DE" w:rsidRPr="00F15E1C" w:rsidRDefault="007D11DE" w:rsidP="007D11DE">
      <w:pPr>
        <w:ind w:firstLine="426"/>
        <w:jc w:val="both"/>
        <w:rPr>
          <w:rFonts w:ascii="Arial" w:hAnsi="Arial" w:cs="Arial"/>
        </w:rPr>
      </w:pPr>
      <w:r w:rsidRPr="00F15E1C">
        <w:rPr>
          <w:rFonts w:ascii="Arial" w:hAnsi="Arial" w:cs="Arial"/>
        </w:rPr>
        <w:t>a) retardarem a execução do Pregão;</w:t>
      </w:r>
    </w:p>
    <w:p w14:paraId="03E8FA40" w14:textId="77777777" w:rsidR="007D11DE" w:rsidRPr="00F15E1C" w:rsidRDefault="007D11DE" w:rsidP="007D11DE">
      <w:pPr>
        <w:ind w:firstLine="426"/>
        <w:jc w:val="both"/>
        <w:rPr>
          <w:rFonts w:ascii="Arial" w:hAnsi="Arial" w:cs="Arial"/>
        </w:rPr>
      </w:pPr>
      <w:r w:rsidRPr="00F15E1C">
        <w:rPr>
          <w:rFonts w:ascii="Arial" w:hAnsi="Arial" w:cs="Arial"/>
        </w:rPr>
        <w:t>b) demonstrarem não possuir idoneidade para contratar com a Administração;</w:t>
      </w:r>
    </w:p>
    <w:p w14:paraId="1BD5105D" w14:textId="77777777" w:rsidR="007D11DE" w:rsidRPr="00F15E1C" w:rsidRDefault="007D11DE" w:rsidP="007D11DE">
      <w:pPr>
        <w:ind w:firstLine="426"/>
        <w:jc w:val="both"/>
        <w:rPr>
          <w:rFonts w:ascii="Arial" w:eastAsia="Arial" w:hAnsi="Arial" w:cs="Arial"/>
        </w:rPr>
      </w:pPr>
      <w:r w:rsidRPr="00F15E1C">
        <w:rPr>
          <w:rFonts w:ascii="Arial" w:hAnsi="Arial" w:cs="Arial"/>
        </w:rPr>
        <w:t>c) fizerem declaração falsa ou cometerem fraude fiscal.</w:t>
      </w:r>
    </w:p>
    <w:p w14:paraId="57E19294" w14:textId="77777777" w:rsidR="007D11DE" w:rsidRPr="00F15E1C" w:rsidRDefault="007D11DE" w:rsidP="007D11DE">
      <w:pPr>
        <w:ind w:firstLine="426"/>
        <w:jc w:val="both"/>
        <w:rPr>
          <w:rFonts w:ascii="Arial" w:hAnsi="Arial" w:cs="Arial"/>
          <w:highlight w:val="yellow"/>
        </w:rPr>
      </w:pPr>
      <w:r w:rsidRPr="00F15E1C">
        <w:rPr>
          <w:rFonts w:ascii="Arial" w:eastAsia="Arial" w:hAnsi="Arial" w:cs="Arial"/>
          <w:highlight w:val="yellow"/>
        </w:rPr>
        <w:t xml:space="preserve"> </w:t>
      </w:r>
    </w:p>
    <w:p w14:paraId="03C12CF5" w14:textId="77777777" w:rsidR="007D11DE" w:rsidRPr="00F15E1C" w:rsidRDefault="007D11DE" w:rsidP="007D11DE">
      <w:pPr>
        <w:ind w:firstLine="426"/>
        <w:jc w:val="both"/>
        <w:rPr>
          <w:rFonts w:ascii="Arial" w:hAnsi="Arial" w:cs="Arial"/>
        </w:rPr>
      </w:pPr>
      <w:r w:rsidRPr="00F15E1C">
        <w:rPr>
          <w:rFonts w:ascii="Arial" w:hAnsi="Arial" w:cs="Arial"/>
        </w:rPr>
        <w:t xml:space="preserve">13.3. Com fulcro na </w:t>
      </w:r>
      <w:hyperlink r:id="rId21" w:history="1">
        <w:r w:rsidRPr="00F15E1C">
          <w:rPr>
            <w:rFonts w:ascii="Arial" w:hAnsi="Arial" w:cs="Arial"/>
          </w:rPr>
          <w:t>Lei nº 14.133, de 2021</w:t>
        </w:r>
      </w:hyperlink>
      <w:r w:rsidRPr="00F15E1C">
        <w:rPr>
          <w:rFonts w:ascii="Arial" w:hAnsi="Arial" w:cs="Arial"/>
        </w:rPr>
        <w:t>, a Administração poderá, garantida a prévia defesa, aplicar aos licitante e/ou adjudicatários as seguintes sanções, sem prejuízo das responsabilidades civil e criminal:</w:t>
      </w:r>
    </w:p>
    <w:p w14:paraId="24E669C7" w14:textId="77777777" w:rsidR="007D11DE" w:rsidRPr="00F15E1C" w:rsidRDefault="007D11DE" w:rsidP="007D11DE">
      <w:pPr>
        <w:ind w:firstLine="426"/>
        <w:jc w:val="both"/>
        <w:rPr>
          <w:rFonts w:ascii="Arial" w:hAnsi="Arial" w:cs="Arial"/>
          <w:highlight w:val="yellow"/>
        </w:rPr>
      </w:pPr>
    </w:p>
    <w:p w14:paraId="3674C8AA" w14:textId="77777777" w:rsidR="007D11DE" w:rsidRPr="00F15E1C" w:rsidRDefault="007D11DE" w:rsidP="007D11DE">
      <w:pPr>
        <w:ind w:firstLine="426"/>
        <w:jc w:val="both"/>
        <w:rPr>
          <w:rFonts w:ascii="Arial" w:hAnsi="Arial" w:cs="Arial"/>
        </w:rPr>
      </w:pPr>
      <w:r w:rsidRPr="00F15E1C">
        <w:rPr>
          <w:rFonts w:ascii="Arial" w:hAnsi="Arial" w:cs="Arial"/>
        </w:rPr>
        <w:t xml:space="preserve">13.3.1. </w:t>
      </w:r>
      <w:proofErr w:type="gramStart"/>
      <w:r w:rsidRPr="00F15E1C">
        <w:rPr>
          <w:rFonts w:ascii="Arial" w:hAnsi="Arial" w:cs="Arial"/>
        </w:rPr>
        <w:t>advertência</w:t>
      </w:r>
      <w:proofErr w:type="gramEnd"/>
      <w:r w:rsidRPr="00F15E1C">
        <w:rPr>
          <w:rFonts w:ascii="Arial" w:hAnsi="Arial" w:cs="Arial"/>
        </w:rPr>
        <w:t>;</w:t>
      </w:r>
    </w:p>
    <w:p w14:paraId="394305A3" w14:textId="77777777" w:rsidR="007D11DE" w:rsidRPr="00F15E1C" w:rsidRDefault="007D11DE" w:rsidP="007D11DE">
      <w:pPr>
        <w:ind w:firstLine="426"/>
        <w:jc w:val="both"/>
        <w:rPr>
          <w:rFonts w:ascii="Arial" w:hAnsi="Arial" w:cs="Arial"/>
        </w:rPr>
      </w:pPr>
    </w:p>
    <w:p w14:paraId="5B3C1CEC" w14:textId="77777777" w:rsidR="007D11DE" w:rsidRPr="00F15E1C" w:rsidRDefault="007D11DE" w:rsidP="007D11DE">
      <w:pPr>
        <w:ind w:firstLine="426"/>
        <w:jc w:val="both"/>
        <w:rPr>
          <w:rFonts w:ascii="Arial" w:hAnsi="Arial" w:cs="Arial"/>
        </w:rPr>
      </w:pPr>
      <w:r w:rsidRPr="00F15E1C">
        <w:rPr>
          <w:rFonts w:ascii="Arial" w:hAnsi="Arial" w:cs="Arial"/>
        </w:rPr>
        <w:t xml:space="preserve">13.3.2. </w:t>
      </w:r>
      <w:proofErr w:type="gramStart"/>
      <w:r w:rsidRPr="00F15E1C">
        <w:rPr>
          <w:rFonts w:ascii="Arial" w:hAnsi="Arial" w:cs="Arial"/>
        </w:rPr>
        <w:t>multa</w:t>
      </w:r>
      <w:proofErr w:type="gramEnd"/>
      <w:r w:rsidRPr="00F15E1C">
        <w:rPr>
          <w:rFonts w:ascii="Arial" w:hAnsi="Arial" w:cs="Arial"/>
        </w:rPr>
        <w:t xml:space="preserve"> de mora;           </w:t>
      </w:r>
    </w:p>
    <w:p w14:paraId="2C2E7A5A" w14:textId="77777777" w:rsidR="007D11DE" w:rsidRPr="00F15E1C" w:rsidRDefault="007D11DE" w:rsidP="007D11DE">
      <w:pPr>
        <w:ind w:firstLine="426"/>
        <w:jc w:val="both"/>
        <w:rPr>
          <w:rFonts w:ascii="Arial" w:hAnsi="Arial" w:cs="Arial"/>
        </w:rPr>
      </w:pPr>
    </w:p>
    <w:p w14:paraId="0E18A8C3" w14:textId="77777777" w:rsidR="007D11DE" w:rsidRPr="00F15E1C" w:rsidRDefault="007D11DE" w:rsidP="007D11DE">
      <w:pPr>
        <w:ind w:firstLine="426"/>
        <w:jc w:val="both"/>
        <w:rPr>
          <w:rFonts w:ascii="Arial" w:hAnsi="Arial" w:cs="Arial"/>
        </w:rPr>
      </w:pPr>
      <w:r w:rsidRPr="00F15E1C">
        <w:rPr>
          <w:rFonts w:ascii="Arial" w:hAnsi="Arial" w:cs="Arial"/>
        </w:rPr>
        <w:t xml:space="preserve">13.3.2.1. </w:t>
      </w:r>
      <w:proofErr w:type="gramStart"/>
      <w:r w:rsidRPr="00F15E1C">
        <w:rPr>
          <w:rFonts w:ascii="Arial" w:hAnsi="Arial" w:cs="Arial"/>
        </w:rPr>
        <w:t>multa</w:t>
      </w:r>
      <w:proofErr w:type="gramEnd"/>
      <w:r w:rsidRPr="00F15E1C">
        <w:rPr>
          <w:rFonts w:ascii="Arial" w:hAnsi="Arial" w:cs="Arial"/>
        </w:rPr>
        <w:t xml:space="preserve"> de 10% (dez por cento) sobre a parcela remanescente, no caso de inexecução parcial de contrato;</w:t>
      </w:r>
    </w:p>
    <w:p w14:paraId="630F010D" w14:textId="77777777" w:rsidR="007D11DE" w:rsidRPr="00F15E1C" w:rsidRDefault="007D11DE" w:rsidP="007D11DE">
      <w:pPr>
        <w:ind w:firstLine="426"/>
        <w:jc w:val="both"/>
        <w:rPr>
          <w:rFonts w:ascii="Arial" w:hAnsi="Arial" w:cs="Arial"/>
        </w:rPr>
      </w:pPr>
    </w:p>
    <w:p w14:paraId="51A8431D" w14:textId="77777777" w:rsidR="007D11DE" w:rsidRPr="00F15E1C" w:rsidRDefault="007D11DE" w:rsidP="007D11DE">
      <w:pPr>
        <w:ind w:firstLine="426"/>
        <w:jc w:val="both"/>
        <w:rPr>
          <w:rFonts w:ascii="Arial" w:hAnsi="Arial" w:cs="Arial"/>
        </w:rPr>
      </w:pPr>
      <w:r w:rsidRPr="00F15E1C">
        <w:rPr>
          <w:rFonts w:ascii="Arial" w:hAnsi="Arial" w:cs="Arial"/>
        </w:rPr>
        <w:t xml:space="preserve">13.3.2.2. </w:t>
      </w:r>
      <w:proofErr w:type="gramStart"/>
      <w:r w:rsidRPr="00F15E1C">
        <w:rPr>
          <w:rFonts w:ascii="Arial" w:hAnsi="Arial" w:cs="Arial"/>
        </w:rPr>
        <w:t>multa</w:t>
      </w:r>
      <w:proofErr w:type="gramEnd"/>
      <w:r w:rsidRPr="00F15E1C">
        <w:rPr>
          <w:rFonts w:ascii="Arial" w:hAnsi="Arial" w:cs="Arial"/>
        </w:rPr>
        <w:t xml:space="preserve"> de 1% (um por cento), por dia de atraso, sobre o valor correspondente à entrega que estiver em desacordo com os prazos estipulados, até o limite de 10 (dez) dias;</w:t>
      </w:r>
    </w:p>
    <w:p w14:paraId="3F237EE2" w14:textId="77777777" w:rsidR="007D11DE" w:rsidRPr="00F15E1C" w:rsidRDefault="007D11DE" w:rsidP="007D11DE">
      <w:pPr>
        <w:ind w:firstLine="426"/>
        <w:jc w:val="both"/>
        <w:rPr>
          <w:rFonts w:ascii="Arial" w:hAnsi="Arial" w:cs="Arial"/>
        </w:rPr>
      </w:pPr>
    </w:p>
    <w:p w14:paraId="4FC78BA7" w14:textId="77777777" w:rsidR="007D11DE" w:rsidRPr="00F15E1C" w:rsidRDefault="007D11DE" w:rsidP="007D11DE">
      <w:pPr>
        <w:ind w:firstLine="426"/>
        <w:jc w:val="both"/>
        <w:rPr>
          <w:rFonts w:ascii="Arial" w:hAnsi="Arial" w:cs="Arial"/>
        </w:rPr>
      </w:pPr>
      <w:r w:rsidRPr="00F15E1C">
        <w:rPr>
          <w:rFonts w:ascii="Arial" w:hAnsi="Arial" w:cs="Arial"/>
        </w:rPr>
        <w:t xml:space="preserve">13.3.2.3. </w:t>
      </w:r>
      <w:proofErr w:type="gramStart"/>
      <w:r w:rsidRPr="00F15E1C">
        <w:rPr>
          <w:rFonts w:ascii="Arial" w:hAnsi="Arial" w:cs="Arial"/>
        </w:rPr>
        <w:t>multa</w:t>
      </w:r>
      <w:proofErr w:type="gramEnd"/>
      <w:r w:rsidRPr="00F15E1C">
        <w:rPr>
          <w:rFonts w:ascii="Arial" w:hAnsi="Arial" w:cs="Arial"/>
        </w:rPr>
        <w:t xml:space="preserve"> de 20% (vinte por cento) sobre o valor total do contrato, no caso de sua inexecução total;</w:t>
      </w:r>
    </w:p>
    <w:p w14:paraId="3545608F" w14:textId="77777777" w:rsidR="007D11DE" w:rsidRPr="00F15E1C" w:rsidRDefault="007D11DE" w:rsidP="007D11DE">
      <w:pPr>
        <w:ind w:firstLine="426"/>
        <w:jc w:val="both"/>
        <w:rPr>
          <w:rFonts w:ascii="Arial" w:hAnsi="Arial" w:cs="Arial"/>
        </w:rPr>
      </w:pPr>
    </w:p>
    <w:p w14:paraId="41960E17" w14:textId="77777777" w:rsidR="007D11DE" w:rsidRPr="00F15E1C" w:rsidRDefault="007D11DE" w:rsidP="007D11DE">
      <w:pPr>
        <w:ind w:firstLine="426"/>
        <w:jc w:val="both"/>
        <w:rPr>
          <w:rFonts w:ascii="Arial" w:hAnsi="Arial" w:cs="Arial"/>
        </w:rPr>
      </w:pPr>
      <w:r w:rsidRPr="00F15E1C">
        <w:rPr>
          <w:rFonts w:ascii="Arial" w:hAnsi="Arial" w:cs="Arial"/>
        </w:rPr>
        <w:t xml:space="preserve">13.3.2.4. </w:t>
      </w:r>
      <w:proofErr w:type="gramStart"/>
      <w:r w:rsidRPr="00F15E1C">
        <w:rPr>
          <w:rFonts w:ascii="Arial" w:hAnsi="Arial" w:cs="Arial"/>
        </w:rPr>
        <w:t>multa</w:t>
      </w:r>
      <w:proofErr w:type="gramEnd"/>
      <w:r w:rsidRPr="00F15E1C">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34A74E6A" w14:textId="77777777" w:rsidR="007D11DE" w:rsidRPr="00F15E1C" w:rsidRDefault="007D11DE" w:rsidP="007D11DE">
      <w:pPr>
        <w:ind w:firstLine="426"/>
        <w:jc w:val="both"/>
        <w:rPr>
          <w:rFonts w:ascii="Arial" w:hAnsi="Arial" w:cs="Arial"/>
        </w:rPr>
      </w:pPr>
    </w:p>
    <w:p w14:paraId="11780BFB" w14:textId="77777777" w:rsidR="007D11DE" w:rsidRPr="00F15E1C" w:rsidRDefault="007D11DE" w:rsidP="007D11DE">
      <w:pPr>
        <w:ind w:firstLine="426"/>
        <w:jc w:val="both"/>
        <w:rPr>
          <w:rFonts w:ascii="Arial" w:hAnsi="Arial" w:cs="Arial"/>
        </w:rPr>
      </w:pPr>
      <w:r w:rsidRPr="00F15E1C">
        <w:rPr>
          <w:rFonts w:ascii="Arial" w:hAnsi="Arial" w:cs="Arial"/>
        </w:rPr>
        <w:t xml:space="preserve">13.3.2.5. </w:t>
      </w:r>
      <w:proofErr w:type="gramStart"/>
      <w:r w:rsidRPr="00F15E1C">
        <w:rPr>
          <w:rFonts w:ascii="Arial" w:hAnsi="Arial" w:cs="Arial"/>
        </w:rPr>
        <w:t>multa</w:t>
      </w:r>
      <w:proofErr w:type="gramEnd"/>
      <w:r w:rsidRPr="00F15E1C">
        <w:rPr>
          <w:rFonts w:ascii="Arial" w:hAnsi="Arial" w:cs="Arial"/>
        </w:rPr>
        <w:t xml:space="preserve"> de 20% (vinte por cento) sobre o valor total do contrato, no caso recusa injustificada de assinar/receber o contrato.</w:t>
      </w:r>
    </w:p>
    <w:p w14:paraId="45705CFF" w14:textId="77777777" w:rsidR="007D11DE" w:rsidRPr="00F15E1C" w:rsidRDefault="007D11DE" w:rsidP="007D11DE">
      <w:pPr>
        <w:ind w:firstLine="426"/>
        <w:jc w:val="both"/>
        <w:rPr>
          <w:rFonts w:ascii="Arial" w:hAnsi="Arial" w:cs="Arial"/>
        </w:rPr>
      </w:pPr>
    </w:p>
    <w:p w14:paraId="02AC810D" w14:textId="77777777" w:rsidR="007D11DE" w:rsidRPr="00F15E1C" w:rsidRDefault="007D11DE" w:rsidP="007D11DE">
      <w:pPr>
        <w:ind w:firstLine="426"/>
        <w:jc w:val="both"/>
        <w:rPr>
          <w:rFonts w:ascii="Arial" w:hAnsi="Arial" w:cs="Arial"/>
        </w:rPr>
      </w:pPr>
      <w:r w:rsidRPr="00F15E1C">
        <w:rPr>
          <w:rFonts w:ascii="Arial" w:hAnsi="Arial" w:cs="Arial"/>
        </w:rPr>
        <w:t>13.4. As multas são independentes entre si; a aplicação de uma, não exclui a aplicação de outras, bem como das demais penalidades previstas em lei.</w:t>
      </w:r>
    </w:p>
    <w:p w14:paraId="2EDF7E1B" w14:textId="77777777" w:rsidR="007D11DE" w:rsidRPr="00F15E1C" w:rsidRDefault="007D11DE" w:rsidP="007D11DE">
      <w:pPr>
        <w:ind w:firstLine="426"/>
        <w:jc w:val="both"/>
        <w:rPr>
          <w:rFonts w:ascii="Arial" w:hAnsi="Arial" w:cs="Arial"/>
        </w:rPr>
      </w:pPr>
    </w:p>
    <w:p w14:paraId="4EF595FF" w14:textId="77777777" w:rsidR="007D11DE" w:rsidRPr="00F15E1C" w:rsidRDefault="007D11DE" w:rsidP="007D11DE">
      <w:pPr>
        <w:ind w:firstLine="426"/>
        <w:jc w:val="both"/>
        <w:rPr>
          <w:rFonts w:ascii="Arial" w:hAnsi="Arial" w:cs="Arial"/>
        </w:rPr>
      </w:pPr>
      <w:r w:rsidRPr="00F15E1C">
        <w:rPr>
          <w:rFonts w:ascii="Arial" w:hAnsi="Arial" w:cs="Arial"/>
        </w:rPr>
        <w:t>13.5.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3E882D5B" w14:textId="77777777" w:rsidR="007D11DE" w:rsidRPr="00F15E1C" w:rsidRDefault="007D11DE" w:rsidP="007D11DE">
      <w:pPr>
        <w:ind w:firstLine="426"/>
        <w:jc w:val="both"/>
        <w:rPr>
          <w:rFonts w:ascii="Arial" w:hAnsi="Arial" w:cs="Arial"/>
        </w:rPr>
      </w:pPr>
    </w:p>
    <w:p w14:paraId="0940CE1C" w14:textId="77777777" w:rsidR="007D11DE" w:rsidRPr="00F15E1C" w:rsidRDefault="007D11DE" w:rsidP="007D11DE">
      <w:pPr>
        <w:ind w:firstLine="426"/>
        <w:jc w:val="both"/>
        <w:rPr>
          <w:rFonts w:ascii="Arial" w:hAnsi="Arial" w:cs="Arial"/>
        </w:rPr>
      </w:pPr>
      <w:r w:rsidRPr="00F15E1C">
        <w:rPr>
          <w:rFonts w:ascii="Arial" w:hAnsi="Arial" w:cs="Arial"/>
        </w:rPr>
        <w:t>13.6.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162FB7AE" w14:textId="77777777" w:rsidR="007D11DE" w:rsidRPr="00F15E1C" w:rsidRDefault="007D11DE" w:rsidP="007D11DE">
      <w:pPr>
        <w:ind w:firstLine="426"/>
        <w:jc w:val="both"/>
        <w:rPr>
          <w:rFonts w:ascii="Arial" w:hAnsi="Arial" w:cs="Arial"/>
        </w:rPr>
      </w:pPr>
    </w:p>
    <w:p w14:paraId="3FA647D5" w14:textId="77777777" w:rsidR="007D11DE" w:rsidRPr="00F15E1C" w:rsidRDefault="007D11DE" w:rsidP="007D11DE">
      <w:pPr>
        <w:ind w:firstLine="426"/>
        <w:jc w:val="both"/>
        <w:rPr>
          <w:rFonts w:ascii="Arial" w:hAnsi="Arial" w:cs="Arial"/>
        </w:rPr>
      </w:pPr>
      <w:r w:rsidRPr="00F15E1C">
        <w:rPr>
          <w:rFonts w:ascii="Arial" w:hAnsi="Arial" w:cs="Arial"/>
        </w:rPr>
        <w:t>13.7. Nenhuma sanção será aplicada sem o devido processo administrativo, que prevê defesa prévia do interessado e recurso nos prazos definidos em lei, sendo-lhe facultado vista ao processo.</w:t>
      </w:r>
    </w:p>
    <w:p w14:paraId="691E8401" w14:textId="77777777" w:rsidR="007D11DE" w:rsidRPr="00F15E1C" w:rsidRDefault="007D11DE" w:rsidP="007D11DE">
      <w:pPr>
        <w:ind w:firstLine="426"/>
        <w:jc w:val="both"/>
        <w:rPr>
          <w:rFonts w:ascii="Arial" w:hAnsi="Arial" w:cs="Arial"/>
        </w:rPr>
      </w:pPr>
    </w:p>
    <w:p w14:paraId="52BAFB18" w14:textId="77777777" w:rsidR="007D11DE" w:rsidRPr="00F15E1C" w:rsidRDefault="007D11DE" w:rsidP="007D11DE">
      <w:pPr>
        <w:ind w:firstLine="426"/>
        <w:jc w:val="both"/>
        <w:rPr>
          <w:rFonts w:ascii="Arial" w:hAnsi="Arial" w:cs="Arial"/>
        </w:rPr>
      </w:pPr>
      <w:r w:rsidRPr="00F15E1C">
        <w:rPr>
          <w:rFonts w:ascii="Arial" w:hAnsi="Arial" w:cs="Arial"/>
        </w:rPr>
        <w:t>13.8. Pelo descumprimento de quaisquer cláusulas ou condições do contrato, as multas e penalidade serão elevadas em dobro, em caso de reincidência.</w:t>
      </w:r>
    </w:p>
    <w:p w14:paraId="6A3FB4AA" w14:textId="77777777" w:rsidR="007D11DE" w:rsidRPr="00F15E1C" w:rsidRDefault="007D11DE" w:rsidP="007D11DE">
      <w:pPr>
        <w:ind w:firstLine="426"/>
        <w:jc w:val="both"/>
        <w:rPr>
          <w:rFonts w:ascii="Arial" w:hAnsi="Arial" w:cs="Arial"/>
        </w:rPr>
      </w:pPr>
    </w:p>
    <w:p w14:paraId="2902BBA5" w14:textId="77777777" w:rsidR="007D11DE" w:rsidRPr="00F15E1C" w:rsidRDefault="007D11DE" w:rsidP="007D11DE">
      <w:pPr>
        <w:ind w:firstLine="426"/>
        <w:jc w:val="both"/>
        <w:rPr>
          <w:rFonts w:ascii="Arial" w:hAnsi="Arial" w:cs="Arial"/>
        </w:rPr>
      </w:pPr>
      <w:r w:rsidRPr="00F15E1C">
        <w:rPr>
          <w:rFonts w:ascii="Arial" w:hAnsi="Arial" w:cs="Arial"/>
        </w:rPr>
        <w:t>13.9. A aplicação das sanções previstas neste edital não exclui, em hipótese alguma, a obrigação de reparação integral dos danos causados.</w:t>
      </w:r>
    </w:p>
    <w:p w14:paraId="68E57345" w14:textId="77777777" w:rsidR="007D11DE" w:rsidRPr="00F15E1C" w:rsidRDefault="007D11DE" w:rsidP="007D11DE">
      <w:pPr>
        <w:ind w:firstLine="426"/>
        <w:jc w:val="both"/>
        <w:rPr>
          <w:rFonts w:ascii="Arial" w:hAnsi="Arial" w:cs="Arial"/>
        </w:rPr>
      </w:pPr>
    </w:p>
    <w:p w14:paraId="4583FF19" w14:textId="77777777" w:rsidR="007D11DE" w:rsidRPr="00F15E1C" w:rsidRDefault="007D11DE" w:rsidP="007D11DE">
      <w:pPr>
        <w:ind w:firstLine="426"/>
        <w:jc w:val="both"/>
        <w:rPr>
          <w:rFonts w:ascii="Arial" w:hAnsi="Arial" w:cs="Arial"/>
          <w:b/>
        </w:rPr>
      </w:pPr>
      <w:r w:rsidRPr="00F15E1C">
        <w:rPr>
          <w:rFonts w:ascii="Arial" w:hAnsi="Arial" w:cs="Arial"/>
          <w:b/>
        </w:rPr>
        <w:t>14. FORMALIZAÇÃO DO INSTRUMENTO CONTRATUAL</w:t>
      </w:r>
    </w:p>
    <w:p w14:paraId="73DE4489" w14:textId="77777777" w:rsidR="007D11DE" w:rsidRPr="00F15E1C" w:rsidRDefault="007D11DE" w:rsidP="007D11DE">
      <w:pPr>
        <w:ind w:firstLine="426"/>
        <w:jc w:val="both"/>
        <w:rPr>
          <w:rFonts w:ascii="Arial" w:hAnsi="Arial" w:cs="Arial"/>
        </w:rPr>
      </w:pPr>
    </w:p>
    <w:p w14:paraId="30F82F89" w14:textId="77777777" w:rsidR="007D11DE" w:rsidRPr="00F15E1C" w:rsidRDefault="007D11DE" w:rsidP="007D11DE">
      <w:pPr>
        <w:ind w:firstLine="426"/>
        <w:jc w:val="both"/>
        <w:rPr>
          <w:rFonts w:ascii="Arial" w:hAnsi="Arial" w:cs="Arial"/>
        </w:rPr>
      </w:pPr>
      <w:r w:rsidRPr="00F15E1C">
        <w:rPr>
          <w:rFonts w:ascii="Arial" w:hAnsi="Arial" w:cs="Arial"/>
        </w:rPr>
        <w:t xml:space="preserve">14.1. A ADJUDICATÁRIA será notificada pelo endereço eletrônico informado para, no prazo de 05 (cinco) dias úteis, contados do recebimento da notificação, assinar o termo de contrato, bem como prestar a garantia, sob pena de decair do direito à contratação, sem prejuízo das sanções previstas no </w:t>
      </w:r>
      <w:proofErr w:type="spellStart"/>
      <w:r w:rsidRPr="00F15E1C">
        <w:rPr>
          <w:rFonts w:ascii="Arial" w:hAnsi="Arial" w:cs="Arial"/>
        </w:rPr>
        <w:t>no</w:t>
      </w:r>
      <w:proofErr w:type="spellEnd"/>
      <w:r w:rsidRPr="00F15E1C">
        <w:rPr>
          <w:rFonts w:ascii="Arial" w:hAnsi="Arial" w:cs="Arial"/>
        </w:rPr>
        <w:t xml:space="preserve"> § 5º artigo 90, da Lei Federal nº 14.133/21.</w:t>
      </w:r>
    </w:p>
    <w:p w14:paraId="3C4466AC" w14:textId="77777777" w:rsidR="007D11DE" w:rsidRPr="00F15E1C" w:rsidRDefault="007D11DE" w:rsidP="007D11DE">
      <w:pPr>
        <w:ind w:firstLine="426"/>
        <w:jc w:val="both"/>
        <w:rPr>
          <w:rFonts w:ascii="Arial" w:hAnsi="Arial" w:cs="Arial"/>
        </w:rPr>
      </w:pPr>
    </w:p>
    <w:p w14:paraId="2723AE66" w14:textId="77777777" w:rsidR="007D11DE" w:rsidRPr="00F15E1C" w:rsidRDefault="007D11DE" w:rsidP="007D11DE">
      <w:pPr>
        <w:ind w:firstLine="426"/>
        <w:jc w:val="both"/>
        <w:rPr>
          <w:rFonts w:ascii="Arial" w:hAnsi="Arial" w:cs="Arial"/>
        </w:rPr>
      </w:pPr>
      <w:r w:rsidRPr="00F15E1C">
        <w:rPr>
          <w:rFonts w:ascii="Arial" w:hAnsi="Arial" w:cs="Arial"/>
        </w:rPr>
        <w:t>14.1.1. A recusa injustificada da ADJUDICATÁRIA em assinar o contrato, bem como prestar a garantia, dentro do prazo estabelecido no subitem supra, caracterizará o descumprimento total da obrigação assumida, sujeitando-se às penalidades estabelecidas no item 13 - DAS SANÇÕES ADMINISTRATIVAS, deste Edital.</w:t>
      </w:r>
    </w:p>
    <w:p w14:paraId="1EE657B2" w14:textId="77777777" w:rsidR="007D11DE" w:rsidRPr="00F15E1C" w:rsidRDefault="007D11DE" w:rsidP="007D11DE">
      <w:pPr>
        <w:ind w:firstLine="426"/>
        <w:jc w:val="both"/>
        <w:rPr>
          <w:rFonts w:ascii="Arial" w:hAnsi="Arial" w:cs="Arial"/>
        </w:rPr>
      </w:pPr>
    </w:p>
    <w:p w14:paraId="05BF1CF0" w14:textId="77777777" w:rsidR="007D11DE" w:rsidRPr="00F15E1C" w:rsidRDefault="007D11DE" w:rsidP="007D11DE">
      <w:pPr>
        <w:ind w:firstLine="426"/>
        <w:jc w:val="both"/>
        <w:rPr>
          <w:rFonts w:ascii="Arial" w:hAnsi="Arial" w:cs="Arial"/>
        </w:rPr>
      </w:pPr>
      <w:r w:rsidRPr="00F15E1C">
        <w:rPr>
          <w:rFonts w:ascii="Arial" w:hAnsi="Arial" w:cs="Arial"/>
        </w:rPr>
        <w:t>14.2. O prazo de convocação poderá ser prorrogado uma vez, por igual período, quando solicitado pela ADJUDICATÁRIA durante o seu transcurso e desde que ocorra motivo justificado e aceito pela Administração.</w:t>
      </w:r>
    </w:p>
    <w:p w14:paraId="0FC5CB6D" w14:textId="77777777" w:rsidR="007D11DE" w:rsidRPr="00F15E1C" w:rsidRDefault="007D11DE" w:rsidP="007D11DE">
      <w:pPr>
        <w:ind w:firstLine="426"/>
        <w:jc w:val="both"/>
        <w:rPr>
          <w:rFonts w:ascii="Arial" w:hAnsi="Arial" w:cs="Arial"/>
        </w:rPr>
      </w:pPr>
    </w:p>
    <w:p w14:paraId="3219DCD4" w14:textId="77777777" w:rsidR="007D11DE" w:rsidRPr="00F15E1C" w:rsidRDefault="007D11DE" w:rsidP="007D11DE">
      <w:pPr>
        <w:ind w:firstLine="426"/>
        <w:jc w:val="both"/>
        <w:rPr>
          <w:rFonts w:ascii="Arial" w:hAnsi="Arial" w:cs="Arial"/>
        </w:rPr>
      </w:pPr>
      <w:r w:rsidRPr="00F15E1C">
        <w:rPr>
          <w:rFonts w:ascii="Arial" w:hAnsi="Arial" w:cs="Arial"/>
        </w:rPr>
        <w:t>14.3. A CONTRATADA deverá apresentar ao Gestor do Contrato, no prazo de 05 (cinco) dias úteis contados de sua assinatura, garantia em uma das modalidades prevista no §1º, do art. 96, da Lei Federal nº 14.133/21, para assegurar a plena execução do presente instrumento, correspondente a 5% (cinco por cento) do valor da contratação. No caso de fiança bancária ou apólice de seguro, sua validade deverá abranger, no mínimo, 30 (trinta) dias após o término da vigência contratual.</w:t>
      </w:r>
    </w:p>
    <w:p w14:paraId="25398EC1" w14:textId="77777777" w:rsidR="007D11DE" w:rsidRPr="00F15E1C" w:rsidRDefault="007D11DE" w:rsidP="007D11DE">
      <w:pPr>
        <w:ind w:firstLine="426"/>
        <w:jc w:val="both"/>
        <w:rPr>
          <w:rFonts w:ascii="Arial" w:hAnsi="Arial" w:cs="Arial"/>
        </w:rPr>
      </w:pPr>
    </w:p>
    <w:p w14:paraId="2C263E82" w14:textId="77777777" w:rsidR="007D11DE" w:rsidRPr="00F15E1C" w:rsidRDefault="007D11DE" w:rsidP="007D11DE">
      <w:pPr>
        <w:ind w:firstLine="426"/>
        <w:jc w:val="both"/>
        <w:rPr>
          <w:rFonts w:ascii="Arial" w:hAnsi="Arial" w:cs="Arial"/>
        </w:rPr>
      </w:pPr>
      <w:r w:rsidRPr="00F15E1C">
        <w:rPr>
          <w:rFonts w:ascii="Arial" w:hAnsi="Arial" w:cs="Arial"/>
        </w:rPr>
        <w:t>14.3.1. A garantia prestada pela CONTRATADA será liberada/extinta após a execução do contrato e o recebimento definitivo dos serviços, mediante solicitação por escrito. Se prestada em dinheiro, será corrigida pelo INPC/IBGE, conforme legislação pertinente;</w:t>
      </w:r>
    </w:p>
    <w:p w14:paraId="5238C423" w14:textId="77777777" w:rsidR="007D11DE" w:rsidRPr="00F15E1C" w:rsidRDefault="007D11DE" w:rsidP="007D11DE">
      <w:pPr>
        <w:ind w:firstLine="426"/>
        <w:jc w:val="both"/>
        <w:rPr>
          <w:rFonts w:ascii="Arial" w:hAnsi="Arial" w:cs="Arial"/>
        </w:rPr>
      </w:pPr>
    </w:p>
    <w:p w14:paraId="66C9546B" w14:textId="77777777" w:rsidR="007D11DE" w:rsidRPr="00F15E1C" w:rsidRDefault="007D11DE" w:rsidP="007D11DE">
      <w:pPr>
        <w:ind w:firstLine="426"/>
        <w:jc w:val="both"/>
        <w:rPr>
          <w:rFonts w:ascii="Arial" w:hAnsi="Arial" w:cs="Arial"/>
        </w:rPr>
      </w:pPr>
      <w:r w:rsidRPr="00F15E1C">
        <w:rPr>
          <w:rFonts w:ascii="Arial" w:hAnsi="Arial" w:cs="Arial"/>
        </w:rPr>
        <w:t>14.3.2. No caso do contrato ser prorrogado, a CONTRATADA deverá prestar garantia de 5% (cinco por cento), sobre o valor da prorrogação, na mesma modalidade anteriormente oferecida, ou outra permitida no § 1º, do art. 96, da Lei Federal nº 14.133/21.</w:t>
      </w:r>
    </w:p>
    <w:p w14:paraId="54B887AD" w14:textId="77777777" w:rsidR="007D11DE" w:rsidRPr="00F15E1C" w:rsidRDefault="007D11DE" w:rsidP="007D11DE">
      <w:pPr>
        <w:ind w:firstLine="426"/>
        <w:jc w:val="both"/>
        <w:rPr>
          <w:rFonts w:ascii="Arial" w:hAnsi="Arial" w:cs="Arial"/>
        </w:rPr>
      </w:pPr>
    </w:p>
    <w:p w14:paraId="4639ECE3" w14:textId="77777777" w:rsidR="007D11DE" w:rsidRPr="00F15E1C" w:rsidRDefault="007D11DE" w:rsidP="007D11DE">
      <w:pPr>
        <w:ind w:firstLine="426"/>
        <w:jc w:val="both"/>
        <w:rPr>
          <w:rFonts w:ascii="Arial" w:hAnsi="Arial" w:cs="Arial"/>
        </w:rPr>
      </w:pPr>
      <w:r w:rsidRPr="00F15E1C">
        <w:rPr>
          <w:rFonts w:ascii="Arial" w:hAnsi="Arial" w:cs="Arial"/>
        </w:rPr>
        <w:t>14.4. No ato da assinatura do contrato a ADJUDICATÁRIA deverá:</w:t>
      </w:r>
    </w:p>
    <w:p w14:paraId="37418FAA" w14:textId="77777777" w:rsidR="007D11DE" w:rsidRPr="00F15E1C" w:rsidRDefault="007D11DE" w:rsidP="007D11DE">
      <w:pPr>
        <w:ind w:firstLine="426"/>
        <w:jc w:val="both"/>
        <w:rPr>
          <w:rFonts w:ascii="Arial" w:hAnsi="Arial" w:cs="Arial"/>
        </w:rPr>
      </w:pPr>
    </w:p>
    <w:p w14:paraId="6931465F" w14:textId="77777777" w:rsidR="007D11DE" w:rsidRPr="00F15E1C" w:rsidRDefault="007D11DE" w:rsidP="007D11DE">
      <w:pPr>
        <w:ind w:firstLine="426"/>
        <w:jc w:val="both"/>
        <w:rPr>
          <w:rFonts w:ascii="Arial" w:hAnsi="Arial" w:cs="Arial"/>
        </w:rPr>
      </w:pPr>
      <w:r w:rsidRPr="00F15E1C">
        <w:rPr>
          <w:rFonts w:ascii="Arial" w:hAnsi="Arial" w:cs="Arial"/>
        </w:rPr>
        <w:t>14.4.1. Reapresentar as certidões fiscais e trabalhistas, com validade em vigor, caso as apresentadas na licitação estiverem vencidas;</w:t>
      </w:r>
    </w:p>
    <w:p w14:paraId="22658DA5" w14:textId="77777777" w:rsidR="007D11DE" w:rsidRPr="00F15E1C" w:rsidRDefault="007D11DE" w:rsidP="007D11DE">
      <w:pPr>
        <w:ind w:firstLine="426"/>
        <w:jc w:val="both"/>
        <w:rPr>
          <w:rFonts w:ascii="Arial" w:hAnsi="Arial" w:cs="Arial"/>
        </w:rPr>
      </w:pPr>
    </w:p>
    <w:p w14:paraId="2CF7B255" w14:textId="77777777" w:rsidR="007D11DE" w:rsidRPr="00F15E1C" w:rsidRDefault="007D11DE" w:rsidP="007D11DE">
      <w:pPr>
        <w:ind w:firstLine="426"/>
        <w:jc w:val="both"/>
        <w:rPr>
          <w:rFonts w:ascii="Arial" w:hAnsi="Arial" w:cs="Arial"/>
        </w:rPr>
      </w:pPr>
      <w:r w:rsidRPr="00F15E1C">
        <w:rPr>
          <w:rFonts w:ascii="Arial" w:hAnsi="Arial" w:cs="Arial"/>
        </w:rPr>
        <w:t>14.4.2. Caso a licitante seja de outro Estado, deverá realizar registro perante o CREA/SP, conforme art.58, da Lei Federal nº 5.194/66 e Súmula nº 49 do TCESP.</w:t>
      </w:r>
    </w:p>
    <w:p w14:paraId="358133FB" w14:textId="77777777" w:rsidR="007D11DE" w:rsidRPr="00F15E1C" w:rsidRDefault="007D11DE" w:rsidP="007D11DE">
      <w:pPr>
        <w:ind w:firstLine="426"/>
        <w:jc w:val="both"/>
        <w:rPr>
          <w:rFonts w:ascii="Arial" w:hAnsi="Arial" w:cs="Arial"/>
        </w:rPr>
      </w:pPr>
    </w:p>
    <w:p w14:paraId="38B3FA80" w14:textId="77777777" w:rsidR="007D11DE" w:rsidRPr="00F15E1C" w:rsidRDefault="007D11DE" w:rsidP="007D11DE">
      <w:pPr>
        <w:ind w:firstLine="426"/>
        <w:jc w:val="both"/>
        <w:rPr>
          <w:rFonts w:ascii="Arial" w:hAnsi="Arial" w:cs="Arial"/>
        </w:rPr>
      </w:pPr>
      <w:r w:rsidRPr="00F15E1C">
        <w:rPr>
          <w:rFonts w:ascii="Arial" w:hAnsi="Arial" w:cs="Arial"/>
        </w:rPr>
        <w:t>14.5. Posteriormente a assinatura do contrato e como condição para a emissão da Ordem de Serviço, a CONTRATADA deverá apresentar os seguintes documentos para a Secretaria Responsável por sua fiscalização:</w:t>
      </w:r>
    </w:p>
    <w:p w14:paraId="6B9DE3ED" w14:textId="77777777" w:rsidR="007D11DE" w:rsidRPr="00F15E1C" w:rsidRDefault="007D11DE" w:rsidP="007D11DE">
      <w:pPr>
        <w:ind w:firstLine="426"/>
        <w:jc w:val="both"/>
        <w:rPr>
          <w:rFonts w:ascii="Arial" w:hAnsi="Arial" w:cs="Arial"/>
        </w:rPr>
      </w:pPr>
    </w:p>
    <w:p w14:paraId="233DFCBA" w14:textId="77777777" w:rsidR="007D11DE" w:rsidRPr="00F15E1C" w:rsidRDefault="007D11DE" w:rsidP="007D11DE">
      <w:pPr>
        <w:ind w:firstLine="426"/>
        <w:jc w:val="both"/>
        <w:rPr>
          <w:rFonts w:ascii="Arial" w:hAnsi="Arial" w:cs="Arial"/>
        </w:rPr>
      </w:pPr>
      <w:r w:rsidRPr="00F15E1C">
        <w:rPr>
          <w:rFonts w:ascii="Arial" w:hAnsi="Arial" w:cs="Arial"/>
        </w:rPr>
        <w:t>14.5.1. O orçamento analítico detalhado da composição dos preços unitários constantes da planilha, a composição dos encargos sociais e da taxa de BDI (Benefícios e despesas indiretas);</w:t>
      </w:r>
    </w:p>
    <w:p w14:paraId="1C152857" w14:textId="77777777" w:rsidR="007D11DE" w:rsidRPr="00F15E1C" w:rsidRDefault="007D11DE" w:rsidP="007D11DE">
      <w:pPr>
        <w:ind w:firstLine="426"/>
        <w:jc w:val="both"/>
        <w:rPr>
          <w:rFonts w:ascii="Arial" w:hAnsi="Arial" w:cs="Arial"/>
        </w:rPr>
      </w:pPr>
      <w:r w:rsidRPr="00F15E1C">
        <w:rPr>
          <w:rFonts w:ascii="Arial" w:hAnsi="Arial" w:cs="Arial"/>
        </w:rPr>
        <w:t xml:space="preserve">         </w:t>
      </w:r>
    </w:p>
    <w:p w14:paraId="72B950FE" w14:textId="77777777" w:rsidR="007D11DE" w:rsidRPr="00F15E1C" w:rsidRDefault="007D11DE" w:rsidP="007D11DE">
      <w:pPr>
        <w:ind w:firstLine="426"/>
        <w:jc w:val="both"/>
        <w:rPr>
          <w:rFonts w:ascii="Arial" w:hAnsi="Arial" w:cs="Arial"/>
        </w:rPr>
      </w:pPr>
      <w:r w:rsidRPr="00F15E1C">
        <w:rPr>
          <w:rFonts w:ascii="Arial" w:hAnsi="Arial" w:cs="Arial"/>
        </w:rPr>
        <w:t xml:space="preserve">14.5.2. O recolhimento da A.R.T. ou </w:t>
      </w:r>
      <w:proofErr w:type="gramStart"/>
      <w:r w:rsidRPr="00F15E1C">
        <w:rPr>
          <w:rFonts w:ascii="Arial" w:hAnsi="Arial" w:cs="Arial"/>
        </w:rPr>
        <w:t>R.R.</w:t>
      </w:r>
      <w:proofErr w:type="gramEnd"/>
      <w:r w:rsidRPr="00F15E1C">
        <w:rPr>
          <w:rFonts w:ascii="Arial" w:hAnsi="Arial" w:cs="Arial"/>
        </w:rPr>
        <w:t>T, Caso o contrato seja aditado em serviços e/ou prazos, a CONTRATADA deverá recolher nova A.R.T ou R.R.T., a qual deverá ser vinculada a principal;</w:t>
      </w:r>
    </w:p>
    <w:p w14:paraId="4A6513BD" w14:textId="77777777" w:rsidR="007D11DE" w:rsidRPr="00F15E1C" w:rsidRDefault="007D11DE" w:rsidP="007D11DE">
      <w:pPr>
        <w:ind w:firstLine="426"/>
        <w:jc w:val="both"/>
        <w:rPr>
          <w:rFonts w:ascii="Arial" w:hAnsi="Arial" w:cs="Arial"/>
        </w:rPr>
      </w:pPr>
    </w:p>
    <w:p w14:paraId="22B3100E" w14:textId="77777777" w:rsidR="007D11DE" w:rsidRPr="00F15E1C" w:rsidRDefault="007D11DE" w:rsidP="007D11DE">
      <w:pPr>
        <w:ind w:firstLine="426"/>
        <w:jc w:val="both"/>
        <w:rPr>
          <w:rFonts w:ascii="Arial" w:hAnsi="Arial" w:cs="Arial"/>
        </w:rPr>
      </w:pPr>
      <w:r w:rsidRPr="00F15E1C">
        <w:rPr>
          <w:rFonts w:ascii="Arial" w:hAnsi="Arial" w:cs="Arial"/>
        </w:rPr>
        <w:t>14.5.3. Apresentar na Secretaria Municipal de Administração, à Rua Antônio Corrêa Barbosa, 2233, 7º andar, toda a documentação solicitada no Memorial de Segurança, anexo a este Edital, para avaliação, parecer e enquadramento dos Programas de Segurança que deverão ser apresentados para assegurar a plena execução do contrato.</w:t>
      </w:r>
    </w:p>
    <w:p w14:paraId="4A7BAD1F" w14:textId="77777777" w:rsidR="007D11DE" w:rsidRPr="00F15E1C" w:rsidRDefault="007D11DE" w:rsidP="007D11DE">
      <w:pPr>
        <w:ind w:firstLine="426"/>
        <w:jc w:val="both"/>
        <w:rPr>
          <w:rFonts w:ascii="Arial" w:hAnsi="Arial" w:cs="Arial"/>
        </w:rPr>
      </w:pPr>
    </w:p>
    <w:p w14:paraId="05AD5568" w14:textId="77777777" w:rsidR="007D11DE" w:rsidRPr="00F15E1C" w:rsidRDefault="007D11DE" w:rsidP="007D11DE">
      <w:pPr>
        <w:ind w:firstLine="426"/>
        <w:jc w:val="both"/>
        <w:rPr>
          <w:rFonts w:ascii="Arial" w:hAnsi="Arial" w:cs="Arial"/>
        </w:rPr>
      </w:pPr>
      <w:r w:rsidRPr="00F15E1C">
        <w:rPr>
          <w:rFonts w:ascii="Arial" w:hAnsi="Arial" w:cs="Arial"/>
        </w:rPr>
        <w:lastRenderedPageBreak/>
        <w:t>14.6. É facultado à Administração, quando a convocada não assinar o termo de contrato no prazo e condições estabelecidos neste Edital, bem como não prestar a garantia, convocar as licitantes remanescentes, na ordem de classificação, para fazê-lo em igual prazo e nas mesmas condições propostas pela primeira classificada, inclusive quanto aos preços que poderão ser corrigidos pelo INPC/IBGE, conforme legislação pertinente, ou revogar a licitação independentemente da cominação prevista no artigo 90, da Lei Federal nº 14.133/21.</w:t>
      </w:r>
    </w:p>
    <w:p w14:paraId="65B233C5" w14:textId="77777777" w:rsidR="007D11DE" w:rsidRPr="00F15E1C" w:rsidRDefault="007D11DE" w:rsidP="007D11DE">
      <w:pPr>
        <w:ind w:firstLine="426"/>
        <w:jc w:val="both"/>
        <w:rPr>
          <w:rFonts w:ascii="Arial" w:hAnsi="Arial" w:cs="Arial"/>
        </w:rPr>
      </w:pPr>
    </w:p>
    <w:p w14:paraId="0079073A" w14:textId="77777777" w:rsidR="007D11DE" w:rsidRPr="00F15E1C" w:rsidRDefault="007D11DE" w:rsidP="007D11DE">
      <w:pPr>
        <w:ind w:firstLine="426"/>
        <w:jc w:val="both"/>
        <w:rPr>
          <w:rFonts w:ascii="Arial" w:hAnsi="Arial" w:cs="Arial"/>
        </w:rPr>
      </w:pPr>
      <w:r w:rsidRPr="00F15E1C">
        <w:rPr>
          <w:rFonts w:ascii="Arial" w:hAnsi="Arial" w:cs="Arial"/>
        </w:rPr>
        <w:t>14.7. A Unidade Requisitante é o órgão credenciado pela Prefeitura do Município de Piracicaba, para vistoriar a execução do contrato e prestar toda assistência e a orientação que se fizerem necessárias, indicando, para tanto, um servidor que será o gestor responsável por toda e qualquer ocorrência do presente.</w:t>
      </w:r>
    </w:p>
    <w:p w14:paraId="3E16FCCF" w14:textId="77777777" w:rsidR="007D11DE" w:rsidRPr="00F15E1C" w:rsidRDefault="007D11DE" w:rsidP="007D11DE">
      <w:pPr>
        <w:ind w:firstLine="426"/>
        <w:jc w:val="both"/>
        <w:rPr>
          <w:rFonts w:ascii="Arial" w:hAnsi="Arial" w:cs="Arial"/>
        </w:rPr>
      </w:pPr>
    </w:p>
    <w:p w14:paraId="12ED68A5" w14:textId="77777777" w:rsidR="007D11DE" w:rsidRPr="00F15E1C" w:rsidRDefault="007D11DE" w:rsidP="007D11DE">
      <w:pPr>
        <w:ind w:firstLine="426"/>
        <w:jc w:val="both"/>
        <w:rPr>
          <w:rFonts w:ascii="Arial" w:hAnsi="Arial" w:cs="Arial"/>
        </w:rPr>
      </w:pPr>
      <w:r w:rsidRPr="00F15E1C">
        <w:rPr>
          <w:rFonts w:ascii="Arial" w:hAnsi="Arial" w:cs="Arial"/>
        </w:rPr>
        <w:t>14.8. A CONTRATADA deverá observar as disposições da Lei Municipal nº 6.962/2010, referente à gestão de resíduos da construção civil, de acordo com a Resolução 307/02 - CONAMA.</w:t>
      </w:r>
    </w:p>
    <w:p w14:paraId="38D43FE8" w14:textId="77777777" w:rsidR="007D11DE" w:rsidRPr="00F15E1C" w:rsidRDefault="007D11DE" w:rsidP="007D11DE">
      <w:pPr>
        <w:ind w:firstLine="426"/>
        <w:jc w:val="both"/>
        <w:rPr>
          <w:rFonts w:ascii="Arial" w:hAnsi="Arial" w:cs="Arial"/>
        </w:rPr>
      </w:pPr>
    </w:p>
    <w:p w14:paraId="41A48970" w14:textId="77777777" w:rsidR="007D11DE" w:rsidRPr="00F15E1C" w:rsidRDefault="007D11DE" w:rsidP="007D11DE">
      <w:pPr>
        <w:ind w:firstLine="426"/>
        <w:jc w:val="both"/>
        <w:rPr>
          <w:rFonts w:ascii="Arial" w:hAnsi="Arial" w:cs="Arial"/>
          <w:b/>
        </w:rPr>
      </w:pPr>
      <w:r w:rsidRPr="00F15E1C">
        <w:rPr>
          <w:rFonts w:ascii="Arial" w:hAnsi="Arial" w:cs="Arial"/>
          <w:b/>
        </w:rPr>
        <w:t>15. DO PRAZO DE VIGÊNCIA DO CONTRATO</w:t>
      </w:r>
    </w:p>
    <w:p w14:paraId="60396594" w14:textId="77777777" w:rsidR="007D11DE" w:rsidRPr="00F15E1C" w:rsidRDefault="007D11DE" w:rsidP="007D11DE">
      <w:pPr>
        <w:ind w:firstLine="426"/>
        <w:jc w:val="both"/>
        <w:rPr>
          <w:rFonts w:ascii="Arial" w:hAnsi="Arial" w:cs="Arial"/>
        </w:rPr>
      </w:pPr>
    </w:p>
    <w:p w14:paraId="14FABB15" w14:textId="77777777" w:rsidR="007D11DE" w:rsidRPr="00F15E1C" w:rsidRDefault="007D11DE" w:rsidP="007D11DE">
      <w:pPr>
        <w:ind w:firstLine="426"/>
        <w:jc w:val="both"/>
        <w:rPr>
          <w:rFonts w:ascii="Arial" w:hAnsi="Arial" w:cs="Arial"/>
        </w:rPr>
      </w:pPr>
      <w:r w:rsidRPr="00F15E1C">
        <w:rPr>
          <w:rFonts w:ascii="Arial" w:hAnsi="Arial" w:cs="Arial"/>
        </w:rPr>
        <w:t>15.1. O contrato a ser firmado terá vigência pelo prazo determinado para a execução dos serviços constante no Termo de Referência, contados da data de emissão da Ordem de Serviço, podendo ser prorrogado, na ocorrência de qualquer das situações elencadas no Artigo 1</w:t>
      </w:r>
      <w:r>
        <w:rPr>
          <w:rFonts w:ascii="Arial" w:hAnsi="Arial" w:cs="Arial"/>
        </w:rPr>
        <w:t>11 e 124</w:t>
      </w:r>
      <w:r w:rsidRPr="00F15E1C">
        <w:rPr>
          <w:rFonts w:ascii="Arial" w:hAnsi="Arial" w:cs="Arial"/>
        </w:rPr>
        <w:t>, da Lei Federal nº 14.133/21</w:t>
      </w:r>
    </w:p>
    <w:p w14:paraId="71E7BFB6" w14:textId="77777777" w:rsidR="007D11DE" w:rsidRPr="00F15E1C" w:rsidRDefault="007D11DE" w:rsidP="007D11DE">
      <w:pPr>
        <w:ind w:firstLine="426"/>
        <w:jc w:val="both"/>
        <w:rPr>
          <w:rFonts w:ascii="Arial" w:hAnsi="Arial" w:cs="Arial"/>
        </w:rPr>
      </w:pPr>
    </w:p>
    <w:p w14:paraId="62B293F7" w14:textId="77777777" w:rsidR="007D11DE" w:rsidRPr="00F15E1C" w:rsidRDefault="007D11DE" w:rsidP="007D11DE">
      <w:pPr>
        <w:ind w:firstLine="426"/>
        <w:jc w:val="both"/>
        <w:rPr>
          <w:rFonts w:ascii="Arial" w:hAnsi="Arial" w:cs="Arial"/>
          <w:b/>
        </w:rPr>
      </w:pPr>
      <w:r w:rsidRPr="00F15E1C">
        <w:rPr>
          <w:rFonts w:ascii="Arial" w:hAnsi="Arial" w:cs="Arial"/>
          <w:b/>
        </w:rPr>
        <w:t xml:space="preserve">16. </w:t>
      </w:r>
      <w:r w:rsidRPr="00AC7A5B">
        <w:rPr>
          <w:rFonts w:ascii="Arial" w:hAnsi="Arial" w:cs="Arial"/>
          <w:b/>
        </w:rPr>
        <w:t>DA EXTINÇÃO CONTRATUAL</w:t>
      </w:r>
    </w:p>
    <w:p w14:paraId="77E34577" w14:textId="77777777" w:rsidR="007D11DE" w:rsidRPr="00F15E1C" w:rsidRDefault="007D11DE" w:rsidP="007D11DE">
      <w:pPr>
        <w:ind w:firstLine="426"/>
        <w:jc w:val="both"/>
        <w:rPr>
          <w:rFonts w:ascii="Arial" w:hAnsi="Arial" w:cs="Arial"/>
        </w:rPr>
      </w:pPr>
    </w:p>
    <w:p w14:paraId="64ECE528" w14:textId="77777777" w:rsidR="007D11DE" w:rsidRPr="00F15E1C" w:rsidRDefault="007D11DE" w:rsidP="007D11DE">
      <w:pPr>
        <w:ind w:firstLine="426"/>
        <w:jc w:val="both"/>
        <w:rPr>
          <w:rFonts w:ascii="Arial" w:hAnsi="Arial" w:cs="Arial"/>
        </w:rPr>
      </w:pPr>
      <w:r w:rsidRPr="00F15E1C">
        <w:rPr>
          <w:rFonts w:ascii="Arial" w:hAnsi="Arial" w:cs="Arial"/>
        </w:rPr>
        <w:t xml:space="preserve">16.1. </w:t>
      </w:r>
      <w:r w:rsidRPr="00AC7A5B">
        <w:rPr>
          <w:rFonts w:ascii="Arial" w:hAnsi="Arial" w:cs="Arial"/>
        </w:rPr>
        <w:t>Independentemente de interpelação judicial, o contrato será extinto nas hipóteses previstas no art. 137 da Lei Federal nº 14.133/21 e suas alterações</w:t>
      </w:r>
      <w:r w:rsidRPr="00F15E1C">
        <w:rPr>
          <w:rFonts w:ascii="Arial" w:hAnsi="Arial" w:cs="Arial"/>
        </w:rPr>
        <w:t>.</w:t>
      </w:r>
    </w:p>
    <w:p w14:paraId="6F202458" w14:textId="77777777" w:rsidR="007D11DE" w:rsidRPr="00F15E1C" w:rsidRDefault="007D11DE" w:rsidP="007D11DE">
      <w:pPr>
        <w:ind w:firstLine="426"/>
        <w:jc w:val="both"/>
        <w:rPr>
          <w:rFonts w:ascii="Arial" w:hAnsi="Arial" w:cs="Arial"/>
        </w:rPr>
      </w:pPr>
    </w:p>
    <w:p w14:paraId="3F1F24A0" w14:textId="77777777" w:rsidR="007D11DE" w:rsidRPr="00F15E1C" w:rsidRDefault="007D11DE" w:rsidP="007D11DE">
      <w:pPr>
        <w:ind w:firstLine="426"/>
        <w:jc w:val="both"/>
        <w:rPr>
          <w:rFonts w:ascii="Arial" w:hAnsi="Arial" w:cs="Arial"/>
          <w:b/>
        </w:rPr>
      </w:pPr>
      <w:r w:rsidRPr="00F15E1C">
        <w:rPr>
          <w:rFonts w:ascii="Arial" w:hAnsi="Arial" w:cs="Arial"/>
          <w:b/>
        </w:rPr>
        <w:t>17. DOS PAGAMENTOS</w:t>
      </w:r>
    </w:p>
    <w:p w14:paraId="28CCF441" w14:textId="77777777" w:rsidR="007D11DE" w:rsidRPr="00F15E1C" w:rsidRDefault="007D11DE" w:rsidP="007D11DE">
      <w:pPr>
        <w:ind w:firstLine="426"/>
        <w:jc w:val="both"/>
        <w:rPr>
          <w:rFonts w:ascii="Arial" w:hAnsi="Arial" w:cs="Arial"/>
        </w:rPr>
      </w:pPr>
    </w:p>
    <w:p w14:paraId="59C32B31" w14:textId="77777777" w:rsidR="007D11DE" w:rsidRPr="00F15E1C" w:rsidRDefault="007D11DE" w:rsidP="007D11DE">
      <w:pPr>
        <w:ind w:firstLine="426"/>
        <w:jc w:val="both"/>
        <w:rPr>
          <w:rFonts w:ascii="Arial" w:hAnsi="Arial" w:cs="Arial"/>
        </w:rPr>
      </w:pPr>
      <w:r w:rsidRPr="00F15E1C">
        <w:rPr>
          <w:rFonts w:ascii="Arial" w:hAnsi="Arial" w:cs="Arial"/>
        </w:rPr>
        <w:t>17.1. Os pagamentos serão efetuados mediante a apresentação da nota fiscal, acompanhada do atestado de recebimento emitido pela Unidade Requisitante e serão depositados em banco e conta corrente indicados pela CONTRATADA.</w:t>
      </w:r>
    </w:p>
    <w:p w14:paraId="2F5CDEE1" w14:textId="77777777" w:rsidR="007D11DE" w:rsidRPr="00F15E1C" w:rsidRDefault="007D11DE" w:rsidP="007D11DE">
      <w:pPr>
        <w:ind w:firstLine="426"/>
        <w:jc w:val="both"/>
        <w:rPr>
          <w:rFonts w:ascii="Arial" w:hAnsi="Arial" w:cs="Arial"/>
        </w:rPr>
      </w:pPr>
    </w:p>
    <w:p w14:paraId="18DF1CAE" w14:textId="77777777" w:rsidR="007D11DE" w:rsidRPr="00F15E1C" w:rsidRDefault="007D11DE" w:rsidP="007D11DE">
      <w:pPr>
        <w:ind w:firstLine="426"/>
        <w:jc w:val="both"/>
        <w:rPr>
          <w:rFonts w:ascii="Arial" w:hAnsi="Arial" w:cs="Arial"/>
        </w:rPr>
      </w:pPr>
      <w:r w:rsidRPr="00F15E1C">
        <w:rPr>
          <w:rFonts w:ascii="Arial" w:hAnsi="Arial" w:cs="Arial"/>
        </w:rPr>
        <w:t>17.2.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425C08DE" w14:textId="77777777" w:rsidR="007D11DE" w:rsidRPr="00F15E1C" w:rsidRDefault="007D11DE" w:rsidP="007D11DE">
      <w:pPr>
        <w:ind w:firstLine="426"/>
        <w:jc w:val="both"/>
        <w:rPr>
          <w:rFonts w:ascii="Arial" w:hAnsi="Arial" w:cs="Arial"/>
        </w:rPr>
      </w:pPr>
    </w:p>
    <w:p w14:paraId="5FCCF554" w14:textId="77777777" w:rsidR="007D11DE" w:rsidRPr="00F15E1C" w:rsidRDefault="007D11DE" w:rsidP="007D11DE">
      <w:pPr>
        <w:ind w:firstLine="426"/>
        <w:jc w:val="both"/>
        <w:rPr>
          <w:rFonts w:ascii="Arial" w:hAnsi="Arial" w:cs="Arial"/>
        </w:rPr>
      </w:pPr>
      <w:r w:rsidRPr="00F15E1C">
        <w:rPr>
          <w:rFonts w:ascii="Arial" w:hAnsi="Arial" w:cs="Arial"/>
        </w:rPr>
        <w:t>17.3. Com a Nota Fiscal, deverá obrigatoriamente ser comprovada pela CONTRATADA a persistência das condições licitatórias da habilitação e qualificação a que alude o inciso XVI do artigo 92 da Lei Federal nº 14.133/21e alterações, que consistirá na apresentação das Certidões de Regularidade perante as Fazendas Federal (incluindo INSS), Estadual, Municipal, Certidão de Regularidade do FGTS e  Certidão Trabalhista, todas dentro dos prazos de validades nelas assinalados, as quais serão aferidas pela Unidade Gestora do contrato.</w:t>
      </w:r>
    </w:p>
    <w:p w14:paraId="54EC78B2" w14:textId="77777777" w:rsidR="007D11DE" w:rsidRPr="00F15E1C" w:rsidRDefault="007D11DE" w:rsidP="007D11DE">
      <w:pPr>
        <w:ind w:firstLine="426"/>
        <w:jc w:val="both"/>
        <w:rPr>
          <w:rFonts w:ascii="Arial" w:hAnsi="Arial" w:cs="Arial"/>
        </w:rPr>
      </w:pPr>
    </w:p>
    <w:p w14:paraId="0EDF350F" w14:textId="77777777" w:rsidR="007D11DE" w:rsidRPr="00F15E1C" w:rsidRDefault="007D11DE" w:rsidP="007D11DE">
      <w:pPr>
        <w:ind w:firstLine="426"/>
        <w:jc w:val="both"/>
        <w:rPr>
          <w:rFonts w:ascii="Arial" w:hAnsi="Arial" w:cs="Arial"/>
        </w:rPr>
      </w:pPr>
      <w:r w:rsidRPr="00F15E1C">
        <w:rPr>
          <w:rFonts w:ascii="Arial" w:hAnsi="Arial" w:cs="Arial"/>
        </w:rPr>
        <w:t>17.4. Com a Nota Fiscal, a CONTRATADA, deverá reapresentar, ainda, relação contendo os nomes dos empregados que trabalharam na execução do contrato, inclusive os demitidos e os novos contratados com cópia do registro dos mesmos junto à empresa, devidamente anotado na Carteira de Trabalho e Previdência Social – CTPS.</w:t>
      </w:r>
    </w:p>
    <w:p w14:paraId="2403459C" w14:textId="77777777" w:rsidR="007D11DE" w:rsidRPr="00F15E1C" w:rsidRDefault="007D11DE" w:rsidP="007D11DE">
      <w:pPr>
        <w:ind w:firstLine="426"/>
        <w:jc w:val="both"/>
        <w:rPr>
          <w:rFonts w:ascii="Arial" w:hAnsi="Arial" w:cs="Arial"/>
        </w:rPr>
      </w:pPr>
    </w:p>
    <w:p w14:paraId="2C923E40" w14:textId="77777777" w:rsidR="007D11DE" w:rsidRPr="00F15E1C" w:rsidRDefault="007D11DE" w:rsidP="007D11DE">
      <w:pPr>
        <w:ind w:firstLine="426"/>
        <w:jc w:val="both"/>
        <w:rPr>
          <w:rFonts w:ascii="Arial" w:hAnsi="Arial" w:cs="Arial"/>
        </w:rPr>
      </w:pPr>
      <w:r w:rsidRPr="00F15E1C">
        <w:rPr>
          <w:rFonts w:ascii="Arial" w:hAnsi="Arial" w:cs="Arial"/>
        </w:rPr>
        <w:t>17.4.1. Os pagamentos somente serão efetuados, após a CONTRATADA apresentar os comprovantes de pagamentos dos salários dos funcionários, cópias e originais dos comprovantes de recolhimentos das Contribuições Previdenciárias e às de Terceiros e do FGTS dos empregados, constantes da relação de que trata o subitem 16.4., bem como apresentar também, a guia de recolhimento do Imposto Sobre Serviço (ISS).</w:t>
      </w:r>
    </w:p>
    <w:p w14:paraId="016AE928" w14:textId="77777777" w:rsidR="007D11DE" w:rsidRPr="00F15E1C" w:rsidRDefault="007D11DE" w:rsidP="007D11DE">
      <w:pPr>
        <w:ind w:firstLine="426"/>
        <w:jc w:val="both"/>
        <w:rPr>
          <w:rFonts w:ascii="Arial" w:hAnsi="Arial" w:cs="Arial"/>
        </w:rPr>
      </w:pPr>
    </w:p>
    <w:p w14:paraId="7D7F5714" w14:textId="77777777" w:rsidR="007D11DE" w:rsidRPr="00F15E1C" w:rsidRDefault="007D11DE" w:rsidP="007D11DE">
      <w:pPr>
        <w:ind w:firstLine="426"/>
        <w:jc w:val="both"/>
        <w:rPr>
          <w:rFonts w:ascii="Arial" w:hAnsi="Arial" w:cs="Arial"/>
        </w:rPr>
      </w:pPr>
      <w:r w:rsidRPr="00F15E1C">
        <w:rPr>
          <w:rFonts w:ascii="Arial" w:hAnsi="Arial" w:cs="Arial"/>
        </w:rPr>
        <w:t>17.4.2. Caso não tenha decorrido o prazo legal para o recolhimento dos encargos sociais e previdenciários, até a data da apresentação da Nota Fiscal Fatura, cumpre a CONTRATADA apresentar a documentação devida quando do vencimento do prazo legal, sob pena de não ser efetuado o respectivo pagamento e/ou os seguintes.</w:t>
      </w:r>
    </w:p>
    <w:p w14:paraId="193C9946" w14:textId="77777777" w:rsidR="007D11DE" w:rsidRPr="00F15E1C" w:rsidRDefault="007D11DE" w:rsidP="007D11DE">
      <w:pPr>
        <w:ind w:firstLine="426"/>
        <w:jc w:val="both"/>
        <w:rPr>
          <w:rFonts w:ascii="Arial" w:hAnsi="Arial" w:cs="Arial"/>
        </w:rPr>
      </w:pPr>
    </w:p>
    <w:p w14:paraId="44D0CCF3" w14:textId="77777777" w:rsidR="007D11DE" w:rsidRPr="00F15E1C" w:rsidRDefault="007D11DE" w:rsidP="007D11DE">
      <w:pPr>
        <w:ind w:firstLine="426"/>
        <w:jc w:val="both"/>
        <w:rPr>
          <w:rFonts w:ascii="Arial" w:hAnsi="Arial" w:cs="Arial"/>
        </w:rPr>
      </w:pPr>
      <w:r w:rsidRPr="00F15E1C">
        <w:rPr>
          <w:rFonts w:ascii="Arial" w:hAnsi="Arial" w:cs="Arial"/>
        </w:rPr>
        <w:lastRenderedPageBreak/>
        <w:t>17.5. As cópias serão conferidas com os seus originais e autenticadas por servidor designado, que após sua conferência as anexará no processo licitatório.</w:t>
      </w:r>
    </w:p>
    <w:p w14:paraId="19535ACD" w14:textId="77777777" w:rsidR="007D11DE" w:rsidRPr="00F15E1C" w:rsidRDefault="007D11DE" w:rsidP="007D11DE">
      <w:pPr>
        <w:ind w:firstLine="426"/>
        <w:jc w:val="both"/>
        <w:rPr>
          <w:rFonts w:ascii="Arial" w:hAnsi="Arial" w:cs="Arial"/>
        </w:rPr>
      </w:pPr>
    </w:p>
    <w:p w14:paraId="2DCF19C1" w14:textId="77777777" w:rsidR="007D11DE" w:rsidRPr="00F15E1C" w:rsidRDefault="007D11DE" w:rsidP="007D11DE">
      <w:pPr>
        <w:ind w:firstLine="426"/>
        <w:jc w:val="both"/>
        <w:rPr>
          <w:rFonts w:ascii="Arial" w:hAnsi="Arial" w:cs="Arial"/>
        </w:rPr>
      </w:pPr>
      <w:r w:rsidRPr="00F15E1C">
        <w:rPr>
          <w:rFonts w:ascii="Arial" w:hAnsi="Arial" w:cs="Arial"/>
        </w:rPr>
        <w:t xml:space="preserve">17.6. Caso a CONTRATADA </w:t>
      </w:r>
      <w:proofErr w:type="spellStart"/>
      <w:r w:rsidRPr="00F15E1C">
        <w:rPr>
          <w:rFonts w:ascii="Arial" w:hAnsi="Arial" w:cs="Arial"/>
        </w:rPr>
        <w:t>subempreitar</w:t>
      </w:r>
      <w:proofErr w:type="spellEnd"/>
      <w:r w:rsidRPr="00F15E1C">
        <w:rPr>
          <w:rFonts w:ascii="Arial" w:hAnsi="Arial" w:cs="Arial"/>
        </w:rPr>
        <w:t xml:space="preserve"> os serviços, ela deverá apresentar os documentos constantes dos subitens 1</w:t>
      </w:r>
      <w:r>
        <w:rPr>
          <w:rFonts w:ascii="Arial" w:hAnsi="Arial" w:cs="Arial"/>
        </w:rPr>
        <w:t>7</w:t>
      </w:r>
      <w:r w:rsidRPr="00F15E1C">
        <w:rPr>
          <w:rFonts w:ascii="Arial" w:hAnsi="Arial" w:cs="Arial"/>
        </w:rPr>
        <w:t>.4.1, 1</w:t>
      </w:r>
      <w:r>
        <w:rPr>
          <w:rFonts w:ascii="Arial" w:hAnsi="Arial" w:cs="Arial"/>
        </w:rPr>
        <w:t>7</w:t>
      </w:r>
      <w:r w:rsidRPr="00F15E1C">
        <w:rPr>
          <w:rFonts w:ascii="Arial" w:hAnsi="Arial" w:cs="Arial"/>
        </w:rPr>
        <w:t>.4.2 e 1</w:t>
      </w:r>
      <w:r>
        <w:rPr>
          <w:rFonts w:ascii="Arial" w:hAnsi="Arial" w:cs="Arial"/>
        </w:rPr>
        <w:t>7</w:t>
      </w:r>
      <w:r w:rsidRPr="00F15E1C">
        <w:rPr>
          <w:rFonts w:ascii="Arial" w:hAnsi="Arial" w:cs="Arial"/>
        </w:rPr>
        <w:t>.5 da empresa subcontratada, devendo, ainda, a subcontratada apresentar declaração de que todos os dados apresentados são a pura expressão da verdade.</w:t>
      </w:r>
    </w:p>
    <w:p w14:paraId="7D1BCC30" w14:textId="77777777" w:rsidR="007D11DE" w:rsidRPr="00F15E1C" w:rsidRDefault="007D11DE" w:rsidP="007D11DE">
      <w:pPr>
        <w:ind w:firstLine="426"/>
        <w:jc w:val="both"/>
        <w:rPr>
          <w:rFonts w:ascii="Arial" w:hAnsi="Arial" w:cs="Arial"/>
        </w:rPr>
      </w:pPr>
    </w:p>
    <w:p w14:paraId="2E754DCB" w14:textId="77777777" w:rsidR="007D11DE" w:rsidRPr="00F15E1C" w:rsidRDefault="007D11DE" w:rsidP="007D11DE">
      <w:pPr>
        <w:ind w:firstLine="426"/>
        <w:jc w:val="both"/>
        <w:rPr>
          <w:rFonts w:ascii="Arial" w:hAnsi="Arial" w:cs="Arial"/>
        </w:rPr>
      </w:pPr>
      <w:r w:rsidRPr="00F15E1C">
        <w:rPr>
          <w:rFonts w:ascii="Arial" w:hAnsi="Arial" w:cs="Arial"/>
        </w:rPr>
        <w:t>17.7. Quando do pagamento devido, se os serviços contratados se enquadrarem no disposto na Lei Federal nº 9.711, de 20/11/98 e Ordem de Serviço nº 203 de 29/01/99, a Prefeitura Municipal reterá 11% (onze por cento) do valor bruto da nota fiscal ou fatura de prestação de serviços, relativo à Seguridade Social.</w:t>
      </w:r>
    </w:p>
    <w:p w14:paraId="65361E10" w14:textId="77777777" w:rsidR="007D11DE" w:rsidRPr="00F15E1C" w:rsidRDefault="007D11DE" w:rsidP="007D11DE">
      <w:pPr>
        <w:ind w:firstLine="426"/>
        <w:jc w:val="both"/>
        <w:rPr>
          <w:rFonts w:ascii="Arial" w:hAnsi="Arial" w:cs="Arial"/>
        </w:rPr>
      </w:pPr>
    </w:p>
    <w:p w14:paraId="682C4A4A" w14:textId="77777777" w:rsidR="007D11DE" w:rsidRPr="00F15E1C" w:rsidRDefault="007D11DE" w:rsidP="007D11DE">
      <w:pPr>
        <w:ind w:firstLine="426"/>
        <w:jc w:val="both"/>
        <w:rPr>
          <w:rFonts w:ascii="Arial" w:hAnsi="Arial" w:cs="Arial"/>
        </w:rPr>
      </w:pPr>
      <w:r w:rsidRPr="00F15E1C">
        <w:rPr>
          <w:rFonts w:ascii="Arial" w:hAnsi="Arial" w:cs="Arial"/>
        </w:rPr>
        <w:t>17.8. Caso o dia do pagamento coincida aos sábados, domingos, feriados ou pontos facultativos, o mesmo será efetuado no primeiro dia útil subsequente sem qualquer incidência de correção monetária.</w:t>
      </w:r>
    </w:p>
    <w:p w14:paraId="062AEA1A" w14:textId="77777777" w:rsidR="007D11DE" w:rsidRPr="00F15E1C" w:rsidRDefault="007D11DE" w:rsidP="007D11DE">
      <w:pPr>
        <w:ind w:firstLine="426"/>
        <w:jc w:val="both"/>
        <w:rPr>
          <w:rFonts w:ascii="Arial" w:hAnsi="Arial" w:cs="Arial"/>
        </w:rPr>
      </w:pPr>
    </w:p>
    <w:p w14:paraId="3763AC88" w14:textId="77777777" w:rsidR="007D11DE" w:rsidRPr="00F15E1C" w:rsidRDefault="007D11DE" w:rsidP="007D11DE">
      <w:pPr>
        <w:ind w:firstLine="426"/>
        <w:jc w:val="both"/>
        <w:rPr>
          <w:rFonts w:ascii="Arial" w:hAnsi="Arial" w:cs="Arial"/>
        </w:rPr>
      </w:pPr>
      <w:r w:rsidRPr="00F15E1C">
        <w:rPr>
          <w:rFonts w:ascii="Arial" w:hAnsi="Arial" w:cs="Arial"/>
        </w:rPr>
        <w:t>17.9. Caso o órgão licitador, eventualmente, atrase os pagamentos, estes deverão ser corrigidos com base no INPC/IBGE, conforme legislação pertinente.</w:t>
      </w:r>
    </w:p>
    <w:p w14:paraId="05DEA305" w14:textId="77777777" w:rsidR="007D11DE" w:rsidRPr="00F15E1C" w:rsidRDefault="007D11DE" w:rsidP="007D11DE">
      <w:pPr>
        <w:ind w:firstLine="426"/>
        <w:jc w:val="both"/>
        <w:rPr>
          <w:rFonts w:ascii="Arial" w:hAnsi="Arial" w:cs="Arial"/>
        </w:rPr>
      </w:pPr>
    </w:p>
    <w:p w14:paraId="4920A07A" w14:textId="77777777" w:rsidR="007D11DE" w:rsidRPr="00F15E1C" w:rsidRDefault="007D11DE" w:rsidP="007D11DE">
      <w:pPr>
        <w:ind w:firstLine="426"/>
        <w:jc w:val="both"/>
        <w:rPr>
          <w:rFonts w:ascii="Arial" w:hAnsi="Arial" w:cs="Arial"/>
        </w:rPr>
      </w:pPr>
      <w:r w:rsidRPr="00F15E1C">
        <w:rPr>
          <w:rFonts w:ascii="Arial" w:hAnsi="Arial" w:cs="Arial"/>
        </w:rPr>
        <w:t>17.10. Anteriormente a realização de pagamentos, a Unidade Requisitante realizará consulta, junto a Secretaria Municipal de Finanças sobre a existência de débitos exigíveis da CONTRATADA com o Município de Piracicaba e caso existam, poderá ser realizada a compensação de valores.</w:t>
      </w:r>
    </w:p>
    <w:p w14:paraId="03B941DD" w14:textId="77777777" w:rsidR="007D11DE" w:rsidRPr="00F15E1C" w:rsidRDefault="007D11DE" w:rsidP="007D11DE">
      <w:pPr>
        <w:ind w:firstLine="426"/>
        <w:jc w:val="both"/>
        <w:rPr>
          <w:rFonts w:ascii="Arial" w:hAnsi="Arial" w:cs="Arial"/>
        </w:rPr>
      </w:pPr>
    </w:p>
    <w:p w14:paraId="75207115" w14:textId="77777777" w:rsidR="007D11DE" w:rsidRPr="00F15E1C" w:rsidRDefault="007D11DE" w:rsidP="007D11DE">
      <w:pPr>
        <w:ind w:firstLine="426"/>
        <w:jc w:val="both"/>
        <w:rPr>
          <w:rFonts w:ascii="Arial" w:hAnsi="Arial" w:cs="Arial"/>
          <w:b/>
        </w:rPr>
      </w:pPr>
      <w:r w:rsidRPr="00F15E1C">
        <w:rPr>
          <w:rFonts w:ascii="Arial" w:hAnsi="Arial" w:cs="Arial"/>
          <w:b/>
        </w:rPr>
        <w:t>18. DO RECEBIMENTO</w:t>
      </w:r>
    </w:p>
    <w:p w14:paraId="789F1C80" w14:textId="77777777" w:rsidR="007D11DE" w:rsidRPr="00F15E1C" w:rsidRDefault="007D11DE" w:rsidP="007D11DE">
      <w:pPr>
        <w:ind w:firstLine="426"/>
        <w:jc w:val="both"/>
        <w:rPr>
          <w:rFonts w:ascii="Arial" w:hAnsi="Arial" w:cs="Arial"/>
        </w:rPr>
      </w:pPr>
    </w:p>
    <w:p w14:paraId="0B154DAB" w14:textId="77777777" w:rsidR="007D11DE" w:rsidRPr="00F15E1C" w:rsidRDefault="007D11DE" w:rsidP="007D11DE">
      <w:pPr>
        <w:ind w:firstLine="426"/>
        <w:jc w:val="both"/>
        <w:rPr>
          <w:rFonts w:ascii="Arial" w:hAnsi="Arial" w:cs="Arial"/>
        </w:rPr>
      </w:pPr>
      <w:proofErr w:type="gramStart"/>
      <w:r w:rsidRPr="00F15E1C">
        <w:rPr>
          <w:rFonts w:ascii="Arial" w:hAnsi="Arial" w:cs="Arial"/>
        </w:rPr>
        <w:t>18.1 Executado</w:t>
      </w:r>
      <w:proofErr w:type="gramEnd"/>
      <w:r w:rsidRPr="00F15E1C">
        <w:rPr>
          <w:rFonts w:ascii="Arial" w:hAnsi="Arial" w:cs="Arial"/>
        </w:rPr>
        <w:t xml:space="preserve"> o contrato, o seu objeto será recebido, da seguinte forma:</w:t>
      </w:r>
    </w:p>
    <w:p w14:paraId="4B5153A4" w14:textId="77777777" w:rsidR="007D11DE" w:rsidRPr="00F15E1C" w:rsidRDefault="007D11DE" w:rsidP="007D11DE">
      <w:pPr>
        <w:ind w:firstLine="426"/>
        <w:jc w:val="both"/>
        <w:rPr>
          <w:rFonts w:ascii="Arial" w:hAnsi="Arial" w:cs="Arial"/>
        </w:rPr>
      </w:pPr>
    </w:p>
    <w:p w14:paraId="0A028F1A" w14:textId="77777777" w:rsidR="007D11DE" w:rsidRPr="00F15E1C" w:rsidRDefault="007D11DE" w:rsidP="007D11DE">
      <w:pPr>
        <w:ind w:firstLine="426"/>
        <w:jc w:val="both"/>
        <w:rPr>
          <w:rFonts w:ascii="Arial" w:hAnsi="Arial" w:cs="Arial"/>
        </w:rPr>
      </w:pPr>
      <w:r w:rsidRPr="00F15E1C">
        <w:rPr>
          <w:rFonts w:ascii="Arial" w:hAnsi="Arial" w:cs="Arial"/>
        </w:rPr>
        <w:t>18.1.1. Provisoriamente, pelo responsável por seu acompanhamento e fiscalização, mediante termo circunstanciado, assinado pelas partes em até 15 (quinze) dias, contados da comunicação escrita da CONTRATADA;</w:t>
      </w:r>
    </w:p>
    <w:p w14:paraId="1F3887BA" w14:textId="77777777" w:rsidR="007D11DE" w:rsidRPr="00F15E1C" w:rsidRDefault="007D11DE" w:rsidP="007D11DE">
      <w:pPr>
        <w:ind w:firstLine="426"/>
        <w:jc w:val="both"/>
        <w:rPr>
          <w:rFonts w:ascii="Arial" w:hAnsi="Arial" w:cs="Arial"/>
        </w:rPr>
      </w:pPr>
    </w:p>
    <w:p w14:paraId="56BBB5A6" w14:textId="77777777" w:rsidR="007D11DE" w:rsidRPr="00F15E1C" w:rsidRDefault="007D11DE" w:rsidP="007D11DE">
      <w:pPr>
        <w:ind w:firstLine="426"/>
        <w:jc w:val="both"/>
        <w:rPr>
          <w:rFonts w:ascii="Arial" w:hAnsi="Arial" w:cs="Arial"/>
        </w:rPr>
      </w:pPr>
      <w:r w:rsidRPr="00F15E1C">
        <w:rPr>
          <w:rFonts w:ascii="Arial" w:hAnsi="Arial" w:cs="Arial"/>
        </w:rPr>
        <w:t>18.1.2. Definitivamente, dentro do prazo de até 90 (noventa) dias, por servidor ou comissão de 03 (três) servidores designados pela autoridade competente, mediante termo circunstanciado, assinado pelas partes, após o decurso do prazo de observação, ou vistoria que comprove a adequação do objeto aos termos contratuais observados o disposto no artigo 119, da Lei Federal nº 14.133/21</w:t>
      </w:r>
    </w:p>
    <w:p w14:paraId="7A347B4A" w14:textId="77777777" w:rsidR="007D11DE" w:rsidRPr="00F15E1C" w:rsidRDefault="007D11DE" w:rsidP="007D11DE">
      <w:pPr>
        <w:ind w:firstLine="426"/>
        <w:jc w:val="both"/>
        <w:rPr>
          <w:rFonts w:ascii="Arial" w:hAnsi="Arial" w:cs="Arial"/>
        </w:rPr>
      </w:pPr>
    </w:p>
    <w:p w14:paraId="4A6ACBDB" w14:textId="77777777" w:rsidR="007D11DE" w:rsidRPr="00F15E1C" w:rsidRDefault="007D11DE" w:rsidP="007D11DE">
      <w:pPr>
        <w:ind w:firstLine="426"/>
        <w:jc w:val="both"/>
        <w:rPr>
          <w:rFonts w:ascii="Arial" w:hAnsi="Arial" w:cs="Arial"/>
        </w:rPr>
      </w:pPr>
      <w:r w:rsidRPr="00F15E1C">
        <w:rPr>
          <w:rFonts w:ascii="Arial" w:hAnsi="Arial" w:cs="Arial"/>
        </w:rPr>
        <w:t>18.1.3. Fica facultada à CONTRATADA a indicação de um representante para, juntamente, com o do órgão licitador, proceder ao recebimento do objeto da presente licitação.</w:t>
      </w:r>
    </w:p>
    <w:p w14:paraId="7E1B61B4" w14:textId="77777777" w:rsidR="007D11DE" w:rsidRPr="00F15E1C" w:rsidRDefault="007D11DE" w:rsidP="007D11DE">
      <w:pPr>
        <w:ind w:firstLine="426"/>
        <w:jc w:val="both"/>
        <w:rPr>
          <w:rFonts w:ascii="Arial" w:hAnsi="Arial" w:cs="Arial"/>
        </w:rPr>
      </w:pPr>
    </w:p>
    <w:p w14:paraId="7B802BBA" w14:textId="77777777" w:rsidR="007D11DE" w:rsidRPr="00F15E1C" w:rsidRDefault="007D11DE" w:rsidP="007D11DE">
      <w:pPr>
        <w:ind w:firstLine="426"/>
        <w:jc w:val="both"/>
        <w:rPr>
          <w:rFonts w:ascii="Arial" w:hAnsi="Arial" w:cs="Arial"/>
          <w:b/>
        </w:rPr>
      </w:pPr>
      <w:r w:rsidRPr="00F15E1C">
        <w:rPr>
          <w:rFonts w:ascii="Arial" w:hAnsi="Arial" w:cs="Arial"/>
          <w:b/>
        </w:rPr>
        <w:t>19. DO REAJUSTE</w:t>
      </w:r>
    </w:p>
    <w:p w14:paraId="7F1A69CA" w14:textId="77777777" w:rsidR="007D11DE" w:rsidRPr="00F15E1C" w:rsidRDefault="007D11DE" w:rsidP="007D11DE">
      <w:pPr>
        <w:ind w:firstLine="426"/>
        <w:jc w:val="both"/>
        <w:rPr>
          <w:rFonts w:ascii="Arial" w:hAnsi="Arial" w:cs="Arial"/>
        </w:rPr>
      </w:pPr>
    </w:p>
    <w:p w14:paraId="335967E4" w14:textId="77777777" w:rsidR="007D11DE" w:rsidRPr="00F15E1C" w:rsidRDefault="007D11DE" w:rsidP="007D11DE">
      <w:pPr>
        <w:ind w:firstLine="426"/>
        <w:jc w:val="both"/>
        <w:rPr>
          <w:rFonts w:ascii="Arial" w:hAnsi="Arial" w:cs="Arial"/>
        </w:rPr>
      </w:pPr>
      <w:r w:rsidRPr="00F15E1C">
        <w:rPr>
          <w:rFonts w:ascii="Arial" w:hAnsi="Arial" w:cs="Arial"/>
        </w:rPr>
        <w:t>19.1. O reajuste, se houver, será efetuado nos termos da Lei Federal nº 9.069, de 29/06/95, de acordo com a variação do índice INPC/IBGE.</w:t>
      </w:r>
    </w:p>
    <w:p w14:paraId="07F352E6" w14:textId="77777777" w:rsidR="007D11DE" w:rsidRPr="00F15E1C" w:rsidRDefault="007D11DE" w:rsidP="007D11DE">
      <w:pPr>
        <w:ind w:firstLine="426"/>
        <w:jc w:val="both"/>
        <w:rPr>
          <w:rFonts w:ascii="Arial" w:hAnsi="Arial" w:cs="Arial"/>
        </w:rPr>
      </w:pPr>
    </w:p>
    <w:p w14:paraId="1CBFF675" w14:textId="77777777" w:rsidR="007D11DE" w:rsidRPr="00F15E1C" w:rsidRDefault="007D11DE" w:rsidP="007D11DE">
      <w:pPr>
        <w:ind w:firstLine="426"/>
        <w:jc w:val="both"/>
        <w:rPr>
          <w:rFonts w:ascii="Arial" w:hAnsi="Arial" w:cs="Arial"/>
          <w:b/>
        </w:rPr>
      </w:pPr>
      <w:r w:rsidRPr="00F15E1C">
        <w:rPr>
          <w:rFonts w:ascii="Arial" w:hAnsi="Arial" w:cs="Arial"/>
          <w:b/>
        </w:rPr>
        <w:t>20. DA FISCALIZAÇÃO</w:t>
      </w:r>
    </w:p>
    <w:p w14:paraId="0B5EA320" w14:textId="77777777" w:rsidR="007D11DE" w:rsidRPr="00F15E1C" w:rsidRDefault="007D11DE" w:rsidP="007D11DE">
      <w:pPr>
        <w:ind w:firstLine="426"/>
        <w:jc w:val="both"/>
        <w:rPr>
          <w:rFonts w:ascii="Arial" w:hAnsi="Arial" w:cs="Arial"/>
        </w:rPr>
      </w:pPr>
    </w:p>
    <w:p w14:paraId="48A4B414" w14:textId="77777777" w:rsidR="007D11DE" w:rsidRPr="00F15E1C" w:rsidRDefault="007D11DE" w:rsidP="007D11DE">
      <w:pPr>
        <w:ind w:firstLine="426"/>
        <w:jc w:val="both"/>
        <w:rPr>
          <w:rFonts w:ascii="Arial" w:hAnsi="Arial" w:cs="Arial"/>
        </w:rPr>
      </w:pPr>
      <w:r w:rsidRPr="00F15E1C">
        <w:rPr>
          <w:rFonts w:ascii="Arial" w:hAnsi="Arial" w:cs="Arial"/>
        </w:rPr>
        <w:t>20.1. A Unidade Requisitante, por intermédio do Engenheiro Fiscal da Secretaria Municipal de Obras, poderá, em qualquer ocasião, exercer a mais ampla fiscalização dos serviços, reservando-se no direito de rejeitá-los a seu critério, quando não forem considerados satisfatórios, devendo a CONTRATADA refazê-los às suas expensas.</w:t>
      </w:r>
    </w:p>
    <w:p w14:paraId="719D389B" w14:textId="77777777" w:rsidR="007D11DE" w:rsidRPr="00F15E1C" w:rsidRDefault="007D11DE" w:rsidP="007D11DE">
      <w:pPr>
        <w:ind w:firstLine="426"/>
        <w:jc w:val="both"/>
        <w:rPr>
          <w:rFonts w:ascii="Arial" w:hAnsi="Arial" w:cs="Arial"/>
        </w:rPr>
      </w:pPr>
    </w:p>
    <w:p w14:paraId="37918E3E" w14:textId="77777777" w:rsidR="007D11DE" w:rsidRPr="00F15E1C" w:rsidRDefault="007D11DE" w:rsidP="007D11DE">
      <w:pPr>
        <w:ind w:firstLine="426"/>
        <w:jc w:val="both"/>
        <w:rPr>
          <w:rFonts w:ascii="Arial" w:hAnsi="Arial" w:cs="Arial"/>
        </w:rPr>
      </w:pPr>
      <w:r w:rsidRPr="00F15E1C">
        <w:rPr>
          <w:rFonts w:ascii="Arial" w:hAnsi="Arial" w:cs="Arial"/>
        </w:rPr>
        <w:t>20.2. A fiscalização, por parte da CONTRATANTE, dar-se-á através do Engenheiro designado, não eximirá ou reduzirá as responsabilidades da CONTRATADA por danos que vier a causar diretamente à Administração e/ou a terceiros, decorrentes de sua culpa ou dolo na execução do contrato, quer seja por atos seus, de seus empregados ou prepostos.</w:t>
      </w:r>
    </w:p>
    <w:p w14:paraId="660AA4C8" w14:textId="77777777" w:rsidR="007D11DE" w:rsidRPr="00F15E1C" w:rsidRDefault="007D11DE" w:rsidP="007D11DE">
      <w:pPr>
        <w:ind w:firstLine="426"/>
        <w:jc w:val="both"/>
        <w:rPr>
          <w:rFonts w:ascii="Arial" w:hAnsi="Arial" w:cs="Arial"/>
        </w:rPr>
      </w:pPr>
    </w:p>
    <w:p w14:paraId="416078B4" w14:textId="77777777" w:rsidR="007D11DE" w:rsidRPr="00F15E1C" w:rsidRDefault="007D11DE" w:rsidP="007D11DE">
      <w:pPr>
        <w:ind w:firstLine="426"/>
        <w:jc w:val="both"/>
        <w:rPr>
          <w:rFonts w:ascii="Arial" w:hAnsi="Arial" w:cs="Arial"/>
        </w:rPr>
      </w:pPr>
      <w:r w:rsidRPr="00F15E1C">
        <w:rPr>
          <w:rFonts w:ascii="Arial" w:hAnsi="Arial" w:cs="Arial"/>
        </w:rPr>
        <w:t xml:space="preserve">20.3. A CONTRATADA deverá providenciar o Diário de Ocorrências, o qual permanecerá na obra, disponível para os devidos lançamentos, que constará de duas partes: na primeira, serão, obrigatoriamente, registrados pela CONTRATADA os problemas construtivos, as consultas à fiscalização municipal e as soluções adotadas, bem como as datas de conclusão das etapas caracterizadoras dos serviços; na segunda, é </w:t>
      </w:r>
      <w:r w:rsidRPr="00F15E1C">
        <w:rPr>
          <w:rFonts w:ascii="Arial" w:hAnsi="Arial" w:cs="Arial"/>
        </w:rPr>
        <w:lastRenderedPageBreak/>
        <w:t>obrigatório, principalmente, o registro pela fiscalização sobre anotações dos serviços, o ritmo e a qualidade da execução de seus recursos, problemas construtivos e todas as suas determinações.</w:t>
      </w:r>
    </w:p>
    <w:p w14:paraId="2D036862" w14:textId="77777777" w:rsidR="007D11DE" w:rsidRPr="00F15E1C" w:rsidRDefault="007D11DE" w:rsidP="007D11DE">
      <w:pPr>
        <w:ind w:firstLine="426"/>
        <w:jc w:val="both"/>
        <w:rPr>
          <w:rFonts w:ascii="Arial" w:hAnsi="Arial" w:cs="Arial"/>
        </w:rPr>
      </w:pPr>
    </w:p>
    <w:p w14:paraId="76C84D04" w14:textId="77777777" w:rsidR="007D11DE" w:rsidRPr="00F15E1C" w:rsidRDefault="007D11DE" w:rsidP="007D11DE">
      <w:pPr>
        <w:ind w:firstLine="426"/>
        <w:jc w:val="both"/>
        <w:rPr>
          <w:rFonts w:ascii="Arial" w:hAnsi="Arial" w:cs="Arial"/>
        </w:rPr>
      </w:pPr>
      <w:r w:rsidRPr="00F15E1C">
        <w:rPr>
          <w:rFonts w:ascii="Arial" w:hAnsi="Arial" w:cs="Arial"/>
        </w:rPr>
        <w:t>20.4. Caberá à CONTRATADA:</w:t>
      </w:r>
    </w:p>
    <w:p w14:paraId="7D3F9559" w14:textId="77777777" w:rsidR="007D11DE" w:rsidRPr="00F15E1C" w:rsidRDefault="007D11DE" w:rsidP="007D11DE">
      <w:pPr>
        <w:ind w:firstLine="426"/>
        <w:jc w:val="both"/>
        <w:rPr>
          <w:rFonts w:ascii="Arial" w:hAnsi="Arial" w:cs="Arial"/>
        </w:rPr>
      </w:pPr>
    </w:p>
    <w:p w14:paraId="0B518420" w14:textId="77777777" w:rsidR="007D11DE" w:rsidRPr="00F15E1C" w:rsidRDefault="007D11DE" w:rsidP="007D11DE">
      <w:pPr>
        <w:ind w:firstLine="426"/>
        <w:jc w:val="both"/>
        <w:rPr>
          <w:rFonts w:ascii="Arial" w:hAnsi="Arial" w:cs="Arial"/>
        </w:rPr>
      </w:pPr>
      <w:r w:rsidRPr="00F15E1C">
        <w:rPr>
          <w:rFonts w:ascii="Arial" w:hAnsi="Arial" w:cs="Arial"/>
        </w:rPr>
        <w:t>20.4.1. Observar a boa prática de construção, as normas técnicas e empregar materiais constantes das especificações do projeto executivo e memorial descritivo, respeitando com fidelidade as formas e dimensões dos desenhos, bem como as leis, regulamentos e posturas Federais, Estaduais e Municipais relativos aos serviços, cumprindo imediatamente as intimações e exigências das respectivas autoridades;</w:t>
      </w:r>
    </w:p>
    <w:p w14:paraId="51467ECA" w14:textId="77777777" w:rsidR="007D11DE" w:rsidRPr="00F15E1C" w:rsidRDefault="007D11DE" w:rsidP="007D11DE">
      <w:pPr>
        <w:ind w:firstLine="426"/>
        <w:jc w:val="both"/>
        <w:rPr>
          <w:rFonts w:ascii="Arial" w:hAnsi="Arial" w:cs="Arial"/>
        </w:rPr>
      </w:pPr>
    </w:p>
    <w:p w14:paraId="187AE9F2" w14:textId="77777777" w:rsidR="007D11DE" w:rsidRPr="00F15E1C" w:rsidRDefault="007D11DE" w:rsidP="007D11DE">
      <w:pPr>
        <w:ind w:firstLine="426"/>
        <w:jc w:val="both"/>
        <w:rPr>
          <w:rFonts w:ascii="Arial" w:hAnsi="Arial" w:cs="Arial"/>
        </w:rPr>
      </w:pPr>
      <w:r w:rsidRPr="00F15E1C">
        <w:rPr>
          <w:rFonts w:ascii="Arial" w:hAnsi="Arial" w:cs="Arial"/>
        </w:rPr>
        <w:t>20.4.2. Providenciar e selecionar a seu critério e contratar, em seu nome, a mão-de-obra necessária à execução dos serviços, seja ela especializada ou não, técnica ou administrativa, respondendo por todos os encargos trabalhistas, previdenciários e sociais, os quais não terão vínculo empregatício algum com a CONTRATANTE;</w:t>
      </w:r>
    </w:p>
    <w:p w14:paraId="3E6DA53B" w14:textId="77777777" w:rsidR="007D11DE" w:rsidRPr="00F15E1C" w:rsidRDefault="007D11DE" w:rsidP="007D11DE">
      <w:pPr>
        <w:ind w:firstLine="426"/>
        <w:jc w:val="both"/>
        <w:rPr>
          <w:rFonts w:ascii="Arial" w:hAnsi="Arial" w:cs="Arial"/>
        </w:rPr>
      </w:pPr>
    </w:p>
    <w:p w14:paraId="0F68AABE" w14:textId="77777777" w:rsidR="007D11DE" w:rsidRPr="00F15E1C" w:rsidRDefault="007D11DE" w:rsidP="007D11DE">
      <w:pPr>
        <w:ind w:firstLine="426"/>
        <w:jc w:val="both"/>
        <w:rPr>
          <w:rFonts w:ascii="Arial" w:hAnsi="Arial" w:cs="Arial"/>
        </w:rPr>
      </w:pPr>
      <w:r w:rsidRPr="00F15E1C">
        <w:rPr>
          <w:rFonts w:ascii="Arial" w:hAnsi="Arial" w:cs="Arial"/>
        </w:rPr>
        <w:t>20.4.3. Arcar com todas as despesas referentes ao consumo de água, energia elétrica, manutenção de alojamento, alimentação, transporte de pessoal, bem como todas aquelas de escritório;</w:t>
      </w:r>
    </w:p>
    <w:p w14:paraId="3D6AFA7D" w14:textId="77777777" w:rsidR="007D11DE" w:rsidRPr="00F15E1C" w:rsidRDefault="007D11DE" w:rsidP="007D11DE">
      <w:pPr>
        <w:ind w:firstLine="426"/>
        <w:jc w:val="both"/>
        <w:rPr>
          <w:rFonts w:ascii="Arial" w:hAnsi="Arial" w:cs="Arial"/>
        </w:rPr>
      </w:pPr>
    </w:p>
    <w:p w14:paraId="4C18617B" w14:textId="77777777" w:rsidR="007D11DE" w:rsidRPr="00F15E1C" w:rsidRDefault="007D11DE" w:rsidP="007D11DE">
      <w:pPr>
        <w:ind w:firstLine="426"/>
        <w:jc w:val="both"/>
        <w:rPr>
          <w:rFonts w:ascii="Arial" w:hAnsi="Arial" w:cs="Arial"/>
        </w:rPr>
      </w:pPr>
      <w:r w:rsidRPr="00F15E1C">
        <w:rPr>
          <w:rFonts w:ascii="Arial" w:hAnsi="Arial" w:cs="Arial"/>
        </w:rPr>
        <w:t>20.4.4. Manter na obra somente trabalhadores com situação profissional regular e diretamente vinculados aos serviços em questão, efetuando a dispensa, dentro do prazo estabelecido pela CONTRATANTE, dos operários que esta entender prejudiciais ao bom andamento dos serviços;</w:t>
      </w:r>
    </w:p>
    <w:p w14:paraId="5E607DE1" w14:textId="77777777" w:rsidR="007D11DE" w:rsidRPr="00F15E1C" w:rsidRDefault="007D11DE" w:rsidP="007D11DE">
      <w:pPr>
        <w:ind w:firstLine="426"/>
        <w:jc w:val="both"/>
        <w:rPr>
          <w:rFonts w:ascii="Arial" w:hAnsi="Arial" w:cs="Arial"/>
        </w:rPr>
      </w:pPr>
    </w:p>
    <w:p w14:paraId="36CA048B" w14:textId="77777777" w:rsidR="007D11DE" w:rsidRPr="00F15E1C" w:rsidRDefault="007D11DE" w:rsidP="007D11DE">
      <w:pPr>
        <w:ind w:firstLine="426"/>
        <w:jc w:val="both"/>
        <w:rPr>
          <w:rFonts w:ascii="Arial" w:hAnsi="Arial" w:cs="Arial"/>
        </w:rPr>
      </w:pPr>
      <w:r w:rsidRPr="00F15E1C">
        <w:rPr>
          <w:rFonts w:ascii="Arial" w:hAnsi="Arial" w:cs="Arial"/>
        </w:rPr>
        <w:t>20.4.5. Fazer seguros contra acidentes de trabalho de seus empregados;</w:t>
      </w:r>
    </w:p>
    <w:p w14:paraId="7F1D203C" w14:textId="77777777" w:rsidR="007D11DE" w:rsidRPr="00F15E1C" w:rsidRDefault="007D11DE" w:rsidP="007D11DE">
      <w:pPr>
        <w:ind w:firstLine="426"/>
        <w:jc w:val="both"/>
        <w:rPr>
          <w:rFonts w:ascii="Arial" w:hAnsi="Arial" w:cs="Arial"/>
        </w:rPr>
      </w:pPr>
    </w:p>
    <w:p w14:paraId="1B6A928A" w14:textId="77777777" w:rsidR="007D11DE" w:rsidRPr="00F15E1C" w:rsidRDefault="007D11DE" w:rsidP="007D11DE">
      <w:pPr>
        <w:ind w:firstLine="426"/>
        <w:jc w:val="both"/>
        <w:rPr>
          <w:rFonts w:ascii="Arial" w:hAnsi="Arial" w:cs="Arial"/>
        </w:rPr>
      </w:pPr>
      <w:r w:rsidRPr="00F15E1C">
        <w:rPr>
          <w:rFonts w:ascii="Arial" w:hAnsi="Arial" w:cs="Arial"/>
        </w:rPr>
        <w:t>20.4.6. Cumprir rigorosamente todas as disposições legais referentes à segurança, higiene e medicina do trabalho, fornecendo, por sua conta, todos os materiais necessários à segurança do pessoal que trabalhar nas obras;</w:t>
      </w:r>
    </w:p>
    <w:p w14:paraId="62846B9B" w14:textId="77777777" w:rsidR="007D11DE" w:rsidRPr="00F15E1C" w:rsidRDefault="007D11DE" w:rsidP="007D11DE">
      <w:pPr>
        <w:ind w:firstLine="426"/>
        <w:jc w:val="both"/>
        <w:rPr>
          <w:rFonts w:ascii="Arial" w:hAnsi="Arial" w:cs="Arial"/>
        </w:rPr>
      </w:pPr>
    </w:p>
    <w:p w14:paraId="0D211159" w14:textId="77777777" w:rsidR="007D11DE" w:rsidRPr="00F15E1C" w:rsidRDefault="007D11DE" w:rsidP="007D11DE">
      <w:pPr>
        <w:ind w:firstLine="426"/>
        <w:jc w:val="both"/>
        <w:rPr>
          <w:rFonts w:ascii="Arial" w:hAnsi="Arial" w:cs="Arial"/>
        </w:rPr>
      </w:pPr>
      <w:r w:rsidRPr="00F15E1C">
        <w:rPr>
          <w:rFonts w:ascii="Arial" w:hAnsi="Arial" w:cs="Arial"/>
        </w:rPr>
        <w:t>20.4.7. Fornecer, manter e repor por sua conta, todas as ferramentas e equipamentos necessários para a execução das obras;</w:t>
      </w:r>
    </w:p>
    <w:p w14:paraId="48A3365C" w14:textId="77777777" w:rsidR="007D11DE" w:rsidRPr="00F15E1C" w:rsidRDefault="007D11DE" w:rsidP="007D11DE">
      <w:pPr>
        <w:ind w:firstLine="426"/>
        <w:jc w:val="both"/>
        <w:rPr>
          <w:rFonts w:ascii="Arial" w:hAnsi="Arial" w:cs="Arial"/>
        </w:rPr>
      </w:pPr>
    </w:p>
    <w:p w14:paraId="386935A6" w14:textId="77777777" w:rsidR="007D11DE" w:rsidRPr="00F15E1C" w:rsidRDefault="007D11DE" w:rsidP="007D11DE">
      <w:pPr>
        <w:ind w:firstLine="426"/>
        <w:jc w:val="both"/>
        <w:rPr>
          <w:rFonts w:ascii="Arial" w:hAnsi="Arial" w:cs="Arial"/>
        </w:rPr>
      </w:pPr>
      <w:r w:rsidRPr="00F15E1C">
        <w:rPr>
          <w:rFonts w:ascii="Arial" w:hAnsi="Arial" w:cs="Arial"/>
        </w:rPr>
        <w:t>20.4.8. Responder pela operação, manutenção e reparos dos equipamentos utilizados na execução das obras;</w:t>
      </w:r>
    </w:p>
    <w:p w14:paraId="373BED0F" w14:textId="77777777" w:rsidR="007D11DE" w:rsidRPr="00F15E1C" w:rsidRDefault="007D11DE" w:rsidP="007D11DE">
      <w:pPr>
        <w:ind w:firstLine="426"/>
        <w:jc w:val="both"/>
        <w:rPr>
          <w:rFonts w:ascii="Arial" w:hAnsi="Arial" w:cs="Arial"/>
        </w:rPr>
      </w:pPr>
    </w:p>
    <w:p w14:paraId="1102246E" w14:textId="77777777" w:rsidR="007D11DE" w:rsidRPr="00F15E1C" w:rsidRDefault="007D11DE" w:rsidP="007D11DE">
      <w:pPr>
        <w:ind w:firstLine="426"/>
        <w:jc w:val="both"/>
        <w:rPr>
          <w:rFonts w:ascii="Arial" w:hAnsi="Arial" w:cs="Arial"/>
        </w:rPr>
      </w:pPr>
      <w:r w:rsidRPr="00F15E1C">
        <w:rPr>
          <w:rFonts w:ascii="Arial" w:hAnsi="Arial" w:cs="Arial"/>
        </w:rPr>
        <w:t>20.4.9. Facultar à CONTRATANTE exercer verificação dos materiais empregados, equipamentos e serviços que estão em execução;</w:t>
      </w:r>
    </w:p>
    <w:p w14:paraId="1A3C4A7C" w14:textId="77777777" w:rsidR="007D11DE" w:rsidRPr="00F15E1C" w:rsidRDefault="007D11DE" w:rsidP="007D11DE">
      <w:pPr>
        <w:ind w:firstLine="426"/>
        <w:jc w:val="both"/>
        <w:rPr>
          <w:rFonts w:ascii="Arial" w:hAnsi="Arial" w:cs="Arial"/>
        </w:rPr>
      </w:pPr>
    </w:p>
    <w:p w14:paraId="16022535" w14:textId="77777777" w:rsidR="007D11DE" w:rsidRPr="00F15E1C" w:rsidRDefault="007D11DE" w:rsidP="007D11DE">
      <w:pPr>
        <w:ind w:firstLine="426"/>
        <w:jc w:val="both"/>
        <w:rPr>
          <w:rFonts w:ascii="Arial" w:hAnsi="Arial" w:cs="Arial"/>
        </w:rPr>
      </w:pPr>
      <w:r w:rsidRPr="00F15E1C">
        <w:rPr>
          <w:rFonts w:ascii="Arial" w:hAnsi="Arial" w:cs="Arial"/>
        </w:rPr>
        <w:t>20.4.10. Quando solicitado pelo responsável pela fiscalização da CONTRATANTE, a CONTRATADA deverá substituir, no prazo de 24 (vinte e quatro) horas, qualquer recurso humano e/ou material julgado por ela inadequado.</w:t>
      </w:r>
    </w:p>
    <w:p w14:paraId="6B5A1188" w14:textId="77777777" w:rsidR="007D11DE" w:rsidRPr="00F15E1C" w:rsidRDefault="007D11DE" w:rsidP="007D11DE">
      <w:pPr>
        <w:ind w:firstLine="426"/>
        <w:jc w:val="both"/>
        <w:rPr>
          <w:rFonts w:ascii="Arial" w:hAnsi="Arial" w:cs="Arial"/>
        </w:rPr>
      </w:pPr>
    </w:p>
    <w:p w14:paraId="795F7FD8" w14:textId="77777777" w:rsidR="007D11DE" w:rsidRPr="00F15E1C" w:rsidRDefault="007D11DE" w:rsidP="007D11DE">
      <w:pPr>
        <w:ind w:firstLine="426"/>
        <w:jc w:val="both"/>
        <w:rPr>
          <w:rFonts w:ascii="Arial" w:hAnsi="Arial" w:cs="Arial"/>
        </w:rPr>
      </w:pPr>
      <w:r w:rsidRPr="00F15E1C">
        <w:rPr>
          <w:rFonts w:ascii="Arial" w:hAnsi="Arial" w:cs="Arial"/>
        </w:rPr>
        <w:t>20.4.11. Executar os serviços indispensáveis à segurança das obras e construções vizinhas, além de reparos de danos causados a terceiros, arcando com os seus custos, sempre que ocasionados por negligência ou imperícia de seus empregados e prepostos.</w:t>
      </w:r>
    </w:p>
    <w:p w14:paraId="5FB881F8" w14:textId="77777777" w:rsidR="007D11DE" w:rsidRPr="00F15E1C" w:rsidRDefault="007D11DE" w:rsidP="007D11DE">
      <w:pPr>
        <w:ind w:firstLine="426"/>
        <w:jc w:val="both"/>
        <w:rPr>
          <w:rFonts w:ascii="Arial" w:hAnsi="Arial" w:cs="Arial"/>
        </w:rPr>
      </w:pPr>
    </w:p>
    <w:p w14:paraId="445EF4B7" w14:textId="77777777" w:rsidR="007D11DE" w:rsidRPr="00F15E1C" w:rsidRDefault="007D11DE" w:rsidP="007D11DE">
      <w:pPr>
        <w:ind w:firstLine="426"/>
        <w:jc w:val="both"/>
        <w:rPr>
          <w:rFonts w:ascii="Arial" w:hAnsi="Arial" w:cs="Arial"/>
        </w:rPr>
      </w:pPr>
      <w:r w:rsidRPr="00F15E1C">
        <w:rPr>
          <w:rFonts w:ascii="Arial" w:hAnsi="Arial" w:cs="Arial"/>
        </w:rPr>
        <w:t>20.4.12. Assumir integral responsabilidade pelos serviços, inclusive responsabilidade técnica pela execução perante o respectivo Conselho de Classe (CREA), dotando a obra de orientação técnica.</w:t>
      </w:r>
    </w:p>
    <w:p w14:paraId="09DEE05C" w14:textId="77777777" w:rsidR="007D11DE" w:rsidRPr="00F15E1C" w:rsidRDefault="007D11DE" w:rsidP="007D11DE">
      <w:pPr>
        <w:ind w:firstLine="426"/>
        <w:jc w:val="both"/>
        <w:rPr>
          <w:rFonts w:ascii="Arial" w:hAnsi="Arial" w:cs="Arial"/>
        </w:rPr>
      </w:pPr>
    </w:p>
    <w:p w14:paraId="4651CEA9" w14:textId="77777777" w:rsidR="007D11DE" w:rsidRPr="00F15E1C" w:rsidRDefault="007D11DE" w:rsidP="007D11DE">
      <w:pPr>
        <w:ind w:firstLine="426"/>
        <w:jc w:val="both"/>
        <w:rPr>
          <w:rFonts w:ascii="Arial" w:hAnsi="Arial" w:cs="Arial"/>
        </w:rPr>
      </w:pPr>
      <w:r w:rsidRPr="00F15E1C">
        <w:rPr>
          <w:rFonts w:ascii="Arial" w:hAnsi="Arial" w:cs="Arial"/>
        </w:rPr>
        <w:t>20.4.13. Arcar com todas as despesas de engenheiro e equipe administrativa locada direta ou indiretamente na obra.</w:t>
      </w:r>
    </w:p>
    <w:p w14:paraId="4B720DCC" w14:textId="77777777" w:rsidR="007D11DE" w:rsidRPr="00F15E1C" w:rsidRDefault="007D11DE" w:rsidP="007D11DE">
      <w:pPr>
        <w:ind w:firstLine="426"/>
        <w:jc w:val="both"/>
        <w:rPr>
          <w:rFonts w:ascii="Arial" w:hAnsi="Arial" w:cs="Arial"/>
        </w:rPr>
      </w:pPr>
    </w:p>
    <w:p w14:paraId="7188343B" w14:textId="77777777" w:rsidR="007D11DE" w:rsidRPr="00F15E1C" w:rsidRDefault="007D11DE" w:rsidP="007D11DE">
      <w:pPr>
        <w:ind w:firstLine="426"/>
        <w:jc w:val="both"/>
        <w:rPr>
          <w:rFonts w:ascii="Arial" w:hAnsi="Arial" w:cs="Arial"/>
        </w:rPr>
      </w:pPr>
      <w:r w:rsidRPr="00F15E1C">
        <w:rPr>
          <w:rFonts w:ascii="Arial" w:hAnsi="Arial" w:cs="Arial"/>
        </w:rPr>
        <w:t>20.4.14. Não substituir as suas equipes técnicas sem prévia verificação dos documentos, informações e aceitação da CONTRATANTE.</w:t>
      </w:r>
    </w:p>
    <w:p w14:paraId="1148B592" w14:textId="77777777" w:rsidR="007D11DE" w:rsidRPr="00F15E1C" w:rsidRDefault="007D11DE" w:rsidP="007D11DE">
      <w:pPr>
        <w:ind w:firstLine="426"/>
        <w:jc w:val="both"/>
        <w:rPr>
          <w:rFonts w:ascii="Arial" w:hAnsi="Arial" w:cs="Arial"/>
        </w:rPr>
      </w:pPr>
    </w:p>
    <w:p w14:paraId="2D6A5883" w14:textId="77777777" w:rsidR="007D11DE" w:rsidRPr="00F15E1C" w:rsidRDefault="007D11DE" w:rsidP="007D11DE">
      <w:pPr>
        <w:ind w:firstLine="426"/>
        <w:jc w:val="both"/>
        <w:rPr>
          <w:rFonts w:ascii="Arial" w:hAnsi="Arial" w:cs="Arial"/>
        </w:rPr>
      </w:pPr>
      <w:r w:rsidRPr="00F15E1C">
        <w:rPr>
          <w:rFonts w:ascii="Arial" w:hAnsi="Arial" w:cs="Arial"/>
        </w:rPr>
        <w:t>20.4.15. Qualquer falha na execução em que as obras estejam em desacordo com as normas e especificações técnicas, a CONTRATADA deverá refazê-las às suas expensas, sob pena de ser declarada inidônea para as futuras licitações, sem prejuízo de outras penalidades.</w:t>
      </w:r>
    </w:p>
    <w:p w14:paraId="63D27573" w14:textId="77777777" w:rsidR="007D11DE" w:rsidRPr="00F15E1C" w:rsidRDefault="007D11DE" w:rsidP="007D11DE">
      <w:pPr>
        <w:ind w:firstLine="426"/>
        <w:jc w:val="both"/>
        <w:rPr>
          <w:rFonts w:ascii="Arial" w:hAnsi="Arial" w:cs="Arial"/>
        </w:rPr>
      </w:pPr>
    </w:p>
    <w:p w14:paraId="1BF0B125" w14:textId="77777777" w:rsidR="007D11DE" w:rsidRPr="00F15E1C" w:rsidRDefault="007D11DE" w:rsidP="007D11DE">
      <w:pPr>
        <w:ind w:firstLine="426"/>
        <w:jc w:val="both"/>
        <w:rPr>
          <w:rFonts w:ascii="Arial" w:hAnsi="Arial" w:cs="Arial"/>
        </w:rPr>
      </w:pPr>
      <w:r w:rsidRPr="00F15E1C">
        <w:rPr>
          <w:rFonts w:ascii="Arial" w:hAnsi="Arial" w:cs="Arial"/>
        </w:rPr>
        <w:lastRenderedPageBreak/>
        <w:t>20.4.16. Caberá à CONTRATADA demolir por sua conta, as obras executadas em desacordo com o projeto, especificações técnicas e determinação da fiscalização, bem como aquelas que apresentarem defeitos de material e vícios de construção, reconstruindo-as satisfatoriamente, sem qualquer ônus para a CONTRATANTE, sob pena de ser declarada inidônea para as futuras licitações, sem prejuízo de outras penalidades.</w:t>
      </w:r>
    </w:p>
    <w:p w14:paraId="7BC88F49" w14:textId="77777777" w:rsidR="007D11DE" w:rsidRPr="00F15E1C" w:rsidRDefault="007D11DE" w:rsidP="007D11DE">
      <w:pPr>
        <w:ind w:firstLine="426"/>
        <w:jc w:val="both"/>
        <w:rPr>
          <w:rFonts w:ascii="Arial" w:hAnsi="Arial" w:cs="Arial"/>
        </w:rPr>
      </w:pPr>
    </w:p>
    <w:p w14:paraId="582DE239" w14:textId="77777777" w:rsidR="007D11DE" w:rsidRPr="00F15E1C" w:rsidRDefault="007D11DE" w:rsidP="007D11DE">
      <w:pPr>
        <w:ind w:firstLine="426"/>
        <w:jc w:val="both"/>
        <w:rPr>
          <w:rFonts w:ascii="Arial" w:hAnsi="Arial" w:cs="Arial"/>
        </w:rPr>
      </w:pPr>
      <w:r w:rsidRPr="00F15E1C">
        <w:rPr>
          <w:rFonts w:ascii="Arial" w:hAnsi="Arial" w:cs="Arial"/>
        </w:rPr>
        <w:t>20.4.17. A CONTRATADA será responsável pela sinalização do trânsito durante a execução dos serviços, bem como por todo e qualquer dano causado a terceiros.</w:t>
      </w:r>
    </w:p>
    <w:p w14:paraId="734C848A" w14:textId="77777777" w:rsidR="007D11DE" w:rsidRPr="00F15E1C" w:rsidRDefault="007D11DE" w:rsidP="007D11DE">
      <w:pPr>
        <w:ind w:firstLine="426"/>
        <w:jc w:val="both"/>
        <w:rPr>
          <w:rFonts w:ascii="Arial" w:hAnsi="Arial" w:cs="Arial"/>
        </w:rPr>
      </w:pPr>
    </w:p>
    <w:p w14:paraId="5985882F" w14:textId="77777777" w:rsidR="007D11DE" w:rsidRPr="00F15E1C" w:rsidRDefault="007D11DE" w:rsidP="007D11DE">
      <w:pPr>
        <w:ind w:firstLine="426"/>
        <w:jc w:val="both"/>
        <w:rPr>
          <w:rFonts w:ascii="Arial" w:hAnsi="Arial" w:cs="Arial"/>
        </w:rPr>
      </w:pPr>
      <w:r w:rsidRPr="00F15E1C">
        <w:rPr>
          <w:rFonts w:ascii="Arial" w:hAnsi="Arial" w:cs="Arial"/>
        </w:rPr>
        <w:t>20.4.18. A CONTRATADA se obriga a conservar um engenheiro à frente dos serviços e designar um preposto, mediante a aprovação prévia da CONTRATANTE;</w:t>
      </w:r>
    </w:p>
    <w:p w14:paraId="72C65C32" w14:textId="77777777" w:rsidR="007D11DE" w:rsidRPr="00F15E1C" w:rsidRDefault="007D11DE" w:rsidP="007D11DE">
      <w:pPr>
        <w:ind w:firstLine="426"/>
        <w:jc w:val="both"/>
        <w:rPr>
          <w:rFonts w:ascii="Arial" w:hAnsi="Arial" w:cs="Arial"/>
        </w:rPr>
      </w:pPr>
    </w:p>
    <w:p w14:paraId="3ECBE44C" w14:textId="77777777" w:rsidR="007D11DE" w:rsidRPr="00F15E1C" w:rsidRDefault="007D11DE" w:rsidP="007D11DE">
      <w:pPr>
        <w:ind w:firstLine="426"/>
        <w:jc w:val="both"/>
        <w:rPr>
          <w:rFonts w:ascii="Arial" w:hAnsi="Arial" w:cs="Arial"/>
        </w:rPr>
      </w:pPr>
      <w:r w:rsidRPr="00F15E1C">
        <w:rPr>
          <w:rFonts w:ascii="Arial" w:hAnsi="Arial" w:cs="Arial"/>
        </w:rPr>
        <w:t>20.4.19. A CONTRATADA deverá observar nos locais, onde se realizarem as obras, os serviços já existentes como, benfeitorias de terceiros e do Poder Público Municipal (Prefeitura, SEMAE, EMDHAP, etc.) e caso venha a prejudicá-los serão refeitos sem ônus para a CONTRATANTE, não sendo admitidos aditamentos de obra ou prazo.</w:t>
      </w:r>
    </w:p>
    <w:p w14:paraId="2F021472" w14:textId="77777777" w:rsidR="007D11DE" w:rsidRPr="00F15E1C" w:rsidRDefault="007D11DE" w:rsidP="007D11DE">
      <w:pPr>
        <w:ind w:firstLine="426"/>
        <w:jc w:val="both"/>
        <w:rPr>
          <w:rFonts w:ascii="Arial" w:hAnsi="Arial" w:cs="Arial"/>
        </w:rPr>
      </w:pPr>
    </w:p>
    <w:p w14:paraId="7DD73546" w14:textId="77777777" w:rsidR="007D11DE" w:rsidRPr="00F15E1C" w:rsidRDefault="007D11DE" w:rsidP="007D11DE">
      <w:pPr>
        <w:ind w:firstLine="426"/>
        <w:jc w:val="both"/>
        <w:rPr>
          <w:rFonts w:ascii="Arial" w:hAnsi="Arial" w:cs="Arial"/>
        </w:rPr>
      </w:pPr>
      <w:r w:rsidRPr="00F15E1C">
        <w:rPr>
          <w:rFonts w:ascii="Arial" w:hAnsi="Arial" w:cs="Arial"/>
        </w:rPr>
        <w:t>20.4.20. A CONTRATADA deverá apresentar quando exigido, os comprovantes dos pagamentos de salários, apólice de seguro contra acidente de trabalho, quitação de suas obrigações trabalhistas e previdenciárias relativas aos empregados que estejam ou tenham estado a serviço da CONTRATANTE, por força do contrato.</w:t>
      </w:r>
    </w:p>
    <w:p w14:paraId="4423B2CB" w14:textId="77777777" w:rsidR="007D11DE" w:rsidRPr="00F15E1C" w:rsidRDefault="007D11DE" w:rsidP="007D11DE">
      <w:pPr>
        <w:ind w:firstLine="426"/>
        <w:jc w:val="both"/>
        <w:rPr>
          <w:rFonts w:ascii="Arial" w:hAnsi="Arial" w:cs="Arial"/>
        </w:rPr>
      </w:pPr>
    </w:p>
    <w:p w14:paraId="288EF309" w14:textId="77777777" w:rsidR="007D11DE" w:rsidRPr="00F15E1C" w:rsidRDefault="007D11DE" w:rsidP="007D11DE">
      <w:pPr>
        <w:ind w:firstLine="426"/>
        <w:jc w:val="both"/>
        <w:rPr>
          <w:rFonts w:ascii="Arial" w:hAnsi="Arial" w:cs="Arial"/>
        </w:rPr>
      </w:pPr>
      <w:r w:rsidRPr="00F15E1C">
        <w:rPr>
          <w:rFonts w:ascii="Arial" w:hAnsi="Arial" w:cs="Arial"/>
        </w:rPr>
        <w:t>20.5. A Ordem de Serviço e toda correspondência relativa ao presente instrumento, deverá ser processada por escrito.</w:t>
      </w:r>
    </w:p>
    <w:p w14:paraId="0F0E5938" w14:textId="77777777" w:rsidR="007D11DE" w:rsidRPr="00F15E1C" w:rsidRDefault="007D11DE" w:rsidP="007D11DE">
      <w:pPr>
        <w:ind w:firstLine="426"/>
        <w:jc w:val="both"/>
        <w:rPr>
          <w:rFonts w:ascii="Arial" w:hAnsi="Arial" w:cs="Arial"/>
        </w:rPr>
      </w:pPr>
    </w:p>
    <w:p w14:paraId="34816E9E" w14:textId="77777777" w:rsidR="007D11DE" w:rsidRPr="00F15E1C" w:rsidRDefault="007D11DE" w:rsidP="007D11DE">
      <w:pPr>
        <w:ind w:firstLine="426"/>
        <w:jc w:val="both"/>
        <w:rPr>
          <w:rFonts w:ascii="Arial" w:hAnsi="Arial" w:cs="Arial"/>
        </w:rPr>
      </w:pPr>
      <w:r w:rsidRPr="00F15E1C">
        <w:rPr>
          <w:rFonts w:ascii="Arial" w:hAnsi="Arial" w:cs="Arial"/>
        </w:rPr>
        <w:t>20.6. Na hipótese de a CONTRATADA negar-se a assinar o recebimento com protocolo de qualquer correspondência a ela dirigida, ela será enviada pelo correio, registrada ou por aviso de recebimento (AR), considerando-se, desta forma, entregue para todos os efeitos legais.</w:t>
      </w:r>
    </w:p>
    <w:p w14:paraId="647D82DB" w14:textId="77777777" w:rsidR="007D11DE" w:rsidRPr="00F15E1C" w:rsidRDefault="007D11DE" w:rsidP="007D11DE">
      <w:pPr>
        <w:ind w:firstLine="426"/>
        <w:jc w:val="both"/>
        <w:rPr>
          <w:rFonts w:ascii="Arial" w:hAnsi="Arial" w:cs="Arial"/>
        </w:rPr>
      </w:pPr>
    </w:p>
    <w:p w14:paraId="3E11F522" w14:textId="77777777" w:rsidR="007D11DE" w:rsidRPr="00F15E1C" w:rsidRDefault="007D11DE" w:rsidP="007D11DE">
      <w:pPr>
        <w:ind w:firstLine="426"/>
        <w:jc w:val="both"/>
        <w:rPr>
          <w:rFonts w:ascii="Arial" w:hAnsi="Arial" w:cs="Arial"/>
        </w:rPr>
      </w:pPr>
      <w:r w:rsidRPr="00F15E1C">
        <w:rPr>
          <w:rFonts w:ascii="Arial" w:hAnsi="Arial" w:cs="Arial"/>
        </w:rPr>
        <w:t>20.7. Cumprir rigorosamente todas as disposições legais referentes à segurança, higiene e medicina do trabalho, fornecendo, por sua conta, todos os materiais necessários à segurança do pessoal que trabalhar nas obras.</w:t>
      </w:r>
    </w:p>
    <w:p w14:paraId="51F5F091" w14:textId="77777777" w:rsidR="007D11DE" w:rsidRPr="00F15E1C" w:rsidRDefault="007D11DE" w:rsidP="007D11DE">
      <w:pPr>
        <w:ind w:firstLine="426"/>
        <w:jc w:val="both"/>
        <w:rPr>
          <w:rFonts w:ascii="Arial" w:hAnsi="Arial" w:cs="Arial"/>
        </w:rPr>
      </w:pPr>
    </w:p>
    <w:p w14:paraId="631AD4FF" w14:textId="77777777" w:rsidR="007D11DE" w:rsidRPr="00F15E1C" w:rsidRDefault="007D11DE" w:rsidP="007D11DE">
      <w:pPr>
        <w:ind w:firstLine="426"/>
        <w:jc w:val="both"/>
        <w:rPr>
          <w:rFonts w:ascii="Arial" w:hAnsi="Arial" w:cs="Arial"/>
          <w:b/>
        </w:rPr>
      </w:pPr>
      <w:r w:rsidRPr="00F15E1C">
        <w:rPr>
          <w:rFonts w:ascii="Arial" w:hAnsi="Arial" w:cs="Arial"/>
          <w:b/>
        </w:rPr>
        <w:t>21. DISPOSIÇÕES FINAIS</w:t>
      </w:r>
    </w:p>
    <w:p w14:paraId="176A312D" w14:textId="77777777" w:rsidR="007D11DE" w:rsidRPr="00F15E1C" w:rsidRDefault="007D11DE" w:rsidP="007D11DE">
      <w:pPr>
        <w:ind w:firstLine="426"/>
        <w:jc w:val="both"/>
        <w:rPr>
          <w:rFonts w:ascii="Arial" w:hAnsi="Arial" w:cs="Arial"/>
        </w:rPr>
      </w:pPr>
    </w:p>
    <w:p w14:paraId="5FED4C75" w14:textId="77777777" w:rsidR="007D11DE" w:rsidRPr="00F15E1C" w:rsidRDefault="007D11DE" w:rsidP="007D11DE">
      <w:pPr>
        <w:ind w:firstLine="426"/>
        <w:jc w:val="both"/>
        <w:rPr>
          <w:rFonts w:ascii="Arial" w:hAnsi="Arial" w:cs="Arial"/>
        </w:rPr>
      </w:pPr>
      <w:r w:rsidRPr="00F15E1C">
        <w:rPr>
          <w:rFonts w:ascii="Arial" w:hAnsi="Arial" w:cs="Arial"/>
        </w:rPr>
        <w:t>21.1. A presente licitação não importará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2D9B1ECA" w14:textId="77777777" w:rsidR="007D11DE" w:rsidRPr="00F15E1C" w:rsidRDefault="007D11DE" w:rsidP="007D11DE">
      <w:pPr>
        <w:ind w:firstLine="426"/>
        <w:jc w:val="both"/>
        <w:rPr>
          <w:rFonts w:ascii="Arial" w:hAnsi="Arial" w:cs="Arial"/>
        </w:rPr>
      </w:pPr>
    </w:p>
    <w:p w14:paraId="32F8EFA5" w14:textId="77777777" w:rsidR="007D11DE" w:rsidRPr="00F15E1C" w:rsidRDefault="007D11DE" w:rsidP="007D11DE">
      <w:pPr>
        <w:ind w:firstLine="426"/>
        <w:jc w:val="both"/>
        <w:rPr>
          <w:rFonts w:ascii="Arial" w:hAnsi="Arial" w:cs="Arial"/>
        </w:rPr>
      </w:pPr>
      <w:r w:rsidRPr="00F15E1C">
        <w:rPr>
          <w:rFonts w:ascii="Arial" w:hAnsi="Arial" w:cs="Arial"/>
        </w:rPr>
        <w:t>21.2. As licitantes assumem todos os custos de preparação e apresentação de suas propostas e a Prefeitura Municipal de Piracicaba não será, em nenhum caso, responsável por esses custos, independentemente da condução ou do resultado do processo licitatório.</w:t>
      </w:r>
    </w:p>
    <w:p w14:paraId="130E52A1" w14:textId="77777777" w:rsidR="007D11DE" w:rsidRPr="00F15E1C" w:rsidRDefault="007D11DE" w:rsidP="007D11DE">
      <w:pPr>
        <w:ind w:firstLine="426"/>
        <w:jc w:val="both"/>
        <w:rPr>
          <w:rFonts w:ascii="Arial" w:hAnsi="Arial" w:cs="Arial"/>
        </w:rPr>
      </w:pPr>
    </w:p>
    <w:p w14:paraId="27849B1E" w14:textId="77777777" w:rsidR="007D11DE" w:rsidRPr="00F15E1C" w:rsidRDefault="007D11DE" w:rsidP="007D11DE">
      <w:pPr>
        <w:ind w:firstLine="426"/>
        <w:jc w:val="both"/>
        <w:rPr>
          <w:rFonts w:ascii="Arial" w:hAnsi="Arial" w:cs="Arial"/>
        </w:rPr>
      </w:pPr>
      <w:r w:rsidRPr="00F15E1C">
        <w:rPr>
          <w:rFonts w:ascii="Arial" w:hAnsi="Arial" w:cs="Arial"/>
        </w:rPr>
        <w:t>21.3.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253FA352" w14:textId="77777777" w:rsidR="007D11DE" w:rsidRPr="00F15E1C" w:rsidRDefault="007D11DE" w:rsidP="007D11DE">
      <w:pPr>
        <w:ind w:firstLine="426"/>
        <w:jc w:val="both"/>
        <w:rPr>
          <w:rFonts w:ascii="Arial" w:hAnsi="Arial" w:cs="Arial"/>
        </w:rPr>
      </w:pPr>
    </w:p>
    <w:p w14:paraId="156936F7" w14:textId="77777777" w:rsidR="007D11DE" w:rsidRPr="00F15E1C" w:rsidRDefault="007D11DE" w:rsidP="007D11DE">
      <w:pPr>
        <w:ind w:firstLine="426"/>
        <w:jc w:val="both"/>
        <w:rPr>
          <w:rFonts w:ascii="Arial" w:hAnsi="Arial" w:cs="Arial"/>
        </w:rPr>
      </w:pPr>
      <w:r w:rsidRPr="00F15E1C">
        <w:rPr>
          <w:rFonts w:ascii="Arial" w:hAnsi="Arial" w:cs="Arial"/>
        </w:rPr>
        <w:t xml:space="preserve">21.4. Após a apresentação da proposta, não caberá desistência, salvo por motivo justo decorrente de fato superveniente e aceito </w:t>
      </w:r>
      <w:proofErr w:type="gramStart"/>
      <w:r w:rsidRPr="00F15E1C">
        <w:rPr>
          <w:rFonts w:ascii="Arial" w:hAnsi="Arial" w:cs="Arial"/>
        </w:rPr>
        <w:t>pel</w:t>
      </w:r>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w:t>
      </w:r>
    </w:p>
    <w:p w14:paraId="006E61B9" w14:textId="77777777" w:rsidR="007D11DE" w:rsidRPr="00F15E1C" w:rsidRDefault="007D11DE" w:rsidP="007D11DE">
      <w:pPr>
        <w:ind w:firstLine="426"/>
        <w:jc w:val="both"/>
        <w:rPr>
          <w:rFonts w:ascii="Arial" w:hAnsi="Arial" w:cs="Arial"/>
        </w:rPr>
      </w:pPr>
    </w:p>
    <w:p w14:paraId="25A7AE55" w14:textId="77777777" w:rsidR="007D11DE" w:rsidRPr="00F15E1C" w:rsidRDefault="007D11DE" w:rsidP="007D11DE">
      <w:pPr>
        <w:ind w:firstLine="426"/>
        <w:jc w:val="both"/>
        <w:rPr>
          <w:rFonts w:ascii="Arial" w:hAnsi="Arial" w:cs="Arial"/>
        </w:rPr>
      </w:pPr>
      <w:r w:rsidRPr="00F15E1C">
        <w:rPr>
          <w:rFonts w:ascii="Arial" w:hAnsi="Arial" w:cs="Arial"/>
        </w:rPr>
        <w:t>21.5. Na contagem dos prazos estabelecidos neste Edital, excluir-se-á o dia do início e incluir-se-á o do vencimento. Só se iniciam e encerram os prazos em dias de expediente na Prefeitura do Município de Piracicaba.</w:t>
      </w:r>
    </w:p>
    <w:p w14:paraId="2CD7A83B" w14:textId="77777777" w:rsidR="007D11DE" w:rsidRPr="00F15E1C" w:rsidRDefault="007D11DE" w:rsidP="007D11DE">
      <w:pPr>
        <w:ind w:firstLine="426"/>
        <w:jc w:val="both"/>
        <w:rPr>
          <w:rFonts w:ascii="Arial" w:hAnsi="Arial" w:cs="Arial"/>
        </w:rPr>
      </w:pPr>
    </w:p>
    <w:p w14:paraId="685DAAFF" w14:textId="77777777" w:rsidR="007D11DE" w:rsidRPr="00F15E1C" w:rsidRDefault="007D11DE" w:rsidP="007D11DE">
      <w:pPr>
        <w:ind w:firstLine="426"/>
        <w:jc w:val="both"/>
        <w:rPr>
          <w:rFonts w:ascii="Arial" w:hAnsi="Arial" w:cs="Arial"/>
        </w:rPr>
      </w:pPr>
      <w:r w:rsidRPr="00F15E1C">
        <w:rPr>
          <w:rFonts w:ascii="Arial" w:hAnsi="Arial" w:cs="Arial"/>
        </w:rPr>
        <w:lastRenderedPageBreak/>
        <w:t xml:space="preserve">21.6. É facultado </w:t>
      </w:r>
      <w:proofErr w:type="gramStart"/>
      <w:r>
        <w:rPr>
          <w:rFonts w:ascii="Arial" w:hAnsi="Arial" w:cs="Arial"/>
        </w:rPr>
        <w:t>ao(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ou à Autoridade Superior, em qualquer fase da licitação, promover diligências com vistas a esclarecer ou complementar a instrução do processo, vedada à inclusão posterior de documentos ou informações que deveriam constar no ato da sessão pública da Concorrência</w:t>
      </w:r>
    </w:p>
    <w:p w14:paraId="6C75ECBC" w14:textId="77777777" w:rsidR="007D11DE" w:rsidRPr="00F15E1C" w:rsidRDefault="007D11DE" w:rsidP="007D11DE">
      <w:pPr>
        <w:ind w:firstLine="426"/>
        <w:jc w:val="both"/>
        <w:rPr>
          <w:rFonts w:ascii="Arial" w:hAnsi="Arial" w:cs="Arial"/>
        </w:rPr>
      </w:pPr>
    </w:p>
    <w:p w14:paraId="0307E6A1" w14:textId="77777777" w:rsidR="007D11DE" w:rsidRPr="00F15E1C" w:rsidRDefault="007D11DE" w:rsidP="007D11DE">
      <w:pPr>
        <w:ind w:firstLine="426"/>
        <w:jc w:val="both"/>
        <w:rPr>
          <w:rFonts w:ascii="Arial" w:hAnsi="Arial" w:cs="Arial"/>
        </w:rPr>
      </w:pPr>
      <w:r w:rsidRPr="00F15E1C">
        <w:rPr>
          <w:rFonts w:ascii="Arial" w:hAnsi="Arial" w:cs="Arial"/>
        </w:rPr>
        <w:t xml:space="preserve">21.7. As licitantes intimadas para prestar qualquer esclarecimento adicional deverão fazê-lo no prazo determinado </w:t>
      </w:r>
      <w:proofErr w:type="gramStart"/>
      <w:r w:rsidRPr="00F15E1C">
        <w:rPr>
          <w:rFonts w:ascii="Arial" w:hAnsi="Arial" w:cs="Arial"/>
        </w:rPr>
        <w:t>pel</w:t>
      </w:r>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sob pena de desclassificação /inabilitação.</w:t>
      </w:r>
    </w:p>
    <w:p w14:paraId="61276B8E" w14:textId="77777777" w:rsidR="007D11DE" w:rsidRPr="00F15E1C" w:rsidRDefault="007D11DE" w:rsidP="007D11DE">
      <w:pPr>
        <w:ind w:firstLine="426"/>
        <w:jc w:val="both"/>
        <w:rPr>
          <w:rFonts w:ascii="Arial" w:hAnsi="Arial" w:cs="Arial"/>
        </w:rPr>
      </w:pPr>
    </w:p>
    <w:p w14:paraId="405601DA" w14:textId="77777777" w:rsidR="007D11DE" w:rsidRPr="00F15E1C" w:rsidRDefault="007D11DE" w:rsidP="007D11DE">
      <w:pPr>
        <w:ind w:firstLine="426"/>
        <w:jc w:val="both"/>
        <w:rPr>
          <w:rFonts w:ascii="Arial" w:hAnsi="Arial" w:cs="Arial"/>
        </w:rPr>
      </w:pPr>
      <w:r w:rsidRPr="00F15E1C">
        <w:rPr>
          <w:rFonts w:ascii="Arial" w:hAnsi="Arial" w:cs="Arial"/>
        </w:rPr>
        <w:t>21.8. O desatendimento das exigências formais não essenciais, não importara no afastamento da licitante, desde que seja possível a aferição da sua qualificação e a exata compreensão da sua proposta.</w:t>
      </w:r>
    </w:p>
    <w:p w14:paraId="3E91DBD1" w14:textId="77777777" w:rsidR="007D11DE" w:rsidRPr="00F15E1C" w:rsidRDefault="007D11DE" w:rsidP="007D11DE">
      <w:pPr>
        <w:ind w:firstLine="426"/>
        <w:jc w:val="both"/>
        <w:rPr>
          <w:rFonts w:ascii="Arial" w:hAnsi="Arial" w:cs="Arial"/>
        </w:rPr>
      </w:pPr>
    </w:p>
    <w:p w14:paraId="7CAAAFAC" w14:textId="77777777" w:rsidR="007D11DE" w:rsidRPr="00F15E1C" w:rsidRDefault="007D11DE" w:rsidP="007D11DE">
      <w:pPr>
        <w:ind w:firstLine="426"/>
        <w:jc w:val="both"/>
        <w:rPr>
          <w:rFonts w:ascii="Arial" w:hAnsi="Arial" w:cs="Arial"/>
        </w:rPr>
      </w:pPr>
      <w:r w:rsidRPr="00F15E1C">
        <w:rPr>
          <w:rFonts w:ascii="Arial" w:hAnsi="Arial" w:cs="Arial"/>
        </w:rPr>
        <w:t>21.9. As normas que disciplinam esta Concorrência serão sempre interpretadas em favor da ampliação da disputa entre as licitantes, desde que não comprometam o interesse público da Administração, a finalidade e a segurança da contratação.</w:t>
      </w:r>
    </w:p>
    <w:p w14:paraId="3B225604" w14:textId="77777777" w:rsidR="007D11DE" w:rsidRPr="00F15E1C" w:rsidRDefault="007D11DE" w:rsidP="007D11DE">
      <w:pPr>
        <w:ind w:firstLine="426"/>
        <w:jc w:val="both"/>
        <w:rPr>
          <w:rFonts w:ascii="Arial" w:hAnsi="Arial" w:cs="Arial"/>
        </w:rPr>
      </w:pPr>
    </w:p>
    <w:p w14:paraId="2F4AAD19" w14:textId="77777777" w:rsidR="007D11DE" w:rsidRPr="00F15E1C" w:rsidRDefault="007D11DE" w:rsidP="007D11DE">
      <w:pPr>
        <w:ind w:firstLine="426"/>
        <w:jc w:val="both"/>
        <w:rPr>
          <w:rFonts w:ascii="Arial" w:hAnsi="Arial" w:cs="Arial"/>
        </w:rPr>
      </w:pPr>
      <w:r w:rsidRPr="00F15E1C">
        <w:rPr>
          <w:rFonts w:ascii="Arial" w:hAnsi="Arial" w:cs="Arial"/>
        </w:rPr>
        <w:t>21.10. As decisões referentes a este processo licitatório poderão ser comunicadas as licitantes por qualquer meio de comunicação que comprove o seu recebimento ou, ainda, mediante publicação no Diário Oficial do Município de Piracicaba.</w:t>
      </w:r>
    </w:p>
    <w:p w14:paraId="5EDF6329" w14:textId="77777777" w:rsidR="007D11DE" w:rsidRPr="00F15E1C" w:rsidRDefault="007D11DE" w:rsidP="007D11DE">
      <w:pPr>
        <w:ind w:firstLine="426"/>
        <w:jc w:val="both"/>
        <w:rPr>
          <w:rFonts w:ascii="Arial" w:hAnsi="Arial" w:cs="Arial"/>
        </w:rPr>
      </w:pPr>
    </w:p>
    <w:p w14:paraId="3AEBF5E2" w14:textId="77777777" w:rsidR="007D11DE" w:rsidRPr="00F15E1C" w:rsidRDefault="007D11DE" w:rsidP="007D11DE">
      <w:pPr>
        <w:ind w:firstLine="426"/>
        <w:jc w:val="both"/>
        <w:rPr>
          <w:rFonts w:ascii="Arial" w:hAnsi="Arial" w:cs="Arial"/>
        </w:rPr>
      </w:pPr>
      <w:r w:rsidRPr="00F15E1C">
        <w:rPr>
          <w:rFonts w:ascii="Arial" w:hAnsi="Arial" w:cs="Arial"/>
        </w:rPr>
        <w:t>21.11. A participação da licitante nesta licitação implicará na aceitação de todos os termos e condições deste Edital.</w:t>
      </w:r>
    </w:p>
    <w:p w14:paraId="0944BEB7" w14:textId="77777777" w:rsidR="007D11DE" w:rsidRPr="00F15E1C" w:rsidRDefault="007D11DE" w:rsidP="007D11DE">
      <w:pPr>
        <w:ind w:firstLine="426"/>
        <w:jc w:val="both"/>
        <w:rPr>
          <w:rFonts w:ascii="Arial" w:hAnsi="Arial" w:cs="Arial"/>
        </w:rPr>
      </w:pPr>
    </w:p>
    <w:p w14:paraId="2D551D44" w14:textId="77777777" w:rsidR="007D11DE" w:rsidRPr="00F15E1C" w:rsidRDefault="007D11DE" w:rsidP="007D11DE">
      <w:pPr>
        <w:ind w:firstLine="426"/>
        <w:jc w:val="both"/>
        <w:rPr>
          <w:rFonts w:ascii="Arial" w:hAnsi="Arial" w:cs="Arial"/>
        </w:rPr>
      </w:pPr>
      <w:r w:rsidRPr="00F15E1C">
        <w:rPr>
          <w:rFonts w:ascii="Arial" w:hAnsi="Arial" w:cs="Arial"/>
        </w:rPr>
        <w:t xml:space="preserve">21.12.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w:t>
      </w:r>
      <w:proofErr w:type="gramStart"/>
      <w:r w:rsidRPr="00F15E1C">
        <w:rPr>
          <w:rFonts w:ascii="Arial" w:hAnsi="Arial" w:cs="Arial"/>
        </w:rPr>
        <w:t>d</w:t>
      </w:r>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ao contrário.</w:t>
      </w:r>
    </w:p>
    <w:p w14:paraId="355088AE" w14:textId="77777777" w:rsidR="007D11DE" w:rsidRPr="00F15E1C" w:rsidRDefault="007D11DE" w:rsidP="007D11DE">
      <w:pPr>
        <w:ind w:firstLine="426"/>
        <w:jc w:val="both"/>
        <w:rPr>
          <w:rFonts w:ascii="Arial" w:hAnsi="Arial" w:cs="Arial"/>
        </w:rPr>
      </w:pPr>
    </w:p>
    <w:p w14:paraId="6D983FEB" w14:textId="77777777" w:rsidR="007D11DE" w:rsidRPr="00F15E1C" w:rsidRDefault="007D11DE" w:rsidP="007D11DE">
      <w:pPr>
        <w:ind w:firstLine="426"/>
        <w:jc w:val="both"/>
        <w:rPr>
          <w:rFonts w:ascii="Arial" w:hAnsi="Arial" w:cs="Arial"/>
        </w:rPr>
      </w:pPr>
      <w:r w:rsidRPr="00F15E1C">
        <w:rPr>
          <w:rFonts w:ascii="Arial" w:hAnsi="Arial" w:cs="Arial"/>
        </w:rPr>
        <w:t>21.1</w:t>
      </w:r>
      <w:r>
        <w:rPr>
          <w:rFonts w:ascii="Arial" w:hAnsi="Arial" w:cs="Arial"/>
        </w:rPr>
        <w:t>3</w:t>
      </w:r>
      <w:r w:rsidRPr="00F15E1C">
        <w:rPr>
          <w:rFonts w:ascii="Arial" w:hAnsi="Arial" w:cs="Arial"/>
        </w:rPr>
        <w:t xml:space="preserve">. Os casos omissos serão decididos </w:t>
      </w:r>
      <w:proofErr w:type="gramStart"/>
      <w:r w:rsidRPr="00F15E1C">
        <w:rPr>
          <w:rFonts w:ascii="Arial" w:hAnsi="Arial" w:cs="Arial"/>
        </w:rPr>
        <w:t>pel</w:t>
      </w:r>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em conformidade com as disposições constantes do presente Edital e legislação pertinente.</w:t>
      </w:r>
    </w:p>
    <w:p w14:paraId="04D909DE" w14:textId="77777777" w:rsidR="007D11DE" w:rsidRPr="00F15E1C" w:rsidRDefault="007D11DE" w:rsidP="007D11DE">
      <w:pPr>
        <w:ind w:firstLine="426"/>
        <w:jc w:val="both"/>
        <w:rPr>
          <w:rFonts w:ascii="Arial" w:hAnsi="Arial" w:cs="Arial"/>
        </w:rPr>
      </w:pPr>
    </w:p>
    <w:p w14:paraId="155C47EB" w14:textId="77777777" w:rsidR="007D11DE" w:rsidRPr="00F15E1C" w:rsidRDefault="007D11DE" w:rsidP="007D11DE">
      <w:pPr>
        <w:ind w:firstLine="426"/>
        <w:jc w:val="both"/>
        <w:rPr>
          <w:rFonts w:ascii="Arial" w:hAnsi="Arial" w:cs="Arial"/>
        </w:rPr>
      </w:pPr>
      <w:r w:rsidRPr="00F15E1C">
        <w:rPr>
          <w:rFonts w:ascii="Arial" w:hAnsi="Arial" w:cs="Arial"/>
        </w:rPr>
        <w:t>21.1</w:t>
      </w:r>
      <w:r>
        <w:rPr>
          <w:rFonts w:ascii="Arial" w:hAnsi="Arial" w:cs="Arial"/>
        </w:rPr>
        <w:t>4</w:t>
      </w:r>
      <w:r w:rsidRPr="00F15E1C">
        <w:rPr>
          <w:rFonts w:ascii="Arial" w:hAnsi="Arial" w:cs="Arial"/>
        </w:rPr>
        <w:t>. Para todas as questões suscitadas na execução deste certame, que não forem resolvidas administrativamente, fica eleito o foro da Comarca de Piracicaba, com renúncia expressa de qualquer outro, por mais privilegiado que seja.</w:t>
      </w:r>
    </w:p>
    <w:p w14:paraId="103FB3AD" w14:textId="77777777" w:rsidR="007D11DE" w:rsidRPr="00F15E1C" w:rsidRDefault="007D11DE" w:rsidP="007D11DE">
      <w:pPr>
        <w:ind w:firstLine="426"/>
        <w:jc w:val="both"/>
        <w:rPr>
          <w:rFonts w:ascii="Arial" w:hAnsi="Arial" w:cs="Arial"/>
        </w:rPr>
      </w:pPr>
    </w:p>
    <w:p w14:paraId="76DCBB40" w14:textId="77777777" w:rsidR="007D11DE" w:rsidRPr="00F15E1C" w:rsidRDefault="007D11DE" w:rsidP="007D11DE">
      <w:pPr>
        <w:ind w:firstLine="426"/>
        <w:jc w:val="both"/>
        <w:rPr>
          <w:rFonts w:ascii="Arial" w:hAnsi="Arial" w:cs="Arial"/>
        </w:rPr>
      </w:pPr>
      <w:r w:rsidRPr="00F15E1C">
        <w:rPr>
          <w:rFonts w:ascii="Arial" w:hAnsi="Arial" w:cs="Arial"/>
        </w:rPr>
        <w:t>21.1</w:t>
      </w:r>
      <w:r>
        <w:rPr>
          <w:rFonts w:ascii="Arial" w:hAnsi="Arial" w:cs="Arial"/>
        </w:rPr>
        <w:t>5</w:t>
      </w:r>
      <w:r w:rsidRPr="00F15E1C">
        <w:rPr>
          <w:rFonts w:ascii="Arial" w:hAnsi="Arial" w:cs="Arial"/>
        </w:rPr>
        <w:t>. O edital de Concorrência será composto de:</w:t>
      </w:r>
    </w:p>
    <w:p w14:paraId="0D088A6D" w14:textId="77777777" w:rsidR="007D11DE" w:rsidRPr="00F15E1C" w:rsidRDefault="007D11DE" w:rsidP="007D11DE">
      <w:pPr>
        <w:ind w:firstLine="426"/>
        <w:jc w:val="both"/>
        <w:rPr>
          <w:rFonts w:ascii="Arial" w:hAnsi="Arial" w:cs="Arial"/>
        </w:rPr>
      </w:pPr>
      <w:r w:rsidRPr="00F15E1C">
        <w:rPr>
          <w:rFonts w:ascii="Arial" w:hAnsi="Arial" w:cs="Arial"/>
        </w:rPr>
        <w:t>a) Termo de Referência;</w:t>
      </w:r>
    </w:p>
    <w:p w14:paraId="1BB33AF6" w14:textId="77777777" w:rsidR="007D11DE" w:rsidRPr="00F15E1C" w:rsidRDefault="007D11DE" w:rsidP="007D11DE">
      <w:pPr>
        <w:ind w:firstLine="426"/>
        <w:jc w:val="both"/>
        <w:rPr>
          <w:rFonts w:ascii="Arial" w:hAnsi="Arial" w:cs="Arial"/>
        </w:rPr>
      </w:pPr>
      <w:r w:rsidRPr="00F15E1C">
        <w:rPr>
          <w:rFonts w:ascii="Arial" w:hAnsi="Arial" w:cs="Arial"/>
        </w:rPr>
        <w:t>b) Regulamento Geral;</w:t>
      </w:r>
    </w:p>
    <w:p w14:paraId="45E9AE28" w14:textId="77777777" w:rsidR="007D11DE" w:rsidRPr="00F15E1C" w:rsidRDefault="007D11DE" w:rsidP="007D11DE">
      <w:pPr>
        <w:ind w:firstLine="426"/>
        <w:jc w:val="both"/>
        <w:rPr>
          <w:rFonts w:ascii="Arial" w:hAnsi="Arial" w:cs="Arial"/>
        </w:rPr>
      </w:pPr>
      <w:r w:rsidRPr="00F15E1C">
        <w:rPr>
          <w:rFonts w:ascii="Arial" w:hAnsi="Arial" w:cs="Arial"/>
        </w:rPr>
        <w:t>c) Anexo I: Declarações Diversas;</w:t>
      </w:r>
    </w:p>
    <w:p w14:paraId="30CB169D" w14:textId="77777777" w:rsidR="007D11DE" w:rsidRPr="00F15E1C" w:rsidRDefault="007D11DE" w:rsidP="007D11DE">
      <w:pPr>
        <w:ind w:firstLine="426"/>
        <w:jc w:val="both"/>
        <w:rPr>
          <w:rFonts w:ascii="Arial" w:hAnsi="Arial" w:cs="Arial"/>
        </w:rPr>
      </w:pPr>
      <w:r w:rsidRPr="00F15E1C">
        <w:rPr>
          <w:rFonts w:ascii="Arial" w:hAnsi="Arial" w:cs="Arial"/>
        </w:rPr>
        <w:t>d) Anexo II: Declaração de elaboração independente de proposta e atuação conforme ao marco legal anticorrupção;</w:t>
      </w:r>
    </w:p>
    <w:p w14:paraId="7A2F55F4" w14:textId="77777777" w:rsidR="007D11DE" w:rsidRPr="00F15E1C" w:rsidRDefault="007D11DE" w:rsidP="007D11DE">
      <w:pPr>
        <w:ind w:firstLine="426"/>
        <w:jc w:val="both"/>
        <w:rPr>
          <w:rFonts w:ascii="Arial" w:hAnsi="Arial" w:cs="Arial"/>
        </w:rPr>
      </w:pPr>
      <w:r w:rsidRPr="00F15E1C">
        <w:rPr>
          <w:rFonts w:ascii="Arial" w:hAnsi="Arial" w:cs="Arial"/>
        </w:rPr>
        <w:t>e) Anexo III: Declaração de enquadramento como microempresa (ME) ou empresa de pequeno porte (EPP);</w:t>
      </w:r>
    </w:p>
    <w:p w14:paraId="05017871" w14:textId="77777777" w:rsidR="007D11DE" w:rsidRDefault="007D11DE" w:rsidP="007D11DE">
      <w:pPr>
        <w:ind w:firstLine="426"/>
        <w:jc w:val="both"/>
        <w:rPr>
          <w:rFonts w:ascii="Arial" w:hAnsi="Arial" w:cs="Arial"/>
        </w:rPr>
      </w:pPr>
      <w:r w:rsidRPr="00F15E1C">
        <w:rPr>
          <w:rFonts w:ascii="Arial" w:hAnsi="Arial" w:cs="Arial"/>
        </w:rPr>
        <w:t>f) Anexo IV: Declaração de fidelidade e legitimidade dos documentos apresentados eletronicamente;</w:t>
      </w:r>
    </w:p>
    <w:p w14:paraId="6562ADB7" w14:textId="2C7B1A0F" w:rsidR="007D11DE" w:rsidRPr="00F15E1C" w:rsidRDefault="00B80138" w:rsidP="007D11DE">
      <w:pPr>
        <w:ind w:firstLine="426"/>
        <w:jc w:val="both"/>
        <w:rPr>
          <w:rFonts w:ascii="Arial" w:hAnsi="Arial" w:cs="Arial"/>
        </w:rPr>
      </w:pPr>
      <w:r>
        <w:rPr>
          <w:rFonts w:ascii="Arial" w:hAnsi="Arial" w:cs="Arial"/>
        </w:rPr>
        <w:t>g</w:t>
      </w:r>
      <w:r w:rsidR="007D11DE" w:rsidRPr="00F15E1C">
        <w:rPr>
          <w:rFonts w:ascii="Arial" w:hAnsi="Arial" w:cs="Arial"/>
        </w:rPr>
        <w:t>) Anexo V: Minuta de Contrato ou Termo equivalente</w:t>
      </w:r>
    </w:p>
    <w:p w14:paraId="15AF308E" w14:textId="77777777" w:rsidR="007D11DE" w:rsidRPr="0077368C" w:rsidRDefault="007D11DE" w:rsidP="007D11DE">
      <w:pPr>
        <w:pStyle w:val="Recuodecorpodetexto"/>
        <w:pageBreakBefore/>
        <w:widowControl w:val="0"/>
        <w:overflowPunct/>
        <w:autoSpaceDE/>
        <w:spacing w:line="240" w:lineRule="auto"/>
        <w:jc w:val="center"/>
        <w:textAlignment w:val="auto"/>
        <w:rPr>
          <w:b/>
          <w:bCs/>
          <w:sz w:val="22"/>
          <w:lang w:val="pt-BR"/>
        </w:rPr>
      </w:pPr>
      <w:r w:rsidRPr="0077368C">
        <w:rPr>
          <w:b/>
          <w:bCs/>
          <w:sz w:val="22"/>
          <w:szCs w:val="28"/>
        </w:rPr>
        <w:lastRenderedPageBreak/>
        <w:t>ANEXO I</w:t>
      </w:r>
    </w:p>
    <w:p w14:paraId="7CE680B6" w14:textId="77777777" w:rsidR="007D11DE" w:rsidRDefault="007D11DE" w:rsidP="007D11DE">
      <w:pPr>
        <w:jc w:val="center"/>
        <w:rPr>
          <w:rFonts w:ascii="Arial" w:hAnsi="Arial" w:cs="Arial"/>
          <w:b/>
          <w:bCs/>
          <w:color w:val="000000"/>
          <w:sz w:val="24"/>
          <w:szCs w:val="24"/>
        </w:rPr>
      </w:pPr>
    </w:p>
    <w:p w14:paraId="31E4D11C" w14:textId="77777777" w:rsidR="007D11DE" w:rsidRPr="00A57A2F" w:rsidRDefault="007D11DE" w:rsidP="007D11DE">
      <w:pPr>
        <w:jc w:val="center"/>
        <w:rPr>
          <w:rFonts w:ascii="Arial" w:hAnsi="Arial" w:cs="Arial"/>
        </w:rPr>
      </w:pPr>
    </w:p>
    <w:p w14:paraId="3236F6EA" w14:textId="77777777" w:rsidR="007D11DE" w:rsidRPr="00A57A2F" w:rsidRDefault="007D11DE" w:rsidP="007D11DE">
      <w:pPr>
        <w:jc w:val="center"/>
        <w:rPr>
          <w:rFonts w:ascii="Arial" w:hAnsi="Arial" w:cs="Arial"/>
          <w:b/>
        </w:rPr>
      </w:pPr>
      <w:r w:rsidRPr="00A57A2F">
        <w:rPr>
          <w:rFonts w:ascii="Arial" w:hAnsi="Arial" w:cs="Arial"/>
          <w:b/>
        </w:rPr>
        <w:t>MODELO DE DECLARAÇÕES</w:t>
      </w:r>
      <w:r>
        <w:rPr>
          <w:rFonts w:ascii="Arial" w:hAnsi="Arial" w:cs="Arial"/>
          <w:b/>
        </w:rPr>
        <w:t xml:space="preserve"> DIVERSAS</w:t>
      </w:r>
      <w:r w:rsidRPr="00A57A2F">
        <w:rPr>
          <w:rFonts w:ascii="Arial" w:hAnsi="Arial" w:cs="Arial"/>
          <w:b/>
        </w:rPr>
        <w:t>**</w:t>
      </w:r>
    </w:p>
    <w:p w14:paraId="01AB3D63" w14:textId="77777777" w:rsidR="007D11DE" w:rsidRPr="00A57A2F" w:rsidRDefault="007D11DE" w:rsidP="007D11DE">
      <w:pPr>
        <w:jc w:val="center"/>
        <w:rPr>
          <w:rFonts w:ascii="Arial" w:hAnsi="Arial" w:cs="Arial"/>
        </w:rPr>
      </w:pPr>
      <w:r w:rsidRPr="00A57A2F">
        <w:rPr>
          <w:rFonts w:ascii="Arial" w:hAnsi="Arial" w:cs="Arial"/>
        </w:rPr>
        <w:t>(em papel timbrado da licitante)</w:t>
      </w:r>
    </w:p>
    <w:p w14:paraId="215EB24B" w14:textId="77777777" w:rsidR="007D11DE" w:rsidRPr="00A57A2F" w:rsidRDefault="007D11DE" w:rsidP="007D11DE">
      <w:pPr>
        <w:jc w:val="center"/>
        <w:rPr>
          <w:rFonts w:ascii="Arial" w:hAnsi="Arial" w:cs="Arial"/>
        </w:rPr>
      </w:pPr>
    </w:p>
    <w:p w14:paraId="48EAAAFC" w14:textId="77777777" w:rsidR="007D11DE" w:rsidRPr="00A57A2F" w:rsidRDefault="007D11DE" w:rsidP="007D11DE">
      <w:pPr>
        <w:jc w:val="center"/>
        <w:rPr>
          <w:rFonts w:ascii="Arial" w:hAnsi="Arial" w:cs="Arial"/>
        </w:rPr>
      </w:pPr>
    </w:p>
    <w:p w14:paraId="6DAE57D1"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Nome completo: ____________________________________________________________</w:t>
      </w:r>
    </w:p>
    <w:p w14:paraId="546BD7B3"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p>
    <w:p w14:paraId="483EC1B9" w14:textId="77777777" w:rsidR="007D11DE" w:rsidRPr="00A57A2F" w:rsidRDefault="007D11DE" w:rsidP="007D11DE">
      <w:pPr>
        <w:suppressAutoHyphens w:val="0"/>
        <w:autoSpaceDE w:val="0"/>
        <w:autoSpaceDN w:val="0"/>
        <w:adjustRightInd w:val="0"/>
        <w:jc w:val="both"/>
        <w:rPr>
          <w:rFonts w:ascii="Arial" w:hAnsi="Arial" w:cs="Arial"/>
        </w:rPr>
      </w:pPr>
      <w:r w:rsidRPr="00A57A2F">
        <w:rPr>
          <w:rFonts w:ascii="Arial" w:hAnsi="Arial" w:cs="Arial"/>
          <w:color w:val="000000"/>
          <w:lang w:eastAsia="pt-BR"/>
        </w:rPr>
        <w:t xml:space="preserve">RG nº: </w:t>
      </w:r>
      <w:r w:rsidRPr="00A57A2F">
        <w:rPr>
          <w:rFonts w:ascii="Arial" w:hAnsi="Arial" w:cs="Arial"/>
          <w:bCs/>
          <w:color w:val="000000"/>
          <w:lang w:eastAsia="pt-BR"/>
        </w:rPr>
        <w:t xml:space="preserve">______________________________ </w:t>
      </w:r>
      <w:r w:rsidRPr="00A57A2F">
        <w:rPr>
          <w:rFonts w:ascii="Arial" w:hAnsi="Arial" w:cs="Arial"/>
          <w:color w:val="000000"/>
          <w:lang w:eastAsia="pt-BR"/>
        </w:rPr>
        <w:t>CPF nº________________________________</w:t>
      </w:r>
    </w:p>
    <w:p w14:paraId="2A9AABED" w14:textId="77777777" w:rsidR="007D11DE" w:rsidRPr="00A57A2F" w:rsidRDefault="007D11DE" w:rsidP="007D11DE">
      <w:pPr>
        <w:ind w:firstLine="561"/>
        <w:jc w:val="both"/>
        <w:rPr>
          <w:rFonts w:ascii="Arial" w:hAnsi="Arial" w:cs="Arial"/>
        </w:rPr>
      </w:pPr>
    </w:p>
    <w:p w14:paraId="0AC27526" w14:textId="77777777" w:rsidR="007D11DE" w:rsidRPr="00A57A2F" w:rsidRDefault="007D11DE" w:rsidP="007D11DE">
      <w:pPr>
        <w:ind w:firstLine="561"/>
        <w:jc w:val="both"/>
        <w:rPr>
          <w:rFonts w:ascii="Arial" w:hAnsi="Arial" w:cs="Arial"/>
        </w:rPr>
      </w:pPr>
    </w:p>
    <w:p w14:paraId="6114E24F" w14:textId="77777777" w:rsidR="007D11DE" w:rsidRPr="00221E2F" w:rsidRDefault="007D11DE" w:rsidP="007D11DE">
      <w:pPr>
        <w:jc w:val="both"/>
        <w:rPr>
          <w:rFonts w:ascii="Arial" w:hAnsi="Arial" w:cs="Arial"/>
        </w:rPr>
      </w:pPr>
      <w:r w:rsidRPr="00A57A2F">
        <w:rPr>
          <w:rFonts w:ascii="Arial" w:hAnsi="Arial" w:cs="Arial"/>
          <w:b/>
          <w:bCs/>
        </w:rPr>
        <w:t xml:space="preserve">DECLARO, </w:t>
      </w:r>
      <w:r w:rsidRPr="00A57A2F">
        <w:rPr>
          <w:rFonts w:ascii="Arial" w:hAnsi="Arial" w:cs="Arial"/>
        </w:rPr>
        <w:t xml:space="preserve">sob as penas da Lei, que o </w:t>
      </w:r>
      <w:r w:rsidRPr="00221E2F">
        <w:rPr>
          <w:rFonts w:ascii="Arial" w:hAnsi="Arial" w:cs="Arial"/>
        </w:rPr>
        <w:t>licitante __________________________________ (</w:t>
      </w:r>
      <w:r w:rsidRPr="00221E2F">
        <w:rPr>
          <w:rFonts w:ascii="Arial" w:hAnsi="Arial" w:cs="Arial"/>
          <w:i/>
          <w:iCs/>
        </w:rPr>
        <w:t>nome empresarial</w:t>
      </w:r>
      <w:r w:rsidRPr="00221E2F">
        <w:rPr>
          <w:rFonts w:ascii="Arial" w:hAnsi="Arial" w:cs="Arial"/>
        </w:rPr>
        <w:t>), participante da Concorrência Eletrônica nº _____/_____, Processo n° ____/___:</w:t>
      </w:r>
    </w:p>
    <w:p w14:paraId="793AD0AE" w14:textId="77777777" w:rsidR="007D11DE" w:rsidRPr="00221E2F" w:rsidRDefault="007D11DE" w:rsidP="007D11DE">
      <w:pPr>
        <w:ind w:firstLine="561"/>
        <w:jc w:val="both"/>
        <w:rPr>
          <w:rFonts w:ascii="Arial" w:hAnsi="Arial" w:cs="Arial"/>
        </w:rPr>
      </w:pPr>
    </w:p>
    <w:p w14:paraId="60649733" w14:textId="77777777" w:rsidR="007D11DE" w:rsidRPr="00551F40" w:rsidRDefault="007D11DE" w:rsidP="007D11DE">
      <w:pPr>
        <w:numPr>
          <w:ilvl w:val="0"/>
          <w:numId w:val="4"/>
        </w:numPr>
        <w:jc w:val="both"/>
        <w:rPr>
          <w:rFonts w:ascii="Arial" w:hAnsi="Arial" w:cs="Arial"/>
          <w:color w:val="000000" w:themeColor="text1"/>
        </w:rPr>
      </w:pPr>
      <w:proofErr w:type="gramStart"/>
      <w:r w:rsidRPr="00551F40">
        <w:rPr>
          <w:rFonts w:ascii="Arial" w:hAnsi="Arial" w:cs="Arial"/>
          <w:color w:val="000000" w:themeColor="text1"/>
        </w:rPr>
        <w:t>está</w:t>
      </w:r>
      <w:proofErr w:type="gramEnd"/>
      <w:r w:rsidRPr="00551F40">
        <w:rPr>
          <w:rFonts w:ascii="Arial" w:hAnsi="Arial" w:cs="Arial"/>
          <w:color w:val="000000" w:themeColor="text1"/>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551F40">
        <w:rPr>
          <w:rFonts w:ascii="Arial" w:hAnsi="Arial" w:cs="Arial"/>
          <w:color w:val="000000" w:themeColor="text1"/>
        </w:rPr>
        <w:t>infralegais</w:t>
      </w:r>
      <w:proofErr w:type="spellEnd"/>
      <w:r w:rsidRPr="00551F40">
        <w:rPr>
          <w:rFonts w:ascii="Arial" w:hAnsi="Arial" w:cs="Arial"/>
          <w:color w:val="000000" w:themeColor="text1"/>
        </w:rPr>
        <w:t>, nas convenções coletivas de trabalho e nos termos de ajustamento de conduta vigentes na data de sua entrega em definitivo e que cumpre plenamente os requisitos de habilitação definidos no instrumento convocatório;</w:t>
      </w:r>
    </w:p>
    <w:p w14:paraId="0E096043" w14:textId="77777777" w:rsidR="007D11DE" w:rsidRPr="00551F40" w:rsidRDefault="007D11DE" w:rsidP="007D11DE">
      <w:pPr>
        <w:numPr>
          <w:ilvl w:val="0"/>
          <w:numId w:val="4"/>
        </w:numPr>
        <w:jc w:val="both"/>
        <w:rPr>
          <w:rFonts w:ascii="Arial" w:hAnsi="Arial" w:cs="Arial"/>
          <w:color w:val="000000" w:themeColor="text1"/>
        </w:rPr>
      </w:pPr>
      <w:proofErr w:type="gramStart"/>
      <w:r w:rsidRPr="00551F40">
        <w:rPr>
          <w:rFonts w:ascii="Arial" w:hAnsi="Arial" w:cs="Arial"/>
          <w:color w:val="000000" w:themeColor="text1"/>
        </w:rPr>
        <w:t>não</w:t>
      </w:r>
      <w:proofErr w:type="gramEnd"/>
      <w:r w:rsidRPr="00551F40">
        <w:rPr>
          <w:rFonts w:ascii="Arial" w:hAnsi="Arial" w:cs="Arial"/>
          <w:color w:val="000000" w:themeColor="text1"/>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18BEB0ED" w14:textId="77777777" w:rsidR="007D11DE" w:rsidRPr="00551F40" w:rsidRDefault="007D11DE" w:rsidP="007D11DE">
      <w:pPr>
        <w:numPr>
          <w:ilvl w:val="0"/>
          <w:numId w:val="4"/>
        </w:numPr>
        <w:jc w:val="both"/>
        <w:rPr>
          <w:rFonts w:ascii="Arial" w:hAnsi="Arial" w:cs="Arial"/>
          <w:color w:val="000000" w:themeColor="text1"/>
        </w:rPr>
      </w:pPr>
      <w:proofErr w:type="gramStart"/>
      <w:r w:rsidRPr="00551F40">
        <w:rPr>
          <w:rFonts w:ascii="Arial" w:hAnsi="Arial" w:cs="Arial"/>
          <w:color w:val="000000" w:themeColor="text1"/>
        </w:rPr>
        <w:t>cumpre</w:t>
      </w:r>
      <w:proofErr w:type="gramEnd"/>
      <w:r w:rsidRPr="00551F40">
        <w:rPr>
          <w:rFonts w:ascii="Arial" w:hAnsi="Arial" w:cs="Arial"/>
          <w:color w:val="000000" w:themeColor="text1"/>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66962B9E" w14:textId="77777777" w:rsidR="007D11DE" w:rsidRPr="00551F40" w:rsidRDefault="007D11DE" w:rsidP="007D11DE">
      <w:pPr>
        <w:numPr>
          <w:ilvl w:val="0"/>
          <w:numId w:val="4"/>
        </w:numPr>
        <w:jc w:val="both"/>
        <w:rPr>
          <w:rFonts w:ascii="Arial" w:hAnsi="Arial" w:cs="Arial"/>
          <w:color w:val="000000" w:themeColor="text1"/>
        </w:rPr>
      </w:pPr>
      <w:proofErr w:type="gramStart"/>
      <w:r w:rsidRPr="00551F40">
        <w:rPr>
          <w:rFonts w:ascii="Arial" w:hAnsi="Arial" w:cs="Arial"/>
          <w:color w:val="000000" w:themeColor="text1"/>
        </w:rPr>
        <w:t>não</w:t>
      </w:r>
      <w:proofErr w:type="gramEnd"/>
      <w:r w:rsidRPr="00551F40">
        <w:rPr>
          <w:rFonts w:ascii="Arial" w:hAnsi="Arial" w:cs="Arial"/>
          <w:color w:val="000000" w:themeColor="text1"/>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2A143D18" w14:textId="77777777" w:rsidR="007D11DE" w:rsidRPr="00551F40" w:rsidRDefault="007D11DE" w:rsidP="007D11DE">
      <w:pPr>
        <w:numPr>
          <w:ilvl w:val="0"/>
          <w:numId w:val="4"/>
        </w:numPr>
        <w:jc w:val="both"/>
        <w:rPr>
          <w:rFonts w:ascii="Arial" w:hAnsi="Arial" w:cs="Arial"/>
          <w:color w:val="000000" w:themeColor="text1"/>
        </w:rPr>
      </w:pPr>
      <w:proofErr w:type="gramStart"/>
      <w:r w:rsidRPr="00551F40">
        <w:rPr>
          <w:rFonts w:ascii="Arial" w:hAnsi="Arial" w:cs="Arial"/>
          <w:color w:val="000000" w:themeColor="text1"/>
        </w:rPr>
        <w:t>não</w:t>
      </w:r>
      <w:proofErr w:type="gramEnd"/>
      <w:r w:rsidRPr="00551F40">
        <w:rPr>
          <w:rFonts w:ascii="Arial" w:hAnsi="Arial" w:cs="Arial"/>
          <w:color w:val="000000" w:themeColor="text1"/>
        </w:rPr>
        <w:t xml:space="preserve"> possui sócios ou administradores servidores ou com parentesco até terceiro grau, de servidores e/ou dirigentes desta entidade, que impeçam a contratação desta empresa, nos termos das legislações vigentes aplicáveis;</w:t>
      </w:r>
    </w:p>
    <w:p w14:paraId="65787C63" w14:textId="77777777" w:rsidR="007D11DE" w:rsidRPr="00551F40" w:rsidRDefault="007D11DE" w:rsidP="007D11DE">
      <w:pPr>
        <w:numPr>
          <w:ilvl w:val="0"/>
          <w:numId w:val="4"/>
        </w:numPr>
        <w:jc w:val="both"/>
        <w:rPr>
          <w:rFonts w:ascii="Arial" w:hAnsi="Arial" w:cs="Arial"/>
          <w:color w:val="000000" w:themeColor="text1"/>
        </w:rPr>
      </w:pPr>
      <w:proofErr w:type="gramStart"/>
      <w:r w:rsidRPr="00551F40">
        <w:rPr>
          <w:rFonts w:ascii="Arial" w:hAnsi="Arial" w:cs="Arial"/>
          <w:color w:val="000000" w:themeColor="text1"/>
        </w:rPr>
        <w:t>está</w:t>
      </w:r>
      <w:proofErr w:type="gramEnd"/>
      <w:r w:rsidRPr="00551F40">
        <w:rPr>
          <w:rFonts w:ascii="Arial" w:hAnsi="Arial" w:cs="Arial"/>
          <w:color w:val="000000" w:themeColor="text1"/>
        </w:rPr>
        <w:t xml:space="preserve"> ciente de que a falsidade na declaração de que trata os itens anteriores sujeitará o licitante às sanções previstas na Lei n° 14.133, de 2021, e neste Edital.</w:t>
      </w:r>
    </w:p>
    <w:p w14:paraId="5A48C46B" w14:textId="77777777" w:rsidR="007D11DE" w:rsidRPr="00551F40" w:rsidRDefault="007D11DE" w:rsidP="007D11DE">
      <w:pPr>
        <w:numPr>
          <w:ilvl w:val="0"/>
          <w:numId w:val="4"/>
        </w:numPr>
        <w:jc w:val="both"/>
        <w:rPr>
          <w:rFonts w:ascii="Arial" w:hAnsi="Arial" w:cs="Arial"/>
          <w:color w:val="000000" w:themeColor="text1"/>
        </w:rPr>
      </w:pPr>
      <w:r w:rsidRPr="00551F40">
        <w:rPr>
          <w:rFonts w:ascii="Arial" w:hAnsi="Arial" w:cs="Arial"/>
          <w:color w:val="000000" w:themeColor="text1"/>
        </w:rPr>
        <w:t>Tem à disposição os equipamentos adequados e suficientes para realização dos serviços objeto da presente licitação.</w:t>
      </w:r>
    </w:p>
    <w:p w14:paraId="34A430A3" w14:textId="77777777" w:rsidR="007D11DE" w:rsidRPr="00551F40" w:rsidRDefault="007D11DE" w:rsidP="007D11DE">
      <w:pPr>
        <w:numPr>
          <w:ilvl w:val="0"/>
          <w:numId w:val="4"/>
        </w:numPr>
        <w:jc w:val="both"/>
        <w:rPr>
          <w:rFonts w:ascii="Arial" w:hAnsi="Arial" w:cs="Arial"/>
          <w:color w:val="000000" w:themeColor="text1"/>
        </w:rPr>
      </w:pPr>
      <w:r w:rsidRPr="00551F40">
        <w:rPr>
          <w:rFonts w:ascii="Arial" w:hAnsi="Arial" w:cs="Arial"/>
          <w:color w:val="000000" w:themeColor="text1"/>
        </w:rPr>
        <w:t>Se vencedora do certame licitatório se compromete a confeccionar e instalar as placas de obra de acordo com os modelos fornecidos pela Prefeitura Municipal de Piracicaba.</w:t>
      </w:r>
    </w:p>
    <w:p w14:paraId="19EAA90C" w14:textId="77777777" w:rsidR="007D11DE" w:rsidRPr="00551F40" w:rsidRDefault="007D11DE" w:rsidP="007D11DE">
      <w:pPr>
        <w:numPr>
          <w:ilvl w:val="0"/>
          <w:numId w:val="4"/>
        </w:numPr>
        <w:jc w:val="both"/>
        <w:rPr>
          <w:rFonts w:ascii="Arial" w:hAnsi="Arial" w:cs="Arial"/>
          <w:color w:val="000000" w:themeColor="text1"/>
        </w:rPr>
      </w:pPr>
      <w:r w:rsidRPr="00551F40">
        <w:rPr>
          <w:rFonts w:ascii="Arial" w:hAnsi="Arial" w:cs="Arial"/>
          <w:color w:val="000000" w:themeColor="text1"/>
        </w:rPr>
        <w:t>Conhece o local e as dificuldades para a execução dos serviços ora licitados.</w:t>
      </w:r>
    </w:p>
    <w:p w14:paraId="5A63DDF1" w14:textId="77777777" w:rsidR="007D11DE" w:rsidRPr="00551F40" w:rsidRDefault="007D11DE" w:rsidP="007D11DE">
      <w:pPr>
        <w:numPr>
          <w:ilvl w:val="0"/>
          <w:numId w:val="4"/>
        </w:numPr>
        <w:jc w:val="both"/>
        <w:rPr>
          <w:rFonts w:ascii="Arial" w:hAnsi="Arial" w:cs="Arial"/>
          <w:color w:val="000000" w:themeColor="text1"/>
        </w:rPr>
      </w:pPr>
      <w:r w:rsidRPr="00551F40">
        <w:rPr>
          <w:rFonts w:ascii="Arial" w:hAnsi="Arial" w:cs="Arial"/>
          <w:color w:val="000000" w:themeColor="text1"/>
        </w:rPr>
        <w:t>Se compromete a informar, na assinatura do Contrato, o local onde será feito o descarte de resíduos sólidos e que apresentará o documento de Controle e Transporte de Resíduos (CTR) na conclusão da obra.</w:t>
      </w:r>
    </w:p>
    <w:p w14:paraId="44464350" w14:textId="77777777" w:rsidR="007D11DE" w:rsidRDefault="007D11DE" w:rsidP="007D11DE">
      <w:pPr>
        <w:ind w:firstLine="561"/>
        <w:jc w:val="both"/>
        <w:rPr>
          <w:rFonts w:ascii="Arial" w:hAnsi="Arial" w:cs="Arial"/>
        </w:rPr>
      </w:pPr>
    </w:p>
    <w:p w14:paraId="569128F5" w14:textId="77777777" w:rsidR="007D11DE" w:rsidRDefault="007D11DE" w:rsidP="007D11DE">
      <w:pPr>
        <w:ind w:firstLine="561"/>
        <w:jc w:val="both"/>
        <w:rPr>
          <w:rFonts w:ascii="Arial" w:hAnsi="Arial" w:cs="Arial"/>
        </w:rPr>
      </w:pPr>
    </w:p>
    <w:p w14:paraId="19DD1121" w14:textId="77777777" w:rsidR="007D11DE" w:rsidRDefault="007D11DE" w:rsidP="007D11DE">
      <w:pPr>
        <w:ind w:firstLine="561"/>
        <w:jc w:val="both"/>
        <w:rPr>
          <w:rFonts w:ascii="Arial" w:hAnsi="Arial" w:cs="Arial"/>
        </w:rPr>
      </w:pPr>
    </w:p>
    <w:p w14:paraId="50E6D576" w14:textId="77777777" w:rsidR="007D11DE" w:rsidRDefault="007D11DE" w:rsidP="007D11DE">
      <w:pPr>
        <w:ind w:firstLine="561"/>
        <w:jc w:val="both"/>
        <w:rPr>
          <w:rFonts w:ascii="Arial" w:hAnsi="Arial" w:cs="Arial"/>
        </w:rPr>
      </w:pPr>
    </w:p>
    <w:p w14:paraId="4297EBBB" w14:textId="77777777" w:rsidR="007D11DE" w:rsidRDefault="007D11DE" w:rsidP="007D11DE">
      <w:pPr>
        <w:ind w:firstLine="561"/>
        <w:jc w:val="center"/>
        <w:rPr>
          <w:rFonts w:ascii="Arial" w:hAnsi="Arial" w:cs="Arial"/>
        </w:rPr>
      </w:pPr>
      <w:r>
        <w:rPr>
          <w:rFonts w:ascii="Arial" w:hAnsi="Arial" w:cs="Arial"/>
        </w:rPr>
        <w:t>Local e data</w:t>
      </w:r>
    </w:p>
    <w:p w14:paraId="593B32EF" w14:textId="77777777" w:rsidR="007D11DE" w:rsidRDefault="007D11DE" w:rsidP="007D11DE">
      <w:pPr>
        <w:ind w:firstLine="561"/>
        <w:jc w:val="center"/>
        <w:rPr>
          <w:rFonts w:ascii="Arial" w:hAnsi="Arial" w:cs="Arial"/>
        </w:rPr>
      </w:pPr>
    </w:p>
    <w:p w14:paraId="4F1DD809" w14:textId="77777777" w:rsidR="007D11DE" w:rsidRDefault="007D11DE" w:rsidP="007D11DE">
      <w:pPr>
        <w:ind w:firstLine="561"/>
        <w:jc w:val="center"/>
        <w:rPr>
          <w:rFonts w:ascii="Arial" w:hAnsi="Arial" w:cs="Arial"/>
        </w:rPr>
      </w:pPr>
    </w:p>
    <w:p w14:paraId="46F5A99C" w14:textId="77777777" w:rsidR="007D11DE" w:rsidRDefault="007D11DE" w:rsidP="007D11DE">
      <w:pPr>
        <w:ind w:firstLine="561"/>
        <w:jc w:val="center"/>
        <w:rPr>
          <w:rFonts w:ascii="Arial" w:hAnsi="Arial" w:cs="Arial"/>
        </w:rPr>
      </w:pPr>
    </w:p>
    <w:p w14:paraId="5978A56E" w14:textId="77777777" w:rsidR="007D11DE" w:rsidRDefault="007D11DE" w:rsidP="007D11DE">
      <w:pPr>
        <w:ind w:firstLine="561"/>
        <w:jc w:val="center"/>
        <w:rPr>
          <w:rFonts w:ascii="Arial" w:hAnsi="Arial" w:cs="Arial"/>
        </w:rPr>
      </w:pPr>
      <w:r>
        <w:rPr>
          <w:rFonts w:ascii="Arial" w:hAnsi="Arial" w:cs="Arial"/>
        </w:rPr>
        <w:t>_______________________________________________</w:t>
      </w:r>
    </w:p>
    <w:p w14:paraId="046F4C0D" w14:textId="77777777" w:rsidR="007D11DE" w:rsidRDefault="007D11DE" w:rsidP="007D11DE">
      <w:pPr>
        <w:jc w:val="center"/>
        <w:rPr>
          <w:rFonts w:ascii="Arial" w:hAnsi="Arial" w:cs="Arial"/>
        </w:rPr>
      </w:pPr>
      <w:r>
        <w:rPr>
          <w:rFonts w:ascii="Arial" w:hAnsi="Arial" w:cs="Arial"/>
        </w:rPr>
        <w:t>Nome e assinatura do representante legal</w:t>
      </w:r>
    </w:p>
    <w:p w14:paraId="3CC52F18" w14:textId="77777777" w:rsidR="007D11DE" w:rsidRDefault="007D11DE" w:rsidP="007D11DE">
      <w:pPr>
        <w:ind w:firstLine="561"/>
        <w:jc w:val="both"/>
        <w:rPr>
          <w:rFonts w:ascii="Arial" w:hAnsi="Arial" w:cs="Arial"/>
        </w:rPr>
      </w:pPr>
    </w:p>
    <w:p w14:paraId="73AC712D" w14:textId="77777777" w:rsidR="007D11DE" w:rsidRDefault="007D11DE" w:rsidP="007D11DE">
      <w:pPr>
        <w:suppressAutoHyphens w:val="0"/>
        <w:rPr>
          <w:rFonts w:ascii="Arial" w:hAnsi="Arial" w:cs="Arial"/>
        </w:rPr>
      </w:pPr>
      <w:r>
        <w:rPr>
          <w:rFonts w:ascii="Arial" w:hAnsi="Arial" w:cs="Arial"/>
        </w:rPr>
        <w:br w:type="page"/>
      </w:r>
    </w:p>
    <w:p w14:paraId="397EB3CC" w14:textId="77777777" w:rsidR="007D11DE" w:rsidRDefault="007D11DE" w:rsidP="007D11DE">
      <w:pPr>
        <w:pStyle w:val="Recuodecorpodetexto"/>
        <w:pageBreakBefore/>
        <w:widowControl w:val="0"/>
        <w:overflowPunct/>
        <w:autoSpaceDE/>
        <w:spacing w:line="240" w:lineRule="auto"/>
        <w:jc w:val="center"/>
        <w:textAlignment w:val="auto"/>
        <w:rPr>
          <w:b/>
          <w:bCs/>
          <w:lang w:val="pt-BR"/>
        </w:rPr>
      </w:pPr>
      <w:r>
        <w:rPr>
          <w:b/>
          <w:bCs/>
          <w:sz w:val="22"/>
          <w:szCs w:val="28"/>
        </w:rPr>
        <w:lastRenderedPageBreak/>
        <w:t>ANEXO II</w:t>
      </w:r>
    </w:p>
    <w:p w14:paraId="4CC47B0A" w14:textId="77777777" w:rsidR="007D11DE" w:rsidRPr="00A57A2F" w:rsidRDefault="007D11DE" w:rsidP="007D11DE">
      <w:pPr>
        <w:ind w:firstLine="561"/>
        <w:jc w:val="center"/>
        <w:rPr>
          <w:rFonts w:ascii="Arial" w:hAnsi="Arial" w:cs="Arial"/>
          <w:b/>
        </w:rPr>
      </w:pPr>
    </w:p>
    <w:p w14:paraId="28B117FC" w14:textId="77777777" w:rsidR="007D11DE" w:rsidRPr="00A57A2F" w:rsidRDefault="007D11DE" w:rsidP="007D11DE">
      <w:pPr>
        <w:pBdr>
          <w:top w:val="single" w:sz="4" w:space="1" w:color="auto"/>
          <w:left w:val="single" w:sz="4" w:space="4" w:color="auto"/>
          <w:bottom w:val="single" w:sz="4" w:space="1" w:color="auto"/>
          <w:right w:val="single" w:sz="4" w:space="4" w:color="auto"/>
          <w:between w:val="single" w:sz="4" w:space="1" w:color="auto"/>
          <w:bar w:val="single" w:sz="4" w:color="auto"/>
        </w:pBdr>
        <w:suppressAutoHyphens w:val="0"/>
        <w:autoSpaceDE w:val="0"/>
        <w:autoSpaceDN w:val="0"/>
        <w:adjustRightInd w:val="0"/>
        <w:jc w:val="center"/>
        <w:rPr>
          <w:rFonts w:ascii="Arial" w:hAnsi="Arial" w:cs="Arial"/>
          <w:color w:val="000000"/>
          <w:lang w:eastAsia="pt-BR"/>
        </w:rPr>
      </w:pPr>
      <w:r w:rsidRPr="00A57A2F">
        <w:rPr>
          <w:rFonts w:ascii="Arial" w:hAnsi="Arial" w:cs="Arial"/>
          <w:b/>
          <w:bCs/>
          <w:color w:val="000000"/>
          <w:lang w:eastAsia="pt-BR"/>
        </w:rPr>
        <w:t>DECLARAÇÃO DE ELABORAÇÃO INDEPENDENTE DE PROPOSTA E ATUAÇÃO CONFORME AO MARCO LEGAL ANTICORRUPÇÃO</w:t>
      </w:r>
    </w:p>
    <w:p w14:paraId="2CF1E0DC" w14:textId="77777777" w:rsidR="007D11DE" w:rsidRPr="00A57A2F" w:rsidRDefault="007D11DE" w:rsidP="007D11DE">
      <w:pPr>
        <w:suppressAutoHyphens w:val="0"/>
        <w:autoSpaceDE w:val="0"/>
        <w:autoSpaceDN w:val="0"/>
        <w:adjustRightInd w:val="0"/>
        <w:rPr>
          <w:rFonts w:ascii="Arial" w:hAnsi="Arial" w:cs="Arial"/>
          <w:color w:val="000000"/>
          <w:lang w:eastAsia="pt-BR"/>
        </w:rPr>
      </w:pPr>
    </w:p>
    <w:p w14:paraId="564C283E" w14:textId="77777777" w:rsidR="007D11DE" w:rsidRPr="00A57A2F" w:rsidRDefault="007D11DE" w:rsidP="007D11DE">
      <w:pPr>
        <w:suppressAutoHyphens w:val="0"/>
        <w:autoSpaceDE w:val="0"/>
        <w:autoSpaceDN w:val="0"/>
        <w:adjustRightInd w:val="0"/>
        <w:rPr>
          <w:rFonts w:ascii="Arial" w:hAnsi="Arial" w:cs="Arial"/>
          <w:color w:val="000000"/>
          <w:lang w:eastAsia="pt-BR"/>
        </w:rPr>
      </w:pPr>
    </w:p>
    <w:p w14:paraId="42B0C7F0" w14:textId="77777777" w:rsidR="007D11DE" w:rsidRPr="00A57A2F" w:rsidRDefault="007D11DE" w:rsidP="007D11DE">
      <w:pPr>
        <w:suppressAutoHyphens w:val="0"/>
        <w:autoSpaceDE w:val="0"/>
        <w:autoSpaceDN w:val="0"/>
        <w:adjustRightInd w:val="0"/>
        <w:jc w:val="both"/>
        <w:rPr>
          <w:rFonts w:ascii="Arial" w:hAnsi="Arial" w:cs="Arial"/>
          <w:b/>
          <w:bCs/>
          <w:color w:val="000000"/>
          <w:lang w:eastAsia="pt-BR"/>
        </w:rPr>
      </w:pPr>
      <w:r w:rsidRPr="00A57A2F">
        <w:rPr>
          <w:rFonts w:ascii="Arial" w:hAnsi="Arial" w:cs="Arial"/>
          <w:color w:val="000000"/>
          <w:lang w:eastAsia="pt-BR"/>
        </w:rPr>
        <w:t xml:space="preserve">Eu, ___________________________________, portador do RG nº </w:t>
      </w:r>
      <w:r w:rsidRPr="00A57A2F">
        <w:rPr>
          <w:rFonts w:ascii="Arial" w:hAnsi="Arial" w:cs="Arial"/>
          <w:bCs/>
          <w:color w:val="000000"/>
          <w:lang w:eastAsia="pt-BR"/>
        </w:rPr>
        <w:t>___________________</w:t>
      </w:r>
      <w:r w:rsidRPr="00A57A2F">
        <w:rPr>
          <w:rFonts w:ascii="Arial" w:hAnsi="Arial" w:cs="Arial"/>
          <w:b/>
          <w:bCs/>
          <w:color w:val="000000"/>
          <w:lang w:eastAsia="pt-BR"/>
        </w:rPr>
        <w:t xml:space="preserve"> </w:t>
      </w:r>
    </w:p>
    <w:p w14:paraId="12F30DDE"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proofErr w:type="gramStart"/>
      <w:r w:rsidRPr="00A57A2F">
        <w:rPr>
          <w:rFonts w:ascii="Arial" w:hAnsi="Arial" w:cs="Arial"/>
          <w:color w:val="000000"/>
          <w:lang w:eastAsia="pt-BR"/>
        </w:rPr>
        <w:t>e</w:t>
      </w:r>
      <w:proofErr w:type="gramEnd"/>
      <w:r w:rsidRPr="00A57A2F">
        <w:rPr>
          <w:rFonts w:ascii="Arial" w:hAnsi="Arial" w:cs="Arial"/>
          <w:color w:val="000000"/>
          <w:lang w:eastAsia="pt-BR"/>
        </w:rPr>
        <w:t xml:space="preserve"> do CPF nº </w:t>
      </w:r>
      <w:r w:rsidRPr="00A57A2F">
        <w:rPr>
          <w:rFonts w:ascii="Arial" w:hAnsi="Arial" w:cs="Arial"/>
          <w:bCs/>
          <w:color w:val="000000"/>
          <w:lang w:eastAsia="pt-BR"/>
        </w:rPr>
        <w:t>_____________</w:t>
      </w:r>
      <w:r w:rsidRPr="00A57A2F">
        <w:rPr>
          <w:rFonts w:ascii="Arial" w:hAnsi="Arial" w:cs="Arial"/>
          <w:color w:val="000000"/>
          <w:lang w:eastAsia="pt-BR"/>
        </w:rPr>
        <w:t>, representante legal do licitante _______________________ (</w:t>
      </w:r>
      <w:r w:rsidRPr="00A57A2F">
        <w:rPr>
          <w:rFonts w:ascii="Arial" w:hAnsi="Arial" w:cs="Arial"/>
          <w:i/>
          <w:iCs/>
          <w:color w:val="000000"/>
          <w:lang w:eastAsia="pt-BR"/>
        </w:rPr>
        <w:t>nome empresarial</w:t>
      </w:r>
      <w:r w:rsidRPr="00A57A2F">
        <w:rPr>
          <w:rFonts w:ascii="Arial" w:hAnsi="Arial" w:cs="Arial"/>
          <w:color w:val="000000"/>
          <w:lang w:eastAsia="pt-BR"/>
        </w:rPr>
        <w:t xml:space="preserve">), </w:t>
      </w:r>
      <w:r>
        <w:rPr>
          <w:rFonts w:ascii="Arial" w:hAnsi="Arial" w:cs="Arial"/>
          <w:color w:val="000000"/>
          <w:lang w:eastAsia="pt-BR"/>
        </w:rPr>
        <w:t>participante da Concorrência</w:t>
      </w:r>
      <w:r w:rsidRPr="00A57A2F">
        <w:rPr>
          <w:rFonts w:ascii="Arial" w:hAnsi="Arial" w:cs="Arial"/>
          <w:color w:val="000000"/>
          <w:lang w:eastAsia="pt-BR"/>
        </w:rPr>
        <w:t xml:space="preserve"> </w:t>
      </w:r>
      <w:r>
        <w:rPr>
          <w:rFonts w:ascii="Arial" w:hAnsi="Arial" w:cs="Arial"/>
          <w:color w:val="000000"/>
          <w:lang w:eastAsia="pt-BR"/>
        </w:rPr>
        <w:t>Eletrônica</w:t>
      </w:r>
      <w:r w:rsidRPr="00A57A2F">
        <w:rPr>
          <w:rFonts w:ascii="Arial" w:hAnsi="Arial" w:cs="Arial"/>
          <w:color w:val="000000"/>
          <w:lang w:eastAsia="pt-BR"/>
        </w:rPr>
        <w:t xml:space="preserve"> nº ___/___, Processo n° ___/___, </w:t>
      </w:r>
      <w:r w:rsidRPr="00A57A2F">
        <w:rPr>
          <w:rFonts w:ascii="Arial" w:hAnsi="Arial" w:cs="Arial"/>
          <w:b/>
          <w:bCs/>
          <w:color w:val="000000"/>
          <w:lang w:eastAsia="pt-BR"/>
        </w:rPr>
        <w:t xml:space="preserve">DECLARO, </w:t>
      </w:r>
      <w:r w:rsidRPr="00A57A2F">
        <w:rPr>
          <w:rFonts w:ascii="Arial" w:hAnsi="Arial" w:cs="Arial"/>
          <w:color w:val="000000"/>
          <w:lang w:eastAsia="pt-BR"/>
        </w:rPr>
        <w:t xml:space="preserve">sob as penas da Lei, especialmente o artigo 299 do Código Penal Brasileiro, que: </w:t>
      </w:r>
    </w:p>
    <w:p w14:paraId="1167C2A9"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p>
    <w:p w14:paraId="54A38C09"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a)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2140096B"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b) a intenção de apresentar a proposta não foi informada ou discutida com qualquer outro licitante ou interessado, em potencial ou de fato, no presente procedimento licitatório; </w:t>
      </w:r>
    </w:p>
    <w:p w14:paraId="30B600AC"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c) o licitante não tentou, por qualquer meio ou por qualquer pessoa, influir na decisão de qualquer outro licitante ou interessado, em potencial ou de fato, no presente procedimento licitatório; </w:t>
      </w:r>
    </w:p>
    <w:p w14:paraId="5144A62B"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d) o conteúdo da proposta apresentada não será, no todo ou em parte, direta ou indiretamente, comunicado ou discutido com qualquer outro licitante ou interessado, em potencial ou de fato, no presente procedimento licitatório antes da adjudicação do objeto; </w:t>
      </w:r>
    </w:p>
    <w:p w14:paraId="51A797BC" w14:textId="77777777" w:rsidR="007D11DE" w:rsidRPr="00A57A2F" w:rsidRDefault="007D11DE" w:rsidP="007D11DE">
      <w:pPr>
        <w:jc w:val="both"/>
        <w:rPr>
          <w:rFonts w:ascii="Arial" w:hAnsi="Arial" w:cs="Arial"/>
        </w:rPr>
      </w:pPr>
      <w:r w:rsidRPr="00A57A2F">
        <w:rPr>
          <w:rFonts w:ascii="Arial" w:hAnsi="Arial" w:cs="Arial"/>
          <w:color w:val="000000"/>
          <w:lang w:eastAsia="pt-BR"/>
        </w:rPr>
        <w:t xml:space="preserve">e) o conteúdo da proposta apresentada não foi, no todo ou em parte, informado, discutido ou recebido de qualquer integrante relacionado, </w:t>
      </w:r>
      <w:r w:rsidRPr="00A57A2F">
        <w:rPr>
          <w:rFonts w:ascii="Arial" w:hAnsi="Arial" w:cs="Arial"/>
        </w:rPr>
        <w:t>direta ou indiretamente, ao órgão licitante antes da abertura oficial das propostas; e</w:t>
      </w:r>
    </w:p>
    <w:p w14:paraId="2574F884"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f) o representante legal do licitante está plenamente ciente do teor e da extensão desta declaração e que detém plenos poderes e informações para firmá-la. </w:t>
      </w:r>
    </w:p>
    <w:p w14:paraId="136EA50A"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p>
    <w:p w14:paraId="16BE363E"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b/>
          <w:bCs/>
          <w:color w:val="000000"/>
          <w:lang w:eastAsia="pt-BR"/>
        </w:rPr>
        <w:t>DECLARO</w:t>
      </w:r>
      <w:r w:rsidRPr="00A57A2F">
        <w:rPr>
          <w:rFonts w:ascii="Arial" w:hAnsi="Arial" w:cs="Arial"/>
          <w:color w:val="000000"/>
          <w:lang w:eastAsia="pt-BR"/>
        </w:rPr>
        <w:t xml:space="preserve">, ainda, que a pessoa jurídica que represento conduz seus negócios de forma a coibir fraudes, corrupção e a prática de quaisquer outros atos lesivos à Administração Pública, nacional ou estrangeira, em atendimento à Lei Federal </w:t>
      </w:r>
      <w:r w:rsidRPr="00E67300">
        <w:rPr>
          <w:rFonts w:ascii="Arial" w:hAnsi="Arial" w:cs="Arial"/>
          <w:color w:val="000000"/>
          <w:lang w:eastAsia="pt-BR"/>
        </w:rPr>
        <w:t>nº 12.846/ 2013,</w:t>
      </w:r>
      <w:r w:rsidRPr="00A57A2F">
        <w:rPr>
          <w:rFonts w:ascii="Arial" w:hAnsi="Arial" w:cs="Arial"/>
          <w:color w:val="000000"/>
          <w:lang w:eastAsia="pt-BR"/>
        </w:rPr>
        <w:t xml:space="preserve"> tais como: </w:t>
      </w:r>
    </w:p>
    <w:p w14:paraId="1A33B88D"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p>
    <w:p w14:paraId="4D3BAC66"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I – prometer, oferecer ou dar, direta ou indiretamente, vantagem indevida a agente público, ou a terceira pessoa a ele relacionada; </w:t>
      </w:r>
    </w:p>
    <w:p w14:paraId="0551A138"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II – comprovadamente, financiar, custear, patrocinar ou de qualquer modo subvencionar a prática dos atos ilícitos previstos em Lei; </w:t>
      </w:r>
    </w:p>
    <w:p w14:paraId="27A2A4DB"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III – comprovadamente, utilizar-se de interposta pessoa física ou jurídica para ocultar ou dissimular seus reais interesses ou a identidade dos beneficiários dos atos praticados; </w:t>
      </w:r>
    </w:p>
    <w:p w14:paraId="259B3249"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IV – no tocante a licitações e contratos: </w:t>
      </w:r>
    </w:p>
    <w:p w14:paraId="4DE4F45C"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a) frustrar ou fraudar, mediante ajuste, combinação ou qualquer outro expediente, o caráter competitivo de procedimento licitatório público; </w:t>
      </w:r>
    </w:p>
    <w:p w14:paraId="637F3F18"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b) impedir, perturbar ou fraudar a realização de qualquer ato de procedimento licitatório público; </w:t>
      </w:r>
    </w:p>
    <w:p w14:paraId="23A4551C"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c) afastar ou procurar afastar licitante, por meio de fraude ou oferecimento de vantagem de qualquer tipo; </w:t>
      </w:r>
    </w:p>
    <w:p w14:paraId="7261E165"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d) fraudar licitação pública ou contrato dela decorrente; </w:t>
      </w:r>
    </w:p>
    <w:p w14:paraId="3010D1CF"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e) criar, de modo fraudulento ou irregular, pessoa jurídica para participar de licitação pública ou celebrar contrato administrativo; </w:t>
      </w:r>
    </w:p>
    <w:p w14:paraId="104DBE41"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1188851B" w14:textId="77777777" w:rsidR="007D11DE" w:rsidRPr="00A57A2F" w:rsidRDefault="007D11DE" w:rsidP="007D11DE">
      <w:pPr>
        <w:jc w:val="both"/>
        <w:rPr>
          <w:rFonts w:ascii="Arial" w:hAnsi="Arial" w:cs="Arial"/>
          <w:color w:val="000000"/>
          <w:lang w:eastAsia="pt-BR"/>
        </w:rPr>
      </w:pPr>
      <w:r w:rsidRPr="00A57A2F">
        <w:rPr>
          <w:rFonts w:ascii="Arial" w:hAnsi="Arial" w:cs="Arial"/>
          <w:color w:val="000000"/>
          <w:lang w:eastAsia="pt-BR"/>
        </w:rPr>
        <w:t xml:space="preserve">g) manipular ou fraudar o equilíbrio econômico-financeiro dos contratos celebrados com a administração pública; </w:t>
      </w:r>
    </w:p>
    <w:p w14:paraId="3D6706D8"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V – dificultar atividade de investigação ou fiscalização de órgãos, entidades ou agentes públicos, ou intervir em sua atuação, inclusive no âmbito das agências reguladoras e dos órgãos de fiscalização do sistema financeiro nacional. </w:t>
      </w:r>
    </w:p>
    <w:p w14:paraId="347E627D" w14:textId="77777777" w:rsidR="007D11DE" w:rsidRDefault="007D11DE" w:rsidP="007D11DE">
      <w:pPr>
        <w:ind w:firstLine="561"/>
        <w:jc w:val="center"/>
        <w:rPr>
          <w:rFonts w:ascii="Arial" w:hAnsi="Arial" w:cs="Arial"/>
        </w:rPr>
      </w:pPr>
    </w:p>
    <w:p w14:paraId="6F951CF7" w14:textId="77777777" w:rsidR="007D11DE" w:rsidRDefault="007D11DE" w:rsidP="007D11DE">
      <w:pPr>
        <w:ind w:firstLine="561"/>
        <w:jc w:val="center"/>
        <w:rPr>
          <w:rFonts w:ascii="Arial" w:hAnsi="Arial" w:cs="Arial"/>
        </w:rPr>
      </w:pPr>
      <w:r>
        <w:rPr>
          <w:rFonts w:ascii="Arial" w:hAnsi="Arial" w:cs="Arial"/>
        </w:rPr>
        <w:t>Local e data</w:t>
      </w:r>
    </w:p>
    <w:p w14:paraId="46851B7A" w14:textId="77777777" w:rsidR="007D11DE" w:rsidRDefault="007D11DE" w:rsidP="007D11DE">
      <w:pPr>
        <w:ind w:firstLine="561"/>
        <w:jc w:val="center"/>
        <w:rPr>
          <w:rFonts w:ascii="Arial" w:hAnsi="Arial" w:cs="Arial"/>
        </w:rPr>
      </w:pPr>
    </w:p>
    <w:p w14:paraId="7B7BF8F3" w14:textId="77777777" w:rsidR="007D11DE" w:rsidRDefault="007D11DE" w:rsidP="007D11DE">
      <w:pPr>
        <w:ind w:firstLine="561"/>
        <w:jc w:val="center"/>
        <w:rPr>
          <w:rFonts w:ascii="Arial" w:hAnsi="Arial" w:cs="Arial"/>
        </w:rPr>
      </w:pPr>
      <w:r>
        <w:rPr>
          <w:rFonts w:ascii="Arial" w:hAnsi="Arial" w:cs="Arial"/>
        </w:rPr>
        <w:t>_______________________________________________</w:t>
      </w:r>
    </w:p>
    <w:p w14:paraId="5E0A761D" w14:textId="77777777" w:rsidR="007D11DE" w:rsidRPr="00B866A2" w:rsidRDefault="007D11DE" w:rsidP="007D11DE">
      <w:pPr>
        <w:jc w:val="center"/>
        <w:rPr>
          <w:rFonts w:ascii="Arial" w:hAnsi="Arial" w:cs="Arial"/>
        </w:rPr>
      </w:pPr>
      <w:r>
        <w:rPr>
          <w:rFonts w:ascii="Arial" w:hAnsi="Arial" w:cs="Arial"/>
        </w:rPr>
        <w:t>Nome e assinatura do representante legal</w:t>
      </w:r>
    </w:p>
    <w:p w14:paraId="52622FD8" w14:textId="77777777" w:rsidR="007D11DE" w:rsidRPr="0077368C" w:rsidRDefault="007D11DE" w:rsidP="007D11DE">
      <w:pPr>
        <w:pStyle w:val="Recuodecorpodetexto"/>
        <w:pageBreakBefore/>
        <w:widowControl w:val="0"/>
        <w:overflowPunct/>
        <w:autoSpaceDE/>
        <w:spacing w:line="240" w:lineRule="auto"/>
        <w:jc w:val="center"/>
        <w:rPr>
          <w:b/>
          <w:bCs/>
          <w:sz w:val="20"/>
          <w:szCs w:val="22"/>
          <w:lang w:val="pt-BR"/>
        </w:rPr>
      </w:pPr>
      <w:r w:rsidRPr="0077368C">
        <w:rPr>
          <w:b/>
          <w:sz w:val="22"/>
        </w:rPr>
        <w:lastRenderedPageBreak/>
        <w:t>ANEXO I</w:t>
      </w:r>
      <w:r w:rsidRPr="0077368C">
        <w:rPr>
          <w:b/>
          <w:sz w:val="22"/>
          <w:lang w:val="pt-BR"/>
        </w:rPr>
        <w:t>II</w:t>
      </w:r>
    </w:p>
    <w:p w14:paraId="1BD24E3C" w14:textId="77777777" w:rsidR="007D11DE" w:rsidRPr="0077368C" w:rsidRDefault="007D11DE" w:rsidP="007D11DE">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6E100253" w14:textId="77777777" w:rsidR="007D11DE" w:rsidRDefault="007D11DE" w:rsidP="007D11DE">
      <w:pPr>
        <w:jc w:val="center"/>
        <w:rPr>
          <w:rFonts w:ascii="Arial" w:hAnsi="Arial" w:cs="Arial"/>
          <w:b/>
          <w:bCs/>
        </w:rPr>
      </w:pPr>
      <w:r>
        <w:rPr>
          <w:rFonts w:ascii="Arial" w:hAnsi="Arial" w:cs="Arial"/>
          <w:b/>
          <w:bCs/>
        </w:rPr>
        <w:t xml:space="preserve">DECLARAÇÃO DE ENQUADRAMENTO COMO MICROEMPRESA (ME) </w:t>
      </w:r>
    </w:p>
    <w:p w14:paraId="773622A2" w14:textId="77777777" w:rsidR="007D11DE" w:rsidRDefault="007D11DE" w:rsidP="007D11DE">
      <w:pPr>
        <w:jc w:val="center"/>
        <w:rPr>
          <w:rFonts w:ascii="Arial" w:hAnsi="Arial" w:cs="Arial"/>
          <w:color w:val="000000"/>
          <w:sz w:val="22"/>
          <w:szCs w:val="22"/>
        </w:rPr>
      </w:pPr>
      <w:r>
        <w:rPr>
          <w:rFonts w:ascii="Arial" w:hAnsi="Arial" w:cs="Arial"/>
          <w:b/>
          <w:bCs/>
        </w:rPr>
        <w:t>OU EMPRESA DE PEQUENO PORTE (EPP)</w:t>
      </w:r>
    </w:p>
    <w:p w14:paraId="72DBA40C" w14:textId="77777777" w:rsidR="007D11DE" w:rsidRPr="0077368C" w:rsidRDefault="007D11DE" w:rsidP="007D11DE">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6F3162A8" w14:textId="77777777" w:rsidR="007D11DE" w:rsidRDefault="007D11DE" w:rsidP="007D11DE">
      <w:pPr>
        <w:pStyle w:val="Recuodecorpodetexto"/>
        <w:widowControl w:val="0"/>
        <w:overflowPunct/>
        <w:autoSpaceDE/>
        <w:spacing w:line="240" w:lineRule="auto"/>
        <w:rPr>
          <w:color w:val="auto"/>
          <w:sz w:val="20"/>
          <w:szCs w:val="20"/>
        </w:rPr>
      </w:pPr>
    </w:p>
    <w:p w14:paraId="54A2C270" w14:textId="77777777" w:rsidR="007D11DE" w:rsidRDefault="007D11DE" w:rsidP="007D11DE">
      <w:pPr>
        <w:pStyle w:val="Recuodecorpodetexto"/>
        <w:widowControl w:val="0"/>
        <w:overflowPunct/>
        <w:autoSpaceDE/>
        <w:spacing w:line="240" w:lineRule="auto"/>
        <w:rPr>
          <w:color w:val="auto"/>
          <w:sz w:val="20"/>
          <w:szCs w:val="20"/>
        </w:rPr>
      </w:pPr>
    </w:p>
    <w:p w14:paraId="030A22D3" w14:textId="77777777" w:rsidR="007D11DE" w:rsidRDefault="007D11DE" w:rsidP="007D11DE">
      <w:pPr>
        <w:pStyle w:val="Recuodecorpodetexto"/>
        <w:widowControl w:val="0"/>
        <w:overflowPunct/>
        <w:autoSpaceDE/>
        <w:spacing w:line="240" w:lineRule="auto"/>
        <w:rPr>
          <w:color w:val="auto"/>
          <w:sz w:val="20"/>
          <w:szCs w:val="20"/>
        </w:rPr>
      </w:pPr>
    </w:p>
    <w:p w14:paraId="36E6ADDA" w14:textId="77777777" w:rsidR="007D11DE" w:rsidRDefault="007D11DE" w:rsidP="007D11DE">
      <w:pPr>
        <w:pStyle w:val="Recuodecorpodetexto"/>
        <w:widowControl w:val="0"/>
        <w:overflowPunct/>
        <w:autoSpaceDE/>
        <w:spacing w:line="240" w:lineRule="auto"/>
        <w:rPr>
          <w:color w:val="auto"/>
          <w:sz w:val="20"/>
          <w:szCs w:val="20"/>
        </w:rPr>
      </w:pPr>
    </w:p>
    <w:p w14:paraId="4AA85CB0" w14:textId="77777777" w:rsidR="007D11DE" w:rsidRDefault="007D11DE" w:rsidP="007D11DE">
      <w:pPr>
        <w:pStyle w:val="Recuodecorpodetexto"/>
        <w:widowControl w:val="0"/>
        <w:overflowPunct/>
        <w:autoSpaceDE/>
        <w:spacing w:line="240" w:lineRule="auto"/>
        <w:rPr>
          <w:color w:val="auto"/>
          <w:sz w:val="20"/>
          <w:szCs w:val="20"/>
        </w:rPr>
      </w:pPr>
    </w:p>
    <w:p w14:paraId="37F8AA46" w14:textId="77777777" w:rsidR="007D11DE" w:rsidRDefault="007D11DE" w:rsidP="007D11DE">
      <w:pPr>
        <w:pStyle w:val="Recuodecorpodetexto"/>
        <w:widowControl w:val="0"/>
        <w:overflowPunct/>
        <w:autoSpaceDE/>
        <w:spacing w:line="240" w:lineRule="auto"/>
        <w:textAlignment w:val="auto"/>
        <w:rPr>
          <w:color w:val="auto"/>
          <w:sz w:val="20"/>
          <w:szCs w:val="20"/>
        </w:rPr>
      </w:pPr>
    </w:p>
    <w:p w14:paraId="59A90D34" w14:textId="77777777" w:rsidR="007D11DE" w:rsidRDefault="007D11DE" w:rsidP="007D11DE">
      <w:pPr>
        <w:pStyle w:val="Recuodecorpodetexto"/>
        <w:rPr>
          <w:color w:val="auto"/>
          <w:sz w:val="20"/>
          <w:szCs w:val="20"/>
        </w:rPr>
      </w:pPr>
    </w:p>
    <w:p w14:paraId="456C728F" w14:textId="77777777" w:rsidR="007D11DE" w:rsidRDefault="007D11DE" w:rsidP="007D11DE">
      <w:pPr>
        <w:rPr>
          <w:rFonts w:ascii="Arial" w:hAnsi="Arial" w:cs="Arial"/>
        </w:rPr>
      </w:pPr>
    </w:p>
    <w:p w14:paraId="6C73BCA7" w14:textId="77777777" w:rsidR="007D11DE" w:rsidRDefault="007D11DE" w:rsidP="007D11DE">
      <w:pPr>
        <w:rPr>
          <w:rFonts w:ascii="Arial" w:hAnsi="Arial" w:cs="Arial"/>
        </w:rPr>
      </w:pPr>
    </w:p>
    <w:p w14:paraId="2F19314E" w14:textId="77777777" w:rsidR="007D11DE" w:rsidRDefault="007D11DE" w:rsidP="007D11DE">
      <w:pPr>
        <w:rPr>
          <w:rFonts w:ascii="Arial" w:hAnsi="Arial" w:cs="Arial"/>
        </w:rPr>
      </w:pPr>
    </w:p>
    <w:p w14:paraId="748540B2" w14:textId="77777777" w:rsidR="007D11DE" w:rsidRDefault="007D11DE" w:rsidP="007D11DE">
      <w:pPr>
        <w:rPr>
          <w:rFonts w:ascii="Arial" w:hAnsi="Arial" w:cs="Arial"/>
        </w:rPr>
      </w:pPr>
    </w:p>
    <w:p w14:paraId="370FD1D1" w14:textId="77777777" w:rsidR="007D11DE" w:rsidRDefault="007D11DE" w:rsidP="007D11DE">
      <w:pPr>
        <w:rPr>
          <w:rFonts w:ascii="Arial" w:hAnsi="Arial" w:cs="Arial"/>
        </w:rPr>
      </w:pPr>
    </w:p>
    <w:p w14:paraId="74F12127" w14:textId="77777777" w:rsidR="007D11DE" w:rsidRDefault="007D11DE" w:rsidP="007D11DE">
      <w:pPr>
        <w:rPr>
          <w:rFonts w:ascii="Arial" w:hAnsi="Arial" w:cs="Arial"/>
        </w:rPr>
      </w:pPr>
    </w:p>
    <w:p w14:paraId="6191DA64" w14:textId="77777777" w:rsidR="007D11DE" w:rsidRDefault="007D11DE" w:rsidP="007D11DE">
      <w:pPr>
        <w:rPr>
          <w:rFonts w:ascii="Arial" w:hAnsi="Arial" w:cs="Arial"/>
        </w:rPr>
      </w:pPr>
    </w:p>
    <w:p w14:paraId="337406AB" w14:textId="77777777" w:rsidR="007D11DE" w:rsidRDefault="007D11DE" w:rsidP="007D11DE">
      <w:pPr>
        <w:jc w:val="both"/>
        <w:rPr>
          <w:rFonts w:ascii="Arial" w:hAnsi="Arial" w:cs="Arial"/>
        </w:rPr>
      </w:pPr>
      <w:r>
        <w:rPr>
          <w:rFonts w:ascii="Arial" w:hAnsi="Arial" w:cs="Arial"/>
        </w:rPr>
        <w:t xml:space="preserve">_________________________________________inscrito no CNPJ nº ___________________ e Inscrição Estadual nº ________________________, por intermédio de seu representante legal o (a) Sr.(a)________________________________________________, portador da Carteira de Identidade nº ________________ </w:t>
      </w:r>
      <w:r w:rsidRPr="00976439">
        <w:rPr>
          <w:rFonts w:ascii="Arial" w:hAnsi="Arial" w:cs="Arial"/>
        </w:rPr>
        <w:t xml:space="preserve">DECLARA, sob as penas da lei, que cumpre os requisitos legais para qualificação como Microempresa (ME) ou Empresa de Pequeno Porte (EPP) </w:t>
      </w:r>
      <w:r w:rsidRPr="00A43C50">
        <w:rPr>
          <w:rFonts w:ascii="Arial" w:hAnsi="Arial" w:cs="Arial"/>
        </w:rPr>
        <w:t xml:space="preserve">e que no ano calendário ainda não tenham celebrado contratos com a Administração Pública cujos valore somados extrapolem a receita bruta máxima admitida para fins de enquadramento como empresa de pequeno porte, </w:t>
      </w:r>
      <w:r w:rsidRPr="00976439">
        <w:rPr>
          <w:rFonts w:ascii="Arial" w:hAnsi="Arial" w:cs="Arial"/>
        </w:rPr>
        <w:t xml:space="preserve">pretendendo utilizar-se do tratamento favorecido  previsto na Lei Complementar nº 123/2006, </w:t>
      </w:r>
      <w:r w:rsidRPr="00976439">
        <w:rPr>
          <w:rFonts w:ascii="Arial" w:hAnsi="Arial" w:cs="Arial"/>
          <w:bCs/>
          <w:iCs/>
        </w:rPr>
        <w:t>alterada pela Lei Complementar n.º 147/2014</w:t>
      </w:r>
      <w:r w:rsidRPr="00976439">
        <w:rPr>
          <w:rFonts w:ascii="Arial" w:hAnsi="Arial" w:cs="Arial"/>
        </w:rPr>
        <w:t xml:space="preserve"> e Decreto Municipal 12.437/07, </w:t>
      </w:r>
      <w:r w:rsidRPr="00976439">
        <w:rPr>
          <w:rFonts w:ascii="Arial" w:hAnsi="Arial" w:cs="Arial"/>
          <w:b/>
        </w:rPr>
        <w:t xml:space="preserve"> </w:t>
      </w:r>
      <w:r w:rsidRPr="00976439">
        <w:rPr>
          <w:rFonts w:ascii="Arial" w:hAnsi="Arial" w:cs="Arial"/>
        </w:rPr>
        <w:t xml:space="preserve">estando ciente da penalidades previstas no subitem </w:t>
      </w:r>
      <w:r>
        <w:rPr>
          <w:rFonts w:ascii="Arial" w:hAnsi="Arial" w:cs="Arial"/>
        </w:rPr>
        <w:t xml:space="preserve">13.1.4. </w:t>
      </w:r>
      <w:proofErr w:type="gramStart"/>
      <w:r w:rsidRPr="00976439">
        <w:rPr>
          <w:rFonts w:ascii="Arial" w:hAnsi="Arial" w:cs="Arial"/>
        </w:rPr>
        <w:t>do</w:t>
      </w:r>
      <w:proofErr w:type="gramEnd"/>
      <w:r w:rsidRPr="00976439">
        <w:rPr>
          <w:rFonts w:ascii="Arial" w:hAnsi="Arial" w:cs="Arial"/>
        </w:rPr>
        <w:t xml:space="preserve"> edital no caso de declaração falsa, independente do processo judicial cabível.</w:t>
      </w:r>
    </w:p>
    <w:p w14:paraId="0530ADE2" w14:textId="77777777" w:rsidR="007D11DE" w:rsidRDefault="007D11DE" w:rsidP="007D11DE">
      <w:pPr>
        <w:jc w:val="both"/>
        <w:rPr>
          <w:rFonts w:ascii="Arial" w:hAnsi="Arial" w:cs="Arial"/>
        </w:rPr>
      </w:pPr>
    </w:p>
    <w:p w14:paraId="378B6FD3" w14:textId="77777777" w:rsidR="007D11DE" w:rsidRDefault="007D11DE" w:rsidP="007D11DE">
      <w:pPr>
        <w:jc w:val="both"/>
        <w:rPr>
          <w:rFonts w:ascii="Arial" w:hAnsi="Arial" w:cs="Arial"/>
        </w:rPr>
      </w:pPr>
    </w:p>
    <w:p w14:paraId="7B4DB862" w14:textId="77777777" w:rsidR="007D11DE" w:rsidRDefault="007D11DE" w:rsidP="007D11DE">
      <w:pPr>
        <w:jc w:val="both"/>
        <w:rPr>
          <w:rFonts w:ascii="Arial" w:hAnsi="Arial" w:cs="Arial"/>
        </w:rPr>
      </w:pPr>
    </w:p>
    <w:p w14:paraId="6FA7736C" w14:textId="77777777" w:rsidR="007D11DE" w:rsidRDefault="007D11DE" w:rsidP="007D11DE">
      <w:pPr>
        <w:ind w:firstLine="561"/>
        <w:jc w:val="center"/>
        <w:rPr>
          <w:rFonts w:ascii="Arial" w:hAnsi="Arial" w:cs="Arial"/>
        </w:rPr>
      </w:pPr>
    </w:p>
    <w:p w14:paraId="0603DEC3" w14:textId="77777777" w:rsidR="007D11DE" w:rsidRDefault="007D11DE" w:rsidP="007D11DE">
      <w:pPr>
        <w:ind w:firstLine="561"/>
        <w:jc w:val="center"/>
        <w:rPr>
          <w:rFonts w:ascii="Arial" w:hAnsi="Arial" w:cs="Arial"/>
        </w:rPr>
      </w:pPr>
    </w:p>
    <w:p w14:paraId="5D85A14D" w14:textId="77777777" w:rsidR="007D11DE" w:rsidRDefault="007D11DE" w:rsidP="007D11DE">
      <w:pPr>
        <w:ind w:firstLine="561"/>
        <w:jc w:val="center"/>
        <w:rPr>
          <w:rFonts w:ascii="Arial" w:hAnsi="Arial" w:cs="Arial"/>
        </w:rPr>
      </w:pPr>
      <w:r>
        <w:rPr>
          <w:rFonts w:ascii="Arial" w:hAnsi="Arial" w:cs="Arial"/>
        </w:rPr>
        <w:t>Local e data</w:t>
      </w:r>
    </w:p>
    <w:p w14:paraId="6A89E53B" w14:textId="77777777" w:rsidR="007D11DE" w:rsidRDefault="007D11DE" w:rsidP="007D11DE">
      <w:pPr>
        <w:ind w:firstLine="561"/>
        <w:jc w:val="center"/>
        <w:rPr>
          <w:rFonts w:ascii="Arial" w:hAnsi="Arial" w:cs="Arial"/>
        </w:rPr>
      </w:pPr>
    </w:p>
    <w:p w14:paraId="472BF59B" w14:textId="77777777" w:rsidR="007D11DE" w:rsidRDefault="007D11DE" w:rsidP="007D11DE">
      <w:pPr>
        <w:ind w:firstLine="561"/>
        <w:jc w:val="center"/>
        <w:rPr>
          <w:rFonts w:ascii="Arial" w:hAnsi="Arial" w:cs="Arial"/>
        </w:rPr>
      </w:pPr>
    </w:p>
    <w:p w14:paraId="7C7A07BB" w14:textId="77777777" w:rsidR="007D11DE" w:rsidRDefault="007D11DE" w:rsidP="007D11DE">
      <w:pPr>
        <w:ind w:firstLine="561"/>
        <w:jc w:val="center"/>
        <w:rPr>
          <w:rFonts w:ascii="Arial" w:hAnsi="Arial" w:cs="Arial"/>
        </w:rPr>
      </w:pPr>
    </w:p>
    <w:p w14:paraId="70879BA0" w14:textId="77777777" w:rsidR="007D11DE" w:rsidRDefault="007D11DE" w:rsidP="007D11DE">
      <w:pPr>
        <w:ind w:firstLine="561"/>
        <w:jc w:val="center"/>
        <w:rPr>
          <w:rFonts w:ascii="Arial" w:hAnsi="Arial" w:cs="Arial"/>
        </w:rPr>
      </w:pPr>
    </w:p>
    <w:p w14:paraId="1D6A2B5C" w14:textId="77777777" w:rsidR="007D11DE" w:rsidRDefault="007D11DE" w:rsidP="007D11DE">
      <w:pPr>
        <w:ind w:firstLine="561"/>
        <w:jc w:val="center"/>
        <w:rPr>
          <w:rFonts w:ascii="Arial" w:hAnsi="Arial" w:cs="Arial"/>
        </w:rPr>
      </w:pPr>
      <w:r>
        <w:rPr>
          <w:rFonts w:ascii="Arial" w:hAnsi="Arial" w:cs="Arial"/>
        </w:rPr>
        <w:t>_______________________________________________</w:t>
      </w:r>
    </w:p>
    <w:p w14:paraId="0D0E20FF" w14:textId="77777777" w:rsidR="007D11DE" w:rsidRDefault="007D11DE" w:rsidP="007D11DE">
      <w:pPr>
        <w:jc w:val="center"/>
        <w:rPr>
          <w:rFonts w:ascii="Arial" w:hAnsi="Arial" w:cs="Arial"/>
        </w:rPr>
      </w:pPr>
      <w:r>
        <w:rPr>
          <w:rFonts w:ascii="Arial" w:hAnsi="Arial" w:cs="Arial"/>
        </w:rPr>
        <w:t>Nome e assinatura do representante legal</w:t>
      </w:r>
    </w:p>
    <w:p w14:paraId="72148F6E" w14:textId="77777777" w:rsidR="007D11DE" w:rsidRDefault="007D11DE" w:rsidP="007D11DE">
      <w:pPr>
        <w:ind w:firstLine="561"/>
        <w:jc w:val="center"/>
        <w:rPr>
          <w:rFonts w:ascii="Arial" w:hAnsi="Arial" w:cs="Arial"/>
          <w:i/>
        </w:rPr>
      </w:pPr>
    </w:p>
    <w:p w14:paraId="19CF6307" w14:textId="77777777" w:rsidR="007D11DE" w:rsidRDefault="007D11DE" w:rsidP="007D11DE">
      <w:pPr>
        <w:jc w:val="center"/>
        <w:rPr>
          <w:rFonts w:ascii="Arial" w:hAnsi="Arial" w:cs="Arial"/>
        </w:rPr>
      </w:pPr>
    </w:p>
    <w:p w14:paraId="4416C4F5" w14:textId="77777777" w:rsidR="007D11DE" w:rsidRDefault="007D11DE" w:rsidP="007D11DE">
      <w:pPr>
        <w:jc w:val="center"/>
        <w:rPr>
          <w:rFonts w:ascii="Arial" w:hAnsi="Arial" w:cs="Arial"/>
        </w:rPr>
      </w:pPr>
    </w:p>
    <w:p w14:paraId="388EB46F" w14:textId="77777777" w:rsidR="007D11DE" w:rsidRDefault="007D11DE" w:rsidP="007D11DE">
      <w:pPr>
        <w:jc w:val="center"/>
        <w:rPr>
          <w:rFonts w:ascii="Arial" w:hAnsi="Arial" w:cs="Arial"/>
        </w:rPr>
      </w:pPr>
    </w:p>
    <w:p w14:paraId="55ACE076" w14:textId="77777777" w:rsidR="007D11DE" w:rsidRDefault="007D11DE" w:rsidP="007D11DE">
      <w:pPr>
        <w:jc w:val="center"/>
        <w:rPr>
          <w:rFonts w:ascii="Arial" w:hAnsi="Arial" w:cs="Arial"/>
        </w:rPr>
      </w:pPr>
    </w:p>
    <w:p w14:paraId="642BFC69" w14:textId="77777777" w:rsidR="007D11DE" w:rsidRDefault="007D11DE" w:rsidP="007D11DE">
      <w:pPr>
        <w:jc w:val="center"/>
        <w:rPr>
          <w:rFonts w:ascii="Arial" w:hAnsi="Arial" w:cs="Arial"/>
        </w:rPr>
      </w:pPr>
    </w:p>
    <w:p w14:paraId="067F376B" w14:textId="77777777" w:rsidR="007D11DE" w:rsidRDefault="007D11DE" w:rsidP="007D11DE">
      <w:pPr>
        <w:jc w:val="center"/>
        <w:rPr>
          <w:rFonts w:ascii="Arial" w:hAnsi="Arial" w:cs="Arial"/>
        </w:rPr>
      </w:pPr>
    </w:p>
    <w:p w14:paraId="597DAD3B" w14:textId="77777777" w:rsidR="007D11DE" w:rsidRDefault="007D11DE" w:rsidP="007D11DE">
      <w:pPr>
        <w:jc w:val="center"/>
        <w:rPr>
          <w:rFonts w:ascii="Arial" w:hAnsi="Arial" w:cs="Arial"/>
        </w:rPr>
      </w:pPr>
    </w:p>
    <w:p w14:paraId="456B9476" w14:textId="77777777" w:rsidR="007D11DE" w:rsidRDefault="007D11DE" w:rsidP="007D11DE">
      <w:pPr>
        <w:jc w:val="center"/>
        <w:rPr>
          <w:rFonts w:ascii="Arial" w:hAnsi="Arial" w:cs="Arial"/>
        </w:rPr>
      </w:pPr>
    </w:p>
    <w:p w14:paraId="4B2B5F83" w14:textId="77777777" w:rsidR="007D11DE" w:rsidRDefault="007D11DE" w:rsidP="007D11DE">
      <w:pPr>
        <w:jc w:val="center"/>
        <w:rPr>
          <w:rFonts w:ascii="Arial" w:hAnsi="Arial" w:cs="Arial"/>
        </w:rPr>
      </w:pPr>
    </w:p>
    <w:p w14:paraId="59FC0CF7" w14:textId="77777777" w:rsidR="007D11DE" w:rsidRDefault="007D11DE" w:rsidP="007D11DE">
      <w:pPr>
        <w:jc w:val="center"/>
        <w:rPr>
          <w:rFonts w:ascii="Arial" w:hAnsi="Arial" w:cs="Arial"/>
        </w:rPr>
      </w:pPr>
    </w:p>
    <w:p w14:paraId="358A3A8B" w14:textId="77777777" w:rsidR="007D11DE" w:rsidRDefault="007D11DE" w:rsidP="007D11DE">
      <w:pPr>
        <w:jc w:val="center"/>
        <w:rPr>
          <w:rFonts w:ascii="Arial" w:hAnsi="Arial" w:cs="Arial"/>
        </w:rPr>
      </w:pPr>
    </w:p>
    <w:p w14:paraId="12F4C608" w14:textId="77777777" w:rsidR="007D11DE" w:rsidRDefault="007D11DE" w:rsidP="007D11DE">
      <w:pPr>
        <w:jc w:val="center"/>
        <w:rPr>
          <w:rFonts w:ascii="Arial" w:hAnsi="Arial" w:cs="Arial"/>
        </w:rPr>
      </w:pPr>
    </w:p>
    <w:p w14:paraId="535DEB16" w14:textId="77777777" w:rsidR="007D11DE" w:rsidRDefault="007D11DE" w:rsidP="007D11DE">
      <w:pPr>
        <w:jc w:val="center"/>
        <w:rPr>
          <w:rFonts w:ascii="Arial" w:hAnsi="Arial" w:cs="Arial"/>
        </w:rPr>
      </w:pPr>
    </w:p>
    <w:p w14:paraId="74C1FCB0" w14:textId="77777777" w:rsidR="007D11DE" w:rsidRDefault="007D11DE" w:rsidP="007D11DE">
      <w:pPr>
        <w:jc w:val="center"/>
        <w:rPr>
          <w:rFonts w:ascii="Arial" w:hAnsi="Arial" w:cs="Arial"/>
        </w:rPr>
      </w:pPr>
    </w:p>
    <w:p w14:paraId="5107DEF4" w14:textId="7EC3D16A" w:rsidR="00D8570A" w:rsidRDefault="00D8570A">
      <w:pPr>
        <w:suppressAutoHyphens w:val="0"/>
        <w:rPr>
          <w:rFonts w:ascii="Arial" w:hAnsi="Arial" w:cs="Arial"/>
        </w:rPr>
      </w:pPr>
      <w:r>
        <w:rPr>
          <w:rFonts w:ascii="Arial" w:hAnsi="Arial" w:cs="Arial"/>
        </w:rPr>
        <w:br w:type="page"/>
      </w:r>
    </w:p>
    <w:p w14:paraId="60D99C40" w14:textId="77777777" w:rsidR="007D11DE" w:rsidRPr="009454EC" w:rsidRDefault="007D11DE" w:rsidP="007D11DE">
      <w:pPr>
        <w:pStyle w:val="Recuodecorpodetexto"/>
        <w:pageBreakBefore/>
        <w:widowControl w:val="0"/>
        <w:overflowPunct/>
        <w:autoSpaceDE/>
        <w:spacing w:line="240" w:lineRule="auto"/>
        <w:jc w:val="center"/>
        <w:rPr>
          <w:b/>
          <w:bCs/>
          <w:sz w:val="22"/>
          <w:szCs w:val="22"/>
          <w:lang w:val="pt-BR"/>
        </w:rPr>
      </w:pPr>
      <w:r w:rsidRPr="00287184">
        <w:rPr>
          <w:b/>
          <w:sz w:val="22"/>
          <w:szCs w:val="22"/>
        </w:rPr>
        <w:lastRenderedPageBreak/>
        <w:t xml:space="preserve">ANEXO </w:t>
      </w:r>
      <w:r>
        <w:rPr>
          <w:b/>
          <w:sz w:val="22"/>
          <w:szCs w:val="22"/>
          <w:lang w:val="pt-BR"/>
        </w:rPr>
        <w:t>I</w:t>
      </w:r>
      <w:r w:rsidRPr="00287184">
        <w:rPr>
          <w:b/>
          <w:sz w:val="22"/>
          <w:szCs w:val="22"/>
        </w:rPr>
        <w:t>V</w:t>
      </w:r>
    </w:p>
    <w:p w14:paraId="174C3E83" w14:textId="77777777" w:rsidR="007D11DE" w:rsidRPr="0077368C" w:rsidRDefault="007D11DE" w:rsidP="007D11DE">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6306D359" w14:textId="77777777" w:rsidR="007D11DE" w:rsidRPr="00287184" w:rsidRDefault="007D11DE" w:rsidP="007D11DE">
      <w:pPr>
        <w:jc w:val="center"/>
        <w:rPr>
          <w:rFonts w:ascii="Arial" w:hAnsi="Arial" w:cs="Arial"/>
          <w:color w:val="000000"/>
          <w:sz w:val="22"/>
          <w:szCs w:val="22"/>
        </w:rPr>
      </w:pPr>
      <w:r>
        <w:rPr>
          <w:rFonts w:ascii="Arial" w:hAnsi="Arial" w:cs="Arial"/>
          <w:b/>
          <w:bCs/>
        </w:rPr>
        <w:t xml:space="preserve">DECLARAÇÃO </w:t>
      </w:r>
      <w:r w:rsidRPr="003D1BFF">
        <w:rPr>
          <w:rFonts w:ascii="Arial" w:hAnsi="Arial" w:cs="Arial"/>
          <w:b/>
          <w:bCs/>
        </w:rPr>
        <w:t>DE FIDELIDADE E LEGITIMIDADE DOS DOCUMENTOS APRESENTADOS ELETRONICAMENTE</w:t>
      </w:r>
    </w:p>
    <w:p w14:paraId="17E6DA2C" w14:textId="77777777" w:rsidR="007D11DE" w:rsidRPr="0077368C" w:rsidRDefault="007D11DE" w:rsidP="007D11DE">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0E4C7F7D" w14:textId="77777777" w:rsidR="007D11DE" w:rsidRPr="00287184" w:rsidRDefault="007D11DE" w:rsidP="007D11DE">
      <w:pPr>
        <w:pStyle w:val="Recuodecorpodetexto"/>
        <w:widowControl w:val="0"/>
        <w:overflowPunct/>
        <w:autoSpaceDE/>
        <w:spacing w:line="240" w:lineRule="auto"/>
        <w:rPr>
          <w:color w:val="auto"/>
          <w:sz w:val="20"/>
          <w:szCs w:val="20"/>
        </w:rPr>
      </w:pPr>
    </w:p>
    <w:p w14:paraId="27C3860D" w14:textId="77777777" w:rsidR="007D11DE" w:rsidRPr="00287184" w:rsidRDefault="007D11DE" w:rsidP="007D11DE">
      <w:pPr>
        <w:pStyle w:val="Recuodecorpodetexto"/>
        <w:widowControl w:val="0"/>
        <w:overflowPunct/>
        <w:autoSpaceDE/>
        <w:spacing w:line="240" w:lineRule="auto"/>
        <w:rPr>
          <w:color w:val="auto"/>
          <w:sz w:val="20"/>
          <w:szCs w:val="20"/>
        </w:rPr>
      </w:pPr>
    </w:p>
    <w:p w14:paraId="12FA5793" w14:textId="77777777" w:rsidR="007D11DE" w:rsidRPr="00287184" w:rsidRDefault="007D11DE" w:rsidP="007D11DE">
      <w:pPr>
        <w:pStyle w:val="Recuodecorpodetexto"/>
        <w:widowControl w:val="0"/>
        <w:overflowPunct/>
        <w:autoSpaceDE/>
        <w:spacing w:line="240" w:lineRule="auto"/>
        <w:rPr>
          <w:color w:val="auto"/>
          <w:sz w:val="20"/>
          <w:szCs w:val="20"/>
        </w:rPr>
      </w:pPr>
    </w:p>
    <w:p w14:paraId="28FE5462" w14:textId="77777777" w:rsidR="007D11DE" w:rsidRPr="00287184" w:rsidRDefault="007D11DE" w:rsidP="007D11DE">
      <w:pPr>
        <w:pStyle w:val="Recuodecorpodetexto"/>
        <w:widowControl w:val="0"/>
        <w:overflowPunct/>
        <w:autoSpaceDE/>
        <w:spacing w:line="240" w:lineRule="auto"/>
        <w:rPr>
          <w:color w:val="auto"/>
          <w:sz w:val="20"/>
          <w:szCs w:val="20"/>
        </w:rPr>
      </w:pPr>
    </w:p>
    <w:p w14:paraId="3FF7ECFF" w14:textId="77777777" w:rsidR="007D11DE" w:rsidRPr="00287184" w:rsidRDefault="007D11DE" w:rsidP="007D11DE">
      <w:pPr>
        <w:pStyle w:val="Recuodecorpodetexto"/>
        <w:widowControl w:val="0"/>
        <w:overflowPunct/>
        <w:autoSpaceDE/>
        <w:spacing w:line="240" w:lineRule="auto"/>
        <w:rPr>
          <w:color w:val="auto"/>
          <w:sz w:val="20"/>
          <w:szCs w:val="20"/>
        </w:rPr>
      </w:pPr>
    </w:p>
    <w:p w14:paraId="254BD1B9" w14:textId="77777777" w:rsidR="007D11DE" w:rsidRPr="00287184" w:rsidRDefault="007D11DE" w:rsidP="007D11DE">
      <w:pPr>
        <w:pStyle w:val="Recuodecorpodetexto"/>
        <w:widowControl w:val="0"/>
        <w:overflowPunct/>
        <w:autoSpaceDE/>
        <w:spacing w:line="240" w:lineRule="auto"/>
        <w:textAlignment w:val="auto"/>
      </w:pPr>
    </w:p>
    <w:p w14:paraId="68B96CF0" w14:textId="77777777" w:rsidR="007D11DE" w:rsidRPr="00287184" w:rsidRDefault="007D11DE" w:rsidP="007D11DE">
      <w:pPr>
        <w:rPr>
          <w:rFonts w:ascii="Arial" w:hAnsi="Arial" w:cs="Arial"/>
        </w:rPr>
      </w:pPr>
    </w:p>
    <w:p w14:paraId="2C951F03" w14:textId="77777777" w:rsidR="007D11DE" w:rsidRPr="00287184" w:rsidRDefault="007D11DE" w:rsidP="007D11DE">
      <w:pPr>
        <w:rPr>
          <w:rFonts w:ascii="Arial" w:hAnsi="Arial" w:cs="Arial"/>
        </w:rPr>
      </w:pPr>
    </w:p>
    <w:p w14:paraId="6FD3782D" w14:textId="77777777" w:rsidR="007D11DE" w:rsidRPr="00287184" w:rsidRDefault="007D11DE" w:rsidP="007D11DE">
      <w:pPr>
        <w:rPr>
          <w:rFonts w:ascii="Arial" w:hAnsi="Arial" w:cs="Arial"/>
        </w:rPr>
      </w:pPr>
    </w:p>
    <w:p w14:paraId="1EB63822" w14:textId="77777777" w:rsidR="007D11DE" w:rsidRPr="00287184" w:rsidRDefault="007D11DE" w:rsidP="007D11DE">
      <w:pPr>
        <w:rPr>
          <w:rFonts w:ascii="Arial" w:hAnsi="Arial" w:cs="Arial"/>
        </w:rPr>
      </w:pPr>
    </w:p>
    <w:p w14:paraId="4F94257A" w14:textId="77777777" w:rsidR="007D11DE" w:rsidRPr="00287184" w:rsidRDefault="007D11DE" w:rsidP="007D11DE">
      <w:pPr>
        <w:rPr>
          <w:rFonts w:ascii="Arial" w:hAnsi="Arial" w:cs="Arial"/>
        </w:rPr>
      </w:pPr>
    </w:p>
    <w:p w14:paraId="016E8AD9" w14:textId="77777777" w:rsidR="007D11DE" w:rsidRDefault="007D11DE" w:rsidP="007D11DE">
      <w:pPr>
        <w:jc w:val="both"/>
        <w:rPr>
          <w:rFonts w:ascii="Arial" w:hAnsi="Arial" w:cs="Arial"/>
        </w:rPr>
      </w:pPr>
      <w:r w:rsidRPr="00287184">
        <w:rPr>
          <w:rFonts w:ascii="Arial" w:hAnsi="Arial" w:cs="Arial"/>
        </w:rPr>
        <w:t xml:space="preserve">_________________________________________inscrito no CNPJ nº ___________________ e Inscrição Estadual nº ________________________, por intermédio de seu representante legal o (a) Sr.(a)________________________________________________, portador da Carteira de Identidade nº ________________ DECLARA, sob as penas da lei, que </w:t>
      </w:r>
      <w:r>
        <w:rPr>
          <w:rFonts w:ascii="Arial" w:hAnsi="Arial" w:cs="Arial"/>
        </w:rPr>
        <w:t xml:space="preserve"> 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08D14BED" w14:textId="77777777" w:rsidR="007D11DE" w:rsidRDefault="007D11DE" w:rsidP="007D11DE">
      <w:pPr>
        <w:jc w:val="both"/>
        <w:rPr>
          <w:rFonts w:ascii="Arial" w:hAnsi="Arial" w:cs="Arial"/>
        </w:rPr>
      </w:pPr>
    </w:p>
    <w:p w14:paraId="605A7333" w14:textId="77777777" w:rsidR="007D11DE" w:rsidRDefault="007D11DE" w:rsidP="007D11DE">
      <w:pPr>
        <w:jc w:val="both"/>
        <w:rPr>
          <w:rFonts w:ascii="Arial" w:hAnsi="Arial" w:cs="Arial"/>
        </w:rPr>
      </w:pPr>
    </w:p>
    <w:p w14:paraId="09026866" w14:textId="77777777" w:rsidR="007D11DE" w:rsidRDefault="007D11DE" w:rsidP="007D11DE">
      <w:pPr>
        <w:jc w:val="both"/>
        <w:rPr>
          <w:rFonts w:ascii="Arial" w:hAnsi="Arial" w:cs="Arial"/>
        </w:rPr>
      </w:pPr>
    </w:p>
    <w:p w14:paraId="3C6BCC66" w14:textId="77777777" w:rsidR="007D11DE" w:rsidRDefault="007D11DE" w:rsidP="007D11DE">
      <w:pPr>
        <w:ind w:firstLine="561"/>
        <w:jc w:val="center"/>
        <w:rPr>
          <w:rFonts w:ascii="Arial" w:hAnsi="Arial" w:cs="Arial"/>
        </w:rPr>
      </w:pPr>
      <w:r>
        <w:rPr>
          <w:rFonts w:ascii="Arial" w:hAnsi="Arial" w:cs="Arial"/>
        </w:rPr>
        <w:t>Local e data</w:t>
      </w:r>
    </w:p>
    <w:p w14:paraId="0E8D3981" w14:textId="77777777" w:rsidR="007D11DE" w:rsidRDefault="007D11DE" w:rsidP="007D11DE">
      <w:pPr>
        <w:ind w:firstLine="561"/>
        <w:jc w:val="center"/>
        <w:rPr>
          <w:rFonts w:ascii="Arial" w:hAnsi="Arial" w:cs="Arial"/>
        </w:rPr>
      </w:pPr>
    </w:p>
    <w:p w14:paraId="5AE3B22C" w14:textId="77777777" w:rsidR="007D11DE" w:rsidRDefault="007D11DE" w:rsidP="007D11DE">
      <w:pPr>
        <w:ind w:firstLine="561"/>
        <w:jc w:val="center"/>
        <w:rPr>
          <w:rFonts w:ascii="Arial" w:hAnsi="Arial" w:cs="Arial"/>
        </w:rPr>
      </w:pPr>
    </w:p>
    <w:p w14:paraId="6C37378B" w14:textId="77777777" w:rsidR="007D11DE" w:rsidRDefault="007D11DE" w:rsidP="007D11DE">
      <w:pPr>
        <w:ind w:firstLine="561"/>
        <w:jc w:val="center"/>
        <w:rPr>
          <w:rFonts w:ascii="Arial" w:hAnsi="Arial" w:cs="Arial"/>
        </w:rPr>
      </w:pPr>
      <w:r>
        <w:rPr>
          <w:rFonts w:ascii="Arial" w:hAnsi="Arial" w:cs="Arial"/>
        </w:rPr>
        <w:t>_______________________________________________</w:t>
      </w:r>
    </w:p>
    <w:p w14:paraId="1D5ACF7A" w14:textId="77777777" w:rsidR="007D11DE" w:rsidRDefault="007D11DE" w:rsidP="007D11DE">
      <w:pPr>
        <w:jc w:val="center"/>
        <w:rPr>
          <w:rFonts w:ascii="Arial" w:hAnsi="Arial" w:cs="Arial"/>
        </w:rPr>
      </w:pPr>
      <w:r>
        <w:rPr>
          <w:rFonts w:ascii="Arial" w:hAnsi="Arial" w:cs="Arial"/>
        </w:rPr>
        <w:t>Nome e assinatura do representante legal</w:t>
      </w:r>
    </w:p>
    <w:p w14:paraId="3FD63816" w14:textId="77777777" w:rsidR="007D11DE" w:rsidRPr="00287184" w:rsidRDefault="007D11DE" w:rsidP="007D11DE">
      <w:pPr>
        <w:jc w:val="both"/>
        <w:rPr>
          <w:rFonts w:ascii="Arial" w:hAnsi="Arial" w:cs="Arial"/>
        </w:rPr>
      </w:pPr>
    </w:p>
    <w:p w14:paraId="183289BF" w14:textId="77777777" w:rsidR="007D11DE" w:rsidRDefault="007D11DE" w:rsidP="007D11DE">
      <w:pPr>
        <w:suppressAutoHyphens w:val="0"/>
        <w:rPr>
          <w:rFonts w:ascii="Arial" w:hAnsi="Arial" w:cs="Arial"/>
          <w:i/>
        </w:rPr>
      </w:pPr>
      <w:r>
        <w:rPr>
          <w:rFonts w:ascii="Arial" w:hAnsi="Arial" w:cs="Arial"/>
          <w:i/>
        </w:rPr>
        <w:br w:type="page"/>
      </w:r>
    </w:p>
    <w:p w14:paraId="65DB5134" w14:textId="5894A373" w:rsidR="007D11DE" w:rsidRPr="00774171" w:rsidRDefault="007D11DE" w:rsidP="00B80138">
      <w:pPr>
        <w:jc w:val="center"/>
      </w:pPr>
      <w:r w:rsidRPr="00FD3AE3">
        <w:rPr>
          <w:rFonts w:ascii="Arial" w:hAnsi="Arial" w:cs="Arial"/>
          <w:b/>
          <w:sz w:val="22"/>
          <w:shd w:val="clear" w:color="auto" w:fill="FFFFFF"/>
        </w:rPr>
        <w:lastRenderedPageBreak/>
        <w:t>ANEXO V</w:t>
      </w:r>
    </w:p>
    <w:p w14:paraId="29C71F4B" w14:textId="77777777" w:rsidR="007D11DE" w:rsidRPr="0077368C" w:rsidRDefault="007D11DE" w:rsidP="007D11DE">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57084D32" w14:textId="77777777" w:rsidR="007D11DE" w:rsidRPr="000724DF" w:rsidRDefault="007D11DE" w:rsidP="007D11DE">
      <w:pPr>
        <w:ind w:right="141"/>
        <w:jc w:val="center"/>
        <w:rPr>
          <w:rFonts w:ascii="Arial" w:hAnsi="Arial" w:cs="Arial"/>
          <w:color w:val="000000"/>
          <w:kern w:val="2"/>
          <w:sz w:val="22"/>
          <w:szCs w:val="22"/>
        </w:rPr>
      </w:pPr>
      <w:r w:rsidRPr="000724DF">
        <w:rPr>
          <w:rFonts w:ascii="Arial" w:hAnsi="Arial" w:cs="Arial"/>
          <w:b/>
          <w:bCs/>
          <w:kern w:val="2"/>
        </w:rPr>
        <w:t>MINUTA DE CONTRATO OU TERMO EQUIVALENTE</w:t>
      </w:r>
    </w:p>
    <w:p w14:paraId="60FC3E1F" w14:textId="748665E8" w:rsidR="0077368C" w:rsidRPr="0077368C" w:rsidRDefault="007D11DE" w:rsidP="007D11DE">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33798AE0" w14:textId="77777777" w:rsidR="00D46CA7" w:rsidRPr="00D46CA7" w:rsidRDefault="00D46CA7" w:rsidP="00D46CA7">
      <w:pPr>
        <w:jc w:val="both"/>
        <w:rPr>
          <w:rFonts w:ascii="Arial" w:hAnsi="Arial" w:cs="Arial"/>
        </w:rPr>
      </w:pPr>
      <w:r w:rsidRPr="00D46CA7">
        <w:rPr>
          <w:rFonts w:ascii="Arial" w:hAnsi="Arial" w:cs="Arial"/>
          <w:b/>
          <w:bCs/>
          <w:u w:val="single"/>
        </w:rPr>
        <w:t xml:space="preserve">CONTRATO QUE ENTRE SI FAZEM A PREFEITURA DO MUNICÍPIO DE PIRACICABA E .........................................., PARA A </w:t>
      </w:r>
      <w:r w:rsidRPr="00D46CA7">
        <w:rPr>
          <w:rFonts w:ascii="Arial" w:hAnsi="Arial" w:cs="Arial"/>
          <w:b/>
          <w:u w:val="single"/>
        </w:rPr>
        <w:t>EXECUÇÃO DE REFORMA DA CICLOVIA DA AVENIDA CRUZEIRO DO SUL E IMPLANTAÇÃO DE ESTACIONAMENTO COM PISO INTERTRAVADO.</w:t>
      </w:r>
    </w:p>
    <w:p w14:paraId="58D18D96" w14:textId="77777777" w:rsidR="00D46CA7" w:rsidRPr="00D46CA7" w:rsidRDefault="00D46CA7" w:rsidP="00D46CA7">
      <w:pPr>
        <w:jc w:val="both"/>
        <w:rPr>
          <w:rFonts w:ascii="Arial" w:hAnsi="Arial" w:cs="Arial"/>
          <w:b/>
          <w:bCs/>
          <w:u w:val="single"/>
        </w:rPr>
      </w:pPr>
    </w:p>
    <w:p w14:paraId="7A31A801" w14:textId="77777777" w:rsidR="00D46CA7" w:rsidRPr="00D46CA7" w:rsidRDefault="00D46CA7" w:rsidP="00D46CA7">
      <w:pPr>
        <w:jc w:val="both"/>
        <w:rPr>
          <w:rFonts w:ascii="Arial" w:hAnsi="Arial" w:cs="Arial"/>
          <w:b/>
          <w:bCs/>
        </w:rPr>
      </w:pPr>
    </w:p>
    <w:p w14:paraId="5E071982" w14:textId="77777777" w:rsidR="00D46CA7" w:rsidRPr="00D46CA7" w:rsidRDefault="00D46CA7" w:rsidP="00D46CA7">
      <w:pPr>
        <w:jc w:val="both"/>
        <w:rPr>
          <w:rFonts w:ascii="Arial" w:hAnsi="Arial" w:cs="Arial"/>
          <w:b/>
          <w:bCs/>
          <w:shd w:val="clear" w:color="auto" w:fill="FFFFFF"/>
        </w:rPr>
      </w:pPr>
      <w:r w:rsidRPr="00D46CA7">
        <w:rPr>
          <w:rFonts w:ascii="Arial" w:hAnsi="Arial" w:cs="Arial"/>
          <w:b/>
          <w:bCs/>
        </w:rPr>
        <w:t xml:space="preserve">Data: ... de ................. </w:t>
      </w:r>
      <w:proofErr w:type="gramStart"/>
      <w:r w:rsidRPr="00D46CA7">
        <w:rPr>
          <w:rFonts w:ascii="Arial" w:hAnsi="Arial" w:cs="Arial"/>
          <w:b/>
          <w:bCs/>
        </w:rPr>
        <w:t>de</w:t>
      </w:r>
      <w:proofErr w:type="gramEnd"/>
      <w:r w:rsidRPr="00D46CA7">
        <w:rPr>
          <w:rFonts w:ascii="Arial" w:hAnsi="Arial" w:cs="Arial"/>
          <w:b/>
          <w:bCs/>
        </w:rPr>
        <w:t xml:space="preserve"> 2025.</w:t>
      </w:r>
    </w:p>
    <w:p w14:paraId="516A86D6" w14:textId="77777777" w:rsidR="00D46CA7" w:rsidRPr="00D46CA7" w:rsidRDefault="00D46CA7" w:rsidP="00D46CA7">
      <w:pPr>
        <w:jc w:val="both"/>
        <w:rPr>
          <w:rFonts w:ascii="Arial" w:hAnsi="Arial" w:cs="Arial"/>
          <w:b/>
          <w:bCs/>
          <w:shd w:val="clear" w:color="auto" w:fill="FFFFFF"/>
        </w:rPr>
      </w:pPr>
      <w:r w:rsidRPr="00D46CA7">
        <w:rPr>
          <w:rFonts w:ascii="Arial" w:hAnsi="Arial" w:cs="Arial"/>
          <w:b/>
          <w:bCs/>
          <w:shd w:val="clear" w:color="auto" w:fill="FFFFFF"/>
        </w:rPr>
        <w:t xml:space="preserve">Prazo: </w:t>
      </w:r>
      <w:r w:rsidRPr="00D46CA7">
        <w:rPr>
          <w:rFonts w:ascii="Arial" w:hAnsi="Arial" w:cs="Arial"/>
          <w:b/>
          <w:bCs/>
          <w:color w:val="000000"/>
          <w:shd w:val="clear" w:color="auto" w:fill="FFFFFF"/>
        </w:rPr>
        <w:t>12 (doze) meses.</w:t>
      </w:r>
    </w:p>
    <w:p w14:paraId="7EC3AE2F" w14:textId="77777777" w:rsidR="00D46CA7" w:rsidRPr="00D46CA7" w:rsidRDefault="00D46CA7" w:rsidP="00D46CA7">
      <w:pPr>
        <w:jc w:val="both"/>
        <w:rPr>
          <w:rFonts w:ascii="Arial" w:hAnsi="Arial" w:cs="Arial"/>
          <w:b/>
          <w:bCs/>
        </w:rPr>
      </w:pPr>
      <w:r w:rsidRPr="00D46CA7">
        <w:rPr>
          <w:rFonts w:ascii="Arial" w:hAnsi="Arial" w:cs="Arial"/>
          <w:b/>
          <w:bCs/>
        </w:rPr>
        <w:t>Valor: R$ .......... (..........).</w:t>
      </w:r>
    </w:p>
    <w:p w14:paraId="33FE373D" w14:textId="77777777" w:rsidR="00D46CA7" w:rsidRPr="00D46CA7" w:rsidRDefault="00D46CA7" w:rsidP="00D46CA7">
      <w:pPr>
        <w:jc w:val="both"/>
        <w:rPr>
          <w:rFonts w:ascii="Arial" w:hAnsi="Arial" w:cs="Arial"/>
          <w:b/>
          <w:bCs/>
        </w:rPr>
      </w:pPr>
      <w:r w:rsidRPr="00D46CA7">
        <w:rPr>
          <w:rFonts w:ascii="Arial" w:hAnsi="Arial" w:cs="Arial"/>
          <w:b/>
          <w:bCs/>
        </w:rPr>
        <w:t>Processo Administrativo Digital nº 2025/84.885</w:t>
      </w:r>
    </w:p>
    <w:p w14:paraId="3A99E3DF" w14:textId="77777777" w:rsidR="00D46CA7" w:rsidRPr="00D46CA7" w:rsidRDefault="00D46CA7" w:rsidP="00D46CA7">
      <w:pPr>
        <w:jc w:val="both"/>
        <w:rPr>
          <w:rFonts w:ascii="Arial" w:hAnsi="Arial" w:cs="Arial"/>
          <w:b/>
          <w:bCs/>
        </w:rPr>
      </w:pPr>
      <w:r w:rsidRPr="00D46CA7">
        <w:rPr>
          <w:rFonts w:ascii="Arial" w:hAnsi="Arial" w:cs="Arial"/>
          <w:b/>
          <w:bCs/>
        </w:rPr>
        <w:t xml:space="preserve">Concorrência </w:t>
      </w:r>
      <w:proofErr w:type="gramStart"/>
      <w:r w:rsidRPr="00D46CA7">
        <w:rPr>
          <w:rFonts w:ascii="Arial" w:hAnsi="Arial" w:cs="Arial"/>
          <w:b/>
          <w:bCs/>
        </w:rPr>
        <w:t>nº ...</w:t>
      </w:r>
      <w:proofErr w:type="gramEnd"/>
      <w:r w:rsidRPr="00D46CA7">
        <w:rPr>
          <w:rFonts w:ascii="Arial" w:hAnsi="Arial" w:cs="Arial"/>
          <w:b/>
          <w:bCs/>
        </w:rPr>
        <w:t>./2025.</w:t>
      </w:r>
    </w:p>
    <w:p w14:paraId="3CC7AB24" w14:textId="77777777" w:rsidR="00D46CA7" w:rsidRPr="00D46CA7" w:rsidRDefault="00D46CA7" w:rsidP="00D46CA7">
      <w:pPr>
        <w:jc w:val="both"/>
        <w:rPr>
          <w:rFonts w:ascii="Arial" w:hAnsi="Arial" w:cs="Arial"/>
          <w:b/>
          <w:bCs/>
        </w:rPr>
      </w:pPr>
      <w:r w:rsidRPr="00D46CA7">
        <w:rPr>
          <w:rFonts w:ascii="Arial" w:hAnsi="Arial" w:cs="Arial"/>
          <w:b/>
          <w:bCs/>
        </w:rPr>
        <w:t>Contrato nº …/2025.</w:t>
      </w:r>
    </w:p>
    <w:p w14:paraId="52FD68B5" w14:textId="77777777" w:rsidR="00D46CA7" w:rsidRPr="00D46CA7" w:rsidRDefault="00D46CA7" w:rsidP="00D46CA7">
      <w:pPr>
        <w:jc w:val="both"/>
        <w:rPr>
          <w:rFonts w:ascii="Arial" w:hAnsi="Arial" w:cs="Arial"/>
          <w:b/>
          <w:bCs/>
        </w:rPr>
      </w:pPr>
    </w:p>
    <w:p w14:paraId="5EA6BF6B" w14:textId="77777777" w:rsidR="00D46CA7" w:rsidRPr="00D46CA7" w:rsidRDefault="00D46CA7" w:rsidP="00D46CA7">
      <w:pPr>
        <w:jc w:val="both"/>
        <w:rPr>
          <w:rFonts w:ascii="Arial" w:hAnsi="Arial" w:cs="Arial"/>
          <w:b/>
          <w:bCs/>
        </w:rPr>
      </w:pPr>
    </w:p>
    <w:p w14:paraId="3E0A59A4" w14:textId="77777777" w:rsidR="00D46CA7" w:rsidRPr="00D46CA7" w:rsidRDefault="00D46CA7" w:rsidP="00D46CA7">
      <w:pPr>
        <w:jc w:val="both"/>
        <w:rPr>
          <w:rFonts w:ascii="Arial" w:hAnsi="Arial" w:cs="Arial"/>
          <w:b/>
          <w:bCs/>
        </w:rPr>
      </w:pPr>
    </w:p>
    <w:p w14:paraId="2E1DC664" w14:textId="77777777" w:rsidR="00D46CA7" w:rsidRPr="00D46CA7" w:rsidRDefault="00D46CA7" w:rsidP="00D46CA7">
      <w:pPr>
        <w:jc w:val="both"/>
        <w:rPr>
          <w:rFonts w:ascii="Arial" w:hAnsi="Arial" w:cs="Arial"/>
          <w:b/>
          <w:bCs/>
        </w:rPr>
      </w:pPr>
    </w:p>
    <w:p w14:paraId="4750ADB0" w14:textId="77777777" w:rsidR="00D46CA7" w:rsidRPr="00D46CA7" w:rsidRDefault="00D46CA7" w:rsidP="00D46CA7">
      <w:pPr>
        <w:jc w:val="both"/>
        <w:rPr>
          <w:rFonts w:ascii="Arial" w:hAnsi="Arial" w:cs="Arial"/>
          <w:b/>
          <w:bCs/>
        </w:rPr>
      </w:pPr>
    </w:p>
    <w:p w14:paraId="7D241E16" w14:textId="77777777" w:rsidR="00D46CA7" w:rsidRPr="00D46CA7" w:rsidRDefault="00D46CA7" w:rsidP="00D46CA7">
      <w:pPr>
        <w:jc w:val="both"/>
        <w:rPr>
          <w:rFonts w:ascii="Arial" w:hAnsi="Arial" w:cs="Arial"/>
          <w:b/>
          <w:bCs/>
        </w:rPr>
      </w:pPr>
    </w:p>
    <w:p w14:paraId="6DA33A6F" w14:textId="77777777" w:rsidR="00D46CA7" w:rsidRPr="00D46CA7" w:rsidRDefault="00D46CA7" w:rsidP="00D46CA7">
      <w:pPr>
        <w:jc w:val="both"/>
        <w:rPr>
          <w:rFonts w:ascii="Arial" w:hAnsi="Arial" w:cs="Arial"/>
          <w:b/>
          <w:bCs/>
        </w:rPr>
      </w:pPr>
    </w:p>
    <w:p w14:paraId="2A05ABB0" w14:textId="77777777" w:rsidR="00D46CA7" w:rsidRPr="00D46CA7" w:rsidRDefault="00D46CA7" w:rsidP="00D46CA7">
      <w:pPr>
        <w:jc w:val="both"/>
        <w:rPr>
          <w:rFonts w:ascii="Arial" w:hAnsi="Arial" w:cs="Arial"/>
          <w:b/>
          <w:bCs/>
        </w:rPr>
      </w:pPr>
    </w:p>
    <w:p w14:paraId="3698400D" w14:textId="77777777" w:rsidR="00D46CA7" w:rsidRPr="00D46CA7" w:rsidRDefault="00D46CA7" w:rsidP="00D46CA7">
      <w:pPr>
        <w:jc w:val="both"/>
        <w:rPr>
          <w:rFonts w:ascii="Arial" w:hAnsi="Arial" w:cs="Arial"/>
          <w:b/>
          <w:bCs/>
        </w:rPr>
      </w:pPr>
    </w:p>
    <w:p w14:paraId="09DE06A5" w14:textId="77777777" w:rsidR="00D46CA7" w:rsidRPr="00D46CA7" w:rsidRDefault="00D46CA7" w:rsidP="00D46CA7">
      <w:pPr>
        <w:jc w:val="both"/>
        <w:rPr>
          <w:rFonts w:ascii="Arial" w:hAnsi="Arial" w:cs="Arial"/>
          <w:b/>
          <w:bCs/>
        </w:rPr>
      </w:pPr>
    </w:p>
    <w:p w14:paraId="25B1AC34" w14:textId="77777777" w:rsidR="00D46CA7" w:rsidRPr="00D46CA7" w:rsidRDefault="00D46CA7" w:rsidP="00D46CA7">
      <w:pPr>
        <w:ind w:firstLine="584"/>
        <w:jc w:val="both"/>
        <w:rPr>
          <w:rFonts w:ascii="Arial" w:hAnsi="Arial" w:cs="Arial"/>
          <w:b/>
          <w:bCs/>
        </w:rPr>
      </w:pPr>
      <w:r w:rsidRPr="00D46CA7">
        <w:rPr>
          <w:rFonts w:ascii="Arial" w:hAnsi="Arial" w:cs="Arial"/>
          <w:b/>
          <w:bCs/>
        </w:rPr>
        <w:t>CLÁUSULA 1ª - DAS PARTES</w:t>
      </w:r>
    </w:p>
    <w:p w14:paraId="2C280C93" w14:textId="77777777" w:rsidR="00D46CA7" w:rsidRPr="00D46CA7" w:rsidRDefault="00D46CA7" w:rsidP="00D46CA7">
      <w:pPr>
        <w:ind w:firstLine="567"/>
        <w:jc w:val="both"/>
        <w:rPr>
          <w:rFonts w:ascii="Arial" w:hAnsi="Arial" w:cs="Arial"/>
          <w:b/>
          <w:bCs/>
        </w:rPr>
      </w:pPr>
    </w:p>
    <w:p w14:paraId="17773A66" w14:textId="77777777" w:rsidR="00D46CA7" w:rsidRPr="00D46CA7" w:rsidRDefault="00D46CA7" w:rsidP="00D46CA7">
      <w:pPr>
        <w:ind w:firstLine="567"/>
        <w:jc w:val="both"/>
        <w:rPr>
          <w:rFonts w:ascii="Arial" w:hAnsi="Arial" w:cs="Arial"/>
          <w:b/>
          <w:bCs/>
          <w:u w:val="single"/>
        </w:rPr>
      </w:pPr>
      <w:r w:rsidRPr="00D46CA7">
        <w:rPr>
          <w:rFonts w:ascii="Arial" w:hAnsi="Arial" w:cs="Arial"/>
          <w:b/>
          <w:bCs/>
        </w:rPr>
        <w:t xml:space="preserve">1.1. </w:t>
      </w:r>
      <w:r w:rsidRPr="00D46CA7">
        <w:rPr>
          <w:rFonts w:ascii="Arial" w:hAnsi="Arial" w:cs="Arial"/>
          <w:bCs/>
        </w:rPr>
        <w:t xml:space="preserve">A </w:t>
      </w:r>
      <w:r w:rsidRPr="00D46CA7">
        <w:rPr>
          <w:rFonts w:ascii="Arial" w:hAnsi="Arial" w:cs="Arial"/>
          <w:b/>
          <w:bCs/>
        </w:rPr>
        <w:t>PREFEITURA DO MUNICÍPIO DE PIRACICABA</w:t>
      </w:r>
      <w:r w:rsidRPr="00D46CA7">
        <w:rPr>
          <w:rFonts w:ascii="Arial" w:hAnsi="Arial" w:cs="Arial"/>
          <w:bCs/>
        </w:rPr>
        <w:t>, inscrito no CNPJ nº 46.341.038/0001-29, com sede à Rua Antônio Corrêa Barbosa, n.º 2.233, bairro Chácara Nazareth, nesta cidade e Estado, representada pelo seu Secretário Municipal de Obras, Infraestrutura e Serviços Públicos</w:t>
      </w:r>
      <w:r w:rsidRPr="00D46CA7">
        <w:rPr>
          <w:rFonts w:ascii="Arial" w:hAnsi="Arial" w:cs="Arial"/>
          <w:bCs/>
          <w:shd w:val="clear" w:color="auto" w:fill="FFFFFF"/>
        </w:rPr>
        <w:t xml:space="preserve">, Sr. </w:t>
      </w:r>
      <w:r w:rsidRPr="00D46CA7">
        <w:rPr>
          <w:rFonts w:ascii="Arial" w:hAnsi="Arial" w:cs="Arial"/>
          <w:b/>
        </w:rPr>
        <w:t>LUCIANO RODOVALDO CELÊNCIO</w:t>
      </w:r>
      <w:r w:rsidRPr="00D46CA7">
        <w:rPr>
          <w:rFonts w:ascii="Arial" w:hAnsi="Arial" w:cs="Arial"/>
          <w:shd w:val="clear" w:color="auto" w:fill="FFFFFF"/>
        </w:rPr>
        <w:t xml:space="preserve">, inscrito no CPF nº </w:t>
      </w:r>
      <w:r w:rsidRPr="00D46CA7">
        <w:rPr>
          <w:rFonts w:ascii="Arial" w:hAnsi="Arial" w:cs="Arial"/>
        </w:rPr>
        <w:t xml:space="preserve">191.995.638-78, </w:t>
      </w:r>
      <w:r w:rsidRPr="00D46CA7">
        <w:rPr>
          <w:rFonts w:ascii="Arial" w:hAnsi="Arial" w:cs="Arial"/>
          <w:bCs/>
          <w:shd w:val="clear" w:color="auto" w:fill="FFFFFF"/>
        </w:rPr>
        <w:t xml:space="preserve">adiante, designado, simplesmente, </w:t>
      </w:r>
      <w:r w:rsidRPr="00D46CA7">
        <w:rPr>
          <w:rFonts w:ascii="Arial" w:hAnsi="Arial" w:cs="Arial"/>
          <w:b/>
          <w:bCs/>
          <w:shd w:val="clear" w:color="auto" w:fill="FFFFFF"/>
        </w:rPr>
        <w:t>CONTRATANTE</w:t>
      </w:r>
      <w:r w:rsidRPr="00D46CA7">
        <w:rPr>
          <w:rFonts w:ascii="Arial" w:hAnsi="Arial" w:cs="Arial"/>
          <w:bCs/>
          <w:shd w:val="clear" w:color="auto" w:fill="FFFFFF"/>
        </w:rPr>
        <w:t xml:space="preserve"> e .</w:t>
      </w:r>
      <w:r w:rsidRPr="00D46CA7">
        <w:rPr>
          <w:rFonts w:ascii="Arial" w:hAnsi="Arial" w:cs="Arial"/>
          <w:bCs/>
        </w:rPr>
        <w:t xml:space="preserve">........., com sede à ........, n.º ......., na cidade de ......., inscrita no CNPJ n.º ........, representada pelo seu ......, Sr. .........., (qualificação completa), inscrito no CPF n.º ........, adiante designada simplesmente </w:t>
      </w:r>
      <w:r w:rsidRPr="00D46CA7">
        <w:rPr>
          <w:rFonts w:ascii="Arial" w:hAnsi="Arial" w:cs="Arial"/>
          <w:b/>
          <w:bCs/>
        </w:rPr>
        <w:t>CONTRATADA</w:t>
      </w:r>
      <w:r w:rsidRPr="00D46CA7">
        <w:rPr>
          <w:rFonts w:ascii="Arial" w:hAnsi="Arial" w:cs="Arial"/>
          <w:bCs/>
        </w:rPr>
        <w:t>, ajustam o que se segue:</w:t>
      </w:r>
    </w:p>
    <w:p w14:paraId="54080A1C" w14:textId="77777777" w:rsidR="00D46CA7" w:rsidRPr="00D46CA7" w:rsidRDefault="00D46CA7" w:rsidP="00D46CA7">
      <w:pPr>
        <w:keepNext/>
        <w:outlineLvl w:val="1"/>
        <w:rPr>
          <w:rFonts w:ascii="Arial" w:hAnsi="Arial" w:cs="Arial"/>
          <w:b/>
          <w:bCs/>
          <w:u w:val="single"/>
        </w:rPr>
      </w:pPr>
    </w:p>
    <w:p w14:paraId="5378B0B5" w14:textId="77777777" w:rsidR="00D46CA7" w:rsidRPr="00D46CA7" w:rsidRDefault="00D46CA7" w:rsidP="00D46CA7">
      <w:pPr>
        <w:keepNext/>
        <w:numPr>
          <w:ilvl w:val="1"/>
          <w:numId w:val="36"/>
        </w:numPr>
        <w:ind w:left="576" w:hanging="9"/>
        <w:outlineLvl w:val="1"/>
        <w:rPr>
          <w:rFonts w:ascii="Arial" w:hAnsi="Arial" w:cs="Arial"/>
          <w:b/>
        </w:rPr>
      </w:pPr>
      <w:r w:rsidRPr="00D46CA7">
        <w:rPr>
          <w:rFonts w:ascii="Arial" w:hAnsi="Arial" w:cs="Arial"/>
          <w:b/>
        </w:rPr>
        <w:t>CLÁUSULA 2ª - DO OBJETO</w:t>
      </w:r>
    </w:p>
    <w:p w14:paraId="581FF61B" w14:textId="77777777" w:rsidR="00D46CA7" w:rsidRPr="00D46CA7" w:rsidRDefault="00D46CA7" w:rsidP="00D46CA7">
      <w:pPr>
        <w:ind w:firstLine="567"/>
        <w:jc w:val="both"/>
        <w:rPr>
          <w:rFonts w:ascii="Arial" w:hAnsi="Arial" w:cs="Arial"/>
          <w:b/>
        </w:rPr>
      </w:pPr>
    </w:p>
    <w:p w14:paraId="5D31484B" w14:textId="77777777" w:rsidR="00D46CA7" w:rsidRPr="00D46CA7" w:rsidRDefault="00D46CA7" w:rsidP="00D46CA7">
      <w:pPr>
        <w:ind w:firstLine="567"/>
        <w:jc w:val="both"/>
        <w:rPr>
          <w:rFonts w:ascii="Arial" w:hAnsi="Arial" w:cs="Arial"/>
          <w:b/>
        </w:rPr>
      </w:pPr>
      <w:r w:rsidRPr="00D46CA7">
        <w:rPr>
          <w:rFonts w:ascii="Arial" w:hAnsi="Arial" w:cs="Arial"/>
          <w:b/>
        </w:rPr>
        <w:t xml:space="preserve">2.1. A CONTRATADA se obriga a executar reforma da ciclovia da Avenida Cruzeiro do Sul e implantação de estacionamento com piso </w:t>
      </w:r>
      <w:proofErr w:type="spellStart"/>
      <w:r w:rsidRPr="00D46CA7">
        <w:rPr>
          <w:rFonts w:ascii="Arial" w:hAnsi="Arial" w:cs="Arial"/>
          <w:b/>
        </w:rPr>
        <w:t>intertravado</w:t>
      </w:r>
      <w:proofErr w:type="spellEnd"/>
      <w:r w:rsidRPr="00D46CA7">
        <w:rPr>
          <w:rFonts w:ascii="Arial" w:hAnsi="Arial" w:cs="Arial"/>
          <w:b/>
        </w:rPr>
        <w:t xml:space="preserve">, conforme especificações detalhadas constantes do Edital de Concorrência </w:t>
      </w:r>
      <w:proofErr w:type="gramStart"/>
      <w:r w:rsidRPr="00D46CA7">
        <w:rPr>
          <w:rFonts w:ascii="Arial" w:hAnsi="Arial" w:cs="Arial"/>
          <w:b/>
        </w:rPr>
        <w:t>nº ...</w:t>
      </w:r>
      <w:proofErr w:type="gramEnd"/>
      <w:r w:rsidRPr="00D46CA7">
        <w:rPr>
          <w:rFonts w:ascii="Arial" w:hAnsi="Arial" w:cs="Arial"/>
          <w:b/>
        </w:rPr>
        <w:t>./2025, bem como seu Termo de Referência, o qual fica fazendo parte integrante do presente instrumento.</w:t>
      </w:r>
    </w:p>
    <w:p w14:paraId="46AF40F5" w14:textId="77777777" w:rsidR="00D46CA7" w:rsidRPr="00D46CA7" w:rsidRDefault="00D46CA7" w:rsidP="00D46CA7">
      <w:pPr>
        <w:ind w:firstLine="567"/>
        <w:jc w:val="both"/>
        <w:rPr>
          <w:rFonts w:ascii="Arial" w:hAnsi="Arial" w:cs="Arial"/>
          <w:b/>
        </w:rPr>
      </w:pPr>
    </w:p>
    <w:p w14:paraId="4C5BDD6E" w14:textId="77777777" w:rsidR="00D46CA7" w:rsidRPr="00D46CA7" w:rsidRDefault="00D46CA7" w:rsidP="00D46CA7">
      <w:pPr>
        <w:ind w:firstLine="567"/>
        <w:jc w:val="both"/>
        <w:rPr>
          <w:rFonts w:ascii="Arial" w:hAnsi="Arial" w:cs="Arial"/>
          <w:b/>
        </w:rPr>
      </w:pPr>
      <w:r w:rsidRPr="00D46CA7">
        <w:rPr>
          <w:rFonts w:ascii="Arial" w:hAnsi="Arial" w:cs="Arial"/>
          <w:b/>
        </w:rPr>
        <w:t>CLÁUSULA 3ª - DOS RECURSOS FINANCEIROS</w:t>
      </w:r>
    </w:p>
    <w:p w14:paraId="7B4AAA69" w14:textId="77777777" w:rsidR="00D46CA7" w:rsidRPr="00D46CA7" w:rsidRDefault="00D46CA7" w:rsidP="00D46CA7">
      <w:pPr>
        <w:ind w:firstLine="567"/>
        <w:jc w:val="both"/>
        <w:rPr>
          <w:rFonts w:ascii="Arial" w:hAnsi="Arial" w:cs="Arial"/>
          <w:bCs/>
        </w:rPr>
      </w:pPr>
    </w:p>
    <w:p w14:paraId="7A787C19" w14:textId="77777777" w:rsidR="00D46CA7" w:rsidRPr="00D46CA7" w:rsidRDefault="00D46CA7" w:rsidP="00D46CA7">
      <w:pPr>
        <w:tabs>
          <w:tab w:val="left" w:pos="970"/>
        </w:tabs>
        <w:ind w:firstLine="567"/>
        <w:jc w:val="both"/>
        <w:rPr>
          <w:rFonts w:ascii="Arial" w:hAnsi="Arial" w:cs="Arial"/>
        </w:rPr>
      </w:pPr>
      <w:r w:rsidRPr="00D46CA7">
        <w:rPr>
          <w:rFonts w:ascii="Arial" w:hAnsi="Arial" w:cs="Arial"/>
          <w:b/>
          <w:bCs/>
        </w:rPr>
        <w:t>3.1.</w:t>
      </w:r>
      <w:r w:rsidRPr="00D46CA7">
        <w:rPr>
          <w:rFonts w:ascii="Arial" w:hAnsi="Arial" w:cs="Arial"/>
          <w:bCs/>
        </w:rPr>
        <w:t xml:space="preserve"> A despesa supra será atendida pela dotação orçamentária nº </w:t>
      </w:r>
      <w:r w:rsidRPr="00D46CA7">
        <w:rPr>
          <w:rFonts w:ascii="Arial" w:hAnsi="Arial" w:cs="Arial"/>
          <w:bCs/>
          <w:color w:val="000000"/>
          <w:shd w:val="clear" w:color="auto" w:fill="FFFFFF"/>
        </w:rPr>
        <w:t>1 08011 18541002513340000 0101011000 449051</w:t>
      </w:r>
      <w:r w:rsidRPr="00D46CA7">
        <w:rPr>
          <w:rFonts w:ascii="Arial" w:hAnsi="Arial" w:cs="Arial"/>
        </w:rPr>
        <w:t>,</w:t>
      </w:r>
      <w:r w:rsidRPr="00D46CA7">
        <w:rPr>
          <w:rFonts w:ascii="Arial" w:hAnsi="Arial" w:cs="Arial"/>
          <w:bCs/>
        </w:rPr>
        <w:t xml:space="preserve"> constante do exercício de 2025.</w:t>
      </w:r>
    </w:p>
    <w:p w14:paraId="7B3DB1F5" w14:textId="77777777" w:rsidR="00D46CA7" w:rsidRPr="00D46CA7" w:rsidRDefault="00D46CA7" w:rsidP="00D46CA7">
      <w:pPr>
        <w:ind w:firstLine="567"/>
        <w:jc w:val="both"/>
        <w:rPr>
          <w:rFonts w:ascii="Arial" w:hAnsi="Arial" w:cs="Arial"/>
          <w:b/>
        </w:rPr>
      </w:pPr>
    </w:p>
    <w:p w14:paraId="08E0ECFB" w14:textId="77777777" w:rsidR="00D46CA7" w:rsidRPr="00D46CA7" w:rsidRDefault="00D46CA7" w:rsidP="00D46CA7">
      <w:pPr>
        <w:ind w:firstLine="567"/>
        <w:jc w:val="both"/>
        <w:rPr>
          <w:rFonts w:ascii="Arial" w:hAnsi="Arial" w:cs="Arial"/>
          <w:b/>
        </w:rPr>
      </w:pPr>
      <w:r w:rsidRPr="00D46CA7">
        <w:rPr>
          <w:rFonts w:ascii="Arial" w:hAnsi="Arial" w:cs="Arial"/>
          <w:b/>
        </w:rPr>
        <w:t>CLÁUSULA 4ª – DO SUPORTE LEGAL</w:t>
      </w:r>
    </w:p>
    <w:p w14:paraId="37F01F18" w14:textId="77777777" w:rsidR="00D46CA7" w:rsidRPr="00D46CA7" w:rsidRDefault="00D46CA7" w:rsidP="00D46CA7">
      <w:pPr>
        <w:ind w:firstLine="567"/>
        <w:jc w:val="both"/>
        <w:rPr>
          <w:rFonts w:ascii="Arial" w:hAnsi="Arial" w:cs="Arial"/>
          <w:b/>
          <w:bCs/>
        </w:rPr>
      </w:pPr>
    </w:p>
    <w:p w14:paraId="11E5A141" w14:textId="77777777" w:rsidR="00D46CA7" w:rsidRPr="00D46CA7" w:rsidRDefault="00D46CA7" w:rsidP="00D46CA7">
      <w:pPr>
        <w:keepLines/>
        <w:ind w:firstLine="567"/>
        <w:jc w:val="both"/>
        <w:rPr>
          <w:rFonts w:ascii="Arial" w:hAnsi="Arial" w:cs="Arial"/>
        </w:rPr>
      </w:pPr>
      <w:r w:rsidRPr="00D46CA7">
        <w:rPr>
          <w:rFonts w:ascii="Arial" w:hAnsi="Arial" w:cs="Arial"/>
          <w:b/>
        </w:rPr>
        <w:t>4.1.</w:t>
      </w:r>
      <w:r w:rsidRPr="00D46CA7">
        <w:rPr>
          <w:rFonts w:ascii="Arial" w:hAnsi="Arial" w:cs="Arial"/>
        </w:rPr>
        <w:t xml:space="preserve"> Este contrato é regulado pelos seguintes dispositivos legais:</w:t>
      </w:r>
    </w:p>
    <w:p w14:paraId="316803AB" w14:textId="77777777" w:rsidR="00D46CA7" w:rsidRPr="00D46CA7" w:rsidRDefault="00D46CA7" w:rsidP="00D46CA7">
      <w:pPr>
        <w:keepLines/>
        <w:ind w:firstLine="567"/>
        <w:jc w:val="both"/>
        <w:rPr>
          <w:rFonts w:ascii="Arial" w:hAnsi="Arial" w:cs="Arial"/>
        </w:rPr>
      </w:pPr>
      <w:r w:rsidRPr="00D46CA7">
        <w:rPr>
          <w:rFonts w:ascii="Arial" w:hAnsi="Arial" w:cs="Arial"/>
          <w:b/>
        </w:rPr>
        <w:t>4.1.1.</w:t>
      </w:r>
      <w:r w:rsidRPr="00D46CA7">
        <w:rPr>
          <w:rFonts w:ascii="Arial" w:hAnsi="Arial" w:cs="Arial"/>
        </w:rPr>
        <w:t xml:space="preserve"> Constituição da República Federativa do Brasil;</w:t>
      </w:r>
    </w:p>
    <w:p w14:paraId="7E6194C7" w14:textId="77777777" w:rsidR="00D46CA7" w:rsidRPr="00D46CA7" w:rsidRDefault="00D46CA7" w:rsidP="00D46CA7">
      <w:pPr>
        <w:keepLines/>
        <w:ind w:firstLine="567"/>
        <w:jc w:val="both"/>
        <w:rPr>
          <w:rFonts w:ascii="Arial" w:hAnsi="Arial" w:cs="Arial"/>
        </w:rPr>
      </w:pPr>
      <w:r w:rsidRPr="00D46CA7">
        <w:rPr>
          <w:rFonts w:ascii="Arial" w:hAnsi="Arial" w:cs="Arial"/>
          <w:b/>
        </w:rPr>
        <w:t>4.1.2.</w:t>
      </w:r>
      <w:r w:rsidRPr="00D46CA7">
        <w:rPr>
          <w:rFonts w:ascii="Arial" w:hAnsi="Arial" w:cs="Arial"/>
        </w:rPr>
        <w:t xml:space="preserve"> Lei Orgânica do Município de Piracicaba;</w:t>
      </w:r>
    </w:p>
    <w:p w14:paraId="00959873" w14:textId="77777777" w:rsidR="00D46CA7" w:rsidRPr="00D46CA7" w:rsidRDefault="00D46CA7" w:rsidP="00D46CA7">
      <w:pPr>
        <w:keepLines/>
        <w:ind w:firstLine="567"/>
        <w:jc w:val="both"/>
        <w:rPr>
          <w:rFonts w:ascii="Arial" w:hAnsi="Arial" w:cs="Arial"/>
        </w:rPr>
      </w:pPr>
      <w:r w:rsidRPr="00D46CA7">
        <w:rPr>
          <w:rFonts w:ascii="Arial" w:hAnsi="Arial" w:cs="Arial"/>
          <w:b/>
        </w:rPr>
        <w:t>4.1.3.</w:t>
      </w:r>
      <w:r w:rsidRPr="00D46CA7">
        <w:rPr>
          <w:rFonts w:ascii="Arial" w:hAnsi="Arial" w:cs="Arial"/>
        </w:rPr>
        <w:t xml:space="preserve"> Lei Federal nº 14.133, de 01/04/2021;</w:t>
      </w:r>
    </w:p>
    <w:p w14:paraId="06061486" w14:textId="77777777" w:rsidR="00D46CA7" w:rsidRPr="00D46CA7" w:rsidRDefault="00D46CA7" w:rsidP="00D46CA7">
      <w:pPr>
        <w:keepLines/>
        <w:ind w:firstLine="567"/>
        <w:jc w:val="both"/>
        <w:rPr>
          <w:rFonts w:ascii="Arial" w:hAnsi="Arial" w:cs="Arial"/>
        </w:rPr>
      </w:pPr>
      <w:r w:rsidRPr="00D46CA7">
        <w:rPr>
          <w:rFonts w:ascii="Arial" w:hAnsi="Arial" w:cs="Arial"/>
          <w:b/>
        </w:rPr>
        <w:t>4.1.4.</w:t>
      </w:r>
      <w:r w:rsidRPr="00D46CA7">
        <w:rPr>
          <w:rFonts w:ascii="Arial" w:hAnsi="Arial" w:cs="Arial"/>
        </w:rPr>
        <w:t xml:space="preserve"> Decreto Municipal nº 17.640, de 30/10/2018;</w:t>
      </w:r>
    </w:p>
    <w:p w14:paraId="324E1A9E" w14:textId="77777777" w:rsidR="00D46CA7" w:rsidRPr="00D46CA7" w:rsidRDefault="00D46CA7" w:rsidP="00D46CA7">
      <w:pPr>
        <w:keepLines/>
        <w:ind w:firstLine="567"/>
        <w:jc w:val="both"/>
        <w:rPr>
          <w:rFonts w:ascii="Arial" w:hAnsi="Arial" w:cs="Arial"/>
        </w:rPr>
      </w:pPr>
      <w:r w:rsidRPr="00D46CA7">
        <w:rPr>
          <w:rFonts w:ascii="Arial" w:hAnsi="Arial" w:cs="Arial"/>
          <w:b/>
        </w:rPr>
        <w:t>4.1.5.</w:t>
      </w:r>
      <w:r w:rsidRPr="00D46CA7">
        <w:rPr>
          <w:rFonts w:ascii="Arial" w:hAnsi="Arial" w:cs="Arial"/>
        </w:rPr>
        <w:t xml:space="preserve"> Demais disposições legais aplicáveis, inclusive subsidiariamente, os princípios gerais de Direito.</w:t>
      </w:r>
    </w:p>
    <w:p w14:paraId="795FFEBD" w14:textId="77777777" w:rsidR="00D46CA7" w:rsidRPr="00D46CA7" w:rsidRDefault="00D46CA7" w:rsidP="00D46CA7">
      <w:pPr>
        <w:ind w:firstLine="567"/>
        <w:jc w:val="both"/>
        <w:rPr>
          <w:rFonts w:ascii="Arial" w:hAnsi="Arial" w:cs="Arial"/>
          <w:b/>
          <w:bCs/>
        </w:rPr>
      </w:pPr>
    </w:p>
    <w:p w14:paraId="72BC8351" w14:textId="77777777" w:rsidR="00D46CA7" w:rsidRPr="00D46CA7" w:rsidRDefault="00D46CA7" w:rsidP="00D46CA7">
      <w:pPr>
        <w:ind w:firstLine="567"/>
        <w:jc w:val="both"/>
        <w:rPr>
          <w:rFonts w:ascii="Arial" w:hAnsi="Arial" w:cs="Arial"/>
          <w:b/>
          <w:bCs/>
        </w:rPr>
      </w:pPr>
      <w:r w:rsidRPr="00D46CA7">
        <w:rPr>
          <w:rFonts w:ascii="Arial" w:hAnsi="Arial" w:cs="Arial"/>
          <w:b/>
          <w:bCs/>
        </w:rPr>
        <w:t>CLÁUSULA 5ª - DO PREÇO</w:t>
      </w:r>
    </w:p>
    <w:p w14:paraId="4506BD2D" w14:textId="77777777" w:rsidR="00D46CA7" w:rsidRPr="00D46CA7" w:rsidRDefault="00D46CA7" w:rsidP="00D46CA7">
      <w:pPr>
        <w:ind w:firstLine="567"/>
        <w:jc w:val="both"/>
        <w:rPr>
          <w:rFonts w:ascii="Arial" w:hAnsi="Arial" w:cs="Arial"/>
          <w:b/>
          <w:bCs/>
        </w:rPr>
      </w:pPr>
    </w:p>
    <w:p w14:paraId="2E943FD7" w14:textId="77777777" w:rsidR="00D46CA7" w:rsidRPr="00D46CA7" w:rsidRDefault="00D46CA7" w:rsidP="00D46CA7">
      <w:pPr>
        <w:ind w:firstLine="567"/>
        <w:jc w:val="both"/>
        <w:rPr>
          <w:rFonts w:ascii="Arial" w:hAnsi="Arial" w:cs="Arial"/>
          <w:b/>
          <w:bCs/>
        </w:rPr>
      </w:pPr>
      <w:r w:rsidRPr="00D46CA7">
        <w:rPr>
          <w:rFonts w:ascii="Arial" w:hAnsi="Arial" w:cs="Arial"/>
          <w:b/>
          <w:bCs/>
        </w:rPr>
        <w:lastRenderedPageBreak/>
        <w:t xml:space="preserve">5.1. </w:t>
      </w:r>
      <w:r w:rsidRPr="00D46CA7">
        <w:rPr>
          <w:rFonts w:ascii="Arial" w:hAnsi="Arial" w:cs="Arial"/>
          <w:bCs/>
        </w:rPr>
        <w:t xml:space="preserve">Pela execução do objeto deste contrato, a </w:t>
      </w:r>
      <w:r w:rsidRPr="00D46CA7">
        <w:rPr>
          <w:rFonts w:ascii="Arial" w:hAnsi="Arial" w:cs="Arial"/>
          <w:b/>
          <w:bCs/>
        </w:rPr>
        <w:t>CONTRATANTE</w:t>
      </w:r>
      <w:r w:rsidRPr="00D46CA7">
        <w:rPr>
          <w:rFonts w:ascii="Arial" w:hAnsi="Arial" w:cs="Arial"/>
          <w:bCs/>
        </w:rPr>
        <w:t xml:space="preserve"> pagará à </w:t>
      </w:r>
      <w:r w:rsidRPr="00D46CA7">
        <w:rPr>
          <w:rFonts w:ascii="Arial" w:hAnsi="Arial" w:cs="Arial"/>
          <w:b/>
          <w:bCs/>
        </w:rPr>
        <w:t>CONTRATADA</w:t>
      </w:r>
      <w:r w:rsidRPr="00D46CA7">
        <w:rPr>
          <w:rFonts w:ascii="Arial" w:hAnsi="Arial" w:cs="Arial"/>
          <w:bCs/>
        </w:rPr>
        <w:t xml:space="preserve"> a importância de </w:t>
      </w:r>
      <w:r w:rsidRPr="00D46CA7">
        <w:rPr>
          <w:rFonts w:ascii="Arial" w:hAnsi="Arial" w:cs="Arial"/>
          <w:b/>
          <w:bCs/>
        </w:rPr>
        <w:t>R$   (...)</w:t>
      </w:r>
      <w:r w:rsidRPr="00D46CA7">
        <w:rPr>
          <w:rFonts w:ascii="Arial" w:hAnsi="Arial" w:cs="Arial"/>
          <w:bCs/>
        </w:rPr>
        <w:t>, conforme valores apresentados por esta em sua proposta.</w:t>
      </w:r>
    </w:p>
    <w:p w14:paraId="0861E271" w14:textId="77777777" w:rsidR="00D46CA7" w:rsidRPr="00D46CA7" w:rsidRDefault="00D46CA7" w:rsidP="00D46CA7">
      <w:pPr>
        <w:ind w:firstLine="567"/>
        <w:jc w:val="both"/>
        <w:rPr>
          <w:rFonts w:ascii="Arial" w:hAnsi="Arial" w:cs="Arial"/>
          <w:b/>
          <w:bCs/>
        </w:rPr>
      </w:pPr>
    </w:p>
    <w:p w14:paraId="2E38B988" w14:textId="77777777" w:rsidR="00D46CA7" w:rsidRPr="00D46CA7" w:rsidRDefault="00D46CA7" w:rsidP="00D46CA7">
      <w:pPr>
        <w:ind w:firstLine="567"/>
        <w:jc w:val="both"/>
        <w:rPr>
          <w:rFonts w:ascii="Arial" w:hAnsi="Arial" w:cs="Arial"/>
        </w:rPr>
      </w:pPr>
      <w:r w:rsidRPr="00D46CA7">
        <w:rPr>
          <w:rFonts w:ascii="Arial" w:hAnsi="Arial" w:cs="Arial"/>
          <w:b/>
        </w:rPr>
        <w:t>5.2.</w:t>
      </w:r>
      <w:r w:rsidRPr="00D46CA7">
        <w:rPr>
          <w:rFonts w:ascii="Arial" w:hAnsi="Arial" w:cs="Arial"/>
        </w:rPr>
        <w:t xml:space="preserve"> No preço proposto já estão inclusos, além dos lucros, todos os custos diretos e indiretos, como por exemplo: salários, alimentação, materiais, combustível, mão-de-obra, equipamentos, transportes, seguros, encargos sociais, previdenciários e trabalhistas, segurança e medicina do trabalho, benefícios, uniformes, tributos, estadas, limpeza do local durante a execução dos serviços e quaisquer outras despesas diretas ou indiretamente relacionadas com a execução total dos serviços contratados.</w:t>
      </w:r>
    </w:p>
    <w:p w14:paraId="51325DE3" w14:textId="77777777" w:rsidR="00D46CA7" w:rsidRPr="00D46CA7" w:rsidRDefault="00D46CA7" w:rsidP="00D46CA7">
      <w:pPr>
        <w:ind w:firstLine="567"/>
        <w:jc w:val="both"/>
        <w:rPr>
          <w:rFonts w:ascii="Arial" w:hAnsi="Arial" w:cs="Arial"/>
        </w:rPr>
      </w:pPr>
    </w:p>
    <w:p w14:paraId="1448B23F" w14:textId="77777777" w:rsidR="00D46CA7" w:rsidRPr="00D46CA7" w:rsidRDefault="00D46CA7" w:rsidP="00D46CA7">
      <w:pPr>
        <w:keepNext/>
        <w:numPr>
          <w:ilvl w:val="1"/>
          <w:numId w:val="37"/>
        </w:numPr>
        <w:ind w:left="576" w:hanging="9"/>
        <w:outlineLvl w:val="1"/>
        <w:rPr>
          <w:rFonts w:ascii="Arial" w:hAnsi="Arial" w:cs="Arial"/>
          <w:b/>
        </w:rPr>
      </w:pPr>
      <w:r w:rsidRPr="00D46CA7">
        <w:rPr>
          <w:rFonts w:ascii="Arial" w:hAnsi="Arial" w:cs="Arial"/>
          <w:b/>
        </w:rPr>
        <w:t>CLÁUSULA 6ª - DA GARANTIA</w:t>
      </w:r>
    </w:p>
    <w:p w14:paraId="43EADA20" w14:textId="77777777" w:rsidR="00D46CA7" w:rsidRPr="00D46CA7" w:rsidRDefault="00D46CA7" w:rsidP="00D46CA7">
      <w:pPr>
        <w:ind w:firstLine="567"/>
        <w:jc w:val="both"/>
        <w:rPr>
          <w:rFonts w:ascii="Arial" w:hAnsi="Arial" w:cs="Arial"/>
          <w:b/>
          <w:bCs/>
        </w:rPr>
      </w:pPr>
    </w:p>
    <w:p w14:paraId="23BEE328" w14:textId="77777777" w:rsidR="00D46CA7" w:rsidRPr="00D46CA7" w:rsidRDefault="00D46CA7" w:rsidP="00D46CA7">
      <w:pPr>
        <w:pStyle w:val="western"/>
        <w:spacing w:before="0"/>
        <w:ind w:firstLine="567"/>
        <w:rPr>
          <w:sz w:val="20"/>
          <w:szCs w:val="20"/>
        </w:rPr>
      </w:pPr>
      <w:r w:rsidRPr="00D46CA7">
        <w:rPr>
          <w:b/>
          <w:sz w:val="20"/>
          <w:szCs w:val="20"/>
        </w:rPr>
        <w:t>6.1.</w:t>
      </w:r>
      <w:r w:rsidRPr="00D46CA7">
        <w:rPr>
          <w:sz w:val="20"/>
          <w:szCs w:val="20"/>
        </w:rPr>
        <w:t xml:space="preserve"> A </w:t>
      </w:r>
      <w:r w:rsidRPr="00D46CA7">
        <w:rPr>
          <w:b/>
          <w:sz w:val="20"/>
          <w:szCs w:val="20"/>
        </w:rPr>
        <w:t xml:space="preserve">CONTRATADA </w:t>
      </w:r>
      <w:r w:rsidRPr="00D46CA7">
        <w:rPr>
          <w:sz w:val="20"/>
          <w:szCs w:val="20"/>
        </w:rPr>
        <w:t xml:space="preserve">deverá apresentar ao Gestor do Contrato, </w:t>
      </w:r>
      <w:r w:rsidRPr="00D46CA7">
        <w:rPr>
          <w:sz w:val="20"/>
          <w:szCs w:val="20"/>
          <w:u w:val="single"/>
        </w:rPr>
        <w:t>no prazo de 05 (cinco) dias úteis</w:t>
      </w:r>
      <w:r w:rsidRPr="00D46CA7">
        <w:rPr>
          <w:sz w:val="20"/>
          <w:szCs w:val="20"/>
        </w:rPr>
        <w:t xml:space="preserve"> contados de sua assinatura, </w:t>
      </w:r>
      <w:r w:rsidRPr="00D46CA7">
        <w:rPr>
          <w:b/>
          <w:sz w:val="20"/>
          <w:szCs w:val="20"/>
        </w:rPr>
        <w:t xml:space="preserve">garantia </w:t>
      </w:r>
      <w:r w:rsidRPr="00D46CA7">
        <w:rPr>
          <w:sz w:val="20"/>
          <w:szCs w:val="20"/>
        </w:rPr>
        <w:t xml:space="preserve">em uma das modalidades previstas no §1º, do art. 96, da Lei Federal nº 14.133/21, para assegurar a plena execução do presente instrumento, correspondente a 5% (cinco por cento) do valor da contratação. No caso de fiança bancária ou apólice de seguro, sua </w:t>
      </w:r>
      <w:r w:rsidRPr="00D46CA7">
        <w:rPr>
          <w:sz w:val="20"/>
          <w:szCs w:val="20"/>
          <w:u w:val="single"/>
        </w:rPr>
        <w:t>validade deverá abranger, no mínimo, 30 (trinta) dias após o término da vigência contratual</w:t>
      </w:r>
      <w:r w:rsidRPr="00D46CA7">
        <w:rPr>
          <w:sz w:val="20"/>
          <w:szCs w:val="20"/>
        </w:rPr>
        <w:t>.</w:t>
      </w:r>
    </w:p>
    <w:p w14:paraId="6D1D2DBA" w14:textId="77777777" w:rsidR="00D46CA7" w:rsidRPr="00D46CA7" w:rsidRDefault="00D46CA7" w:rsidP="00D46CA7">
      <w:pPr>
        <w:pStyle w:val="western"/>
        <w:spacing w:before="0"/>
        <w:rPr>
          <w:sz w:val="20"/>
          <w:szCs w:val="20"/>
        </w:rPr>
      </w:pPr>
    </w:p>
    <w:p w14:paraId="13701B41" w14:textId="77777777" w:rsidR="00D46CA7" w:rsidRPr="00D46CA7" w:rsidRDefault="00D46CA7" w:rsidP="00D46CA7">
      <w:pPr>
        <w:pStyle w:val="western"/>
        <w:spacing w:before="0"/>
        <w:ind w:firstLine="567"/>
        <w:rPr>
          <w:sz w:val="20"/>
          <w:szCs w:val="20"/>
        </w:rPr>
      </w:pPr>
      <w:r w:rsidRPr="00D46CA7">
        <w:rPr>
          <w:b/>
          <w:sz w:val="20"/>
          <w:szCs w:val="20"/>
        </w:rPr>
        <w:t>6.1.1.</w:t>
      </w:r>
      <w:r w:rsidRPr="00D46CA7">
        <w:rPr>
          <w:sz w:val="20"/>
          <w:szCs w:val="20"/>
        </w:rPr>
        <w:t xml:space="preserve"> A garantia prestada pela </w:t>
      </w:r>
      <w:r w:rsidRPr="00D46CA7">
        <w:rPr>
          <w:b/>
          <w:sz w:val="20"/>
          <w:szCs w:val="20"/>
        </w:rPr>
        <w:t>CONTRATADA</w:t>
      </w:r>
      <w:r w:rsidRPr="00D46CA7">
        <w:rPr>
          <w:sz w:val="20"/>
          <w:szCs w:val="20"/>
        </w:rPr>
        <w:t xml:space="preserve"> será liberada/extinta após a execução do contrato e o recebimento definitivo dos serviços, mediante solicitação por escrito. Se prestada em dinheiro, será corrigida pelo INPC/IBGE, conforme legislação pertinente.</w:t>
      </w:r>
    </w:p>
    <w:p w14:paraId="4ED248A1" w14:textId="77777777" w:rsidR="00D46CA7" w:rsidRPr="00D46CA7" w:rsidRDefault="00D46CA7" w:rsidP="00D46CA7">
      <w:pPr>
        <w:pStyle w:val="western"/>
        <w:spacing w:before="0"/>
        <w:ind w:firstLine="567"/>
        <w:rPr>
          <w:sz w:val="20"/>
          <w:szCs w:val="20"/>
        </w:rPr>
      </w:pPr>
    </w:p>
    <w:p w14:paraId="74393548" w14:textId="77777777" w:rsidR="00D46CA7" w:rsidRPr="00D46CA7" w:rsidRDefault="00D46CA7" w:rsidP="00D46CA7">
      <w:pPr>
        <w:pStyle w:val="western"/>
        <w:spacing w:before="0"/>
        <w:ind w:firstLine="567"/>
        <w:rPr>
          <w:sz w:val="20"/>
          <w:szCs w:val="20"/>
        </w:rPr>
      </w:pPr>
      <w:r w:rsidRPr="00D46CA7">
        <w:rPr>
          <w:b/>
          <w:sz w:val="20"/>
          <w:szCs w:val="20"/>
        </w:rPr>
        <w:t>6.1.2.</w:t>
      </w:r>
      <w:r w:rsidRPr="00D46CA7">
        <w:rPr>
          <w:sz w:val="20"/>
          <w:szCs w:val="20"/>
        </w:rPr>
        <w:t xml:space="preserve"> No caso do contrato ser prorrogado, a </w:t>
      </w:r>
      <w:r w:rsidRPr="00D46CA7">
        <w:rPr>
          <w:b/>
          <w:sz w:val="20"/>
          <w:szCs w:val="20"/>
        </w:rPr>
        <w:t>CONTRATADA</w:t>
      </w:r>
      <w:r w:rsidRPr="00D46CA7">
        <w:rPr>
          <w:sz w:val="20"/>
          <w:szCs w:val="20"/>
        </w:rPr>
        <w:t xml:space="preserve"> deverá prestar garantia de 5% (cinco por cento), sobre o valor da prorrogação, na mesma modalidade anteriormente oferecida, ou outra permitida no § 1º, do art. 96, da Lei Federal nº 14.133/21.</w:t>
      </w:r>
    </w:p>
    <w:p w14:paraId="51BE0178" w14:textId="77777777" w:rsidR="00D46CA7" w:rsidRPr="00D46CA7" w:rsidRDefault="00D46CA7" w:rsidP="00D46CA7">
      <w:pPr>
        <w:ind w:firstLine="567"/>
        <w:jc w:val="both"/>
        <w:rPr>
          <w:rFonts w:ascii="Arial" w:hAnsi="Arial" w:cs="Arial"/>
          <w:b/>
          <w:bCs/>
        </w:rPr>
      </w:pPr>
    </w:p>
    <w:p w14:paraId="014B2B3E" w14:textId="77777777" w:rsidR="00D46CA7" w:rsidRPr="00D46CA7" w:rsidRDefault="00D46CA7" w:rsidP="00D46CA7">
      <w:pPr>
        <w:ind w:firstLine="567"/>
        <w:jc w:val="both"/>
        <w:rPr>
          <w:rFonts w:ascii="Arial" w:hAnsi="Arial" w:cs="Arial"/>
          <w:b/>
          <w:bCs/>
        </w:rPr>
      </w:pPr>
      <w:r w:rsidRPr="00D46CA7">
        <w:rPr>
          <w:rFonts w:ascii="Arial" w:hAnsi="Arial" w:cs="Arial"/>
          <w:b/>
          <w:bCs/>
        </w:rPr>
        <w:t>CLÁUSULA 7ª - DO PRAZO DE VIGÊNCIA</w:t>
      </w:r>
    </w:p>
    <w:p w14:paraId="3BC6AA69" w14:textId="77777777" w:rsidR="00D46CA7" w:rsidRPr="00D46CA7" w:rsidRDefault="00D46CA7" w:rsidP="00D46CA7">
      <w:pPr>
        <w:ind w:firstLine="567"/>
        <w:jc w:val="both"/>
        <w:rPr>
          <w:rFonts w:ascii="Arial" w:hAnsi="Arial" w:cs="Arial"/>
          <w:b/>
          <w:bCs/>
        </w:rPr>
      </w:pPr>
    </w:p>
    <w:p w14:paraId="4F846386" w14:textId="77777777" w:rsidR="00D46CA7" w:rsidRPr="00D46CA7" w:rsidRDefault="00D46CA7" w:rsidP="00D46CA7">
      <w:pPr>
        <w:ind w:firstLine="567"/>
        <w:jc w:val="both"/>
        <w:rPr>
          <w:rFonts w:ascii="Arial" w:hAnsi="Arial" w:cs="Arial"/>
        </w:rPr>
      </w:pPr>
      <w:r w:rsidRPr="00D46CA7">
        <w:rPr>
          <w:rFonts w:ascii="Arial" w:hAnsi="Arial" w:cs="Arial"/>
          <w:b/>
        </w:rPr>
        <w:t>7.1.</w:t>
      </w:r>
      <w:r w:rsidRPr="00D46CA7">
        <w:rPr>
          <w:rFonts w:ascii="Arial" w:hAnsi="Arial" w:cs="Arial"/>
        </w:rPr>
        <w:t xml:space="preserve"> O presente contrato terá vigência de 12 (doze) meses, contados da data de emissão da Ordem de Serviço, podendo ser prorrogado conforme </w:t>
      </w:r>
      <w:proofErr w:type="spellStart"/>
      <w:r w:rsidRPr="00D46CA7">
        <w:rPr>
          <w:rFonts w:ascii="Arial" w:hAnsi="Arial" w:cs="Arial"/>
        </w:rPr>
        <w:t>arts</w:t>
      </w:r>
      <w:proofErr w:type="spellEnd"/>
      <w:r w:rsidRPr="00D46CA7">
        <w:rPr>
          <w:rFonts w:ascii="Arial" w:hAnsi="Arial" w:cs="Arial"/>
        </w:rPr>
        <w:t>. 111 e 124, da Lei Federal nº 14.133/21.</w:t>
      </w:r>
    </w:p>
    <w:p w14:paraId="24EAE7C5" w14:textId="77777777" w:rsidR="00D46CA7" w:rsidRPr="00D46CA7" w:rsidRDefault="00D46CA7" w:rsidP="00D46CA7">
      <w:pPr>
        <w:ind w:firstLine="567"/>
        <w:jc w:val="both"/>
        <w:rPr>
          <w:rFonts w:ascii="Arial" w:hAnsi="Arial" w:cs="Arial"/>
          <w:b/>
          <w:bCs/>
        </w:rPr>
      </w:pPr>
      <w:r w:rsidRPr="00D46CA7">
        <w:rPr>
          <w:rFonts w:ascii="Arial" w:hAnsi="Arial" w:cs="Arial"/>
          <w:b/>
          <w:bCs/>
        </w:rPr>
        <w:t xml:space="preserve">CLÁUSULA 8ª - </w:t>
      </w:r>
      <w:r w:rsidRPr="00D46CA7">
        <w:rPr>
          <w:rFonts w:ascii="Arial" w:hAnsi="Arial" w:cs="Arial"/>
          <w:b/>
        </w:rPr>
        <w:t>DA EXTINÇÃO DO CONTRATO</w:t>
      </w:r>
    </w:p>
    <w:p w14:paraId="62CA2D1B" w14:textId="77777777" w:rsidR="00D46CA7" w:rsidRPr="00D46CA7" w:rsidRDefault="00D46CA7" w:rsidP="00D46CA7">
      <w:pPr>
        <w:jc w:val="both"/>
        <w:rPr>
          <w:rFonts w:ascii="Arial" w:hAnsi="Arial" w:cs="Arial"/>
          <w:b/>
          <w:bCs/>
        </w:rPr>
      </w:pPr>
    </w:p>
    <w:p w14:paraId="01315C06" w14:textId="77777777" w:rsidR="00D46CA7" w:rsidRPr="00D46CA7" w:rsidRDefault="00D46CA7" w:rsidP="00D46CA7">
      <w:pPr>
        <w:ind w:firstLine="567"/>
        <w:jc w:val="both"/>
        <w:rPr>
          <w:rFonts w:ascii="Arial" w:hAnsi="Arial" w:cs="Arial"/>
        </w:rPr>
      </w:pPr>
      <w:r w:rsidRPr="00D46CA7">
        <w:rPr>
          <w:rFonts w:ascii="Arial" w:hAnsi="Arial" w:cs="Arial"/>
          <w:b/>
        </w:rPr>
        <w:t>8.1.</w:t>
      </w:r>
      <w:r w:rsidRPr="00D46CA7">
        <w:rPr>
          <w:rFonts w:ascii="Arial" w:hAnsi="Arial" w:cs="Arial"/>
        </w:rPr>
        <w:t xml:space="preserve"> Independentemente de interpelação judicial, o contrato será extinto nas hipóteses previstas no art. 137 da Lei Federal nº 14.133/21 e suas alterações.</w:t>
      </w:r>
    </w:p>
    <w:p w14:paraId="5DA40548" w14:textId="77777777" w:rsidR="00D46CA7" w:rsidRPr="00D46CA7" w:rsidRDefault="00D46CA7" w:rsidP="00D46CA7">
      <w:pPr>
        <w:ind w:firstLine="567"/>
        <w:jc w:val="both"/>
        <w:rPr>
          <w:rFonts w:ascii="Arial" w:hAnsi="Arial" w:cs="Arial"/>
          <w:b/>
          <w:bCs/>
        </w:rPr>
      </w:pPr>
    </w:p>
    <w:p w14:paraId="786B7059" w14:textId="77777777" w:rsidR="00D46CA7" w:rsidRPr="00D46CA7" w:rsidRDefault="00D46CA7" w:rsidP="00D46CA7">
      <w:pPr>
        <w:ind w:firstLine="567"/>
        <w:jc w:val="both"/>
        <w:rPr>
          <w:rFonts w:ascii="Arial" w:hAnsi="Arial" w:cs="Arial"/>
          <w:b/>
          <w:bCs/>
        </w:rPr>
      </w:pPr>
      <w:r w:rsidRPr="00D46CA7">
        <w:rPr>
          <w:rFonts w:ascii="Arial" w:hAnsi="Arial" w:cs="Arial"/>
          <w:b/>
          <w:bCs/>
        </w:rPr>
        <w:t>CLÁUSULA 9ª - DO REAJUSTE</w:t>
      </w:r>
    </w:p>
    <w:p w14:paraId="4CC1FFCA" w14:textId="77777777" w:rsidR="00D46CA7" w:rsidRPr="00D46CA7" w:rsidRDefault="00D46CA7" w:rsidP="00D46CA7">
      <w:pPr>
        <w:ind w:firstLine="567"/>
        <w:jc w:val="both"/>
        <w:rPr>
          <w:rFonts w:ascii="Arial" w:hAnsi="Arial" w:cs="Arial"/>
          <w:b/>
          <w:bCs/>
        </w:rPr>
      </w:pPr>
    </w:p>
    <w:p w14:paraId="497ED328" w14:textId="77777777" w:rsidR="00D46CA7" w:rsidRPr="00D46CA7" w:rsidRDefault="00D46CA7" w:rsidP="00D46CA7">
      <w:pPr>
        <w:ind w:firstLine="567"/>
        <w:jc w:val="both"/>
        <w:rPr>
          <w:rFonts w:ascii="Arial" w:hAnsi="Arial" w:cs="Arial"/>
        </w:rPr>
      </w:pPr>
      <w:r w:rsidRPr="00D46CA7">
        <w:rPr>
          <w:rFonts w:ascii="Arial" w:hAnsi="Arial" w:cs="Arial"/>
          <w:b/>
        </w:rPr>
        <w:t>9.1.</w:t>
      </w:r>
      <w:r w:rsidRPr="00D46CA7">
        <w:rPr>
          <w:rFonts w:ascii="Arial" w:hAnsi="Arial" w:cs="Arial"/>
        </w:rPr>
        <w:t xml:space="preserve"> O reajuste, se houver, será efetuado nos termos da Lei Federal nº 9.069, de 29/06/95, de acordo com a variação do índice INPC/IBGE.</w:t>
      </w:r>
    </w:p>
    <w:p w14:paraId="21777927" w14:textId="77777777" w:rsidR="00D46CA7" w:rsidRPr="00D46CA7" w:rsidRDefault="00D46CA7" w:rsidP="00D46CA7">
      <w:pPr>
        <w:ind w:firstLine="567"/>
        <w:jc w:val="both"/>
        <w:rPr>
          <w:rFonts w:ascii="Arial" w:hAnsi="Arial" w:cs="Arial"/>
        </w:rPr>
      </w:pPr>
    </w:p>
    <w:p w14:paraId="7F6F9BEA" w14:textId="77777777" w:rsidR="00D46CA7" w:rsidRPr="00D46CA7" w:rsidRDefault="00D46CA7" w:rsidP="00D46CA7">
      <w:pPr>
        <w:keepNext/>
        <w:keepLines/>
        <w:numPr>
          <w:ilvl w:val="2"/>
          <w:numId w:val="37"/>
        </w:numPr>
        <w:ind w:left="-12" w:firstLine="567"/>
        <w:jc w:val="both"/>
        <w:outlineLvl w:val="2"/>
        <w:rPr>
          <w:rFonts w:ascii="Arial" w:hAnsi="Arial" w:cs="Arial"/>
          <w:b/>
          <w:i/>
        </w:rPr>
      </w:pPr>
      <w:r w:rsidRPr="00D46CA7">
        <w:rPr>
          <w:rFonts w:ascii="Arial" w:hAnsi="Arial" w:cs="Arial"/>
          <w:b/>
        </w:rPr>
        <w:t>CLÁUSULA 10. - DO RECEBIMENTO</w:t>
      </w:r>
    </w:p>
    <w:p w14:paraId="77BD5C89" w14:textId="77777777" w:rsidR="00D46CA7" w:rsidRPr="00D46CA7" w:rsidRDefault="00D46CA7" w:rsidP="00D46CA7">
      <w:pPr>
        <w:ind w:firstLine="567"/>
        <w:jc w:val="both"/>
        <w:rPr>
          <w:rFonts w:ascii="Arial" w:hAnsi="Arial" w:cs="Arial"/>
          <w:b/>
          <w:bCs/>
          <w:i/>
        </w:rPr>
      </w:pPr>
    </w:p>
    <w:p w14:paraId="3693EFC7" w14:textId="77777777" w:rsidR="00D46CA7" w:rsidRPr="00D46CA7" w:rsidRDefault="00D46CA7" w:rsidP="00D46CA7">
      <w:pPr>
        <w:ind w:firstLine="567"/>
        <w:jc w:val="both"/>
        <w:rPr>
          <w:rFonts w:ascii="Arial" w:hAnsi="Arial" w:cs="Arial"/>
          <w:b/>
          <w:bCs/>
        </w:rPr>
      </w:pPr>
      <w:r w:rsidRPr="00D46CA7">
        <w:rPr>
          <w:rFonts w:ascii="Arial" w:hAnsi="Arial" w:cs="Arial"/>
          <w:b/>
          <w:bCs/>
        </w:rPr>
        <w:t xml:space="preserve">10.1. </w:t>
      </w:r>
      <w:r w:rsidRPr="00D46CA7">
        <w:rPr>
          <w:rFonts w:ascii="Arial" w:hAnsi="Arial" w:cs="Arial"/>
          <w:bCs/>
        </w:rPr>
        <w:t>Executado o contrato, o seu objeto será recebido, da seguinte forma:</w:t>
      </w:r>
    </w:p>
    <w:p w14:paraId="64627072" w14:textId="77777777" w:rsidR="00D46CA7" w:rsidRPr="00D46CA7" w:rsidRDefault="00D46CA7" w:rsidP="00D46CA7">
      <w:pPr>
        <w:ind w:firstLine="567"/>
        <w:jc w:val="both"/>
        <w:rPr>
          <w:rFonts w:ascii="Arial" w:hAnsi="Arial" w:cs="Arial"/>
          <w:b/>
          <w:bCs/>
        </w:rPr>
      </w:pPr>
    </w:p>
    <w:p w14:paraId="2F80A65F" w14:textId="77777777" w:rsidR="00D46CA7" w:rsidRPr="00D46CA7" w:rsidRDefault="00D46CA7" w:rsidP="00D46CA7">
      <w:pPr>
        <w:ind w:firstLine="567"/>
        <w:jc w:val="both"/>
        <w:rPr>
          <w:rFonts w:ascii="Arial" w:hAnsi="Arial" w:cs="Arial"/>
          <w:b/>
          <w:bCs/>
        </w:rPr>
      </w:pPr>
      <w:r w:rsidRPr="00D46CA7">
        <w:rPr>
          <w:rFonts w:ascii="Arial" w:hAnsi="Arial" w:cs="Arial"/>
          <w:b/>
          <w:bCs/>
        </w:rPr>
        <w:t xml:space="preserve">10.1.1. </w:t>
      </w:r>
      <w:r w:rsidRPr="00D46CA7">
        <w:rPr>
          <w:rFonts w:ascii="Arial" w:hAnsi="Arial" w:cs="Arial"/>
          <w:bCs/>
        </w:rPr>
        <w:t xml:space="preserve">Provisoriamente, pelo Engenheiro Responsável por seu acompanhamento e fiscalização, mediante termo circunstanciado, assinado pelas partes em até 15 (quinze) dias, contados da comunicação escrita da </w:t>
      </w:r>
      <w:r w:rsidRPr="00D46CA7">
        <w:rPr>
          <w:rFonts w:ascii="Arial" w:hAnsi="Arial" w:cs="Arial"/>
          <w:b/>
          <w:bCs/>
        </w:rPr>
        <w:t>CONTRATADA</w:t>
      </w:r>
      <w:r w:rsidRPr="00D46CA7">
        <w:rPr>
          <w:rFonts w:ascii="Arial" w:hAnsi="Arial" w:cs="Arial"/>
          <w:bCs/>
        </w:rPr>
        <w:t>;</w:t>
      </w:r>
    </w:p>
    <w:p w14:paraId="757B65FF" w14:textId="77777777" w:rsidR="00D46CA7" w:rsidRPr="00D46CA7" w:rsidRDefault="00D46CA7" w:rsidP="00D46CA7">
      <w:pPr>
        <w:ind w:firstLine="567"/>
        <w:jc w:val="both"/>
        <w:rPr>
          <w:rFonts w:ascii="Arial" w:hAnsi="Arial" w:cs="Arial"/>
          <w:b/>
          <w:bCs/>
        </w:rPr>
      </w:pPr>
    </w:p>
    <w:p w14:paraId="1A04DF86" w14:textId="77777777" w:rsidR="00D46CA7" w:rsidRPr="00D46CA7" w:rsidRDefault="00D46CA7" w:rsidP="00D46CA7">
      <w:pPr>
        <w:ind w:firstLine="567"/>
        <w:jc w:val="both"/>
        <w:rPr>
          <w:rFonts w:ascii="Arial" w:hAnsi="Arial" w:cs="Arial"/>
          <w:b/>
          <w:bCs/>
        </w:rPr>
      </w:pPr>
      <w:r w:rsidRPr="00D46CA7">
        <w:rPr>
          <w:rFonts w:ascii="Arial" w:hAnsi="Arial" w:cs="Arial"/>
          <w:b/>
          <w:bCs/>
        </w:rPr>
        <w:t xml:space="preserve">10.1.2. </w:t>
      </w:r>
      <w:r w:rsidRPr="00D46CA7">
        <w:rPr>
          <w:rFonts w:ascii="Arial" w:hAnsi="Arial" w:cs="Arial"/>
          <w:bCs/>
        </w:rPr>
        <w:t>Definitivamente, dentro do prazo de 90 (noventa) dias, pelo Engenheiro Responsável por seu acompanhamento e fiscalização, mediante termo circunstanciado, assinado pelas partes, após o decurso do prazo de observação, ou vistoria que comprove a adequação do objeto aos termos contratuais.</w:t>
      </w:r>
    </w:p>
    <w:p w14:paraId="47FFE322" w14:textId="77777777" w:rsidR="00D46CA7" w:rsidRPr="00D46CA7" w:rsidRDefault="00D46CA7" w:rsidP="00D46CA7">
      <w:pPr>
        <w:ind w:firstLine="567"/>
        <w:jc w:val="both"/>
        <w:rPr>
          <w:rFonts w:ascii="Arial" w:hAnsi="Arial" w:cs="Arial"/>
          <w:b/>
          <w:bCs/>
        </w:rPr>
      </w:pPr>
    </w:p>
    <w:p w14:paraId="3EB965D2" w14:textId="77777777" w:rsidR="00D46CA7" w:rsidRPr="00D46CA7" w:rsidRDefault="00D46CA7" w:rsidP="00D46CA7">
      <w:pPr>
        <w:ind w:firstLine="567"/>
        <w:jc w:val="both"/>
        <w:rPr>
          <w:rFonts w:ascii="Arial" w:hAnsi="Arial" w:cs="Arial"/>
        </w:rPr>
      </w:pPr>
      <w:r w:rsidRPr="00D46CA7">
        <w:rPr>
          <w:rFonts w:ascii="Arial" w:hAnsi="Arial" w:cs="Arial"/>
          <w:b/>
          <w:bCs/>
        </w:rPr>
        <w:t xml:space="preserve">10.2. </w:t>
      </w:r>
      <w:r w:rsidRPr="00D46CA7">
        <w:rPr>
          <w:rFonts w:ascii="Arial" w:hAnsi="Arial" w:cs="Arial"/>
          <w:bCs/>
        </w:rPr>
        <w:t>Fica facultada à</w:t>
      </w:r>
      <w:r w:rsidRPr="00D46CA7">
        <w:rPr>
          <w:rFonts w:ascii="Arial" w:hAnsi="Arial" w:cs="Arial"/>
          <w:b/>
          <w:bCs/>
        </w:rPr>
        <w:t xml:space="preserve"> CONTRATADA </w:t>
      </w:r>
      <w:r w:rsidRPr="00D46CA7">
        <w:rPr>
          <w:rFonts w:ascii="Arial" w:hAnsi="Arial" w:cs="Arial"/>
          <w:bCs/>
        </w:rPr>
        <w:t>a indicação de um representante para, conjuntamente, com a</w:t>
      </w:r>
      <w:r w:rsidRPr="00D46CA7">
        <w:rPr>
          <w:rFonts w:ascii="Arial" w:hAnsi="Arial" w:cs="Arial"/>
          <w:b/>
          <w:bCs/>
        </w:rPr>
        <w:t xml:space="preserve"> CONTRATANTE, </w:t>
      </w:r>
      <w:r w:rsidRPr="00D46CA7">
        <w:rPr>
          <w:rFonts w:ascii="Arial" w:hAnsi="Arial" w:cs="Arial"/>
          <w:bCs/>
        </w:rPr>
        <w:t>proceder ao recebimento do objeto do presente contrato.</w:t>
      </w:r>
    </w:p>
    <w:p w14:paraId="6983F44A" w14:textId="77777777" w:rsidR="00D46CA7" w:rsidRPr="00D46CA7" w:rsidRDefault="00D46CA7" w:rsidP="00D46CA7">
      <w:pPr>
        <w:ind w:firstLine="567"/>
        <w:jc w:val="both"/>
        <w:rPr>
          <w:rFonts w:ascii="Arial" w:hAnsi="Arial" w:cs="Arial"/>
          <w:bCs/>
        </w:rPr>
      </w:pPr>
    </w:p>
    <w:p w14:paraId="063FB445" w14:textId="77777777" w:rsidR="00D46CA7" w:rsidRPr="00D46CA7" w:rsidRDefault="00D46CA7" w:rsidP="00D46CA7">
      <w:pPr>
        <w:keepNext/>
        <w:keepLines/>
        <w:numPr>
          <w:ilvl w:val="2"/>
          <w:numId w:val="37"/>
        </w:numPr>
        <w:ind w:left="12" w:firstLine="567"/>
        <w:jc w:val="both"/>
        <w:outlineLvl w:val="2"/>
        <w:rPr>
          <w:rFonts w:ascii="Arial" w:hAnsi="Arial" w:cs="Arial"/>
          <w:b/>
          <w:i/>
        </w:rPr>
      </w:pPr>
      <w:r w:rsidRPr="00D46CA7">
        <w:rPr>
          <w:rFonts w:ascii="Arial" w:hAnsi="Arial" w:cs="Arial"/>
          <w:b/>
        </w:rPr>
        <w:t>CLÁUSULA 11. - DAS MEDIÇÕES E DOS PAGAMENTOS</w:t>
      </w:r>
    </w:p>
    <w:p w14:paraId="54F3786F" w14:textId="77777777" w:rsidR="00D46CA7" w:rsidRPr="00D46CA7" w:rsidRDefault="00D46CA7" w:rsidP="00D46CA7">
      <w:pPr>
        <w:ind w:firstLine="567"/>
        <w:jc w:val="both"/>
        <w:rPr>
          <w:rFonts w:ascii="Arial" w:hAnsi="Arial" w:cs="Arial"/>
          <w:b/>
          <w:bCs/>
          <w:i/>
        </w:rPr>
      </w:pPr>
    </w:p>
    <w:p w14:paraId="1B600B19" w14:textId="77777777" w:rsidR="00D46CA7" w:rsidRPr="00D46CA7" w:rsidRDefault="00D46CA7" w:rsidP="00D46CA7">
      <w:pPr>
        <w:ind w:firstLine="567"/>
        <w:jc w:val="both"/>
        <w:rPr>
          <w:rFonts w:ascii="Arial" w:hAnsi="Arial" w:cs="Arial"/>
          <w:b/>
        </w:rPr>
      </w:pPr>
      <w:r w:rsidRPr="00D46CA7">
        <w:rPr>
          <w:rFonts w:ascii="Arial" w:hAnsi="Arial" w:cs="Arial"/>
          <w:b/>
        </w:rPr>
        <w:t xml:space="preserve">11.1. </w:t>
      </w:r>
      <w:r w:rsidRPr="00D46CA7">
        <w:rPr>
          <w:rFonts w:ascii="Arial" w:hAnsi="Arial" w:cs="Arial"/>
        </w:rPr>
        <w:t>Anteriormente a realização de pagamentos, a Unidade Requisitante realizará consulta, junto a Secretaria Municipal de Finanças sobre a existência de débitos exigíveis da</w:t>
      </w:r>
      <w:r w:rsidRPr="00D46CA7">
        <w:rPr>
          <w:rFonts w:ascii="Arial" w:hAnsi="Arial" w:cs="Arial"/>
          <w:b/>
        </w:rPr>
        <w:t xml:space="preserve"> CONTRATADA</w:t>
      </w:r>
      <w:r w:rsidRPr="00D46CA7">
        <w:rPr>
          <w:rFonts w:ascii="Arial" w:hAnsi="Arial" w:cs="Arial"/>
        </w:rPr>
        <w:t xml:space="preserve"> com o Município de Piracicaba e caso existam, poderá ser realizada a compensação de valores.</w:t>
      </w:r>
    </w:p>
    <w:p w14:paraId="4E969094" w14:textId="77777777" w:rsidR="00D46CA7" w:rsidRPr="00D46CA7" w:rsidRDefault="00D46CA7" w:rsidP="00D46CA7">
      <w:pPr>
        <w:ind w:firstLine="567"/>
        <w:jc w:val="both"/>
        <w:rPr>
          <w:rFonts w:ascii="Arial" w:hAnsi="Arial" w:cs="Arial"/>
          <w:b/>
          <w:bCs/>
        </w:rPr>
      </w:pPr>
    </w:p>
    <w:p w14:paraId="01355716" w14:textId="77777777" w:rsidR="00D46CA7" w:rsidRPr="00D46CA7" w:rsidRDefault="00D46CA7" w:rsidP="00D46CA7">
      <w:pPr>
        <w:ind w:firstLine="567"/>
        <w:jc w:val="both"/>
        <w:rPr>
          <w:rFonts w:ascii="Arial" w:hAnsi="Arial" w:cs="Arial"/>
        </w:rPr>
      </w:pPr>
      <w:r w:rsidRPr="00D46CA7">
        <w:rPr>
          <w:rFonts w:ascii="Arial" w:hAnsi="Arial" w:cs="Arial"/>
          <w:b/>
          <w:bCs/>
        </w:rPr>
        <w:t xml:space="preserve">11.2. </w:t>
      </w:r>
      <w:r w:rsidRPr="00D46CA7">
        <w:rPr>
          <w:rFonts w:ascii="Arial" w:hAnsi="Arial" w:cs="Arial"/>
          <w:bCs/>
        </w:rPr>
        <w:t>As medições serão mensais, efetuadas pelo Engenheiro Responsável da</w:t>
      </w:r>
      <w:r w:rsidRPr="00D46CA7">
        <w:rPr>
          <w:rFonts w:ascii="Arial" w:hAnsi="Arial" w:cs="Arial"/>
          <w:b/>
          <w:bCs/>
        </w:rPr>
        <w:t xml:space="preserve"> CONTRATANTE</w:t>
      </w:r>
      <w:r w:rsidRPr="00D46CA7">
        <w:rPr>
          <w:rFonts w:ascii="Arial" w:hAnsi="Arial" w:cs="Arial"/>
          <w:bCs/>
        </w:rPr>
        <w:t>, acompanhados do responsável da</w:t>
      </w:r>
      <w:r w:rsidRPr="00D46CA7">
        <w:rPr>
          <w:rFonts w:ascii="Arial" w:hAnsi="Arial" w:cs="Arial"/>
          <w:b/>
          <w:bCs/>
        </w:rPr>
        <w:t xml:space="preserve"> CONTRATADA </w:t>
      </w:r>
      <w:r w:rsidRPr="00D46CA7">
        <w:rPr>
          <w:rFonts w:ascii="Arial" w:hAnsi="Arial" w:cs="Arial"/>
          <w:bCs/>
        </w:rPr>
        <w:t xml:space="preserve">e ocorrerá no último dia útil do prazo da execução dos serviços. </w:t>
      </w:r>
    </w:p>
    <w:p w14:paraId="765A87E2" w14:textId="77777777" w:rsidR="00D46CA7" w:rsidRPr="00D46CA7" w:rsidRDefault="00D46CA7" w:rsidP="00D46CA7">
      <w:pPr>
        <w:ind w:firstLine="567"/>
        <w:jc w:val="both"/>
        <w:rPr>
          <w:rFonts w:ascii="Arial" w:hAnsi="Arial" w:cs="Arial"/>
          <w:b/>
          <w:bCs/>
          <w:u w:val="single"/>
        </w:rPr>
      </w:pPr>
    </w:p>
    <w:p w14:paraId="0A1BDF58" w14:textId="77777777" w:rsidR="00D46CA7" w:rsidRPr="00D46CA7" w:rsidRDefault="00D46CA7" w:rsidP="00D46CA7">
      <w:pPr>
        <w:ind w:firstLine="567"/>
        <w:jc w:val="both"/>
        <w:rPr>
          <w:rFonts w:ascii="Arial" w:hAnsi="Arial" w:cs="Arial"/>
        </w:rPr>
      </w:pPr>
      <w:r w:rsidRPr="00D46CA7">
        <w:rPr>
          <w:rFonts w:ascii="Arial" w:hAnsi="Arial" w:cs="Arial"/>
          <w:b/>
          <w:bCs/>
        </w:rPr>
        <w:t xml:space="preserve">11.3. </w:t>
      </w:r>
      <w:r w:rsidRPr="00D46CA7">
        <w:rPr>
          <w:rFonts w:ascii="Arial" w:hAnsi="Arial" w:cs="Arial"/>
          <w:bCs/>
        </w:rPr>
        <w:t>Os pagamentos serão efetuados mediante a apresentação da nota fiscal, a qual deverá ser emitida sempre no último dia útil de cada mês, acompanhada do laudo de medição emitido pela Secretaria Municipal de Obras, Infraestrutura e Serviços Públicos, através do Engenheiro Fiscal do contrato, contado da data de emissão da nota fiscal e depositados no banco e conta corrente indicados pela</w:t>
      </w:r>
      <w:r w:rsidRPr="00D46CA7">
        <w:rPr>
          <w:rFonts w:ascii="Arial" w:hAnsi="Arial" w:cs="Arial"/>
          <w:b/>
          <w:bCs/>
        </w:rPr>
        <w:t xml:space="preserve"> CONTRATADA</w:t>
      </w:r>
      <w:r w:rsidRPr="00D46CA7">
        <w:rPr>
          <w:rFonts w:ascii="Arial" w:hAnsi="Arial" w:cs="Arial"/>
          <w:bCs/>
        </w:rPr>
        <w:t>.</w:t>
      </w:r>
    </w:p>
    <w:p w14:paraId="6A53E3BF" w14:textId="77777777" w:rsidR="00D46CA7" w:rsidRPr="00D46CA7" w:rsidRDefault="00D46CA7" w:rsidP="00D46CA7">
      <w:pPr>
        <w:ind w:firstLine="567"/>
        <w:jc w:val="both"/>
        <w:rPr>
          <w:rFonts w:ascii="Arial" w:hAnsi="Arial" w:cs="Arial"/>
          <w:b/>
          <w:bCs/>
        </w:rPr>
      </w:pPr>
    </w:p>
    <w:p w14:paraId="2F54F9BE" w14:textId="77777777" w:rsidR="00D46CA7" w:rsidRPr="00D46CA7" w:rsidRDefault="00D46CA7" w:rsidP="00D46CA7">
      <w:pPr>
        <w:ind w:firstLine="567"/>
        <w:jc w:val="both"/>
        <w:rPr>
          <w:rFonts w:ascii="Arial" w:hAnsi="Arial" w:cs="Arial"/>
        </w:rPr>
      </w:pPr>
      <w:r w:rsidRPr="00D46CA7">
        <w:rPr>
          <w:rFonts w:ascii="Arial" w:hAnsi="Arial" w:cs="Arial"/>
          <w:b/>
          <w:bCs/>
        </w:rPr>
        <w:t xml:space="preserve">11.4. </w:t>
      </w:r>
      <w:r w:rsidRPr="00D46CA7">
        <w:rPr>
          <w:rFonts w:ascii="Arial" w:hAnsi="Arial" w:cs="Arial"/>
          <w:bCs/>
        </w:rPr>
        <w:t>Com a nota fiscal a</w:t>
      </w:r>
      <w:r w:rsidRPr="00D46CA7">
        <w:rPr>
          <w:rFonts w:ascii="Arial" w:hAnsi="Arial" w:cs="Arial"/>
          <w:b/>
          <w:bCs/>
        </w:rPr>
        <w:t xml:space="preserve"> CONTRATADA </w:t>
      </w:r>
      <w:r w:rsidRPr="00D46CA7">
        <w:rPr>
          <w:rFonts w:ascii="Arial" w:hAnsi="Arial" w:cs="Arial"/>
          <w:bCs/>
        </w:rPr>
        <w:t>deverá apresentar, ainda:</w:t>
      </w:r>
      <w:r w:rsidRPr="00D46CA7">
        <w:rPr>
          <w:rFonts w:ascii="Arial" w:hAnsi="Arial" w:cs="Arial"/>
          <w:b/>
          <w:bCs/>
        </w:rPr>
        <w:t xml:space="preserve"> </w:t>
      </w:r>
    </w:p>
    <w:p w14:paraId="69FDC251" w14:textId="77777777" w:rsidR="00D46CA7" w:rsidRPr="00D46CA7" w:rsidRDefault="00D46CA7" w:rsidP="00D46CA7">
      <w:pPr>
        <w:ind w:firstLine="567"/>
        <w:jc w:val="both"/>
        <w:rPr>
          <w:rFonts w:ascii="Arial" w:hAnsi="Arial" w:cs="Arial"/>
          <w:b/>
          <w:bCs/>
        </w:rPr>
      </w:pPr>
    </w:p>
    <w:p w14:paraId="47148487" w14:textId="77777777" w:rsidR="00D46CA7" w:rsidRPr="00D46CA7" w:rsidRDefault="00D46CA7" w:rsidP="00D46CA7">
      <w:pPr>
        <w:ind w:firstLine="567"/>
        <w:jc w:val="both"/>
        <w:rPr>
          <w:rFonts w:ascii="Arial" w:hAnsi="Arial" w:cs="Arial"/>
        </w:rPr>
      </w:pPr>
      <w:r w:rsidRPr="00D46CA7">
        <w:rPr>
          <w:rFonts w:ascii="Arial" w:hAnsi="Arial" w:cs="Arial"/>
          <w:b/>
          <w:bCs/>
        </w:rPr>
        <w:t xml:space="preserve">11.4.1 </w:t>
      </w:r>
      <w:r w:rsidRPr="00D46CA7">
        <w:rPr>
          <w:rFonts w:ascii="Arial" w:hAnsi="Arial" w:cs="Arial"/>
          <w:bCs/>
        </w:rPr>
        <w:t>Prova de Regularidade relativa às Contribuições Previdenciárias e às de Terceiros (INSS), com validade em vigor;</w:t>
      </w:r>
    </w:p>
    <w:p w14:paraId="792D067B" w14:textId="77777777" w:rsidR="00D46CA7" w:rsidRPr="00D46CA7" w:rsidRDefault="00D46CA7" w:rsidP="00D46CA7">
      <w:pPr>
        <w:ind w:firstLine="567"/>
        <w:jc w:val="both"/>
        <w:rPr>
          <w:rFonts w:ascii="Arial" w:hAnsi="Arial" w:cs="Arial"/>
          <w:b/>
          <w:bCs/>
        </w:rPr>
      </w:pPr>
    </w:p>
    <w:p w14:paraId="4F5E9BE9" w14:textId="77777777" w:rsidR="00D46CA7" w:rsidRPr="00D46CA7" w:rsidRDefault="00D46CA7" w:rsidP="00D46CA7">
      <w:pPr>
        <w:ind w:firstLine="567"/>
        <w:jc w:val="both"/>
        <w:rPr>
          <w:rFonts w:ascii="Arial" w:hAnsi="Arial" w:cs="Arial"/>
        </w:rPr>
      </w:pPr>
      <w:r w:rsidRPr="00D46CA7">
        <w:rPr>
          <w:rFonts w:ascii="Arial" w:hAnsi="Arial" w:cs="Arial"/>
          <w:b/>
          <w:bCs/>
        </w:rPr>
        <w:t xml:space="preserve">11.4.2. </w:t>
      </w:r>
      <w:r w:rsidRPr="00D46CA7">
        <w:rPr>
          <w:rFonts w:ascii="Arial" w:hAnsi="Arial" w:cs="Arial"/>
          <w:bCs/>
        </w:rPr>
        <w:t>Prova de Regularidade do FGTS fornecido pela Caixa Econômica Federal, com validade em vigor;</w:t>
      </w:r>
    </w:p>
    <w:p w14:paraId="7B9023F7" w14:textId="77777777" w:rsidR="00D46CA7" w:rsidRPr="00D46CA7" w:rsidRDefault="00D46CA7" w:rsidP="00D46CA7">
      <w:pPr>
        <w:ind w:firstLine="567"/>
        <w:jc w:val="both"/>
        <w:rPr>
          <w:rFonts w:ascii="Arial" w:hAnsi="Arial" w:cs="Arial"/>
          <w:b/>
          <w:bCs/>
          <w:u w:val="single"/>
        </w:rPr>
      </w:pPr>
    </w:p>
    <w:p w14:paraId="63C0B144" w14:textId="77777777" w:rsidR="00D46CA7" w:rsidRPr="00D46CA7" w:rsidRDefault="00D46CA7" w:rsidP="00D46CA7">
      <w:pPr>
        <w:keepLines/>
        <w:ind w:firstLine="561"/>
        <w:jc w:val="both"/>
        <w:rPr>
          <w:rFonts w:ascii="Arial" w:hAnsi="Arial" w:cs="Arial"/>
        </w:rPr>
      </w:pPr>
      <w:r w:rsidRPr="00D46CA7">
        <w:rPr>
          <w:rFonts w:ascii="Arial" w:hAnsi="Arial" w:cs="Arial"/>
          <w:b/>
        </w:rPr>
        <w:t>11.4.3.</w:t>
      </w:r>
      <w:r w:rsidRPr="00D46CA7">
        <w:rPr>
          <w:rFonts w:ascii="Arial" w:hAnsi="Arial" w:cs="Arial"/>
        </w:rPr>
        <w:t xml:space="preserve"> Certidão de Regularidade perante a Fazenda Estadual, com validade em vigor, e;</w:t>
      </w:r>
    </w:p>
    <w:p w14:paraId="725D6554" w14:textId="77777777" w:rsidR="00D46CA7" w:rsidRPr="00D46CA7" w:rsidRDefault="00D46CA7" w:rsidP="00D46CA7">
      <w:pPr>
        <w:keepLines/>
        <w:ind w:firstLine="851"/>
        <w:jc w:val="both"/>
        <w:rPr>
          <w:rFonts w:ascii="Arial" w:hAnsi="Arial" w:cs="Arial"/>
        </w:rPr>
      </w:pPr>
    </w:p>
    <w:p w14:paraId="04052960" w14:textId="77777777" w:rsidR="00D46CA7" w:rsidRPr="00D46CA7" w:rsidRDefault="00D46CA7" w:rsidP="00D46CA7">
      <w:pPr>
        <w:ind w:firstLine="567"/>
        <w:jc w:val="both"/>
        <w:rPr>
          <w:rFonts w:ascii="Arial" w:hAnsi="Arial" w:cs="Arial"/>
        </w:rPr>
      </w:pPr>
      <w:r w:rsidRPr="00D46CA7">
        <w:rPr>
          <w:rFonts w:ascii="Arial" w:hAnsi="Arial" w:cs="Arial"/>
          <w:b/>
          <w:bCs/>
        </w:rPr>
        <w:t xml:space="preserve">11.4.4. </w:t>
      </w:r>
      <w:r w:rsidRPr="00D46CA7">
        <w:rPr>
          <w:rFonts w:ascii="Arial" w:hAnsi="Arial" w:cs="Arial"/>
          <w:bCs/>
        </w:rPr>
        <w:t>Prova de Regularidade de Tributos Mobiliários Municipal, do domicílio ou da sua sede, com validade em vigor, e;</w:t>
      </w:r>
    </w:p>
    <w:p w14:paraId="5511040B" w14:textId="77777777" w:rsidR="00D46CA7" w:rsidRPr="00D46CA7" w:rsidRDefault="00D46CA7" w:rsidP="00D46CA7">
      <w:pPr>
        <w:ind w:firstLine="567"/>
        <w:jc w:val="both"/>
        <w:rPr>
          <w:rFonts w:ascii="Arial" w:hAnsi="Arial" w:cs="Arial"/>
          <w:bCs/>
        </w:rPr>
      </w:pPr>
    </w:p>
    <w:p w14:paraId="08D4EE5E" w14:textId="77777777" w:rsidR="00D46CA7" w:rsidRPr="00D46CA7" w:rsidRDefault="00D46CA7" w:rsidP="00D46CA7">
      <w:pPr>
        <w:ind w:firstLine="567"/>
        <w:jc w:val="both"/>
        <w:rPr>
          <w:rFonts w:ascii="Arial" w:hAnsi="Arial" w:cs="Arial"/>
        </w:rPr>
      </w:pPr>
      <w:r w:rsidRPr="00D46CA7">
        <w:rPr>
          <w:rFonts w:ascii="Arial" w:hAnsi="Arial" w:cs="Arial"/>
          <w:b/>
          <w:bCs/>
        </w:rPr>
        <w:t xml:space="preserve">11.4.5. </w:t>
      </w:r>
      <w:r w:rsidRPr="00D46CA7">
        <w:rPr>
          <w:rFonts w:ascii="Arial" w:hAnsi="Arial" w:cs="Arial"/>
          <w:bCs/>
        </w:rPr>
        <w:t>Certidão Negativa de Débitos Trabalhistas (CNDT)</w:t>
      </w:r>
    </w:p>
    <w:p w14:paraId="6BC953DA" w14:textId="77777777" w:rsidR="00D46CA7" w:rsidRPr="00D46CA7" w:rsidRDefault="00D46CA7" w:rsidP="00D46CA7">
      <w:pPr>
        <w:ind w:firstLine="567"/>
        <w:jc w:val="both"/>
        <w:rPr>
          <w:rFonts w:ascii="Arial" w:hAnsi="Arial" w:cs="Arial"/>
          <w:b/>
          <w:bCs/>
        </w:rPr>
      </w:pPr>
    </w:p>
    <w:p w14:paraId="25A2CBE1" w14:textId="77777777" w:rsidR="00D46CA7" w:rsidRPr="00D46CA7" w:rsidRDefault="00D46CA7" w:rsidP="00D46CA7">
      <w:pPr>
        <w:ind w:firstLine="567"/>
        <w:jc w:val="both"/>
        <w:rPr>
          <w:rFonts w:ascii="Arial" w:hAnsi="Arial" w:cs="Arial"/>
        </w:rPr>
      </w:pPr>
      <w:r w:rsidRPr="00D46CA7">
        <w:rPr>
          <w:rFonts w:ascii="Arial" w:hAnsi="Arial" w:cs="Arial"/>
          <w:b/>
          <w:bCs/>
        </w:rPr>
        <w:t xml:space="preserve">11.5. </w:t>
      </w:r>
      <w:r w:rsidRPr="00D46CA7">
        <w:rPr>
          <w:rFonts w:ascii="Arial" w:hAnsi="Arial" w:cs="Arial"/>
          <w:bCs/>
        </w:rPr>
        <w:t>Com a Nota Fiscal, a</w:t>
      </w:r>
      <w:r w:rsidRPr="00D46CA7">
        <w:rPr>
          <w:rFonts w:ascii="Arial" w:hAnsi="Arial" w:cs="Arial"/>
          <w:b/>
          <w:bCs/>
        </w:rPr>
        <w:t xml:space="preserve"> CONTRATADA, </w:t>
      </w:r>
      <w:r w:rsidRPr="00D46CA7">
        <w:rPr>
          <w:rFonts w:ascii="Arial" w:hAnsi="Arial" w:cs="Arial"/>
          <w:bCs/>
        </w:rPr>
        <w:t>deverá reapresentar, também, relação contendo os nomes dos empregados que trabalharam na execução do contrato, inclusive os demitidos e os novos contratados e cópia do registro dos mesmos junto à empresa, devidamente anotado na Carteira de Trabalho e Previdência Social – CTPS; relatório fotográfico e cópia do diário de ocorrências, referente ao período de execução dos respectivos serviços.</w:t>
      </w:r>
    </w:p>
    <w:p w14:paraId="71744FFA" w14:textId="77777777" w:rsidR="00D46CA7" w:rsidRPr="00D46CA7" w:rsidRDefault="00D46CA7" w:rsidP="00D46CA7">
      <w:pPr>
        <w:jc w:val="both"/>
        <w:rPr>
          <w:rFonts w:ascii="Arial" w:hAnsi="Arial" w:cs="Arial"/>
          <w:b/>
          <w:bCs/>
        </w:rPr>
      </w:pPr>
    </w:p>
    <w:p w14:paraId="162D107A" w14:textId="77777777" w:rsidR="00D46CA7" w:rsidRPr="00D46CA7" w:rsidRDefault="00D46CA7" w:rsidP="00D46CA7">
      <w:pPr>
        <w:ind w:firstLine="567"/>
        <w:jc w:val="both"/>
        <w:rPr>
          <w:rFonts w:ascii="Arial" w:hAnsi="Arial" w:cs="Arial"/>
        </w:rPr>
      </w:pPr>
      <w:r w:rsidRPr="00D46CA7">
        <w:rPr>
          <w:rFonts w:ascii="Arial" w:hAnsi="Arial" w:cs="Arial"/>
          <w:b/>
          <w:bCs/>
        </w:rPr>
        <w:t xml:space="preserve">11.6. </w:t>
      </w:r>
      <w:r w:rsidRPr="00D46CA7">
        <w:rPr>
          <w:rFonts w:ascii="Arial" w:hAnsi="Arial" w:cs="Arial"/>
          <w:bCs/>
        </w:rPr>
        <w:t>O pagamento somente será efetuado, após a</w:t>
      </w:r>
      <w:r w:rsidRPr="00D46CA7">
        <w:rPr>
          <w:rFonts w:ascii="Arial" w:hAnsi="Arial" w:cs="Arial"/>
          <w:b/>
          <w:bCs/>
        </w:rPr>
        <w:t xml:space="preserve"> CONTRATADA </w:t>
      </w:r>
      <w:r w:rsidRPr="00D46CA7">
        <w:rPr>
          <w:rFonts w:ascii="Arial" w:hAnsi="Arial" w:cs="Arial"/>
          <w:bCs/>
        </w:rPr>
        <w:t>apresentar os comprovantes de pagamentos dos salários dos funcionários, cópias e originais dos comprovantes de recolhimento relativos às Contribuições Previdenciárias e às de Terceiros e FGTS dos empregados, constantes da relação de que trata o subitem 11.4., retro, bem como apresentar também, a guia de recolhimento do Imposto Sobre Serviço de Qualquer Natureza (ISSQN).</w:t>
      </w:r>
    </w:p>
    <w:p w14:paraId="59DDC61A" w14:textId="77777777" w:rsidR="00D46CA7" w:rsidRPr="00D46CA7" w:rsidRDefault="00D46CA7" w:rsidP="00D46CA7">
      <w:pPr>
        <w:jc w:val="both"/>
        <w:rPr>
          <w:rFonts w:ascii="Arial" w:hAnsi="Arial" w:cs="Arial"/>
          <w:b/>
          <w:bCs/>
        </w:rPr>
      </w:pPr>
    </w:p>
    <w:p w14:paraId="2C05AC9D" w14:textId="77777777" w:rsidR="00D46CA7" w:rsidRPr="00D46CA7" w:rsidRDefault="00D46CA7" w:rsidP="00D46CA7">
      <w:pPr>
        <w:ind w:firstLine="567"/>
        <w:jc w:val="both"/>
        <w:rPr>
          <w:rFonts w:ascii="Arial" w:hAnsi="Arial" w:cs="Arial"/>
        </w:rPr>
      </w:pPr>
      <w:r w:rsidRPr="00D46CA7">
        <w:rPr>
          <w:rFonts w:ascii="Arial" w:hAnsi="Arial" w:cs="Arial"/>
          <w:b/>
          <w:bCs/>
        </w:rPr>
        <w:t xml:space="preserve">11.7. </w:t>
      </w:r>
      <w:r w:rsidRPr="00D46CA7">
        <w:rPr>
          <w:rFonts w:ascii="Arial" w:hAnsi="Arial" w:cs="Arial"/>
          <w:bCs/>
        </w:rPr>
        <w:t>Caso não tenha decorrido o prazo legal para o recolhimento dos encargos sociais e previdenciários, até a data da apresentação da Nota Fiscal Fatura, cumpre a</w:t>
      </w:r>
      <w:r w:rsidRPr="00D46CA7">
        <w:rPr>
          <w:rFonts w:ascii="Arial" w:hAnsi="Arial" w:cs="Arial"/>
          <w:b/>
          <w:bCs/>
        </w:rPr>
        <w:t xml:space="preserve"> CONTRATADA </w:t>
      </w:r>
      <w:r w:rsidRPr="00D46CA7">
        <w:rPr>
          <w:rFonts w:ascii="Arial" w:hAnsi="Arial" w:cs="Arial"/>
          <w:bCs/>
        </w:rPr>
        <w:t>apresentar a documentação devida quando do vencimento do prazo legal, sob pena de não ser efetuado o respectivo pagamento e/ou os seguintes.</w:t>
      </w:r>
    </w:p>
    <w:p w14:paraId="70BBBC5A" w14:textId="77777777" w:rsidR="00D46CA7" w:rsidRPr="00D46CA7" w:rsidRDefault="00D46CA7" w:rsidP="00D46CA7">
      <w:pPr>
        <w:jc w:val="both"/>
        <w:rPr>
          <w:rFonts w:ascii="Arial" w:hAnsi="Arial" w:cs="Arial"/>
        </w:rPr>
      </w:pPr>
    </w:p>
    <w:p w14:paraId="6D35C72C" w14:textId="77777777" w:rsidR="00D46CA7" w:rsidRPr="00D46CA7" w:rsidRDefault="00D46CA7" w:rsidP="00D46CA7">
      <w:pPr>
        <w:ind w:firstLine="567"/>
        <w:jc w:val="both"/>
        <w:rPr>
          <w:rFonts w:ascii="Arial" w:hAnsi="Arial" w:cs="Arial"/>
        </w:rPr>
      </w:pPr>
      <w:r w:rsidRPr="00D46CA7">
        <w:rPr>
          <w:rFonts w:ascii="Arial" w:hAnsi="Arial" w:cs="Arial"/>
          <w:b/>
          <w:bCs/>
        </w:rPr>
        <w:t xml:space="preserve">11.8. </w:t>
      </w:r>
      <w:r w:rsidRPr="00D46CA7">
        <w:rPr>
          <w:rFonts w:ascii="Arial" w:hAnsi="Arial" w:cs="Arial"/>
          <w:bCs/>
        </w:rPr>
        <w:t>Quando do pagamento devido, se os serviços contratados se enquadrarem no disposto na Lei Federal n.º 9.711, de 20/11/98 e Ordem de Serviço n.º 203, de 29/01/99, a</w:t>
      </w:r>
      <w:r w:rsidRPr="00D46CA7">
        <w:rPr>
          <w:rFonts w:ascii="Arial" w:hAnsi="Arial" w:cs="Arial"/>
          <w:b/>
          <w:bCs/>
        </w:rPr>
        <w:t xml:space="preserve"> CONTRATANTE </w:t>
      </w:r>
      <w:r w:rsidRPr="00D46CA7">
        <w:rPr>
          <w:rFonts w:ascii="Arial" w:hAnsi="Arial" w:cs="Arial"/>
          <w:bCs/>
        </w:rPr>
        <w:t>reterá 11% (onze por cento) do valor bruto da nota fiscal ou fatura de prestação de serviços, relativo à Seguridade Social.</w:t>
      </w:r>
    </w:p>
    <w:p w14:paraId="4326D433" w14:textId="77777777" w:rsidR="00D46CA7" w:rsidRPr="00D46CA7" w:rsidRDefault="00D46CA7" w:rsidP="00D46CA7">
      <w:pPr>
        <w:ind w:firstLine="567"/>
        <w:jc w:val="both"/>
        <w:rPr>
          <w:rFonts w:ascii="Arial" w:hAnsi="Arial" w:cs="Arial"/>
          <w:b/>
          <w:bCs/>
          <w:u w:val="single"/>
        </w:rPr>
      </w:pPr>
    </w:p>
    <w:p w14:paraId="43A7940D" w14:textId="77777777" w:rsidR="00D46CA7" w:rsidRPr="00D46CA7" w:rsidRDefault="00D46CA7" w:rsidP="00D46CA7">
      <w:pPr>
        <w:ind w:firstLine="567"/>
        <w:jc w:val="both"/>
        <w:rPr>
          <w:rFonts w:ascii="Arial" w:hAnsi="Arial" w:cs="Arial"/>
        </w:rPr>
      </w:pPr>
      <w:r w:rsidRPr="00D46CA7">
        <w:rPr>
          <w:rFonts w:ascii="Arial" w:hAnsi="Arial" w:cs="Arial"/>
          <w:b/>
          <w:bCs/>
        </w:rPr>
        <w:t xml:space="preserve">11.9. </w:t>
      </w:r>
      <w:r w:rsidRPr="00D46CA7">
        <w:rPr>
          <w:rFonts w:ascii="Arial" w:hAnsi="Arial" w:cs="Arial"/>
          <w:bCs/>
        </w:rPr>
        <w:t>As cópias serão conferidas com os seus originais e autenticadas por servidor designado, que após sua conferência as anexará no processo licitatório.</w:t>
      </w:r>
    </w:p>
    <w:p w14:paraId="0EE7834D" w14:textId="77777777" w:rsidR="00D46CA7" w:rsidRPr="00D46CA7" w:rsidRDefault="00D46CA7" w:rsidP="00D46CA7">
      <w:pPr>
        <w:jc w:val="both"/>
        <w:rPr>
          <w:rFonts w:ascii="Arial" w:hAnsi="Arial" w:cs="Arial"/>
          <w:b/>
          <w:bCs/>
        </w:rPr>
      </w:pPr>
    </w:p>
    <w:p w14:paraId="62A4ECE0" w14:textId="77777777" w:rsidR="00D46CA7" w:rsidRPr="00D46CA7" w:rsidRDefault="00D46CA7" w:rsidP="00D46CA7">
      <w:pPr>
        <w:ind w:firstLine="567"/>
        <w:jc w:val="both"/>
        <w:rPr>
          <w:rFonts w:ascii="Arial" w:hAnsi="Arial" w:cs="Arial"/>
        </w:rPr>
      </w:pPr>
      <w:r w:rsidRPr="00D46CA7">
        <w:rPr>
          <w:rFonts w:ascii="Arial" w:hAnsi="Arial" w:cs="Arial"/>
          <w:b/>
          <w:bCs/>
        </w:rPr>
        <w:t xml:space="preserve">11.10. </w:t>
      </w:r>
      <w:r w:rsidRPr="00D46CA7">
        <w:rPr>
          <w:rFonts w:ascii="Arial" w:hAnsi="Arial" w:cs="Arial"/>
          <w:bCs/>
        </w:rPr>
        <w:t>Caso o dia do pagamento coincida aos sábados, domingos, feriados ou pontos facultativos, o mesmo será efetuado no primeiro dia útil subsequente sem qualquer incidência de correção monetária.</w:t>
      </w:r>
    </w:p>
    <w:p w14:paraId="6C202749" w14:textId="77777777" w:rsidR="00D46CA7" w:rsidRPr="00D46CA7" w:rsidRDefault="00D46CA7" w:rsidP="00D46CA7">
      <w:pPr>
        <w:ind w:firstLine="567"/>
        <w:jc w:val="both"/>
        <w:rPr>
          <w:rFonts w:ascii="Arial" w:hAnsi="Arial" w:cs="Arial"/>
          <w:b/>
          <w:bCs/>
        </w:rPr>
      </w:pPr>
    </w:p>
    <w:p w14:paraId="28901A86" w14:textId="77777777" w:rsidR="00D46CA7" w:rsidRPr="00D46CA7" w:rsidRDefault="00D46CA7" w:rsidP="00D46CA7">
      <w:pPr>
        <w:ind w:firstLine="567"/>
        <w:jc w:val="both"/>
        <w:rPr>
          <w:rFonts w:ascii="Arial" w:hAnsi="Arial" w:cs="Arial"/>
        </w:rPr>
      </w:pPr>
      <w:r w:rsidRPr="00D46CA7">
        <w:rPr>
          <w:rFonts w:ascii="Arial" w:hAnsi="Arial" w:cs="Arial"/>
          <w:b/>
          <w:bCs/>
        </w:rPr>
        <w:t xml:space="preserve">11.11. </w:t>
      </w:r>
      <w:r w:rsidRPr="00D46CA7">
        <w:rPr>
          <w:rFonts w:ascii="Arial" w:hAnsi="Arial" w:cs="Arial"/>
        </w:rPr>
        <w:t xml:space="preserve">Havendo atraso nos pagamentos não decorrente de falhas no cumprimento das obrigações contratuais principais ou acessórias por parte da </w:t>
      </w:r>
      <w:r w:rsidRPr="00D46CA7">
        <w:rPr>
          <w:rFonts w:ascii="Arial" w:hAnsi="Arial" w:cs="Arial"/>
          <w:b/>
        </w:rPr>
        <w:t>CONTRATADA</w:t>
      </w:r>
      <w:r w:rsidRPr="00D46CA7">
        <w:rPr>
          <w:rFonts w:ascii="Arial" w:hAnsi="Arial" w:cs="Arial"/>
        </w:rPr>
        <w:t>, incidirá correção monetária sobre o valor devido na forma da legislação aplicável, bem como juros moratórios, à razão de 0,5% (meio por cento) ao mês, calculados “pró-rata tempore”, em relação ao atraso verificado.</w:t>
      </w:r>
    </w:p>
    <w:p w14:paraId="3B565C06" w14:textId="77777777" w:rsidR="00D46CA7" w:rsidRPr="00D46CA7" w:rsidRDefault="00D46CA7" w:rsidP="00D46CA7">
      <w:pPr>
        <w:ind w:firstLine="567"/>
        <w:jc w:val="both"/>
        <w:rPr>
          <w:rFonts w:ascii="Arial" w:hAnsi="Arial" w:cs="Arial"/>
          <w:b/>
          <w:bCs/>
        </w:rPr>
      </w:pPr>
    </w:p>
    <w:p w14:paraId="7B1527BF" w14:textId="77777777" w:rsidR="00D46CA7" w:rsidRPr="00D46CA7" w:rsidRDefault="00D46CA7" w:rsidP="00D46CA7">
      <w:pPr>
        <w:ind w:firstLine="567"/>
        <w:jc w:val="both"/>
        <w:rPr>
          <w:rFonts w:ascii="Arial" w:hAnsi="Arial" w:cs="Arial"/>
        </w:rPr>
      </w:pPr>
      <w:r w:rsidRPr="00D46CA7">
        <w:rPr>
          <w:rFonts w:ascii="Arial" w:hAnsi="Arial" w:cs="Arial"/>
          <w:b/>
          <w:bCs/>
        </w:rPr>
        <w:t>11.12.</w:t>
      </w:r>
      <w:r w:rsidRPr="00D46CA7">
        <w:rPr>
          <w:rFonts w:ascii="Arial" w:hAnsi="Arial" w:cs="Arial"/>
          <w:bCs/>
        </w:rPr>
        <w:t xml:space="preserve"> Caso a </w:t>
      </w:r>
      <w:r w:rsidRPr="00D46CA7">
        <w:rPr>
          <w:rFonts w:ascii="Arial" w:hAnsi="Arial" w:cs="Arial"/>
          <w:b/>
          <w:bCs/>
        </w:rPr>
        <w:t>CONTRATADA</w:t>
      </w:r>
      <w:r w:rsidRPr="00D46CA7">
        <w:rPr>
          <w:rFonts w:ascii="Arial" w:hAnsi="Arial" w:cs="Arial"/>
          <w:bCs/>
        </w:rPr>
        <w:t xml:space="preserve"> </w:t>
      </w:r>
      <w:proofErr w:type="spellStart"/>
      <w:r w:rsidRPr="00D46CA7">
        <w:rPr>
          <w:rFonts w:ascii="Arial" w:hAnsi="Arial" w:cs="Arial"/>
          <w:bCs/>
        </w:rPr>
        <w:t>sub-empreitar</w:t>
      </w:r>
      <w:proofErr w:type="spellEnd"/>
      <w:r w:rsidRPr="00D46CA7">
        <w:rPr>
          <w:rFonts w:ascii="Arial" w:hAnsi="Arial" w:cs="Arial"/>
          <w:bCs/>
        </w:rPr>
        <w:t xml:space="preserve"> os serviços, a mesma deverá apresentar os documentos constantes dos subitens 11.4.1., 11.4.2., 11.4.3., 11.4.4., 11.5. </w:t>
      </w:r>
      <w:proofErr w:type="gramStart"/>
      <w:r w:rsidRPr="00D46CA7">
        <w:rPr>
          <w:rFonts w:ascii="Arial" w:hAnsi="Arial" w:cs="Arial"/>
          <w:bCs/>
        </w:rPr>
        <w:t>e</w:t>
      </w:r>
      <w:proofErr w:type="gramEnd"/>
      <w:r w:rsidRPr="00D46CA7">
        <w:rPr>
          <w:rFonts w:ascii="Arial" w:hAnsi="Arial" w:cs="Arial"/>
          <w:bCs/>
        </w:rPr>
        <w:t xml:space="preserve"> 11.6. </w:t>
      </w:r>
      <w:proofErr w:type="gramStart"/>
      <w:r w:rsidRPr="00D46CA7">
        <w:rPr>
          <w:rFonts w:ascii="Arial" w:hAnsi="Arial" w:cs="Arial"/>
          <w:bCs/>
        </w:rPr>
        <w:t>da</w:t>
      </w:r>
      <w:proofErr w:type="gramEnd"/>
      <w:r w:rsidRPr="00D46CA7">
        <w:rPr>
          <w:rFonts w:ascii="Arial" w:hAnsi="Arial" w:cs="Arial"/>
          <w:bCs/>
        </w:rPr>
        <w:t xml:space="preserve"> empresa </w:t>
      </w:r>
      <w:proofErr w:type="spellStart"/>
      <w:r w:rsidRPr="00D46CA7">
        <w:rPr>
          <w:rFonts w:ascii="Arial" w:hAnsi="Arial" w:cs="Arial"/>
          <w:bCs/>
        </w:rPr>
        <w:t>sub-contratada</w:t>
      </w:r>
      <w:proofErr w:type="spellEnd"/>
      <w:r w:rsidRPr="00D46CA7">
        <w:rPr>
          <w:rFonts w:ascii="Arial" w:hAnsi="Arial" w:cs="Arial"/>
          <w:bCs/>
        </w:rPr>
        <w:t xml:space="preserve">, devendo, </w:t>
      </w:r>
      <w:r w:rsidRPr="00D46CA7">
        <w:rPr>
          <w:rFonts w:ascii="Arial" w:hAnsi="Arial" w:cs="Arial"/>
          <w:bCs/>
        </w:rPr>
        <w:lastRenderedPageBreak/>
        <w:t xml:space="preserve">ainda, a </w:t>
      </w:r>
      <w:proofErr w:type="spellStart"/>
      <w:r w:rsidRPr="00D46CA7">
        <w:rPr>
          <w:rFonts w:ascii="Arial" w:hAnsi="Arial" w:cs="Arial"/>
          <w:bCs/>
        </w:rPr>
        <w:t>sub-contratada</w:t>
      </w:r>
      <w:proofErr w:type="spellEnd"/>
      <w:r w:rsidRPr="00D46CA7">
        <w:rPr>
          <w:rFonts w:ascii="Arial" w:hAnsi="Arial" w:cs="Arial"/>
          <w:bCs/>
        </w:rPr>
        <w:t xml:space="preserve"> apresentar declaração de que todos os dados apresentados são a pura expressão da verdade.</w:t>
      </w:r>
    </w:p>
    <w:p w14:paraId="75A2B4DB" w14:textId="77777777" w:rsidR="00D46CA7" w:rsidRPr="00D46CA7" w:rsidRDefault="00D46CA7" w:rsidP="00D46CA7">
      <w:pPr>
        <w:ind w:firstLine="567"/>
        <w:jc w:val="both"/>
        <w:rPr>
          <w:rFonts w:ascii="Arial" w:hAnsi="Arial" w:cs="Arial"/>
          <w:bCs/>
        </w:rPr>
      </w:pPr>
    </w:p>
    <w:p w14:paraId="7E013A1A" w14:textId="77777777" w:rsidR="00D46CA7" w:rsidRPr="00D46CA7" w:rsidRDefault="00D46CA7" w:rsidP="00D46CA7">
      <w:pPr>
        <w:ind w:firstLine="567"/>
        <w:jc w:val="both"/>
        <w:rPr>
          <w:rFonts w:ascii="Arial" w:hAnsi="Arial" w:cs="Arial"/>
          <w:b/>
          <w:bCs/>
        </w:rPr>
      </w:pPr>
      <w:r w:rsidRPr="00D46CA7">
        <w:rPr>
          <w:rFonts w:ascii="Arial" w:hAnsi="Arial" w:cs="Arial"/>
          <w:b/>
          <w:bCs/>
        </w:rPr>
        <w:t>CLÁUSULA 12. - DA FISCALIZAÇÃO</w:t>
      </w:r>
    </w:p>
    <w:p w14:paraId="101F0417" w14:textId="77777777" w:rsidR="00D46CA7" w:rsidRPr="00D46CA7" w:rsidRDefault="00D46CA7" w:rsidP="00D46CA7">
      <w:pPr>
        <w:ind w:firstLine="567"/>
        <w:jc w:val="both"/>
        <w:rPr>
          <w:rFonts w:ascii="Arial" w:hAnsi="Arial" w:cs="Arial"/>
          <w:b/>
          <w:bCs/>
        </w:rPr>
      </w:pPr>
    </w:p>
    <w:p w14:paraId="10EC9796" w14:textId="77777777" w:rsidR="00D46CA7" w:rsidRPr="00D46CA7" w:rsidRDefault="00D46CA7" w:rsidP="00D46CA7">
      <w:pPr>
        <w:ind w:firstLine="567"/>
        <w:jc w:val="both"/>
        <w:rPr>
          <w:rFonts w:ascii="Arial" w:hAnsi="Arial" w:cs="Arial"/>
        </w:rPr>
      </w:pPr>
      <w:r w:rsidRPr="00D46CA7">
        <w:rPr>
          <w:rFonts w:ascii="Arial" w:hAnsi="Arial" w:cs="Arial"/>
          <w:b/>
          <w:bCs/>
        </w:rPr>
        <w:t xml:space="preserve">12.1. </w:t>
      </w:r>
      <w:r w:rsidRPr="00D46CA7">
        <w:rPr>
          <w:rFonts w:ascii="Arial" w:hAnsi="Arial" w:cs="Arial"/>
          <w:bCs/>
        </w:rPr>
        <w:t>A Secretaria Municipal de Obras, Infraestrutura e Serviços Públicos, por intermédio do Engenheiro Fiscal do contrato, poderá, em qualquer ocasião, exercer a mais ampla fiscalização das obras, reservando-se no direito de rejeitá-las a seu critério, quando não forem consideradas satisfatórias, devendo a</w:t>
      </w:r>
      <w:r w:rsidRPr="00D46CA7">
        <w:rPr>
          <w:rFonts w:ascii="Arial" w:hAnsi="Arial" w:cs="Arial"/>
          <w:b/>
          <w:bCs/>
        </w:rPr>
        <w:t xml:space="preserve"> CONTRATADA </w:t>
      </w:r>
      <w:r w:rsidRPr="00D46CA7">
        <w:rPr>
          <w:rFonts w:ascii="Arial" w:hAnsi="Arial" w:cs="Arial"/>
          <w:bCs/>
        </w:rPr>
        <w:t>refazê-las às suas expensas.</w:t>
      </w:r>
    </w:p>
    <w:p w14:paraId="5F8015EE" w14:textId="77777777" w:rsidR="00D46CA7" w:rsidRPr="00D46CA7" w:rsidRDefault="00D46CA7" w:rsidP="00D46CA7">
      <w:pPr>
        <w:ind w:firstLine="567"/>
        <w:jc w:val="both"/>
        <w:rPr>
          <w:rFonts w:ascii="Arial" w:hAnsi="Arial" w:cs="Arial"/>
          <w:b/>
          <w:bCs/>
        </w:rPr>
      </w:pPr>
    </w:p>
    <w:p w14:paraId="4FD62D64" w14:textId="77777777" w:rsidR="00D46CA7" w:rsidRPr="00D46CA7" w:rsidRDefault="00D46CA7" w:rsidP="00D46CA7">
      <w:pPr>
        <w:ind w:firstLine="567"/>
        <w:jc w:val="both"/>
        <w:rPr>
          <w:rFonts w:ascii="Arial" w:hAnsi="Arial" w:cs="Arial"/>
        </w:rPr>
      </w:pPr>
      <w:r w:rsidRPr="00D46CA7">
        <w:rPr>
          <w:rFonts w:ascii="Arial" w:hAnsi="Arial" w:cs="Arial"/>
          <w:b/>
          <w:bCs/>
        </w:rPr>
        <w:t xml:space="preserve">12.2. </w:t>
      </w:r>
      <w:r w:rsidRPr="00D46CA7">
        <w:rPr>
          <w:rFonts w:ascii="Arial" w:hAnsi="Arial" w:cs="Arial"/>
          <w:bCs/>
        </w:rPr>
        <w:t>A fiscalização, por parte da</w:t>
      </w:r>
      <w:r w:rsidRPr="00D46CA7">
        <w:rPr>
          <w:rFonts w:ascii="Arial" w:hAnsi="Arial" w:cs="Arial"/>
          <w:b/>
          <w:bCs/>
        </w:rPr>
        <w:t xml:space="preserve"> CONTRATANTE</w:t>
      </w:r>
      <w:r w:rsidRPr="00D46CA7">
        <w:rPr>
          <w:rFonts w:ascii="Arial" w:hAnsi="Arial" w:cs="Arial"/>
          <w:bCs/>
        </w:rPr>
        <w:t>, dar-se-á através do Engenheiro …....................., não eximirá ou reduzirá as responsabilidades da</w:t>
      </w:r>
      <w:r w:rsidRPr="00D46CA7">
        <w:rPr>
          <w:rFonts w:ascii="Arial" w:hAnsi="Arial" w:cs="Arial"/>
          <w:b/>
          <w:bCs/>
        </w:rPr>
        <w:t xml:space="preserve"> CONTRATADA </w:t>
      </w:r>
      <w:r w:rsidRPr="00D46CA7">
        <w:rPr>
          <w:rFonts w:ascii="Arial" w:hAnsi="Arial" w:cs="Arial"/>
          <w:bCs/>
        </w:rPr>
        <w:t>por danos que vier a causar diretamente à Administração e/ou a terceiros, decorrentes de sua culpa ou dolo na execução do contrato, quer seja por atos seus, de seus empregados ou prepostos.</w:t>
      </w:r>
    </w:p>
    <w:p w14:paraId="66983EAD" w14:textId="77777777" w:rsidR="00D46CA7" w:rsidRPr="00D46CA7" w:rsidRDefault="00D46CA7" w:rsidP="00D46CA7">
      <w:pPr>
        <w:ind w:firstLine="567"/>
        <w:jc w:val="both"/>
        <w:rPr>
          <w:rFonts w:ascii="Arial" w:hAnsi="Arial" w:cs="Arial"/>
          <w:bCs/>
        </w:rPr>
      </w:pPr>
    </w:p>
    <w:p w14:paraId="79A95B85" w14:textId="77777777" w:rsidR="00D46CA7" w:rsidRPr="00D46CA7" w:rsidRDefault="00D46CA7" w:rsidP="00D46CA7">
      <w:pPr>
        <w:ind w:firstLine="567"/>
        <w:jc w:val="both"/>
        <w:rPr>
          <w:rFonts w:ascii="Arial" w:hAnsi="Arial" w:cs="Arial"/>
        </w:rPr>
      </w:pPr>
      <w:r w:rsidRPr="00D46CA7">
        <w:rPr>
          <w:rFonts w:ascii="Arial" w:hAnsi="Arial" w:cs="Arial"/>
          <w:b/>
          <w:bCs/>
        </w:rPr>
        <w:t xml:space="preserve">12.3. </w:t>
      </w:r>
      <w:r w:rsidRPr="00D46CA7">
        <w:rPr>
          <w:rFonts w:ascii="Arial" w:hAnsi="Arial" w:cs="Arial"/>
          <w:bCs/>
        </w:rPr>
        <w:t>A</w:t>
      </w:r>
      <w:r w:rsidRPr="00D46CA7">
        <w:rPr>
          <w:rFonts w:ascii="Arial" w:hAnsi="Arial" w:cs="Arial"/>
          <w:b/>
          <w:bCs/>
        </w:rPr>
        <w:t xml:space="preserve"> CONTRATADA </w:t>
      </w:r>
      <w:r w:rsidRPr="00D46CA7">
        <w:rPr>
          <w:rFonts w:ascii="Arial" w:hAnsi="Arial" w:cs="Arial"/>
          <w:bCs/>
        </w:rPr>
        <w:t>deverá providenciar o Diário de Ocorrências, o qual permanecerá na obra, disponível para os devidos lançamentos, que constará de duas partes: na primeira, serão, obrigatoriamente, registrados pela</w:t>
      </w:r>
      <w:r w:rsidRPr="00D46CA7">
        <w:rPr>
          <w:rFonts w:ascii="Arial" w:hAnsi="Arial" w:cs="Arial"/>
          <w:b/>
          <w:bCs/>
        </w:rPr>
        <w:t xml:space="preserve"> CONTRATADA </w:t>
      </w:r>
      <w:r w:rsidRPr="00D46CA7">
        <w:rPr>
          <w:rFonts w:ascii="Arial" w:hAnsi="Arial" w:cs="Arial"/>
          <w:bCs/>
        </w:rPr>
        <w:t>os problemas construtivos, as consultas à fiscalização municipal e as soluções adotadas, bem como as datas de conclusão das etapas caracterizadoras dos serviços; na segunda, é obrigatório, principalmente, o registro pela fiscalização sobre anotações dos serviços, o ritmo e a qualidade da execução de seus recursos, problemas construtivos e todas as suas determinações.</w:t>
      </w:r>
    </w:p>
    <w:p w14:paraId="7128F400" w14:textId="77777777" w:rsidR="00D46CA7" w:rsidRPr="00D46CA7" w:rsidRDefault="00D46CA7" w:rsidP="00D46CA7">
      <w:pPr>
        <w:jc w:val="both"/>
        <w:rPr>
          <w:rFonts w:ascii="Arial" w:hAnsi="Arial" w:cs="Arial"/>
          <w:b/>
          <w:bCs/>
        </w:rPr>
      </w:pPr>
    </w:p>
    <w:p w14:paraId="4B25996A" w14:textId="77777777" w:rsidR="00D46CA7" w:rsidRPr="00D46CA7" w:rsidRDefault="00D46CA7" w:rsidP="00D46CA7">
      <w:pPr>
        <w:ind w:firstLine="567"/>
        <w:jc w:val="both"/>
        <w:rPr>
          <w:rFonts w:ascii="Arial" w:hAnsi="Arial" w:cs="Arial"/>
        </w:rPr>
      </w:pPr>
      <w:r w:rsidRPr="00D46CA7">
        <w:rPr>
          <w:rFonts w:ascii="Arial" w:hAnsi="Arial" w:cs="Arial"/>
          <w:b/>
          <w:bCs/>
        </w:rPr>
        <w:t xml:space="preserve">12.4. </w:t>
      </w:r>
      <w:r w:rsidRPr="00D46CA7">
        <w:rPr>
          <w:rFonts w:ascii="Arial" w:hAnsi="Arial" w:cs="Arial"/>
          <w:bCs/>
        </w:rPr>
        <w:t>Caberá à</w:t>
      </w:r>
      <w:r w:rsidRPr="00D46CA7">
        <w:rPr>
          <w:rFonts w:ascii="Arial" w:hAnsi="Arial" w:cs="Arial"/>
          <w:b/>
          <w:bCs/>
        </w:rPr>
        <w:t xml:space="preserve"> CONTRATADA</w:t>
      </w:r>
      <w:r w:rsidRPr="00D46CA7">
        <w:rPr>
          <w:rFonts w:ascii="Arial" w:hAnsi="Arial" w:cs="Arial"/>
          <w:bCs/>
        </w:rPr>
        <w:t>:</w:t>
      </w:r>
    </w:p>
    <w:p w14:paraId="7C7B4342" w14:textId="77777777" w:rsidR="00D46CA7" w:rsidRPr="00D46CA7" w:rsidRDefault="00D46CA7" w:rsidP="00D46CA7">
      <w:pPr>
        <w:jc w:val="both"/>
        <w:rPr>
          <w:rFonts w:ascii="Arial" w:hAnsi="Arial" w:cs="Arial"/>
          <w:b/>
          <w:bCs/>
        </w:rPr>
      </w:pPr>
    </w:p>
    <w:p w14:paraId="1FD02D52" w14:textId="77777777" w:rsidR="00D46CA7" w:rsidRPr="00D46CA7" w:rsidRDefault="00D46CA7" w:rsidP="00D46CA7">
      <w:pPr>
        <w:ind w:firstLine="567"/>
        <w:jc w:val="both"/>
        <w:rPr>
          <w:rFonts w:ascii="Arial" w:hAnsi="Arial" w:cs="Arial"/>
        </w:rPr>
      </w:pPr>
      <w:r w:rsidRPr="00D46CA7">
        <w:rPr>
          <w:rFonts w:ascii="Arial" w:hAnsi="Arial" w:cs="Arial"/>
          <w:b/>
          <w:bCs/>
        </w:rPr>
        <w:t xml:space="preserve">12.4.1. </w:t>
      </w:r>
      <w:r w:rsidRPr="00D46CA7">
        <w:rPr>
          <w:rFonts w:ascii="Arial" w:hAnsi="Arial" w:cs="Arial"/>
          <w:bCs/>
        </w:rPr>
        <w:t>Observar a boa prática de construção, as normas técnicas e empregar materiais constantes das especificações do projeto executivo e memorial descritivo, respeitando com fidelidade as formas e dimensões dos desenhos, bem como as leis, regulamentos e posturas Federais, Estaduais e Municipais relativos aos serviços, cumprindo imediatamente as intimações e exigências das respectivas autoridades;</w:t>
      </w:r>
    </w:p>
    <w:p w14:paraId="10675D76" w14:textId="77777777" w:rsidR="00D46CA7" w:rsidRPr="00D46CA7" w:rsidRDefault="00D46CA7" w:rsidP="00D46CA7">
      <w:pPr>
        <w:ind w:firstLine="567"/>
        <w:jc w:val="both"/>
        <w:rPr>
          <w:rFonts w:ascii="Arial" w:hAnsi="Arial" w:cs="Arial"/>
          <w:b/>
          <w:bCs/>
          <w:u w:val="single"/>
        </w:rPr>
      </w:pPr>
    </w:p>
    <w:p w14:paraId="687933F5" w14:textId="77777777" w:rsidR="00D46CA7" w:rsidRPr="00D46CA7" w:rsidRDefault="00D46CA7" w:rsidP="00D46CA7">
      <w:pPr>
        <w:ind w:firstLine="567"/>
        <w:jc w:val="both"/>
        <w:rPr>
          <w:rFonts w:ascii="Arial" w:hAnsi="Arial" w:cs="Arial"/>
        </w:rPr>
      </w:pPr>
      <w:r w:rsidRPr="00D46CA7">
        <w:rPr>
          <w:rFonts w:ascii="Arial" w:hAnsi="Arial" w:cs="Arial"/>
          <w:b/>
          <w:bCs/>
        </w:rPr>
        <w:t xml:space="preserve">12.4.2. </w:t>
      </w:r>
      <w:r w:rsidRPr="00D46CA7">
        <w:rPr>
          <w:rFonts w:ascii="Arial" w:hAnsi="Arial" w:cs="Arial"/>
          <w:bCs/>
        </w:rPr>
        <w:t>Providenciar e selecionar a seu critério e contratar, em seu nome, a mão-de-obra necessária à execução dos serviços, seja ela especializada ou não, técnica ou administrativa, respondendo por todos os encargos trabalhistas, previdenciários e sociais, os quais não terão vínculo empregatício algum com a</w:t>
      </w:r>
      <w:r w:rsidRPr="00D46CA7">
        <w:rPr>
          <w:rFonts w:ascii="Arial" w:hAnsi="Arial" w:cs="Arial"/>
          <w:b/>
          <w:bCs/>
        </w:rPr>
        <w:t xml:space="preserve"> CONTRATANTE</w:t>
      </w:r>
      <w:r w:rsidRPr="00D46CA7">
        <w:rPr>
          <w:rFonts w:ascii="Arial" w:hAnsi="Arial" w:cs="Arial"/>
          <w:bCs/>
        </w:rPr>
        <w:t>;</w:t>
      </w:r>
    </w:p>
    <w:p w14:paraId="0CCB31C6" w14:textId="77777777" w:rsidR="00D46CA7" w:rsidRPr="00D46CA7" w:rsidRDefault="00D46CA7" w:rsidP="00D46CA7">
      <w:pPr>
        <w:ind w:firstLine="567"/>
        <w:jc w:val="both"/>
        <w:rPr>
          <w:rFonts w:ascii="Arial" w:hAnsi="Arial" w:cs="Arial"/>
          <w:b/>
          <w:bCs/>
        </w:rPr>
      </w:pPr>
    </w:p>
    <w:p w14:paraId="6A411E64" w14:textId="77777777" w:rsidR="00D46CA7" w:rsidRPr="00D46CA7" w:rsidRDefault="00D46CA7" w:rsidP="00D46CA7">
      <w:pPr>
        <w:ind w:firstLine="567"/>
        <w:jc w:val="both"/>
        <w:rPr>
          <w:rFonts w:ascii="Arial" w:hAnsi="Arial" w:cs="Arial"/>
        </w:rPr>
      </w:pPr>
      <w:r w:rsidRPr="00D46CA7">
        <w:rPr>
          <w:rFonts w:ascii="Arial" w:hAnsi="Arial" w:cs="Arial"/>
          <w:b/>
          <w:bCs/>
        </w:rPr>
        <w:t xml:space="preserve">12.4.3. </w:t>
      </w:r>
      <w:r w:rsidRPr="00D46CA7">
        <w:rPr>
          <w:rFonts w:ascii="Arial" w:hAnsi="Arial" w:cs="Arial"/>
          <w:bCs/>
        </w:rPr>
        <w:t>Arcar com todas as despesas referentes ao consumo de água, energia elétrica, manutenção de alojamento, alimentação, transporte de pessoal, bem como todas aquelas de escritório;</w:t>
      </w:r>
    </w:p>
    <w:p w14:paraId="5F37DBA3" w14:textId="77777777" w:rsidR="00D46CA7" w:rsidRPr="00D46CA7" w:rsidRDefault="00D46CA7" w:rsidP="00D46CA7">
      <w:pPr>
        <w:ind w:firstLine="567"/>
        <w:jc w:val="both"/>
        <w:rPr>
          <w:rFonts w:ascii="Arial" w:hAnsi="Arial" w:cs="Arial"/>
          <w:b/>
          <w:bCs/>
        </w:rPr>
      </w:pPr>
    </w:p>
    <w:p w14:paraId="7CF1D8F9" w14:textId="77777777" w:rsidR="00D46CA7" w:rsidRPr="00D46CA7" w:rsidRDefault="00D46CA7" w:rsidP="00D46CA7">
      <w:pPr>
        <w:ind w:firstLine="567"/>
        <w:jc w:val="both"/>
        <w:rPr>
          <w:rFonts w:ascii="Arial" w:hAnsi="Arial" w:cs="Arial"/>
        </w:rPr>
      </w:pPr>
      <w:r w:rsidRPr="00D46CA7">
        <w:rPr>
          <w:rFonts w:ascii="Arial" w:hAnsi="Arial" w:cs="Arial"/>
          <w:b/>
          <w:bCs/>
        </w:rPr>
        <w:t xml:space="preserve">12.4.4. </w:t>
      </w:r>
      <w:r w:rsidRPr="00D46CA7">
        <w:rPr>
          <w:rFonts w:ascii="Arial" w:hAnsi="Arial" w:cs="Arial"/>
          <w:bCs/>
        </w:rPr>
        <w:t>Manter na obra somente trabalhadores com situação profissional regular e diretamente vinculados aos serviços em questão, efetuando a dispensa, dentro do prazo estabelecido pela</w:t>
      </w:r>
      <w:r w:rsidRPr="00D46CA7">
        <w:rPr>
          <w:rFonts w:ascii="Arial" w:hAnsi="Arial" w:cs="Arial"/>
          <w:b/>
          <w:bCs/>
        </w:rPr>
        <w:t xml:space="preserve"> CONTRATANTE</w:t>
      </w:r>
      <w:r w:rsidRPr="00D46CA7">
        <w:rPr>
          <w:rFonts w:ascii="Arial" w:hAnsi="Arial" w:cs="Arial"/>
          <w:bCs/>
        </w:rPr>
        <w:t>, dos operários que esta entender prejudiciais ao bom andamento dos serviços;</w:t>
      </w:r>
    </w:p>
    <w:p w14:paraId="651DC3B6" w14:textId="77777777" w:rsidR="00D46CA7" w:rsidRPr="00D46CA7" w:rsidRDefault="00D46CA7" w:rsidP="00D46CA7">
      <w:pPr>
        <w:ind w:firstLine="567"/>
        <w:jc w:val="both"/>
        <w:rPr>
          <w:rFonts w:ascii="Arial" w:hAnsi="Arial" w:cs="Arial"/>
          <w:b/>
          <w:bCs/>
        </w:rPr>
      </w:pPr>
    </w:p>
    <w:p w14:paraId="41EA15AD" w14:textId="77777777" w:rsidR="00D46CA7" w:rsidRPr="00D46CA7" w:rsidRDefault="00D46CA7" w:rsidP="00D46CA7">
      <w:pPr>
        <w:ind w:firstLine="567"/>
        <w:jc w:val="both"/>
        <w:rPr>
          <w:rFonts w:ascii="Arial" w:hAnsi="Arial" w:cs="Arial"/>
        </w:rPr>
      </w:pPr>
      <w:r w:rsidRPr="00D46CA7">
        <w:rPr>
          <w:rFonts w:ascii="Arial" w:hAnsi="Arial" w:cs="Arial"/>
          <w:b/>
          <w:bCs/>
        </w:rPr>
        <w:t xml:space="preserve">12.4.5. </w:t>
      </w:r>
      <w:r w:rsidRPr="00D46CA7">
        <w:rPr>
          <w:rFonts w:ascii="Arial" w:hAnsi="Arial" w:cs="Arial"/>
          <w:bCs/>
        </w:rPr>
        <w:t>Fazer seguros contra acidentes de trabalho de seus empregados;</w:t>
      </w:r>
    </w:p>
    <w:p w14:paraId="4C4E71A7" w14:textId="77777777" w:rsidR="00D46CA7" w:rsidRPr="00D46CA7" w:rsidRDefault="00D46CA7" w:rsidP="00D46CA7">
      <w:pPr>
        <w:ind w:firstLine="567"/>
        <w:jc w:val="both"/>
        <w:rPr>
          <w:rFonts w:ascii="Arial" w:hAnsi="Arial" w:cs="Arial"/>
          <w:b/>
          <w:bCs/>
        </w:rPr>
      </w:pPr>
    </w:p>
    <w:p w14:paraId="786AEB68" w14:textId="77777777" w:rsidR="00D46CA7" w:rsidRPr="00D46CA7" w:rsidRDefault="00D46CA7" w:rsidP="00D46CA7">
      <w:pPr>
        <w:ind w:firstLine="567"/>
        <w:jc w:val="both"/>
        <w:rPr>
          <w:rFonts w:ascii="Arial" w:hAnsi="Arial" w:cs="Arial"/>
        </w:rPr>
      </w:pPr>
      <w:r w:rsidRPr="00D46CA7">
        <w:rPr>
          <w:rFonts w:ascii="Arial" w:hAnsi="Arial" w:cs="Arial"/>
          <w:b/>
          <w:bCs/>
        </w:rPr>
        <w:t xml:space="preserve">12.4.6. </w:t>
      </w:r>
      <w:r w:rsidRPr="00D46CA7">
        <w:rPr>
          <w:rFonts w:ascii="Arial" w:hAnsi="Arial" w:cs="Arial"/>
          <w:bCs/>
        </w:rPr>
        <w:t>Cumprir rigorosamente todas as disposições legais referentes à segurança, higiene e medicina do trabalho, fornecendo, por sua conta, todos os materiais necessários à segurança do pessoal que trabalhar nas obras;</w:t>
      </w:r>
    </w:p>
    <w:p w14:paraId="38D5E985" w14:textId="77777777" w:rsidR="00D46CA7" w:rsidRPr="00D46CA7" w:rsidRDefault="00D46CA7" w:rsidP="00D46CA7">
      <w:pPr>
        <w:ind w:firstLine="567"/>
        <w:jc w:val="both"/>
        <w:rPr>
          <w:rFonts w:ascii="Arial" w:hAnsi="Arial" w:cs="Arial"/>
          <w:b/>
          <w:bCs/>
        </w:rPr>
      </w:pPr>
    </w:p>
    <w:p w14:paraId="016C6D29" w14:textId="77777777" w:rsidR="00D46CA7" w:rsidRPr="00D46CA7" w:rsidRDefault="00D46CA7" w:rsidP="00D46CA7">
      <w:pPr>
        <w:ind w:firstLine="567"/>
        <w:jc w:val="both"/>
        <w:rPr>
          <w:rFonts w:ascii="Arial" w:hAnsi="Arial" w:cs="Arial"/>
        </w:rPr>
      </w:pPr>
      <w:r w:rsidRPr="00D46CA7">
        <w:rPr>
          <w:rFonts w:ascii="Arial" w:hAnsi="Arial" w:cs="Arial"/>
          <w:b/>
          <w:bCs/>
        </w:rPr>
        <w:t xml:space="preserve">12.4.7. </w:t>
      </w:r>
      <w:r w:rsidRPr="00D46CA7">
        <w:rPr>
          <w:rFonts w:ascii="Arial" w:hAnsi="Arial" w:cs="Arial"/>
          <w:bCs/>
        </w:rPr>
        <w:t>Fornecer, manter e repor por sua conta, todas as ferramentas e equipamentos necessários para a execução das obras;</w:t>
      </w:r>
    </w:p>
    <w:p w14:paraId="37A46934" w14:textId="77777777" w:rsidR="00D46CA7" w:rsidRPr="00D46CA7" w:rsidRDefault="00D46CA7" w:rsidP="00D46CA7">
      <w:pPr>
        <w:jc w:val="both"/>
        <w:rPr>
          <w:rFonts w:ascii="Arial" w:hAnsi="Arial" w:cs="Arial"/>
          <w:b/>
          <w:bCs/>
        </w:rPr>
      </w:pPr>
    </w:p>
    <w:p w14:paraId="3964C948" w14:textId="77777777" w:rsidR="00D46CA7" w:rsidRPr="00D46CA7" w:rsidRDefault="00D46CA7" w:rsidP="00D46CA7">
      <w:pPr>
        <w:ind w:firstLine="567"/>
        <w:jc w:val="both"/>
        <w:rPr>
          <w:rFonts w:ascii="Arial" w:hAnsi="Arial" w:cs="Arial"/>
        </w:rPr>
      </w:pPr>
      <w:r w:rsidRPr="00D46CA7">
        <w:rPr>
          <w:rFonts w:ascii="Arial" w:hAnsi="Arial" w:cs="Arial"/>
          <w:b/>
          <w:bCs/>
        </w:rPr>
        <w:t xml:space="preserve">12.4.8. </w:t>
      </w:r>
      <w:r w:rsidRPr="00D46CA7">
        <w:rPr>
          <w:rFonts w:ascii="Arial" w:hAnsi="Arial" w:cs="Arial"/>
          <w:bCs/>
        </w:rPr>
        <w:t>Responder pela operação, manutenção e reparos dos equipamentos utilizados na execução das obras;</w:t>
      </w:r>
    </w:p>
    <w:p w14:paraId="6A8AA8D8" w14:textId="77777777" w:rsidR="00D46CA7" w:rsidRPr="00D46CA7" w:rsidRDefault="00D46CA7" w:rsidP="00D46CA7">
      <w:pPr>
        <w:ind w:firstLine="567"/>
        <w:jc w:val="both"/>
        <w:rPr>
          <w:rFonts w:ascii="Arial" w:hAnsi="Arial" w:cs="Arial"/>
          <w:b/>
          <w:bCs/>
        </w:rPr>
      </w:pPr>
    </w:p>
    <w:p w14:paraId="647C5091" w14:textId="77777777" w:rsidR="00D46CA7" w:rsidRPr="00D46CA7" w:rsidRDefault="00D46CA7" w:rsidP="00D46CA7">
      <w:pPr>
        <w:ind w:firstLine="567"/>
        <w:jc w:val="both"/>
        <w:rPr>
          <w:rFonts w:ascii="Arial" w:hAnsi="Arial" w:cs="Arial"/>
        </w:rPr>
      </w:pPr>
      <w:r w:rsidRPr="00D46CA7">
        <w:rPr>
          <w:rFonts w:ascii="Arial" w:hAnsi="Arial" w:cs="Arial"/>
          <w:b/>
          <w:bCs/>
        </w:rPr>
        <w:t xml:space="preserve">12.4.9. </w:t>
      </w:r>
      <w:r w:rsidRPr="00D46CA7">
        <w:rPr>
          <w:rFonts w:ascii="Arial" w:hAnsi="Arial" w:cs="Arial"/>
          <w:bCs/>
        </w:rPr>
        <w:t>Facultar à</w:t>
      </w:r>
      <w:r w:rsidRPr="00D46CA7">
        <w:rPr>
          <w:rFonts w:ascii="Arial" w:hAnsi="Arial" w:cs="Arial"/>
          <w:b/>
          <w:bCs/>
        </w:rPr>
        <w:t xml:space="preserve"> CONTRATANTE </w:t>
      </w:r>
      <w:r w:rsidRPr="00D46CA7">
        <w:rPr>
          <w:rFonts w:ascii="Arial" w:hAnsi="Arial" w:cs="Arial"/>
          <w:bCs/>
        </w:rPr>
        <w:t>exercer verificação dos materiais empregados, equipamentos e serviços que estão em execução;</w:t>
      </w:r>
    </w:p>
    <w:p w14:paraId="102BAC50" w14:textId="77777777" w:rsidR="00D46CA7" w:rsidRPr="00D46CA7" w:rsidRDefault="00D46CA7" w:rsidP="00D46CA7">
      <w:pPr>
        <w:ind w:firstLine="567"/>
        <w:jc w:val="both"/>
        <w:rPr>
          <w:rFonts w:ascii="Arial" w:hAnsi="Arial" w:cs="Arial"/>
          <w:b/>
          <w:bCs/>
        </w:rPr>
      </w:pPr>
    </w:p>
    <w:p w14:paraId="767E202C" w14:textId="77777777" w:rsidR="00D46CA7" w:rsidRPr="00D46CA7" w:rsidRDefault="00D46CA7" w:rsidP="00D46CA7">
      <w:pPr>
        <w:ind w:firstLine="567"/>
        <w:jc w:val="both"/>
        <w:rPr>
          <w:rFonts w:ascii="Arial" w:hAnsi="Arial" w:cs="Arial"/>
        </w:rPr>
      </w:pPr>
      <w:r w:rsidRPr="00D46CA7">
        <w:rPr>
          <w:rFonts w:ascii="Arial" w:hAnsi="Arial" w:cs="Arial"/>
          <w:b/>
          <w:bCs/>
        </w:rPr>
        <w:t xml:space="preserve">12.4.10. </w:t>
      </w:r>
      <w:r w:rsidRPr="00D46CA7">
        <w:rPr>
          <w:rFonts w:ascii="Arial" w:hAnsi="Arial" w:cs="Arial"/>
          <w:bCs/>
        </w:rPr>
        <w:t xml:space="preserve">Quando solicitado pelo responsável pela fiscalização da </w:t>
      </w:r>
      <w:r w:rsidRPr="00D46CA7">
        <w:rPr>
          <w:rFonts w:ascii="Arial" w:hAnsi="Arial" w:cs="Arial"/>
          <w:b/>
          <w:bCs/>
        </w:rPr>
        <w:t>CONTRATANTE</w:t>
      </w:r>
      <w:r w:rsidRPr="00D46CA7">
        <w:rPr>
          <w:rFonts w:ascii="Arial" w:hAnsi="Arial" w:cs="Arial"/>
          <w:bCs/>
        </w:rPr>
        <w:t>, a</w:t>
      </w:r>
      <w:r w:rsidRPr="00D46CA7">
        <w:rPr>
          <w:rFonts w:ascii="Arial" w:hAnsi="Arial" w:cs="Arial"/>
          <w:b/>
          <w:bCs/>
        </w:rPr>
        <w:t xml:space="preserve"> CONTRATADA </w:t>
      </w:r>
      <w:r w:rsidRPr="00D46CA7">
        <w:rPr>
          <w:rFonts w:ascii="Arial" w:hAnsi="Arial" w:cs="Arial"/>
          <w:bCs/>
        </w:rPr>
        <w:t>deverá substituir, no prazo de 24 (vinte e quatro) horas, qualquer recurso humano e/ou material julgado por ela inadequado.</w:t>
      </w:r>
    </w:p>
    <w:p w14:paraId="5FA53124" w14:textId="77777777" w:rsidR="00D46CA7" w:rsidRPr="00D46CA7" w:rsidRDefault="00D46CA7" w:rsidP="00D46CA7">
      <w:pPr>
        <w:jc w:val="both"/>
        <w:rPr>
          <w:rFonts w:ascii="Arial" w:hAnsi="Arial" w:cs="Arial"/>
          <w:b/>
          <w:bCs/>
        </w:rPr>
      </w:pPr>
    </w:p>
    <w:p w14:paraId="5F5B2757" w14:textId="77777777" w:rsidR="00D46CA7" w:rsidRPr="00D46CA7" w:rsidRDefault="00D46CA7" w:rsidP="00D46CA7">
      <w:pPr>
        <w:ind w:firstLine="567"/>
        <w:jc w:val="both"/>
        <w:rPr>
          <w:rFonts w:ascii="Arial" w:hAnsi="Arial" w:cs="Arial"/>
        </w:rPr>
      </w:pPr>
      <w:r w:rsidRPr="00D46CA7">
        <w:rPr>
          <w:rFonts w:ascii="Arial" w:hAnsi="Arial" w:cs="Arial"/>
          <w:b/>
          <w:bCs/>
        </w:rPr>
        <w:t xml:space="preserve">12.4.11. </w:t>
      </w:r>
      <w:r w:rsidRPr="00D46CA7">
        <w:rPr>
          <w:rFonts w:ascii="Arial" w:hAnsi="Arial" w:cs="Arial"/>
          <w:bCs/>
        </w:rPr>
        <w:t>Executar os serviços indispensáveis à segurança das obras e construções vizinhas, além de reparos de danos causados a terceiros, arcando com os seus custos, sempre que ocasionados por negligência ou imperícia de seus empregados e prepostos.</w:t>
      </w:r>
    </w:p>
    <w:p w14:paraId="470118B6" w14:textId="77777777" w:rsidR="00D46CA7" w:rsidRPr="00D46CA7" w:rsidRDefault="00D46CA7" w:rsidP="00D46CA7">
      <w:pPr>
        <w:jc w:val="both"/>
        <w:rPr>
          <w:rFonts w:ascii="Arial" w:hAnsi="Arial" w:cs="Arial"/>
          <w:b/>
          <w:bCs/>
        </w:rPr>
      </w:pPr>
    </w:p>
    <w:p w14:paraId="101DCB5F" w14:textId="77777777" w:rsidR="00D46CA7" w:rsidRPr="00D46CA7" w:rsidRDefault="00D46CA7" w:rsidP="00D46CA7">
      <w:pPr>
        <w:ind w:firstLine="567"/>
        <w:jc w:val="both"/>
        <w:rPr>
          <w:rFonts w:ascii="Arial" w:hAnsi="Arial" w:cs="Arial"/>
        </w:rPr>
      </w:pPr>
      <w:r w:rsidRPr="00D46CA7">
        <w:rPr>
          <w:rFonts w:ascii="Arial" w:hAnsi="Arial" w:cs="Arial"/>
          <w:b/>
          <w:bCs/>
        </w:rPr>
        <w:t xml:space="preserve">12.4.12. </w:t>
      </w:r>
      <w:r w:rsidRPr="00D46CA7">
        <w:rPr>
          <w:rFonts w:ascii="Arial" w:hAnsi="Arial" w:cs="Arial"/>
          <w:bCs/>
        </w:rPr>
        <w:t>Assumir integral responsabilidade pelos serviços, inclusive responsabilidade técnica pela execução perante o CREA, dotando a obra de orientação técnica.</w:t>
      </w:r>
    </w:p>
    <w:p w14:paraId="620FB967" w14:textId="77777777" w:rsidR="00D46CA7" w:rsidRPr="00D46CA7" w:rsidRDefault="00D46CA7" w:rsidP="00D46CA7">
      <w:pPr>
        <w:ind w:firstLine="567"/>
        <w:jc w:val="both"/>
        <w:rPr>
          <w:rFonts w:ascii="Arial" w:hAnsi="Arial" w:cs="Arial"/>
          <w:b/>
          <w:bCs/>
          <w:u w:val="single"/>
        </w:rPr>
      </w:pPr>
    </w:p>
    <w:p w14:paraId="10487F9C" w14:textId="77777777" w:rsidR="00D46CA7" w:rsidRPr="00D46CA7" w:rsidRDefault="00D46CA7" w:rsidP="00D46CA7">
      <w:pPr>
        <w:ind w:firstLine="567"/>
        <w:jc w:val="both"/>
        <w:rPr>
          <w:rFonts w:ascii="Arial" w:hAnsi="Arial" w:cs="Arial"/>
        </w:rPr>
      </w:pPr>
      <w:r w:rsidRPr="00D46CA7">
        <w:rPr>
          <w:rFonts w:ascii="Arial" w:hAnsi="Arial" w:cs="Arial"/>
          <w:b/>
          <w:bCs/>
        </w:rPr>
        <w:t>12.4.13.</w:t>
      </w:r>
      <w:r w:rsidRPr="00D46CA7">
        <w:rPr>
          <w:rFonts w:ascii="Arial" w:hAnsi="Arial" w:cs="Arial"/>
          <w:bCs/>
        </w:rPr>
        <w:t xml:space="preserve"> Arcar com todas as despesas de engenheiro e equipe administrativa locada direta ou indiretamente na obra.</w:t>
      </w:r>
    </w:p>
    <w:p w14:paraId="48543952" w14:textId="77777777" w:rsidR="00D46CA7" w:rsidRPr="00D46CA7" w:rsidRDefault="00D46CA7" w:rsidP="00D46CA7">
      <w:pPr>
        <w:ind w:firstLine="567"/>
        <w:jc w:val="both"/>
        <w:rPr>
          <w:rFonts w:ascii="Arial" w:hAnsi="Arial" w:cs="Arial"/>
          <w:b/>
          <w:bCs/>
        </w:rPr>
      </w:pPr>
    </w:p>
    <w:p w14:paraId="6227DAB9" w14:textId="77777777" w:rsidR="00D46CA7" w:rsidRPr="00D46CA7" w:rsidRDefault="00D46CA7" w:rsidP="00D46CA7">
      <w:pPr>
        <w:ind w:firstLine="567"/>
        <w:jc w:val="both"/>
        <w:rPr>
          <w:rFonts w:ascii="Arial" w:hAnsi="Arial" w:cs="Arial"/>
        </w:rPr>
      </w:pPr>
      <w:r w:rsidRPr="00D46CA7">
        <w:rPr>
          <w:rFonts w:ascii="Arial" w:hAnsi="Arial" w:cs="Arial"/>
          <w:b/>
          <w:bCs/>
        </w:rPr>
        <w:t xml:space="preserve">12.4.14. </w:t>
      </w:r>
      <w:r w:rsidRPr="00D46CA7">
        <w:rPr>
          <w:rFonts w:ascii="Arial" w:hAnsi="Arial" w:cs="Arial"/>
          <w:bCs/>
        </w:rPr>
        <w:t>Não substituir as suas equipes técnicas sem prévia verificação dos documentos, informações e aceitação da</w:t>
      </w:r>
      <w:r w:rsidRPr="00D46CA7">
        <w:rPr>
          <w:rFonts w:ascii="Arial" w:hAnsi="Arial" w:cs="Arial"/>
          <w:b/>
          <w:bCs/>
        </w:rPr>
        <w:t xml:space="preserve"> CONTRATANTE</w:t>
      </w:r>
      <w:r w:rsidRPr="00D46CA7">
        <w:rPr>
          <w:rFonts w:ascii="Arial" w:hAnsi="Arial" w:cs="Arial"/>
          <w:bCs/>
        </w:rPr>
        <w:t>.</w:t>
      </w:r>
    </w:p>
    <w:p w14:paraId="2DFEE68A" w14:textId="77777777" w:rsidR="00D46CA7" w:rsidRPr="00D46CA7" w:rsidRDefault="00D46CA7" w:rsidP="00D46CA7">
      <w:pPr>
        <w:ind w:firstLine="567"/>
        <w:jc w:val="both"/>
        <w:rPr>
          <w:rFonts w:ascii="Arial" w:hAnsi="Arial" w:cs="Arial"/>
          <w:b/>
          <w:bCs/>
        </w:rPr>
      </w:pPr>
    </w:p>
    <w:p w14:paraId="26DF1539" w14:textId="77777777" w:rsidR="00D46CA7" w:rsidRPr="00D46CA7" w:rsidRDefault="00D46CA7" w:rsidP="00D46CA7">
      <w:pPr>
        <w:ind w:firstLine="567"/>
        <w:jc w:val="both"/>
        <w:rPr>
          <w:rFonts w:ascii="Arial" w:hAnsi="Arial" w:cs="Arial"/>
        </w:rPr>
      </w:pPr>
      <w:r w:rsidRPr="00D46CA7">
        <w:rPr>
          <w:rFonts w:ascii="Arial" w:hAnsi="Arial" w:cs="Arial"/>
          <w:b/>
          <w:bCs/>
        </w:rPr>
        <w:t xml:space="preserve">12.4.15. </w:t>
      </w:r>
      <w:r w:rsidRPr="00D46CA7">
        <w:rPr>
          <w:rFonts w:ascii="Arial" w:hAnsi="Arial" w:cs="Arial"/>
          <w:bCs/>
        </w:rPr>
        <w:t>Qualquer falha na execução em que as obras estejam em desacordo com as normas e especificações técnicas, a</w:t>
      </w:r>
      <w:r w:rsidRPr="00D46CA7">
        <w:rPr>
          <w:rFonts w:ascii="Arial" w:hAnsi="Arial" w:cs="Arial"/>
          <w:b/>
          <w:bCs/>
        </w:rPr>
        <w:t xml:space="preserve"> CONTRATADA </w:t>
      </w:r>
      <w:r w:rsidRPr="00D46CA7">
        <w:rPr>
          <w:rFonts w:ascii="Arial" w:hAnsi="Arial" w:cs="Arial"/>
          <w:bCs/>
        </w:rPr>
        <w:t>deverá refazê-las às suas expensas, sob pena de ser declarada inidônea para as futuras licitações, sem prejuízo de outras penalidades.</w:t>
      </w:r>
    </w:p>
    <w:p w14:paraId="573E046C" w14:textId="77777777" w:rsidR="00D46CA7" w:rsidRPr="00D46CA7" w:rsidRDefault="00D46CA7" w:rsidP="00D46CA7">
      <w:pPr>
        <w:ind w:firstLine="567"/>
        <w:jc w:val="both"/>
        <w:rPr>
          <w:rFonts w:ascii="Arial" w:hAnsi="Arial" w:cs="Arial"/>
          <w:b/>
          <w:bCs/>
        </w:rPr>
      </w:pPr>
    </w:p>
    <w:p w14:paraId="013C7F7A" w14:textId="77777777" w:rsidR="00D46CA7" w:rsidRPr="00D46CA7" w:rsidRDefault="00D46CA7" w:rsidP="00D46CA7">
      <w:pPr>
        <w:ind w:firstLine="567"/>
        <w:jc w:val="both"/>
        <w:rPr>
          <w:rFonts w:ascii="Arial" w:hAnsi="Arial" w:cs="Arial"/>
        </w:rPr>
      </w:pPr>
      <w:r w:rsidRPr="00D46CA7">
        <w:rPr>
          <w:rFonts w:ascii="Arial" w:hAnsi="Arial" w:cs="Arial"/>
          <w:b/>
          <w:bCs/>
        </w:rPr>
        <w:t xml:space="preserve">12.4.16. </w:t>
      </w:r>
      <w:r w:rsidRPr="00D46CA7">
        <w:rPr>
          <w:rFonts w:ascii="Arial" w:hAnsi="Arial" w:cs="Arial"/>
          <w:bCs/>
        </w:rPr>
        <w:t>Caberá à</w:t>
      </w:r>
      <w:r w:rsidRPr="00D46CA7">
        <w:rPr>
          <w:rFonts w:ascii="Arial" w:hAnsi="Arial" w:cs="Arial"/>
          <w:b/>
          <w:bCs/>
        </w:rPr>
        <w:t xml:space="preserve"> CONTRATADA </w:t>
      </w:r>
      <w:r w:rsidRPr="00D46CA7">
        <w:rPr>
          <w:rFonts w:ascii="Arial" w:hAnsi="Arial" w:cs="Arial"/>
          <w:bCs/>
        </w:rPr>
        <w:t>demolir por sua conta, as obras executadas em desacordo com o projeto, especificações técnicas e determinação da fiscalização, bem como aquelas que apresentarem defeitos de material e vícios de construção, reconstruindo-as satisfatoriamente, sem qualquer ônus para a</w:t>
      </w:r>
      <w:r w:rsidRPr="00D46CA7">
        <w:rPr>
          <w:rFonts w:ascii="Arial" w:hAnsi="Arial" w:cs="Arial"/>
          <w:b/>
          <w:bCs/>
        </w:rPr>
        <w:t xml:space="preserve"> CONTRATANTE</w:t>
      </w:r>
      <w:r w:rsidRPr="00D46CA7">
        <w:rPr>
          <w:rFonts w:ascii="Arial" w:hAnsi="Arial" w:cs="Arial"/>
          <w:bCs/>
        </w:rPr>
        <w:t>, sob pena de ser declarada inidônea para as futuras licitações, sem prejuízo de outras penalidades.</w:t>
      </w:r>
    </w:p>
    <w:p w14:paraId="08F30F70" w14:textId="77777777" w:rsidR="00D46CA7" w:rsidRPr="00D46CA7" w:rsidRDefault="00D46CA7" w:rsidP="00D46CA7">
      <w:pPr>
        <w:ind w:firstLine="567"/>
        <w:jc w:val="both"/>
        <w:rPr>
          <w:rFonts w:ascii="Arial" w:hAnsi="Arial" w:cs="Arial"/>
          <w:b/>
          <w:bCs/>
        </w:rPr>
      </w:pPr>
    </w:p>
    <w:p w14:paraId="6FA4044B" w14:textId="77777777" w:rsidR="00D46CA7" w:rsidRPr="00D46CA7" w:rsidRDefault="00D46CA7" w:rsidP="00D46CA7">
      <w:pPr>
        <w:ind w:firstLine="567"/>
        <w:jc w:val="both"/>
        <w:rPr>
          <w:rFonts w:ascii="Arial" w:hAnsi="Arial" w:cs="Arial"/>
        </w:rPr>
      </w:pPr>
      <w:r w:rsidRPr="00D46CA7">
        <w:rPr>
          <w:rFonts w:ascii="Arial" w:hAnsi="Arial" w:cs="Arial"/>
          <w:b/>
          <w:bCs/>
        </w:rPr>
        <w:t xml:space="preserve">12.4.17. </w:t>
      </w:r>
      <w:r w:rsidRPr="00D46CA7">
        <w:rPr>
          <w:rFonts w:ascii="Arial" w:hAnsi="Arial" w:cs="Arial"/>
          <w:bCs/>
        </w:rPr>
        <w:t>A</w:t>
      </w:r>
      <w:r w:rsidRPr="00D46CA7">
        <w:rPr>
          <w:rFonts w:ascii="Arial" w:hAnsi="Arial" w:cs="Arial"/>
          <w:b/>
          <w:bCs/>
        </w:rPr>
        <w:t xml:space="preserve"> CONTRATADA </w:t>
      </w:r>
      <w:r w:rsidRPr="00D46CA7">
        <w:rPr>
          <w:rFonts w:ascii="Arial" w:hAnsi="Arial" w:cs="Arial"/>
          <w:bCs/>
        </w:rPr>
        <w:t>será responsável pela sinalização do trânsito durante a execução dos serviços, bem como por todo e qualquer dano causado a terceiros.</w:t>
      </w:r>
    </w:p>
    <w:p w14:paraId="024596F7" w14:textId="77777777" w:rsidR="00D46CA7" w:rsidRPr="00D46CA7" w:rsidRDefault="00D46CA7" w:rsidP="00D46CA7">
      <w:pPr>
        <w:ind w:firstLine="567"/>
        <w:jc w:val="both"/>
        <w:rPr>
          <w:rFonts w:ascii="Arial" w:hAnsi="Arial" w:cs="Arial"/>
          <w:bCs/>
        </w:rPr>
      </w:pPr>
    </w:p>
    <w:p w14:paraId="42BD3834" w14:textId="77777777" w:rsidR="00D46CA7" w:rsidRPr="00D46CA7" w:rsidRDefault="00D46CA7" w:rsidP="00D46CA7">
      <w:pPr>
        <w:ind w:firstLine="567"/>
        <w:jc w:val="both"/>
        <w:rPr>
          <w:rFonts w:ascii="Arial" w:hAnsi="Arial" w:cs="Arial"/>
        </w:rPr>
      </w:pPr>
      <w:r w:rsidRPr="00D46CA7">
        <w:rPr>
          <w:rFonts w:ascii="Arial" w:hAnsi="Arial" w:cs="Arial"/>
          <w:b/>
          <w:bCs/>
        </w:rPr>
        <w:t xml:space="preserve">12.4.18. </w:t>
      </w:r>
      <w:r w:rsidRPr="00D46CA7">
        <w:rPr>
          <w:rFonts w:ascii="Arial" w:hAnsi="Arial" w:cs="Arial"/>
          <w:bCs/>
        </w:rPr>
        <w:t xml:space="preserve">A </w:t>
      </w:r>
      <w:r w:rsidRPr="00D46CA7">
        <w:rPr>
          <w:rFonts w:ascii="Arial" w:hAnsi="Arial" w:cs="Arial"/>
          <w:b/>
          <w:bCs/>
        </w:rPr>
        <w:t xml:space="preserve">CONTRATADA </w:t>
      </w:r>
      <w:r w:rsidRPr="00D46CA7">
        <w:rPr>
          <w:rFonts w:ascii="Arial" w:hAnsi="Arial" w:cs="Arial"/>
          <w:bCs/>
        </w:rPr>
        <w:t>se obriga a conservar um engenheiro à frente dos serviços e designar um preposto, mediante a aprovação prévia da</w:t>
      </w:r>
      <w:r w:rsidRPr="00D46CA7">
        <w:rPr>
          <w:rFonts w:ascii="Arial" w:hAnsi="Arial" w:cs="Arial"/>
          <w:b/>
          <w:bCs/>
        </w:rPr>
        <w:t xml:space="preserve"> CONTRATANTE;</w:t>
      </w:r>
    </w:p>
    <w:p w14:paraId="7021FEC1" w14:textId="77777777" w:rsidR="00D46CA7" w:rsidRPr="00D46CA7" w:rsidRDefault="00D46CA7" w:rsidP="00D46CA7">
      <w:pPr>
        <w:ind w:firstLine="567"/>
        <w:jc w:val="both"/>
        <w:rPr>
          <w:rFonts w:ascii="Arial" w:hAnsi="Arial" w:cs="Arial"/>
          <w:b/>
          <w:bCs/>
        </w:rPr>
      </w:pPr>
    </w:p>
    <w:p w14:paraId="6337171D" w14:textId="77777777" w:rsidR="00D46CA7" w:rsidRPr="00D46CA7" w:rsidRDefault="00D46CA7" w:rsidP="00D46CA7">
      <w:pPr>
        <w:ind w:firstLine="567"/>
        <w:jc w:val="both"/>
        <w:rPr>
          <w:rFonts w:ascii="Arial" w:hAnsi="Arial" w:cs="Arial"/>
        </w:rPr>
      </w:pPr>
      <w:r w:rsidRPr="00D46CA7">
        <w:rPr>
          <w:rFonts w:ascii="Arial" w:hAnsi="Arial" w:cs="Arial"/>
          <w:b/>
          <w:bCs/>
        </w:rPr>
        <w:t xml:space="preserve">12.4.19. </w:t>
      </w:r>
      <w:r w:rsidRPr="00D46CA7">
        <w:rPr>
          <w:rFonts w:ascii="Arial" w:hAnsi="Arial" w:cs="Arial"/>
          <w:bCs/>
        </w:rPr>
        <w:t>A</w:t>
      </w:r>
      <w:r w:rsidRPr="00D46CA7">
        <w:rPr>
          <w:rFonts w:ascii="Arial" w:hAnsi="Arial" w:cs="Arial"/>
          <w:b/>
          <w:bCs/>
        </w:rPr>
        <w:t xml:space="preserve"> CONTRATADA </w:t>
      </w:r>
      <w:r w:rsidRPr="00D46CA7">
        <w:rPr>
          <w:rFonts w:ascii="Arial" w:hAnsi="Arial" w:cs="Arial"/>
          <w:bCs/>
        </w:rPr>
        <w:t>deverá observar nos locais, onde se realizarem as obras, os serviços já existentes como, benfeitorias de terceiros e do Poder Público Municipal (Prefeitura, SEMAE, etc.) e caso venha a prejudicá-los serão refeitos sem ônus para a</w:t>
      </w:r>
      <w:r w:rsidRPr="00D46CA7">
        <w:rPr>
          <w:rFonts w:ascii="Arial" w:hAnsi="Arial" w:cs="Arial"/>
          <w:b/>
          <w:bCs/>
        </w:rPr>
        <w:t xml:space="preserve"> CONTRATANTE</w:t>
      </w:r>
      <w:r w:rsidRPr="00D46CA7">
        <w:rPr>
          <w:rFonts w:ascii="Arial" w:hAnsi="Arial" w:cs="Arial"/>
          <w:bCs/>
        </w:rPr>
        <w:t>, não sendo admitidos aditamentos de obra ou prazo.</w:t>
      </w:r>
    </w:p>
    <w:p w14:paraId="537EAE0B" w14:textId="77777777" w:rsidR="00D46CA7" w:rsidRPr="00D46CA7" w:rsidRDefault="00D46CA7" w:rsidP="00D46CA7">
      <w:pPr>
        <w:ind w:firstLine="567"/>
        <w:jc w:val="both"/>
        <w:rPr>
          <w:rFonts w:ascii="Arial" w:hAnsi="Arial" w:cs="Arial"/>
          <w:b/>
          <w:bCs/>
        </w:rPr>
      </w:pPr>
    </w:p>
    <w:p w14:paraId="3DE7B529" w14:textId="77777777" w:rsidR="00D46CA7" w:rsidRPr="00D46CA7" w:rsidRDefault="00D46CA7" w:rsidP="00D46CA7">
      <w:pPr>
        <w:ind w:firstLine="567"/>
        <w:jc w:val="both"/>
        <w:rPr>
          <w:rFonts w:ascii="Arial" w:hAnsi="Arial" w:cs="Arial"/>
        </w:rPr>
      </w:pPr>
      <w:r w:rsidRPr="00D46CA7">
        <w:rPr>
          <w:rFonts w:ascii="Arial" w:hAnsi="Arial" w:cs="Arial"/>
          <w:b/>
        </w:rPr>
        <w:t>12.4.20.</w:t>
      </w:r>
      <w:r w:rsidRPr="00D46CA7">
        <w:rPr>
          <w:rFonts w:ascii="Arial" w:hAnsi="Arial" w:cs="Arial"/>
        </w:rPr>
        <w:t xml:space="preserve"> A </w:t>
      </w:r>
      <w:r w:rsidRPr="00D46CA7">
        <w:rPr>
          <w:rFonts w:ascii="Arial" w:hAnsi="Arial" w:cs="Arial"/>
          <w:b/>
        </w:rPr>
        <w:t>CONTRATADA</w:t>
      </w:r>
      <w:r w:rsidRPr="00D46CA7">
        <w:rPr>
          <w:rFonts w:ascii="Arial" w:hAnsi="Arial" w:cs="Arial"/>
        </w:rPr>
        <w:t xml:space="preserve"> deverá apresentar quando exigido, os comprovantes dos pagamentos de salários, apólice de seguro contra acidente de trabalho, quitação de suas obrigações trabalhistas e previdenciárias relativas aos empregados que estejam ou tenham estado a serviço da </w:t>
      </w:r>
      <w:r w:rsidRPr="00D46CA7">
        <w:rPr>
          <w:rFonts w:ascii="Arial" w:hAnsi="Arial" w:cs="Arial"/>
          <w:b/>
        </w:rPr>
        <w:t>CONTRATANTE</w:t>
      </w:r>
      <w:r w:rsidRPr="00D46CA7">
        <w:rPr>
          <w:rFonts w:ascii="Arial" w:hAnsi="Arial" w:cs="Arial"/>
        </w:rPr>
        <w:t>, por força do contrato.</w:t>
      </w:r>
    </w:p>
    <w:p w14:paraId="7D1DC593" w14:textId="77777777" w:rsidR="00D46CA7" w:rsidRPr="00D46CA7" w:rsidRDefault="00D46CA7" w:rsidP="00D46CA7">
      <w:pPr>
        <w:jc w:val="both"/>
        <w:rPr>
          <w:rFonts w:ascii="Arial" w:hAnsi="Arial" w:cs="Arial"/>
          <w:b/>
          <w:bCs/>
        </w:rPr>
      </w:pPr>
    </w:p>
    <w:p w14:paraId="7A3196E1" w14:textId="77777777" w:rsidR="00D46CA7" w:rsidRPr="00D46CA7" w:rsidRDefault="00D46CA7" w:rsidP="00D46CA7">
      <w:pPr>
        <w:ind w:firstLine="567"/>
        <w:jc w:val="both"/>
        <w:rPr>
          <w:rFonts w:ascii="Arial" w:hAnsi="Arial" w:cs="Arial"/>
        </w:rPr>
      </w:pPr>
      <w:r w:rsidRPr="00D46CA7">
        <w:rPr>
          <w:rFonts w:ascii="Arial" w:hAnsi="Arial" w:cs="Arial"/>
          <w:b/>
          <w:bCs/>
        </w:rPr>
        <w:t xml:space="preserve">12.5. </w:t>
      </w:r>
      <w:r w:rsidRPr="00D46CA7">
        <w:rPr>
          <w:rFonts w:ascii="Arial" w:hAnsi="Arial" w:cs="Arial"/>
          <w:bCs/>
        </w:rPr>
        <w:t>A Ordem de Serviço e toda correspondência relativa ao presente instrumento, deverá ser processada por escrito.</w:t>
      </w:r>
    </w:p>
    <w:p w14:paraId="5B7626F4" w14:textId="77777777" w:rsidR="00D46CA7" w:rsidRPr="00D46CA7" w:rsidRDefault="00D46CA7" w:rsidP="00D46CA7">
      <w:pPr>
        <w:ind w:firstLine="567"/>
        <w:jc w:val="both"/>
        <w:rPr>
          <w:rFonts w:ascii="Arial" w:hAnsi="Arial" w:cs="Arial"/>
          <w:b/>
          <w:bCs/>
        </w:rPr>
      </w:pPr>
    </w:p>
    <w:p w14:paraId="5EC14A29" w14:textId="77777777" w:rsidR="00D46CA7" w:rsidRPr="00D46CA7" w:rsidRDefault="00D46CA7" w:rsidP="00D46CA7">
      <w:pPr>
        <w:ind w:firstLine="567"/>
        <w:jc w:val="both"/>
        <w:rPr>
          <w:rFonts w:ascii="Arial" w:hAnsi="Arial" w:cs="Arial"/>
        </w:rPr>
      </w:pPr>
      <w:r w:rsidRPr="00D46CA7">
        <w:rPr>
          <w:rFonts w:ascii="Arial" w:hAnsi="Arial" w:cs="Arial"/>
          <w:b/>
          <w:bCs/>
        </w:rPr>
        <w:t xml:space="preserve">12.6. </w:t>
      </w:r>
      <w:r w:rsidRPr="00D46CA7">
        <w:rPr>
          <w:rFonts w:ascii="Arial" w:hAnsi="Arial" w:cs="Arial"/>
          <w:bCs/>
        </w:rPr>
        <w:t>Na hipótese da</w:t>
      </w:r>
      <w:r w:rsidRPr="00D46CA7">
        <w:rPr>
          <w:rFonts w:ascii="Arial" w:hAnsi="Arial" w:cs="Arial"/>
          <w:b/>
          <w:bCs/>
        </w:rPr>
        <w:t xml:space="preserve"> CONTRATADA </w:t>
      </w:r>
      <w:r w:rsidRPr="00D46CA7">
        <w:rPr>
          <w:rFonts w:ascii="Arial" w:hAnsi="Arial" w:cs="Arial"/>
          <w:bCs/>
        </w:rPr>
        <w:t>negar-se a assinar o recebimento com protocolo de qualquer correspondência a ela dirigida, a mesma será enviada pelo correio, registrada ou por aviso de recebimento (AR), considerando-se, desta forma, entregue para todos os efeitos legais.</w:t>
      </w:r>
    </w:p>
    <w:p w14:paraId="3846F9D6" w14:textId="77777777" w:rsidR="00D46CA7" w:rsidRPr="00D46CA7" w:rsidRDefault="00D46CA7" w:rsidP="00D46CA7">
      <w:pPr>
        <w:ind w:firstLine="567"/>
        <w:jc w:val="both"/>
        <w:rPr>
          <w:rFonts w:ascii="Arial" w:hAnsi="Arial" w:cs="Arial"/>
          <w:b/>
          <w:bCs/>
        </w:rPr>
      </w:pPr>
    </w:p>
    <w:p w14:paraId="15EB52A6" w14:textId="77777777" w:rsidR="00D46CA7" w:rsidRPr="00D46CA7" w:rsidRDefault="00D46CA7" w:rsidP="00D46CA7">
      <w:pPr>
        <w:ind w:firstLine="567"/>
        <w:jc w:val="both"/>
        <w:rPr>
          <w:rFonts w:ascii="Arial" w:hAnsi="Arial" w:cs="Arial"/>
        </w:rPr>
      </w:pPr>
      <w:r w:rsidRPr="00D46CA7">
        <w:rPr>
          <w:rFonts w:ascii="Arial" w:hAnsi="Arial" w:cs="Arial"/>
          <w:b/>
          <w:bCs/>
        </w:rPr>
        <w:t xml:space="preserve">12.7. </w:t>
      </w:r>
      <w:r w:rsidRPr="00D46CA7">
        <w:rPr>
          <w:rFonts w:ascii="Arial" w:hAnsi="Arial" w:cs="Arial"/>
          <w:bCs/>
        </w:rPr>
        <w:t>Cumprir rigorosamente todas as disposições legais referentes à segurança, higiene e medicina do trabalho, fornecendo, por sua conta, todos os materiais necessários à segurança do pessoal que trabalhar nas obras.</w:t>
      </w:r>
    </w:p>
    <w:p w14:paraId="7FCE5DDA" w14:textId="77777777" w:rsidR="00D46CA7" w:rsidRPr="00D46CA7" w:rsidRDefault="00D46CA7" w:rsidP="00D46CA7">
      <w:pPr>
        <w:ind w:firstLine="567"/>
        <w:jc w:val="both"/>
        <w:rPr>
          <w:rFonts w:ascii="Arial" w:hAnsi="Arial" w:cs="Arial"/>
          <w:b/>
          <w:bCs/>
        </w:rPr>
      </w:pPr>
    </w:p>
    <w:p w14:paraId="2AF37333" w14:textId="77777777" w:rsidR="00D46CA7" w:rsidRPr="00D46CA7" w:rsidRDefault="00D46CA7" w:rsidP="00D46CA7">
      <w:pPr>
        <w:ind w:firstLine="567"/>
        <w:jc w:val="both"/>
        <w:rPr>
          <w:rFonts w:ascii="Arial" w:hAnsi="Arial" w:cs="Arial"/>
          <w:b/>
          <w:bCs/>
        </w:rPr>
      </w:pPr>
      <w:r w:rsidRPr="00D46CA7">
        <w:rPr>
          <w:rFonts w:ascii="Arial" w:hAnsi="Arial" w:cs="Arial"/>
          <w:b/>
          <w:bCs/>
        </w:rPr>
        <w:t>CLÁUSULA 13. - DAS SANÇÕES ADMINISTRATIVAS</w:t>
      </w:r>
    </w:p>
    <w:p w14:paraId="589740DF" w14:textId="77777777" w:rsidR="00D46CA7" w:rsidRPr="00D46CA7" w:rsidRDefault="00D46CA7" w:rsidP="00D46CA7">
      <w:pPr>
        <w:ind w:firstLine="567"/>
        <w:jc w:val="both"/>
        <w:rPr>
          <w:rFonts w:ascii="Arial" w:hAnsi="Arial" w:cs="Arial"/>
          <w:b/>
          <w:bCs/>
        </w:rPr>
      </w:pPr>
    </w:p>
    <w:p w14:paraId="3DA08095" w14:textId="77777777" w:rsidR="00D46CA7" w:rsidRPr="00D46CA7" w:rsidRDefault="00D46CA7" w:rsidP="00D46CA7">
      <w:pPr>
        <w:ind w:firstLine="567"/>
        <w:jc w:val="both"/>
        <w:rPr>
          <w:rFonts w:ascii="Arial" w:hAnsi="Arial" w:cs="Arial"/>
        </w:rPr>
      </w:pPr>
      <w:r w:rsidRPr="00D46CA7">
        <w:rPr>
          <w:rFonts w:ascii="Arial" w:hAnsi="Arial" w:cs="Arial"/>
          <w:b/>
          <w:bCs/>
        </w:rPr>
        <w:t xml:space="preserve">13.1. </w:t>
      </w:r>
      <w:r w:rsidRPr="00D46CA7">
        <w:rPr>
          <w:rFonts w:ascii="Arial" w:hAnsi="Arial" w:cs="Arial"/>
          <w:bCs/>
        </w:rPr>
        <w:t>Se a</w:t>
      </w:r>
      <w:r w:rsidRPr="00D46CA7">
        <w:rPr>
          <w:rFonts w:ascii="Arial" w:hAnsi="Arial" w:cs="Arial"/>
          <w:b/>
          <w:bCs/>
        </w:rPr>
        <w:t xml:space="preserve"> CONTRATADA </w:t>
      </w:r>
      <w:r w:rsidRPr="00D46CA7">
        <w:rPr>
          <w:rFonts w:ascii="Arial" w:hAnsi="Arial" w:cs="Arial"/>
          <w:bCs/>
        </w:rPr>
        <w:t>não iniciar os serviços no prazo determinado, após o recebimento da Ordem de Serviço, sofrerá multa equivalente a 1% (um por cento) do valor do contrato, por dia de atraso.</w:t>
      </w:r>
    </w:p>
    <w:p w14:paraId="5171983D" w14:textId="77777777" w:rsidR="00D46CA7" w:rsidRPr="00D46CA7" w:rsidRDefault="00D46CA7" w:rsidP="00D46CA7">
      <w:pPr>
        <w:ind w:firstLine="567"/>
        <w:jc w:val="both"/>
        <w:rPr>
          <w:rFonts w:ascii="Arial" w:hAnsi="Arial" w:cs="Arial"/>
          <w:bCs/>
        </w:rPr>
      </w:pPr>
    </w:p>
    <w:p w14:paraId="0DEA3A46" w14:textId="77777777" w:rsidR="00D46CA7" w:rsidRPr="00D46CA7" w:rsidRDefault="00D46CA7" w:rsidP="00D46CA7">
      <w:pPr>
        <w:ind w:firstLine="567"/>
        <w:jc w:val="both"/>
        <w:rPr>
          <w:rFonts w:ascii="Arial" w:hAnsi="Arial" w:cs="Arial"/>
          <w:b/>
          <w:bCs/>
        </w:rPr>
      </w:pPr>
      <w:r w:rsidRPr="00D46CA7">
        <w:rPr>
          <w:rFonts w:ascii="Arial" w:hAnsi="Arial" w:cs="Arial"/>
          <w:b/>
          <w:bCs/>
        </w:rPr>
        <w:t xml:space="preserve">13.2. </w:t>
      </w:r>
      <w:r w:rsidRPr="00D46CA7">
        <w:rPr>
          <w:rFonts w:ascii="Arial" w:hAnsi="Arial" w:cs="Arial"/>
          <w:bCs/>
        </w:rPr>
        <w:t>A</w:t>
      </w:r>
      <w:r w:rsidRPr="00D46CA7">
        <w:rPr>
          <w:rFonts w:ascii="Arial" w:hAnsi="Arial" w:cs="Arial"/>
          <w:b/>
          <w:bCs/>
        </w:rPr>
        <w:t xml:space="preserve"> CONTRATADA </w:t>
      </w:r>
      <w:r w:rsidRPr="00D46CA7">
        <w:rPr>
          <w:rFonts w:ascii="Arial" w:hAnsi="Arial" w:cs="Arial"/>
          <w:bCs/>
        </w:rPr>
        <w:t>ficará sujeita à multa de mora, na proporção de 1% (um por cento) do valor do contrato, garantida sua defesa prévia, na seguinte forma:</w:t>
      </w:r>
    </w:p>
    <w:p w14:paraId="6DCA484C" w14:textId="77777777" w:rsidR="00D46CA7" w:rsidRPr="00D46CA7" w:rsidRDefault="00D46CA7" w:rsidP="00D46CA7">
      <w:pPr>
        <w:ind w:firstLine="601"/>
        <w:jc w:val="both"/>
        <w:rPr>
          <w:rFonts w:ascii="Arial" w:hAnsi="Arial" w:cs="Arial"/>
          <w:b/>
          <w:bCs/>
        </w:rPr>
      </w:pPr>
    </w:p>
    <w:p w14:paraId="044486A5" w14:textId="77777777" w:rsidR="00D46CA7" w:rsidRPr="00D46CA7" w:rsidRDefault="00D46CA7" w:rsidP="00D46CA7">
      <w:pPr>
        <w:ind w:firstLine="601"/>
        <w:jc w:val="both"/>
        <w:rPr>
          <w:rFonts w:ascii="Arial" w:hAnsi="Arial" w:cs="Arial"/>
          <w:b/>
          <w:bCs/>
        </w:rPr>
      </w:pPr>
      <w:r w:rsidRPr="00D46CA7">
        <w:rPr>
          <w:rFonts w:ascii="Arial" w:hAnsi="Arial" w:cs="Arial"/>
          <w:b/>
          <w:bCs/>
        </w:rPr>
        <w:lastRenderedPageBreak/>
        <w:t xml:space="preserve">13.2.1. </w:t>
      </w:r>
      <w:r w:rsidRPr="00D46CA7">
        <w:rPr>
          <w:rFonts w:ascii="Arial" w:hAnsi="Arial" w:cs="Arial"/>
          <w:bCs/>
        </w:rPr>
        <w:t>Por falta dada pelo engenheiro responsável, bem como por sua ausência no local dos serviços, durante os períodos que forem estabelecidos pela fiscalização.</w:t>
      </w:r>
    </w:p>
    <w:p w14:paraId="53EE254F" w14:textId="77777777" w:rsidR="00D46CA7" w:rsidRPr="00D46CA7" w:rsidRDefault="00D46CA7" w:rsidP="00D46CA7">
      <w:pPr>
        <w:jc w:val="both"/>
        <w:rPr>
          <w:rFonts w:ascii="Arial" w:hAnsi="Arial" w:cs="Arial"/>
          <w:b/>
          <w:bCs/>
        </w:rPr>
      </w:pPr>
    </w:p>
    <w:p w14:paraId="721A1878" w14:textId="77777777" w:rsidR="00D46CA7" w:rsidRPr="00D46CA7" w:rsidRDefault="00D46CA7" w:rsidP="00D46CA7">
      <w:pPr>
        <w:ind w:firstLine="601"/>
        <w:jc w:val="both"/>
        <w:rPr>
          <w:rFonts w:ascii="Arial" w:hAnsi="Arial" w:cs="Arial"/>
          <w:b/>
          <w:bCs/>
        </w:rPr>
      </w:pPr>
      <w:r w:rsidRPr="00D46CA7">
        <w:rPr>
          <w:rFonts w:ascii="Arial" w:hAnsi="Arial" w:cs="Arial"/>
          <w:b/>
          <w:bCs/>
        </w:rPr>
        <w:t xml:space="preserve">13.2.2. </w:t>
      </w:r>
      <w:r w:rsidRPr="00D46CA7">
        <w:rPr>
          <w:rFonts w:ascii="Arial" w:hAnsi="Arial" w:cs="Arial"/>
          <w:bCs/>
        </w:rPr>
        <w:t>Por vez que o responsável técnico deixar de atender a convocação da</w:t>
      </w:r>
      <w:r w:rsidRPr="00D46CA7">
        <w:rPr>
          <w:rFonts w:ascii="Arial" w:hAnsi="Arial" w:cs="Arial"/>
          <w:b/>
          <w:bCs/>
        </w:rPr>
        <w:t xml:space="preserve"> CONTRATANTE</w:t>
      </w:r>
      <w:r w:rsidRPr="00D46CA7">
        <w:rPr>
          <w:rFonts w:ascii="Arial" w:hAnsi="Arial" w:cs="Arial"/>
          <w:bCs/>
        </w:rPr>
        <w:t>, no prazo de 24 (vinte e quatro) horas, a contar do recebimento da convocação e, também, no caso de não haver, na sede da mesma, pessoa credenciada para recebê-la.</w:t>
      </w:r>
    </w:p>
    <w:p w14:paraId="6E29AC73" w14:textId="77777777" w:rsidR="00D46CA7" w:rsidRPr="00D46CA7" w:rsidRDefault="00D46CA7" w:rsidP="00D46CA7">
      <w:pPr>
        <w:ind w:firstLine="567"/>
        <w:jc w:val="both"/>
        <w:rPr>
          <w:rFonts w:ascii="Arial" w:hAnsi="Arial" w:cs="Arial"/>
          <w:b/>
          <w:bCs/>
        </w:rPr>
      </w:pPr>
    </w:p>
    <w:p w14:paraId="4FC9B788" w14:textId="77777777" w:rsidR="00D46CA7" w:rsidRPr="00D46CA7" w:rsidRDefault="00D46CA7" w:rsidP="00D46CA7">
      <w:pPr>
        <w:ind w:firstLine="567"/>
        <w:jc w:val="both"/>
        <w:rPr>
          <w:rFonts w:ascii="Arial" w:hAnsi="Arial" w:cs="Arial"/>
          <w:b/>
          <w:bCs/>
        </w:rPr>
      </w:pPr>
      <w:r w:rsidRPr="00D46CA7">
        <w:rPr>
          <w:rFonts w:ascii="Arial" w:hAnsi="Arial" w:cs="Arial"/>
          <w:b/>
          <w:bCs/>
        </w:rPr>
        <w:t xml:space="preserve">13.2.3. </w:t>
      </w:r>
      <w:r w:rsidRPr="00D46CA7">
        <w:rPr>
          <w:rFonts w:ascii="Arial" w:hAnsi="Arial" w:cs="Arial"/>
          <w:bCs/>
        </w:rPr>
        <w:t>Por dia que não for encontrado no local da obra o Diário de Ocorrências.</w:t>
      </w:r>
    </w:p>
    <w:p w14:paraId="0892AAB6" w14:textId="77777777" w:rsidR="00D46CA7" w:rsidRPr="00D46CA7" w:rsidRDefault="00D46CA7" w:rsidP="00D46CA7">
      <w:pPr>
        <w:ind w:firstLine="567"/>
        <w:jc w:val="both"/>
        <w:rPr>
          <w:rFonts w:ascii="Arial" w:hAnsi="Arial" w:cs="Arial"/>
          <w:b/>
          <w:bCs/>
        </w:rPr>
      </w:pPr>
    </w:p>
    <w:p w14:paraId="7DABB479" w14:textId="77777777" w:rsidR="00D46CA7" w:rsidRPr="00D46CA7" w:rsidRDefault="00D46CA7" w:rsidP="00D46CA7">
      <w:pPr>
        <w:ind w:firstLine="567"/>
        <w:jc w:val="both"/>
        <w:rPr>
          <w:rFonts w:ascii="Arial" w:hAnsi="Arial" w:cs="Arial"/>
          <w:b/>
          <w:bCs/>
        </w:rPr>
      </w:pPr>
      <w:r w:rsidRPr="00D46CA7">
        <w:rPr>
          <w:rFonts w:ascii="Arial" w:hAnsi="Arial" w:cs="Arial"/>
          <w:b/>
          <w:bCs/>
        </w:rPr>
        <w:t xml:space="preserve">13.2.4. </w:t>
      </w:r>
      <w:r w:rsidRPr="00D46CA7">
        <w:rPr>
          <w:rFonts w:ascii="Arial" w:hAnsi="Arial" w:cs="Arial"/>
          <w:bCs/>
        </w:rPr>
        <w:t>Por dia de paralisação dos serviços, salvo por motivos devidamente justificados e aceitos pela</w:t>
      </w:r>
      <w:r w:rsidRPr="00D46CA7">
        <w:rPr>
          <w:rFonts w:ascii="Arial" w:hAnsi="Arial" w:cs="Arial"/>
          <w:b/>
          <w:bCs/>
        </w:rPr>
        <w:t xml:space="preserve"> CONTRATANTE</w:t>
      </w:r>
      <w:r w:rsidRPr="00D46CA7">
        <w:rPr>
          <w:rFonts w:ascii="Arial" w:hAnsi="Arial" w:cs="Arial"/>
          <w:bCs/>
        </w:rPr>
        <w:t>.</w:t>
      </w:r>
    </w:p>
    <w:p w14:paraId="3F37742D" w14:textId="77777777" w:rsidR="00D46CA7" w:rsidRPr="00D46CA7" w:rsidRDefault="00D46CA7" w:rsidP="00D46CA7">
      <w:pPr>
        <w:ind w:firstLine="567"/>
        <w:jc w:val="both"/>
        <w:rPr>
          <w:rFonts w:ascii="Arial" w:hAnsi="Arial" w:cs="Arial"/>
          <w:b/>
          <w:bCs/>
        </w:rPr>
      </w:pPr>
    </w:p>
    <w:p w14:paraId="4D70C3AE" w14:textId="77777777" w:rsidR="00D46CA7" w:rsidRPr="00D46CA7" w:rsidRDefault="00D46CA7" w:rsidP="00D46CA7">
      <w:pPr>
        <w:ind w:firstLine="567"/>
        <w:jc w:val="both"/>
        <w:rPr>
          <w:rFonts w:ascii="Arial" w:hAnsi="Arial" w:cs="Arial"/>
        </w:rPr>
      </w:pPr>
      <w:r w:rsidRPr="00D46CA7">
        <w:rPr>
          <w:rFonts w:ascii="Arial" w:hAnsi="Arial" w:cs="Arial"/>
          <w:b/>
        </w:rPr>
        <w:t>13.2.5.</w:t>
      </w:r>
      <w:r w:rsidRPr="00D46CA7">
        <w:rPr>
          <w:rFonts w:ascii="Arial" w:hAnsi="Arial" w:cs="Arial"/>
        </w:rPr>
        <w:t xml:space="preserve"> Por dia de atraso, conforme prazo estabelecido neste instrumento, sem motivos justificados e aceitos pela </w:t>
      </w:r>
      <w:r w:rsidRPr="00D46CA7">
        <w:rPr>
          <w:rFonts w:ascii="Arial" w:hAnsi="Arial" w:cs="Arial"/>
          <w:b/>
        </w:rPr>
        <w:t>CONTRATANTE</w:t>
      </w:r>
      <w:r w:rsidRPr="00D46CA7">
        <w:rPr>
          <w:rFonts w:ascii="Arial" w:hAnsi="Arial" w:cs="Arial"/>
        </w:rPr>
        <w:t>.</w:t>
      </w:r>
    </w:p>
    <w:p w14:paraId="7A0FC22C" w14:textId="77777777" w:rsidR="00D46CA7" w:rsidRPr="00D46CA7" w:rsidRDefault="00D46CA7" w:rsidP="00D46CA7">
      <w:pPr>
        <w:keepLines/>
        <w:ind w:firstLine="567"/>
        <w:jc w:val="both"/>
        <w:rPr>
          <w:rFonts w:ascii="Arial" w:hAnsi="Arial" w:cs="Arial"/>
        </w:rPr>
      </w:pPr>
    </w:p>
    <w:p w14:paraId="49991BA1" w14:textId="77777777" w:rsidR="00D46CA7" w:rsidRPr="00D46CA7" w:rsidRDefault="00D46CA7" w:rsidP="00D46CA7">
      <w:pPr>
        <w:ind w:firstLine="567"/>
        <w:jc w:val="both"/>
        <w:rPr>
          <w:rFonts w:ascii="Arial" w:hAnsi="Arial" w:cs="Arial"/>
          <w:b/>
          <w:bCs/>
        </w:rPr>
      </w:pPr>
      <w:r w:rsidRPr="00D46CA7">
        <w:rPr>
          <w:rFonts w:ascii="Arial" w:hAnsi="Arial" w:cs="Arial"/>
          <w:b/>
          <w:bCs/>
        </w:rPr>
        <w:t>13.3.</w:t>
      </w:r>
      <w:r w:rsidRPr="00D46CA7">
        <w:rPr>
          <w:rFonts w:ascii="Arial" w:hAnsi="Arial" w:cs="Arial"/>
          <w:bCs/>
        </w:rPr>
        <w:t xml:space="preserve"> As multas que aludem os subitens 13.2.1., 13.2.2., 13.2.3., 13.2.4. </w:t>
      </w:r>
      <w:proofErr w:type="gramStart"/>
      <w:r w:rsidRPr="00D46CA7">
        <w:rPr>
          <w:rFonts w:ascii="Arial" w:hAnsi="Arial" w:cs="Arial"/>
          <w:bCs/>
        </w:rPr>
        <w:t>e</w:t>
      </w:r>
      <w:proofErr w:type="gramEnd"/>
      <w:r w:rsidRPr="00D46CA7">
        <w:rPr>
          <w:rFonts w:ascii="Arial" w:hAnsi="Arial" w:cs="Arial"/>
          <w:bCs/>
        </w:rPr>
        <w:t xml:space="preserve"> 13.2.5., não impedem que a </w:t>
      </w:r>
      <w:r w:rsidRPr="00D46CA7">
        <w:rPr>
          <w:rFonts w:ascii="Arial" w:hAnsi="Arial" w:cs="Arial"/>
          <w:b/>
          <w:bCs/>
        </w:rPr>
        <w:t>CONTRATANTE</w:t>
      </w:r>
      <w:r w:rsidRPr="00D46CA7">
        <w:rPr>
          <w:rFonts w:ascii="Arial" w:hAnsi="Arial" w:cs="Arial"/>
          <w:bCs/>
        </w:rPr>
        <w:t xml:space="preserve"> rescinda unilateralmente o contrato e aplique as outras sanções previstas neste instrumento.</w:t>
      </w:r>
    </w:p>
    <w:p w14:paraId="11C5BCE4" w14:textId="77777777" w:rsidR="00D46CA7" w:rsidRPr="00D46CA7" w:rsidRDefault="00D46CA7" w:rsidP="00D46CA7">
      <w:pPr>
        <w:ind w:firstLine="567"/>
        <w:jc w:val="both"/>
        <w:rPr>
          <w:rFonts w:ascii="Arial" w:hAnsi="Arial" w:cs="Arial"/>
          <w:b/>
          <w:bCs/>
        </w:rPr>
      </w:pPr>
    </w:p>
    <w:p w14:paraId="69EC42A7" w14:textId="77777777" w:rsidR="00D46CA7" w:rsidRPr="00D46CA7" w:rsidRDefault="00D46CA7" w:rsidP="00D46CA7">
      <w:pPr>
        <w:ind w:firstLine="567"/>
        <w:jc w:val="both"/>
        <w:rPr>
          <w:rFonts w:ascii="Arial" w:hAnsi="Arial" w:cs="Arial"/>
          <w:b/>
          <w:bCs/>
        </w:rPr>
      </w:pPr>
      <w:r w:rsidRPr="00D46CA7">
        <w:rPr>
          <w:rFonts w:ascii="Arial" w:hAnsi="Arial" w:cs="Arial"/>
          <w:b/>
          <w:bCs/>
        </w:rPr>
        <w:t xml:space="preserve">13.4. </w:t>
      </w:r>
      <w:r w:rsidRPr="00D46CA7">
        <w:rPr>
          <w:rFonts w:ascii="Arial" w:hAnsi="Arial" w:cs="Arial"/>
          <w:bCs/>
        </w:rPr>
        <w:t>Além das previstas, pela inexecução total ou parcial do contrato, poderá acarretar a aplicação das seguintes sanções:</w:t>
      </w:r>
    </w:p>
    <w:p w14:paraId="27C5F9FB" w14:textId="77777777" w:rsidR="00D46CA7" w:rsidRPr="00D46CA7" w:rsidRDefault="00D46CA7" w:rsidP="00D46CA7">
      <w:pPr>
        <w:ind w:firstLine="567"/>
        <w:jc w:val="both"/>
        <w:rPr>
          <w:rFonts w:ascii="Arial" w:hAnsi="Arial" w:cs="Arial"/>
          <w:b/>
          <w:bCs/>
        </w:rPr>
      </w:pPr>
    </w:p>
    <w:p w14:paraId="7113C894" w14:textId="77777777" w:rsidR="00D46CA7" w:rsidRPr="00D46CA7" w:rsidRDefault="00D46CA7" w:rsidP="00D46CA7">
      <w:pPr>
        <w:ind w:firstLine="567"/>
        <w:jc w:val="both"/>
        <w:rPr>
          <w:rFonts w:ascii="Arial" w:hAnsi="Arial" w:cs="Arial"/>
          <w:b/>
          <w:bCs/>
        </w:rPr>
      </w:pPr>
      <w:r w:rsidRPr="00D46CA7">
        <w:rPr>
          <w:rFonts w:ascii="Arial" w:hAnsi="Arial" w:cs="Arial"/>
          <w:b/>
          <w:bCs/>
        </w:rPr>
        <w:t xml:space="preserve">13.4.1. </w:t>
      </w:r>
      <w:r w:rsidRPr="00D46CA7">
        <w:rPr>
          <w:rFonts w:ascii="Arial" w:hAnsi="Arial" w:cs="Arial"/>
          <w:bCs/>
        </w:rPr>
        <w:t>Pela inexecução total:</w:t>
      </w:r>
    </w:p>
    <w:p w14:paraId="1F02D106" w14:textId="77777777" w:rsidR="00D46CA7" w:rsidRPr="00D46CA7" w:rsidRDefault="00D46CA7" w:rsidP="00D46CA7">
      <w:pPr>
        <w:ind w:firstLine="567"/>
        <w:jc w:val="both"/>
        <w:rPr>
          <w:rFonts w:ascii="Arial" w:hAnsi="Arial" w:cs="Arial"/>
          <w:b/>
          <w:bCs/>
        </w:rPr>
      </w:pPr>
    </w:p>
    <w:p w14:paraId="4A19A560" w14:textId="77777777" w:rsidR="00D46CA7" w:rsidRPr="00D46CA7" w:rsidRDefault="00D46CA7" w:rsidP="00D46CA7">
      <w:pPr>
        <w:ind w:firstLine="567"/>
        <w:jc w:val="both"/>
        <w:rPr>
          <w:rFonts w:ascii="Arial" w:hAnsi="Arial" w:cs="Arial"/>
          <w:b/>
          <w:bCs/>
        </w:rPr>
      </w:pPr>
      <w:r w:rsidRPr="00D46CA7">
        <w:rPr>
          <w:rFonts w:ascii="Arial" w:hAnsi="Arial" w:cs="Arial"/>
          <w:b/>
          <w:bCs/>
        </w:rPr>
        <w:t xml:space="preserve">13.4.1.1. </w:t>
      </w:r>
      <w:r w:rsidRPr="00D46CA7">
        <w:rPr>
          <w:rFonts w:ascii="Arial" w:hAnsi="Arial" w:cs="Arial"/>
          <w:bCs/>
        </w:rPr>
        <w:t>Advertência;</w:t>
      </w:r>
    </w:p>
    <w:p w14:paraId="54EA37AE" w14:textId="77777777" w:rsidR="00D46CA7" w:rsidRPr="00D46CA7" w:rsidRDefault="00D46CA7" w:rsidP="00D46CA7">
      <w:pPr>
        <w:ind w:firstLine="567"/>
        <w:jc w:val="both"/>
        <w:rPr>
          <w:rFonts w:ascii="Arial" w:hAnsi="Arial" w:cs="Arial"/>
          <w:b/>
          <w:bCs/>
        </w:rPr>
      </w:pPr>
    </w:p>
    <w:p w14:paraId="3866E5F4" w14:textId="77777777" w:rsidR="00D46CA7" w:rsidRPr="00D46CA7" w:rsidRDefault="00D46CA7" w:rsidP="00D46CA7">
      <w:pPr>
        <w:ind w:firstLine="567"/>
        <w:jc w:val="both"/>
        <w:rPr>
          <w:rFonts w:ascii="Arial" w:hAnsi="Arial" w:cs="Arial"/>
          <w:b/>
          <w:bCs/>
        </w:rPr>
      </w:pPr>
      <w:r w:rsidRPr="00D46CA7">
        <w:rPr>
          <w:rFonts w:ascii="Arial" w:hAnsi="Arial" w:cs="Arial"/>
          <w:b/>
          <w:bCs/>
        </w:rPr>
        <w:t xml:space="preserve">13.4.1.2. </w:t>
      </w:r>
      <w:r w:rsidRPr="00D46CA7">
        <w:rPr>
          <w:rFonts w:ascii="Arial" w:hAnsi="Arial" w:cs="Arial"/>
          <w:bCs/>
        </w:rPr>
        <w:t>Multa de 20% (vinte por cento) calculada sobre o valor do contrato;</w:t>
      </w:r>
    </w:p>
    <w:p w14:paraId="5E909004" w14:textId="77777777" w:rsidR="00D46CA7" w:rsidRPr="00D46CA7" w:rsidRDefault="00D46CA7" w:rsidP="00D46CA7">
      <w:pPr>
        <w:ind w:firstLine="567"/>
        <w:jc w:val="both"/>
        <w:rPr>
          <w:rFonts w:ascii="Arial" w:hAnsi="Arial" w:cs="Arial"/>
          <w:b/>
          <w:bCs/>
        </w:rPr>
      </w:pPr>
    </w:p>
    <w:p w14:paraId="6AF1C324" w14:textId="77777777" w:rsidR="00D46CA7" w:rsidRPr="00D46CA7" w:rsidRDefault="00D46CA7" w:rsidP="00D46CA7">
      <w:pPr>
        <w:ind w:firstLine="567"/>
        <w:jc w:val="both"/>
        <w:rPr>
          <w:rFonts w:ascii="Arial" w:hAnsi="Arial" w:cs="Arial"/>
          <w:b/>
        </w:rPr>
      </w:pPr>
      <w:r w:rsidRPr="00D46CA7">
        <w:rPr>
          <w:rFonts w:ascii="Arial" w:hAnsi="Arial" w:cs="Arial"/>
          <w:b/>
        </w:rPr>
        <w:t>13.4.1.3.</w:t>
      </w:r>
      <w:r w:rsidRPr="00D46CA7">
        <w:rPr>
          <w:rFonts w:ascii="Arial" w:hAnsi="Arial" w:cs="Arial"/>
        </w:rPr>
        <w:t xml:space="preserve"> Suspensão temporária de participação em licitação e impedimento de contratar com a Administração, por prazo não superior a 02 (dois) anos e;</w:t>
      </w:r>
    </w:p>
    <w:p w14:paraId="57D8262D" w14:textId="77777777" w:rsidR="00D46CA7" w:rsidRPr="00D46CA7" w:rsidRDefault="00D46CA7" w:rsidP="00D46CA7">
      <w:pPr>
        <w:ind w:firstLine="567"/>
        <w:jc w:val="both"/>
        <w:rPr>
          <w:rFonts w:ascii="Arial" w:hAnsi="Arial" w:cs="Arial"/>
          <w:b/>
        </w:rPr>
      </w:pPr>
    </w:p>
    <w:p w14:paraId="1A3D6DFB" w14:textId="77777777" w:rsidR="00D46CA7" w:rsidRPr="00D46CA7" w:rsidRDefault="00D46CA7" w:rsidP="00D46CA7">
      <w:pPr>
        <w:ind w:firstLine="567"/>
        <w:jc w:val="both"/>
        <w:rPr>
          <w:rFonts w:ascii="Arial" w:hAnsi="Arial" w:cs="Arial"/>
        </w:rPr>
      </w:pPr>
      <w:r w:rsidRPr="00D46CA7">
        <w:rPr>
          <w:rFonts w:ascii="Arial" w:hAnsi="Arial" w:cs="Arial"/>
          <w:b/>
        </w:rPr>
        <w:t>13.4.1.4.</w:t>
      </w:r>
      <w:r w:rsidRPr="00D46CA7">
        <w:rPr>
          <w:rFonts w:ascii="Arial" w:hAnsi="Arial" w:cs="Arial"/>
        </w:rPr>
        <w:t xml:space="preserve"> Declaração de inidoneidade para licitar ou contratar com a Administração Pública, enquanto perdurarem os motivos determinantes da punição ou até que seja promovida a reabilitação perante a própria autoridade que aplicou a penalidade, que será concedida sempre que a </w:t>
      </w:r>
      <w:r w:rsidRPr="00D46CA7">
        <w:rPr>
          <w:rFonts w:ascii="Arial" w:hAnsi="Arial" w:cs="Arial"/>
          <w:b/>
        </w:rPr>
        <w:t>CONTRATADA</w:t>
      </w:r>
      <w:r w:rsidRPr="00D46CA7">
        <w:rPr>
          <w:rFonts w:ascii="Arial" w:hAnsi="Arial" w:cs="Arial"/>
        </w:rPr>
        <w:t xml:space="preserve"> ressarcir a Administração pelos prejuízos resultantes e depois de decorridos o prazo da sanção aplicada com base no subitem anterior.</w:t>
      </w:r>
    </w:p>
    <w:p w14:paraId="41B103A9" w14:textId="77777777" w:rsidR="00D46CA7" w:rsidRPr="00D46CA7" w:rsidRDefault="00D46CA7" w:rsidP="00D46CA7">
      <w:pPr>
        <w:ind w:firstLine="567"/>
        <w:jc w:val="both"/>
        <w:rPr>
          <w:rFonts w:ascii="Arial" w:hAnsi="Arial" w:cs="Arial"/>
        </w:rPr>
      </w:pPr>
    </w:p>
    <w:p w14:paraId="3EE63D31" w14:textId="77777777" w:rsidR="00D46CA7" w:rsidRPr="00D46CA7" w:rsidRDefault="00D46CA7" w:rsidP="00D46CA7">
      <w:pPr>
        <w:ind w:firstLine="567"/>
        <w:jc w:val="both"/>
        <w:rPr>
          <w:rFonts w:ascii="Arial" w:hAnsi="Arial" w:cs="Arial"/>
          <w:b/>
          <w:bCs/>
        </w:rPr>
      </w:pPr>
      <w:r w:rsidRPr="00D46CA7">
        <w:rPr>
          <w:rFonts w:ascii="Arial" w:hAnsi="Arial" w:cs="Arial"/>
          <w:b/>
          <w:bCs/>
        </w:rPr>
        <w:t xml:space="preserve">13.4.2. </w:t>
      </w:r>
      <w:r w:rsidRPr="00D46CA7">
        <w:rPr>
          <w:rFonts w:ascii="Arial" w:hAnsi="Arial" w:cs="Arial"/>
          <w:bCs/>
        </w:rPr>
        <w:t>Pela inexecução parcial:</w:t>
      </w:r>
    </w:p>
    <w:p w14:paraId="21C64FA1" w14:textId="77777777" w:rsidR="00D46CA7" w:rsidRPr="00D46CA7" w:rsidRDefault="00D46CA7" w:rsidP="00D46CA7">
      <w:pPr>
        <w:ind w:firstLine="567"/>
        <w:jc w:val="both"/>
        <w:rPr>
          <w:rFonts w:ascii="Arial" w:hAnsi="Arial" w:cs="Arial"/>
          <w:b/>
          <w:bCs/>
        </w:rPr>
      </w:pPr>
    </w:p>
    <w:p w14:paraId="4FE98A43" w14:textId="77777777" w:rsidR="00D46CA7" w:rsidRPr="00D46CA7" w:rsidRDefault="00D46CA7" w:rsidP="00D46CA7">
      <w:pPr>
        <w:ind w:firstLine="567"/>
        <w:jc w:val="both"/>
        <w:rPr>
          <w:rFonts w:ascii="Arial" w:hAnsi="Arial" w:cs="Arial"/>
          <w:b/>
          <w:bCs/>
        </w:rPr>
      </w:pPr>
      <w:r w:rsidRPr="00D46CA7">
        <w:rPr>
          <w:rFonts w:ascii="Arial" w:hAnsi="Arial" w:cs="Arial"/>
          <w:b/>
          <w:bCs/>
        </w:rPr>
        <w:t xml:space="preserve">13.4.2.1. </w:t>
      </w:r>
      <w:r w:rsidRPr="00D46CA7">
        <w:rPr>
          <w:rFonts w:ascii="Arial" w:hAnsi="Arial" w:cs="Arial"/>
          <w:bCs/>
        </w:rPr>
        <w:t>Advertência;</w:t>
      </w:r>
    </w:p>
    <w:p w14:paraId="4D69FDB6" w14:textId="77777777" w:rsidR="00D46CA7" w:rsidRPr="00D46CA7" w:rsidRDefault="00D46CA7" w:rsidP="00D46CA7">
      <w:pPr>
        <w:ind w:firstLine="567"/>
        <w:jc w:val="both"/>
        <w:rPr>
          <w:rFonts w:ascii="Arial" w:hAnsi="Arial" w:cs="Arial"/>
          <w:b/>
          <w:bCs/>
        </w:rPr>
      </w:pPr>
    </w:p>
    <w:p w14:paraId="763712FE" w14:textId="77777777" w:rsidR="00D46CA7" w:rsidRPr="00D46CA7" w:rsidRDefault="00D46CA7" w:rsidP="00D46CA7">
      <w:pPr>
        <w:ind w:firstLine="567"/>
        <w:jc w:val="both"/>
        <w:rPr>
          <w:rFonts w:ascii="Arial" w:hAnsi="Arial" w:cs="Arial"/>
          <w:b/>
          <w:bCs/>
        </w:rPr>
      </w:pPr>
      <w:r w:rsidRPr="00D46CA7">
        <w:rPr>
          <w:rFonts w:ascii="Arial" w:hAnsi="Arial" w:cs="Arial"/>
          <w:b/>
          <w:bCs/>
        </w:rPr>
        <w:t xml:space="preserve">13.4.2.2. </w:t>
      </w:r>
      <w:r w:rsidRPr="00D46CA7">
        <w:rPr>
          <w:rFonts w:ascii="Arial" w:hAnsi="Arial" w:cs="Arial"/>
          <w:bCs/>
        </w:rPr>
        <w:t>Multa de 10% (dez por cento) calculada sobre o valor do contrato;</w:t>
      </w:r>
    </w:p>
    <w:p w14:paraId="39E09F59" w14:textId="77777777" w:rsidR="00D46CA7" w:rsidRPr="00D46CA7" w:rsidRDefault="00D46CA7" w:rsidP="00D46CA7">
      <w:pPr>
        <w:ind w:firstLine="567"/>
        <w:jc w:val="both"/>
        <w:rPr>
          <w:rFonts w:ascii="Arial" w:hAnsi="Arial" w:cs="Arial"/>
          <w:b/>
          <w:bCs/>
        </w:rPr>
      </w:pPr>
    </w:p>
    <w:p w14:paraId="794DE395" w14:textId="77777777" w:rsidR="00D46CA7" w:rsidRPr="00D46CA7" w:rsidRDefault="00D46CA7" w:rsidP="00D46CA7">
      <w:pPr>
        <w:ind w:firstLine="567"/>
        <w:jc w:val="both"/>
        <w:rPr>
          <w:rFonts w:ascii="Arial" w:hAnsi="Arial" w:cs="Arial"/>
          <w:b/>
          <w:bCs/>
          <w:u w:val="single"/>
        </w:rPr>
      </w:pPr>
      <w:r w:rsidRPr="00D46CA7">
        <w:rPr>
          <w:rFonts w:ascii="Arial" w:hAnsi="Arial" w:cs="Arial"/>
          <w:b/>
          <w:bCs/>
        </w:rPr>
        <w:t xml:space="preserve">13.4.2.3. </w:t>
      </w:r>
      <w:r w:rsidRPr="00D46CA7">
        <w:rPr>
          <w:rFonts w:ascii="Arial" w:hAnsi="Arial" w:cs="Arial"/>
          <w:bCs/>
        </w:rPr>
        <w:t>Suspensão temporária de participação em licitação e impedimento de contratar com a Administração, por prazo não superior a 02 (dois) anos e;</w:t>
      </w:r>
    </w:p>
    <w:p w14:paraId="3C20CB8E" w14:textId="77777777" w:rsidR="00D46CA7" w:rsidRPr="00D46CA7" w:rsidRDefault="00D46CA7" w:rsidP="00D46CA7">
      <w:pPr>
        <w:ind w:firstLine="567"/>
        <w:jc w:val="both"/>
        <w:rPr>
          <w:rFonts w:ascii="Arial" w:hAnsi="Arial" w:cs="Arial"/>
          <w:b/>
          <w:bCs/>
          <w:u w:val="single"/>
        </w:rPr>
      </w:pPr>
    </w:p>
    <w:p w14:paraId="512DED50" w14:textId="77777777" w:rsidR="00D46CA7" w:rsidRPr="00D46CA7" w:rsidRDefault="00D46CA7" w:rsidP="00D46CA7">
      <w:pPr>
        <w:ind w:firstLine="567"/>
        <w:jc w:val="both"/>
        <w:rPr>
          <w:rFonts w:ascii="Arial" w:hAnsi="Arial" w:cs="Arial"/>
          <w:b/>
          <w:bCs/>
          <w:u w:val="single"/>
        </w:rPr>
      </w:pPr>
      <w:r w:rsidRPr="00D46CA7">
        <w:rPr>
          <w:rFonts w:ascii="Arial" w:hAnsi="Arial" w:cs="Arial"/>
          <w:b/>
          <w:bCs/>
        </w:rPr>
        <w:t xml:space="preserve">13.4.2.4. </w:t>
      </w:r>
      <w:r w:rsidRPr="00D46CA7">
        <w:rPr>
          <w:rFonts w:ascii="Arial" w:hAnsi="Arial" w:cs="Arial"/>
          <w:bCs/>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w:t>
      </w:r>
      <w:r w:rsidRPr="00D46CA7">
        <w:rPr>
          <w:rFonts w:ascii="Arial" w:hAnsi="Arial" w:cs="Arial"/>
          <w:b/>
          <w:bCs/>
        </w:rPr>
        <w:t xml:space="preserve"> CONTRATADA </w:t>
      </w:r>
      <w:r w:rsidRPr="00D46CA7">
        <w:rPr>
          <w:rFonts w:ascii="Arial" w:hAnsi="Arial" w:cs="Arial"/>
          <w:bCs/>
        </w:rPr>
        <w:t>ressarcir a Administração pelos prejuízos resultantes e depois de decorridos o prazo da sanção aplicada com base no subitem anterior.</w:t>
      </w:r>
    </w:p>
    <w:p w14:paraId="69F5F106" w14:textId="77777777" w:rsidR="00D46CA7" w:rsidRPr="00D46CA7" w:rsidRDefault="00D46CA7" w:rsidP="00D46CA7">
      <w:pPr>
        <w:ind w:firstLine="567"/>
        <w:jc w:val="both"/>
        <w:rPr>
          <w:rFonts w:ascii="Arial" w:hAnsi="Arial" w:cs="Arial"/>
          <w:b/>
          <w:bCs/>
        </w:rPr>
      </w:pPr>
    </w:p>
    <w:p w14:paraId="1B2C60A7" w14:textId="77777777" w:rsidR="00D46CA7" w:rsidRPr="00D46CA7" w:rsidRDefault="00D46CA7" w:rsidP="00D46CA7">
      <w:pPr>
        <w:ind w:firstLine="567"/>
        <w:jc w:val="both"/>
        <w:rPr>
          <w:rFonts w:ascii="Arial" w:hAnsi="Arial" w:cs="Arial"/>
          <w:b/>
          <w:bCs/>
        </w:rPr>
      </w:pPr>
      <w:r w:rsidRPr="00D46CA7">
        <w:rPr>
          <w:rFonts w:ascii="Arial" w:hAnsi="Arial" w:cs="Arial"/>
          <w:b/>
          <w:bCs/>
        </w:rPr>
        <w:t xml:space="preserve">13.5. </w:t>
      </w:r>
      <w:r w:rsidRPr="00D46CA7">
        <w:rPr>
          <w:rFonts w:ascii="Arial" w:hAnsi="Arial" w:cs="Arial"/>
          <w:bCs/>
        </w:rPr>
        <w:t xml:space="preserve">As penalidades aqui previstas são autônomas e suas aplicações cumulativas e serão regidas pela </w:t>
      </w:r>
      <w:r w:rsidRPr="00D46CA7">
        <w:rPr>
          <w:rFonts w:ascii="Arial" w:hAnsi="Arial" w:cs="Arial"/>
        </w:rPr>
        <w:t>Lei Federal nº 14.133/21</w:t>
      </w:r>
      <w:r w:rsidRPr="00D46CA7">
        <w:rPr>
          <w:rFonts w:ascii="Arial" w:hAnsi="Arial" w:cs="Arial"/>
          <w:bCs/>
        </w:rPr>
        <w:t>.</w:t>
      </w:r>
    </w:p>
    <w:p w14:paraId="1084A89C" w14:textId="77777777" w:rsidR="00D46CA7" w:rsidRPr="00D46CA7" w:rsidRDefault="00D46CA7" w:rsidP="00D46CA7">
      <w:pPr>
        <w:ind w:firstLine="567"/>
        <w:jc w:val="both"/>
        <w:rPr>
          <w:rFonts w:ascii="Arial" w:hAnsi="Arial" w:cs="Arial"/>
          <w:b/>
          <w:bCs/>
        </w:rPr>
      </w:pPr>
    </w:p>
    <w:p w14:paraId="4C451627" w14:textId="77777777" w:rsidR="00D46CA7" w:rsidRPr="00D46CA7" w:rsidRDefault="00D46CA7" w:rsidP="00D46CA7">
      <w:pPr>
        <w:ind w:firstLine="567"/>
        <w:jc w:val="both"/>
        <w:rPr>
          <w:rFonts w:ascii="Arial" w:hAnsi="Arial" w:cs="Arial"/>
          <w:b/>
          <w:bCs/>
        </w:rPr>
      </w:pPr>
      <w:r w:rsidRPr="00D46CA7">
        <w:rPr>
          <w:rFonts w:ascii="Arial" w:hAnsi="Arial" w:cs="Arial"/>
          <w:b/>
          <w:bCs/>
        </w:rPr>
        <w:t xml:space="preserve">13.6. </w:t>
      </w:r>
      <w:r w:rsidRPr="00D46CA7">
        <w:rPr>
          <w:rFonts w:ascii="Arial" w:hAnsi="Arial" w:cs="Arial"/>
          <w:bCs/>
        </w:rPr>
        <w:t>Pelo descumprimento de quaisquer cláusulas ou condições do contrato, as multas e penalidades serão elevadas em dobro, em caso de reincidência.</w:t>
      </w:r>
    </w:p>
    <w:p w14:paraId="116FB9D3" w14:textId="77777777" w:rsidR="00D46CA7" w:rsidRPr="00D46CA7" w:rsidRDefault="00D46CA7" w:rsidP="00D46CA7">
      <w:pPr>
        <w:ind w:firstLine="567"/>
        <w:jc w:val="both"/>
        <w:rPr>
          <w:rFonts w:ascii="Arial" w:hAnsi="Arial" w:cs="Arial"/>
          <w:b/>
          <w:bCs/>
        </w:rPr>
      </w:pPr>
    </w:p>
    <w:p w14:paraId="06389D76" w14:textId="77777777" w:rsidR="00D46CA7" w:rsidRPr="00D46CA7" w:rsidRDefault="00D46CA7" w:rsidP="00D46CA7">
      <w:pPr>
        <w:ind w:firstLine="567"/>
        <w:jc w:val="both"/>
        <w:rPr>
          <w:rFonts w:ascii="Arial" w:hAnsi="Arial" w:cs="Arial"/>
        </w:rPr>
      </w:pPr>
      <w:r w:rsidRPr="00D46CA7">
        <w:rPr>
          <w:rFonts w:ascii="Arial" w:hAnsi="Arial" w:cs="Arial"/>
          <w:b/>
          <w:bCs/>
        </w:rPr>
        <w:t xml:space="preserve">13.7. </w:t>
      </w:r>
      <w:r w:rsidRPr="00D46CA7">
        <w:rPr>
          <w:rFonts w:ascii="Arial" w:hAnsi="Arial" w:cs="Arial"/>
          <w:bCs/>
        </w:rPr>
        <w:t xml:space="preserve">O valor das multas aplicadas será devidamente corrigido pelo INPC/IBGE, conforme legislação pertinente, até a data de seu efetivo pagamento e recolhido aos cofres da Prefeitura do Município de </w:t>
      </w:r>
      <w:r w:rsidRPr="00D46CA7">
        <w:rPr>
          <w:rFonts w:ascii="Arial" w:hAnsi="Arial" w:cs="Arial"/>
          <w:bCs/>
        </w:rPr>
        <w:lastRenderedPageBreak/>
        <w:t>Piracicaba, dentro do prazo de 03 (três) dias úteis da data de sua cominação, mediante guia de recolhimento oficial.</w:t>
      </w:r>
    </w:p>
    <w:p w14:paraId="44FD681F" w14:textId="77777777" w:rsidR="00D46CA7" w:rsidRPr="00D46CA7" w:rsidRDefault="00D46CA7" w:rsidP="00D46CA7">
      <w:pPr>
        <w:ind w:firstLine="567"/>
        <w:jc w:val="both"/>
        <w:rPr>
          <w:rFonts w:ascii="Arial" w:hAnsi="Arial" w:cs="Arial"/>
          <w:b/>
          <w:bCs/>
        </w:rPr>
      </w:pPr>
    </w:p>
    <w:p w14:paraId="48904634" w14:textId="77777777" w:rsidR="00D46CA7" w:rsidRPr="00D46CA7" w:rsidRDefault="00D46CA7" w:rsidP="00D46CA7">
      <w:pPr>
        <w:ind w:firstLine="567"/>
        <w:jc w:val="both"/>
        <w:rPr>
          <w:rFonts w:ascii="Arial" w:hAnsi="Arial" w:cs="Arial"/>
        </w:rPr>
      </w:pPr>
      <w:r w:rsidRPr="00D46CA7">
        <w:rPr>
          <w:rFonts w:ascii="Arial" w:hAnsi="Arial" w:cs="Arial"/>
          <w:b/>
          <w:bCs/>
        </w:rPr>
        <w:t xml:space="preserve">13.8. </w:t>
      </w:r>
      <w:r w:rsidRPr="00D46CA7">
        <w:rPr>
          <w:rFonts w:ascii="Arial" w:hAnsi="Arial" w:cs="Arial"/>
          <w:bCs/>
        </w:rPr>
        <w:t>Em caso de rescisão por culpa da</w:t>
      </w:r>
      <w:r w:rsidRPr="00D46CA7">
        <w:rPr>
          <w:rFonts w:ascii="Arial" w:hAnsi="Arial" w:cs="Arial"/>
          <w:b/>
          <w:bCs/>
        </w:rPr>
        <w:t xml:space="preserve"> CONTRATADA, </w:t>
      </w:r>
      <w:r w:rsidRPr="00D46CA7">
        <w:rPr>
          <w:rFonts w:ascii="Arial" w:hAnsi="Arial" w:cs="Arial"/>
          <w:bCs/>
        </w:rPr>
        <w:t>perderá esta, em benefício da</w:t>
      </w:r>
      <w:r w:rsidRPr="00D46CA7">
        <w:rPr>
          <w:rFonts w:ascii="Arial" w:hAnsi="Arial" w:cs="Arial"/>
          <w:b/>
          <w:bCs/>
        </w:rPr>
        <w:t xml:space="preserve"> CONTRATANTE</w:t>
      </w:r>
      <w:r w:rsidRPr="00D46CA7">
        <w:rPr>
          <w:rFonts w:ascii="Arial" w:hAnsi="Arial" w:cs="Arial"/>
          <w:bCs/>
        </w:rPr>
        <w:t>, as garantias prestadas, não tendo direito à indenização de qualquer espécie.</w:t>
      </w:r>
    </w:p>
    <w:p w14:paraId="61E203AB" w14:textId="77777777" w:rsidR="00D46CA7" w:rsidRPr="00D46CA7" w:rsidRDefault="00D46CA7" w:rsidP="00D46CA7">
      <w:pPr>
        <w:ind w:firstLine="567"/>
        <w:jc w:val="both"/>
        <w:rPr>
          <w:rFonts w:ascii="Arial" w:hAnsi="Arial" w:cs="Arial"/>
          <w:b/>
          <w:bCs/>
        </w:rPr>
      </w:pPr>
    </w:p>
    <w:p w14:paraId="36B39B9A" w14:textId="77777777" w:rsidR="00D46CA7" w:rsidRPr="00D46CA7" w:rsidRDefault="00D46CA7" w:rsidP="00D46CA7">
      <w:pPr>
        <w:ind w:firstLine="567"/>
        <w:jc w:val="both"/>
        <w:rPr>
          <w:rFonts w:ascii="Arial" w:hAnsi="Arial" w:cs="Arial"/>
          <w:b/>
          <w:bCs/>
        </w:rPr>
      </w:pPr>
      <w:r w:rsidRPr="00D46CA7">
        <w:rPr>
          <w:rFonts w:ascii="Arial" w:hAnsi="Arial" w:cs="Arial"/>
          <w:b/>
          <w:bCs/>
        </w:rPr>
        <w:t xml:space="preserve">13.9. </w:t>
      </w:r>
      <w:r w:rsidRPr="00D46CA7">
        <w:rPr>
          <w:rFonts w:ascii="Arial" w:hAnsi="Arial" w:cs="Arial"/>
          <w:bCs/>
        </w:rPr>
        <w:t>Os prazos para defesa prévia serão de 05 (cinco) dias úteis, nas hipóteses de advertência, multa, suspensão temporária de participar em licitação e impedimento de contratar com a Administração e de 10 (dez) dias úteis na hipótese de declaração de inidoneidade para licitar ou contratar com a Administração Pública.</w:t>
      </w:r>
    </w:p>
    <w:p w14:paraId="23652CAD" w14:textId="77777777" w:rsidR="00D46CA7" w:rsidRPr="00D46CA7" w:rsidRDefault="00D46CA7" w:rsidP="00D46CA7">
      <w:pPr>
        <w:ind w:firstLine="567"/>
        <w:jc w:val="both"/>
        <w:rPr>
          <w:rFonts w:ascii="Arial" w:hAnsi="Arial" w:cs="Arial"/>
          <w:b/>
          <w:bCs/>
        </w:rPr>
      </w:pPr>
    </w:p>
    <w:p w14:paraId="7B6FB87E" w14:textId="77777777" w:rsidR="00D46CA7" w:rsidRPr="00D46CA7" w:rsidRDefault="00D46CA7" w:rsidP="00D46CA7">
      <w:pPr>
        <w:jc w:val="both"/>
        <w:rPr>
          <w:rFonts w:ascii="Arial" w:hAnsi="Arial" w:cs="Arial"/>
          <w:b/>
          <w:bCs/>
          <w:u w:val="single"/>
        </w:rPr>
      </w:pPr>
      <w:r w:rsidRPr="00D46CA7">
        <w:rPr>
          <w:rFonts w:ascii="Arial" w:hAnsi="Arial" w:cs="Arial"/>
          <w:b/>
          <w:bCs/>
        </w:rPr>
        <w:t xml:space="preserve">         13.10.</w:t>
      </w:r>
      <w:r w:rsidRPr="00D46CA7">
        <w:rPr>
          <w:rFonts w:ascii="Arial" w:hAnsi="Arial" w:cs="Arial"/>
          <w:bCs/>
        </w:rPr>
        <w:t xml:space="preserve"> Nenhuma sanção será aplicada sem o devido processo administrativo, que prevê defesa prévia do interessado e recurso nos prazos definidos em lei, sendo-lhe facultado vista ao processo.</w:t>
      </w:r>
    </w:p>
    <w:p w14:paraId="0805BD34" w14:textId="77777777" w:rsidR="00D46CA7" w:rsidRPr="00D46CA7" w:rsidRDefault="00D46CA7" w:rsidP="00D46CA7">
      <w:pPr>
        <w:ind w:left="567"/>
        <w:jc w:val="both"/>
        <w:rPr>
          <w:rFonts w:ascii="Arial" w:hAnsi="Arial" w:cs="Arial"/>
          <w:b/>
          <w:bCs/>
          <w:u w:val="single"/>
        </w:rPr>
      </w:pPr>
    </w:p>
    <w:p w14:paraId="5F381814" w14:textId="77777777" w:rsidR="00D46CA7" w:rsidRPr="00D46CA7" w:rsidRDefault="00D46CA7" w:rsidP="00D46CA7">
      <w:pPr>
        <w:ind w:firstLine="610"/>
        <w:jc w:val="both"/>
        <w:rPr>
          <w:rFonts w:ascii="Arial" w:hAnsi="Arial" w:cs="Arial"/>
          <w:b/>
        </w:rPr>
      </w:pPr>
      <w:r w:rsidRPr="00D46CA7">
        <w:rPr>
          <w:rFonts w:ascii="Arial" w:hAnsi="Arial" w:cs="Arial"/>
          <w:b/>
        </w:rPr>
        <w:t>CLÁUSULA 14. - DAS MEDIDAS ANTICORRUPÇÃO</w:t>
      </w:r>
    </w:p>
    <w:p w14:paraId="0600AD35" w14:textId="77777777" w:rsidR="00D46CA7" w:rsidRPr="00D46CA7" w:rsidRDefault="00D46CA7" w:rsidP="00D46CA7">
      <w:pPr>
        <w:ind w:firstLine="567"/>
        <w:jc w:val="both"/>
        <w:rPr>
          <w:rFonts w:ascii="Arial" w:hAnsi="Arial" w:cs="Arial"/>
          <w:b/>
          <w:bCs/>
          <w:u w:val="single"/>
        </w:rPr>
      </w:pPr>
    </w:p>
    <w:p w14:paraId="630179FB" w14:textId="77777777" w:rsidR="00D46CA7" w:rsidRPr="00D46CA7" w:rsidRDefault="00D46CA7" w:rsidP="00D46CA7">
      <w:pPr>
        <w:jc w:val="both"/>
        <w:rPr>
          <w:rFonts w:ascii="Arial" w:hAnsi="Arial" w:cs="Arial"/>
        </w:rPr>
      </w:pPr>
      <w:r w:rsidRPr="00D46CA7">
        <w:rPr>
          <w:rFonts w:ascii="Arial" w:hAnsi="Arial" w:cs="Arial"/>
          <w:b/>
          <w:shd w:val="clear" w:color="auto" w:fill="FFFFFF"/>
        </w:rPr>
        <w:t xml:space="preserve">          14.1.</w:t>
      </w:r>
      <w:r w:rsidRPr="00D46CA7">
        <w:rPr>
          <w:rFonts w:ascii="Arial" w:hAnsi="Arial" w:cs="Arial"/>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4AB18712" w14:textId="77777777" w:rsidR="00D46CA7" w:rsidRPr="00D46CA7" w:rsidRDefault="00D46CA7" w:rsidP="00D46CA7">
      <w:pPr>
        <w:ind w:firstLine="567"/>
        <w:jc w:val="both"/>
        <w:rPr>
          <w:rFonts w:ascii="Arial" w:hAnsi="Arial" w:cs="Arial"/>
          <w:b/>
          <w:bCs/>
          <w:u w:val="single"/>
        </w:rPr>
      </w:pPr>
    </w:p>
    <w:p w14:paraId="1797A52B" w14:textId="77777777" w:rsidR="00D46CA7" w:rsidRPr="00D46CA7" w:rsidRDefault="00D46CA7" w:rsidP="00D46CA7">
      <w:pPr>
        <w:keepNext/>
        <w:ind w:left="576" w:hanging="576"/>
        <w:outlineLvl w:val="1"/>
        <w:rPr>
          <w:rFonts w:ascii="Arial" w:hAnsi="Arial" w:cs="Arial"/>
        </w:rPr>
      </w:pPr>
      <w:r w:rsidRPr="00D46CA7">
        <w:rPr>
          <w:rFonts w:ascii="Arial" w:hAnsi="Arial" w:cs="Arial"/>
          <w:b/>
        </w:rPr>
        <w:t xml:space="preserve">         CLÁUSULA 15. - DAS DISPOSIÇÕES FINAIS</w:t>
      </w:r>
    </w:p>
    <w:p w14:paraId="2FA81E1E" w14:textId="77777777" w:rsidR="00D46CA7" w:rsidRPr="00D46CA7" w:rsidRDefault="00D46CA7" w:rsidP="00D46CA7">
      <w:pPr>
        <w:ind w:firstLine="567"/>
        <w:jc w:val="both"/>
        <w:rPr>
          <w:rFonts w:ascii="Arial" w:hAnsi="Arial" w:cs="Arial"/>
          <w:b/>
          <w:bCs/>
        </w:rPr>
      </w:pPr>
    </w:p>
    <w:p w14:paraId="5F9820EA" w14:textId="77777777" w:rsidR="00D46CA7" w:rsidRPr="00D46CA7" w:rsidRDefault="00D46CA7" w:rsidP="00D46CA7">
      <w:pPr>
        <w:ind w:firstLine="567"/>
        <w:jc w:val="both"/>
        <w:rPr>
          <w:rFonts w:ascii="Arial" w:hAnsi="Arial" w:cs="Arial"/>
          <w:b/>
          <w:bCs/>
        </w:rPr>
      </w:pPr>
      <w:r w:rsidRPr="00D46CA7">
        <w:rPr>
          <w:rFonts w:ascii="Arial" w:hAnsi="Arial" w:cs="Arial"/>
          <w:b/>
          <w:bCs/>
        </w:rPr>
        <w:t xml:space="preserve">15.1. </w:t>
      </w:r>
      <w:r w:rsidRPr="00D46CA7">
        <w:rPr>
          <w:rFonts w:ascii="Arial" w:hAnsi="Arial" w:cs="Arial"/>
          <w:bCs/>
        </w:rPr>
        <w:t xml:space="preserve">Não será permitido o início da prestação dos serviços sem que a Secretaria Municipal de Obras, </w:t>
      </w:r>
      <w:proofErr w:type="spellStart"/>
      <w:r w:rsidRPr="00D46CA7">
        <w:rPr>
          <w:rFonts w:ascii="Arial" w:hAnsi="Arial" w:cs="Arial"/>
          <w:bCs/>
        </w:rPr>
        <w:t>Infraestutura</w:t>
      </w:r>
      <w:proofErr w:type="spellEnd"/>
      <w:r w:rsidRPr="00D46CA7">
        <w:rPr>
          <w:rFonts w:ascii="Arial" w:hAnsi="Arial" w:cs="Arial"/>
          <w:bCs/>
        </w:rPr>
        <w:t xml:space="preserve"> e Serviços Públicos, receba e aprove os documentos necessários à liberação da execução do contrato e emita a respectiva Ordem de Serviço.</w:t>
      </w:r>
    </w:p>
    <w:p w14:paraId="6A339DCD" w14:textId="77777777" w:rsidR="00D46CA7" w:rsidRPr="00D46CA7" w:rsidRDefault="00D46CA7" w:rsidP="00D46CA7">
      <w:pPr>
        <w:ind w:firstLine="567"/>
        <w:jc w:val="both"/>
        <w:rPr>
          <w:rFonts w:ascii="Arial" w:hAnsi="Arial" w:cs="Arial"/>
          <w:b/>
          <w:bCs/>
        </w:rPr>
      </w:pPr>
    </w:p>
    <w:p w14:paraId="5939B7C9" w14:textId="77777777" w:rsidR="00D46CA7" w:rsidRPr="00D46CA7" w:rsidRDefault="00D46CA7" w:rsidP="00D46CA7">
      <w:pPr>
        <w:ind w:firstLine="567"/>
        <w:jc w:val="both"/>
        <w:rPr>
          <w:rFonts w:ascii="Arial" w:hAnsi="Arial" w:cs="Arial"/>
        </w:rPr>
      </w:pPr>
      <w:r w:rsidRPr="00D46CA7">
        <w:rPr>
          <w:rFonts w:ascii="Arial" w:hAnsi="Arial" w:cs="Arial"/>
          <w:b/>
          <w:bCs/>
        </w:rPr>
        <w:t xml:space="preserve">15.2. </w:t>
      </w:r>
      <w:r w:rsidRPr="00D46CA7">
        <w:rPr>
          <w:rFonts w:ascii="Arial" w:hAnsi="Arial" w:cs="Arial"/>
          <w:bCs/>
        </w:rPr>
        <w:t>A</w:t>
      </w:r>
      <w:r w:rsidRPr="00D46CA7">
        <w:rPr>
          <w:rFonts w:ascii="Arial" w:hAnsi="Arial" w:cs="Arial"/>
          <w:b/>
          <w:bCs/>
        </w:rPr>
        <w:t xml:space="preserve"> CONTRATADA </w:t>
      </w:r>
      <w:r w:rsidRPr="00D46CA7">
        <w:rPr>
          <w:rFonts w:ascii="Arial" w:hAnsi="Arial" w:cs="Arial"/>
          <w:bCs/>
        </w:rPr>
        <w:t>obriga-se à execução integral do objeto do presente instrumento, pelo preço e nas condições oferecidas, não lhe cabendo o direito a qualquer ressarcimento por despesas decorrentes de custos ou serviços não previstos em sua proposta, quer seja por erro ou omissão, independentemente dos motivos que originaram os mesmos.</w:t>
      </w:r>
    </w:p>
    <w:p w14:paraId="164C6C98" w14:textId="77777777" w:rsidR="00D46CA7" w:rsidRPr="00D46CA7" w:rsidRDefault="00D46CA7" w:rsidP="00D46CA7">
      <w:pPr>
        <w:ind w:firstLine="567"/>
        <w:jc w:val="both"/>
        <w:rPr>
          <w:rFonts w:ascii="Arial" w:hAnsi="Arial" w:cs="Arial"/>
          <w:bCs/>
        </w:rPr>
      </w:pPr>
    </w:p>
    <w:p w14:paraId="0CEEBD24" w14:textId="77777777" w:rsidR="00D46CA7" w:rsidRPr="00D46CA7" w:rsidRDefault="00D46CA7" w:rsidP="00D46CA7">
      <w:pPr>
        <w:ind w:firstLine="567"/>
        <w:jc w:val="both"/>
        <w:rPr>
          <w:rFonts w:ascii="Arial" w:hAnsi="Arial" w:cs="Arial"/>
          <w:b/>
          <w:bCs/>
        </w:rPr>
      </w:pPr>
      <w:r w:rsidRPr="00D46CA7">
        <w:rPr>
          <w:rFonts w:ascii="Arial" w:hAnsi="Arial" w:cs="Arial"/>
          <w:b/>
          <w:bCs/>
        </w:rPr>
        <w:t>15.3.</w:t>
      </w:r>
      <w:r w:rsidRPr="00D46CA7">
        <w:rPr>
          <w:rFonts w:ascii="Arial" w:hAnsi="Arial" w:cs="Arial"/>
          <w:bCs/>
        </w:rPr>
        <w:t xml:space="preserve"> A </w:t>
      </w:r>
      <w:r w:rsidRPr="00D46CA7">
        <w:rPr>
          <w:rFonts w:ascii="Arial" w:hAnsi="Arial" w:cs="Arial"/>
          <w:b/>
          <w:bCs/>
        </w:rPr>
        <w:t>CONTRATADA</w:t>
      </w:r>
      <w:r w:rsidRPr="00D46CA7">
        <w:rPr>
          <w:rFonts w:ascii="Arial" w:hAnsi="Arial" w:cs="Arial"/>
          <w:bCs/>
        </w:rPr>
        <w:t xml:space="preserve"> deverá observar as disposições da Lei Municipal nº 6.962/2010, sobre a gestão de resíduos da construção civil.</w:t>
      </w:r>
    </w:p>
    <w:p w14:paraId="3DDAD137" w14:textId="77777777" w:rsidR="00D46CA7" w:rsidRPr="00D46CA7" w:rsidRDefault="00D46CA7" w:rsidP="00D46CA7">
      <w:pPr>
        <w:ind w:firstLine="567"/>
        <w:jc w:val="both"/>
        <w:rPr>
          <w:rFonts w:ascii="Arial" w:hAnsi="Arial" w:cs="Arial"/>
          <w:b/>
          <w:bCs/>
        </w:rPr>
      </w:pPr>
    </w:p>
    <w:p w14:paraId="0E98FB3B" w14:textId="77777777" w:rsidR="00D46CA7" w:rsidRPr="00D46CA7" w:rsidRDefault="00D46CA7" w:rsidP="00D46CA7">
      <w:pPr>
        <w:ind w:firstLine="567"/>
        <w:jc w:val="both"/>
        <w:rPr>
          <w:rFonts w:ascii="Arial" w:hAnsi="Arial" w:cs="Arial"/>
          <w:b/>
          <w:bCs/>
        </w:rPr>
      </w:pPr>
      <w:r w:rsidRPr="00D46CA7">
        <w:rPr>
          <w:rFonts w:ascii="Arial" w:hAnsi="Arial" w:cs="Arial"/>
          <w:b/>
          <w:bCs/>
        </w:rPr>
        <w:t xml:space="preserve">15.4. </w:t>
      </w:r>
      <w:r w:rsidRPr="00D46CA7">
        <w:rPr>
          <w:rFonts w:ascii="Arial" w:hAnsi="Arial" w:cs="Arial"/>
          <w:bCs/>
        </w:rPr>
        <w:t xml:space="preserve">Correrão por conta da </w:t>
      </w:r>
      <w:r w:rsidRPr="00D46CA7">
        <w:rPr>
          <w:rFonts w:ascii="Arial" w:hAnsi="Arial" w:cs="Arial"/>
          <w:b/>
          <w:bCs/>
        </w:rPr>
        <w:t xml:space="preserve">CONTRATADA </w:t>
      </w:r>
      <w:r w:rsidRPr="00D46CA7">
        <w:rPr>
          <w:rFonts w:ascii="Arial" w:hAnsi="Arial" w:cs="Arial"/>
          <w:bCs/>
        </w:rPr>
        <w:t>quaisquer tributos ou preços públicos porventura devidos, em decorrência da execução do contrato.</w:t>
      </w:r>
    </w:p>
    <w:p w14:paraId="1DEACE84" w14:textId="77777777" w:rsidR="00D46CA7" w:rsidRPr="00D46CA7" w:rsidRDefault="00D46CA7" w:rsidP="00D46CA7">
      <w:pPr>
        <w:jc w:val="both"/>
        <w:rPr>
          <w:rFonts w:ascii="Arial" w:hAnsi="Arial" w:cs="Arial"/>
          <w:b/>
          <w:bCs/>
        </w:rPr>
      </w:pPr>
    </w:p>
    <w:p w14:paraId="54016DC0" w14:textId="77777777" w:rsidR="00D46CA7" w:rsidRPr="00D46CA7" w:rsidRDefault="00D46CA7" w:rsidP="00D46CA7">
      <w:pPr>
        <w:ind w:firstLine="567"/>
        <w:jc w:val="both"/>
        <w:rPr>
          <w:rFonts w:ascii="Arial" w:hAnsi="Arial" w:cs="Arial"/>
          <w:b/>
          <w:bCs/>
        </w:rPr>
      </w:pPr>
      <w:r w:rsidRPr="00D46CA7">
        <w:rPr>
          <w:rFonts w:ascii="Arial" w:hAnsi="Arial" w:cs="Arial"/>
          <w:b/>
          <w:bCs/>
        </w:rPr>
        <w:t xml:space="preserve">15.5. </w:t>
      </w:r>
      <w:r w:rsidRPr="00D46CA7">
        <w:rPr>
          <w:rFonts w:ascii="Arial" w:hAnsi="Arial" w:cs="Arial"/>
          <w:bCs/>
        </w:rPr>
        <w:t>O pessoal da</w:t>
      </w:r>
      <w:r w:rsidRPr="00D46CA7">
        <w:rPr>
          <w:rFonts w:ascii="Arial" w:hAnsi="Arial" w:cs="Arial"/>
          <w:b/>
          <w:bCs/>
        </w:rPr>
        <w:t xml:space="preserve"> CONTRATADA</w:t>
      </w:r>
      <w:r w:rsidRPr="00D46CA7">
        <w:rPr>
          <w:rFonts w:ascii="Arial" w:hAnsi="Arial" w:cs="Arial"/>
          <w:bCs/>
        </w:rPr>
        <w:t>, por ela designado para trabalhar na execução do contrato, não terá vínculo empregatício algum com a</w:t>
      </w:r>
      <w:r w:rsidRPr="00D46CA7">
        <w:rPr>
          <w:rFonts w:ascii="Arial" w:hAnsi="Arial" w:cs="Arial"/>
          <w:b/>
          <w:bCs/>
        </w:rPr>
        <w:t xml:space="preserve"> CONTRATANTE</w:t>
      </w:r>
      <w:r w:rsidRPr="00D46CA7">
        <w:rPr>
          <w:rFonts w:ascii="Arial" w:hAnsi="Arial" w:cs="Arial"/>
          <w:bCs/>
        </w:rPr>
        <w:t>.</w:t>
      </w:r>
    </w:p>
    <w:p w14:paraId="55DC49BF" w14:textId="77777777" w:rsidR="00D46CA7" w:rsidRPr="00D46CA7" w:rsidRDefault="00D46CA7" w:rsidP="00D46CA7">
      <w:pPr>
        <w:ind w:firstLine="567"/>
        <w:jc w:val="both"/>
        <w:rPr>
          <w:rFonts w:ascii="Arial" w:hAnsi="Arial" w:cs="Arial"/>
          <w:b/>
          <w:bCs/>
        </w:rPr>
      </w:pPr>
    </w:p>
    <w:p w14:paraId="7F060CE8" w14:textId="77777777" w:rsidR="00D46CA7" w:rsidRPr="00D46CA7" w:rsidRDefault="00D46CA7" w:rsidP="00D46CA7">
      <w:pPr>
        <w:ind w:firstLine="567"/>
        <w:jc w:val="both"/>
        <w:rPr>
          <w:rFonts w:ascii="Arial" w:hAnsi="Arial" w:cs="Arial"/>
          <w:b/>
          <w:bCs/>
        </w:rPr>
      </w:pPr>
      <w:r w:rsidRPr="00D46CA7">
        <w:rPr>
          <w:rFonts w:ascii="Arial" w:hAnsi="Arial" w:cs="Arial"/>
          <w:b/>
          <w:bCs/>
        </w:rPr>
        <w:t xml:space="preserve">15.6. </w:t>
      </w:r>
      <w:r w:rsidRPr="00D46CA7">
        <w:rPr>
          <w:rFonts w:ascii="Arial" w:hAnsi="Arial" w:cs="Arial"/>
          <w:bCs/>
        </w:rPr>
        <w:t>A</w:t>
      </w:r>
      <w:r w:rsidRPr="00D46CA7">
        <w:rPr>
          <w:rFonts w:ascii="Arial" w:hAnsi="Arial" w:cs="Arial"/>
          <w:b/>
          <w:bCs/>
        </w:rPr>
        <w:t xml:space="preserve"> CONTRATADA </w:t>
      </w:r>
      <w:r w:rsidRPr="00D46CA7">
        <w:rPr>
          <w:rFonts w:ascii="Arial" w:hAnsi="Arial" w:cs="Arial"/>
          <w:bCs/>
        </w:rPr>
        <w:t>é responsável pelos encargos trabalhistas, previdenciários, fiscais e comerciais resultantes da execução do contrato.</w:t>
      </w:r>
    </w:p>
    <w:p w14:paraId="262A2F65" w14:textId="77777777" w:rsidR="00D46CA7" w:rsidRPr="00D46CA7" w:rsidRDefault="00D46CA7" w:rsidP="00D46CA7">
      <w:pPr>
        <w:ind w:firstLine="567"/>
        <w:jc w:val="both"/>
        <w:rPr>
          <w:rFonts w:ascii="Arial" w:hAnsi="Arial" w:cs="Arial"/>
          <w:b/>
          <w:bCs/>
        </w:rPr>
      </w:pPr>
    </w:p>
    <w:p w14:paraId="3B690D22" w14:textId="77777777" w:rsidR="00D46CA7" w:rsidRPr="00D46CA7" w:rsidRDefault="00D46CA7" w:rsidP="00D46CA7">
      <w:pPr>
        <w:ind w:firstLine="567"/>
        <w:jc w:val="both"/>
        <w:rPr>
          <w:rFonts w:ascii="Arial" w:hAnsi="Arial" w:cs="Arial"/>
        </w:rPr>
      </w:pPr>
      <w:r w:rsidRPr="00D46CA7">
        <w:rPr>
          <w:rFonts w:ascii="Arial" w:hAnsi="Arial" w:cs="Arial"/>
          <w:b/>
          <w:bCs/>
        </w:rPr>
        <w:t xml:space="preserve">15.7. </w:t>
      </w:r>
      <w:r w:rsidRPr="00D46CA7">
        <w:rPr>
          <w:rFonts w:ascii="Arial" w:hAnsi="Arial" w:cs="Arial"/>
          <w:bCs/>
        </w:rPr>
        <w:t>A</w:t>
      </w:r>
      <w:r w:rsidRPr="00D46CA7">
        <w:rPr>
          <w:rFonts w:ascii="Arial" w:hAnsi="Arial" w:cs="Arial"/>
          <w:b/>
          <w:bCs/>
        </w:rPr>
        <w:t xml:space="preserve"> CONTRATADA </w:t>
      </w:r>
      <w:r w:rsidRPr="00D46CA7">
        <w:rPr>
          <w:rFonts w:ascii="Arial" w:hAnsi="Arial" w:cs="Arial"/>
          <w:bCs/>
        </w:rPr>
        <w:t>é obrigada a reparar, corrigir, remover, reconstruir ou substituir, às suas expensas, no total ou em parte, o objeto do contrato em que se verificarem vícios, defeitos ou incorreções resultantes de sua execução.</w:t>
      </w:r>
    </w:p>
    <w:p w14:paraId="4829AA37" w14:textId="77777777" w:rsidR="00D46CA7" w:rsidRPr="00D46CA7" w:rsidRDefault="00D46CA7" w:rsidP="00D46CA7">
      <w:pPr>
        <w:ind w:firstLine="567"/>
        <w:jc w:val="both"/>
        <w:rPr>
          <w:rFonts w:ascii="Arial" w:hAnsi="Arial" w:cs="Arial"/>
          <w:bCs/>
        </w:rPr>
      </w:pPr>
    </w:p>
    <w:p w14:paraId="0173EA28" w14:textId="77777777" w:rsidR="00D46CA7" w:rsidRPr="00D46CA7" w:rsidRDefault="00D46CA7" w:rsidP="00D46CA7">
      <w:pPr>
        <w:ind w:firstLine="567"/>
        <w:jc w:val="both"/>
        <w:rPr>
          <w:rFonts w:ascii="Arial" w:hAnsi="Arial" w:cs="Arial"/>
        </w:rPr>
      </w:pPr>
      <w:r w:rsidRPr="00D46CA7">
        <w:rPr>
          <w:rFonts w:ascii="Arial" w:hAnsi="Arial" w:cs="Arial"/>
          <w:b/>
          <w:bCs/>
        </w:rPr>
        <w:t xml:space="preserve">15.8. </w:t>
      </w:r>
      <w:r w:rsidRPr="00D46CA7">
        <w:rPr>
          <w:rFonts w:ascii="Arial" w:hAnsi="Arial" w:cs="Arial"/>
          <w:bCs/>
        </w:rPr>
        <w:t>A</w:t>
      </w:r>
      <w:r w:rsidRPr="00D46CA7">
        <w:rPr>
          <w:rFonts w:ascii="Arial" w:hAnsi="Arial" w:cs="Arial"/>
          <w:b/>
          <w:bCs/>
        </w:rPr>
        <w:t xml:space="preserve"> CONTRATADA </w:t>
      </w:r>
      <w:r w:rsidRPr="00D46CA7">
        <w:rPr>
          <w:rFonts w:ascii="Arial" w:hAnsi="Arial" w:cs="Arial"/>
          <w:bCs/>
        </w:rPr>
        <w:t>é responsável pelos danos causados diretamente à Prefeitura Municipal e/ou a terceiros decorrentes de sua culpa ou dolo na execução do contrato, quer seja por atos próprios, de seus empregados ou prepostos, não excluindo ou reduzindo essa responsabilidade a fiscalização ou o acompanhamento pela</w:t>
      </w:r>
      <w:r w:rsidRPr="00D46CA7">
        <w:rPr>
          <w:rFonts w:ascii="Arial" w:hAnsi="Arial" w:cs="Arial"/>
          <w:b/>
          <w:bCs/>
        </w:rPr>
        <w:t xml:space="preserve"> CONTRATANTE</w:t>
      </w:r>
      <w:r w:rsidRPr="00D46CA7">
        <w:rPr>
          <w:rFonts w:ascii="Arial" w:hAnsi="Arial" w:cs="Arial"/>
          <w:bCs/>
        </w:rPr>
        <w:t>.</w:t>
      </w:r>
    </w:p>
    <w:p w14:paraId="56EAC2C4" w14:textId="77777777" w:rsidR="00D46CA7" w:rsidRPr="00D46CA7" w:rsidRDefault="00D46CA7" w:rsidP="00D46CA7">
      <w:pPr>
        <w:ind w:firstLine="567"/>
        <w:jc w:val="both"/>
        <w:rPr>
          <w:rFonts w:ascii="Arial" w:hAnsi="Arial" w:cs="Arial"/>
          <w:b/>
          <w:bCs/>
        </w:rPr>
      </w:pPr>
    </w:p>
    <w:p w14:paraId="073EC8ED" w14:textId="77777777" w:rsidR="00D46CA7" w:rsidRPr="00D46CA7" w:rsidRDefault="00D46CA7" w:rsidP="00D46CA7">
      <w:pPr>
        <w:ind w:firstLine="567"/>
        <w:jc w:val="both"/>
        <w:rPr>
          <w:rFonts w:ascii="Arial" w:hAnsi="Arial" w:cs="Arial"/>
          <w:b/>
          <w:bCs/>
        </w:rPr>
      </w:pPr>
      <w:r w:rsidRPr="00D46CA7">
        <w:rPr>
          <w:rFonts w:ascii="Arial" w:hAnsi="Arial" w:cs="Arial"/>
          <w:b/>
          <w:bCs/>
        </w:rPr>
        <w:t xml:space="preserve">15.9. </w:t>
      </w:r>
      <w:r w:rsidRPr="00D46CA7">
        <w:rPr>
          <w:rFonts w:ascii="Arial" w:hAnsi="Arial" w:cs="Arial"/>
          <w:bCs/>
        </w:rPr>
        <w:t>Toda e qualquer etapa que tenha que ser refeita pela</w:t>
      </w:r>
      <w:r w:rsidRPr="00D46CA7">
        <w:rPr>
          <w:rFonts w:ascii="Arial" w:hAnsi="Arial" w:cs="Arial"/>
          <w:b/>
          <w:bCs/>
        </w:rPr>
        <w:t xml:space="preserve"> CONTRATADA </w:t>
      </w:r>
      <w:r w:rsidRPr="00D46CA7">
        <w:rPr>
          <w:rFonts w:ascii="Arial" w:hAnsi="Arial" w:cs="Arial"/>
          <w:bCs/>
        </w:rPr>
        <w:t>por erro ou incompetência, não acarretará ônus financeiro algum para a</w:t>
      </w:r>
      <w:r w:rsidRPr="00D46CA7">
        <w:rPr>
          <w:rFonts w:ascii="Arial" w:hAnsi="Arial" w:cs="Arial"/>
          <w:b/>
          <w:bCs/>
        </w:rPr>
        <w:t xml:space="preserve"> CONTRATANTE </w:t>
      </w:r>
      <w:r w:rsidRPr="00D46CA7">
        <w:rPr>
          <w:rFonts w:ascii="Arial" w:hAnsi="Arial" w:cs="Arial"/>
          <w:bCs/>
        </w:rPr>
        <w:t>e nem aditamento de prazo.</w:t>
      </w:r>
    </w:p>
    <w:p w14:paraId="0EAEE45F" w14:textId="77777777" w:rsidR="00D46CA7" w:rsidRPr="00D46CA7" w:rsidRDefault="00D46CA7" w:rsidP="00D46CA7">
      <w:pPr>
        <w:ind w:firstLine="567"/>
        <w:jc w:val="both"/>
        <w:rPr>
          <w:rFonts w:ascii="Arial" w:hAnsi="Arial" w:cs="Arial"/>
          <w:b/>
          <w:bCs/>
        </w:rPr>
      </w:pPr>
    </w:p>
    <w:p w14:paraId="667BD3CC" w14:textId="77777777" w:rsidR="00D46CA7" w:rsidRPr="00D46CA7" w:rsidRDefault="00D46CA7" w:rsidP="00D46CA7">
      <w:pPr>
        <w:ind w:firstLine="567"/>
        <w:jc w:val="both"/>
        <w:rPr>
          <w:rFonts w:ascii="Arial" w:hAnsi="Arial" w:cs="Arial"/>
        </w:rPr>
      </w:pPr>
      <w:r w:rsidRPr="00D46CA7">
        <w:rPr>
          <w:rFonts w:ascii="Arial" w:hAnsi="Arial" w:cs="Arial"/>
          <w:b/>
          <w:bCs/>
        </w:rPr>
        <w:lastRenderedPageBreak/>
        <w:t xml:space="preserve">15.10. </w:t>
      </w:r>
      <w:r w:rsidRPr="00D46CA7">
        <w:rPr>
          <w:rFonts w:ascii="Arial" w:hAnsi="Arial" w:cs="Arial"/>
          <w:bCs/>
        </w:rPr>
        <w:t>A</w:t>
      </w:r>
      <w:r w:rsidRPr="00D46CA7">
        <w:rPr>
          <w:rFonts w:ascii="Arial" w:hAnsi="Arial" w:cs="Arial"/>
          <w:b/>
          <w:bCs/>
        </w:rPr>
        <w:t xml:space="preserve"> CONTRATADA </w:t>
      </w:r>
      <w:r w:rsidRPr="00D46CA7">
        <w:rPr>
          <w:rFonts w:ascii="Arial" w:hAnsi="Arial" w:cs="Arial"/>
          <w:bCs/>
        </w:rPr>
        <w:t>se obriga manter, durante toda a execução do contrato, em compatibilidade com as obrigações por ela assumidas, todas as condições de habilitação e qualificação exigidas na licitação.</w:t>
      </w:r>
      <w:r w:rsidRPr="00D46CA7">
        <w:rPr>
          <w:rFonts w:ascii="Arial" w:hAnsi="Arial" w:cs="Arial"/>
          <w:b/>
          <w:bCs/>
        </w:rPr>
        <w:t xml:space="preserve"> </w:t>
      </w:r>
    </w:p>
    <w:p w14:paraId="3779174C" w14:textId="77777777" w:rsidR="00D46CA7" w:rsidRPr="00D46CA7" w:rsidRDefault="00D46CA7" w:rsidP="00D46CA7">
      <w:pPr>
        <w:jc w:val="both"/>
        <w:rPr>
          <w:rFonts w:ascii="Arial" w:hAnsi="Arial" w:cs="Arial"/>
          <w:b/>
          <w:bCs/>
        </w:rPr>
      </w:pPr>
    </w:p>
    <w:p w14:paraId="3B7F7E73" w14:textId="77777777" w:rsidR="00D46CA7" w:rsidRPr="00D46CA7" w:rsidRDefault="00D46CA7" w:rsidP="00D46CA7">
      <w:pPr>
        <w:ind w:firstLine="567"/>
        <w:jc w:val="both"/>
        <w:rPr>
          <w:rFonts w:ascii="Arial" w:hAnsi="Arial" w:cs="Arial"/>
          <w:bCs/>
        </w:rPr>
      </w:pPr>
      <w:r w:rsidRPr="00D46CA7">
        <w:rPr>
          <w:rFonts w:ascii="Arial" w:hAnsi="Arial" w:cs="Arial"/>
          <w:b/>
          <w:bCs/>
        </w:rPr>
        <w:t xml:space="preserve">15.11. </w:t>
      </w:r>
      <w:r w:rsidRPr="00D46CA7">
        <w:rPr>
          <w:rFonts w:ascii="Arial" w:hAnsi="Arial" w:cs="Arial"/>
          <w:bCs/>
        </w:rPr>
        <w:t xml:space="preserve">A </w:t>
      </w:r>
      <w:r w:rsidRPr="00D46CA7">
        <w:rPr>
          <w:rFonts w:ascii="Arial" w:hAnsi="Arial" w:cs="Arial"/>
          <w:b/>
          <w:bCs/>
        </w:rPr>
        <w:t>CONTRATADA</w:t>
      </w:r>
      <w:r w:rsidRPr="00D46CA7">
        <w:rPr>
          <w:rFonts w:ascii="Arial" w:hAnsi="Arial" w:cs="Arial"/>
          <w:bCs/>
        </w:rPr>
        <w:t xml:space="preserve"> poderá subcontratar serviços específicos e especializados que abranjam apenas parte das obras e desde que não caracterizem as parcelas de maior relevância exigidas para capacitação técnica, bem como, sejam previamente autorizados pela </w:t>
      </w:r>
      <w:r w:rsidRPr="00D46CA7">
        <w:rPr>
          <w:rFonts w:ascii="Arial" w:hAnsi="Arial" w:cs="Arial"/>
          <w:b/>
          <w:bCs/>
        </w:rPr>
        <w:t>CONTRATANTE</w:t>
      </w:r>
      <w:r w:rsidRPr="00D46CA7">
        <w:rPr>
          <w:rFonts w:ascii="Arial" w:hAnsi="Arial" w:cs="Arial"/>
          <w:bCs/>
        </w:rPr>
        <w:t xml:space="preserve">, ficando a </w:t>
      </w:r>
      <w:r w:rsidRPr="00D46CA7">
        <w:rPr>
          <w:rFonts w:ascii="Arial" w:hAnsi="Arial" w:cs="Arial"/>
          <w:b/>
          <w:bCs/>
        </w:rPr>
        <w:t>CONTRATADA</w:t>
      </w:r>
      <w:r w:rsidRPr="00D46CA7">
        <w:rPr>
          <w:rFonts w:ascii="Arial" w:hAnsi="Arial" w:cs="Arial"/>
          <w:bCs/>
        </w:rPr>
        <w:t>, em qualquer hipótese, responsável pela boa qualidade do conjunto das obras e demais compromissos assumidos com a Municipalidade. Não será permitida a subcontratação total do objeto ora contratado.</w:t>
      </w:r>
    </w:p>
    <w:p w14:paraId="2522D254" w14:textId="77777777" w:rsidR="00D46CA7" w:rsidRPr="00D46CA7" w:rsidRDefault="00D46CA7" w:rsidP="00D46CA7">
      <w:pPr>
        <w:ind w:firstLine="567"/>
        <w:jc w:val="both"/>
        <w:rPr>
          <w:rFonts w:ascii="Arial" w:hAnsi="Arial" w:cs="Arial"/>
          <w:bCs/>
        </w:rPr>
      </w:pPr>
    </w:p>
    <w:p w14:paraId="43EB9E1B" w14:textId="77777777" w:rsidR="00D46CA7" w:rsidRPr="006D1029" w:rsidRDefault="00D46CA7" w:rsidP="00D46CA7">
      <w:pPr>
        <w:ind w:firstLine="567"/>
        <w:jc w:val="both"/>
        <w:rPr>
          <w:rFonts w:ascii="Arial" w:hAnsi="Arial" w:cs="Arial"/>
          <w:bCs/>
        </w:rPr>
      </w:pPr>
      <w:r w:rsidRPr="006D1029">
        <w:rPr>
          <w:rFonts w:ascii="Arial" w:hAnsi="Arial" w:cs="Arial"/>
          <w:b/>
          <w:bCs/>
        </w:rPr>
        <w:t xml:space="preserve">15.11.1. </w:t>
      </w:r>
      <w:r w:rsidRPr="006D1029">
        <w:rPr>
          <w:rFonts w:ascii="Arial" w:hAnsi="Arial" w:cs="Arial"/>
          <w:bCs/>
        </w:rPr>
        <w:t xml:space="preserve">É vedada a subcontratação das parcelas de relativas a pavimento </w:t>
      </w:r>
      <w:proofErr w:type="spellStart"/>
      <w:r w:rsidRPr="006D1029">
        <w:rPr>
          <w:rFonts w:ascii="Arial" w:hAnsi="Arial" w:cs="Arial"/>
          <w:bCs/>
        </w:rPr>
        <w:t>intertravado</w:t>
      </w:r>
      <w:proofErr w:type="spellEnd"/>
      <w:r w:rsidRPr="006D1029">
        <w:rPr>
          <w:rFonts w:ascii="Arial" w:hAnsi="Arial" w:cs="Arial"/>
          <w:bCs/>
        </w:rPr>
        <w:t>, drenagem de águas pluviais, implantação de faixas elevadas e sinalização de alerta;</w:t>
      </w:r>
    </w:p>
    <w:p w14:paraId="411D577D" w14:textId="77777777" w:rsidR="00D46CA7" w:rsidRPr="006D1029" w:rsidRDefault="00D46CA7" w:rsidP="00D46CA7">
      <w:pPr>
        <w:ind w:firstLine="567"/>
        <w:jc w:val="both"/>
        <w:rPr>
          <w:rFonts w:ascii="Arial" w:hAnsi="Arial" w:cs="Arial"/>
          <w:b/>
          <w:bCs/>
        </w:rPr>
      </w:pPr>
    </w:p>
    <w:p w14:paraId="1DB21C8C" w14:textId="77777777" w:rsidR="00D46CA7" w:rsidRPr="00D46CA7" w:rsidRDefault="00D46CA7" w:rsidP="00D46CA7">
      <w:pPr>
        <w:ind w:firstLine="567"/>
        <w:jc w:val="both"/>
        <w:rPr>
          <w:rFonts w:ascii="Arial" w:hAnsi="Arial" w:cs="Arial"/>
          <w:bCs/>
          <w:u w:val="single"/>
        </w:rPr>
      </w:pPr>
      <w:r w:rsidRPr="006D1029">
        <w:rPr>
          <w:rFonts w:ascii="Arial" w:hAnsi="Arial" w:cs="Arial"/>
          <w:b/>
          <w:bCs/>
        </w:rPr>
        <w:t>15.11.2.</w:t>
      </w:r>
      <w:r w:rsidRPr="006D1029">
        <w:rPr>
          <w:rFonts w:ascii="Arial" w:hAnsi="Arial" w:cs="Arial"/>
          <w:bCs/>
        </w:rPr>
        <w:t xml:space="preserve"> A subcontratação fica limitada à locação de máquinas e caminhões, paisagismos e complementares, necessários ao cumprimento do objeto contratual, sendo vedada a subcontratação de mão de obra e serviços técnicos especializados.</w:t>
      </w:r>
    </w:p>
    <w:p w14:paraId="54FDDAEF" w14:textId="77777777" w:rsidR="00D46CA7" w:rsidRPr="00D46CA7" w:rsidRDefault="00D46CA7" w:rsidP="00D46CA7">
      <w:pPr>
        <w:ind w:firstLine="567"/>
        <w:jc w:val="both"/>
        <w:rPr>
          <w:rFonts w:ascii="Arial" w:hAnsi="Arial" w:cs="Arial"/>
          <w:b/>
          <w:bCs/>
          <w:u w:val="single"/>
        </w:rPr>
      </w:pPr>
    </w:p>
    <w:p w14:paraId="29C4E5E2" w14:textId="77777777" w:rsidR="00D46CA7" w:rsidRPr="00D46CA7" w:rsidRDefault="00D46CA7" w:rsidP="00D46CA7">
      <w:pPr>
        <w:ind w:firstLine="567"/>
        <w:jc w:val="both"/>
        <w:rPr>
          <w:rFonts w:ascii="Arial" w:hAnsi="Arial" w:cs="Arial"/>
          <w:b/>
          <w:bCs/>
        </w:rPr>
      </w:pPr>
    </w:p>
    <w:p w14:paraId="01B3C787" w14:textId="77777777" w:rsidR="00D46CA7" w:rsidRPr="00D46CA7" w:rsidRDefault="00D46CA7" w:rsidP="00D46CA7">
      <w:pPr>
        <w:ind w:firstLine="567"/>
        <w:jc w:val="both"/>
        <w:rPr>
          <w:rFonts w:ascii="Arial" w:hAnsi="Arial" w:cs="Arial"/>
          <w:b/>
          <w:bCs/>
        </w:rPr>
      </w:pPr>
      <w:r w:rsidRPr="00D46CA7">
        <w:rPr>
          <w:rFonts w:ascii="Arial" w:hAnsi="Arial" w:cs="Arial"/>
          <w:b/>
          <w:bCs/>
        </w:rPr>
        <w:t xml:space="preserve">15.12. </w:t>
      </w:r>
      <w:r w:rsidRPr="00D46CA7">
        <w:rPr>
          <w:rFonts w:ascii="Arial" w:hAnsi="Arial" w:cs="Arial"/>
          <w:bCs/>
        </w:rPr>
        <w:t>Os profissionais indicados pela</w:t>
      </w:r>
      <w:r w:rsidRPr="00D46CA7">
        <w:rPr>
          <w:rFonts w:ascii="Arial" w:hAnsi="Arial" w:cs="Arial"/>
          <w:b/>
          <w:bCs/>
        </w:rPr>
        <w:t xml:space="preserve"> CONTRATADA </w:t>
      </w:r>
      <w:r w:rsidRPr="00D46CA7">
        <w:rPr>
          <w:rFonts w:ascii="Arial" w:hAnsi="Arial" w:cs="Arial"/>
          <w:bCs/>
        </w:rPr>
        <w:t>deverão participar da execução do objeto licitado, admitindo-se a substituição por outros de experiência equivalente ou superior, desde que aprovada pela</w:t>
      </w:r>
      <w:r w:rsidRPr="00D46CA7">
        <w:rPr>
          <w:rFonts w:ascii="Arial" w:hAnsi="Arial" w:cs="Arial"/>
          <w:b/>
          <w:bCs/>
        </w:rPr>
        <w:t xml:space="preserve"> CONTRATANTE</w:t>
      </w:r>
      <w:r w:rsidRPr="00D46CA7">
        <w:rPr>
          <w:rFonts w:ascii="Arial" w:hAnsi="Arial" w:cs="Arial"/>
          <w:bCs/>
        </w:rPr>
        <w:t>.</w:t>
      </w:r>
    </w:p>
    <w:p w14:paraId="68FA30E6" w14:textId="77777777" w:rsidR="00D46CA7" w:rsidRPr="00D46CA7" w:rsidRDefault="00D46CA7" w:rsidP="00D46CA7">
      <w:pPr>
        <w:ind w:firstLine="567"/>
        <w:jc w:val="both"/>
        <w:rPr>
          <w:rFonts w:ascii="Arial" w:hAnsi="Arial" w:cs="Arial"/>
          <w:b/>
          <w:bCs/>
        </w:rPr>
      </w:pPr>
    </w:p>
    <w:p w14:paraId="6132E3DD" w14:textId="77777777" w:rsidR="00D46CA7" w:rsidRPr="00D46CA7" w:rsidRDefault="00D46CA7" w:rsidP="00D46CA7">
      <w:pPr>
        <w:ind w:firstLine="567"/>
        <w:jc w:val="both"/>
        <w:rPr>
          <w:rFonts w:ascii="Arial" w:hAnsi="Arial" w:cs="Arial"/>
        </w:rPr>
      </w:pPr>
      <w:r w:rsidRPr="00D46CA7">
        <w:rPr>
          <w:rFonts w:ascii="Arial" w:hAnsi="Arial" w:cs="Arial"/>
          <w:b/>
          <w:bCs/>
        </w:rPr>
        <w:t xml:space="preserve">15.13. </w:t>
      </w:r>
      <w:r w:rsidRPr="00D46CA7">
        <w:rPr>
          <w:rFonts w:ascii="Arial" w:hAnsi="Arial" w:cs="Arial"/>
          <w:bCs/>
          <w:lang w:eastAsia="pt-BR"/>
        </w:rPr>
        <w:t xml:space="preserve">A responsabilidade pela qualidade das obras, materiais e serviços executados ou fornecidos é da empresa </w:t>
      </w:r>
      <w:r w:rsidRPr="00D46CA7">
        <w:rPr>
          <w:rFonts w:ascii="Arial" w:hAnsi="Arial" w:cs="Arial"/>
          <w:b/>
          <w:bCs/>
          <w:lang w:eastAsia="pt-BR"/>
        </w:rPr>
        <w:t>CONTRATADA</w:t>
      </w:r>
      <w:r w:rsidRPr="00D46CA7">
        <w:rPr>
          <w:rFonts w:ascii="Arial" w:hAnsi="Arial" w:cs="Arial"/>
          <w:bCs/>
          <w:lang w:eastAsia="pt-BR"/>
        </w:rPr>
        <w:t xml:space="preserve"> para essa finalidade, inclusive a promoção de readequações, sempre que detectadas impropriedades que possam comprometer a consecução do objeto ajustado.</w:t>
      </w:r>
    </w:p>
    <w:p w14:paraId="785C6CE0" w14:textId="77777777" w:rsidR="00D46CA7" w:rsidRPr="00D46CA7" w:rsidRDefault="00D46CA7" w:rsidP="00D46CA7">
      <w:pPr>
        <w:ind w:firstLine="567"/>
        <w:jc w:val="both"/>
        <w:rPr>
          <w:rFonts w:ascii="Arial" w:hAnsi="Arial" w:cs="Arial"/>
          <w:b/>
          <w:bCs/>
          <w:lang w:eastAsia="pt-BR"/>
        </w:rPr>
      </w:pPr>
    </w:p>
    <w:p w14:paraId="0CC9B42E" w14:textId="77777777" w:rsidR="00D46CA7" w:rsidRPr="00D46CA7" w:rsidRDefault="00D46CA7" w:rsidP="00D46CA7">
      <w:pPr>
        <w:ind w:firstLine="567"/>
        <w:jc w:val="both"/>
        <w:rPr>
          <w:rFonts w:ascii="Arial" w:hAnsi="Arial" w:cs="Arial"/>
          <w:b/>
          <w:bCs/>
        </w:rPr>
      </w:pPr>
      <w:r w:rsidRPr="00D46CA7">
        <w:rPr>
          <w:rFonts w:ascii="Arial" w:hAnsi="Arial" w:cs="Arial"/>
          <w:b/>
          <w:bCs/>
        </w:rPr>
        <w:t xml:space="preserve">15.14. </w:t>
      </w:r>
      <w:r w:rsidRPr="00D46CA7">
        <w:rPr>
          <w:rFonts w:ascii="Arial" w:hAnsi="Arial" w:cs="Arial"/>
          <w:bCs/>
        </w:rPr>
        <w:t>Para todas as questões suscitadas na execução do contrato, que não forem resolvidas administrativamente, fica eleito o foro da Comarca de Piracicaba, com renúncia expressa de qualquer outro, por mais privilegiado que seja.</w:t>
      </w:r>
    </w:p>
    <w:p w14:paraId="31120448" w14:textId="77777777" w:rsidR="00D46CA7" w:rsidRPr="00D46CA7" w:rsidRDefault="00D46CA7" w:rsidP="00D46CA7">
      <w:pPr>
        <w:ind w:firstLine="567"/>
        <w:jc w:val="both"/>
        <w:rPr>
          <w:rFonts w:ascii="Arial" w:hAnsi="Arial" w:cs="Arial"/>
          <w:b/>
          <w:bCs/>
        </w:rPr>
      </w:pPr>
    </w:p>
    <w:p w14:paraId="1B3B0125" w14:textId="77777777" w:rsidR="00D46CA7" w:rsidRPr="00D46CA7" w:rsidRDefault="00D46CA7" w:rsidP="00D46CA7">
      <w:pPr>
        <w:ind w:firstLine="567"/>
        <w:jc w:val="both"/>
        <w:rPr>
          <w:rFonts w:ascii="Arial" w:hAnsi="Arial" w:cs="Arial"/>
          <w:bCs/>
        </w:rPr>
      </w:pPr>
      <w:r w:rsidRPr="00D46CA7">
        <w:rPr>
          <w:rFonts w:ascii="Arial" w:hAnsi="Arial" w:cs="Arial"/>
          <w:bCs/>
        </w:rPr>
        <w:t>Lido e achado conforme, assinam este instrumento em 02 (duas) vias, de igual teor e forma, as partes e testemunha, sendo 01 (uma) via destinada ao processo e a outra para arquivo.</w:t>
      </w:r>
    </w:p>
    <w:p w14:paraId="41A7AAC1" w14:textId="77777777" w:rsidR="00D46CA7" w:rsidRPr="00D46CA7" w:rsidRDefault="00D46CA7" w:rsidP="00D46CA7">
      <w:pPr>
        <w:ind w:firstLine="567"/>
        <w:jc w:val="both"/>
        <w:rPr>
          <w:rFonts w:ascii="Arial" w:hAnsi="Arial" w:cs="Arial"/>
          <w:b/>
          <w:bCs/>
        </w:rPr>
      </w:pPr>
    </w:p>
    <w:p w14:paraId="584E7E6F" w14:textId="77777777" w:rsidR="00D46CA7" w:rsidRPr="00D46CA7" w:rsidRDefault="00D46CA7" w:rsidP="00D46CA7">
      <w:pPr>
        <w:ind w:firstLine="567"/>
        <w:jc w:val="both"/>
        <w:rPr>
          <w:rFonts w:ascii="Arial" w:hAnsi="Arial" w:cs="Arial"/>
        </w:rPr>
      </w:pPr>
      <w:r w:rsidRPr="00D46CA7">
        <w:rPr>
          <w:rFonts w:ascii="Arial" w:hAnsi="Arial" w:cs="Arial"/>
        </w:rPr>
        <w:t>Piracicaba</w:t>
      </w:r>
      <w:proofErr w:type="gramStart"/>
      <w:r w:rsidRPr="00D46CA7">
        <w:rPr>
          <w:rFonts w:ascii="Arial" w:hAnsi="Arial" w:cs="Arial"/>
        </w:rPr>
        <w:t>, ...</w:t>
      </w:r>
      <w:proofErr w:type="gramEnd"/>
      <w:r w:rsidRPr="00D46CA7">
        <w:rPr>
          <w:rFonts w:ascii="Arial" w:hAnsi="Arial" w:cs="Arial"/>
        </w:rPr>
        <w:t xml:space="preserve">.. </w:t>
      </w:r>
      <w:proofErr w:type="gramStart"/>
      <w:r w:rsidRPr="00D46CA7">
        <w:rPr>
          <w:rFonts w:ascii="Arial" w:hAnsi="Arial" w:cs="Arial"/>
        </w:rPr>
        <w:t>de</w:t>
      </w:r>
      <w:proofErr w:type="gramEnd"/>
      <w:r w:rsidRPr="00D46CA7">
        <w:rPr>
          <w:rFonts w:ascii="Arial" w:hAnsi="Arial" w:cs="Arial"/>
        </w:rPr>
        <w:t xml:space="preserve"> ........................... de 2025.</w:t>
      </w:r>
    </w:p>
    <w:p w14:paraId="56555DBC" w14:textId="77777777" w:rsidR="00D46CA7" w:rsidRPr="00D46CA7" w:rsidRDefault="00D46CA7" w:rsidP="00D46CA7">
      <w:pPr>
        <w:jc w:val="both"/>
        <w:rPr>
          <w:rFonts w:ascii="Arial" w:hAnsi="Arial" w:cs="Arial"/>
        </w:rPr>
      </w:pPr>
    </w:p>
    <w:tbl>
      <w:tblPr>
        <w:tblW w:w="5000" w:type="pct"/>
        <w:tblLook w:val="04A0" w:firstRow="1" w:lastRow="0" w:firstColumn="1" w:lastColumn="0" w:noHBand="0" w:noVBand="1"/>
      </w:tblPr>
      <w:tblGrid>
        <w:gridCol w:w="4977"/>
        <w:gridCol w:w="270"/>
        <w:gridCol w:w="4891"/>
      </w:tblGrid>
      <w:tr w:rsidR="00D46CA7" w:rsidRPr="00D46CA7" w14:paraId="45E27B55" w14:textId="77777777" w:rsidTr="00D46CA7">
        <w:tc>
          <w:tcPr>
            <w:tcW w:w="2455" w:type="pct"/>
            <w:tcBorders>
              <w:top w:val="single" w:sz="4" w:space="0" w:color="000000"/>
              <w:left w:val="single" w:sz="4" w:space="0" w:color="000000"/>
              <w:bottom w:val="single" w:sz="4" w:space="0" w:color="000000"/>
            </w:tcBorders>
          </w:tcPr>
          <w:p w14:paraId="23F9E757" w14:textId="77777777" w:rsidR="00D46CA7" w:rsidRPr="00D46CA7" w:rsidRDefault="00D46CA7" w:rsidP="00D46CA7">
            <w:pPr>
              <w:widowControl w:val="0"/>
              <w:snapToGrid w:val="0"/>
              <w:jc w:val="center"/>
              <w:rPr>
                <w:rFonts w:ascii="Arial" w:hAnsi="Arial" w:cs="Arial"/>
                <w:b/>
              </w:rPr>
            </w:pPr>
          </w:p>
          <w:p w14:paraId="452CB99D" w14:textId="77777777" w:rsidR="00D46CA7" w:rsidRPr="00D46CA7" w:rsidRDefault="00D46CA7" w:rsidP="00D46CA7">
            <w:pPr>
              <w:widowControl w:val="0"/>
              <w:snapToGrid w:val="0"/>
              <w:jc w:val="center"/>
              <w:rPr>
                <w:rFonts w:ascii="Arial" w:hAnsi="Arial" w:cs="Arial"/>
                <w:b/>
              </w:rPr>
            </w:pPr>
          </w:p>
          <w:p w14:paraId="5FD9A109" w14:textId="77777777" w:rsidR="00D46CA7" w:rsidRPr="00D46CA7" w:rsidRDefault="00D46CA7" w:rsidP="00D46CA7">
            <w:pPr>
              <w:widowControl w:val="0"/>
              <w:snapToGrid w:val="0"/>
              <w:jc w:val="center"/>
              <w:rPr>
                <w:rFonts w:ascii="Arial" w:hAnsi="Arial" w:cs="Arial"/>
                <w:b/>
              </w:rPr>
            </w:pPr>
          </w:p>
          <w:p w14:paraId="3B03D0C7" w14:textId="77777777" w:rsidR="00D46CA7" w:rsidRPr="00D46CA7" w:rsidRDefault="00D46CA7" w:rsidP="00D46CA7">
            <w:pPr>
              <w:widowControl w:val="0"/>
              <w:snapToGrid w:val="0"/>
              <w:jc w:val="center"/>
              <w:rPr>
                <w:rFonts w:ascii="Arial" w:hAnsi="Arial" w:cs="Arial"/>
                <w:b/>
              </w:rPr>
            </w:pPr>
          </w:p>
          <w:p w14:paraId="1C6D3B76" w14:textId="77777777" w:rsidR="00D46CA7" w:rsidRPr="00D46CA7" w:rsidRDefault="00D46CA7" w:rsidP="00D46CA7">
            <w:pPr>
              <w:widowControl w:val="0"/>
              <w:snapToGrid w:val="0"/>
              <w:jc w:val="center"/>
              <w:rPr>
                <w:rFonts w:ascii="Arial" w:hAnsi="Arial" w:cs="Arial"/>
                <w:b/>
              </w:rPr>
            </w:pPr>
          </w:p>
          <w:p w14:paraId="258ED730" w14:textId="77777777" w:rsidR="00D46CA7" w:rsidRPr="00D46CA7" w:rsidRDefault="00D46CA7" w:rsidP="00D46CA7">
            <w:pPr>
              <w:widowControl w:val="0"/>
              <w:jc w:val="center"/>
              <w:rPr>
                <w:rFonts w:ascii="Arial" w:hAnsi="Arial" w:cs="Arial"/>
                <w:b/>
              </w:rPr>
            </w:pPr>
            <w:r w:rsidRPr="00D46CA7">
              <w:rPr>
                <w:rFonts w:ascii="Arial" w:hAnsi="Arial" w:cs="Arial"/>
                <w:b/>
              </w:rPr>
              <w:t>LUCIANO RODOVALDO CELÊNCIO</w:t>
            </w:r>
          </w:p>
          <w:p w14:paraId="73E2248D" w14:textId="77777777" w:rsidR="00D46CA7" w:rsidRPr="00D46CA7" w:rsidRDefault="00D46CA7" w:rsidP="00D46CA7">
            <w:pPr>
              <w:widowControl w:val="0"/>
              <w:jc w:val="center"/>
              <w:rPr>
                <w:rFonts w:ascii="Arial" w:hAnsi="Arial" w:cs="Arial"/>
                <w:b/>
              </w:rPr>
            </w:pPr>
            <w:r w:rsidRPr="00D46CA7">
              <w:rPr>
                <w:rFonts w:ascii="Arial" w:hAnsi="Arial" w:cs="Arial"/>
                <w:b/>
              </w:rPr>
              <w:t>Secretário Municipal de Obras, Infraestrutura e Serviços Públicos</w:t>
            </w:r>
          </w:p>
        </w:tc>
        <w:tc>
          <w:tcPr>
            <w:tcW w:w="133" w:type="pct"/>
            <w:tcBorders>
              <w:left w:val="single" w:sz="4" w:space="0" w:color="000000"/>
            </w:tcBorders>
          </w:tcPr>
          <w:p w14:paraId="45A12670" w14:textId="77777777" w:rsidR="00D46CA7" w:rsidRPr="00D46CA7" w:rsidRDefault="00D46CA7" w:rsidP="00D46CA7">
            <w:pPr>
              <w:widowControl w:val="0"/>
              <w:snapToGrid w:val="0"/>
              <w:jc w:val="both"/>
              <w:rPr>
                <w:rFonts w:ascii="Arial" w:hAnsi="Arial" w:cs="Arial"/>
                <w:b/>
              </w:rPr>
            </w:pPr>
          </w:p>
        </w:tc>
        <w:tc>
          <w:tcPr>
            <w:tcW w:w="2412" w:type="pct"/>
            <w:tcBorders>
              <w:top w:val="single" w:sz="4" w:space="0" w:color="000000"/>
              <w:left w:val="single" w:sz="4" w:space="0" w:color="000000"/>
              <w:bottom w:val="single" w:sz="4" w:space="0" w:color="000000"/>
              <w:right w:val="single" w:sz="4" w:space="0" w:color="000000"/>
            </w:tcBorders>
          </w:tcPr>
          <w:p w14:paraId="524C8235" w14:textId="77777777" w:rsidR="00D46CA7" w:rsidRPr="00D46CA7" w:rsidRDefault="00D46CA7" w:rsidP="00D46CA7">
            <w:pPr>
              <w:widowControl w:val="0"/>
              <w:snapToGrid w:val="0"/>
              <w:jc w:val="center"/>
              <w:rPr>
                <w:rFonts w:ascii="Arial" w:hAnsi="Arial" w:cs="Arial"/>
                <w:b/>
              </w:rPr>
            </w:pPr>
          </w:p>
          <w:p w14:paraId="5C2C1E31" w14:textId="77777777" w:rsidR="00D46CA7" w:rsidRPr="00D46CA7" w:rsidRDefault="00D46CA7" w:rsidP="00D46CA7">
            <w:pPr>
              <w:widowControl w:val="0"/>
              <w:snapToGrid w:val="0"/>
              <w:jc w:val="center"/>
              <w:rPr>
                <w:rFonts w:ascii="Arial" w:hAnsi="Arial" w:cs="Arial"/>
                <w:b/>
              </w:rPr>
            </w:pPr>
          </w:p>
          <w:p w14:paraId="238F3012" w14:textId="77777777" w:rsidR="00D46CA7" w:rsidRPr="00D46CA7" w:rsidRDefault="00D46CA7" w:rsidP="00D46CA7">
            <w:pPr>
              <w:widowControl w:val="0"/>
              <w:snapToGrid w:val="0"/>
              <w:jc w:val="center"/>
              <w:rPr>
                <w:rFonts w:ascii="Arial" w:hAnsi="Arial" w:cs="Arial"/>
                <w:b/>
              </w:rPr>
            </w:pPr>
          </w:p>
          <w:p w14:paraId="4733D617" w14:textId="77777777" w:rsidR="00D46CA7" w:rsidRPr="00D46CA7" w:rsidRDefault="00D46CA7" w:rsidP="00D46CA7">
            <w:pPr>
              <w:widowControl w:val="0"/>
              <w:snapToGrid w:val="0"/>
              <w:jc w:val="center"/>
              <w:rPr>
                <w:rFonts w:ascii="Arial" w:hAnsi="Arial" w:cs="Arial"/>
                <w:b/>
              </w:rPr>
            </w:pPr>
          </w:p>
          <w:p w14:paraId="2AA908FF" w14:textId="77777777" w:rsidR="00D46CA7" w:rsidRPr="00D46CA7" w:rsidRDefault="00D46CA7" w:rsidP="00D46CA7">
            <w:pPr>
              <w:widowControl w:val="0"/>
              <w:snapToGrid w:val="0"/>
              <w:jc w:val="center"/>
              <w:rPr>
                <w:rFonts w:ascii="Arial" w:hAnsi="Arial" w:cs="Arial"/>
                <w:b/>
              </w:rPr>
            </w:pPr>
          </w:p>
          <w:p w14:paraId="31CAF3E8" w14:textId="77777777" w:rsidR="00D46CA7" w:rsidRPr="00D46CA7" w:rsidRDefault="00D46CA7" w:rsidP="00D46CA7">
            <w:pPr>
              <w:widowControl w:val="0"/>
              <w:jc w:val="center"/>
              <w:rPr>
                <w:rFonts w:ascii="Arial" w:hAnsi="Arial" w:cs="Arial"/>
                <w:b/>
              </w:rPr>
            </w:pPr>
            <w:proofErr w:type="gramStart"/>
            <w:r w:rsidRPr="00D46CA7">
              <w:rPr>
                <w:rFonts w:ascii="Arial" w:hAnsi="Arial" w:cs="Arial"/>
                <w:b/>
              </w:rPr>
              <w:t>:::</w:t>
            </w:r>
            <w:proofErr w:type="gramEnd"/>
            <w:r w:rsidRPr="00D46CA7">
              <w:rPr>
                <w:rFonts w:ascii="Arial" w:hAnsi="Arial" w:cs="Arial"/>
                <w:b/>
              </w:rPr>
              <w:t xml:space="preserve"> EMPRESA CONTRATADA :::</w:t>
            </w:r>
          </w:p>
          <w:p w14:paraId="51FBD9E1" w14:textId="77777777" w:rsidR="00D46CA7" w:rsidRPr="00D46CA7" w:rsidRDefault="00D46CA7" w:rsidP="00D46CA7">
            <w:pPr>
              <w:widowControl w:val="0"/>
              <w:jc w:val="center"/>
              <w:rPr>
                <w:rFonts w:ascii="Arial" w:hAnsi="Arial" w:cs="Arial"/>
                <w:b/>
              </w:rPr>
            </w:pPr>
            <w:r w:rsidRPr="00D46CA7">
              <w:rPr>
                <w:rFonts w:ascii="Arial" w:hAnsi="Arial" w:cs="Arial"/>
                <w:b/>
              </w:rPr>
              <w:t xml:space="preserve">Representante Legal </w:t>
            </w:r>
          </w:p>
        </w:tc>
      </w:tr>
    </w:tbl>
    <w:p w14:paraId="1CA2499E" w14:textId="77777777" w:rsidR="00D46CA7" w:rsidRPr="00D46CA7" w:rsidRDefault="00D46CA7" w:rsidP="00D46CA7">
      <w:pPr>
        <w:rPr>
          <w:rFonts w:ascii="Arial" w:hAnsi="Arial" w:cs="Arial"/>
          <w:b/>
        </w:rPr>
      </w:pPr>
    </w:p>
    <w:p w14:paraId="18EEEECB" w14:textId="77777777" w:rsidR="00D46CA7" w:rsidRPr="00D46CA7" w:rsidRDefault="00D46CA7" w:rsidP="00D46CA7">
      <w:pPr>
        <w:jc w:val="both"/>
        <w:rPr>
          <w:rFonts w:ascii="Arial" w:hAnsi="Arial" w:cs="Arial"/>
          <w:b/>
          <w:u w:val="single"/>
        </w:rPr>
      </w:pPr>
      <w:r w:rsidRPr="00D46CA7">
        <w:rPr>
          <w:rFonts w:ascii="Arial" w:hAnsi="Arial" w:cs="Arial"/>
          <w:b/>
          <w:u w:val="single"/>
        </w:rPr>
        <w:t>TESTEMUNHAS:</w:t>
      </w:r>
    </w:p>
    <w:p w14:paraId="214BA4A9" w14:textId="77777777" w:rsidR="00D46CA7" w:rsidRPr="00D46CA7" w:rsidRDefault="00D46CA7" w:rsidP="00D46CA7">
      <w:pPr>
        <w:jc w:val="both"/>
        <w:rPr>
          <w:rFonts w:ascii="Arial" w:hAnsi="Arial" w:cs="Arial"/>
          <w:b/>
          <w:u w:val="single"/>
        </w:rPr>
      </w:pPr>
    </w:p>
    <w:tbl>
      <w:tblPr>
        <w:tblW w:w="5000" w:type="pct"/>
        <w:tblLook w:val="04A0" w:firstRow="1" w:lastRow="0" w:firstColumn="1" w:lastColumn="0" w:noHBand="0" w:noVBand="1"/>
      </w:tblPr>
      <w:tblGrid>
        <w:gridCol w:w="4935"/>
        <w:gridCol w:w="274"/>
        <w:gridCol w:w="4929"/>
      </w:tblGrid>
      <w:tr w:rsidR="00D46CA7" w:rsidRPr="00D46CA7" w14:paraId="2A63FF1D" w14:textId="77777777" w:rsidTr="00D46CA7">
        <w:trPr>
          <w:trHeight w:val="804"/>
        </w:trPr>
        <w:tc>
          <w:tcPr>
            <w:tcW w:w="2434" w:type="pct"/>
            <w:tcBorders>
              <w:top w:val="single" w:sz="4" w:space="0" w:color="000000"/>
              <w:left w:val="single" w:sz="4" w:space="0" w:color="000000"/>
              <w:bottom w:val="single" w:sz="4" w:space="0" w:color="000000"/>
            </w:tcBorders>
          </w:tcPr>
          <w:p w14:paraId="6DF8A2BC" w14:textId="77777777" w:rsidR="00D46CA7" w:rsidRPr="00D46CA7" w:rsidRDefault="00D46CA7" w:rsidP="00D46CA7">
            <w:pPr>
              <w:widowControl w:val="0"/>
              <w:rPr>
                <w:rFonts w:ascii="Arial" w:hAnsi="Arial" w:cs="Arial"/>
                <w:b/>
              </w:rPr>
            </w:pPr>
          </w:p>
          <w:p w14:paraId="7688011A" w14:textId="77777777" w:rsidR="00D46CA7" w:rsidRPr="00D46CA7" w:rsidRDefault="00D46CA7" w:rsidP="00D46CA7">
            <w:pPr>
              <w:widowControl w:val="0"/>
              <w:rPr>
                <w:rFonts w:ascii="Arial" w:hAnsi="Arial" w:cs="Arial"/>
                <w:b/>
              </w:rPr>
            </w:pPr>
          </w:p>
          <w:p w14:paraId="5A9F378F" w14:textId="77777777" w:rsidR="00D46CA7" w:rsidRPr="00D46CA7" w:rsidRDefault="00D46CA7" w:rsidP="00D46CA7">
            <w:pPr>
              <w:widowControl w:val="0"/>
              <w:rPr>
                <w:rFonts w:ascii="Arial" w:hAnsi="Arial" w:cs="Arial"/>
                <w:b/>
              </w:rPr>
            </w:pPr>
            <w:r w:rsidRPr="00D46CA7">
              <w:rPr>
                <w:rFonts w:ascii="Arial" w:hAnsi="Arial" w:cs="Arial"/>
                <w:b/>
              </w:rPr>
              <w:t>_________________________</w:t>
            </w:r>
          </w:p>
          <w:p w14:paraId="29233F32" w14:textId="77777777" w:rsidR="00D46CA7" w:rsidRPr="00D46CA7" w:rsidRDefault="00D46CA7" w:rsidP="00D46CA7">
            <w:pPr>
              <w:widowControl w:val="0"/>
              <w:rPr>
                <w:rFonts w:ascii="Arial" w:hAnsi="Arial" w:cs="Arial"/>
                <w:b/>
              </w:rPr>
            </w:pPr>
            <w:r w:rsidRPr="00D46CA7">
              <w:rPr>
                <w:rFonts w:ascii="Arial" w:hAnsi="Arial" w:cs="Arial"/>
                <w:b/>
              </w:rPr>
              <w:t>Nome:</w:t>
            </w:r>
          </w:p>
          <w:p w14:paraId="483C1743" w14:textId="77777777" w:rsidR="00D46CA7" w:rsidRPr="00D46CA7" w:rsidRDefault="00D46CA7" w:rsidP="00D46CA7">
            <w:pPr>
              <w:widowControl w:val="0"/>
              <w:rPr>
                <w:rFonts w:ascii="Arial" w:hAnsi="Arial" w:cs="Arial"/>
                <w:b/>
              </w:rPr>
            </w:pPr>
            <w:r w:rsidRPr="00D46CA7">
              <w:rPr>
                <w:rFonts w:ascii="Arial" w:hAnsi="Arial" w:cs="Arial"/>
                <w:b/>
              </w:rPr>
              <w:t>CPF:</w:t>
            </w:r>
          </w:p>
        </w:tc>
        <w:tc>
          <w:tcPr>
            <w:tcW w:w="135" w:type="pct"/>
            <w:tcBorders>
              <w:left w:val="single" w:sz="4" w:space="0" w:color="000000"/>
            </w:tcBorders>
          </w:tcPr>
          <w:p w14:paraId="445544B9" w14:textId="77777777" w:rsidR="00D46CA7" w:rsidRPr="00D46CA7" w:rsidRDefault="00D46CA7" w:rsidP="00D46CA7">
            <w:pPr>
              <w:widowControl w:val="0"/>
              <w:snapToGrid w:val="0"/>
              <w:jc w:val="both"/>
              <w:rPr>
                <w:rFonts w:ascii="Arial" w:hAnsi="Arial" w:cs="Arial"/>
              </w:rPr>
            </w:pPr>
          </w:p>
        </w:tc>
        <w:tc>
          <w:tcPr>
            <w:tcW w:w="2431" w:type="pct"/>
            <w:tcBorders>
              <w:top w:val="single" w:sz="4" w:space="0" w:color="000000"/>
              <w:left w:val="single" w:sz="4" w:space="0" w:color="000000"/>
              <w:bottom w:val="single" w:sz="4" w:space="0" w:color="000000"/>
              <w:right w:val="single" w:sz="4" w:space="0" w:color="000000"/>
            </w:tcBorders>
          </w:tcPr>
          <w:p w14:paraId="163A4FD1" w14:textId="77777777" w:rsidR="00D46CA7" w:rsidRPr="00D46CA7" w:rsidRDefault="00D46CA7" w:rsidP="00D46CA7">
            <w:pPr>
              <w:widowControl w:val="0"/>
              <w:rPr>
                <w:rFonts w:ascii="Arial" w:hAnsi="Arial" w:cs="Arial"/>
                <w:b/>
              </w:rPr>
            </w:pPr>
          </w:p>
          <w:p w14:paraId="5614B9E6" w14:textId="77777777" w:rsidR="00D46CA7" w:rsidRPr="00D46CA7" w:rsidRDefault="00D46CA7" w:rsidP="00D46CA7">
            <w:pPr>
              <w:widowControl w:val="0"/>
              <w:rPr>
                <w:rFonts w:ascii="Arial" w:hAnsi="Arial" w:cs="Arial"/>
                <w:b/>
              </w:rPr>
            </w:pPr>
          </w:p>
          <w:p w14:paraId="742C9680" w14:textId="77777777" w:rsidR="00D46CA7" w:rsidRPr="00D46CA7" w:rsidRDefault="00D46CA7" w:rsidP="00D46CA7">
            <w:pPr>
              <w:widowControl w:val="0"/>
              <w:rPr>
                <w:rFonts w:ascii="Arial" w:hAnsi="Arial" w:cs="Arial"/>
                <w:b/>
              </w:rPr>
            </w:pPr>
            <w:r w:rsidRPr="00D46CA7">
              <w:rPr>
                <w:rFonts w:ascii="Arial" w:hAnsi="Arial" w:cs="Arial"/>
                <w:b/>
              </w:rPr>
              <w:t>________________________</w:t>
            </w:r>
          </w:p>
          <w:p w14:paraId="6D96A68E" w14:textId="77777777" w:rsidR="00D46CA7" w:rsidRPr="00D46CA7" w:rsidRDefault="00D46CA7" w:rsidP="00D46CA7">
            <w:pPr>
              <w:widowControl w:val="0"/>
              <w:rPr>
                <w:rFonts w:ascii="Arial" w:hAnsi="Arial" w:cs="Arial"/>
                <w:b/>
              </w:rPr>
            </w:pPr>
            <w:r w:rsidRPr="00D46CA7">
              <w:rPr>
                <w:rFonts w:ascii="Arial" w:hAnsi="Arial" w:cs="Arial"/>
                <w:b/>
              </w:rPr>
              <w:t>Nome:</w:t>
            </w:r>
          </w:p>
          <w:p w14:paraId="478091BE" w14:textId="77777777" w:rsidR="00D46CA7" w:rsidRPr="00D46CA7" w:rsidRDefault="00D46CA7" w:rsidP="00D46CA7">
            <w:pPr>
              <w:widowControl w:val="0"/>
              <w:jc w:val="both"/>
              <w:rPr>
                <w:rFonts w:ascii="Arial" w:hAnsi="Arial" w:cs="Arial"/>
                <w:b/>
              </w:rPr>
            </w:pPr>
            <w:r w:rsidRPr="00D46CA7">
              <w:rPr>
                <w:rFonts w:ascii="Arial" w:hAnsi="Arial" w:cs="Arial"/>
                <w:b/>
              </w:rPr>
              <w:t>CPF:</w:t>
            </w:r>
          </w:p>
        </w:tc>
      </w:tr>
    </w:tbl>
    <w:p w14:paraId="47E8076C" w14:textId="77777777" w:rsidR="00CE3EFF" w:rsidRDefault="00CE3EFF">
      <w:pPr>
        <w:pStyle w:val="Recuodecorpodetexto"/>
        <w:widowControl w:val="0"/>
        <w:overflowPunct/>
        <w:autoSpaceDE/>
        <w:spacing w:line="240" w:lineRule="auto"/>
        <w:ind w:firstLine="561"/>
        <w:jc w:val="center"/>
      </w:pPr>
    </w:p>
    <w:p w14:paraId="2B71A41C" w14:textId="77777777" w:rsidR="00CE3EFF" w:rsidRDefault="00CE3EFF">
      <w:pPr>
        <w:ind w:firstLine="561"/>
        <w:jc w:val="both"/>
        <w:rPr>
          <w:rFonts w:ascii="Arial" w:hAnsi="Arial" w:cs="Arial"/>
        </w:rPr>
      </w:pPr>
    </w:p>
    <w:sectPr w:rsidR="00CE3EFF" w:rsidSect="0040723F">
      <w:headerReference w:type="default" r:id="rId22"/>
      <w:footerReference w:type="default" r:id="rId23"/>
      <w:pgSz w:w="11906" w:h="16838"/>
      <w:pgMar w:top="1276" w:right="850" w:bottom="568" w:left="1134" w:header="283" w:footer="283"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98278" w16cex:dateUtc="2023-06-30T19:34:00Z"/>
  <w16cex:commentExtensible w16cex:durableId="2849A868" w16cex:dateUtc="2023-06-30T22:15:00Z"/>
</w16cex:commentsExtensibl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3061AF7" w14:textId="77777777" w:rsidR="00D46CA7" w:rsidRDefault="00D46CA7">
      <w:r>
        <w:separator/>
      </w:r>
    </w:p>
  </w:endnote>
  <w:endnote w:type="continuationSeparator" w:id="0">
    <w:p w14:paraId="3350932E" w14:textId="77777777" w:rsidR="00D46CA7" w:rsidRDefault="00D46CA7">
      <w:r>
        <w:continuationSeparator/>
      </w:r>
    </w:p>
  </w:endnote>
  <w:endnote w:type="continuationNotice" w:id="1">
    <w:p w14:paraId="4F7B0FDD" w14:textId="77777777" w:rsidR="00D46CA7" w:rsidRDefault="00D46CA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Courier"/>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ＭＳ 明朝"/>
    <w:panose1 w:val="02020609040205080304"/>
    <w:charset w:val="80"/>
    <w:family w:val="roman"/>
    <w:notTrueType/>
    <w:pitch w:val="fixed"/>
    <w:sig w:usb0="00000001"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1D09B1AD" w:rsidR="00D46CA7" w:rsidRPr="0040723F" w:rsidRDefault="00D46CA7" w:rsidP="00183407">
    <w:pPr>
      <w:ind w:left="3346"/>
      <w:rPr>
        <w:rFonts w:ascii="Arial" w:hAnsi="Arial" w:cs="Arial"/>
        <w:sz w:val="6"/>
        <w:szCs w:val="6"/>
      </w:rPr>
    </w:pPr>
  </w:p>
  <w:p w14:paraId="66EAFB0F" w14:textId="1F61210B" w:rsidR="00D46CA7" w:rsidRPr="00BF6A10" w:rsidRDefault="00D46CA7" w:rsidP="00183407">
    <w:pPr>
      <w:ind w:left="3346"/>
      <w:rPr>
        <w:rFonts w:ascii="Arial" w:hAnsi="Arial" w:cs="Arial"/>
        <w:sz w:val="16"/>
      </w:rPr>
    </w:pPr>
    <w:r>
      <w:rPr>
        <w:rFonts w:ascii="Arial" w:hAnsi="Arial" w:cs="Arial"/>
        <w:sz w:val="16"/>
      </w:rPr>
      <w:t>Concorrência</w:t>
    </w:r>
    <w:r w:rsidRPr="00BF6A10">
      <w:rPr>
        <w:rFonts w:ascii="Arial" w:hAnsi="Arial" w:cs="Arial"/>
        <w:sz w:val="16"/>
      </w:rPr>
      <w:t xml:space="preserve"> Eletrônic</w:t>
    </w:r>
    <w:r>
      <w:rPr>
        <w:rFonts w:ascii="Arial" w:hAnsi="Arial" w:cs="Arial"/>
        <w:sz w:val="16"/>
      </w:rPr>
      <w:t>a</w:t>
    </w:r>
    <w:r w:rsidRPr="00BF6A10">
      <w:rPr>
        <w:rFonts w:ascii="Arial" w:hAnsi="Arial" w:cs="Arial"/>
        <w:sz w:val="16"/>
      </w:rPr>
      <w:t xml:space="preserve"> nº </w:t>
    </w:r>
    <w:r w:rsidR="003B31B1">
      <w:rPr>
        <w:rFonts w:ascii="Arial" w:hAnsi="Arial" w:cs="Arial"/>
        <w:sz w:val="16"/>
      </w:rPr>
      <w:t xml:space="preserve">04/2025 </w:t>
    </w:r>
    <w:r w:rsidRPr="00BF6A10">
      <w:rPr>
        <w:rFonts w:ascii="Arial" w:hAnsi="Arial" w:cs="Arial"/>
        <w:sz w:val="16"/>
      </w:rPr>
      <w:t xml:space="preserve">-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2169FC">
      <w:rPr>
        <w:rFonts w:ascii="Arial" w:hAnsi="Arial" w:cs="Arial"/>
        <w:b/>
        <w:noProof/>
        <w:sz w:val="16"/>
      </w:rPr>
      <w:t>1</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2169FC">
      <w:rPr>
        <w:rFonts w:ascii="Arial" w:hAnsi="Arial" w:cs="Arial"/>
        <w:b/>
        <w:noProof/>
        <w:sz w:val="16"/>
      </w:rPr>
      <w:t>30</w:t>
    </w:r>
    <w:r w:rsidRPr="003426BF">
      <w:rPr>
        <w:rFonts w:ascii="Arial" w:hAnsi="Arial" w:cs="Arial"/>
        <w:b/>
        <w:sz w:val="16"/>
      </w:rPr>
      <w:fldChar w:fldCharType="end"/>
    </w:r>
  </w:p>
  <w:p w14:paraId="5FAE6968" w14:textId="77777777" w:rsidR="00D46CA7" w:rsidRPr="00BF6A10" w:rsidRDefault="00D46CA7" w:rsidP="00183407">
    <w:pPr>
      <w:ind w:left="3346"/>
      <w:rPr>
        <w:rFonts w:ascii="Arial" w:hAnsi="Arial" w:cs="Arial"/>
        <w:sz w:val="4"/>
        <w:szCs w:val="4"/>
      </w:rPr>
    </w:pPr>
  </w:p>
  <w:p w14:paraId="6CA6F235" w14:textId="2F56D82E" w:rsidR="00D46CA7" w:rsidRDefault="00D46CA7" w:rsidP="00183407">
    <w:pPr>
      <w:jc w:val="center"/>
    </w:pPr>
    <w:r>
      <w:rPr>
        <w:noProof/>
        <w:lang w:eastAsia="pt-BR"/>
      </w:rPr>
      <w:drawing>
        <wp:inline distT="0" distB="0" distL="0" distR="0" wp14:anchorId="31B0167B" wp14:editId="4B5B483F">
          <wp:extent cx="6300000" cy="618545"/>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dmgov.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300000" cy="618545"/>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EEAEEEE" w14:textId="77777777" w:rsidR="00D46CA7" w:rsidRDefault="00D46CA7">
      <w:r>
        <w:separator/>
      </w:r>
    </w:p>
  </w:footnote>
  <w:footnote w:type="continuationSeparator" w:id="0">
    <w:p w14:paraId="66A3EE5D" w14:textId="77777777" w:rsidR="00D46CA7" w:rsidRDefault="00D46CA7">
      <w:r>
        <w:continuationSeparator/>
      </w:r>
    </w:p>
  </w:footnote>
  <w:footnote w:type="continuationNotice" w:id="1">
    <w:p w14:paraId="1E1603CE" w14:textId="77777777" w:rsidR="00D46CA7" w:rsidRDefault="00D46CA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E9E96FD" w14:textId="77777777" w:rsidR="00D46CA7" w:rsidRPr="00A1795D" w:rsidRDefault="00D46CA7" w:rsidP="0040723F">
    <w:pPr>
      <w:pStyle w:val="Cabealho"/>
      <w:rPr>
        <w:sz w:val="12"/>
      </w:rPr>
    </w:pPr>
    <w:r>
      <w:rPr>
        <w:noProof/>
        <w:lang w:eastAsia="pt-BR"/>
      </w:rPr>
      <mc:AlternateContent>
        <mc:Choice Requires="wps">
          <w:drawing>
            <wp:anchor distT="0" distB="0" distL="114935" distR="114935" simplePos="0" relativeHeight="251660288" behindDoc="0" locked="0" layoutInCell="0" allowOverlap="1" wp14:anchorId="75131C82" wp14:editId="5F8C2043">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4734901" w14:textId="77777777" w:rsidR="00D46CA7" w:rsidRPr="00786D96" w:rsidRDefault="00D46CA7" w:rsidP="0040723F">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15C487C1" w14:textId="77777777" w:rsidR="00D46CA7" w:rsidRPr="00786D96" w:rsidRDefault="00D46CA7" w:rsidP="0040723F">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2F98A92B" w14:textId="77777777" w:rsidR="00D46CA7" w:rsidRPr="000B6937" w:rsidRDefault="00D46CA7" w:rsidP="0040723F">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type w14:anchorId="75131C82"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60288;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44734901" w14:textId="77777777" w:rsidR="00D46CA7" w:rsidRPr="00786D96" w:rsidRDefault="00D46CA7" w:rsidP="0040723F">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15C487C1" w14:textId="77777777" w:rsidR="00D46CA7" w:rsidRPr="00786D96" w:rsidRDefault="00D46CA7" w:rsidP="0040723F">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2F98A92B" w14:textId="77777777" w:rsidR="00D46CA7" w:rsidRPr="000B6937" w:rsidRDefault="00D46CA7" w:rsidP="0040723F">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59264" behindDoc="0" locked="0" layoutInCell="1" allowOverlap="1" wp14:anchorId="310A590A" wp14:editId="7506AF85">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28D1642"/>
    <w:multiLevelType w:val="multilevel"/>
    <w:tmpl w:val="BCD26628"/>
    <w:numStyleLink w:val="PrefPira"/>
  </w:abstractNum>
  <w:abstractNum w:abstractNumId="13">
    <w:nsid w:val="0C705A61"/>
    <w:multiLevelType w:val="hybridMultilevel"/>
    <w:tmpl w:val="6DC0F832"/>
    <w:lvl w:ilvl="0" w:tplc="2F1CA23A">
      <w:start w:val="1"/>
      <w:numFmt w:val="lowerLetter"/>
      <w:lvlText w:val="%1)"/>
      <w:lvlJc w:val="left"/>
      <w:pPr>
        <w:ind w:left="360" w:hanging="360"/>
      </w:pPr>
      <w:rPr>
        <w:rFonts w:hint="default"/>
        <w:b/>
        <w:bCs/>
        <w:color w:val="auto"/>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1BD4436A"/>
    <w:multiLevelType w:val="multilevel"/>
    <w:tmpl w:val="EDB870A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rPr>
        <w:i/>
      </w:rPr>
    </w:lvl>
    <w:lvl w:ilvl="3">
      <w:start w:val="1"/>
      <w:numFmt w:val="none"/>
      <w:suff w:val="nothing"/>
      <w:lvlText w:val=""/>
      <w:lvlJc w:val="left"/>
      <w:pPr>
        <w:tabs>
          <w:tab w:val="num" w:pos="0"/>
        </w:tabs>
        <w:ind w:left="0" w:firstLine="0"/>
      </w:pPr>
      <w:rPr>
        <w:bCs/>
        <w:iCs/>
        <w:sz w:val="26"/>
        <w:szCs w:val="26"/>
      </w:r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1DCB27D6"/>
    <w:multiLevelType w:val="multilevel"/>
    <w:tmpl w:val="BCD26628"/>
    <w:numStyleLink w:val="PrefPira"/>
  </w:abstractNum>
  <w:abstractNum w:abstractNumId="17">
    <w:nsid w:val="1ECD65A7"/>
    <w:multiLevelType w:val="multilevel"/>
    <w:tmpl w:val="BCD26628"/>
    <w:numStyleLink w:val="PrefPira"/>
  </w:abstractNum>
  <w:abstractNum w:abstractNumId="18">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4865402"/>
    <w:multiLevelType w:val="multilevel"/>
    <w:tmpl w:val="BCD26628"/>
    <w:lvl w:ilvl="0">
      <w:start w:val="1"/>
      <w:numFmt w:val="lowerLetter"/>
      <w:lvlText w:val="%1)"/>
      <w:lvlJc w:val="left"/>
      <w:pPr>
        <w:ind w:left="284" w:firstLine="0"/>
      </w:pPr>
      <w:rPr>
        <w:rFonts w:ascii="Arial" w:hAnsi="Arial" w:hint="default"/>
        <w:b/>
        <w:sz w:val="20"/>
      </w:rPr>
    </w:lvl>
    <w:lvl w:ilvl="1">
      <w:start w:val="1"/>
      <w:numFmt w:val="decimal"/>
      <w:lvlText w:val="%2."/>
      <w:lvlJc w:val="left"/>
      <w:pPr>
        <w:ind w:left="284" w:firstLine="0"/>
      </w:pPr>
      <w:rPr>
        <w:rFonts w:ascii="Arial" w:hAnsi="Arial" w:hint="default"/>
        <w:b/>
        <w:sz w:val="20"/>
      </w:rPr>
    </w:lvl>
    <w:lvl w:ilvl="2">
      <w:start w:val="1"/>
      <w:numFmt w:val="decimal"/>
      <w:lvlText w:val="%2.%3."/>
      <w:lvlJc w:val="left"/>
      <w:pPr>
        <w:ind w:left="284" w:firstLine="0"/>
      </w:pPr>
      <w:rPr>
        <w:rFonts w:ascii="Arial" w:hAnsi="Arial" w:hint="default"/>
        <w:b/>
        <w:sz w:val="20"/>
      </w:rPr>
    </w:lvl>
    <w:lvl w:ilvl="3">
      <w:start w:val="1"/>
      <w:numFmt w:val="decimal"/>
      <w:lvlText w:val="%2.%3.%4."/>
      <w:lvlJc w:val="left"/>
      <w:pPr>
        <w:ind w:left="284" w:firstLine="0"/>
      </w:pPr>
      <w:rPr>
        <w:rFonts w:ascii="Arial" w:hAnsi="Arial" w:hint="default"/>
        <w:b/>
        <w:sz w:val="20"/>
      </w:rPr>
    </w:lvl>
    <w:lvl w:ilvl="4">
      <w:start w:val="1"/>
      <w:numFmt w:val="decimal"/>
      <w:lvlText w:val="%2.%3.%4.%5."/>
      <w:lvlJc w:val="left"/>
      <w:pPr>
        <w:ind w:left="284" w:firstLine="0"/>
      </w:pPr>
      <w:rPr>
        <w:rFonts w:ascii="Arial" w:hAnsi="Arial" w:hint="default"/>
        <w:b/>
        <w:sz w:val="20"/>
      </w:rPr>
    </w:lvl>
    <w:lvl w:ilvl="5">
      <w:start w:val="1"/>
      <w:numFmt w:val="decimal"/>
      <w:lvlText w:val="%2.%3.%4.%5.%6."/>
      <w:lvlJc w:val="left"/>
      <w:pPr>
        <w:ind w:left="284" w:firstLine="0"/>
      </w:pPr>
      <w:rPr>
        <w:rFonts w:ascii="Arial" w:hAnsi="Arial" w:hint="default"/>
        <w:b/>
        <w:sz w:val="20"/>
      </w:rPr>
    </w:lvl>
    <w:lvl w:ilvl="6">
      <w:start w:val="1"/>
      <w:numFmt w:val="decimal"/>
      <w:lvlText w:val="%2.%3.%4.%5.%6.%7."/>
      <w:lvlJc w:val="left"/>
      <w:pPr>
        <w:ind w:left="284" w:firstLine="0"/>
      </w:pPr>
      <w:rPr>
        <w:rFonts w:ascii="Arial" w:hAnsi="Arial" w:hint="default"/>
        <w:b/>
        <w:sz w:val="20"/>
      </w:rPr>
    </w:lvl>
    <w:lvl w:ilvl="7">
      <w:start w:val="1"/>
      <w:numFmt w:val="decimal"/>
      <w:lvlText w:val="%2.%3.%4.%5.%6.%7.%8."/>
      <w:lvlJc w:val="left"/>
      <w:pPr>
        <w:ind w:left="284" w:firstLine="0"/>
      </w:pPr>
      <w:rPr>
        <w:rFonts w:ascii="Arial" w:hAnsi="Arial" w:hint="default"/>
        <w:b/>
        <w:sz w:val="20"/>
      </w:rPr>
    </w:lvl>
    <w:lvl w:ilvl="8">
      <w:start w:val="1"/>
      <w:numFmt w:val="upperRoman"/>
      <w:lvlText w:val="%9."/>
      <w:lvlJc w:val="right"/>
      <w:pPr>
        <w:ind w:left="284" w:firstLine="0"/>
      </w:pPr>
      <w:rPr>
        <w:rFonts w:ascii="Arial" w:hAnsi="Arial" w:hint="default"/>
        <w:b/>
        <w:sz w:val="20"/>
      </w:rPr>
    </w:lvl>
  </w:abstractNum>
  <w:abstractNum w:abstractNumId="2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1">
    <w:nsid w:val="34276780"/>
    <w:multiLevelType w:val="hybridMultilevel"/>
    <w:tmpl w:val="514E6C04"/>
    <w:lvl w:ilvl="0" w:tplc="3A8C9EF8">
      <w:start w:val="1"/>
      <w:numFmt w:val="lowerLetter"/>
      <w:lvlText w:val="%1)"/>
      <w:lvlJc w:val="left"/>
      <w:pPr>
        <w:ind w:left="360" w:hanging="360"/>
      </w:pPr>
      <w:rPr>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36C153C7"/>
    <w:multiLevelType w:val="multilevel"/>
    <w:tmpl w:val="BCD26628"/>
    <w:numStyleLink w:val="PrefPira"/>
  </w:abstractNum>
  <w:abstractNum w:abstractNumId="23">
    <w:nsid w:val="46016911"/>
    <w:multiLevelType w:val="multilevel"/>
    <w:tmpl w:val="EE908CB6"/>
    <w:lvl w:ilvl="0">
      <w:start w:val="3"/>
      <w:numFmt w:val="lowerLetter"/>
      <w:lvlText w:val="%1)"/>
      <w:lvlJc w:val="left"/>
      <w:pPr>
        <w:ind w:left="0" w:firstLine="0"/>
      </w:pPr>
      <w:rPr>
        <w:rFonts w:ascii="Arial" w:hAnsi="Arial" w:hint="default"/>
        <w:b/>
        <w:sz w:val="20"/>
      </w:rPr>
    </w:lvl>
    <w:lvl w:ilvl="1">
      <w:start w:val="6"/>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4">
    <w:nsid w:val="4A47478C"/>
    <w:multiLevelType w:val="multilevel"/>
    <w:tmpl w:val="E42C2A00"/>
    <w:lvl w:ilvl="0">
      <w:start w:val="3"/>
      <w:numFmt w:val="lowerLetter"/>
      <w:lvlText w:val="%1)"/>
      <w:lvlJc w:val="left"/>
      <w:pPr>
        <w:ind w:left="0" w:firstLine="0"/>
      </w:pPr>
      <w:rPr>
        <w:rFonts w:ascii="Arial" w:hAnsi="Arial" w:hint="default"/>
        <w:b/>
        <w:sz w:val="20"/>
      </w:rPr>
    </w:lvl>
    <w:lvl w:ilvl="1">
      <w:start w:val="5"/>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5">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56B82139"/>
    <w:multiLevelType w:val="multilevel"/>
    <w:tmpl w:val="BCD26628"/>
    <w:numStyleLink w:val="PrefPira"/>
  </w:abstractNum>
  <w:abstractNum w:abstractNumId="27">
    <w:nsid w:val="59863B41"/>
    <w:multiLevelType w:val="multilevel"/>
    <w:tmpl w:val="8144A9FC"/>
    <w:lvl w:ilvl="0">
      <w:start w:val="3"/>
      <w:numFmt w:val="lowerLetter"/>
      <w:lvlText w:val="%1)"/>
      <w:lvlJc w:val="left"/>
      <w:pPr>
        <w:ind w:left="0" w:firstLine="0"/>
      </w:pPr>
      <w:rPr>
        <w:rFonts w:ascii="Arial" w:hAnsi="Arial" w:hint="default"/>
        <w:b/>
        <w:sz w:val="20"/>
      </w:rPr>
    </w:lvl>
    <w:lvl w:ilvl="1">
      <w:start w:val="6"/>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8">
    <w:nsid w:val="5E7B5D21"/>
    <w:multiLevelType w:val="hybridMultilevel"/>
    <w:tmpl w:val="42647F2E"/>
    <w:lvl w:ilvl="0" w:tplc="6F34B49A">
      <w:start w:val="1"/>
      <w:numFmt w:val="lowerLetter"/>
      <w:lvlText w:val="%1)"/>
      <w:lvlJc w:val="left"/>
      <w:pPr>
        <w:ind w:left="360" w:hanging="360"/>
      </w:pPr>
      <w:rPr>
        <w:b/>
        <w:bCs/>
      </w:rPr>
    </w:lvl>
    <w:lvl w:ilvl="1" w:tplc="04160019">
      <w:start w:val="1"/>
      <w:numFmt w:val="lowerLetter"/>
      <w:lvlText w:val="%2."/>
      <w:lvlJc w:val="left"/>
      <w:pPr>
        <w:ind w:left="1080" w:hanging="360"/>
      </w:pPr>
    </w:lvl>
    <w:lvl w:ilvl="2" w:tplc="0416001B">
      <w:start w:val="1"/>
      <w:numFmt w:val="lowerRoman"/>
      <w:lvlText w:val="%3."/>
      <w:lvlJc w:val="right"/>
      <w:pPr>
        <w:ind w:left="1800" w:hanging="180"/>
      </w:pPr>
    </w:lvl>
    <w:lvl w:ilvl="3" w:tplc="0416000F">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9">
    <w:nsid w:val="61A240A1"/>
    <w:multiLevelType w:val="hybridMultilevel"/>
    <w:tmpl w:val="A7308170"/>
    <w:lvl w:ilvl="0" w:tplc="DA78CA20">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30">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1">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32">
    <w:nsid w:val="65EE3068"/>
    <w:multiLevelType w:val="hybridMultilevel"/>
    <w:tmpl w:val="AA1CA5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4">
    <w:nsid w:val="6D6B7EAC"/>
    <w:multiLevelType w:val="multilevel"/>
    <w:tmpl w:val="BCD26628"/>
    <w:numStyleLink w:val="PrefPira"/>
  </w:abstractNum>
  <w:abstractNum w:abstractNumId="35">
    <w:nsid w:val="6E156CA7"/>
    <w:multiLevelType w:val="hybridMultilevel"/>
    <w:tmpl w:val="C1D45A08"/>
    <w:lvl w:ilvl="0" w:tplc="58308DD8">
      <w:start w:val="1"/>
      <w:numFmt w:val="decimal"/>
      <w:lvlText w:val="%1."/>
      <w:lvlJc w:val="left"/>
      <w:pPr>
        <w:ind w:left="720" w:hanging="360"/>
      </w:pPr>
      <w:rPr>
        <w:b/>
        <w:bCs/>
      </w:rPr>
    </w:lvl>
    <w:lvl w:ilvl="1" w:tplc="4724AB08">
      <w:start w:val="1"/>
      <w:numFmt w:val="lowerLetter"/>
      <w:lvlText w:val="%2."/>
      <w:lvlJc w:val="left"/>
      <w:pPr>
        <w:ind w:left="1440"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nsid w:val="6E325682"/>
    <w:multiLevelType w:val="hybridMultilevel"/>
    <w:tmpl w:val="A630EB82"/>
    <w:lvl w:ilvl="0" w:tplc="04160017">
      <w:start w:val="1"/>
      <w:numFmt w:val="lowerLetter"/>
      <w:lvlText w:val="%1)"/>
      <w:lvlJc w:val="left"/>
      <w:pPr>
        <w:ind w:left="720" w:hanging="360"/>
      </w:pPr>
    </w:lvl>
    <w:lvl w:ilvl="1" w:tplc="647445FA">
      <w:start w:val="1"/>
      <w:numFmt w:val="lowerLetter"/>
      <w:lvlText w:val="%2)"/>
      <w:lvlJc w:val="left"/>
      <w:pPr>
        <w:ind w:left="501"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nsid w:val="738B7E55"/>
    <w:multiLevelType w:val="multilevel"/>
    <w:tmpl w:val="BCD26628"/>
    <w:numStyleLink w:val="PrefPira"/>
  </w:abstractNum>
  <w:abstractNum w:abstractNumId="38">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9">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40">
    <w:nsid w:val="79DA6924"/>
    <w:multiLevelType w:val="multilevel"/>
    <w:tmpl w:val="BCD26628"/>
    <w:numStyleLink w:val="PrefPira"/>
  </w:abstractNum>
  <w:abstractNum w:abstractNumId="41">
    <w:nsid w:val="7E234A89"/>
    <w:multiLevelType w:val="hybridMultilevel"/>
    <w:tmpl w:val="5C72F292"/>
    <w:lvl w:ilvl="0" w:tplc="931E6B0C">
      <w:start w:val="1"/>
      <w:numFmt w:val="lowerLetter"/>
      <w:lvlText w:val="%1."/>
      <w:lvlJc w:val="left"/>
      <w:pPr>
        <w:ind w:left="1004" w:hanging="360"/>
      </w:pPr>
      <w:rPr>
        <w:b/>
        <w:bCs/>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42">
    <w:nsid w:val="7F897AB0"/>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43">
    <w:nsid w:val="7FEE20A6"/>
    <w:multiLevelType w:val="hybridMultilevel"/>
    <w:tmpl w:val="AF80729A"/>
    <w:lvl w:ilvl="0" w:tplc="C632FFBE">
      <w:start w:val="1"/>
      <w:numFmt w:val="decimal"/>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2"/>
  </w:num>
  <w:num w:numId="5">
    <w:abstractNumId w:val="30"/>
  </w:num>
  <w:num w:numId="6">
    <w:abstractNumId w:val="22"/>
  </w:num>
  <w:num w:numId="7">
    <w:abstractNumId w:val="20"/>
  </w:num>
  <w:num w:numId="8">
    <w:abstractNumId w:val="38"/>
  </w:num>
  <w:num w:numId="9">
    <w:abstractNumId w:val="12"/>
  </w:num>
  <w:num w:numId="10">
    <w:abstractNumId w:val="17"/>
  </w:num>
  <w:num w:numId="11">
    <w:abstractNumId w:val="37"/>
    <w:lvlOverride w:ilvl="0">
      <w:lvl w:ilvl="0">
        <w:start w:val="1"/>
        <w:numFmt w:val="lowerLetter"/>
        <w:lvlText w:val="%1)"/>
        <w:lvlJc w:val="left"/>
        <w:pPr>
          <w:ind w:left="0" w:firstLine="0"/>
        </w:pPr>
        <w:rPr>
          <w:rFonts w:ascii="Arial" w:hAnsi="Arial" w:hint="default"/>
          <w:b/>
          <w:color w:val="auto"/>
          <w:sz w:val="20"/>
        </w:rPr>
      </w:lvl>
    </w:lvlOverride>
  </w:num>
  <w:num w:numId="12">
    <w:abstractNumId w:val="33"/>
  </w:num>
  <w:num w:numId="13">
    <w:abstractNumId w:val="26"/>
  </w:num>
  <w:num w:numId="14">
    <w:abstractNumId w:val="40"/>
  </w:num>
  <w:num w:numId="15">
    <w:abstractNumId w:val="34"/>
  </w:num>
  <w:num w:numId="16">
    <w:abstractNumId w:val="15"/>
  </w:num>
  <w:num w:numId="17">
    <w:abstractNumId w:val="18"/>
  </w:num>
  <w:num w:numId="18">
    <w:abstractNumId w:val="31"/>
  </w:num>
  <w:num w:numId="19">
    <w:abstractNumId w:val="25"/>
  </w:num>
  <w:num w:numId="20">
    <w:abstractNumId w:val="8"/>
  </w:num>
  <w:num w:numId="21">
    <w:abstractNumId w:val="28"/>
  </w:num>
  <w:num w:numId="22">
    <w:abstractNumId w:val="36"/>
  </w:num>
  <w:num w:numId="23">
    <w:abstractNumId w:val="21"/>
  </w:num>
  <w:num w:numId="24">
    <w:abstractNumId w:val="39"/>
  </w:num>
  <w:num w:numId="25">
    <w:abstractNumId w:val="41"/>
  </w:num>
  <w:num w:numId="26">
    <w:abstractNumId w:val="29"/>
  </w:num>
  <w:num w:numId="27">
    <w:abstractNumId w:val="13"/>
  </w:num>
  <w:num w:numId="28">
    <w:abstractNumId w:val="43"/>
  </w:num>
  <w:num w:numId="29">
    <w:abstractNumId w:val="35"/>
  </w:num>
  <w:num w:numId="30">
    <w:abstractNumId w:val="16"/>
  </w:num>
  <w:num w:numId="31">
    <w:abstractNumId w:val="19"/>
  </w:num>
  <w:num w:numId="32">
    <w:abstractNumId w:val="24"/>
  </w:num>
  <w:num w:numId="33">
    <w:abstractNumId w:val="23"/>
  </w:num>
  <w:num w:numId="34">
    <w:abstractNumId w:val="27"/>
  </w:num>
  <w:num w:numId="35">
    <w:abstractNumId w:val="42"/>
  </w:num>
  <w:num w:numId="36">
    <w:abstractNumId w:val="14"/>
    <w:lvlOverride w:ilvl="1">
      <w:startOverride w:val="1"/>
    </w:lvlOverride>
  </w:num>
  <w:num w:numId="37">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1D7"/>
    <w:rsid w:val="00002E9E"/>
    <w:rsid w:val="00003481"/>
    <w:rsid w:val="00005B1E"/>
    <w:rsid w:val="00005EBD"/>
    <w:rsid w:val="000067EF"/>
    <w:rsid w:val="00006EC6"/>
    <w:rsid w:val="00010CDB"/>
    <w:rsid w:val="0001139B"/>
    <w:rsid w:val="0001194A"/>
    <w:rsid w:val="00011965"/>
    <w:rsid w:val="00011B0D"/>
    <w:rsid w:val="0001215D"/>
    <w:rsid w:val="00015219"/>
    <w:rsid w:val="0002015C"/>
    <w:rsid w:val="000202AF"/>
    <w:rsid w:val="0002200C"/>
    <w:rsid w:val="00025E62"/>
    <w:rsid w:val="000260FA"/>
    <w:rsid w:val="00033677"/>
    <w:rsid w:val="00034F85"/>
    <w:rsid w:val="000375B2"/>
    <w:rsid w:val="00041E0E"/>
    <w:rsid w:val="000441FC"/>
    <w:rsid w:val="000449CB"/>
    <w:rsid w:val="0004580A"/>
    <w:rsid w:val="00046F7D"/>
    <w:rsid w:val="00047809"/>
    <w:rsid w:val="00052C21"/>
    <w:rsid w:val="00054C12"/>
    <w:rsid w:val="000609BC"/>
    <w:rsid w:val="00060AFA"/>
    <w:rsid w:val="0006113A"/>
    <w:rsid w:val="00061BBA"/>
    <w:rsid w:val="00061E5C"/>
    <w:rsid w:val="000638A0"/>
    <w:rsid w:val="00064B31"/>
    <w:rsid w:val="000654D2"/>
    <w:rsid w:val="0006735B"/>
    <w:rsid w:val="00070718"/>
    <w:rsid w:val="0007230A"/>
    <w:rsid w:val="00072732"/>
    <w:rsid w:val="00075328"/>
    <w:rsid w:val="00080EFF"/>
    <w:rsid w:val="0008215E"/>
    <w:rsid w:val="00085156"/>
    <w:rsid w:val="00085CB4"/>
    <w:rsid w:val="000876AE"/>
    <w:rsid w:val="00091C5A"/>
    <w:rsid w:val="00093EBA"/>
    <w:rsid w:val="00093F72"/>
    <w:rsid w:val="00094E36"/>
    <w:rsid w:val="000955E7"/>
    <w:rsid w:val="0009585F"/>
    <w:rsid w:val="00097DE0"/>
    <w:rsid w:val="000A07C0"/>
    <w:rsid w:val="000A3A68"/>
    <w:rsid w:val="000A4647"/>
    <w:rsid w:val="000A7866"/>
    <w:rsid w:val="000B52DE"/>
    <w:rsid w:val="000B594D"/>
    <w:rsid w:val="000C05C6"/>
    <w:rsid w:val="000C0CA4"/>
    <w:rsid w:val="000C2BED"/>
    <w:rsid w:val="000C3D37"/>
    <w:rsid w:val="000D405A"/>
    <w:rsid w:val="000D507D"/>
    <w:rsid w:val="000D5271"/>
    <w:rsid w:val="000E1FA2"/>
    <w:rsid w:val="000E266D"/>
    <w:rsid w:val="000E7BD6"/>
    <w:rsid w:val="000E7C3B"/>
    <w:rsid w:val="000F1D3A"/>
    <w:rsid w:val="00101CDD"/>
    <w:rsid w:val="00102417"/>
    <w:rsid w:val="00102FFC"/>
    <w:rsid w:val="00105553"/>
    <w:rsid w:val="00105AF2"/>
    <w:rsid w:val="00106AF3"/>
    <w:rsid w:val="00106BE8"/>
    <w:rsid w:val="001107AE"/>
    <w:rsid w:val="00110E8D"/>
    <w:rsid w:val="001157FD"/>
    <w:rsid w:val="00117017"/>
    <w:rsid w:val="0012172A"/>
    <w:rsid w:val="001235C7"/>
    <w:rsid w:val="00124A6D"/>
    <w:rsid w:val="00125B3A"/>
    <w:rsid w:val="001327AF"/>
    <w:rsid w:val="00132F44"/>
    <w:rsid w:val="00133C96"/>
    <w:rsid w:val="00135328"/>
    <w:rsid w:val="0013542D"/>
    <w:rsid w:val="001356B2"/>
    <w:rsid w:val="00135F48"/>
    <w:rsid w:val="00137094"/>
    <w:rsid w:val="00137FBF"/>
    <w:rsid w:val="0014129E"/>
    <w:rsid w:val="0014148F"/>
    <w:rsid w:val="0014366F"/>
    <w:rsid w:val="00145C11"/>
    <w:rsid w:val="00147CD0"/>
    <w:rsid w:val="0015114C"/>
    <w:rsid w:val="001531EF"/>
    <w:rsid w:val="00155ABE"/>
    <w:rsid w:val="00162D22"/>
    <w:rsid w:val="00164EB2"/>
    <w:rsid w:val="0016763A"/>
    <w:rsid w:val="00172D96"/>
    <w:rsid w:val="0017766A"/>
    <w:rsid w:val="00183407"/>
    <w:rsid w:val="00186223"/>
    <w:rsid w:val="00187D0D"/>
    <w:rsid w:val="00192258"/>
    <w:rsid w:val="00192C3B"/>
    <w:rsid w:val="00193F9E"/>
    <w:rsid w:val="00197666"/>
    <w:rsid w:val="001A3A4D"/>
    <w:rsid w:val="001A7209"/>
    <w:rsid w:val="001B0ECD"/>
    <w:rsid w:val="001B3FE1"/>
    <w:rsid w:val="001B449C"/>
    <w:rsid w:val="001B4951"/>
    <w:rsid w:val="001B762C"/>
    <w:rsid w:val="001C03A3"/>
    <w:rsid w:val="001C0C87"/>
    <w:rsid w:val="001C4A72"/>
    <w:rsid w:val="001C5917"/>
    <w:rsid w:val="001C6AB3"/>
    <w:rsid w:val="001D3507"/>
    <w:rsid w:val="001D40CD"/>
    <w:rsid w:val="001E04F7"/>
    <w:rsid w:val="001E055C"/>
    <w:rsid w:val="001E12C7"/>
    <w:rsid w:val="001E3032"/>
    <w:rsid w:val="001E525D"/>
    <w:rsid w:val="001E544E"/>
    <w:rsid w:val="001E5D5C"/>
    <w:rsid w:val="001E6649"/>
    <w:rsid w:val="001E6FFC"/>
    <w:rsid w:val="001E7A89"/>
    <w:rsid w:val="001F683A"/>
    <w:rsid w:val="001F687B"/>
    <w:rsid w:val="002003DD"/>
    <w:rsid w:val="00201F21"/>
    <w:rsid w:val="00204EB5"/>
    <w:rsid w:val="00213AAB"/>
    <w:rsid w:val="00215C56"/>
    <w:rsid w:val="002169FC"/>
    <w:rsid w:val="00217D50"/>
    <w:rsid w:val="00221E2F"/>
    <w:rsid w:val="00226614"/>
    <w:rsid w:val="00226E17"/>
    <w:rsid w:val="002309AA"/>
    <w:rsid w:val="00232CA6"/>
    <w:rsid w:val="00233A5C"/>
    <w:rsid w:val="00237C3E"/>
    <w:rsid w:val="00240B18"/>
    <w:rsid w:val="0024151E"/>
    <w:rsid w:val="0024287F"/>
    <w:rsid w:val="00252B7B"/>
    <w:rsid w:val="002541C8"/>
    <w:rsid w:val="00255FA0"/>
    <w:rsid w:val="00256C66"/>
    <w:rsid w:val="002619E4"/>
    <w:rsid w:val="00265A6D"/>
    <w:rsid w:val="00270999"/>
    <w:rsid w:val="00276C1A"/>
    <w:rsid w:val="0028145B"/>
    <w:rsid w:val="0028529C"/>
    <w:rsid w:val="002870AA"/>
    <w:rsid w:val="00292CCB"/>
    <w:rsid w:val="00293B60"/>
    <w:rsid w:val="00297498"/>
    <w:rsid w:val="002A0496"/>
    <w:rsid w:val="002A1808"/>
    <w:rsid w:val="002A2C5A"/>
    <w:rsid w:val="002A62CD"/>
    <w:rsid w:val="002A669F"/>
    <w:rsid w:val="002A774D"/>
    <w:rsid w:val="002A7E9F"/>
    <w:rsid w:val="002B0F59"/>
    <w:rsid w:val="002B0FE2"/>
    <w:rsid w:val="002B5336"/>
    <w:rsid w:val="002B5AEC"/>
    <w:rsid w:val="002B6824"/>
    <w:rsid w:val="002C07BA"/>
    <w:rsid w:val="002C2869"/>
    <w:rsid w:val="002C4216"/>
    <w:rsid w:val="002C4AFA"/>
    <w:rsid w:val="002C524D"/>
    <w:rsid w:val="002C74A8"/>
    <w:rsid w:val="002D014A"/>
    <w:rsid w:val="002D21D7"/>
    <w:rsid w:val="002D7B34"/>
    <w:rsid w:val="002E0490"/>
    <w:rsid w:val="002E2BA8"/>
    <w:rsid w:val="002E3B70"/>
    <w:rsid w:val="002E579D"/>
    <w:rsid w:val="002E693C"/>
    <w:rsid w:val="002F3AF1"/>
    <w:rsid w:val="002F4C25"/>
    <w:rsid w:val="002F5C44"/>
    <w:rsid w:val="002F61D5"/>
    <w:rsid w:val="00300B3C"/>
    <w:rsid w:val="0030315D"/>
    <w:rsid w:val="003033F2"/>
    <w:rsid w:val="00303523"/>
    <w:rsid w:val="00305146"/>
    <w:rsid w:val="00305B03"/>
    <w:rsid w:val="00307956"/>
    <w:rsid w:val="00310773"/>
    <w:rsid w:val="003116FA"/>
    <w:rsid w:val="00315C8D"/>
    <w:rsid w:val="00316FC0"/>
    <w:rsid w:val="0032019D"/>
    <w:rsid w:val="00325089"/>
    <w:rsid w:val="00327DE4"/>
    <w:rsid w:val="00330E53"/>
    <w:rsid w:val="0033414C"/>
    <w:rsid w:val="00334D7F"/>
    <w:rsid w:val="00337A29"/>
    <w:rsid w:val="00340002"/>
    <w:rsid w:val="003426BF"/>
    <w:rsid w:val="003449D5"/>
    <w:rsid w:val="003474E9"/>
    <w:rsid w:val="00353A5F"/>
    <w:rsid w:val="00354CC8"/>
    <w:rsid w:val="00356C22"/>
    <w:rsid w:val="00357ECA"/>
    <w:rsid w:val="0036101F"/>
    <w:rsid w:val="00363685"/>
    <w:rsid w:val="00363E7C"/>
    <w:rsid w:val="00372340"/>
    <w:rsid w:val="0037296B"/>
    <w:rsid w:val="003729B3"/>
    <w:rsid w:val="00373223"/>
    <w:rsid w:val="003756E0"/>
    <w:rsid w:val="003762C6"/>
    <w:rsid w:val="0038098A"/>
    <w:rsid w:val="00385660"/>
    <w:rsid w:val="0039059A"/>
    <w:rsid w:val="0039074C"/>
    <w:rsid w:val="0039540B"/>
    <w:rsid w:val="0039599C"/>
    <w:rsid w:val="00397200"/>
    <w:rsid w:val="003A3684"/>
    <w:rsid w:val="003B11A8"/>
    <w:rsid w:val="003B267F"/>
    <w:rsid w:val="003B26DA"/>
    <w:rsid w:val="003B31B1"/>
    <w:rsid w:val="003B4D3E"/>
    <w:rsid w:val="003B4E43"/>
    <w:rsid w:val="003B6C98"/>
    <w:rsid w:val="003B6DB0"/>
    <w:rsid w:val="003C38B4"/>
    <w:rsid w:val="003C3BB6"/>
    <w:rsid w:val="003C5D04"/>
    <w:rsid w:val="003D1BFF"/>
    <w:rsid w:val="003D365C"/>
    <w:rsid w:val="003D53BD"/>
    <w:rsid w:val="003E145E"/>
    <w:rsid w:val="003E2743"/>
    <w:rsid w:val="003E3755"/>
    <w:rsid w:val="003E7308"/>
    <w:rsid w:val="003E73E4"/>
    <w:rsid w:val="003F20AC"/>
    <w:rsid w:val="003F2BFE"/>
    <w:rsid w:val="004013F2"/>
    <w:rsid w:val="00401738"/>
    <w:rsid w:val="004033C4"/>
    <w:rsid w:val="0040723F"/>
    <w:rsid w:val="00407ACB"/>
    <w:rsid w:val="00412A18"/>
    <w:rsid w:val="00414350"/>
    <w:rsid w:val="00416145"/>
    <w:rsid w:val="00420AC7"/>
    <w:rsid w:val="004222CC"/>
    <w:rsid w:val="0042328A"/>
    <w:rsid w:val="00423469"/>
    <w:rsid w:val="00423956"/>
    <w:rsid w:val="00424831"/>
    <w:rsid w:val="00426631"/>
    <w:rsid w:val="0042686C"/>
    <w:rsid w:val="004278C8"/>
    <w:rsid w:val="00430AC8"/>
    <w:rsid w:val="00430EF9"/>
    <w:rsid w:val="004318D3"/>
    <w:rsid w:val="004324C6"/>
    <w:rsid w:val="0043411B"/>
    <w:rsid w:val="00435D73"/>
    <w:rsid w:val="00441CC0"/>
    <w:rsid w:val="00443610"/>
    <w:rsid w:val="00443F55"/>
    <w:rsid w:val="004453CB"/>
    <w:rsid w:val="00446EEC"/>
    <w:rsid w:val="00450C37"/>
    <w:rsid w:val="00451A76"/>
    <w:rsid w:val="004549B8"/>
    <w:rsid w:val="00455750"/>
    <w:rsid w:val="00455D2F"/>
    <w:rsid w:val="00460D42"/>
    <w:rsid w:val="00461880"/>
    <w:rsid w:val="00463D55"/>
    <w:rsid w:val="004641E2"/>
    <w:rsid w:val="00464DA3"/>
    <w:rsid w:val="00464EA3"/>
    <w:rsid w:val="00465F5B"/>
    <w:rsid w:val="00471281"/>
    <w:rsid w:val="0047397D"/>
    <w:rsid w:val="004744A4"/>
    <w:rsid w:val="0047604F"/>
    <w:rsid w:val="00477329"/>
    <w:rsid w:val="004800A5"/>
    <w:rsid w:val="00481D26"/>
    <w:rsid w:val="004850B2"/>
    <w:rsid w:val="00485728"/>
    <w:rsid w:val="00485B82"/>
    <w:rsid w:val="0048687B"/>
    <w:rsid w:val="004900AC"/>
    <w:rsid w:val="00491DF6"/>
    <w:rsid w:val="004928A5"/>
    <w:rsid w:val="00496972"/>
    <w:rsid w:val="004A0CB9"/>
    <w:rsid w:val="004A145A"/>
    <w:rsid w:val="004A36E2"/>
    <w:rsid w:val="004A3859"/>
    <w:rsid w:val="004A439E"/>
    <w:rsid w:val="004A4F9D"/>
    <w:rsid w:val="004A7127"/>
    <w:rsid w:val="004B0B4C"/>
    <w:rsid w:val="004B0EAF"/>
    <w:rsid w:val="004B17D3"/>
    <w:rsid w:val="004B47B3"/>
    <w:rsid w:val="004B5F9A"/>
    <w:rsid w:val="004B6A78"/>
    <w:rsid w:val="004B6BD7"/>
    <w:rsid w:val="004B6D0F"/>
    <w:rsid w:val="004C02A5"/>
    <w:rsid w:val="004C5D5D"/>
    <w:rsid w:val="004D1C85"/>
    <w:rsid w:val="004D1CF1"/>
    <w:rsid w:val="004D71C0"/>
    <w:rsid w:val="004E09A9"/>
    <w:rsid w:val="004E1977"/>
    <w:rsid w:val="004E3EDC"/>
    <w:rsid w:val="004E589D"/>
    <w:rsid w:val="004F0DC3"/>
    <w:rsid w:val="004F1E8F"/>
    <w:rsid w:val="004F2548"/>
    <w:rsid w:val="004F3EBD"/>
    <w:rsid w:val="004F7D38"/>
    <w:rsid w:val="005002F7"/>
    <w:rsid w:val="00500D68"/>
    <w:rsid w:val="00500DC5"/>
    <w:rsid w:val="00504A6D"/>
    <w:rsid w:val="0050582F"/>
    <w:rsid w:val="00505F65"/>
    <w:rsid w:val="0050708D"/>
    <w:rsid w:val="005074D4"/>
    <w:rsid w:val="00513B98"/>
    <w:rsid w:val="00513BD6"/>
    <w:rsid w:val="00514C8B"/>
    <w:rsid w:val="00517179"/>
    <w:rsid w:val="00517658"/>
    <w:rsid w:val="00520912"/>
    <w:rsid w:val="00524178"/>
    <w:rsid w:val="00527821"/>
    <w:rsid w:val="00530C1B"/>
    <w:rsid w:val="00531C7B"/>
    <w:rsid w:val="00534D2C"/>
    <w:rsid w:val="005351CE"/>
    <w:rsid w:val="0053793A"/>
    <w:rsid w:val="0054063B"/>
    <w:rsid w:val="00542C1F"/>
    <w:rsid w:val="00544B22"/>
    <w:rsid w:val="005450D3"/>
    <w:rsid w:val="0054765E"/>
    <w:rsid w:val="0055031F"/>
    <w:rsid w:val="00551F40"/>
    <w:rsid w:val="00555121"/>
    <w:rsid w:val="00556569"/>
    <w:rsid w:val="005601BB"/>
    <w:rsid w:val="00561CF5"/>
    <w:rsid w:val="00562FA7"/>
    <w:rsid w:val="00563433"/>
    <w:rsid w:val="00563A3F"/>
    <w:rsid w:val="00564264"/>
    <w:rsid w:val="0056461F"/>
    <w:rsid w:val="005653E6"/>
    <w:rsid w:val="00565B84"/>
    <w:rsid w:val="005703D9"/>
    <w:rsid w:val="00571EA0"/>
    <w:rsid w:val="00572729"/>
    <w:rsid w:val="005729A2"/>
    <w:rsid w:val="00573802"/>
    <w:rsid w:val="00574C18"/>
    <w:rsid w:val="00577040"/>
    <w:rsid w:val="0058261D"/>
    <w:rsid w:val="00584ECB"/>
    <w:rsid w:val="00587FEE"/>
    <w:rsid w:val="0059159B"/>
    <w:rsid w:val="00593EE8"/>
    <w:rsid w:val="005968CB"/>
    <w:rsid w:val="005A037A"/>
    <w:rsid w:val="005A06E1"/>
    <w:rsid w:val="005A1741"/>
    <w:rsid w:val="005A203B"/>
    <w:rsid w:val="005A265D"/>
    <w:rsid w:val="005A5C39"/>
    <w:rsid w:val="005A5E8E"/>
    <w:rsid w:val="005A639E"/>
    <w:rsid w:val="005A7A18"/>
    <w:rsid w:val="005B14E8"/>
    <w:rsid w:val="005B1E0E"/>
    <w:rsid w:val="005B3598"/>
    <w:rsid w:val="005B372D"/>
    <w:rsid w:val="005B4F4E"/>
    <w:rsid w:val="005B51BF"/>
    <w:rsid w:val="005B6884"/>
    <w:rsid w:val="005B7C3E"/>
    <w:rsid w:val="005C1528"/>
    <w:rsid w:val="005C1ADB"/>
    <w:rsid w:val="005C3566"/>
    <w:rsid w:val="005C3740"/>
    <w:rsid w:val="005C4103"/>
    <w:rsid w:val="005C7427"/>
    <w:rsid w:val="005D0AA1"/>
    <w:rsid w:val="005D1FA8"/>
    <w:rsid w:val="005D59C7"/>
    <w:rsid w:val="005E1B2D"/>
    <w:rsid w:val="005E2637"/>
    <w:rsid w:val="005E3609"/>
    <w:rsid w:val="005E44B7"/>
    <w:rsid w:val="005E52AF"/>
    <w:rsid w:val="005E54F6"/>
    <w:rsid w:val="005E5E20"/>
    <w:rsid w:val="005E6682"/>
    <w:rsid w:val="005E7B52"/>
    <w:rsid w:val="005F0B40"/>
    <w:rsid w:val="005F2451"/>
    <w:rsid w:val="005F4348"/>
    <w:rsid w:val="005F6F5E"/>
    <w:rsid w:val="00601772"/>
    <w:rsid w:val="0060351F"/>
    <w:rsid w:val="00605F9A"/>
    <w:rsid w:val="006154E3"/>
    <w:rsid w:val="006243E3"/>
    <w:rsid w:val="006263F9"/>
    <w:rsid w:val="00630194"/>
    <w:rsid w:val="00630AE9"/>
    <w:rsid w:val="00631F96"/>
    <w:rsid w:val="00635260"/>
    <w:rsid w:val="00640C70"/>
    <w:rsid w:val="006419A3"/>
    <w:rsid w:val="00641BF2"/>
    <w:rsid w:val="006448C5"/>
    <w:rsid w:val="00647F86"/>
    <w:rsid w:val="00652260"/>
    <w:rsid w:val="00652458"/>
    <w:rsid w:val="00655019"/>
    <w:rsid w:val="006561BB"/>
    <w:rsid w:val="00661A02"/>
    <w:rsid w:val="00661CEB"/>
    <w:rsid w:val="00664B77"/>
    <w:rsid w:val="00666A8A"/>
    <w:rsid w:val="0067004E"/>
    <w:rsid w:val="00672D4B"/>
    <w:rsid w:val="00673C41"/>
    <w:rsid w:val="00677552"/>
    <w:rsid w:val="00681575"/>
    <w:rsid w:val="006830BE"/>
    <w:rsid w:val="006843DC"/>
    <w:rsid w:val="006872E6"/>
    <w:rsid w:val="00690C18"/>
    <w:rsid w:val="006920D6"/>
    <w:rsid w:val="0069316E"/>
    <w:rsid w:val="006932BF"/>
    <w:rsid w:val="00696C0B"/>
    <w:rsid w:val="00697785"/>
    <w:rsid w:val="006A285D"/>
    <w:rsid w:val="006A309D"/>
    <w:rsid w:val="006A5A6B"/>
    <w:rsid w:val="006A7D2C"/>
    <w:rsid w:val="006B500D"/>
    <w:rsid w:val="006B5AA4"/>
    <w:rsid w:val="006B7BD7"/>
    <w:rsid w:val="006B7D2C"/>
    <w:rsid w:val="006C2D14"/>
    <w:rsid w:val="006C58E7"/>
    <w:rsid w:val="006C7842"/>
    <w:rsid w:val="006C7889"/>
    <w:rsid w:val="006C7A49"/>
    <w:rsid w:val="006D0AE5"/>
    <w:rsid w:val="006D1029"/>
    <w:rsid w:val="006D2C2F"/>
    <w:rsid w:val="006D4EEC"/>
    <w:rsid w:val="006E4BD9"/>
    <w:rsid w:val="006F0848"/>
    <w:rsid w:val="006F1352"/>
    <w:rsid w:val="006F657E"/>
    <w:rsid w:val="006F664F"/>
    <w:rsid w:val="006F7339"/>
    <w:rsid w:val="007016D9"/>
    <w:rsid w:val="0070188A"/>
    <w:rsid w:val="0070204C"/>
    <w:rsid w:val="00717E83"/>
    <w:rsid w:val="00721546"/>
    <w:rsid w:val="007277CF"/>
    <w:rsid w:val="0073037A"/>
    <w:rsid w:val="00730427"/>
    <w:rsid w:val="007305BF"/>
    <w:rsid w:val="00733576"/>
    <w:rsid w:val="0073438C"/>
    <w:rsid w:val="007357CF"/>
    <w:rsid w:val="00737D71"/>
    <w:rsid w:val="00741409"/>
    <w:rsid w:val="00742F63"/>
    <w:rsid w:val="0074637B"/>
    <w:rsid w:val="00750540"/>
    <w:rsid w:val="00752352"/>
    <w:rsid w:val="00752A72"/>
    <w:rsid w:val="00753CE0"/>
    <w:rsid w:val="00754EE9"/>
    <w:rsid w:val="00761502"/>
    <w:rsid w:val="00764C95"/>
    <w:rsid w:val="007706A7"/>
    <w:rsid w:val="0077368C"/>
    <w:rsid w:val="007736B1"/>
    <w:rsid w:val="00774171"/>
    <w:rsid w:val="0077541C"/>
    <w:rsid w:val="00775987"/>
    <w:rsid w:val="00775F16"/>
    <w:rsid w:val="00782C54"/>
    <w:rsid w:val="00783F3B"/>
    <w:rsid w:val="00784264"/>
    <w:rsid w:val="00784EC7"/>
    <w:rsid w:val="0078633E"/>
    <w:rsid w:val="00790B74"/>
    <w:rsid w:val="00790C3D"/>
    <w:rsid w:val="00791E0D"/>
    <w:rsid w:val="007961C1"/>
    <w:rsid w:val="007A6329"/>
    <w:rsid w:val="007A7A52"/>
    <w:rsid w:val="007A7D51"/>
    <w:rsid w:val="007B03DA"/>
    <w:rsid w:val="007B47B0"/>
    <w:rsid w:val="007B4A13"/>
    <w:rsid w:val="007B4A4E"/>
    <w:rsid w:val="007B657D"/>
    <w:rsid w:val="007C5796"/>
    <w:rsid w:val="007C70F2"/>
    <w:rsid w:val="007D041F"/>
    <w:rsid w:val="007D11DE"/>
    <w:rsid w:val="007D40E7"/>
    <w:rsid w:val="007D472F"/>
    <w:rsid w:val="007E4EAD"/>
    <w:rsid w:val="007E52E7"/>
    <w:rsid w:val="007F0CCB"/>
    <w:rsid w:val="007F2579"/>
    <w:rsid w:val="007F2794"/>
    <w:rsid w:val="007F3351"/>
    <w:rsid w:val="007F34A7"/>
    <w:rsid w:val="007F460D"/>
    <w:rsid w:val="007F4D95"/>
    <w:rsid w:val="007F7E69"/>
    <w:rsid w:val="00800A50"/>
    <w:rsid w:val="0080345C"/>
    <w:rsid w:val="008046E6"/>
    <w:rsid w:val="00805DAD"/>
    <w:rsid w:val="008069F1"/>
    <w:rsid w:val="00824840"/>
    <w:rsid w:val="008250AC"/>
    <w:rsid w:val="00826AE0"/>
    <w:rsid w:val="00841103"/>
    <w:rsid w:val="00842E57"/>
    <w:rsid w:val="00847FF8"/>
    <w:rsid w:val="008561D3"/>
    <w:rsid w:val="00861A15"/>
    <w:rsid w:val="00863385"/>
    <w:rsid w:val="008647C0"/>
    <w:rsid w:val="008655FC"/>
    <w:rsid w:val="00870E0A"/>
    <w:rsid w:val="00874FD1"/>
    <w:rsid w:val="00882B23"/>
    <w:rsid w:val="00895B25"/>
    <w:rsid w:val="008A008C"/>
    <w:rsid w:val="008A1193"/>
    <w:rsid w:val="008A41AF"/>
    <w:rsid w:val="008A4459"/>
    <w:rsid w:val="008A4943"/>
    <w:rsid w:val="008B295D"/>
    <w:rsid w:val="008C0B8F"/>
    <w:rsid w:val="008C0E60"/>
    <w:rsid w:val="008C38D8"/>
    <w:rsid w:val="008C68A9"/>
    <w:rsid w:val="008D108B"/>
    <w:rsid w:val="008D3091"/>
    <w:rsid w:val="008D397D"/>
    <w:rsid w:val="008E0671"/>
    <w:rsid w:val="008E135B"/>
    <w:rsid w:val="008E1F93"/>
    <w:rsid w:val="008F1C7E"/>
    <w:rsid w:val="008F1DA5"/>
    <w:rsid w:val="008F2799"/>
    <w:rsid w:val="008F4F5B"/>
    <w:rsid w:val="009008F4"/>
    <w:rsid w:val="00906BC5"/>
    <w:rsid w:val="00910ACC"/>
    <w:rsid w:val="00916507"/>
    <w:rsid w:val="0091674B"/>
    <w:rsid w:val="00916E74"/>
    <w:rsid w:val="00920AE2"/>
    <w:rsid w:val="00922C83"/>
    <w:rsid w:val="00926E34"/>
    <w:rsid w:val="0093378E"/>
    <w:rsid w:val="009346CA"/>
    <w:rsid w:val="009372BB"/>
    <w:rsid w:val="00941F2A"/>
    <w:rsid w:val="00944162"/>
    <w:rsid w:val="00945B21"/>
    <w:rsid w:val="00947DA2"/>
    <w:rsid w:val="00952CAC"/>
    <w:rsid w:val="00953A40"/>
    <w:rsid w:val="009566DE"/>
    <w:rsid w:val="009619A5"/>
    <w:rsid w:val="009632C7"/>
    <w:rsid w:val="00965B60"/>
    <w:rsid w:val="00966670"/>
    <w:rsid w:val="00970BBD"/>
    <w:rsid w:val="0097196E"/>
    <w:rsid w:val="009755DC"/>
    <w:rsid w:val="009755E1"/>
    <w:rsid w:val="009765D6"/>
    <w:rsid w:val="0098272C"/>
    <w:rsid w:val="00983581"/>
    <w:rsid w:val="00984A09"/>
    <w:rsid w:val="009875EB"/>
    <w:rsid w:val="00990855"/>
    <w:rsid w:val="009916A1"/>
    <w:rsid w:val="009938AC"/>
    <w:rsid w:val="00995196"/>
    <w:rsid w:val="009952FE"/>
    <w:rsid w:val="009972F2"/>
    <w:rsid w:val="00997A88"/>
    <w:rsid w:val="00997B47"/>
    <w:rsid w:val="009A059B"/>
    <w:rsid w:val="009A46C8"/>
    <w:rsid w:val="009A6AF4"/>
    <w:rsid w:val="009B0D8A"/>
    <w:rsid w:val="009B0F3C"/>
    <w:rsid w:val="009B4555"/>
    <w:rsid w:val="009C09CF"/>
    <w:rsid w:val="009C1E09"/>
    <w:rsid w:val="009C1FDE"/>
    <w:rsid w:val="009C2D9D"/>
    <w:rsid w:val="009C62DF"/>
    <w:rsid w:val="009C6323"/>
    <w:rsid w:val="009C6EBF"/>
    <w:rsid w:val="009D2E25"/>
    <w:rsid w:val="009D444A"/>
    <w:rsid w:val="009D530D"/>
    <w:rsid w:val="009D733A"/>
    <w:rsid w:val="009D7994"/>
    <w:rsid w:val="009E39D0"/>
    <w:rsid w:val="009E4845"/>
    <w:rsid w:val="009E4983"/>
    <w:rsid w:val="009E4E66"/>
    <w:rsid w:val="009E5AD1"/>
    <w:rsid w:val="009F02AD"/>
    <w:rsid w:val="009F0C17"/>
    <w:rsid w:val="009F5531"/>
    <w:rsid w:val="009F6B34"/>
    <w:rsid w:val="00A06561"/>
    <w:rsid w:val="00A07329"/>
    <w:rsid w:val="00A11984"/>
    <w:rsid w:val="00A13F32"/>
    <w:rsid w:val="00A145DD"/>
    <w:rsid w:val="00A1508D"/>
    <w:rsid w:val="00A179DD"/>
    <w:rsid w:val="00A21A1A"/>
    <w:rsid w:val="00A21F7C"/>
    <w:rsid w:val="00A2368D"/>
    <w:rsid w:val="00A25E51"/>
    <w:rsid w:val="00A2633F"/>
    <w:rsid w:val="00A27B91"/>
    <w:rsid w:val="00A332E6"/>
    <w:rsid w:val="00A34203"/>
    <w:rsid w:val="00A34EA9"/>
    <w:rsid w:val="00A36E55"/>
    <w:rsid w:val="00A4028F"/>
    <w:rsid w:val="00A40E60"/>
    <w:rsid w:val="00A43C50"/>
    <w:rsid w:val="00A440E4"/>
    <w:rsid w:val="00A4427C"/>
    <w:rsid w:val="00A46977"/>
    <w:rsid w:val="00A46A18"/>
    <w:rsid w:val="00A535A7"/>
    <w:rsid w:val="00A55B37"/>
    <w:rsid w:val="00A6174B"/>
    <w:rsid w:val="00A6385B"/>
    <w:rsid w:val="00A66AD0"/>
    <w:rsid w:val="00A66DA0"/>
    <w:rsid w:val="00A71714"/>
    <w:rsid w:val="00A72FC0"/>
    <w:rsid w:val="00A7374E"/>
    <w:rsid w:val="00A75B3C"/>
    <w:rsid w:val="00A77C98"/>
    <w:rsid w:val="00A8046B"/>
    <w:rsid w:val="00A80AB8"/>
    <w:rsid w:val="00A81166"/>
    <w:rsid w:val="00A822D5"/>
    <w:rsid w:val="00A831C3"/>
    <w:rsid w:val="00A86E78"/>
    <w:rsid w:val="00A872A4"/>
    <w:rsid w:val="00A90FE2"/>
    <w:rsid w:val="00A931B5"/>
    <w:rsid w:val="00AA062B"/>
    <w:rsid w:val="00AA0FB1"/>
    <w:rsid w:val="00AA179F"/>
    <w:rsid w:val="00AA2D3E"/>
    <w:rsid w:val="00AA6103"/>
    <w:rsid w:val="00AB3C6A"/>
    <w:rsid w:val="00AB5354"/>
    <w:rsid w:val="00AB5A19"/>
    <w:rsid w:val="00AB6B3A"/>
    <w:rsid w:val="00AB704A"/>
    <w:rsid w:val="00AC10A1"/>
    <w:rsid w:val="00AC1A42"/>
    <w:rsid w:val="00AC1DBC"/>
    <w:rsid w:val="00AC1F16"/>
    <w:rsid w:val="00AC3420"/>
    <w:rsid w:val="00AC56A9"/>
    <w:rsid w:val="00AD0103"/>
    <w:rsid w:val="00AD2D5D"/>
    <w:rsid w:val="00AD6F3B"/>
    <w:rsid w:val="00AD7AC3"/>
    <w:rsid w:val="00AE1D32"/>
    <w:rsid w:val="00AE3A02"/>
    <w:rsid w:val="00AE3BF7"/>
    <w:rsid w:val="00AF015C"/>
    <w:rsid w:val="00AF0184"/>
    <w:rsid w:val="00AF2014"/>
    <w:rsid w:val="00AF3130"/>
    <w:rsid w:val="00B00668"/>
    <w:rsid w:val="00B00D53"/>
    <w:rsid w:val="00B011C4"/>
    <w:rsid w:val="00B01366"/>
    <w:rsid w:val="00B01EEA"/>
    <w:rsid w:val="00B039A0"/>
    <w:rsid w:val="00B045A6"/>
    <w:rsid w:val="00B04F17"/>
    <w:rsid w:val="00B07120"/>
    <w:rsid w:val="00B10103"/>
    <w:rsid w:val="00B11C4D"/>
    <w:rsid w:val="00B12EF8"/>
    <w:rsid w:val="00B21585"/>
    <w:rsid w:val="00B21E86"/>
    <w:rsid w:val="00B23A27"/>
    <w:rsid w:val="00B25024"/>
    <w:rsid w:val="00B342E8"/>
    <w:rsid w:val="00B34451"/>
    <w:rsid w:val="00B3689D"/>
    <w:rsid w:val="00B36CC9"/>
    <w:rsid w:val="00B374A3"/>
    <w:rsid w:val="00B37D5B"/>
    <w:rsid w:val="00B408CA"/>
    <w:rsid w:val="00B41DD9"/>
    <w:rsid w:val="00B42FF9"/>
    <w:rsid w:val="00B50BAD"/>
    <w:rsid w:val="00B537BD"/>
    <w:rsid w:val="00B616FA"/>
    <w:rsid w:val="00B62116"/>
    <w:rsid w:val="00B70247"/>
    <w:rsid w:val="00B76836"/>
    <w:rsid w:val="00B80138"/>
    <w:rsid w:val="00B802B6"/>
    <w:rsid w:val="00B840DD"/>
    <w:rsid w:val="00B858C9"/>
    <w:rsid w:val="00B866A2"/>
    <w:rsid w:val="00B866BC"/>
    <w:rsid w:val="00B8781B"/>
    <w:rsid w:val="00B94F1F"/>
    <w:rsid w:val="00BA50EE"/>
    <w:rsid w:val="00BA56B1"/>
    <w:rsid w:val="00BA632A"/>
    <w:rsid w:val="00BA7C45"/>
    <w:rsid w:val="00BB0373"/>
    <w:rsid w:val="00BB0A08"/>
    <w:rsid w:val="00BB0EBE"/>
    <w:rsid w:val="00BB0F19"/>
    <w:rsid w:val="00BB1A56"/>
    <w:rsid w:val="00BB1E4E"/>
    <w:rsid w:val="00BB3ED5"/>
    <w:rsid w:val="00BB6AC2"/>
    <w:rsid w:val="00BC051C"/>
    <w:rsid w:val="00BC0884"/>
    <w:rsid w:val="00BC110B"/>
    <w:rsid w:val="00BC67E6"/>
    <w:rsid w:val="00BC738E"/>
    <w:rsid w:val="00BC7725"/>
    <w:rsid w:val="00BC773B"/>
    <w:rsid w:val="00BD00B1"/>
    <w:rsid w:val="00BD1164"/>
    <w:rsid w:val="00BD3117"/>
    <w:rsid w:val="00BD4B3F"/>
    <w:rsid w:val="00BD5769"/>
    <w:rsid w:val="00BE0F1E"/>
    <w:rsid w:val="00BE177B"/>
    <w:rsid w:val="00BE3BBC"/>
    <w:rsid w:val="00BE40CD"/>
    <w:rsid w:val="00BE4EC5"/>
    <w:rsid w:val="00BF173D"/>
    <w:rsid w:val="00BF5830"/>
    <w:rsid w:val="00BF656B"/>
    <w:rsid w:val="00BF6A10"/>
    <w:rsid w:val="00C02B77"/>
    <w:rsid w:val="00C035C8"/>
    <w:rsid w:val="00C0441D"/>
    <w:rsid w:val="00C06A93"/>
    <w:rsid w:val="00C10EC7"/>
    <w:rsid w:val="00C205CA"/>
    <w:rsid w:val="00C217AB"/>
    <w:rsid w:val="00C226D0"/>
    <w:rsid w:val="00C23A62"/>
    <w:rsid w:val="00C23F9D"/>
    <w:rsid w:val="00C2437B"/>
    <w:rsid w:val="00C27DF7"/>
    <w:rsid w:val="00C31E56"/>
    <w:rsid w:val="00C34B8B"/>
    <w:rsid w:val="00C36B7E"/>
    <w:rsid w:val="00C41CC9"/>
    <w:rsid w:val="00C4696B"/>
    <w:rsid w:val="00C54B42"/>
    <w:rsid w:val="00C5649B"/>
    <w:rsid w:val="00C57754"/>
    <w:rsid w:val="00C62075"/>
    <w:rsid w:val="00C63F8F"/>
    <w:rsid w:val="00C66B94"/>
    <w:rsid w:val="00C66D71"/>
    <w:rsid w:val="00C67DA9"/>
    <w:rsid w:val="00C7082B"/>
    <w:rsid w:val="00C70A79"/>
    <w:rsid w:val="00C71429"/>
    <w:rsid w:val="00C716C9"/>
    <w:rsid w:val="00C7179E"/>
    <w:rsid w:val="00C71A57"/>
    <w:rsid w:val="00C728ED"/>
    <w:rsid w:val="00C72DC8"/>
    <w:rsid w:val="00C72E3A"/>
    <w:rsid w:val="00C73071"/>
    <w:rsid w:val="00C738C0"/>
    <w:rsid w:val="00C73C02"/>
    <w:rsid w:val="00C767DF"/>
    <w:rsid w:val="00C76847"/>
    <w:rsid w:val="00C8178B"/>
    <w:rsid w:val="00C83448"/>
    <w:rsid w:val="00C847C2"/>
    <w:rsid w:val="00C85D7D"/>
    <w:rsid w:val="00C903EF"/>
    <w:rsid w:val="00C94480"/>
    <w:rsid w:val="00C96A18"/>
    <w:rsid w:val="00C973B6"/>
    <w:rsid w:val="00CA414D"/>
    <w:rsid w:val="00CA4D09"/>
    <w:rsid w:val="00CA57F4"/>
    <w:rsid w:val="00CA6EDF"/>
    <w:rsid w:val="00CB0484"/>
    <w:rsid w:val="00CB2186"/>
    <w:rsid w:val="00CB2E5D"/>
    <w:rsid w:val="00CB4AD9"/>
    <w:rsid w:val="00CB51C3"/>
    <w:rsid w:val="00CB724E"/>
    <w:rsid w:val="00CC1DD6"/>
    <w:rsid w:val="00CC34DB"/>
    <w:rsid w:val="00CC4ED8"/>
    <w:rsid w:val="00CC727F"/>
    <w:rsid w:val="00CD0A09"/>
    <w:rsid w:val="00CD3F45"/>
    <w:rsid w:val="00CD407F"/>
    <w:rsid w:val="00CD608A"/>
    <w:rsid w:val="00CD683D"/>
    <w:rsid w:val="00CD70B5"/>
    <w:rsid w:val="00CE11FD"/>
    <w:rsid w:val="00CE3EFF"/>
    <w:rsid w:val="00CE62C1"/>
    <w:rsid w:val="00CF15F7"/>
    <w:rsid w:val="00CF47B1"/>
    <w:rsid w:val="00CF4E6D"/>
    <w:rsid w:val="00CF56DB"/>
    <w:rsid w:val="00CF7B17"/>
    <w:rsid w:val="00D02AB2"/>
    <w:rsid w:val="00D04333"/>
    <w:rsid w:val="00D0488E"/>
    <w:rsid w:val="00D04D80"/>
    <w:rsid w:val="00D0524C"/>
    <w:rsid w:val="00D05961"/>
    <w:rsid w:val="00D100C4"/>
    <w:rsid w:val="00D1282F"/>
    <w:rsid w:val="00D14C13"/>
    <w:rsid w:val="00D150EE"/>
    <w:rsid w:val="00D16723"/>
    <w:rsid w:val="00D20AEE"/>
    <w:rsid w:val="00D30D96"/>
    <w:rsid w:val="00D31C20"/>
    <w:rsid w:val="00D33DE3"/>
    <w:rsid w:val="00D37D27"/>
    <w:rsid w:val="00D45ED7"/>
    <w:rsid w:val="00D46CA7"/>
    <w:rsid w:val="00D47855"/>
    <w:rsid w:val="00D51CEF"/>
    <w:rsid w:val="00D53E2F"/>
    <w:rsid w:val="00D562A6"/>
    <w:rsid w:val="00D613BE"/>
    <w:rsid w:val="00D61832"/>
    <w:rsid w:val="00D62923"/>
    <w:rsid w:val="00D71AEA"/>
    <w:rsid w:val="00D74A55"/>
    <w:rsid w:val="00D766DF"/>
    <w:rsid w:val="00D7771A"/>
    <w:rsid w:val="00D810A2"/>
    <w:rsid w:val="00D82C39"/>
    <w:rsid w:val="00D8570A"/>
    <w:rsid w:val="00D86BD3"/>
    <w:rsid w:val="00D9110E"/>
    <w:rsid w:val="00D92A41"/>
    <w:rsid w:val="00D9421E"/>
    <w:rsid w:val="00D94DB2"/>
    <w:rsid w:val="00D97E71"/>
    <w:rsid w:val="00DA4310"/>
    <w:rsid w:val="00DA7522"/>
    <w:rsid w:val="00DB1C76"/>
    <w:rsid w:val="00DB3671"/>
    <w:rsid w:val="00DB4D7D"/>
    <w:rsid w:val="00DB6495"/>
    <w:rsid w:val="00DB66F5"/>
    <w:rsid w:val="00DB67AF"/>
    <w:rsid w:val="00DB733F"/>
    <w:rsid w:val="00DC2CE2"/>
    <w:rsid w:val="00DC2F9A"/>
    <w:rsid w:val="00DC36CD"/>
    <w:rsid w:val="00DC3EEC"/>
    <w:rsid w:val="00DC40F9"/>
    <w:rsid w:val="00DC548D"/>
    <w:rsid w:val="00DC6BC0"/>
    <w:rsid w:val="00DC7F68"/>
    <w:rsid w:val="00DD1588"/>
    <w:rsid w:val="00DD666E"/>
    <w:rsid w:val="00DD69CA"/>
    <w:rsid w:val="00DD708D"/>
    <w:rsid w:val="00DE382D"/>
    <w:rsid w:val="00DE63C9"/>
    <w:rsid w:val="00DE6420"/>
    <w:rsid w:val="00DF1D88"/>
    <w:rsid w:val="00DF1F66"/>
    <w:rsid w:val="00DF2AF2"/>
    <w:rsid w:val="00DF5D3B"/>
    <w:rsid w:val="00DF64BD"/>
    <w:rsid w:val="00E018BD"/>
    <w:rsid w:val="00E01A0E"/>
    <w:rsid w:val="00E02CA6"/>
    <w:rsid w:val="00E053B7"/>
    <w:rsid w:val="00E05FCC"/>
    <w:rsid w:val="00E07010"/>
    <w:rsid w:val="00E10A17"/>
    <w:rsid w:val="00E10F2A"/>
    <w:rsid w:val="00E12479"/>
    <w:rsid w:val="00E135E9"/>
    <w:rsid w:val="00E13FE7"/>
    <w:rsid w:val="00E142AB"/>
    <w:rsid w:val="00E215DA"/>
    <w:rsid w:val="00E22A9F"/>
    <w:rsid w:val="00E22D12"/>
    <w:rsid w:val="00E2435C"/>
    <w:rsid w:val="00E2488A"/>
    <w:rsid w:val="00E27B9E"/>
    <w:rsid w:val="00E27D9C"/>
    <w:rsid w:val="00E30FCE"/>
    <w:rsid w:val="00E3157A"/>
    <w:rsid w:val="00E31E21"/>
    <w:rsid w:val="00E326A9"/>
    <w:rsid w:val="00E35823"/>
    <w:rsid w:val="00E35C31"/>
    <w:rsid w:val="00E37701"/>
    <w:rsid w:val="00E41A21"/>
    <w:rsid w:val="00E42A88"/>
    <w:rsid w:val="00E43B4E"/>
    <w:rsid w:val="00E45790"/>
    <w:rsid w:val="00E510BD"/>
    <w:rsid w:val="00E55DE0"/>
    <w:rsid w:val="00E61885"/>
    <w:rsid w:val="00E61FD2"/>
    <w:rsid w:val="00E651AB"/>
    <w:rsid w:val="00E67300"/>
    <w:rsid w:val="00E70E89"/>
    <w:rsid w:val="00E76F71"/>
    <w:rsid w:val="00E806DE"/>
    <w:rsid w:val="00E80EB2"/>
    <w:rsid w:val="00E81893"/>
    <w:rsid w:val="00E834A8"/>
    <w:rsid w:val="00E837D8"/>
    <w:rsid w:val="00E8577C"/>
    <w:rsid w:val="00E87279"/>
    <w:rsid w:val="00E8757B"/>
    <w:rsid w:val="00E90638"/>
    <w:rsid w:val="00E9237A"/>
    <w:rsid w:val="00E939E3"/>
    <w:rsid w:val="00E97077"/>
    <w:rsid w:val="00EA090C"/>
    <w:rsid w:val="00EA1D48"/>
    <w:rsid w:val="00EA39B8"/>
    <w:rsid w:val="00EA4737"/>
    <w:rsid w:val="00EA55E5"/>
    <w:rsid w:val="00EA6A5F"/>
    <w:rsid w:val="00EA72EF"/>
    <w:rsid w:val="00EB2574"/>
    <w:rsid w:val="00EB27F3"/>
    <w:rsid w:val="00EB40D3"/>
    <w:rsid w:val="00EB4B0F"/>
    <w:rsid w:val="00EC02D1"/>
    <w:rsid w:val="00EC0F10"/>
    <w:rsid w:val="00EC23DC"/>
    <w:rsid w:val="00EC6B1B"/>
    <w:rsid w:val="00EC76CF"/>
    <w:rsid w:val="00ED0513"/>
    <w:rsid w:val="00ED126A"/>
    <w:rsid w:val="00EE1016"/>
    <w:rsid w:val="00EE130E"/>
    <w:rsid w:val="00EE4489"/>
    <w:rsid w:val="00EE455C"/>
    <w:rsid w:val="00EE6277"/>
    <w:rsid w:val="00EE6DCA"/>
    <w:rsid w:val="00EE6EAC"/>
    <w:rsid w:val="00EE7693"/>
    <w:rsid w:val="00EF135E"/>
    <w:rsid w:val="00EF21AA"/>
    <w:rsid w:val="00EF540E"/>
    <w:rsid w:val="00EF6E20"/>
    <w:rsid w:val="00EF7D0C"/>
    <w:rsid w:val="00F12C92"/>
    <w:rsid w:val="00F13DD7"/>
    <w:rsid w:val="00F15CBF"/>
    <w:rsid w:val="00F15E1C"/>
    <w:rsid w:val="00F16602"/>
    <w:rsid w:val="00F173C3"/>
    <w:rsid w:val="00F24754"/>
    <w:rsid w:val="00F2615F"/>
    <w:rsid w:val="00F2656F"/>
    <w:rsid w:val="00F2699D"/>
    <w:rsid w:val="00F30B93"/>
    <w:rsid w:val="00F31B66"/>
    <w:rsid w:val="00F31BE4"/>
    <w:rsid w:val="00F322D6"/>
    <w:rsid w:val="00F45177"/>
    <w:rsid w:val="00F45861"/>
    <w:rsid w:val="00F47237"/>
    <w:rsid w:val="00F528A6"/>
    <w:rsid w:val="00F52E42"/>
    <w:rsid w:val="00F539FE"/>
    <w:rsid w:val="00F54BA6"/>
    <w:rsid w:val="00F55C31"/>
    <w:rsid w:val="00F5635A"/>
    <w:rsid w:val="00F56B2B"/>
    <w:rsid w:val="00F57426"/>
    <w:rsid w:val="00F57F1E"/>
    <w:rsid w:val="00F618EE"/>
    <w:rsid w:val="00F6211B"/>
    <w:rsid w:val="00F63BDA"/>
    <w:rsid w:val="00F6680C"/>
    <w:rsid w:val="00F669C5"/>
    <w:rsid w:val="00F66D04"/>
    <w:rsid w:val="00F7168F"/>
    <w:rsid w:val="00F72111"/>
    <w:rsid w:val="00F72F67"/>
    <w:rsid w:val="00F77459"/>
    <w:rsid w:val="00F77B77"/>
    <w:rsid w:val="00F80A45"/>
    <w:rsid w:val="00F81251"/>
    <w:rsid w:val="00F85615"/>
    <w:rsid w:val="00F876E7"/>
    <w:rsid w:val="00F930AD"/>
    <w:rsid w:val="00F93B5A"/>
    <w:rsid w:val="00F965B2"/>
    <w:rsid w:val="00F97848"/>
    <w:rsid w:val="00FA2147"/>
    <w:rsid w:val="00FA27C9"/>
    <w:rsid w:val="00FA2920"/>
    <w:rsid w:val="00FA633F"/>
    <w:rsid w:val="00FA6625"/>
    <w:rsid w:val="00FB2272"/>
    <w:rsid w:val="00FB2CFE"/>
    <w:rsid w:val="00FB73C1"/>
    <w:rsid w:val="00FC27CD"/>
    <w:rsid w:val="00FC4C06"/>
    <w:rsid w:val="00FC5208"/>
    <w:rsid w:val="00FC75D4"/>
    <w:rsid w:val="00FD09DB"/>
    <w:rsid w:val="00FD3AE3"/>
    <w:rsid w:val="00FD434A"/>
    <w:rsid w:val="00FD47CC"/>
    <w:rsid w:val="00FD6773"/>
    <w:rsid w:val="00FD6925"/>
    <w:rsid w:val="00FE0D43"/>
    <w:rsid w:val="00FE10DD"/>
    <w:rsid w:val="00FE4423"/>
    <w:rsid w:val="00FE46C5"/>
    <w:rsid w:val="00FE6EEA"/>
    <w:rsid w:val="00FF3A5E"/>
    <w:rsid w:val="00FF676C"/>
    <w:rsid w:val="00FF759D"/>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41FC"/>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uiPriority w:val="22"/>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uiPriority w:val="99"/>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uiPriority w:val="99"/>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character" w:customStyle="1" w:styleId="cf01">
    <w:name w:val="cf01"/>
    <w:basedOn w:val="Fontepargpadro"/>
    <w:rsid w:val="001D3507"/>
    <w:rPr>
      <w:rFonts w:ascii="Segoe UI" w:hAnsi="Segoe UI" w:cs="Segoe UI" w:hint="default"/>
      <w:sz w:val="18"/>
      <w:szCs w:val="18"/>
    </w:rPr>
  </w:style>
  <w:style w:type="character" w:customStyle="1" w:styleId="Meno1">
    <w:name w:val="Menção1"/>
    <w:basedOn w:val="Fontepargpadro"/>
    <w:uiPriority w:val="99"/>
    <w:unhideWhenUsed/>
    <w:rsid w:val="00AD0103"/>
    <w:rPr>
      <w:color w:val="2B579A"/>
      <w:shd w:val="clear" w:color="auto" w:fill="E1DFDD"/>
    </w:rPr>
  </w:style>
  <w:style w:type="character" w:styleId="nfase">
    <w:name w:val="Emphasis"/>
    <w:basedOn w:val="Fontepargpadro"/>
    <w:uiPriority w:val="20"/>
    <w:qFormat/>
    <w:rsid w:val="001B4951"/>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41FC"/>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uiPriority w:val="22"/>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uiPriority w:val="99"/>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uiPriority w:val="99"/>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character" w:customStyle="1" w:styleId="cf01">
    <w:name w:val="cf01"/>
    <w:basedOn w:val="Fontepargpadro"/>
    <w:rsid w:val="001D3507"/>
    <w:rPr>
      <w:rFonts w:ascii="Segoe UI" w:hAnsi="Segoe UI" w:cs="Segoe UI" w:hint="default"/>
      <w:sz w:val="18"/>
      <w:szCs w:val="18"/>
    </w:rPr>
  </w:style>
  <w:style w:type="character" w:customStyle="1" w:styleId="Meno1">
    <w:name w:val="Menção1"/>
    <w:basedOn w:val="Fontepargpadro"/>
    <w:uiPriority w:val="99"/>
    <w:unhideWhenUsed/>
    <w:rsid w:val="00AD0103"/>
    <w:rPr>
      <w:color w:val="2B579A"/>
      <w:shd w:val="clear" w:color="auto" w:fill="E1DFDD"/>
    </w:rPr>
  </w:style>
  <w:style w:type="character" w:styleId="nfase">
    <w:name w:val="Emphasis"/>
    <w:basedOn w:val="Fontepargpadro"/>
    <w:uiPriority w:val="20"/>
    <w:qFormat/>
    <w:rsid w:val="001B495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784807557">
      <w:bodyDiv w:val="1"/>
      <w:marLeft w:val="0"/>
      <w:marRight w:val="0"/>
      <w:marTop w:val="0"/>
      <w:marBottom w:val="0"/>
      <w:divBdr>
        <w:top w:val="none" w:sz="0" w:space="0" w:color="auto"/>
        <w:left w:val="none" w:sz="0" w:space="0" w:color="auto"/>
        <w:bottom w:val="none" w:sz="0" w:space="0" w:color="auto"/>
        <w:right w:val="none" w:sz="0" w:space="0" w:color="auto"/>
      </w:divBdr>
    </w:div>
    <w:div w:id="813178760">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0298702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piracicaba.sp.gov.br/wp-content/uploads/2024/07/Tutorial-Memorial-de-Segurantha-no-Sem-Papel.pdf" TargetMode="External"/><Relationship Id="rId18" Type="http://schemas.openxmlformats.org/officeDocument/2006/relationships/hyperlink" Target="https://bnccompras.com/Home/Login" TargetMode="External"/><Relationship Id="rId3" Type="http://schemas.openxmlformats.org/officeDocument/2006/relationships/customXml" Target="../customXml/item3.xml"/><Relationship Id="rId21" Type="http://schemas.openxmlformats.org/officeDocument/2006/relationships/hyperlink" Target="http://www.planalto.gov.br/ccivil_03/_ato2019-2022/2021/lei/L14133.htm" TargetMode="External"/><Relationship Id="rId7" Type="http://schemas.microsoft.com/office/2007/relationships/stylesWithEffects" Target="stylesWithEffects.xml"/><Relationship Id="rId12" Type="http://schemas.openxmlformats.org/officeDocument/2006/relationships/hyperlink" Target="https://bnccompras.com/Home/Login" TargetMode="External"/><Relationship Id="rId17" Type="http://schemas.openxmlformats.org/officeDocument/2006/relationships/hyperlink" Target="https://bnccompras.com/Home/Login"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bnccompras.com/Home/Login" TargetMode="External"/><Relationship Id="rId20" Type="http://schemas.openxmlformats.org/officeDocument/2006/relationships/hyperlink" Target="https://www.planalto.gov.br/ccivil_03/_ato2011-2014/2013/lei/l12846.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bnccompras.com/Home/Login" TargetMode="External"/><Relationship Id="rId23"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hyperlink" Target="http://www.planalto.gov.br/ccivil_03/_ato2019-2022/2021/lei/L14133.htm" TargetMode="External"/><Relationship Id="rId31"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Home/Login" TargetMode="External"/><Relationship Id="rId22"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EE30CC-37B3-44FA-9071-5EB707387390}">
  <ds:schemaRefs>
    <ds:schemaRef ds:uri="71763c0a-43a9-4215-9c1e-ac13867d38db"/>
    <ds:schemaRef ds:uri="http://purl.org/dc/terms/"/>
    <ds:schemaRef ds:uri="http://purl.org/dc/dcmitype/"/>
    <ds:schemaRef ds:uri="http://schemas.microsoft.com/office/2006/documentManagement/types"/>
    <ds:schemaRef ds:uri="http://www.w3.org/XML/1998/namespace"/>
    <ds:schemaRef ds:uri="http://schemas.microsoft.com/office/infopath/2007/PartnerControls"/>
    <ds:schemaRef ds:uri="http://schemas.openxmlformats.org/package/2006/metadata/core-properties"/>
    <ds:schemaRef ds:uri="60198707-c4ff-4d5d-8bc5-5efdd47f407d"/>
    <ds:schemaRef ds:uri="http://schemas.microsoft.com/office/2006/metadata/properties"/>
    <ds:schemaRef ds:uri="http://purl.org/dc/elements/1.1/"/>
  </ds:schemaRefs>
</ds:datastoreItem>
</file>

<file path=customXml/itemProps4.xml><?xml version="1.0" encoding="utf-8"?>
<ds:datastoreItem xmlns:ds="http://schemas.openxmlformats.org/officeDocument/2006/customXml" ds:itemID="{96DA6876-7582-45D5-A81D-3B84B336D3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30</Pages>
  <Words>14939</Words>
  <Characters>80674</Characters>
  <Application>Microsoft Office Word</Application>
  <DocSecurity>0</DocSecurity>
  <Lines>672</Lines>
  <Paragraphs>190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95423</CharactersWithSpaces>
  <SharedDoc>false</SharedDoc>
  <HLinks>
    <vt:vector size="108" baseType="variant">
      <vt:variant>
        <vt:i4>4784223</vt:i4>
      </vt:variant>
      <vt:variant>
        <vt:i4>30</vt:i4>
      </vt:variant>
      <vt:variant>
        <vt:i4>0</vt:i4>
      </vt:variant>
      <vt:variant>
        <vt:i4>5</vt:i4>
      </vt:variant>
      <vt:variant>
        <vt:lpwstr>http://www.piracicaba.sp.gov.br/</vt:lpwstr>
      </vt:variant>
      <vt:variant>
        <vt:lpwstr/>
      </vt:variant>
      <vt:variant>
        <vt:i4>7536756</vt:i4>
      </vt:variant>
      <vt:variant>
        <vt:i4>27</vt:i4>
      </vt:variant>
      <vt:variant>
        <vt:i4>0</vt:i4>
      </vt:variant>
      <vt:variant>
        <vt:i4>5</vt:i4>
      </vt:variant>
      <vt:variant>
        <vt:lpwstr>http://www.licitapira.piracicaba.sp.gov.br/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2228323</vt:i4>
      </vt:variant>
      <vt:variant>
        <vt:i4>3</vt:i4>
      </vt:variant>
      <vt:variant>
        <vt:i4>0</vt:i4>
      </vt:variant>
      <vt:variant>
        <vt:i4>5</vt:i4>
      </vt:variant>
      <vt:variant>
        <vt:lpwstr>http://www.planalto.gov.br/ccivil_03/_ato2019-2022/2021/lei/L14133.htm</vt:lpwstr>
      </vt:variant>
      <vt:variant>
        <vt:lpwstr>art96</vt:lpwstr>
      </vt:variant>
      <vt:variant>
        <vt:i4>7536756</vt:i4>
      </vt:variant>
      <vt:variant>
        <vt:i4>0</vt:i4>
      </vt:variant>
      <vt:variant>
        <vt:i4>0</vt:i4>
      </vt:variant>
      <vt:variant>
        <vt:i4>5</vt:i4>
      </vt:variant>
      <vt:variant>
        <vt:lpwstr>http://www.licitapira.piracicaba.sp.gov.br/</vt:lpwstr>
      </vt:variant>
      <vt:variant>
        <vt:lpwstr/>
      </vt:variant>
      <vt:variant>
        <vt:i4>6357074</vt:i4>
      </vt:variant>
      <vt:variant>
        <vt:i4>18</vt:i4>
      </vt:variant>
      <vt:variant>
        <vt:i4>0</vt:i4>
      </vt:variant>
      <vt:variant>
        <vt:i4>5</vt:i4>
      </vt:variant>
      <vt:variant>
        <vt:lpwstr>mailto:nataliabarboza@falconi.com</vt:lpwstr>
      </vt:variant>
      <vt:variant>
        <vt:lpwstr/>
      </vt:variant>
      <vt:variant>
        <vt:i4>9240660</vt:i4>
      </vt:variant>
      <vt:variant>
        <vt:i4>15</vt:i4>
      </vt:variant>
      <vt:variant>
        <vt:i4>0</vt:i4>
      </vt:variant>
      <vt:variant>
        <vt:i4>5</vt:i4>
      </vt:variant>
      <vt:variant>
        <vt:lpwstr>http://www.planalto.gov.br/ccivil_03/_ato2019-2022/2021/lei/L14133.htm</vt:lpwstr>
      </vt:variant>
      <vt:variant>
        <vt:lpwstr>art17§1</vt:lpwstr>
      </vt:variant>
      <vt:variant>
        <vt:i4>1835204</vt:i4>
      </vt:variant>
      <vt:variant>
        <vt:i4>12</vt:i4>
      </vt:variant>
      <vt:variant>
        <vt:i4>0</vt:i4>
      </vt:variant>
      <vt:variant>
        <vt:i4>5</vt:i4>
      </vt:variant>
      <vt:variant>
        <vt:lpwstr>http://www.planalto.gov.br/ccivil_03/_ato2019-2022/2021/lei/L14133.htm</vt:lpwstr>
      </vt:variant>
      <vt:variant>
        <vt:lpwstr>art4§3</vt:lpwstr>
      </vt:variant>
      <vt:variant>
        <vt:i4>1966276</vt:i4>
      </vt:variant>
      <vt:variant>
        <vt:i4>9</vt:i4>
      </vt:variant>
      <vt:variant>
        <vt:i4>0</vt:i4>
      </vt:variant>
      <vt:variant>
        <vt:i4>5</vt:i4>
      </vt:variant>
      <vt:variant>
        <vt:lpwstr>http://www.planalto.gov.br/ccivil_03/_ato2019-2022/2021/lei/L14133.htm</vt:lpwstr>
      </vt:variant>
      <vt:variant>
        <vt:lpwstr>art4§1</vt:lpwstr>
      </vt:variant>
      <vt:variant>
        <vt:i4>4915244</vt:i4>
      </vt:variant>
      <vt:variant>
        <vt:i4>6</vt:i4>
      </vt:variant>
      <vt:variant>
        <vt:i4>0</vt:i4>
      </vt:variant>
      <vt:variant>
        <vt:i4>5</vt:i4>
      </vt:variant>
      <vt:variant>
        <vt:lpwstr>https://www.planalto.gov.br/ccivil_03/leis/lcp/lcp123.htm</vt:lpwstr>
      </vt:variant>
      <vt:variant>
        <vt:lpwstr>art48</vt:lpwstr>
      </vt:variant>
      <vt:variant>
        <vt:i4>6357074</vt:i4>
      </vt:variant>
      <vt:variant>
        <vt:i4>3</vt:i4>
      </vt:variant>
      <vt:variant>
        <vt:i4>0</vt:i4>
      </vt:variant>
      <vt:variant>
        <vt:i4>5</vt:i4>
      </vt:variant>
      <vt:variant>
        <vt:lpwstr>mailto:nataliabarboza@falconi.com</vt:lpwstr>
      </vt:variant>
      <vt:variant>
        <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Luiz Araujo Santos</dc:creator>
  <cp:keywords/>
  <dc:description/>
  <cp:lastModifiedBy>Priscila Camargo Rodrigues</cp:lastModifiedBy>
  <cp:revision>9</cp:revision>
  <cp:lastPrinted>2022-08-03T17:48:00Z</cp:lastPrinted>
  <dcterms:created xsi:type="dcterms:W3CDTF">2025-07-14T16:39:00Z</dcterms:created>
  <dcterms:modified xsi:type="dcterms:W3CDTF">2025-08-20T13:06:00Z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