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B164ED2" w14:textId="77777777" w:rsidR="009C19AF" w:rsidRPr="009C19AF" w:rsidRDefault="009C19AF" w:rsidP="009C19AF">
      <w:pPr>
        <w:keepNext/>
        <w:widowControl w:val="0"/>
        <w:numPr>
          <w:ilvl w:val="0"/>
          <w:numId w:val="4"/>
        </w:numPr>
        <w:tabs>
          <w:tab w:val="clear" w:pos="432"/>
          <w:tab w:val="num" w:pos="0"/>
          <w:tab w:val="left" w:pos="142"/>
          <w:tab w:val="left" w:pos="2835"/>
        </w:tabs>
        <w:suppressAutoHyphens w:val="0"/>
        <w:autoSpaceDN w:val="0"/>
        <w:ind w:left="851" w:firstLine="0"/>
        <w:jc w:val="center"/>
        <w:textAlignment w:val="baseline"/>
        <w:outlineLvl w:val="0"/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</w:pPr>
      <w:r w:rsidRPr="009C19AF"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  <w:t>ERRATA</w:t>
      </w:r>
    </w:p>
    <w:p w14:paraId="31DA9ED7" w14:textId="16A887E9" w:rsidR="009C19AF" w:rsidRPr="009C19AF" w:rsidRDefault="009C19AF" w:rsidP="009C19AF">
      <w:pPr>
        <w:keepNext/>
        <w:widowControl w:val="0"/>
        <w:numPr>
          <w:ilvl w:val="0"/>
          <w:numId w:val="4"/>
        </w:numPr>
        <w:tabs>
          <w:tab w:val="clear" w:pos="432"/>
          <w:tab w:val="num" w:pos="0"/>
          <w:tab w:val="left" w:pos="142"/>
          <w:tab w:val="left" w:pos="2835"/>
        </w:tabs>
        <w:suppressAutoHyphens w:val="0"/>
        <w:autoSpaceDN w:val="0"/>
        <w:ind w:left="851" w:firstLine="0"/>
        <w:jc w:val="center"/>
        <w:textAlignment w:val="baseline"/>
        <w:outlineLvl w:val="0"/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</w:pPr>
      <w:r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  <w:t xml:space="preserve">Chamamento Público </w:t>
      </w:r>
      <w:r w:rsidR="009717CC"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  <w:t>0</w:t>
      </w:r>
      <w:r>
        <w:rPr>
          <w:rFonts w:ascii="Arial" w:hAnsi="Arial" w:cs="Arial"/>
          <w:b/>
          <w:bCs/>
          <w:kern w:val="32"/>
          <w:sz w:val="22"/>
          <w:szCs w:val="22"/>
          <w:lang w:eastAsia="zh-CN" w:bidi="hi-IN"/>
        </w:rPr>
        <w:t>01/2025</w:t>
      </w:r>
    </w:p>
    <w:p w14:paraId="42D65AFC" w14:textId="437945C2" w:rsidR="009717CC" w:rsidRPr="009717CC" w:rsidRDefault="009717CC" w:rsidP="009717CC">
      <w:pPr>
        <w:widowControl w:val="0"/>
        <w:numPr>
          <w:ilvl w:val="0"/>
          <w:numId w:val="1"/>
        </w:numPr>
        <w:tabs>
          <w:tab w:val="clear" w:pos="432"/>
        </w:tabs>
        <w:autoSpaceDN w:val="0"/>
        <w:jc w:val="center"/>
        <w:textAlignment w:val="baseline"/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</w:pPr>
      <w:r w:rsidRPr="009717CC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>Credenciamento - PMI Zoológico</w:t>
      </w:r>
      <w:r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>/Paraíso da Criança</w:t>
      </w:r>
    </w:p>
    <w:p w14:paraId="1426A158" w14:textId="77777777" w:rsidR="009C19AF" w:rsidRPr="009C19AF" w:rsidRDefault="009C19AF" w:rsidP="009C19AF">
      <w:pPr>
        <w:widowControl w:val="0"/>
        <w:autoSpaceDN w:val="0"/>
        <w:ind w:left="851"/>
        <w:jc w:val="center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2908731A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443486E2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2E276F28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39E03051" w14:textId="333785E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</w:pPr>
      <w:r w:rsidRPr="009C19AF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 xml:space="preserve">No item </w:t>
      </w:r>
      <w:r w:rsidR="009717CC" w:rsidRPr="009717CC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>7.</w:t>
      </w:r>
      <w:r w:rsidR="009717CC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 xml:space="preserve"> DOS DOCUMENTOS DE HABILITAÇÃO</w:t>
      </w:r>
      <w:r w:rsidRPr="009C19AF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 xml:space="preserve"> </w:t>
      </w:r>
    </w:p>
    <w:p w14:paraId="68AA64A5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6BE40A3F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9C19AF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>Onde se lê:</w:t>
      </w:r>
    </w:p>
    <w:p w14:paraId="2669F9D7" w14:textId="10F08582" w:rsidR="009C19AF" w:rsidRPr="009C19AF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7.1.</w:t>
      </w:r>
      <w:r w:rsidR="009C19AF" w:rsidRPr="009C19AF">
        <w:rPr>
          <w:rFonts w:ascii="Arial" w:eastAsia="SimSun" w:hAnsi="Arial" w:cs="Arial"/>
          <w:b/>
          <w:kern w:val="3"/>
          <w:lang w:eastAsia="zh-CN" w:bidi="hi-IN"/>
        </w:rPr>
        <w:t xml:space="preserve">) </w:t>
      </w:r>
      <w:bookmarkStart w:id="0" w:name="_Hlk210981335"/>
      <w:r w:rsidRPr="009717CC">
        <w:rPr>
          <w:rFonts w:ascii="Arial" w:eastAsia="SimSun" w:hAnsi="Arial" w:cs="Arial"/>
          <w:b/>
          <w:kern w:val="3"/>
          <w:lang w:eastAsia="zh-CN" w:bidi="hi-IN"/>
        </w:rPr>
        <w:t>https://sempapel.piracicaba.sp</w:t>
      </w:r>
      <w:r>
        <w:rPr>
          <w:rFonts w:ascii="Arial" w:eastAsia="SimSun" w:hAnsi="Arial" w:cs="Arial"/>
          <w:b/>
          <w:kern w:val="3"/>
          <w:lang w:eastAsia="zh-CN" w:bidi="hi-IN"/>
        </w:rPr>
        <w:t>./atendimento/serviços</w:t>
      </w:r>
      <w:bookmarkEnd w:id="0"/>
    </w:p>
    <w:p w14:paraId="4AA276C2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55B2DF85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9C19AF">
        <w:rPr>
          <w:rFonts w:ascii="Arial" w:eastAsia="SimSun" w:hAnsi="Arial" w:cs="Arial"/>
          <w:b/>
          <w:bCs/>
          <w:kern w:val="3"/>
          <w:sz w:val="22"/>
          <w:szCs w:val="22"/>
          <w:lang w:eastAsia="zh-CN" w:bidi="hi-IN"/>
        </w:rPr>
        <w:t>Leia-se:</w:t>
      </w:r>
    </w:p>
    <w:p w14:paraId="4A35D280" w14:textId="75DCC71F" w:rsidR="009C19AF" w:rsidRDefault="00307126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7.1.</w:t>
      </w:r>
      <w:r w:rsidR="009C19AF" w:rsidRPr="009C19AF">
        <w:rPr>
          <w:rFonts w:ascii="Arial" w:eastAsia="SimSun" w:hAnsi="Arial" w:cs="Arial"/>
          <w:b/>
          <w:kern w:val="3"/>
          <w:lang w:eastAsia="zh-CN" w:bidi="hi-IN"/>
        </w:rPr>
        <w:t xml:space="preserve">) </w:t>
      </w:r>
      <w:bookmarkStart w:id="1" w:name="_Hlk210981408"/>
      <w:r w:rsidR="009717CC">
        <w:rPr>
          <w:rFonts w:ascii="Arial" w:eastAsia="SimSun" w:hAnsi="Arial" w:cs="Arial"/>
          <w:b/>
          <w:kern w:val="3"/>
          <w:lang w:eastAsia="zh-CN" w:bidi="hi-IN"/>
        </w:rPr>
        <w:fldChar w:fldCharType="begin"/>
      </w:r>
      <w:r w:rsidR="009717CC">
        <w:rPr>
          <w:rFonts w:ascii="Arial" w:eastAsia="SimSun" w:hAnsi="Arial" w:cs="Arial"/>
          <w:b/>
          <w:kern w:val="3"/>
          <w:lang w:eastAsia="zh-CN" w:bidi="hi-IN"/>
        </w:rPr>
        <w:instrText>HYPERLINK "</w:instrText>
      </w:r>
      <w:r w:rsidR="009717CC" w:rsidRPr="009717CC">
        <w:rPr>
          <w:rFonts w:ascii="Arial" w:eastAsia="SimSun" w:hAnsi="Arial" w:cs="Arial"/>
          <w:b/>
          <w:kern w:val="3"/>
          <w:lang w:eastAsia="zh-CN" w:bidi="hi-IN"/>
        </w:rPr>
        <w:instrText>https://sempapel.piracicaba.sp.gov.br/atendimento/servico-info/458</w:instrText>
      </w:r>
      <w:r w:rsidR="009717CC">
        <w:rPr>
          <w:rFonts w:ascii="Arial" w:eastAsia="SimSun" w:hAnsi="Arial" w:cs="Arial"/>
          <w:b/>
          <w:kern w:val="3"/>
          <w:lang w:eastAsia="zh-CN" w:bidi="hi-IN"/>
        </w:rPr>
        <w:instrText>"</w:instrText>
      </w:r>
      <w:r w:rsidR="009717CC">
        <w:rPr>
          <w:rFonts w:ascii="Arial" w:eastAsia="SimSun" w:hAnsi="Arial" w:cs="Arial"/>
          <w:b/>
          <w:kern w:val="3"/>
          <w:lang w:eastAsia="zh-CN" w:bidi="hi-IN"/>
        </w:rPr>
        <w:fldChar w:fldCharType="separate"/>
      </w:r>
      <w:r w:rsidR="009717CC" w:rsidRPr="000F75A0">
        <w:rPr>
          <w:rStyle w:val="Hyperlink"/>
          <w:rFonts w:ascii="Arial" w:eastAsia="SimSun" w:hAnsi="Arial" w:cs="Arial"/>
          <w:b/>
          <w:kern w:val="3"/>
          <w:lang w:eastAsia="zh-CN" w:bidi="hi-IN"/>
        </w:rPr>
        <w:t>https://sempapel.piracicaba.sp.gov.br/atendimento/servico-info/458</w:t>
      </w:r>
      <w:r w:rsidR="009717CC">
        <w:rPr>
          <w:rFonts w:ascii="Arial" w:eastAsia="SimSun" w:hAnsi="Arial" w:cs="Arial"/>
          <w:b/>
          <w:kern w:val="3"/>
          <w:lang w:eastAsia="zh-CN" w:bidi="hi-IN"/>
        </w:rPr>
        <w:fldChar w:fldCharType="end"/>
      </w:r>
    </w:p>
    <w:bookmarkEnd w:id="1"/>
    <w:p w14:paraId="5A54D17D" w14:textId="77777777" w:rsidR="009717CC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7ADD00C2" w14:textId="2C0290BE" w:rsidR="009717CC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No item 9. DA PROPOSTA TÉCNICA</w:t>
      </w:r>
    </w:p>
    <w:p w14:paraId="78B6633F" w14:textId="77777777" w:rsidR="009717CC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100F8527" w14:textId="352AE6F8" w:rsidR="00307126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Onde se lê:</w:t>
      </w:r>
    </w:p>
    <w:p w14:paraId="7E3D939A" w14:textId="419BFFD8" w:rsidR="00307126" w:rsidRDefault="00307126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 xml:space="preserve">9.1.1.) </w:t>
      </w:r>
      <w:r w:rsidRPr="00307126">
        <w:rPr>
          <w:rFonts w:ascii="Arial" w:eastAsia="SimSun" w:hAnsi="Arial" w:cs="Arial"/>
          <w:b/>
          <w:kern w:val="3"/>
          <w:lang w:eastAsia="zh-CN" w:bidi="hi-IN"/>
        </w:rPr>
        <w:t>https://sempapel.piracicaba.sp./atendimento/serviços</w:t>
      </w:r>
    </w:p>
    <w:p w14:paraId="7F7CFE0E" w14:textId="77777777" w:rsidR="00307126" w:rsidRDefault="00307126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0D93B46B" w14:textId="76B67653" w:rsidR="00307126" w:rsidRDefault="00307126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Leia-se:</w:t>
      </w:r>
    </w:p>
    <w:p w14:paraId="37B349D6" w14:textId="77777777" w:rsidR="00307126" w:rsidRPr="00307126" w:rsidRDefault="00307126" w:rsidP="00307126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 xml:space="preserve">9.1.1.) </w:t>
      </w:r>
      <w:hyperlink r:id="rId7" w:history="1">
        <w:r w:rsidRPr="00307126">
          <w:rPr>
            <w:rStyle w:val="Hyperlink"/>
            <w:rFonts w:ascii="Arial" w:eastAsia="SimSun" w:hAnsi="Arial" w:cs="Arial"/>
            <w:b/>
            <w:kern w:val="3"/>
            <w:lang w:eastAsia="zh-CN" w:bidi="hi-IN"/>
          </w:rPr>
          <w:t>https://sempapel.piracicaba.sp.gov.br/atendimento/servico-info/458</w:t>
        </w:r>
      </w:hyperlink>
    </w:p>
    <w:p w14:paraId="1973EDFD" w14:textId="77777777" w:rsidR="009717CC" w:rsidRPr="009C19AF" w:rsidRDefault="009717CC" w:rsidP="009C19AF">
      <w:pPr>
        <w:widowControl w:val="0"/>
        <w:autoSpaceDN w:val="0"/>
        <w:spacing w:line="276" w:lineRule="auto"/>
        <w:ind w:left="851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0DD94288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62DA2090" w14:textId="41DB3E8D" w:rsid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9C19AF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As demais informações ficam inalteradas. </w:t>
      </w:r>
    </w:p>
    <w:p w14:paraId="6E2A8568" w14:textId="77777777" w:rsidR="00EA5CBB" w:rsidRPr="009C19AF" w:rsidRDefault="00EA5CBB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65202740" w14:textId="77777777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1D8EB485" w14:textId="13774A58" w:rsidR="009C19AF" w:rsidRPr="009C19AF" w:rsidRDefault="009C19AF" w:rsidP="009C19AF">
      <w:pPr>
        <w:keepLines/>
        <w:widowControl w:val="0"/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9C19AF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Piracicaba, </w:t>
      </w:r>
      <w:r w:rsidR="00307126">
        <w:rPr>
          <w:rFonts w:ascii="Arial" w:eastAsia="SimSun" w:hAnsi="Arial" w:cs="Arial"/>
          <w:kern w:val="3"/>
          <w:sz w:val="22"/>
          <w:szCs w:val="22"/>
          <w:lang w:eastAsia="zh-CN" w:bidi="hi-IN"/>
        </w:rPr>
        <w:t>10 de outubro</w:t>
      </w:r>
      <w:r w:rsidRPr="009C19AF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 de 2025.</w:t>
      </w:r>
    </w:p>
    <w:p w14:paraId="06B005DF" w14:textId="77777777" w:rsidR="009C19AF" w:rsidRPr="009C19AF" w:rsidRDefault="009C19AF" w:rsidP="009C19AF">
      <w:pPr>
        <w:keepLines/>
        <w:widowControl w:val="0"/>
        <w:tabs>
          <w:tab w:val="left" w:pos="142"/>
          <w:tab w:val="left" w:pos="2835"/>
        </w:tabs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29DDEE4A" w14:textId="77777777" w:rsidR="009C19AF" w:rsidRPr="009C19AF" w:rsidRDefault="009C19AF" w:rsidP="009C19AF">
      <w:pPr>
        <w:keepLines/>
        <w:widowControl w:val="0"/>
        <w:tabs>
          <w:tab w:val="left" w:pos="142"/>
          <w:tab w:val="left" w:pos="2835"/>
        </w:tabs>
        <w:autoSpaceDN w:val="0"/>
        <w:ind w:left="851"/>
        <w:jc w:val="both"/>
        <w:textAlignment w:val="baseline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</w:p>
    <w:p w14:paraId="1F7980A1" w14:textId="77777777" w:rsidR="009C19AF" w:rsidRPr="00793FC9" w:rsidRDefault="009C19AF" w:rsidP="00A60536">
      <w:pPr>
        <w:spacing w:line="276" w:lineRule="auto"/>
        <w:ind w:right="284"/>
        <w:jc w:val="center"/>
        <w:rPr>
          <w:rFonts w:ascii="Univia Pro Book" w:hAnsi="Univia Pro Book" w:cs="Arial"/>
          <w:bCs/>
        </w:rPr>
      </w:pPr>
    </w:p>
    <w:p w14:paraId="066B155B" w14:textId="77777777" w:rsidR="00A60536" w:rsidRPr="00793FC9" w:rsidRDefault="00A60536" w:rsidP="00A60536">
      <w:pPr>
        <w:spacing w:line="276" w:lineRule="auto"/>
        <w:ind w:right="284"/>
        <w:jc w:val="center"/>
        <w:rPr>
          <w:rFonts w:ascii="Univia Pro Book" w:hAnsi="Univia Pro Book" w:cs="Arial"/>
          <w:bCs/>
        </w:rPr>
      </w:pPr>
    </w:p>
    <w:p w14:paraId="06EB0841" w14:textId="77777777" w:rsidR="007F1F6D" w:rsidRPr="007F1F6D" w:rsidRDefault="007F1F6D" w:rsidP="007F1F6D">
      <w:pPr>
        <w:spacing w:line="276" w:lineRule="auto"/>
        <w:jc w:val="center"/>
        <w:rPr>
          <w:rFonts w:ascii="Univia Pro Book" w:hAnsi="Univia Pro Book" w:cs="Arial"/>
          <w:bCs/>
        </w:rPr>
      </w:pPr>
      <w:r w:rsidRPr="007F1F6D">
        <w:rPr>
          <w:rFonts w:ascii="Univia Pro Book" w:hAnsi="Univia Pro Book" w:cs="Arial"/>
          <w:bCs/>
        </w:rPr>
        <w:t>Edson Marcus Bucci</w:t>
      </w:r>
    </w:p>
    <w:p w14:paraId="01A85738" w14:textId="77777777" w:rsidR="007F1F6D" w:rsidRPr="007F1F6D" w:rsidRDefault="007F1F6D" w:rsidP="007F1F6D">
      <w:pPr>
        <w:spacing w:line="276" w:lineRule="auto"/>
        <w:jc w:val="center"/>
        <w:rPr>
          <w:rFonts w:ascii="Univia Pro Book" w:hAnsi="Univia Pro Book" w:cs="Arial"/>
          <w:bCs/>
        </w:rPr>
      </w:pPr>
      <w:r w:rsidRPr="007F1F6D">
        <w:rPr>
          <w:rFonts w:ascii="Univia Pro Book" w:hAnsi="Univia Pro Book" w:cs="Arial"/>
          <w:bCs/>
        </w:rPr>
        <w:t>Secretário Executivo de Meio Ambiente</w:t>
      </w:r>
    </w:p>
    <w:p w14:paraId="3226BC43" w14:textId="77777777" w:rsidR="007F1F6D" w:rsidRPr="007F1F6D" w:rsidRDefault="007F1F6D" w:rsidP="007F1F6D">
      <w:pPr>
        <w:spacing w:line="276" w:lineRule="auto"/>
        <w:rPr>
          <w:rFonts w:ascii="Univia Pro Book" w:hAnsi="Univia Pro Book" w:cs="Arial"/>
        </w:rPr>
      </w:pPr>
    </w:p>
    <w:p w14:paraId="516CA69D" w14:textId="77777777" w:rsidR="008F0CBE" w:rsidRPr="008A6312" w:rsidRDefault="008F0CBE" w:rsidP="006C14A3">
      <w:pPr>
        <w:spacing w:line="276" w:lineRule="auto"/>
        <w:rPr>
          <w:rFonts w:ascii="Univia Pro Book" w:hAnsi="Univia Pro Book" w:cs="Arial"/>
        </w:rPr>
      </w:pPr>
    </w:p>
    <w:p w14:paraId="5040C880" w14:textId="4456900E" w:rsidR="008F0CBE" w:rsidRDefault="008F0CBE" w:rsidP="008F0CBE">
      <w:pPr>
        <w:pStyle w:val="Cabealho"/>
        <w:tabs>
          <w:tab w:val="clear" w:pos="4419"/>
          <w:tab w:val="clear" w:pos="8838"/>
        </w:tabs>
        <w:jc w:val="center"/>
        <w:rPr>
          <w:rFonts w:ascii="Univia Pro Ultra" w:hAnsi="Univia Pro Ultra" w:cs="Arial"/>
          <w:b/>
          <w:smallCaps/>
        </w:rPr>
      </w:pPr>
    </w:p>
    <w:p w14:paraId="2F56B83D" w14:textId="47E135BD" w:rsidR="00875008" w:rsidRPr="00875008" w:rsidRDefault="00875008" w:rsidP="00875008">
      <w:pPr>
        <w:pStyle w:val="Cabealho"/>
        <w:tabs>
          <w:tab w:val="clear" w:pos="4419"/>
          <w:tab w:val="clear" w:pos="8838"/>
        </w:tabs>
        <w:jc w:val="center"/>
        <w:rPr>
          <w:rFonts w:ascii="Univia Pro Book" w:hAnsi="Univia Pro Book"/>
          <w:sz w:val="22"/>
        </w:rPr>
      </w:pPr>
    </w:p>
    <w:sectPr w:rsidR="00875008" w:rsidRPr="00875008" w:rsidSect="008A6312">
      <w:headerReference w:type="default" r:id="rId8"/>
      <w:footerReference w:type="default" r:id="rId9"/>
      <w:pgSz w:w="11906" w:h="16838"/>
      <w:pgMar w:top="1418" w:right="849" w:bottom="1418" w:left="1701" w:header="1134" w:footer="11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68ACB" w14:textId="77777777" w:rsidR="00BE30A2" w:rsidRDefault="00BE30A2">
      <w:r>
        <w:separator/>
      </w:r>
    </w:p>
  </w:endnote>
  <w:endnote w:type="continuationSeparator" w:id="0">
    <w:p w14:paraId="2B8273BF" w14:textId="77777777" w:rsidR="00BE30A2" w:rsidRDefault="00BE3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ia Pro Book">
    <w:altName w:val="Courier New"/>
    <w:panose1 w:val="00000000000000000000"/>
    <w:charset w:val="00"/>
    <w:family w:val="modern"/>
    <w:notTrueType/>
    <w:pitch w:val="variable"/>
    <w:sig w:usb0="A00002EF" w:usb1="5000E47B" w:usb2="00000000" w:usb3="00000000" w:csb0="00000097" w:csb1="00000000"/>
  </w:font>
  <w:font w:name="Univia Pro Ultra">
    <w:altName w:val="Calibri"/>
    <w:panose1 w:val="00000000000000000000"/>
    <w:charset w:val="00"/>
    <w:family w:val="modern"/>
    <w:notTrueType/>
    <w:pitch w:val="variable"/>
    <w:sig w:usb0="A00002EF" w:usb1="5000E47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7E909" w14:textId="3FCDA553" w:rsidR="009A23C0" w:rsidRDefault="009A23C0" w:rsidP="009A23C0">
    <w:pPr>
      <w:pStyle w:val="NormalWeb"/>
    </w:pPr>
  </w:p>
  <w:p w14:paraId="6EFC5450" w14:textId="4F4C4255" w:rsidR="00AE453A" w:rsidRPr="000139F4" w:rsidRDefault="00F01753" w:rsidP="0093655E">
    <w:pPr>
      <w:pStyle w:val="Rodap"/>
      <w:jc w:val="center"/>
      <w:rPr>
        <w:rFonts w:ascii="Arial" w:hAnsi="Arial" w:cs="Arial"/>
        <w:sz w:val="20"/>
      </w:rPr>
    </w:pPr>
    <w:r w:rsidRPr="00F01753">
      <w:rPr>
        <w:noProof/>
      </w:rPr>
      <w:drawing>
        <wp:anchor distT="0" distB="0" distL="114300" distR="114300" simplePos="0" relativeHeight="251663872" behindDoc="0" locked="0" layoutInCell="1" allowOverlap="1" wp14:anchorId="38314AA3" wp14:editId="78FB51AB">
          <wp:simplePos x="0" y="0"/>
          <wp:positionH relativeFrom="page">
            <wp:posOffset>194442</wp:posOffset>
          </wp:positionH>
          <wp:positionV relativeFrom="paragraph">
            <wp:posOffset>137160</wp:posOffset>
          </wp:positionV>
          <wp:extent cx="7077275" cy="552203"/>
          <wp:effectExtent l="0" t="0" r="0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clrChange>
                      <a:clrFrom>
                        <a:srgbClr val="F7F7F7"/>
                      </a:clrFrom>
                      <a:clrTo>
                        <a:srgbClr val="F7F7F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7275" cy="552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0AA2E" w14:textId="77777777" w:rsidR="00BE30A2" w:rsidRDefault="00BE30A2">
      <w:r>
        <w:separator/>
      </w:r>
    </w:p>
  </w:footnote>
  <w:footnote w:type="continuationSeparator" w:id="0">
    <w:p w14:paraId="71754DB9" w14:textId="77777777" w:rsidR="00BE30A2" w:rsidRDefault="00BE3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3BDD3" w14:textId="308930A1" w:rsidR="00754517" w:rsidRPr="00875008" w:rsidRDefault="00875008" w:rsidP="00875008">
    <w:pPr>
      <w:pStyle w:val="NormalWeb"/>
    </w:pPr>
    <w:r>
      <w:rPr>
        <w:noProof/>
      </w:rPr>
      <w:drawing>
        <wp:anchor distT="0" distB="0" distL="114300" distR="114300" simplePos="0" relativeHeight="251662848" behindDoc="0" locked="0" layoutInCell="1" allowOverlap="1" wp14:anchorId="02AFA386" wp14:editId="511B5E0F">
          <wp:simplePos x="0" y="0"/>
          <wp:positionH relativeFrom="margin">
            <wp:align>center</wp:align>
          </wp:positionH>
          <wp:positionV relativeFrom="paragraph">
            <wp:posOffset>-386715</wp:posOffset>
          </wp:positionV>
          <wp:extent cx="4391025" cy="10096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336" b="18555"/>
                  <a:stretch/>
                </pic:blipFill>
                <pic:spPr bwMode="auto">
                  <a:xfrm>
                    <a:off x="0" y="0"/>
                    <a:ext cx="439102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163D49" w14:textId="77777777" w:rsidR="00754517" w:rsidRDefault="00754517" w:rsidP="00753BF0">
    <w:pPr>
      <w:pStyle w:val="Cabealho"/>
      <w:rPr>
        <w:b/>
        <w:bCs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8BF1C28"/>
    <w:multiLevelType w:val="hybridMultilevel"/>
    <w:tmpl w:val="A1024D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60902"/>
    <w:multiLevelType w:val="hybridMultilevel"/>
    <w:tmpl w:val="CADC0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967249">
    <w:abstractNumId w:val="0"/>
  </w:num>
  <w:num w:numId="2" w16cid:durableId="1181049210">
    <w:abstractNumId w:val="1"/>
  </w:num>
  <w:num w:numId="3" w16cid:durableId="996881196">
    <w:abstractNumId w:val="2"/>
  </w:num>
  <w:num w:numId="4" w16cid:durableId="13263928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590"/>
    <w:rsid w:val="000139F4"/>
    <w:rsid w:val="00020EAC"/>
    <w:rsid w:val="00046E5E"/>
    <w:rsid w:val="00080DC5"/>
    <w:rsid w:val="00083462"/>
    <w:rsid w:val="00086AD6"/>
    <w:rsid w:val="00086B79"/>
    <w:rsid w:val="00094F61"/>
    <w:rsid w:val="00095B93"/>
    <w:rsid w:val="000B16BB"/>
    <w:rsid w:val="000C3562"/>
    <w:rsid w:val="000E6260"/>
    <w:rsid w:val="000E6718"/>
    <w:rsid w:val="000F500C"/>
    <w:rsid w:val="00105D43"/>
    <w:rsid w:val="00110A7B"/>
    <w:rsid w:val="00115E54"/>
    <w:rsid w:val="001218CB"/>
    <w:rsid w:val="0014147A"/>
    <w:rsid w:val="001444ED"/>
    <w:rsid w:val="00145530"/>
    <w:rsid w:val="00145B47"/>
    <w:rsid w:val="00151FF4"/>
    <w:rsid w:val="00165C34"/>
    <w:rsid w:val="001703D5"/>
    <w:rsid w:val="00175282"/>
    <w:rsid w:val="00180415"/>
    <w:rsid w:val="00182408"/>
    <w:rsid w:val="00193075"/>
    <w:rsid w:val="001A1D06"/>
    <w:rsid w:val="001C6B88"/>
    <w:rsid w:val="001E2B6F"/>
    <w:rsid w:val="001E6F93"/>
    <w:rsid w:val="001F41D3"/>
    <w:rsid w:val="001F48A2"/>
    <w:rsid w:val="00206C44"/>
    <w:rsid w:val="00210233"/>
    <w:rsid w:val="00212119"/>
    <w:rsid w:val="0022200D"/>
    <w:rsid w:val="00231C49"/>
    <w:rsid w:val="00241733"/>
    <w:rsid w:val="00255C01"/>
    <w:rsid w:val="0026328D"/>
    <w:rsid w:val="00272E2C"/>
    <w:rsid w:val="002815FA"/>
    <w:rsid w:val="0028186B"/>
    <w:rsid w:val="00286C90"/>
    <w:rsid w:val="00292587"/>
    <w:rsid w:val="00294E46"/>
    <w:rsid w:val="00295005"/>
    <w:rsid w:val="002A5DD6"/>
    <w:rsid w:val="002B289A"/>
    <w:rsid w:val="002C3C94"/>
    <w:rsid w:val="002D62C2"/>
    <w:rsid w:val="002F0563"/>
    <w:rsid w:val="002F1137"/>
    <w:rsid w:val="00307126"/>
    <w:rsid w:val="00320CD7"/>
    <w:rsid w:val="00340AFB"/>
    <w:rsid w:val="003414C8"/>
    <w:rsid w:val="003519F5"/>
    <w:rsid w:val="00360BA5"/>
    <w:rsid w:val="00361D69"/>
    <w:rsid w:val="0038169B"/>
    <w:rsid w:val="0039097B"/>
    <w:rsid w:val="0039516D"/>
    <w:rsid w:val="003A06EA"/>
    <w:rsid w:val="003A55FD"/>
    <w:rsid w:val="003B2BF1"/>
    <w:rsid w:val="003C2971"/>
    <w:rsid w:val="003C651F"/>
    <w:rsid w:val="003D4219"/>
    <w:rsid w:val="003E7914"/>
    <w:rsid w:val="003F4FEA"/>
    <w:rsid w:val="004150FD"/>
    <w:rsid w:val="00425D82"/>
    <w:rsid w:val="00427985"/>
    <w:rsid w:val="00433C28"/>
    <w:rsid w:val="00444474"/>
    <w:rsid w:val="0044656B"/>
    <w:rsid w:val="00455EF6"/>
    <w:rsid w:val="004646A9"/>
    <w:rsid w:val="00477F59"/>
    <w:rsid w:val="00491769"/>
    <w:rsid w:val="004944B3"/>
    <w:rsid w:val="004E5341"/>
    <w:rsid w:val="004E764D"/>
    <w:rsid w:val="004F01A5"/>
    <w:rsid w:val="004F374D"/>
    <w:rsid w:val="00501B3A"/>
    <w:rsid w:val="00503A19"/>
    <w:rsid w:val="005054F5"/>
    <w:rsid w:val="00505B7B"/>
    <w:rsid w:val="00506B2E"/>
    <w:rsid w:val="00514497"/>
    <w:rsid w:val="00517A8F"/>
    <w:rsid w:val="005212AF"/>
    <w:rsid w:val="005370B9"/>
    <w:rsid w:val="0057447E"/>
    <w:rsid w:val="005756A8"/>
    <w:rsid w:val="00581B7F"/>
    <w:rsid w:val="00586C4A"/>
    <w:rsid w:val="00594715"/>
    <w:rsid w:val="005979EB"/>
    <w:rsid w:val="00597C00"/>
    <w:rsid w:val="005A492E"/>
    <w:rsid w:val="005A7DCD"/>
    <w:rsid w:val="005C208B"/>
    <w:rsid w:val="005C6367"/>
    <w:rsid w:val="005D1C37"/>
    <w:rsid w:val="005D4741"/>
    <w:rsid w:val="005F0830"/>
    <w:rsid w:val="006141FA"/>
    <w:rsid w:val="00633E5B"/>
    <w:rsid w:val="00642E8C"/>
    <w:rsid w:val="00650F99"/>
    <w:rsid w:val="00655F24"/>
    <w:rsid w:val="00655F62"/>
    <w:rsid w:val="006A233C"/>
    <w:rsid w:val="006C1066"/>
    <w:rsid w:val="006C14A3"/>
    <w:rsid w:val="006C48EC"/>
    <w:rsid w:val="006C7B5E"/>
    <w:rsid w:val="006F11C6"/>
    <w:rsid w:val="006F1EB1"/>
    <w:rsid w:val="007052CD"/>
    <w:rsid w:val="00710C1D"/>
    <w:rsid w:val="00741DF8"/>
    <w:rsid w:val="007437D0"/>
    <w:rsid w:val="00753BF0"/>
    <w:rsid w:val="00754517"/>
    <w:rsid w:val="00760E4B"/>
    <w:rsid w:val="00761A87"/>
    <w:rsid w:val="00763474"/>
    <w:rsid w:val="00763CC2"/>
    <w:rsid w:val="00767F70"/>
    <w:rsid w:val="007718AB"/>
    <w:rsid w:val="00772E44"/>
    <w:rsid w:val="007817D1"/>
    <w:rsid w:val="00781A0E"/>
    <w:rsid w:val="007845C8"/>
    <w:rsid w:val="007856C6"/>
    <w:rsid w:val="00785DFA"/>
    <w:rsid w:val="007861AD"/>
    <w:rsid w:val="007A0051"/>
    <w:rsid w:val="007B5D1E"/>
    <w:rsid w:val="007B7C89"/>
    <w:rsid w:val="007C4B8E"/>
    <w:rsid w:val="007C7BE3"/>
    <w:rsid w:val="007D5590"/>
    <w:rsid w:val="007F1F6D"/>
    <w:rsid w:val="007F7D9C"/>
    <w:rsid w:val="00804ACD"/>
    <w:rsid w:val="00840752"/>
    <w:rsid w:val="00860332"/>
    <w:rsid w:val="00872F4E"/>
    <w:rsid w:val="00875008"/>
    <w:rsid w:val="00893E2B"/>
    <w:rsid w:val="0089723D"/>
    <w:rsid w:val="008A6312"/>
    <w:rsid w:val="008D31EE"/>
    <w:rsid w:val="008D5A57"/>
    <w:rsid w:val="008E16D0"/>
    <w:rsid w:val="008E671F"/>
    <w:rsid w:val="008F0CBE"/>
    <w:rsid w:val="00904A1D"/>
    <w:rsid w:val="00905AD1"/>
    <w:rsid w:val="0090663B"/>
    <w:rsid w:val="00916E2D"/>
    <w:rsid w:val="00930148"/>
    <w:rsid w:val="00930DC3"/>
    <w:rsid w:val="00933323"/>
    <w:rsid w:val="00935AF5"/>
    <w:rsid w:val="0093655E"/>
    <w:rsid w:val="009572EA"/>
    <w:rsid w:val="009717CC"/>
    <w:rsid w:val="00985E38"/>
    <w:rsid w:val="0099383A"/>
    <w:rsid w:val="009A23C0"/>
    <w:rsid w:val="009B762E"/>
    <w:rsid w:val="009C19AF"/>
    <w:rsid w:val="009C5871"/>
    <w:rsid w:val="009C5D0F"/>
    <w:rsid w:val="009C7FA7"/>
    <w:rsid w:val="009D59BC"/>
    <w:rsid w:val="009E293A"/>
    <w:rsid w:val="009E2A7A"/>
    <w:rsid w:val="009E3DA6"/>
    <w:rsid w:val="009F1748"/>
    <w:rsid w:val="009F4B0E"/>
    <w:rsid w:val="00A2331D"/>
    <w:rsid w:val="00A33088"/>
    <w:rsid w:val="00A33D91"/>
    <w:rsid w:val="00A40058"/>
    <w:rsid w:val="00A60536"/>
    <w:rsid w:val="00A634EE"/>
    <w:rsid w:val="00A70F85"/>
    <w:rsid w:val="00A774A7"/>
    <w:rsid w:val="00A81211"/>
    <w:rsid w:val="00A827CB"/>
    <w:rsid w:val="00A85AF7"/>
    <w:rsid w:val="00A8711D"/>
    <w:rsid w:val="00A941C2"/>
    <w:rsid w:val="00A94EC9"/>
    <w:rsid w:val="00A96F18"/>
    <w:rsid w:val="00AA3357"/>
    <w:rsid w:val="00AA3C48"/>
    <w:rsid w:val="00AC2CD6"/>
    <w:rsid w:val="00AD0C7F"/>
    <w:rsid w:val="00AE24A1"/>
    <w:rsid w:val="00AE3BBD"/>
    <w:rsid w:val="00AE453A"/>
    <w:rsid w:val="00AF1B87"/>
    <w:rsid w:val="00B00E3C"/>
    <w:rsid w:val="00B04B9B"/>
    <w:rsid w:val="00B06AF7"/>
    <w:rsid w:val="00B27568"/>
    <w:rsid w:val="00B318F0"/>
    <w:rsid w:val="00B76AA5"/>
    <w:rsid w:val="00B82D85"/>
    <w:rsid w:val="00B87E3B"/>
    <w:rsid w:val="00BA76C9"/>
    <w:rsid w:val="00BB6745"/>
    <w:rsid w:val="00BE30A2"/>
    <w:rsid w:val="00BE36DF"/>
    <w:rsid w:val="00BE38A1"/>
    <w:rsid w:val="00BE7C2B"/>
    <w:rsid w:val="00BF1068"/>
    <w:rsid w:val="00BF44C2"/>
    <w:rsid w:val="00C02428"/>
    <w:rsid w:val="00C0724E"/>
    <w:rsid w:val="00C07341"/>
    <w:rsid w:val="00C222EF"/>
    <w:rsid w:val="00C229AC"/>
    <w:rsid w:val="00C37E49"/>
    <w:rsid w:val="00C44AA7"/>
    <w:rsid w:val="00C54BF6"/>
    <w:rsid w:val="00C57B3D"/>
    <w:rsid w:val="00C6121E"/>
    <w:rsid w:val="00C62A82"/>
    <w:rsid w:val="00C84A24"/>
    <w:rsid w:val="00C94E60"/>
    <w:rsid w:val="00C9580C"/>
    <w:rsid w:val="00CA3771"/>
    <w:rsid w:val="00CA4BFF"/>
    <w:rsid w:val="00CB5C4E"/>
    <w:rsid w:val="00CB6D2F"/>
    <w:rsid w:val="00CD2611"/>
    <w:rsid w:val="00CE1CEE"/>
    <w:rsid w:val="00CE6BD9"/>
    <w:rsid w:val="00CF0F2F"/>
    <w:rsid w:val="00CF3775"/>
    <w:rsid w:val="00D02D59"/>
    <w:rsid w:val="00D03DB8"/>
    <w:rsid w:val="00D13B1D"/>
    <w:rsid w:val="00D30964"/>
    <w:rsid w:val="00D34C62"/>
    <w:rsid w:val="00D44B8B"/>
    <w:rsid w:val="00D61198"/>
    <w:rsid w:val="00D64BDD"/>
    <w:rsid w:val="00D6741F"/>
    <w:rsid w:val="00D925FB"/>
    <w:rsid w:val="00D95DE9"/>
    <w:rsid w:val="00D975E6"/>
    <w:rsid w:val="00DA1D92"/>
    <w:rsid w:val="00DA1F7C"/>
    <w:rsid w:val="00DA516F"/>
    <w:rsid w:val="00DC4974"/>
    <w:rsid w:val="00DC7374"/>
    <w:rsid w:val="00DF1888"/>
    <w:rsid w:val="00DF279D"/>
    <w:rsid w:val="00DF5B35"/>
    <w:rsid w:val="00DF68C6"/>
    <w:rsid w:val="00E0531A"/>
    <w:rsid w:val="00E0592B"/>
    <w:rsid w:val="00E10EEE"/>
    <w:rsid w:val="00E17765"/>
    <w:rsid w:val="00E22C41"/>
    <w:rsid w:val="00E354C5"/>
    <w:rsid w:val="00E61016"/>
    <w:rsid w:val="00E74C4D"/>
    <w:rsid w:val="00E8145C"/>
    <w:rsid w:val="00E9188F"/>
    <w:rsid w:val="00E9724A"/>
    <w:rsid w:val="00EA0DEE"/>
    <w:rsid w:val="00EA20D1"/>
    <w:rsid w:val="00EA5CBB"/>
    <w:rsid w:val="00EB2056"/>
    <w:rsid w:val="00EB4DFC"/>
    <w:rsid w:val="00EC46C4"/>
    <w:rsid w:val="00EF080C"/>
    <w:rsid w:val="00F01753"/>
    <w:rsid w:val="00F04EF2"/>
    <w:rsid w:val="00F055EF"/>
    <w:rsid w:val="00F12CB5"/>
    <w:rsid w:val="00F36D2A"/>
    <w:rsid w:val="00F43B5E"/>
    <w:rsid w:val="00F528B6"/>
    <w:rsid w:val="00F75D62"/>
    <w:rsid w:val="00F7665D"/>
    <w:rsid w:val="00F815D1"/>
    <w:rsid w:val="00F856F8"/>
    <w:rsid w:val="00F87135"/>
    <w:rsid w:val="00F95041"/>
    <w:rsid w:val="00FA0769"/>
    <w:rsid w:val="00FA1E33"/>
    <w:rsid w:val="00FB4066"/>
    <w:rsid w:val="00FB4B25"/>
    <w:rsid w:val="00FB531A"/>
    <w:rsid w:val="00FB7592"/>
    <w:rsid w:val="00FC0AD8"/>
    <w:rsid w:val="00FE045C"/>
    <w:rsid w:val="00FE50BB"/>
    <w:rsid w:val="00FE5C16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498CC7"/>
  <w15:chartTrackingRefBased/>
  <w15:docId w15:val="{1AE2E212-8966-4DB5-B880-36BF52FD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1EE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Cs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5985"/>
      </w:tabs>
      <w:spacing w:line="360" w:lineRule="auto"/>
      <w:outlineLvl w:val="1"/>
    </w:pPr>
    <w:rPr>
      <w:rFonts w:ascii="Arial" w:hAnsi="Arial" w:cs="Arial"/>
      <w:b/>
      <w:bCs/>
      <w:color w:val="00008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outlineLvl w:val="2"/>
    </w:pPr>
    <w:rPr>
      <w:rFonts w:ascii="Arial" w:hAnsi="Arial" w:cs="Arial"/>
      <w:b/>
      <w:bCs/>
      <w:color w:val="3366FF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szCs w:val="2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sz w:val="4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line="360" w:lineRule="auto"/>
      <w:outlineLvl w:val="6"/>
    </w:pPr>
    <w:rPr>
      <w:rFonts w:ascii="Arial" w:hAnsi="Arial" w:cs="Arial"/>
      <w:b/>
      <w:bCs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360"/>
      </w:tabs>
      <w:ind w:left="360" w:firstLine="0"/>
      <w:jc w:val="both"/>
      <w:outlineLvl w:val="7"/>
    </w:pPr>
    <w:rPr>
      <w:rFonts w:ascii="Arial" w:hAnsi="Arial" w:cs="Arial"/>
      <w:b/>
      <w:bCs/>
      <w:sz w:val="22"/>
      <w:lang w:val="es-ES_tradnl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right"/>
      <w:outlineLvl w:val="8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Fontepargpadro1">
    <w:name w:val="Fonte parág. padrão1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b/>
      <w:bCs/>
    </w:r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firstLine="709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09"/>
      <w:jc w:val="both"/>
    </w:pPr>
    <w:rPr>
      <w:rFonts w:ascii="Arial" w:hAnsi="Arial" w:cs="Arial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szCs w:val="20"/>
    </w:rPr>
  </w:style>
  <w:style w:type="paragraph" w:customStyle="1" w:styleId="xl24">
    <w:name w:val="xl24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8000"/>
      <w:spacing w:before="280" w:after="280"/>
      <w:jc w:val="center"/>
    </w:pPr>
    <w:rPr>
      <w:rFonts w:ascii="Arial Narrow" w:hAnsi="Arial Narrow" w:cs="Arial Narrow"/>
      <w:b/>
      <w:bCs/>
      <w:color w:val="FFFFFF"/>
    </w:rPr>
  </w:style>
  <w:style w:type="paragraph" w:customStyle="1" w:styleId="xl25">
    <w:name w:val="xl2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b/>
      <w:bCs/>
      <w:i/>
      <w:iCs/>
      <w:sz w:val="16"/>
      <w:szCs w:val="16"/>
    </w:rPr>
  </w:style>
  <w:style w:type="paragraph" w:customStyle="1" w:styleId="xl26">
    <w:name w:val="xl2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i/>
      <w:iCs/>
      <w:sz w:val="18"/>
      <w:szCs w:val="18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b/>
      <w:bCs/>
      <w:i/>
      <w:iCs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30">
    <w:name w:val="xl3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  <w:textAlignment w:val="top"/>
    </w:pPr>
    <w:rPr>
      <w:b/>
      <w:bCs/>
      <w:sz w:val="16"/>
      <w:szCs w:val="16"/>
    </w:rPr>
  </w:style>
  <w:style w:type="paragraph" w:customStyle="1" w:styleId="xl31">
    <w:name w:val="xl3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32">
    <w:name w:val="xl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34">
    <w:name w:val="xl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right"/>
      <w:textAlignment w:val="top"/>
    </w:pPr>
    <w:rPr>
      <w:b/>
      <w:bCs/>
      <w:sz w:val="16"/>
      <w:szCs w:val="16"/>
    </w:rPr>
  </w:style>
  <w:style w:type="paragraph" w:customStyle="1" w:styleId="xl35">
    <w:name w:val="xl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8000"/>
      <w:spacing w:before="280" w:after="280"/>
    </w:pPr>
    <w:rPr>
      <w:rFonts w:ascii="Arial Narrow" w:hAnsi="Arial Narrow" w:cs="Arial Narrow"/>
      <w:b/>
      <w:bCs/>
      <w:color w:val="FFFFFF"/>
    </w:rPr>
  </w:style>
  <w:style w:type="paragraph" w:customStyle="1" w:styleId="xl36">
    <w:name w:val="xl3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i/>
      <w:iCs/>
    </w:rPr>
  </w:style>
  <w:style w:type="paragraph" w:customStyle="1" w:styleId="xl37">
    <w:name w:val="xl3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38">
    <w:name w:val="xl3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39">
    <w:name w:val="xl39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40">
    <w:name w:val="xl4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41">
    <w:name w:val="xl4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i/>
      <w:iCs/>
      <w:sz w:val="16"/>
      <w:szCs w:val="16"/>
    </w:rPr>
  </w:style>
  <w:style w:type="paragraph" w:customStyle="1" w:styleId="xl42">
    <w:name w:val="xl4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sz w:val="16"/>
      <w:szCs w:val="16"/>
    </w:rPr>
  </w:style>
  <w:style w:type="paragraph" w:customStyle="1" w:styleId="xl43">
    <w:name w:val="xl4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16"/>
      <w:szCs w:val="16"/>
    </w:rPr>
  </w:style>
  <w:style w:type="paragraph" w:customStyle="1" w:styleId="xl44">
    <w:name w:val="xl4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45">
    <w:name w:val="xl4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46">
    <w:name w:val="xl4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47">
    <w:name w:val="xl4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16"/>
      <w:szCs w:val="16"/>
    </w:rPr>
  </w:style>
  <w:style w:type="paragraph" w:customStyle="1" w:styleId="xl48">
    <w:name w:val="xl4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49">
    <w:name w:val="xl4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50">
    <w:name w:val="xl5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sz w:val="16"/>
      <w:szCs w:val="16"/>
    </w:rPr>
  </w:style>
  <w:style w:type="paragraph" w:customStyle="1" w:styleId="xl51">
    <w:name w:val="xl5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52">
    <w:name w:val="xl5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53">
    <w:name w:val="xl5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54">
    <w:name w:val="xl5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16"/>
      <w:szCs w:val="16"/>
    </w:rPr>
  </w:style>
  <w:style w:type="paragraph" w:customStyle="1" w:styleId="xl55">
    <w:name w:val="xl5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16"/>
      <w:szCs w:val="16"/>
    </w:rPr>
  </w:style>
  <w:style w:type="paragraph" w:customStyle="1" w:styleId="xl56">
    <w:name w:val="xl5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16"/>
      <w:szCs w:val="16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7DA647"/>
      <w:spacing w:before="280" w:after="280"/>
    </w:pPr>
    <w:rPr>
      <w:rFonts w:ascii="Arial Narrow" w:hAnsi="Arial Narrow" w:cs="Arial Narrow"/>
      <w:b/>
      <w:bCs/>
      <w:color w:val="FFFFFF"/>
      <w:sz w:val="16"/>
      <w:szCs w:val="16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7DA647"/>
      <w:spacing w:before="280" w:after="280"/>
      <w:jc w:val="center"/>
    </w:pPr>
    <w:rPr>
      <w:rFonts w:ascii="Arial Narrow" w:hAnsi="Arial Narrow" w:cs="Arial Narrow"/>
      <w:b/>
      <w:bCs/>
      <w:color w:val="FFFFFF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7DA647"/>
      <w:spacing w:before="280" w:after="280"/>
    </w:pPr>
    <w:rPr>
      <w:rFonts w:ascii="Arial Narrow" w:hAnsi="Arial Narrow" w:cs="Arial Narrow"/>
      <w:b/>
      <w:bCs/>
      <w:color w:val="FFFFFF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i/>
      <w:iCs/>
      <w:sz w:val="16"/>
      <w:szCs w:val="16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i/>
      <w:iCs/>
      <w:sz w:val="18"/>
      <w:szCs w:val="18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sz w:val="16"/>
      <w:szCs w:val="16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i/>
      <w:iCs/>
      <w:sz w:val="16"/>
      <w:szCs w:val="16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b/>
      <w:bCs/>
      <w:i/>
      <w:iCs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b/>
      <w:bCs/>
      <w:i/>
      <w:iCs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i/>
      <w:iCs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i/>
      <w:iCs/>
    </w:rPr>
  </w:style>
  <w:style w:type="paragraph" w:customStyle="1" w:styleId="font5">
    <w:name w:val="font5"/>
    <w:basedOn w:val="Normal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font6">
    <w:name w:val="font6"/>
    <w:basedOn w:val="Normal"/>
    <w:pPr>
      <w:spacing w:before="280" w:after="280"/>
    </w:pPr>
    <w:rPr>
      <w:rFonts w:ascii="Arial" w:hAnsi="Arial" w:cs="Arial"/>
      <w:i/>
      <w:iCs/>
      <w:sz w:val="16"/>
      <w:szCs w:val="16"/>
    </w:rPr>
  </w:style>
  <w:style w:type="paragraph" w:customStyle="1" w:styleId="font7">
    <w:name w:val="font7"/>
    <w:basedOn w:val="Normal"/>
    <w:pPr>
      <w:spacing w:before="280" w:after="280"/>
    </w:pPr>
    <w:rPr>
      <w:rFonts w:ascii="Arial" w:hAnsi="Arial" w:cs="Arial"/>
      <w:i/>
      <w:iCs/>
      <w:color w:val="000000"/>
      <w:sz w:val="16"/>
      <w:szCs w:val="16"/>
    </w:rPr>
  </w:style>
  <w:style w:type="paragraph" w:customStyle="1" w:styleId="font8">
    <w:name w:val="font8"/>
    <w:basedOn w:val="Normal"/>
    <w:pPr>
      <w:spacing w:before="280" w:after="280"/>
    </w:pPr>
    <w:rPr>
      <w:rFonts w:ascii="Arial" w:hAnsi="Arial" w:cs="Arial"/>
      <w:color w:val="000000"/>
      <w:sz w:val="16"/>
      <w:szCs w:val="16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16"/>
      <w:szCs w:val="16"/>
    </w:rPr>
  </w:style>
  <w:style w:type="paragraph" w:customStyle="1" w:styleId="font9">
    <w:name w:val="font9"/>
    <w:basedOn w:val="Normal"/>
    <w:pPr>
      <w:spacing w:before="280" w:after="280"/>
    </w:pPr>
    <w:rPr>
      <w:rFonts w:ascii="Arial" w:hAnsi="Arial" w:cs="Arial"/>
      <w:sz w:val="22"/>
      <w:szCs w:val="22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i/>
      <w:iCs/>
      <w:sz w:val="16"/>
      <w:szCs w:val="16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i/>
      <w:iCs/>
      <w:sz w:val="16"/>
      <w:szCs w:val="16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i/>
      <w:iCs/>
      <w:sz w:val="16"/>
      <w:szCs w:val="16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customStyle="1" w:styleId="xl58">
    <w:name w:val="xl5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sz w:val="16"/>
      <w:szCs w:val="16"/>
    </w:rPr>
  </w:style>
  <w:style w:type="paragraph" w:customStyle="1" w:styleId="xl59">
    <w:name w:val="xl5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60">
    <w:name w:val="xl6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16"/>
      <w:szCs w:val="16"/>
    </w:rPr>
  </w:style>
  <w:style w:type="paragraph" w:customStyle="1" w:styleId="xl61">
    <w:name w:val="xl6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62">
    <w:name w:val="xl6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sz w:val="16"/>
      <w:szCs w:val="16"/>
    </w:rPr>
  </w:style>
  <w:style w:type="paragraph" w:customStyle="1" w:styleId="xl63">
    <w:name w:val="xl6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  <w:color w:val="000000"/>
      <w:sz w:val="16"/>
      <w:szCs w:val="16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48E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C48EC"/>
    <w:rPr>
      <w:rFonts w:ascii="Segoe UI" w:hAnsi="Segoe UI" w:cs="Segoe UI"/>
      <w:sz w:val="18"/>
      <w:szCs w:val="18"/>
      <w:lang w:eastAsia="ar-SA"/>
    </w:rPr>
  </w:style>
  <w:style w:type="character" w:customStyle="1" w:styleId="RodapChar">
    <w:name w:val="Rodapé Char"/>
    <w:link w:val="Rodap"/>
    <w:uiPriority w:val="99"/>
    <w:rsid w:val="00F87135"/>
    <w:rPr>
      <w:sz w:val="24"/>
      <w:szCs w:val="24"/>
      <w:lang w:eastAsia="ar-SA"/>
    </w:rPr>
  </w:style>
  <w:style w:type="character" w:styleId="Hyperlink">
    <w:name w:val="Hyperlink"/>
    <w:uiPriority w:val="99"/>
    <w:unhideWhenUsed/>
    <w:rsid w:val="003C651F"/>
    <w:rPr>
      <w:color w:val="0563C1"/>
      <w:u w:val="single"/>
    </w:rPr>
  </w:style>
  <w:style w:type="character" w:styleId="HiperlinkVisitado">
    <w:name w:val="FollowedHyperlink"/>
    <w:uiPriority w:val="99"/>
    <w:semiHidden/>
    <w:unhideWhenUsed/>
    <w:rsid w:val="003C651F"/>
    <w:rPr>
      <w:color w:val="954F72"/>
      <w:u w:val="single"/>
    </w:rPr>
  </w:style>
  <w:style w:type="paragraph" w:customStyle="1" w:styleId="xl95">
    <w:name w:val="xl9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96">
    <w:name w:val="xl9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97">
    <w:name w:val="xl9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18"/>
      <w:szCs w:val="18"/>
      <w:lang w:eastAsia="pt-BR"/>
    </w:rPr>
  </w:style>
  <w:style w:type="paragraph" w:customStyle="1" w:styleId="xl98">
    <w:name w:val="xl9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18"/>
      <w:szCs w:val="18"/>
      <w:lang w:eastAsia="pt-BR"/>
    </w:rPr>
  </w:style>
  <w:style w:type="paragraph" w:customStyle="1" w:styleId="xl99">
    <w:name w:val="xl9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00">
    <w:name w:val="xl10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01">
    <w:name w:val="xl10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xl102">
    <w:name w:val="xl10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03">
    <w:name w:val="xl10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04">
    <w:name w:val="xl10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05">
    <w:name w:val="xl10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06">
    <w:name w:val="xl10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107">
    <w:name w:val="xl10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6"/>
      <w:szCs w:val="16"/>
      <w:lang w:eastAsia="pt-BR"/>
    </w:rPr>
  </w:style>
  <w:style w:type="paragraph" w:customStyle="1" w:styleId="xl108">
    <w:name w:val="xl10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eastAsia="pt-BR"/>
    </w:rPr>
  </w:style>
  <w:style w:type="paragraph" w:customStyle="1" w:styleId="xl109">
    <w:name w:val="xl10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0">
    <w:name w:val="xl11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1">
    <w:name w:val="xl11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sz w:val="18"/>
      <w:szCs w:val="18"/>
      <w:lang w:eastAsia="pt-BR"/>
    </w:rPr>
  </w:style>
  <w:style w:type="paragraph" w:customStyle="1" w:styleId="xl112">
    <w:name w:val="xl11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3">
    <w:name w:val="xl11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4">
    <w:name w:val="xl11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i/>
      <w:iCs/>
      <w:color w:val="000000"/>
      <w:sz w:val="18"/>
      <w:szCs w:val="18"/>
      <w:lang w:eastAsia="pt-BR"/>
    </w:rPr>
  </w:style>
  <w:style w:type="paragraph" w:customStyle="1" w:styleId="xl115">
    <w:name w:val="xl11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16">
    <w:name w:val="xl11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7">
    <w:name w:val="xl11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18">
    <w:name w:val="xl11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19">
    <w:name w:val="xl11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20">
    <w:name w:val="xl12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i/>
      <w:iCs/>
      <w:color w:val="000000"/>
      <w:sz w:val="18"/>
      <w:szCs w:val="18"/>
      <w:lang w:eastAsia="pt-BR"/>
    </w:rPr>
  </w:style>
  <w:style w:type="paragraph" w:customStyle="1" w:styleId="xl121">
    <w:name w:val="xl12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i/>
      <w:iCs/>
      <w:color w:val="000000"/>
      <w:sz w:val="18"/>
      <w:szCs w:val="18"/>
      <w:lang w:eastAsia="pt-BR"/>
    </w:rPr>
  </w:style>
  <w:style w:type="paragraph" w:customStyle="1" w:styleId="xl122">
    <w:name w:val="xl12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23">
    <w:name w:val="xl12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sz w:val="18"/>
      <w:szCs w:val="18"/>
      <w:lang w:eastAsia="pt-BR"/>
    </w:rPr>
  </w:style>
  <w:style w:type="paragraph" w:customStyle="1" w:styleId="xl124">
    <w:name w:val="xl12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pt-BR"/>
    </w:rPr>
  </w:style>
  <w:style w:type="paragraph" w:customStyle="1" w:styleId="xl125">
    <w:name w:val="xl12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26">
    <w:name w:val="xl12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8"/>
      <w:szCs w:val="18"/>
      <w:lang w:eastAsia="pt-BR"/>
    </w:rPr>
  </w:style>
  <w:style w:type="paragraph" w:customStyle="1" w:styleId="xl127">
    <w:name w:val="xl12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color w:val="000000"/>
      <w:sz w:val="18"/>
      <w:szCs w:val="18"/>
      <w:lang w:eastAsia="pt-BR"/>
    </w:rPr>
  </w:style>
  <w:style w:type="paragraph" w:customStyle="1" w:styleId="xl128">
    <w:name w:val="xl12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color w:val="000000"/>
      <w:sz w:val="18"/>
      <w:szCs w:val="18"/>
      <w:lang w:eastAsia="pt-BR"/>
    </w:rPr>
  </w:style>
  <w:style w:type="paragraph" w:customStyle="1" w:styleId="xl129">
    <w:name w:val="xl12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30">
    <w:name w:val="xl13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131">
    <w:name w:val="xl13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sz w:val="18"/>
      <w:szCs w:val="18"/>
      <w:lang w:eastAsia="pt-BR"/>
    </w:rPr>
  </w:style>
  <w:style w:type="paragraph" w:customStyle="1" w:styleId="xl132">
    <w:name w:val="xl13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pt-BR"/>
    </w:rPr>
  </w:style>
  <w:style w:type="paragraph" w:customStyle="1" w:styleId="xl133">
    <w:name w:val="xl13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pt-BR"/>
    </w:rPr>
  </w:style>
  <w:style w:type="paragraph" w:customStyle="1" w:styleId="xl134">
    <w:name w:val="xl13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sz w:val="18"/>
      <w:szCs w:val="18"/>
      <w:lang w:eastAsia="pt-BR"/>
    </w:rPr>
  </w:style>
  <w:style w:type="paragraph" w:customStyle="1" w:styleId="xl135">
    <w:name w:val="xl13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8"/>
      <w:szCs w:val="18"/>
      <w:lang w:eastAsia="pt-BR"/>
    </w:rPr>
  </w:style>
  <w:style w:type="paragraph" w:customStyle="1" w:styleId="xl136">
    <w:name w:val="xl13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pt-BR"/>
    </w:rPr>
  </w:style>
  <w:style w:type="paragraph" w:customStyle="1" w:styleId="xl137">
    <w:name w:val="xl13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18"/>
      <w:szCs w:val="18"/>
      <w:lang w:eastAsia="pt-BR"/>
    </w:rPr>
  </w:style>
  <w:style w:type="paragraph" w:customStyle="1" w:styleId="xl138">
    <w:name w:val="xl13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pt-BR"/>
    </w:rPr>
  </w:style>
  <w:style w:type="paragraph" w:customStyle="1" w:styleId="xl139">
    <w:name w:val="xl13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pt-BR"/>
    </w:rPr>
  </w:style>
  <w:style w:type="paragraph" w:customStyle="1" w:styleId="xl140">
    <w:name w:val="xl14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000000"/>
      <w:sz w:val="18"/>
      <w:szCs w:val="18"/>
      <w:lang w:eastAsia="pt-BR"/>
    </w:rPr>
  </w:style>
  <w:style w:type="paragraph" w:customStyle="1" w:styleId="xl141">
    <w:name w:val="xl14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142">
    <w:name w:val="xl14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color w:val="000000"/>
      <w:sz w:val="18"/>
      <w:szCs w:val="18"/>
      <w:lang w:eastAsia="pt-BR"/>
    </w:rPr>
  </w:style>
  <w:style w:type="paragraph" w:customStyle="1" w:styleId="xl143">
    <w:name w:val="xl14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44">
    <w:name w:val="xl14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45">
    <w:name w:val="xl14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sz w:val="18"/>
      <w:szCs w:val="18"/>
      <w:lang w:eastAsia="pt-BR"/>
    </w:rPr>
  </w:style>
  <w:style w:type="paragraph" w:customStyle="1" w:styleId="xl146">
    <w:name w:val="xl14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147">
    <w:name w:val="xl14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b/>
      <w:bCs/>
      <w:sz w:val="18"/>
      <w:szCs w:val="18"/>
      <w:lang w:eastAsia="pt-BR"/>
    </w:rPr>
  </w:style>
  <w:style w:type="paragraph" w:customStyle="1" w:styleId="xl148">
    <w:name w:val="xl14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  <w:lang w:eastAsia="pt-BR"/>
    </w:rPr>
  </w:style>
  <w:style w:type="paragraph" w:customStyle="1" w:styleId="xl149">
    <w:name w:val="xl14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0">
    <w:name w:val="xl15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51">
    <w:name w:val="xl15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2">
    <w:name w:val="xl15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8"/>
      <w:szCs w:val="18"/>
      <w:lang w:eastAsia="pt-BR"/>
    </w:rPr>
  </w:style>
  <w:style w:type="paragraph" w:customStyle="1" w:styleId="xl153">
    <w:name w:val="xl15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4">
    <w:name w:val="xl15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5">
    <w:name w:val="xl15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6">
    <w:name w:val="xl15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7">
    <w:name w:val="xl15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58">
    <w:name w:val="xl15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59">
    <w:name w:val="xl15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60">
    <w:name w:val="xl160"/>
    <w:basedOn w:val="Normal"/>
    <w:rsid w:val="003C651F"/>
    <w:pP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61">
    <w:name w:val="xl161"/>
    <w:basedOn w:val="Normal"/>
    <w:rsid w:val="003C651F"/>
    <w:pP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62">
    <w:name w:val="xl162"/>
    <w:basedOn w:val="Normal"/>
    <w:rsid w:val="003C651F"/>
    <w:pP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eastAsia="pt-BR"/>
    </w:rPr>
  </w:style>
  <w:style w:type="paragraph" w:customStyle="1" w:styleId="xl163">
    <w:name w:val="xl163"/>
    <w:basedOn w:val="Normal"/>
    <w:rsid w:val="003C651F"/>
    <w:pP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64">
    <w:name w:val="xl16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65">
    <w:name w:val="xl16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66">
    <w:name w:val="xl16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67">
    <w:name w:val="xl16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68">
    <w:name w:val="xl168"/>
    <w:basedOn w:val="Normal"/>
    <w:rsid w:val="003C651F"/>
    <w:pPr>
      <w:suppressAutoHyphens w:val="0"/>
      <w:spacing w:before="100" w:beforeAutospacing="1" w:after="100" w:afterAutospacing="1"/>
    </w:pPr>
    <w:rPr>
      <w:color w:val="000000"/>
      <w:sz w:val="18"/>
      <w:szCs w:val="18"/>
      <w:lang w:eastAsia="pt-BR"/>
    </w:rPr>
  </w:style>
  <w:style w:type="paragraph" w:customStyle="1" w:styleId="xl169">
    <w:name w:val="xl169"/>
    <w:basedOn w:val="Normal"/>
    <w:rsid w:val="003C651F"/>
    <w:pP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70">
    <w:name w:val="xl170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sz w:val="18"/>
      <w:szCs w:val="18"/>
      <w:lang w:eastAsia="pt-BR"/>
    </w:rPr>
  </w:style>
  <w:style w:type="paragraph" w:customStyle="1" w:styleId="xl171">
    <w:name w:val="xl171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sz w:val="18"/>
      <w:szCs w:val="18"/>
      <w:lang w:eastAsia="pt-BR"/>
    </w:rPr>
  </w:style>
  <w:style w:type="paragraph" w:customStyle="1" w:styleId="xl172">
    <w:name w:val="xl172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73">
    <w:name w:val="xl173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18"/>
      <w:szCs w:val="18"/>
      <w:lang w:eastAsia="pt-BR"/>
    </w:rPr>
  </w:style>
  <w:style w:type="paragraph" w:customStyle="1" w:styleId="xl174">
    <w:name w:val="xl17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pt-BR"/>
    </w:rPr>
  </w:style>
  <w:style w:type="paragraph" w:customStyle="1" w:styleId="xl175">
    <w:name w:val="xl17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pt-BR"/>
    </w:rPr>
  </w:style>
  <w:style w:type="paragraph" w:customStyle="1" w:styleId="xl176">
    <w:name w:val="xl17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18"/>
      <w:szCs w:val="18"/>
      <w:lang w:eastAsia="pt-BR"/>
    </w:rPr>
  </w:style>
  <w:style w:type="paragraph" w:customStyle="1" w:styleId="xl177">
    <w:name w:val="xl177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78">
    <w:name w:val="xl178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color w:val="000000"/>
      <w:sz w:val="18"/>
      <w:szCs w:val="18"/>
      <w:lang w:eastAsia="pt-BR"/>
    </w:rPr>
  </w:style>
  <w:style w:type="paragraph" w:customStyle="1" w:styleId="xl179">
    <w:name w:val="xl179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pt-BR"/>
    </w:rPr>
  </w:style>
  <w:style w:type="paragraph" w:customStyle="1" w:styleId="xl180">
    <w:name w:val="xl180"/>
    <w:basedOn w:val="Normal"/>
    <w:rsid w:val="003C651F"/>
    <w:pP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81">
    <w:name w:val="xl181"/>
    <w:basedOn w:val="Normal"/>
    <w:rsid w:val="003C651F"/>
    <w:pPr>
      <w:suppressAutoHyphens w:val="0"/>
      <w:spacing w:before="100" w:beforeAutospacing="1" w:after="100" w:afterAutospacing="1"/>
      <w:jc w:val="center"/>
    </w:pPr>
    <w:rPr>
      <w:sz w:val="18"/>
      <w:szCs w:val="18"/>
      <w:lang w:eastAsia="pt-BR"/>
    </w:rPr>
  </w:style>
  <w:style w:type="paragraph" w:customStyle="1" w:styleId="xl182">
    <w:name w:val="xl182"/>
    <w:basedOn w:val="Normal"/>
    <w:rsid w:val="003C651F"/>
    <w:pP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83">
    <w:name w:val="xl183"/>
    <w:basedOn w:val="Normal"/>
    <w:rsid w:val="003C651F"/>
    <w:pP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84">
    <w:name w:val="xl184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85">
    <w:name w:val="xl185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18"/>
      <w:szCs w:val="18"/>
      <w:lang w:eastAsia="pt-BR"/>
    </w:rPr>
  </w:style>
  <w:style w:type="paragraph" w:customStyle="1" w:styleId="xl186">
    <w:name w:val="xl186"/>
    <w:basedOn w:val="Normal"/>
    <w:rsid w:val="003C6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6"/>
      <w:szCs w:val="16"/>
      <w:lang w:eastAsia="pt-BR"/>
    </w:rPr>
  </w:style>
  <w:style w:type="paragraph" w:customStyle="1" w:styleId="xl187">
    <w:name w:val="xl187"/>
    <w:basedOn w:val="Normal"/>
    <w:rsid w:val="003C651F"/>
    <w:pP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xl188">
    <w:name w:val="xl188"/>
    <w:basedOn w:val="Normal"/>
    <w:rsid w:val="0020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6"/>
      <w:szCs w:val="16"/>
      <w:lang w:eastAsia="pt-BR"/>
    </w:rPr>
  </w:style>
  <w:style w:type="paragraph" w:customStyle="1" w:styleId="xl189">
    <w:name w:val="xl189"/>
    <w:basedOn w:val="Normal"/>
    <w:rsid w:val="00206C44"/>
    <w:pPr>
      <w:suppressAutoHyphens w:val="0"/>
      <w:spacing w:before="100" w:beforeAutospacing="1" w:after="100" w:afterAutospacing="1"/>
    </w:pPr>
    <w:rPr>
      <w:sz w:val="18"/>
      <w:szCs w:val="18"/>
      <w:lang w:eastAsia="pt-BR"/>
    </w:rPr>
  </w:style>
  <w:style w:type="paragraph" w:customStyle="1" w:styleId="font0">
    <w:name w:val="font0"/>
    <w:basedOn w:val="Normal"/>
    <w:rsid w:val="00F055EF"/>
    <w:pPr>
      <w:suppressAutoHyphens w:val="0"/>
      <w:spacing w:before="100" w:beforeAutospacing="1" w:after="100" w:afterAutospacing="1"/>
    </w:pPr>
    <w:rPr>
      <w:rFonts w:ascii="Arial" w:hAnsi="Arial" w:cs="Arial"/>
      <w:color w:val="000000"/>
      <w:sz w:val="22"/>
      <w:szCs w:val="22"/>
      <w:lang w:eastAsia="pt-BR"/>
    </w:rPr>
  </w:style>
  <w:style w:type="table" w:styleId="Tabelacomgrade">
    <w:name w:val="Table Grid"/>
    <w:basedOn w:val="Tabelanormal"/>
    <w:uiPriority w:val="39"/>
    <w:rsid w:val="007545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30DC3"/>
    <w:rPr>
      <w:color w:val="808080"/>
    </w:rPr>
  </w:style>
  <w:style w:type="paragraph" w:styleId="NormalWeb">
    <w:name w:val="Normal (Web)"/>
    <w:basedOn w:val="Normal"/>
    <w:uiPriority w:val="99"/>
    <w:unhideWhenUsed/>
    <w:rsid w:val="009A23C0"/>
    <w:pPr>
      <w:suppressAutoHyphens w:val="0"/>
      <w:spacing w:before="100" w:beforeAutospacing="1" w:after="100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A6053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enoPendente">
    <w:name w:val="Unresolved Mention"/>
    <w:basedOn w:val="Fontepargpadro"/>
    <w:uiPriority w:val="99"/>
    <w:semiHidden/>
    <w:unhideWhenUsed/>
    <w:rsid w:val="009717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mpapel.piracicaba.sp.gov.br/atendimento/servico-info/4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ARQUIVO MODELO OFÍCIO SEDEMA 2022</vt:lpstr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ARQUIVO MODELO OFÍCIO SEDEMA 2022</dc:title>
  <dc:subject/>
  <dc:creator>Pref. Munic. de Piracicaba</dc:creator>
  <cp:keywords/>
  <cp:lastModifiedBy>Maria Joelma da Rosa</cp:lastModifiedBy>
  <cp:revision>9</cp:revision>
  <cp:lastPrinted>2022-06-14T11:56:00Z</cp:lastPrinted>
  <dcterms:created xsi:type="dcterms:W3CDTF">2025-10-10T12:22:00Z</dcterms:created>
  <dcterms:modified xsi:type="dcterms:W3CDTF">2025-10-10T13:06:00Z</dcterms:modified>
</cp:coreProperties>
</file>