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  <w:r w:rsidRPr="00420CA5">
        <w:rPr>
          <w:rFonts w:ascii="Arial" w:hAnsi="Arial" w:cs="Arial"/>
          <w:b/>
          <w:bCs/>
        </w:rPr>
        <w:t>COMUNICADO</w:t>
      </w:r>
    </w:p>
    <w:p w:rsidR="009B7E98" w:rsidRPr="00420CA5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630DF4" w:rsidP="009B7E98">
      <w:pPr>
        <w:pStyle w:val="Ttulo1"/>
        <w:ind w:left="567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CONCORRÊNCIA</w:t>
      </w:r>
      <w:r w:rsidR="009B7E98" w:rsidRPr="005C30C0">
        <w:rPr>
          <w:rFonts w:ascii="Arial" w:hAnsi="Arial" w:cs="Arial"/>
          <w:szCs w:val="24"/>
        </w:rPr>
        <w:t xml:space="preserve"> ELETRÔNIC</w:t>
      </w:r>
      <w:r>
        <w:rPr>
          <w:rFonts w:ascii="Arial" w:hAnsi="Arial" w:cs="Arial"/>
          <w:szCs w:val="24"/>
        </w:rPr>
        <w:t>A</w:t>
      </w:r>
      <w:r w:rsidR="009B7E98" w:rsidRPr="005C30C0">
        <w:rPr>
          <w:rFonts w:ascii="Arial" w:hAnsi="Arial" w:cs="Arial"/>
          <w:szCs w:val="24"/>
        </w:rPr>
        <w:t xml:space="preserve"> Nº </w:t>
      </w:r>
      <w:r>
        <w:rPr>
          <w:rFonts w:ascii="Arial" w:hAnsi="Arial" w:cs="Arial"/>
          <w:szCs w:val="24"/>
        </w:rPr>
        <w:t>05</w:t>
      </w:r>
      <w:r w:rsidR="009B7E98" w:rsidRPr="005C30C0">
        <w:rPr>
          <w:rFonts w:ascii="Arial" w:hAnsi="Arial" w:cs="Arial"/>
          <w:szCs w:val="24"/>
        </w:rPr>
        <w:t>/202</w:t>
      </w:r>
      <w:r w:rsidR="009B7E98">
        <w:rPr>
          <w:rFonts w:ascii="Arial" w:hAnsi="Arial" w:cs="Arial"/>
          <w:szCs w:val="24"/>
        </w:rPr>
        <w:t>5</w:t>
      </w:r>
    </w:p>
    <w:p w:rsidR="009B7E98" w:rsidRPr="00420CA5" w:rsidRDefault="009B7E98" w:rsidP="009B7E98">
      <w:pPr>
        <w:rPr>
          <w:lang w:eastAsia="pt-BR" w:bidi="ar-SA"/>
        </w:rPr>
      </w:pPr>
    </w:p>
    <w:p w:rsidR="00EC21B8" w:rsidRDefault="00630DF4" w:rsidP="009B7E98">
      <w:pPr>
        <w:ind w:left="567"/>
        <w:jc w:val="center"/>
        <w:rPr>
          <w:rFonts w:ascii="Arial" w:hAnsi="Arial" w:cs="Arial"/>
          <w:b/>
          <w:shd w:val="clear" w:color="auto" w:fill="FFFFFF"/>
        </w:rPr>
      </w:pPr>
      <w:r w:rsidRPr="00630DF4">
        <w:rPr>
          <w:rFonts w:ascii="Arial" w:hAnsi="Arial" w:cs="Arial"/>
          <w:b/>
          <w:shd w:val="clear" w:color="auto" w:fill="FFFFFF"/>
        </w:rPr>
        <w:t>Prestação de serviços de engenharia consultiva para elaboração de projetos executivos e apoio técnico a fiscalização de obras da prefeitura.</w:t>
      </w:r>
    </w:p>
    <w:p w:rsidR="00630DF4" w:rsidRPr="002E6D14" w:rsidRDefault="00630DF4" w:rsidP="009B7E98">
      <w:pPr>
        <w:ind w:left="567"/>
        <w:jc w:val="center"/>
        <w:rPr>
          <w:rFonts w:ascii="Arial" w:hAnsi="Arial" w:cs="Arial"/>
          <w:b/>
        </w:rPr>
      </w:pPr>
    </w:p>
    <w:p w:rsidR="00356FB8" w:rsidRPr="007C186A" w:rsidRDefault="00356FB8" w:rsidP="00356FB8">
      <w:pPr>
        <w:widowControl/>
        <w:autoSpaceDN/>
        <w:spacing w:line="276" w:lineRule="auto"/>
        <w:ind w:right="-10"/>
        <w:jc w:val="both"/>
        <w:textAlignment w:val="auto"/>
        <w:rPr>
          <w:rFonts w:ascii="Arial" w:eastAsia="Times New Roman" w:hAnsi="Arial" w:cs="Arial"/>
          <w:color w:val="000000"/>
          <w:kern w:val="0"/>
          <w:sz w:val="22"/>
          <w:szCs w:val="22"/>
          <w:lang w:val="pt-PT" w:eastAsia="ar-SA" w:bidi="ar-SA"/>
        </w:rPr>
      </w:pPr>
      <w:r w:rsidRPr="006D1DDE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Comunicamos que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, 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tendo em vista a </w:t>
      </w:r>
      <w:r w:rsidR="00C1646E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representação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 w:rsidR="00630DF4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 xml:space="preserve">TC-021483.989.25-7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no Tribunal de Contas do Estado de São Paulo, 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fica </w:t>
      </w:r>
      <w:r w:rsidRPr="007C186A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SUSPENSA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a abertura d</w:t>
      </w:r>
      <w:r w:rsidR="00630DF4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a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referid</w:t>
      </w:r>
      <w:r w:rsidR="00630DF4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a</w:t>
      </w:r>
      <w:bookmarkStart w:id="0" w:name="_GoBack"/>
      <w:bookmarkEnd w:id="0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 w:rsidR="00630DF4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concorrência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,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marcada para o dia </w:t>
      </w:r>
      <w:r w:rsidR="00630DF4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24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/</w:t>
      </w:r>
      <w:r w:rsidR="00EC21B8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11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/202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5</w:t>
      </w:r>
      <w:r w:rsidR="00630DF4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às 14h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.</w:t>
      </w:r>
    </w:p>
    <w:p w:rsidR="0069613C" w:rsidRDefault="0069613C" w:rsidP="0069613C">
      <w:pPr>
        <w:pStyle w:val="Standard"/>
        <w:rPr>
          <w:rFonts w:ascii="Arial" w:hAnsi="Arial" w:cs="Arial"/>
        </w:rPr>
      </w:pPr>
    </w:p>
    <w:p w:rsidR="009B7E98" w:rsidRPr="00356FB8" w:rsidRDefault="009B7E98" w:rsidP="004E5189">
      <w:pPr>
        <w:pStyle w:val="Standard"/>
        <w:rPr>
          <w:rFonts w:ascii="Arial" w:hAnsi="Arial" w:cs="Arial"/>
          <w:sz w:val="22"/>
          <w:szCs w:val="22"/>
        </w:rPr>
      </w:pPr>
      <w:r w:rsidRPr="00356FB8">
        <w:rPr>
          <w:rFonts w:ascii="Arial" w:hAnsi="Arial" w:cs="Arial"/>
          <w:sz w:val="22"/>
          <w:szCs w:val="22"/>
        </w:rPr>
        <w:t xml:space="preserve">Piracicaba, </w:t>
      </w:r>
      <w:r w:rsidR="00630DF4">
        <w:rPr>
          <w:rFonts w:ascii="Arial" w:hAnsi="Arial" w:cs="Arial"/>
          <w:sz w:val="22"/>
          <w:szCs w:val="22"/>
        </w:rPr>
        <w:t>24</w:t>
      </w:r>
      <w:r w:rsidR="008C543E" w:rsidRPr="00356FB8">
        <w:rPr>
          <w:rFonts w:ascii="Arial" w:hAnsi="Arial" w:cs="Arial"/>
          <w:sz w:val="22"/>
          <w:szCs w:val="22"/>
        </w:rPr>
        <w:t xml:space="preserve"> de </w:t>
      </w:r>
      <w:r w:rsidR="00EC21B8">
        <w:rPr>
          <w:rFonts w:ascii="Arial" w:hAnsi="Arial" w:cs="Arial"/>
          <w:sz w:val="22"/>
          <w:szCs w:val="22"/>
        </w:rPr>
        <w:t>novembro</w:t>
      </w:r>
      <w:r w:rsidRPr="00356FB8">
        <w:rPr>
          <w:rFonts w:ascii="Arial" w:hAnsi="Arial" w:cs="Arial"/>
          <w:sz w:val="22"/>
          <w:szCs w:val="22"/>
        </w:rPr>
        <w:t xml:space="preserve"> de 2025.</w:t>
      </w: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630DF4" w:rsidP="009B7E98">
      <w:pPr>
        <w:ind w:left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Priscila Camargo Rodrigues </w:t>
      </w:r>
      <w:proofErr w:type="spellStart"/>
      <w:r>
        <w:rPr>
          <w:rFonts w:ascii="Arial" w:hAnsi="Arial" w:cs="Arial"/>
          <w:b/>
        </w:rPr>
        <w:t>Grecchi</w:t>
      </w:r>
      <w:proofErr w:type="spellEnd"/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  <w:r w:rsidRPr="002E6D14">
        <w:rPr>
          <w:rFonts w:ascii="Arial" w:hAnsi="Arial" w:cs="Arial"/>
          <w:b/>
        </w:rPr>
        <w:t xml:space="preserve">Chefe </w:t>
      </w:r>
      <w:r w:rsidR="004E5189">
        <w:rPr>
          <w:rFonts w:ascii="Arial" w:hAnsi="Arial" w:cs="Arial"/>
          <w:b/>
        </w:rPr>
        <w:t xml:space="preserve">de </w:t>
      </w:r>
      <w:r w:rsidR="00630DF4">
        <w:rPr>
          <w:rFonts w:ascii="Arial" w:hAnsi="Arial" w:cs="Arial"/>
          <w:b/>
        </w:rPr>
        <w:t>Divisão</w:t>
      </w:r>
    </w:p>
    <w:p w:rsidR="00D50ED2" w:rsidRDefault="00D50ED2"/>
    <w:sectPr w:rsidR="00D50ED2" w:rsidSect="009B7E98">
      <w:headerReference w:type="default" r:id="rId6"/>
      <w:foot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ED2" w:rsidRDefault="00B75694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682107FA" wp14:editId="563BED1E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7B0" w:rsidRDefault="00CF7798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6C860AD3" wp14:editId="6D5A249B">
              <wp:simplePos x="0" y="0"/>
              <wp:positionH relativeFrom="margin">
                <wp:posOffset>1777365</wp:posOffset>
              </wp:positionH>
              <wp:positionV relativeFrom="margin">
                <wp:posOffset>-385445</wp:posOffset>
              </wp:positionV>
              <wp:extent cx="4324350" cy="80962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4350" cy="809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0B6937" w:rsidRDefault="00CF7798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</w:t>
                          </w:r>
                          <w:r w:rsidR="004E5189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 xml:space="preserve">o </w:t>
                          </w:r>
                          <w:r w:rsidR="000B6937"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60AD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39.95pt;margin-top:-30.35pt;width:340.5pt;height:63.7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0B6937" w:rsidRDefault="00CF7798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</w:t>
                    </w:r>
                    <w:r w:rsidR="004E5189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 xml:space="preserve">o </w:t>
                    </w:r>
                    <w:r w:rsidR="000B6937"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5FF059C7" wp14:editId="22B0FFEF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B6937"/>
    <w:rsid w:val="00126F3A"/>
    <w:rsid w:val="00192B49"/>
    <w:rsid w:val="0025562A"/>
    <w:rsid w:val="002C67B1"/>
    <w:rsid w:val="002F0C84"/>
    <w:rsid w:val="00356FB8"/>
    <w:rsid w:val="0039584C"/>
    <w:rsid w:val="003E41CC"/>
    <w:rsid w:val="004070BA"/>
    <w:rsid w:val="004B54CF"/>
    <w:rsid w:val="004B569C"/>
    <w:rsid w:val="004E5189"/>
    <w:rsid w:val="00630DF4"/>
    <w:rsid w:val="00646C91"/>
    <w:rsid w:val="00651624"/>
    <w:rsid w:val="006804C6"/>
    <w:rsid w:val="0069613C"/>
    <w:rsid w:val="008C543E"/>
    <w:rsid w:val="009A0B8D"/>
    <w:rsid w:val="009B7E98"/>
    <w:rsid w:val="00A567B0"/>
    <w:rsid w:val="00B75694"/>
    <w:rsid w:val="00B9780C"/>
    <w:rsid w:val="00C1646E"/>
    <w:rsid w:val="00CD6C0F"/>
    <w:rsid w:val="00CF7798"/>
    <w:rsid w:val="00D45BF7"/>
    <w:rsid w:val="00D50ED2"/>
    <w:rsid w:val="00EA1646"/>
    <w:rsid w:val="00EC21B8"/>
    <w:rsid w:val="00EE7551"/>
    <w:rsid w:val="00EE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2F55163"/>
  <w15:docId w15:val="{3CFB7FC3-D763-42FA-A1B7-ACF9DC96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76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Larissa Palomo</cp:lastModifiedBy>
  <cp:revision>3</cp:revision>
  <dcterms:created xsi:type="dcterms:W3CDTF">2025-11-17T11:35:00Z</dcterms:created>
  <dcterms:modified xsi:type="dcterms:W3CDTF">2025-11-24T11:18:00Z</dcterms:modified>
</cp:coreProperties>
</file>