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D4BCA72" w14:textId="502A7565" w:rsidR="00223C16" w:rsidRPr="00E11586" w:rsidRDefault="00223C16" w:rsidP="00223C16">
      <w:pPr>
        <w:pStyle w:val="Recuodecorpodetexto"/>
        <w:widowControl w:val="0"/>
        <w:shd w:val="clear" w:color="auto" w:fill="CCCCCC"/>
        <w:overflowPunct/>
        <w:autoSpaceDE/>
        <w:spacing w:line="240" w:lineRule="auto"/>
        <w:jc w:val="center"/>
        <w:rPr>
          <w:b/>
          <w:color w:val="auto"/>
          <w:sz w:val="20"/>
          <w:szCs w:val="20"/>
          <w:lang w:val="pt-BR"/>
        </w:rPr>
      </w:pPr>
      <w:r w:rsidRPr="00E11586">
        <w:rPr>
          <w:b/>
          <w:color w:val="auto"/>
          <w:sz w:val="20"/>
          <w:szCs w:val="20"/>
        </w:rPr>
        <w:t xml:space="preserve">EDITAL DE PREGÃO ELETRÔNICO </w:t>
      </w:r>
      <w:r w:rsidRPr="00E11586">
        <w:rPr>
          <w:b/>
          <w:color w:val="auto"/>
          <w:sz w:val="20"/>
          <w:szCs w:val="20"/>
          <w:lang w:val="pt-BR"/>
        </w:rPr>
        <w:t xml:space="preserve">nº </w:t>
      </w:r>
      <w:r w:rsidR="00532BFC">
        <w:rPr>
          <w:b/>
          <w:color w:val="auto"/>
          <w:sz w:val="20"/>
          <w:szCs w:val="20"/>
          <w:lang w:val="pt-BR"/>
        </w:rPr>
        <w:t>226/2025</w:t>
      </w:r>
      <w:r w:rsidRPr="00E11586">
        <w:rPr>
          <w:b/>
          <w:color w:val="auto"/>
          <w:sz w:val="20"/>
          <w:szCs w:val="20"/>
        </w:rPr>
        <w:t xml:space="preserve"> </w:t>
      </w:r>
    </w:p>
    <w:p w14:paraId="2FA23ED2" w14:textId="77777777" w:rsidR="00223C16" w:rsidRPr="002D5E71" w:rsidRDefault="00223C16" w:rsidP="00223C16">
      <w:pPr>
        <w:pStyle w:val="Recuodecorpodetexto"/>
        <w:widowControl w:val="0"/>
        <w:overflowPunct/>
        <w:autoSpaceDE/>
        <w:spacing w:line="240" w:lineRule="auto"/>
        <w:jc w:val="center"/>
        <w:rPr>
          <w:color w:val="auto"/>
          <w:sz w:val="20"/>
          <w:szCs w:val="20"/>
          <w:lang w:val="pt-BR"/>
        </w:rPr>
      </w:pPr>
    </w:p>
    <w:p w14:paraId="7E50DC19" w14:textId="77777777" w:rsidR="00223C16" w:rsidRPr="00E11586" w:rsidRDefault="00223C16" w:rsidP="00223C16">
      <w:pPr>
        <w:pStyle w:val="Recuodecorpodetexto"/>
        <w:widowControl w:val="0"/>
        <w:overflowPunct/>
        <w:autoSpaceDE/>
        <w:spacing w:line="240" w:lineRule="auto"/>
        <w:jc w:val="center"/>
        <w:rPr>
          <w:b/>
          <w:bCs/>
          <w:color w:val="auto"/>
          <w:sz w:val="20"/>
          <w:szCs w:val="20"/>
          <w:lang w:val="pt-BR"/>
        </w:rPr>
      </w:pPr>
      <w:r w:rsidRPr="00E11586">
        <w:rPr>
          <w:b/>
          <w:bCs/>
          <w:color w:val="auto"/>
          <w:sz w:val="20"/>
          <w:szCs w:val="20"/>
          <w:lang w:val="pt-BR"/>
        </w:rPr>
        <w:t>TERMO DE REFERÊNCIA</w:t>
      </w:r>
    </w:p>
    <w:p w14:paraId="7F1894CD" w14:textId="77777777" w:rsidR="00223C16" w:rsidRPr="00E11586" w:rsidRDefault="00223C16" w:rsidP="00223C16">
      <w:pPr>
        <w:pStyle w:val="Recuodecorpodetexto"/>
        <w:widowControl w:val="0"/>
        <w:overflowPunct/>
        <w:autoSpaceDE/>
        <w:spacing w:line="240" w:lineRule="auto"/>
        <w:jc w:val="center"/>
        <w:rPr>
          <w:color w:val="auto"/>
          <w:sz w:val="20"/>
          <w:szCs w:val="20"/>
        </w:rPr>
      </w:pPr>
    </w:p>
    <w:p w14:paraId="6D118810" w14:textId="77777777" w:rsidR="00223C16" w:rsidRPr="00E11586" w:rsidRDefault="00223C16" w:rsidP="00223C16">
      <w:pPr>
        <w:pStyle w:val="Recuodecorpodetexto"/>
        <w:widowControl w:val="0"/>
        <w:shd w:val="clear" w:color="auto" w:fill="DDDDDD"/>
        <w:overflowPunct/>
        <w:autoSpaceDE/>
        <w:spacing w:line="240" w:lineRule="auto"/>
        <w:ind w:firstLine="561"/>
        <w:jc w:val="left"/>
        <w:rPr>
          <w:b/>
          <w:color w:val="auto"/>
          <w:sz w:val="20"/>
          <w:szCs w:val="20"/>
        </w:rPr>
      </w:pPr>
      <w:r w:rsidRPr="00E11586">
        <w:rPr>
          <w:b/>
          <w:color w:val="auto"/>
          <w:sz w:val="20"/>
          <w:szCs w:val="20"/>
        </w:rPr>
        <w:t>1</w:t>
      </w:r>
      <w:r w:rsidRPr="00E11586">
        <w:rPr>
          <w:b/>
          <w:color w:val="auto"/>
          <w:sz w:val="20"/>
          <w:szCs w:val="20"/>
          <w:lang w:val="pt-BR"/>
        </w:rPr>
        <w:t>.</w:t>
      </w:r>
      <w:r w:rsidRPr="00E11586">
        <w:rPr>
          <w:b/>
          <w:color w:val="auto"/>
          <w:sz w:val="20"/>
          <w:szCs w:val="20"/>
        </w:rPr>
        <w:t xml:space="preserve"> DO PROCESSAMENTO DO PREGÃO:</w:t>
      </w:r>
    </w:p>
    <w:p w14:paraId="549DB6F0" w14:textId="3996161B" w:rsidR="00223C16" w:rsidRPr="00E11586" w:rsidRDefault="00223C16" w:rsidP="00223C16">
      <w:pPr>
        <w:pStyle w:val="Recuodecorpodetexto"/>
        <w:widowControl w:val="0"/>
        <w:numPr>
          <w:ilvl w:val="0"/>
          <w:numId w:val="11"/>
        </w:numPr>
        <w:tabs>
          <w:tab w:val="left" w:pos="284"/>
        </w:tabs>
        <w:overflowPunct/>
        <w:autoSpaceDE/>
        <w:autoSpaceDN w:val="0"/>
        <w:spacing w:line="240" w:lineRule="auto"/>
        <w:rPr>
          <w:color w:val="auto"/>
          <w:sz w:val="20"/>
          <w:szCs w:val="20"/>
          <w:lang w:val="pt-BR"/>
        </w:rPr>
      </w:pPr>
      <w:r w:rsidRPr="00E11586">
        <w:rPr>
          <w:color w:val="auto"/>
          <w:sz w:val="20"/>
          <w:szCs w:val="20"/>
        </w:rPr>
        <w:t>Número do proces</w:t>
      </w:r>
      <w:r w:rsidRPr="00E11586">
        <w:rPr>
          <w:color w:val="auto"/>
          <w:sz w:val="20"/>
          <w:szCs w:val="20"/>
          <w:lang w:val="pt-BR"/>
        </w:rPr>
        <w:t>so:</w:t>
      </w:r>
      <w:r w:rsidRPr="00E11586">
        <w:rPr>
          <w:b/>
          <w:color w:val="auto"/>
          <w:sz w:val="20"/>
          <w:szCs w:val="20"/>
          <w:lang w:val="pt-BR"/>
        </w:rPr>
        <w:t xml:space="preserve"> </w:t>
      </w:r>
      <w:r w:rsidR="003F0DB7">
        <w:rPr>
          <w:b/>
          <w:color w:val="auto"/>
          <w:sz w:val="20"/>
          <w:szCs w:val="20"/>
          <w:lang w:val="pt-BR"/>
        </w:rPr>
        <w:t>100.265/2025</w:t>
      </w:r>
    </w:p>
    <w:p w14:paraId="417FE908" w14:textId="31C6D31F" w:rsidR="00223C16" w:rsidRPr="00E11586" w:rsidRDefault="00223C16" w:rsidP="00223C16">
      <w:pPr>
        <w:pStyle w:val="Recuodecorpodetexto"/>
        <w:widowControl w:val="0"/>
        <w:numPr>
          <w:ilvl w:val="0"/>
          <w:numId w:val="11"/>
        </w:numPr>
        <w:tabs>
          <w:tab w:val="left" w:pos="284"/>
        </w:tabs>
        <w:overflowPunct/>
        <w:autoSpaceDE/>
        <w:autoSpaceDN w:val="0"/>
        <w:spacing w:line="240" w:lineRule="auto"/>
        <w:rPr>
          <w:color w:val="auto"/>
          <w:sz w:val="20"/>
          <w:szCs w:val="20"/>
        </w:rPr>
      </w:pPr>
      <w:r w:rsidRPr="00E11586">
        <w:rPr>
          <w:color w:val="auto"/>
          <w:sz w:val="20"/>
          <w:szCs w:val="20"/>
        </w:rPr>
        <w:t>Data e horário d</w:t>
      </w:r>
      <w:r w:rsidRPr="00E11586">
        <w:rPr>
          <w:color w:val="auto"/>
          <w:sz w:val="20"/>
          <w:szCs w:val="20"/>
          <w:lang w:val="pt-BR"/>
        </w:rPr>
        <w:t>a</w:t>
      </w:r>
      <w:r w:rsidRPr="00E11586">
        <w:rPr>
          <w:color w:val="auto"/>
          <w:sz w:val="20"/>
          <w:szCs w:val="20"/>
        </w:rPr>
        <w:t xml:space="preserve"> abertura</w:t>
      </w:r>
      <w:r w:rsidRPr="00E11586">
        <w:rPr>
          <w:color w:val="auto"/>
          <w:sz w:val="20"/>
          <w:szCs w:val="20"/>
          <w:lang w:val="pt-BR"/>
        </w:rPr>
        <w:t xml:space="preserve"> das propostas</w:t>
      </w:r>
      <w:r w:rsidRPr="00E11586">
        <w:rPr>
          <w:color w:val="auto"/>
          <w:sz w:val="20"/>
          <w:szCs w:val="20"/>
        </w:rPr>
        <w:t>:</w:t>
      </w:r>
      <w:r w:rsidRPr="00E11586">
        <w:rPr>
          <w:b/>
          <w:color w:val="auto"/>
          <w:sz w:val="20"/>
          <w:szCs w:val="20"/>
          <w:lang w:val="pt-BR"/>
        </w:rPr>
        <w:t xml:space="preserve"> </w:t>
      </w:r>
      <w:r w:rsidR="00532BFC">
        <w:rPr>
          <w:b/>
          <w:color w:val="auto"/>
          <w:sz w:val="20"/>
          <w:szCs w:val="20"/>
          <w:lang w:val="pt-BR"/>
        </w:rPr>
        <w:t>22/10/2025</w:t>
      </w:r>
      <w:r w:rsidRPr="00E11586">
        <w:rPr>
          <w:b/>
          <w:color w:val="auto"/>
          <w:sz w:val="20"/>
          <w:szCs w:val="20"/>
          <w:lang w:val="pt-BR"/>
        </w:rPr>
        <w:t xml:space="preserve"> - </w:t>
      </w:r>
      <w:r w:rsidR="005B1718">
        <w:rPr>
          <w:b/>
          <w:color w:val="auto"/>
          <w:sz w:val="20"/>
          <w:szCs w:val="20"/>
          <w:lang w:val="pt-BR"/>
        </w:rPr>
        <w:t>08</w:t>
      </w:r>
      <w:r w:rsidRPr="00E11586">
        <w:rPr>
          <w:b/>
          <w:color w:val="auto"/>
          <w:sz w:val="20"/>
          <w:szCs w:val="20"/>
          <w:lang w:val="pt-BR"/>
        </w:rPr>
        <w:t xml:space="preserve"> </w:t>
      </w:r>
      <w:r w:rsidRPr="00E11586">
        <w:rPr>
          <w:b/>
          <w:color w:val="auto"/>
          <w:sz w:val="20"/>
          <w:szCs w:val="20"/>
        </w:rPr>
        <w:t>horas</w:t>
      </w:r>
      <w:r w:rsidRPr="00E11586">
        <w:rPr>
          <w:b/>
          <w:color w:val="auto"/>
          <w:sz w:val="20"/>
          <w:szCs w:val="20"/>
          <w:lang w:val="pt-BR"/>
        </w:rPr>
        <w:t>;</w:t>
      </w:r>
    </w:p>
    <w:p w14:paraId="631BBB8F" w14:textId="09A85A0B" w:rsidR="00223C16" w:rsidRPr="00E11586" w:rsidRDefault="00223C16" w:rsidP="00223C16">
      <w:pPr>
        <w:pStyle w:val="Recuodecorpodetexto"/>
        <w:widowControl w:val="0"/>
        <w:numPr>
          <w:ilvl w:val="0"/>
          <w:numId w:val="11"/>
        </w:numPr>
        <w:tabs>
          <w:tab w:val="left" w:pos="284"/>
        </w:tabs>
        <w:overflowPunct/>
        <w:autoSpaceDE/>
        <w:autoSpaceDN w:val="0"/>
        <w:spacing w:line="240" w:lineRule="auto"/>
        <w:rPr>
          <w:b/>
          <w:bCs/>
          <w:color w:val="auto"/>
          <w:sz w:val="20"/>
          <w:szCs w:val="20"/>
          <w:lang w:val="pt-BR"/>
        </w:rPr>
      </w:pPr>
      <w:r w:rsidRPr="00E11586">
        <w:rPr>
          <w:color w:val="auto"/>
          <w:sz w:val="20"/>
          <w:szCs w:val="20"/>
        </w:rPr>
        <w:t>Data e horário d</w:t>
      </w:r>
      <w:r w:rsidRPr="00E11586">
        <w:rPr>
          <w:color w:val="auto"/>
          <w:sz w:val="20"/>
          <w:szCs w:val="20"/>
          <w:lang w:val="pt-BR"/>
        </w:rPr>
        <w:t>o início da</w:t>
      </w:r>
      <w:r w:rsidRPr="00E11586">
        <w:rPr>
          <w:color w:val="auto"/>
          <w:sz w:val="20"/>
          <w:szCs w:val="20"/>
        </w:rPr>
        <w:t xml:space="preserve"> </w:t>
      </w:r>
      <w:r w:rsidRPr="00E11586">
        <w:rPr>
          <w:color w:val="auto"/>
          <w:sz w:val="20"/>
          <w:szCs w:val="20"/>
          <w:lang w:val="pt-BR"/>
        </w:rPr>
        <w:t>fase de lances</w:t>
      </w:r>
      <w:r w:rsidRPr="00E11586">
        <w:rPr>
          <w:color w:val="auto"/>
          <w:sz w:val="20"/>
          <w:szCs w:val="20"/>
        </w:rPr>
        <w:t>:</w:t>
      </w:r>
      <w:r w:rsidRPr="00E11586">
        <w:rPr>
          <w:b/>
          <w:color w:val="auto"/>
          <w:sz w:val="20"/>
          <w:szCs w:val="20"/>
          <w:lang w:val="pt-BR"/>
        </w:rPr>
        <w:t xml:space="preserve"> </w:t>
      </w:r>
      <w:r w:rsidR="00532BFC">
        <w:rPr>
          <w:b/>
          <w:color w:val="auto"/>
          <w:sz w:val="20"/>
          <w:szCs w:val="20"/>
          <w:lang w:val="pt-BR"/>
        </w:rPr>
        <w:t>22/10/2025</w:t>
      </w:r>
      <w:r w:rsidRPr="00E11586">
        <w:rPr>
          <w:b/>
          <w:color w:val="auto"/>
          <w:sz w:val="20"/>
          <w:szCs w:val="20"/>
        </w:rPr>
        <w:t xml:space="preserve"> </w:t>
      </w:r>
      <w:r w:rsidRPr="00E11586">
        <w:rPr>
          <w:b/>
          <w:color w:val="auto"/>
          <w:sz w:val="20"/>
          <w:szCs w:val="20"/>
          <w:lang w:val="pt-BR"/>
        </w:rPr>
        <w:t>-</w:t>
      </w:r>
      <w:r w:rsidRPr="00E11586">
        <w:rPr>
          <w:b/>
          <w:color w:val="auto"/>
          <w:sz w:val="20"/>
          <w:szCs w:val="20"/>
        </w:rPr>
        <w:t xml:space="preserve"> </w:t>
      </w:r>
      <w:r w:rsidR="005B1718">
        <w:rPr>
          <w:b/>
          <w:color w:val="auto"/>
          <w:sz w:val="20"/>
          <w:szCs w:val="20"/>
          <w:lang w:val="pt-BR"/>
        </w:rPr>
        <w:t>09</w:t>
      </w:r>
      <w:r w:rsidRPr="00E11586">
        <w:rPr>
          <w:b/>
          <w:color w:val="auto"/>
          <w:sz w:val="20"/>
          <w:szCs w:val="20"/>
          <w:lang w:val="pt-BR"/>
        </w:rPr>
        <w:t xml:space="preserve"> </w:t>
      </w:r>
      <w:r w:rsidRPr="00E11586">
        <w:rPr>
          <w:b/>
          <w:color w:val="auto"/>
          <w:sz w:val="20"/>
          <w:szCs w:val="20"/>
        </w:rPr>
        <w:t>horas</w:t>
      </w:r>
      <w:r w:rsidRPr="00E11586">
        <w:rPr>
          <w:b/>
          <w:color w:val="auto"/>
          <w:sz w:val="20"/>
          <w:szCs w:val="20"/>
          <w:lang w:val="pt-BR"/>
        </w:rPr>
        <w:t>;</w:t>
      </w:r>
    </w:p>
    <w:p w14:paraId="218916DB" w14:textId="77777777" w:rsidR="00C42FC1" w:rsidRPr="00F526FF" w:rsidRDefault="00C42FC1" w:rsidP="00C42FC1">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Pr="00F260FE">
          <w:rPr>
            <w:rStyle w:val="Hyperlink"/>
            <w:sz w:val="20"/>
          </w:rPr>
          <w:t>https://bnccompras.com</w:t>
        </w:r>
      </w:hyperlink>
      <w:r>
        <w:rPr>
          <w:sz w:val="20"/>
          <w:lang w:val="pt-BR"/>
        </w:rPr>
        <w:t xml:space="preserve"> </w:t>
      </w:r>
    </w:p>
    <w:p w14:paraId="5F564E84" w14:textId="77777777" w:rsidR="00223C16" w:rsidRPr="00E11586" w:rsidRDefault="00223C16" w:rsidP="00223C16">
      <w:pPr>
        <w:pStyle w:val="Recuodecorpodetexto"/>
        <w:widowControl w:val="0"/>
        <w:overflowPunct/>
        <w:autoSpaceDE/>
        <w:spacing w:line="240" w:lineRule="auto"/>
        <w:ind w:firstLine="561"/>
        <w:jc w:val="left"/>
        <w:rPr>
          <w:b/>
          <w:bCs/>
          <w:color w:val="auto"/>
          <w:sz w:val="20"/>
          <w:szCs w:val="20"/>
          <w:highlight w:val="yellow"/>
          <w:lang w:val="pt-BR"/>
        </w:rPr>
      </w:pPr>
    </w:p>
    <w:p w14:paraId="0D0EF6E5" w14:textId="77777777" w:rsidR="00223C16" w:rsidRPr="00E11586" w:rsidRDefault="00223C16" w:rsidP="00223C16">
      <w:pPr>
        <w:shd w:val="clear" w:color="auto" w:fill="DDDDDD"/>
        <w:ind w:firstLine="561"/>
        <w:rPr>
          <w:rFonts w:ascii="Arial" w:hAnsi="Arial" w:cs="Arial"/>
        </w:rPr>
      </w:pPr>
      <w:r w:rsidRPr="00E11586">
        <w:rPr>
          <w:rFonts w:ascii="Arial" w:hAnsi="Arial" w:cs="Arial"/>
          <w:b/>
          <w:bCs/>
        </w:rPr>
        <w:t>2. DO OBJETO:</w:t>
      </w:r>
    </w:p>
    <w:p w14:paraId="122279F9" w14:textId="5519A0A5" w:rsidR="00223C16" w:rsidRPr="00E11586" w:rsidRDefault="00223C16" w:rsidP="00223C16">
      <w:pPr>
        <w:numPr>
          <w:ilvl w:val="0"/>
          <w:numId w:val="10"/>
        </w:numPr>
        <w:tabs>
          <w:tab w:val="left" w:pos="284"/>
        </w:tabs>
        <w:jc w:val="both"/>
        <w:rPr>
          <w:rFonts w:ascii="Arial" w:hAnsi="Arial" w:cs="Arial"/>
        </w:rPr>
      </w:pPr>
      <w:r w:rsidRPr="00E11586">
        <w:rPr>
          <w:rFonts w:ascii="Arial" w:hAnsi="Arial" w:cs="Arial"/>
        </w:rPr>
        <w:t>Objeto:</w:t>
      </w:r>
      <w:r w:rsidRPr="00E11586">
        <w:rPr>
          <w:rFonts w:ascii="Arial" w:hAnsi="Arial" w:cs="Arial"/>
          <w:b/>
        </w:rPr>
        <w:t xml:space="preserve"> </w:t>
      </w:r>
      <w:r w:rsidR="003F0DB7" w:rsidRPr="003F0DB7">
        <w:rPr>
          <w:rFonts w:ascii="Arial" w:hAnsi="Arial" w:cs="Arial"/>
          <w:b/>
        </w:rPr>
        <w:t xml:space="preserve">Fornecimento </w:t>
      </w:r>
      <w:r w:rsidR="00EC7C37">
        <w:rPr>
          <w:rFonts w:ascii="Arial" w:hAnsi="Arial" w:cs="Arial"/>
          <w:b/>
        </w:rPr>
        <w:t>parcelado</w:t>
      </w:r>
      <w:r w:rsidR="003F0DB7" w:rsidRPr="003F0DB7">
        <w:rPr>
          <w:rFonts w:ascii="Arial" w:hAnsi="Arial" w:cs="Arial"/>
          <w:b/>
        </w:rPr>
        <w:t xml:space="preserve"> de insumos para monitoramento glicêmico.</w:t>
      </w:r>
    </w:p>
    <w:p w14:paraId="4FAE0392" w14:textId="5326298F" w:rsidR="00223C16" w:rsidRPr="00E11586" w:rsidRDefault="00223C16" w:rsidP="00223C16">
      <w:pPr>
        <w:numPr>
          <w:ilvl w:val="0"/>
          <w:numId w:val="10"/>
        </w:numPr>
        <w:tabs>
          <w:tab w:val="left" w:pos="284"/>
        </w:tabs>
        <w:jc w:val="both"/>
        <w:rPr>
          <w:rFonts w:ascii="Arial" w:hAnsi="Arial" w:cs="Arial"/>
        </w:rPr>
      </w:pPr>
      <w:r w:rsidRPr="00E11586">
        <w:rPr>
          <w:rFonts w:ascii="Arial" w:hAnsi="Arial" w:cs="Arial"/>
        </w:rPr>
        <w:t xml:space="preserve">Unidade Requisitante: </w:t>
      </w:r>
      <w:r w:rsidR="003F0DB7">
        <w:rPr>
          <w:rFonts w:ascii="Arial" w:hAnsi="Arial" w:cs="Arial"/>
          <w:color w:val="000000"/>
        </w:rPr>
        <w:t>Secretaria Municipal de Saúde.</w:t>
      </w:r>
    </w:p>
    <w:p w14:paraId="61CBE821" w14:textId="7A152CB6" w:rsidR="00223C16" w:rsidRDefault="00223C16" w:rsidP="00223C16">
      <w:pPr>
        <w:numPr>
          <w:ilvl w:val="0"/>
          <w:numId w:val="10"/>
        </w:numPr>
        <w:tabs>
          <w:tab w:val="left" w:pos="284"/>
        </w:tabs>
        <w:jc w:val="both"/>
        <w:rPr>
          <w:rFonts w:ascii="Arial" w:hAnsi="Arial" w:cs="Arial"/>
        </w:rPr>
      </w:pPr>
      <w:r w:rsidRPr="00E11586">
        <w:rPr>
          <w:rFonts w:ascii="Arial" w:hAnsi="Arial" w:cs="Arial"/>
        </w:rPr>
        <w:t>Fonte de recursos:</w:t>
      </w:r>
      <w:r w:rsidR="003F0DB7">
        <w:rPr>
          <w:rFonts w:ascii="Arial" w:hAnsi="Arial" w:cs="Arial"/>
        </w:rPr>
        <w:t xml:space="preserve"> </w:t>
      </w:r>
    </w:p>
    <w:p w14:paraId="7743C762" w14:textId="77777777" w:rsidR="003F0DB7" w:rsidRPr="003F0DB7" w:rsidRDefault="003F0DB7" w:rsidP="003F0DB7">
      <w:pPr>
        <w:tabs>
          <w:tab w:val="left" w:pos="284"/>
        </w:tabs>
        <w:ind w:left="284"/>
        <w:jc w:val="both"/>
        <w:rPr>
          <w:rFonts w:ascii="Arial" w:hAnsi="Arial" w:cs="Arial"/>
        </w:rPr>
      </w:pPr>
      <w:r w:rsidRPr="003F0DB7">
        <w:rPr>
          <w:rFonts w:ascii="Arial" w:hAnsi="Arial" w:cs="Arial"/>
          <w:u w:val="single"/>
        </w:rPr>
        <w:t>Recurso Municipal:</w:t>
      </w:r>
      <w:r w:rsidRPr="003F0DB7">
        <w:rPr>
          <w:rFonts w:ascii="Arial" w:hAnsi="Arial" w:cs="Arial"/>
        </w:rPr>
        <w:t xml:space="preserve"> Programa de Trabalho: 10.303.0010.2550 – Medicamentos Essenciais e Padronizados. Fonte de Recurso: 0101031000 - Saúde Geral Lei Municipal nº 10.207, de 12 de dezembro de 2024. </w:t>
      </w:r>
    </w:p>
    <w:p w14:paraId="7E44F003" w14:textId="77777777" w:rsidR="003F0DB7" w:rsidRPr="003F0DB7" w:rsidRDefault="003F0DB7" w:rsidP="003F0DB7">
      <w:pPr>
        <w:tabs>
          <w:tab w:val="left" w:pos="284"/>
        </w:tabs>
        <w:ind w:left="284"/>
        <w:jc w:val="both"/>
        <w:rPr>
          <w:rFonts w:ascii="Arial" w:hAnsi="Arial" w:cs="Arial"/>
        </w:rPr>
      </w:pPr>
      <w:r w:rsidRPr="003F0DB7">
        <w:rPr>
          <w:rFonts w:ascii="Arial" w:hAnsi="Arial" w:cs="Arial"/>
          <w:u w:val="single"/>
        </w:rPr>
        <w:t>Recurso Estadual:</w:t>
      </w:r>
      <w:r w:rsidRPr="003F0DB7">
        <w:rPr>
          <w:rFonts w:ascii="Arial" w:hAnsi="Arial" w:cs="Arial"/>
        </w:rPr>
        <w:t xml:space="preserve"> Programa de Trabalho: 10.303.0010.2196 - Insumos do Programa de Controle de Glicemia. Fonte de Recurso: 0202030084 - Saúde Recursos Específicos Lei Estadual nº 18.078, de 03 de janeiro de 2025. </w:t>
      </w:r>
    </w:p>
    <w:p w14:paraId="660CD14F" w14:textId="35B89535" w:rsidR="003F0DB7" w:rsidRPr="00E11586" w:rsidRDefault="003F0DB7" w:rsidP="003F0DB7">
      <w:pPr>
        <w:tabs>
          <w:tab w:val="left" w:pos="284"/>
        </w:tabs>
        <w:ind w:left="284"/>
        <w:jc w:val="both"/>
        <w:rPr>
          <w:rFonts w:ascii="Arial" w:hAnsi="Arial" w:cs="Arial"/>
        </w:rPr>
      </w:pPr>
      <w:r w:rsidRPr="003F0DB7">
        <w:rPr>
          <w:rFonts w:ascii="Arial" w:hAnsi="Arial" w:cs="Arial"/>
          <w:u w:val="single"/>
        </w:rPr>
        <w:t>Recurso Federal:</w:t>
      </w:r>
      <w:r w:rsidRPr="003F0DB7">
        <w:rPr>
          <w:rFonts w:ascii="Arial" w:hAnsi="Arial" w:cs="Arial"/>
        </w:rPr>
        <w:t xml:space="preserve"> Programa de Trabalho: 10.303.0010.2195 - Medicamentos Essenciais e Padronizados. Fonte de Recurso: 0205030008 - Saúde Recursos Específicos Farmácia Básica Lei Complementar nº 141, de 13 de janeiro de 2012; Portaria nº 3.992, de 28 de dezembro de 2017.</w:t>
      </w:r>
    </w:p>
    <w:p w14:paraId="66953000" w14:textId="73EEE04F" w:rsidR="00223C16" w:rsidRPr="00E11586" w:rsidRDefault="00223C16" w:rsidP="00223C16">
      <w:pPr>
        <w:numPr>
          <w:ilvl w:val="0"/>
          <w:numId w:val="10"/>
        </w:numPr>
        <w:tabs>
          <w:tab w:val="left" w:pos="284"/>
        </w:tabs>
        <w:jc w:val="both"/>
        <w:rPr>
          <w:rFonts w:ascii="Arial" w:hAnsi="Arial" w:cs="Arial"/>
        </w:rPr>
      </w:pPr>
      <w:r w:rsidRPr="00E11586">
        <w:rPr>
          <w:rFonts w:ascii="Arial" w:hAnsi="Arial" w:cs="Arial"/>
        </w:rPr>
        <w:t xml:space="preserve">Valor estimado da contratação: </w:t>
      </w:r>
      <w:r w:rsidRPr="00E11586">
        <w:rPr>
          <w:rFonts w:ascii="Arial" w:hAnsi="Arial" w:cs="Arial"/>
          <w:b/>
        </w:rPr>
        <w:t xml:space="preserve">R$ </w:t>
      </w:r>
      <w:r w:rsidR="003F0DB7" w:rsidRPr="001F217A">
        <w:rPr>
          <w:rFonts w:ascii="Arial" w:hAnsi="Arial" w:cs="Arial"/>
          <w:b/>
        </w:rPr>
        <w:t>2.708.250,00</w:t>
      </w:r>
      <w:r w:rsidR="003F0DB7" w:rsidRPr="003F0DB7">
        <w:rPr>
          <w:rFonts w:ascii="Arial" w:hAnsi="Arial" w:cs="Arial"/>
        </w:rPr>
        <w:t xml:space="preserve"> (Dois milhões setecentos e oito mil e duzentos e cinquenta reais).</w:t>
      </w:r>
    </w:p>
    <w:p w14:paraId="303B81AF" w14:textId="03C6BD94" w:rsidR="00C42FC1" w:rsidRPr="00A46462" w:rsidRDefault="00C42FC1" w:rsidP="00C42FC1">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Pr="00F8164E">
        <w:rPr>
          <w:rFonts w:ascii="Arial" w:hAnsi="Arial" w:cs="Arial"/>
          <w:color w:val="4472C4" w:themeColor="accent1"/>
        </w:rPr>
        <w:t xml:space="preserve"> </w:t>
      </w:r>
      <w:r w:rsidR="00617AB9" w:rsidRPr="00617AB9">
        <w:rPr>
          <w:rFonts w:ascii="Arial" w:hAnsi="Arial" w:cs="Arial"/>
        </w:rPr>
        <w:t>12 (doze) meses, contados da data de emissão da Ordem de Fornecimento, podendo ser prorrogado por iguais e sucessivos períodos, dentro do limite previsto no artigo 107 da Lei 14.133, de 2021.</w:t>
      </w:r>
    </w:p>
    <w:p w14:paraId="571C2937" w14:textId="77777777" w:rsidR="00223C16" w:rsidRPr="00E11586" w:rsidRDefault="00223C16" w:rsidP="00223C16">
      <w:pPr>
        <w:ind w:firstLine="561"/>
        <w:rPr>
          <w:rFonts w:ascii="Arial" w:hAnsi="Arial" w:cs="Arial"/>
          <w:highlight w:val="yellow"/>
        </w:rPr>
      </w:pPr>
    </w:p>
    <w:p w14:paraId="6E660AFA" w14:textId="77777777" w:rsidR="00223C16" w:rsidRPr="00E11586" w:rsidRDefault="00223C16" w:rsidP="00223C16">
      <w:pPr>
        <w:shd w:val="clear" w:color="auto" w:fill="DDDDDD"/>
        <w:ind w:firstLine="561"/>
        <w:rPr>
          <w:rFonts w:ascii="Arial" w:hAnsi="Arial" w:cs="Arial"/>
          <w:b/>
          <w:bCs/>
        </w:rPr>
      </w:pPr>
      <w:r w:rsidRPr="00E11586">
        <w:rPr>
          <w:rFonts w:ascii="Arial" w:hAnsi="Arial" w:cs="Arial"/>
          <w:b/>
          <w:bCs/>
        </w:rPr>
        <w:t>3. DO PROCEDIMENTO:</w:t>
      </w:r>
    </w:p>
    <w:p w14:paraId="5BC01D84" w14:textId="61590EA3" w:rsidR="00223C16" w:rsidRPr="00E11586" w:rsidRDefault="00223C16" w:rsidP="00223C16">
      <w:pPr>
        <w:widowControl w:val="0"/>
        <w:numPr>
          <w:ilvl w:val="0"/>
          <w:numId w:val="12"/>
        </w:numPr>
        <w:tabs>
          <w:tab w:val="left" w:pos="284"/>
        </w:tabs>
        <w:jc w:val="both"/>
        <w:rPr>
          <w:rFonts w:ascii="Arial" w:hAnsi="Arial" w:cs="Arial"/>
        </w:rPr>
      </w:pPr>
      <w:r w:rsidRPr="00E11586">
        <w:rPr>
          <w:rFonts w:ascii="Arial" w:hAnsi="Arial" w:cs="Arial"/>
        </w:rPr>
        <w:t xml:space="preserve">Critério de julgamento: Menor preço por </w:t>
      </w:r>
      <w:r w:rsidR="00B8580F">
        <w:rPr>
          <w:rFonts w:ascii="Arial" w:hAnsi="Arial" w:cs="Arial"/>
        </w:rPr>
        <w:t>lote</w:t>
      </w:r>
      <w:r w:rsidRPr="00E11586">
        <w:rPr>
          <w:rFonts w:ascii="Arial" w:hAnsi="Arial" w:cs="Arial"/>
        </w:rPr>
        <w:t>.</w:t>
      </w:r>
    </w:p>
    <w:p w14:paraId="7439452A" w14:textId="779C45DB" w:rsidR="00223C16" w:rsidRPr="00E11586" w:rsidRDefault="00223C16" w:rsidP="00223C16">
      <w:pPr>
        <w:widowControl w:val="0"/>
        <w:numPr>
          <w:ilvl w:val="0"/>
          <w:numId w:val="12"/>
        </w:numPr>
        <w:tabs>
          <w:tab w:val="left" w:pos="284"/>
        </w:tabs>
        <w:autoSpaceDN w:val="0"/>
        <w:jc w:val="both"/>
        <w:rPr>
          <w:rFonts w:ascii="Arial" w:hAnsi="Arial" w:cs="Arial"/>
          <w:b/>
        </w:rPr>
      </w:pPr>
      <w:r w:rsidRPr="00E11586">
        <w:rPr>
          <w:rFonts w:ascii="Arial" w:hAnsi="Arial" w:cs="Arial"/>
        </w:rPr>
        <w:t xml:space="preserve">Base de disputa: Preço </w:t>
      </w:r>
      <w:r w:rsidR="00B8580F">
        <w:rPr>
          <w:rFonts w:ascii="Arial" w:hAnsi="Arial" w:cs="Arial"/>
        </w:rPr>
        <w:t>total</w:t>
      </w:r>
      <w:r w:rsidRPr="00E11586">
        <w:rPr>
          <w:rFonts w:ascii="Arial" w:hAnsi="Arial" w:cs="Arial"/>
        </w:rPr>
        <w:t xml:space="preserve"> do </w:t>
      </w:r>
      <w:r w:rsidR="00B8580F">
        <w:rPr>
          <w:rFonts w:ascii="Arial" w:hAnsi="Arial" w:cs="Arial"/>
        </w:rPr>
        <w:t>lote</w:t>
      </w:r>
      <w:r w:rsidRPr="00E11586">
        <w:rPr>
          <w:rFonts w:ascii="Arial" w:hAnsi="Arial" w:cs="Arial"/>
        </w:rPr>
        <w:t>.</w:t>
      </w:r>
    </w:p>
    <w:p w14:paraId="541F51E5" w14:textId="77777777" w:rsidR="00223C16" w:rsidRPr="00E11586" w:rsidRDefault="00223C16" w:rsidP="00223C16">
      <w:pPr>
        <w:ind w:firstLine="567"/>
        <w:jc w:val="both"/>
        <w:rPr>
          <w:rFonts w:ascii="Arial" w:hAnsi="Arial" w:cs="Arial"/>
        </w:rPr>
      </w:pPr>
    </w:p>
    <w:p w14:paraId="50959EEC" w14:textId="77777777" w:rsidR="00223C16" w:rsidRPr="00E11586" w:rsidRDefault="00223C16" w:rsidP="00223C16">
      <w:pPr>
        <w:shd w:val="clear" w:color="auto" w:fill="DDDDDD"/>
        <w:ind w:firstLine="561"/>
        <w:rPr>
          <w:rFonts w:ascii="Arial" w:hAnsi="Arial" w:cs="Arial"/>
        </w:rPr>
      </w:pPr>
      <w:r w:rsidRPr="00E11586">
        <w:rPr>
          <w:rFonts w:ascii="Arial" w:hAnsi="Arial" w:cs="Arial"/>
          <w:b/>
          <w:bCs/>
        </w:rPr>
        <w:t>4. DA PROPOSTA:</w:t>
      </w:r>
    </w:p>
    <w:p w14:paraId="2C3F71E4" w14:textId="77777777" w:rsidR="001F4263" w:rsidRDefault="001F4263" w:rsidP="001F4263">
      <w:pPr>
        <w:numPr>
          <w:ilvl w:val="0"/>
          <w:numId w:val="9"/>
        </w:numPr>
        <w:tabs>
          <w:tab w:val="left" w:pos="284"/>
        </w:tabs>
        <w:jc w:val="both"/>
        <w:rPr>
          <w:rFonts w:ascii="Arial" w:hAnsi="Arial" w:cs="Arial"/>
        </w:rPr>
      </w:pPr>
      <w:r>
        <w:rPr>
          <w:rFonts w:ascii="Arial" w:hAnsi="Arial" w:cs="Arial"/>
        </w:rPr>
        <w:t>Prazo de validade: 90 (noventa) dias.</w:t>
      </w:r>
    </w:p>
    <w:p w14:paraId="43CCE119" w14:textId="77777777" w:rsidR="00223C16" w:rsidRPr="00E11586" w:rsidRDefault="00223C16" w:rsidP="00223C16">
      <w:pPr>
        <w:numPr>
          <w:ilvl w:val="0"/>
          <w:numId w:val="9"/>
        </w:numPr>
        <w:tabs>
          <w:tab w:val="left" w:pos="284"/>
        </w:tabs>
        <w:jc w:val="both"/>
        <w:rPr>
          <w:rFonts w:ascii="Arial" w:hAnsi="Arial" w:cs="Arial"/>
        </w:rPr>
      </w:pPr>
      <w:r w:rsidRPr="00E11586">
        <w:rPr>
          <w:rFonts w:ascii="Arial" w:hAnsi="Arial" w:cs="Arial"/>
        </w:rPr>
        <w:t>Prazo de pagamento: 15 (quinze) dias úteis, contados da data do recebimento da nota fiscal, em atendimento ao Decreto Municipal Nº 17.640/18.</w:t>
      </w:r>
    </w:p>
    <w:p w14:paraId="25E4466A" w14:textId="42FB5477" w:rsidR="00223C16" w:rsidRPr="00E11586" w:rsidRDefault="00223C16" w:rsidP="00223C16">
      <w:pPr>
        <w:numPr>
          <w:ilvl w:val="0"/>
          <w:numId w:val="9"/>
        </w:numPr>
        <w:tabs>
          <w:tab w:val="left" w:pos="284"/>
        </w:tabs>
        <w:jc w:val="both"/>
        <w:rPr>
          <w:rFonts w:ascii="Arial" w:hAnsi="Arial" w:cs="Arial"/>
        </w:rPr>
      </w:pPr>
      <w:r w:rsidRPr="00E11586">
        <w:rPr>
          <w:rFonts w:ascii="Arial" w:hAnsi="Arial" w:cs="Arial"/>
        </w:rPr>
        <w:t xml:space="preserve">Deverá ser especificado na proposta o </w:t>
      </w:r>
      <w:r w:rsidRPr="00E11586">
        <w:rPr>
          <w:rFonts w:ascii="Arial" w:hAnsi="Arial" w:cs="Arial"/>
          <w:b/>
        </w:rPr>
        <w:t>valor unitário e total</w:t>
      </w:r>
      <w:r w:rsidRPr="00E11586">
        <w:rPr>
          <w:rFonts w:ascii="Arial" w:hAnsi="Arial" w:cs="Arial"/>
        </w:rPr>
        <w:t xml:space="preserve"> do item, e a </w:t>
      </w:r>
      <w:r w:rsidRPr="00E11586">
        <w:rPr>
          <w:rFonts w:ascii="Arial" w:hAnsi="Arial" w:cs="Arial"/>
          <w:b/>
        </w:rPr>
        <w:t>marca do fabricante</w:t>
      </w:r>
      <w:r w:rsidR="00AE3616">
        <w:rPr>
          <w:rFonts w:ascii="Arial" w:hAnsi="Arial" w:cs="Arial"/>
          <w:b/>
        </w:rPr>
        <w:t>, nome comercial e modelo</w:t>
      </w:r>
      <w:r w:rsidRPr="00E11586">
        <w:rPr>
          <w:rFonts w:ascii="Arial" w:hAnsi="Arial" w:cs="Arial"/>
        </w:rPr>
        <w:t xml:space="preserve"> do produto cotado, sendo admitida apenas uma marca por item.</w:t>
      </w:r>
    </w:p>
    <w:p w14:paraId="416E0B2D" w14:textId="22C67474" w:rsidR="00223C16" w:rsidRPr="00C42FC1" w:rsidRDefault="00223C16" w:rsidP="00223C16">
      <w:pPr>
        <w:numPr>
          <w:ilvl w:val="0"/>
          <w:numId w:val="9"/>
        </w:numPr>
        <w:tabs>
          <w:tab w:val="left" w:pos="284"/>
        </w:tabs>
        <w:jc w:val="both"/>
        <w:rPr>
          <w:rFonts w:ascii="Arial" w:hAnsi="Arial" w:cs="Arial"/>
        </w:rPr>
      </w:pPr>
      <w:r w:rsidRPr="00C42FC1">
        <w:rPr>
          <w:rFonts w:ascii="Arial" w:hAnsi="Arial" w:cs="Arial"/>
        </w:rPr>
        <w:t>Deverá ser anexado no sistema eletrônico, no campo denominado “</w:t>
      </w:r>
      <w:r w:rsidR="00E14AAF" w:rsidRPr="00C42FC1">
        <w:rPr>
          <w:rFonts w:ascii="Arial" w:hAnsi="Arial" w:cs="Arial"/>
        </w:rPr>
        <w:t>Documentos Complementares</w:t>
      </w:r>
      <w:r w:rsidRPr="00C42FC1">
        <w:rPr>
          <w:rFonts w:ascii="Arial" w:hAnsi="Arial" w:cs="Arial"/>
        </w:rPr>
        <w:t>”,</w:t>
      </w:r>
      <w:r w:rsidRPr="00C42FC1">
        <w:rPr>
          <w:rFonts w:ascii="Arial" w:hAnsi="Arial" w:cs="Arial"/>
          <w:bCs/>
        </w:rPr>
        <w:t xml:space="preserve"> </w:t>
      </w:r>
      <w:r w:rsidRPr="00C42FC1">
        <w:rPr>
          <w:rFonts w:ascii="Arial" w:hAnsi="Arial" w:cs="Arial"/>
        </w:rPr>
        <w:t>sob pena de desclassificação pelo não cumprimento:</w:t>
      </w:r>
    </w:p>
    <w:p w14:paraId="35AF9FCE" w14:textId="77777777" w:rsidR="00223C16" w:rsidRDefault="00223C16" w:rsidP="00223C16">
      <w:pPr>
        <w:numPr>
          <w:ilvl w:val="1"/>
          <w:numId w:val="9"/>
        </w:numPr>
        <w:tabs>
          <w:tab w:val="left" w:pos="284"/>
        </w:tabs>
        <w:jc w:val="both"/>
        <w:rPr>
          <w:rFonts w:ascii="Arial" w:hAnsi="Arial" w:cs="Arial"/>
        </w:rPr>
      </w:pPr>
      <w:r w:rsidRPr="00C42FC1">
        <w:rPr>
          <w:rFonts w:ascii="Arial" w:hAnsi="Arial" w:cs="Arial"/>
        </w:rPr>
        <w:t>Catálogos técnicos contendo o descritivo/folder/foto do produto ofertado, comprovando as especificações técnicas exigidas no edital.</w:t>
      </w:r>
    </w:p>
    <w:p w14:paraId="3EE43372" w14:textId="58DBDBF7" w:rsidR="00AE3616" w:rsidRPr="00AE3616" w:rsidRDefault="00AE3616" w:rsidP="00223C16">
      <w:pPr>
        <w:numPr>
          <w:ilvl w:val="1"/>
          <w:numId w:val="9"/>
        </w:numPr>
        <w:tabs>
          <w:tab w:val="left" w:pos="284"/>
        </w:tabs>
        <w:jc w:val="both"/>
        <w:rPr>
          <w:rFonts w:ascii="Arial" w:hAnsi="Arial" w:cs="Arial"/>
        </w:rPr>
      </w:pPr>
      <w:r>
        <w:rPr>
          <w:rFonts w:ascii="Arial" w:hAnsi="Arial" w:cs="Arial"/>
          <w:bCs/>
          <w:color w:val="000000"/>
        </w:rPr>
        <w:t>Apresentar Certificado de Registro dos Produtos emitido pela ANVISA ou cópia da publicação em D.O.U, de acordo com o objeto da licitação.</w:t>
      </w:r>
    </w:p>
    <w:p w14:paraId="0592733E" w14:textId="77777777" w:rsidR="00AE3616" w:rsidRPr="00C42FC1" w:rsidRDefault="00AE3616" w:rsidP="00AE3616">
      <w:pPr>
        <w:tabs>
          <w:tab w:val="left" w:pos="284"/>
        </w:tabs>
        <w:jc w:val="both"/>
        <w:rPr>
          <w:rFonts w:ascii="Arial" w:hAnsi="Arial" w:cs="Arial"/>
        </w:rPr>
      </w:pPr>
    </w:p>
    <w:p w14:paraId="2D926F3D" w14:textId="77777777" w:rsidR="00223C16" w:rsidRPr="00AE3616" w:rsidRDefault="00223C16" w:rsidP="00223C16">
      <w:pPr>
        <w:numPr>
          <w:ilvl w:val="0"/>
          <w:numId w:val="9"/>
        </w:numPr>
        <w:tabs>
          <w:tab w:val="left" w:pos="284"/>
        </w:tabs>
        <w:jc w:val="both"/>
        <w:rPr>
          <w:rFonts w:ascii="Arial" w:eastAsia="Arial" w:hAnsi="Arial" w:cs="Arial"/>
        </w:rPr>
      </w:pPr>
      <w:r w:rsidRPr="00E11586">
        <w:rPr>
          <w:rFonts w:ascii="Arial" w:hAnsi="Arial" w:cs="Arial"/>
        </w:rPr>
        <w:t>Especificações e quantidades:</w:t>
      </w:r>
    </w:p>
    <w:p w14:paraId="5E5BC333" w14:textId="58660F46" w:rsidR="00AE3616" w:rsidRPr="00AE3616" w:rsidRDefault="00AE3616" w:rsidP="00AE3616">
      <w:pPr>
        <w:tabs>
          <w:tab w:val="left" w:pos="284"/>
        </w:tabs>
        <w:jc w:val="center"/>
        <w:rPr>
          <w:rFonts w:ascii="Arial" w:eastAsia="Arial" w:hAnsi="Arial" w:cs="Arial"/>
          <w:b/>
          <w:u w:val="single"/>
        </w:rPr>
      </w:pPr>
      <w:r>
        <w:rPr>
          <w:rFonts w:ascii="Arial" w:hAnsi="Arial" w:cs="Arial"/>
          <w:b/>
          <w:u w:val="single"/>
        </w:rPr>
        <w:t>LOTE 01</w:t>
      </w:r>
    </w:p>
    <w:p w14:paraId="4801708D" w14:textId="77777777" w:rsidR="00B039A0" w:rsidRPr="005C6803"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708"/>
        <w:gridCol w:w="992"/>
        <w:gridCol w:w="850"/>
        <w:gridCol w:w="7370"/>
      </w:tblGrid>
      <w:tr w:rsidR="00B039A0" w:rsidRPr="005C6803" w14:paraId="53F06FC8" w14:textId="77777777" w:rsidTr="00017D47">
        <w:trPr>
          <w:trHeight w:val="227"/>
          <w:tblHeader/>
          <w:jc w:val="center"/>
        </w:trPr>
        <w:tc>
          <w:tcPr>
            <w:tcW w:w="708"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B039A0">
            <w:pPr>
              <w:pStyle w:val="Contedodatabela"/>
              <w:jc w:val="center"/>
              <w:rPr>
                <w:rFonts w:ascii="Arial" w:hAnsi="Arial" w:cs="Arial"/>
                <w:b/>
                <w:kern w:val="2"/>
              </w:rPr>
            </w:pPr>
            <w:r w:rsidRPr="005C6803">
              <w:rPr>
                <w:rFonts w:ascii="Arial" w:hAnsi="Arial" w:cs="Arial"/>
                <w:b/>
              </w:rPr>
              <w:t>Item</w:t>
            </w:r>
          </w:p>
        </w:tc>
        <w:tc>
          <w:tcPr>
            <w:tcW w:w="992"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B039A0">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B039A0">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B039A0">
            <w:pPr>
              <w:pStyle w:val="Contedodatabela"/>
              <w:jc w:val="center"/>
              <w:rPr>
                <w:rFonts w:ascii="Arial" w:hAnsi="Arial" w:cs="Arial"/>
                <w:kern w:val="2"/>
              </w:rPr>
            </w:pPr>
            <w:r w:rsidRPr="005C6803">
              <w:rPr>
                <w:rFonts w:ascii="Arial" w:hAnsi="Arial" w:cs="Arial"/>
                <w:b/>
              </w:rPr>
              <w:t>Descritivo</w:t>
            </w:r>
          </w:p>
        </w:tc>
      </w:tr>
      <w:tr w:rsidR="00AE3616" w:rsidRPr="005C6803" w14:paraId="53AC8B79" w14:textId="77777777" w:rsidTr="00017D47">
        <w:trPr>
          <w:trHeight w:val="227"/>
          <w:jc w:val="center"/>
        </w:trPr>
        <w:tc>
          <w:tcPr>
            <w:tcW w:w="708" w:type="dxa"/>
            <w:tcBorders>
              <w:top w:val="single" w:sz="4" w:space="0" w:color="000000"/>
              <w:left w:val="single" w:sz="4" w:space="0" w:color="000000"/>
              <w:bottom w:val="single" w:sz="4" w:space="0" w:color="000000"/>
              <w:right w:val="nil"/>
            </w:tcBorders>
            <w:vAlign w:val="center"/>
          </w:tcPr>
          <w:p w14:paraId="49FD389A" w14:textId="161ED3B2" w:rsidR="00AE3616" w:rsidRPr="005C6803" w:rsidRDefault="000A0FD0" w:rsidP="00B039A0">
            <w:pPr>
              <w:jc w:val="center"/>
              <w:rPr>
                <w:rFonts w:ascii="Arial" w:hAnsi="Arial" w:cs="Arial"/>
              </w:rPr>
            </w:pPr>
            <w:r>
              <w:rPr>
                <w:rFonts w:ascii="Arial" w:hAnsi="Arial" w:cs="Arial"/>
              </w:rPr>
              <w:t>0</w:t>
            </w:r>
            <w:r w:rsidR="00017D47">
              <w:rPr>
                <w:rFonts w:ascii="Arial" w:hAnsi="Arial" w:cs="Arial"/>
              </w:rPr>
              <w:t>1</w:t>
            </w:r>
          </w:p>
        </w:tc>
        <w:tc>
          <w:tcPr>
            <w:tcW w:w="992" w:type="dxa"/>
            <w:tcBorders>
              <w:top w:val="single" w:sz="4" w:space="0" w:color="000000"/>
              <w:left w:val="single" w:sz="4" w:space="0" w:color="000000"/>
              <w:bottom w:val="single" w:sz="4" w:space="0" w:color="000000"/>
              <w:right w:val="nil"/>
            </w:tcBorders>
            <w:vAlign w:val="center"/>
          </w:tcPr>
          <w:p w14:paraId="127149D5" w14:textId="6547607E" w:rsidR="00AE3616" w:rsidRPr="005C6803" w:rsidRDefault="00017D47" w:rsidP="00B039A0">
            <w:pPr>
              <w:pStyle w:val="Contedodatabela"/>
              <w:jc w:val="center"/>
              <w:rPr>
                <w:rFonts w:ascii="Arial" w:hAnsi="Arial" w:cs="Arial"/>
              </w:rPr>
            </w:pPr>
            <w:r>
              <w:rPr>
                <w:rFonts w:ascii="Arial" w:hAnsi="Arial" w:cs="Arial"/>
                <w:sz w:val="17"/>
                <w:szCs w:val="17"/>
              </w:rPr>
              <w:t>3.500.000</w:t>
            </w:r>
          </w:p>
        </w:tc>
        <w:tc>
          <w:tcPr>
            <w:tcW w:w="850" w:type="dxa"/>
            <w:tcBorders>
              <w:top w:val="single" w:sz="4" w:space="0" w:color="000000"/>
              <w:left w:val="single" w:sz="4" w:space="0" w:color="000000"/>
              <w:bottom w:val="single" w:sz="4" w:space="0" w:color="000000"/>
              <w:right w:val="nil"/>
            </w:tcBorders>
            <w:vAlign w:val="center"/>
          </w:tcPr>
          <w:p w14:paraId="1F2A3AB6" w14:textId="257AE54B" w:rsidR="00AE3616" w:rsidRPr="005C6803" w:rsidRDefault="00AE3616" w:rsidP="00B039A0">
            <w:pPr>
              <w:pStyle w:val="Contedodatabela"/>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6BB46CF" w14:textId="44227AF5" w:rsidR="00AE3616" w:rsidRDefault="00AE3616" w:rsidP="00017D47">
            <w:pPr>
              <w:pStyle w:val="Contedodatabela"/>
              <w:spacing w:after="226"/>
              <w:jc w:val="both"/>
              <w:rPr>
                <w:rFonts w:ascii="Arial" w:hAnsi="Arial" w:cs="Arial"/>
                <w:b/>
                <w:bCs/>
                <w:sz w:val="17"/>
                <w:szCs w:val="17"/>
              </w:rPr>
            </w:pPr>
            <w:r>
              <w:rPr>
                <w:rFonts w:ascii="Arial" w:hAnsi="Arial" w:cs="Arial"/>
                <w:sz w:val="17"/>
                <w:szCs w:val="17"/>
              </w:rPr>
              <w:t xml:space="preserve">TIRA REAGENTE em suporte plástico com área reativa para determinação quantitativa de glicose a partir de amostra de sangue capilar, com volume máximo de </w:t>
            </w:r>
            <w:r w:rsidR="00017D47">
              <w:rPr>
                <w:rFonts w:ascii="Arial" w:hAnsi="Arial" w:cs="Arial"/>
                <w:sz w:val="17"/>
                <w:szCs w:val="17"/>
              </w:rPr>
              <w:t>0</w:t>
            </w:r>
            <w:r>
              <w:rPr>
                <w:rFonts w:ascii="Arial" w:hAnsi="Arial" w:cs="Arial"/>
                <w:sz w:val="17"/>
                <w:szCs w:val="17"/>
              </w:rPr>
              <w:t xml:space="preserve">1 (um) microlitro, utilizando qualquer metodologia enzimática, com leitura amperométrica, em embalagem contendo até 50 tiras. Apresentação do resultado através de monitor portátil (glicosímetro) com as seguintes características: calibragem rápida e fácil, </w:t>
            </w:r>
            <w:r w:rsidR="000A0FD0">
              <w:rPr>
                <w:rFonts w:ascii="Arial" w:hAnsi="Arial" w:cs="Arial"/>
                <w:sz w:val="17"/>
                <w:szCs w:val="17"/>
              </w:rPr>
              <w:t>auto codificação</w:t>
            </w:r>
            <w:r>
              <w:rPr>
                <w:rFonts w:ascii="Arial" w:hAnsi="Arial" w:cs="Arial"/>
                <w:sz w:val="17"/>
                <w:szCs w:val="17"/>
              </w:rPr>
              <w:t xml:space="preserve">, memória mínima de 350 medições, com faixa de leitura entre 20 a 500mg-dl, apresentando resultado em até 10 segundos após aplicação do sangue total na tira reativa. Apresentar cópia do estudo técnico de comprovação de cumprimento da ISO 15197/2013, seguindo a Instrução Normativa nº 24 de 17/05/2018. Funcionamento do glicosímetro com bateria de lítio que deverá ser fornecida pela contratada, nas quantidades necessárias para troca e funcionamento adequado do produto, durante todo o período do contrato. O medidor deverá desligar automaticamente em no máximo um (1) minuto após a realização de cada teste, desde que não esteja sendo utilizado. Além disso, o monitor não poderá perder a memória (desconfigurar os dados armazenados) por um </w:t>
            </w:r>
            <w:r>
              <w:rPr>
                <w:rFonts w:ascii="Arial" w:hAnsi="Arial" w:cs="Arial"/>
                <w:sz w:val="17"/>
                <w:szCs w:val="17"/>
              </w:rPr>
              <w:lastRenderedPageBreak/>
              <w:t>período de até duas (2) horas sem bateria. O prazo de validade da tira deverá ser mantido o mesmo que está impresso na embalagem, mesmo após a abertura desta.</w:t>
            </w:r>
          </w:p>
          <w:tbl>
            <w:tblPr>
              <w:tblW w:w="7261" w:type="dxa"/>
              <w:tblLayout w:type="fixed"/>
              <w:tblCellMar>
                <w:top w:w="28" w:type="dxa"/>
                <w:left w:w="28" w:type="dxa"/>
                <w:bottom w:w="28" w:type="dxa"/>
                <w:right w:w="28" w:type="dxa"/>
              </w:tblCellMar>
              <w:tblLook w:val="0000" w:firstRow="0" w:lastRow="0" w:firstColumn="0" w:lastColumn="0" w:noHBand="0" w:noVBand="0"/>
            </w:tblPr>
            <w:tblGrid>
              <w:gridCol w:w="472"/>
              <w:gridCol w:w="896"/>
              <w:gridCol w:w="4819"/>
              <w:gridCol w:w="1074"/>
            </w:tblGrid>
            <w:tr w:rsidR="00AE3616" w14:paraId="1B23B82B" w14:textId="77777777" w:rsidTr="00017D47">
              <w:trPr>
                <w:trHeight w:val="276"/>
              </w:trPr>
              <w:tc>
                <w:tcPr>
                  <w:tcW w:w="472" w:type="dxa"/>
                  <w:tcBorders>
                    <w:top w:val="single" w:sz="1" w:space="0" w:color="000000"/>
                    <w:left w:val="single" w:sz="1" w:space="0" w:color="000000"/>
                    <w:bottom w:val="single" w:sz="1" w:space="0" w:color="000000"/>
                    <w:right w:val="single" w:sz="1" w:space="0" w:color="000000"/>
                  </w:tcBorders>
                  <w:shd w:val="clear" w:color="auto" w:fill="CCCCCC"/>
                  <w:vAlign w:val="center"/>
                </w:tcPr>
                <w:p w14:paraId="099867DE" w14:textId="77777777" w:rsidR="00AE3616" w:rsidRDefault="00AE3616" w:rsidP="00017D47">
                  <w:pPr>
                    <w:pStyle w:val="Contedodatabela"/>
                    <w:spacing w:after="100" w:afterAutospacing="1"/>
                    <w:jc w:val="center"/>
                  </w:pPr>
                  <w:r>
                    <w:rPr>
                      <w:rFonts w:ascii="Arial" w:hAnsi="Arial" w:cs="Arial"/>
                      <w:b/>
                      <w:bCs/>
                      <w:sz w:val="17"/>
                      <w:szCs w:val="17"/>
                    </w:rPr>
                    <w:t>Item</w:t>
                  </w:r>
                </w:p>
              </w:tc>
              <w:tc>
                <w:tcPr>
                  <w:tcW w:w="896" w:type="dxa"/>
                  <w:tcBorders>
                    <w:top w:val="single" w:sz="1" w:space="0" w:color="000000"/>
                    <w:left w:val="single" w:sz="1" w:space="0" w:color="000000"/>
                    <w:bottom w:val="single" w:sz="1" w:space="0" w:color="000000"/>
                    <w:right w:val="single" w:sz="1" w:space="0" w:color="000000"/>
                  </w:tcBorders>
                  <w:shd w:val="clear" w:color="auto" w:fill="CCCCCC"/>
                  <w:vAlign w:val="center"/>
                </w:tcPr>
                <w:p w14:paraId="36D55C15" w14:textId="77777777" w:rsidR="00AE3616" w:rsidRDefault="00AE3616" w:rsidP="00017D47">
                  <w:pPr>
                    <w:pStyle w:val="Contedodatabela"/>
                    <w:spacing w:after="100" w:afterAutospacing="1"/>
                    <w:jc w:val="center"/>
                  </w:pPr>
                  <w:r>
                    <w:rPr>
                      <w:rFonts w:ascii="Arial" w:hAnsi="Arial" w:cs="Arial"/>
                      <w:b/>
                      <w:bCs/>
                      <w:sz w:val="17"/>
                      <w:szCs w:val="17"/>
                    </w:rPr>
                    <w:t>Unidade</w:t>
                  </w:r>
                </w:p>
              </w:tc>
              <w:tc>
                <w:tcPr>
                  <w:tcW w:w="4819" w:type="dxa"/>
                  <w:tcBorders>
                    <w:top w:val="single" w:sz="1" w:space="0" w:color="000000"/>
                    <w:left w:val="single" w:sz="1" w:space="0" w:color="000000"/>
                    <w:bottom w:val="single" w:sz="1" w:space="0" w:color="000000"/>
                    <w:right w:val="single" w:sz="1" w:space="0" w:color="000000"/>
                  </w:tcBorders>
                  <w:shd w:val="clear" w:color="auto" w:fill="CCCCCC"/>
                  <w:vAlign w:val="center"/>
                </w:tcPr>
                <w:p w14:paraId="323A6074" w14:textId="77777777" w:rsidR="00AE3616" w:rsidRDefault="00AE3616" w:rsidP="00017D47">
                  <w:pPr>
                    <w:pStyle w:val="Contedodatabela"/>
                    <w:spacing w:after="100" w:afterAutospacing="1"/>
                    <w:jc w:val="center"/>
                  </w:pPr>
                  <w:r>
                    <w:rPr>
                      <w:rFonts w:ascii="Arial" w:hAnsi="Arial" w:cs="Arial"/>
                      <w:b/>
                      <w:bCs/>
                      <w:sz w:val="17"/>
                      <w:szCs w:val="17"/>
                    </w:rPr>
                    <w:t>Descrição</w:t>
                  </w:r>
                </w:p>
              </w:tc>
              <w:tc>
                <w:tcPr>
                  <w:tcW w:w="1074" w:type="dxa"/>
                  <w:tcBorders>
                    <w:top w:val="single" w:sz="1" w:space="0" w:color="000000"/>
                    <w:left w:val="single" w:sz="1" w:space="0" w:color="000000"/>
                    <w:bottom w:val="single" w:sz="1" w:space="0" w:color="000000"/>
                    <w:right w:val="single" w:sz="1" w:space="0" w:color="000000"/>
                  </w:tcBorders>
                  <w:shd w:val="clear" w:color="auto" w:fill="CCCCCC"/>
                  <w:vAlign w:val="center"/>
                </w:tcPr>
                <w:p w14:paraId="04931F48" w14:textId="77777777" w:rsidR="00AE3616" w:rsidRDefault="00AE3616" w:rsidP="00017D47">
                  <w:pPr>
                    <w:pStyle w:val="Contedodatabela"/>
                    <w:spacing w:after="100" w:afterAutospacing="1"/>
                    <w:jc w:val="center"/>
                  </w:pPr>
                  <w:r>
                    <w:rPr>
                      <w:rFonts w:ascii="Arial" w:hAnsi="Arial" w:cs="Arial"/>
                      <w:b/>
                      <w:bCs/>
                      <w:sz w:val="17"/>
                      <w:szCs w:val="17"/>
                    </w:rPr>
                    <w:t>Quantidade</w:t>
                  </w:r>
                </w:p>
              </w:tc>
            </w:tr>
            <w:tr w:rsidR="00AE3616" w14:paraId="59E4BA8D" w14:textId="77777777" w:rsidTr="00AE3616">
              <w:trPr>
                <w:trHeight w:val="283"/>
              </w:trPr>
              <w:tc>
                <w:tcPr>
                  <w:tcW w:w="472" w:type="dxa"/>
                  <w:tcBorders>
                    <w:top w:val="single" w:sz="1" w:space="0" w:color="000000"/>
                    <w:left w:val="single" w:sz="1" w:space="0" w:color="000000"/>
                    <w:bottom w:val="single" w:sz="1" w:space="0" w:color="000000"/>
                    <w:right w:val="single" w:sz="1" w:space="0" w:color="000000"/>
                  </w:tcBorders>
                  <w:shd w:val="clear" w:color="auto" w:fill="auto"/>
                  <w:vAlign w:val="center"/>
                </w:tcPr>
                <w:p w14:paraId="445D0723" w14:textId="45EC9912" w:rsidR="00AE3616" w:rsidRDefault="007E17F6" w:rsidP="00AE3616">
                  <w:pPr>
                    <w:pStyle w:val="Contedodatabela"/>
                    <w:jc w:val="center"/>
                  </w:pPr>
                  <w:r>
                    <w:rPr>
                      <w:rFonts w:ascii="Arial" w:hAnsi="Arial" w:cs="Arial"/>
                      <w:sz w:val="17"/>
                      <w:szCs w:val="17"/>
                    </w:rPr>
                    <w:t>0</w:t>
                  </w:r>
                  <w:r w:rsidR="00AE3616">
                    <w:rPr>
                      <w:rFonts w:ascii="Arial" w:hAnsi="Arial" w:cs="Arial"/>
                      <w:sz w:val="17"/>
                      <w:szCs w:val="17"/>
                    </w:rPr>
                    <w:t>1</w:t>
                  </w:r>
                </w:p>
              </w:tc>
              <w:tc>
                <w:tcPr>
                  <w:tcW w:w="896" w:type="dxa"/>
                  <w:tcBorders>
                    <w:top w:val="single" w:sz="1" w:space="0" w:color="000000"/>
                    <w:left w:val="single" w:sz="1" w:space="0" w:color="000000"/>
                    <w:bottom w:val="single" w:sz="1" w:space="0" w:color="000000"/>
                    <w:right w:val="single" w:sz="1" w:space="0" w:color="000000"/>
                  </w:tcBorders>
                  <w:shd w:val="clear" w:color="auto" w:fill="auto"/>
                  <w:vAlign w:val="center"/>
                </w:tcPr>
                <w:p w14:paraId="3FE7A86D" w14:textId="77777777" w:rsidR="00AE3616" w:rsidRDefault="00AE3616" w:rsidP="00AE3616">
                  <w:pPr>
                    <w:pStyle w:val="Contedodatabela"/>
                    <w:jc w:val="center"/>
                  </w:pPr>
                  <w:r>
                    <w:rPr>
                      <w:rFonts w:ascii="Arial" w:hAnsi="Arial" w:cs="Arial"/>
                      <w:sz w:val="17"/>
                      <w:szCs w:val="17"/>
                    </w:rPr>
                    <w:t>UNI</w:t>
                  </w:r>
                </w:p>
              </w:tc>
              <w:tc>
                <w:tcPr>
                  <w:tcW w:w="4819" w:type="dxa"/>
                  <w:tcBorders>
                    <w:top w:val="single" w:sz="1" w:space="0" w:color="000000"/>
                    <w:left w:val="single" w:sz="1" w:space="0" w:color="000000"/>
                    <w:bottom w:val="single" w:sz="1" w:space="0" w:color="000000"/>
                    <w:right w:val="single" w:sz="1" w:space="0" w:color="000000"/>
                  </w:tcBorders>
                  <w:shd w:val="clear" w:color="auto" w:fill="auto"/>
                  <w:vAlign w:val="center"/>
                </w:tcPr>
                <w:p w14:paraId="353527DA" w14:textId="77777777" w:rsidR="00AE3616" w:rsidRDefault="00AE3616" w:rsidP="00AE3616">
                  <w:pPr>
                    <w:pStyle w:val="Contedodatabela"/>
                  </w:pPr>
                  <w:r>
                    <w:rPr>
                      <w:rFonts w:ascii="Arial" w:hAnsi="Arial" w:cs="Arial"/>
                      <w:sz w:val="17"/>
                      <w:szCs w:val="17"/>
                    </w:rPr>
                    <w:t>BATERIA COMPATÍVEL COM O GLICOSÍMETRO (abaixo)</w:t>
                  </w:r>
                </w:p>
              </w:tc>
              <w:tc>
                <w:tcPr>
                  <w:tcW w:w="1074" w:type="dxa"/>
                  <w:tcBorders>
                    <w:top w:val="single" w:sz="1" w:space="0" w:color="000000"/>
                    <w:left w:val="single" w:sz="1" w:space="0" w:color="000000"/>
                    <w:bottom w:val="single" w:sz="1" w:space="0" w:color="000000"/>
                    <w:right w:val="single" w:sz="1" w:space="0" w:color="000000"/>
                  </w:tcBorders>
                  <w:shd w:val="clear" w:color="auto" w:fill="auto"/>
                  <w:vAlign w:val="center"/>
                </w:tcPr>
                <w:p w14:paraId="5346B042" w14:textId="77777777" w:rsidR="00AE3616" w:rsidRDefault="00AE3616" w:rsidP="00AE3616">
                  <w:pPr>
                    <w:pStyle w:val="Contedodatabela"/>
                    <w:jc w:val="center"/>
                  </w:pPr>
                  <w:r>
                    <w:rPr>
                      <w:rFonts w:ascii="Arial" w:hAnsi="Arial" w:cs="Arial"/>
                      <w:sz w:val="17"/>
                      <w:szCs w:val="17"/>
                    </w:rPr>
                    <w:t>2.000</w:t>
                  </w:r>
                </w:p>
              </w:tc>
            </w:tr>
            <w:tr w:rsidR="00AE3616" w14:paraId="4EACC9AA" w14:textId="77777777" w:rsidTr="00AE3616">
              <w:trPr>
                <w:trHeight w:val="283"/>
              </w:trPr>
              <w:tc>
                <w:tcPr>
                  <w:tcW w:w="472" w:type="dxa"/>
                  <w:tcBorders>
                    <w:left w:val="single" w:sz="1" w:space="0" w:color="000000"/>
                    <w:bottom w:val="single" w:sz="1" w:space="0" w:color="000000"/>
                    <w:right w:val="single" w:sz="1" w:space="0" w:color="000000"/>
                  </w:tcBorders>
                  <w:shd w:val="clear" w:color="auto" w:fill="auto"/>
                  <w:vAlign w:val="center"/>
                </w:tcPr>
                <w:p w14:paraId="36D5A69D" w14:textId="20B91EAF" w:rsidR="00AE3616" w:rsidRDefault="007E17F6" w:rsidP="00AE3616">
                  <w:pPr>
                    <w:pStyle w:val="Contedodatabela"/>
                    <w:jc w:val="center"/>
                  </w:pPr>
                  <w:r>
                    <w:rPr>
                      <w:rFonts w:ascii="Arial" w:hAnsi="Arial" w:cs="Arial"/>
                      <w:sz w:val="17"/>
                      <w:szCs w:val="17"/>
                    </w:rPr>
                    <w:t>0</w:t>
                  </w:r>
                  <w:r w:rsidR="00AE3616">
                    <w:rPr>
                      <w:rFonts w:ascii="Arial" w:hAnsi="Arial" w:cs="Arial"/>
                      <w:sz w:val="17"/>
                      <w:szCs w:val="17"/>
                    </w:rPr>
                    <w:t>2</w:t>
                  </w:r>
                </w:p>
              </w:tc>
              <w:tc>
                <w:tcPr>
                  <w:tcW w:w="896" w:type="dxa"/>
                  <w:tcBorders>
                    <w:left w:val="single" w:sz="1" w:space="0" w:color="000000"/>
                    <w:bottom w:val="single" w:sz="1" w:space="0" w:color="000000"/>
                    <w:right w:val="single" w:sz="1" w:space="0" w:color="000000"/>
                  </w:tcBorders>
                  <w:shd w:val="clear" w:color="auto" w:fill="auto"/>
                  <w:vAlign w:val="center"/>
                </w:tcPr>
                <w:p w14:paraId="3D65A462" w14:textId="77777777" w:rsidR="00AE3616" w:rsidRDefault="00AE3616" w:rsidP="00AE3616">
                  <w:pPr>
                    <w:pStyle w:val="Contedodatabela"/>
                    <w:jc w:val="center"/>
                  </w:pPr>
                  <w:r>
                    <w:rPr>
                      <w:rFonts w:ascii="Arial" w:hAnsi="Arial" w:cs="Arial"/>
                      <w:sz w:val="17"/>
                      <w:szCs w:val="17"/>
                    </w:rPr>
                    <w:t>UNI</w:t>
                  </w:r>
                </w:p>
              </w:tc>
              <w:tc>
                <w:tcPr>
                  <w:tcW w:w="4819" w:type="dxa"/>
                  <w:tcBorders>
                    <w:left w:val="single" w:sz="1" w:space="0" w:color="000000"/>
                    <w:bottom w:val="single" w:sz="1" w:space="0" w:color="000000"/>
                    <w:right w:val="single" w:sz="1" w:space="0" w:color="000000"/>
                  </w:tcBorders>
                  <w:shd w:val="clear" w:color="auto" w:fill="auto"/>
                  <w:vAlign w:val="center"/>
                </w:tcPr>
                <w:p w14:paraId="7F602B26" w14:textId="477D4D59" w:rsidR="00AE3616" w:rsidRDefault="00AE3616" w:rsidP="00AE3616">
                  <w:pPr>
                    <w:pStyle w:val="Contedodatabela"/>
                  </w:pPr>
                  <w:r>
                    <w:rPr>
                      <w:rFonts w:ascii="Arial" w:hAnsi="Arial" w:cs="Arial"/>
                      <w:sz w:val="17"/>
                      <w:szCs w:val="17"/>
                    </w:rPr>
                    <w:t xml:space="preserve">GLICOSÍMETRO (específico para o item </w:t>
                  </w:r>
                  <w:r w:rsidR="000A0FD0">
                    <w:rPr>
                      <w:rFonts w:ascii="Arial" w:hAnsi="Arial" w:cs="Arial"/>
                      <w:sz w:val="17"/>
                      <w:szCs w:val="17"/>
                    </w:rPr>
                    <w:t>0</w:t>
                  </w:r>
                  <w:r>
                    <w:rPr>
                      <w:rFonts w:ascii="Arial" w:hAnsi="Arial" w:cs="Arial"/>
                      <w:sz w:val="17"/>
                      <w:szCs w:val="17"/>
                    </w:rPr>
                    <w:t>1)</w:t>
                  </w:r>
                </w:p>
              </w:tc>
              <w:tc>
                <w:tcPr>
                  <w:tcW w:w="1074" w:type="dxa"/>
                  <w:tcBorders>
                    <w:left w:val="single" w:sz="1" w:space="0" w:color="000000"/>
                    <w:bottom w:val="single" w:sz="1" w:space="0" w:color="000000"/>
                    <w:right w:val="single" w:sz="1" w:space="0" w:color="000000"/>
                  </w:tcBorders>
                  <w:shd w:val="clear" w:color="auto" w:fill="auto"/>
                  <w:vAlign w:val="center"/>
                </w:tcPr>
                <w:p w14:paraId="2764520F" w14:textId="77777777" w:rsidR="00AE3616" w:rsidRDefault="00AE3616" w:rsidP="00AE3616">
                  <w:pPr>
                    <w:pStyle w:val="Contedodatabela"/>
                    <w:jc w:val="center"/>
                  </w:pPr>
                  <w:r>
                    <w:rPr>
                      <w:rFonts w:ascii="Arial" w:hAnsi="Arial" w:cs="Arial"/>
                      <w:sz w:val="17"/>
                      <w:szCs w:val="17"/>
                    </w:rPr>
                    <w:t>12.000</w:t>
                  </w:r>
                </w:p>
              </w:tc>
            </w:tr>
            <w:tr w:rsidR="00AE3616" w14:paraId="38091640" w14:textId="77777777" w:rsidTr="00AE3616">
              <w:tblPrEx>
                <w:tblCellMar>
                  <w:top w:w="0" w:type="dxa"/>
                </w:tblCellMar>
              </w:tblPrEx>
              <w:trPr>
                <w:trHeight w:val="283"/>
              </w:trPr>
              <w:tc>
                <w:tcPr>
                  <w:tcW w:w="472" w:type="dxa"/>
                  <w:tcBorders>
                    <w:left w:val="single" w:sz="1" w:space="0" w:color="000000"/>
                    <w:bottom w:val="single" w:sz="1" w:space="0" w:color="000000"/>
                    <w:right w:val="single" w:sz="1" w:space="0" w:color="000000"/>
                  </w:tcBorders>
                  <w:shd w:val="clear" w:color="auto" w:fill="auto"/>
                  <w:vAlign w:val="center"/>
                </w:tcPr>
                <w:p w14:paraId="55C14BC8" w14:textId="78DADC90" w:rsidR="00AE3616" w:rsidRDefault="007E17F6" w:rsidP="00AE3616">
                  <w:pPr>
                    <w:pStyle w:val="Contedodatabela"/>
                    <w:jc w:val="center"/>
                  </w:pPr>
                  <w:r>
                    <w:rPr>
                      <w:rFonts w:ascii="Arial" w:hAnsi="Arial" w:cs="Arial"/>
                      <w:sz w:val="17"/>
                      <w:szCs w:val="17"/>
                    </w:rPr>
                    <w:t>0</w:t>
                  </w:r>
                  <w:r w:rsidR="00AE3616">
                    <w:rPr>
                      <w:rFonts w:ascii="Arial" w:hAnsi="Arial" w:cs="Arial"/>
                      <w:sz w:val="17"/>
                      <w:szCs w:val="17"/>
                    </w:rPr>
                    <w:t>3</w:t>
                  </w:r>
                </w:p>
              </w:tc>
              <w:tc>
                <w:tcPr>
                  <w:tcW w:w="896" w:type="dxa"/>
                  <w:tcBorders>
                    <w:left w:val="single" w:sz="1" w:space="0" w:color="000000"/>
                    <w:bottom w:val="single" w:sz="1" w:space="0" w:color="000000"/>
                    <w:right w:val="single" w:sz="1" w:space="0" w:color="000000"/>
                  </w:tcBorders>
                  <w:shd w:val="clear" w:color="auto" w:fill="auto"/>
                  <w:vAlign w:val="center"/>
                </w:tcPr>
                <w:p w14:paraId="73852D5E" w14:textId="77777777" w:rsidR="00AE3616" w:rsidRDefault="00AE3616" w:rsidP="00AE3616">
                  <w:pPr>
                    <w:pStyle w:val="Contedodatabela"/>
                    <w:jc w:val="center"/>
                  </w:pPr>
                  <w:r>
                    <w:rPr>
                      <w:rFonts w:ascii="Arial" w:hAnsi="Arial" w:cs="Arial"/>
                      <w:sz w:val="17"/>
                      <w:szCs w:val="17"/>
                    </w:rPr>
                    <w:t>UNI</w:t>
                  </w:r>
                </w:p>
              </w:tc>
              <w:tc>
                <w:tcPr>
                  <w:tcW w:w="4819" w:type="dxa"/>
                  <w:tcBorders>
                    <w:left w:val="single" w:sz="1" w:space="0" w:color="000000"/>
                    <w:bottom w:val="single" w:sz="1" w:space="0" w:color="000000"/>
                    <w:right w:val="single" w:sz="1" w:space="0" w:color="000000"/>
                  </w:tcBorders>
                  <w:shd w:val="clear" w:color="auto" w:fill="auto"/>
                  <w:vAlign w:val="center"/>
                </w:tcPr>
                <w:p w14:paraId="572A56B3" w14:textId="2D0D1B29" w:rsidR="00AE3616" w:rsidRDefault="00AE3616" w:rsidP="00AE3616">
                  <w:pPr>
                    <w:pStyle w:val="Contedodatabela"/>
                  </w:pPr>
                  <w:r>
                    <w:rPr>
                      <w:rFonts w:ascii="Arial" w:hAnsi="Arial" w:cs="Arial"/>
                      <w:sz w:val="17"/>
                      <w:szCs w:val="17"/>
                    </w:rPr>
                    <w:t xml:space="preserve">SOFTWARE (específico para o item </w:t>
                  </w:r>
                  <w:r w:rsidR="000A0FD0">
                    <w:rPr>
                      <w:rFonts w:ascii="Arial" w:hAnsi="Arial" w:cs="Arial"/>
                      <w:sz w:val="17"/>
                      <w:szCs w:val="17"/>
                    </w:rPr>
                    <w:t>0</w:t>
                  </w:r>
                  <w:r>
                    <w:rPr>
                      <w:rFonts w:ascii="Arial" w:hAnsi="Arial" w:cs="Arial"/>
                      <w:sz w:val="17"/>
                      <w:szCs w:val="17"/>
                    </w:rPr>
                    <w:t>1)</w:t>
                  </w:r>
                </w:p>
              </w:tc>
              <w:tc>
                <w:tcPr>
                  <w:tcW w:w="1074" w:type="dxa"/>
                  <w:tcBorders>
                    <w:left w:val="single" w:sz="1" w:space="0" w:color="000000"/>
                    <w:bottom w:val="single" w:sz="1" w:space="0" w:color="000000"/>
                    <w:right w:val="single" w:sz="1" w:space="0" w:color="000000"/>
                  </w:tcBorders>
                  <w:shd w:val="clear" w:color="auto" w:fill="auto"/>
                  <w:vAlign w:val="center"/>
                </w:tcPr>
                <w:p w14:paraId="0E4CEC12" w14:textId="65025EF3" w:rsidR="00AE3616" w:rsidRDefault="00AE3616" w:rsidP="00AE3616">
                  <w:pPr>
                    <w:pStyle w:val="Contedodatabela"/>
                    <w:jc w:val="center"/>
                  </w:pPr>
                  <w:r>
                    <w:rPr>
                      <w:rFonts w:ascii="Arial" w:hAnsi="Arial" w:cs="Arial"/>
                      <w:sz w:val="17"/>
                      <w:szCs w:val="17"/>
                    </w:rPr>
                    <w:t>01</w:t>
                  </w:r>
                </w:p>
              </w:tc>
            </w:tr>
            <w:tr w:rsidR="00AE3616" w14:paraId="2ECC5A66" w14:textId="77777777" w:rsidTr="00AE3616">
              <w:tblPrEx>
                <w:tblCellMar>
                  <w:top w:w="0" w:type="dxa"/>
                </w:tblCellMar>
              </w:tblPrEx>
              <w:trPr>
                <w:trHeight w:val="283"/>
              </w:trPr>
              <w:tc>
                <w:tcPr>
                  <w:tcW w:w="472" w:type="dxa"/>
                  <w:tcBorders>
                    <w:left w:val="single" w:sz="1" w:space="0" w:color="000000"/>
                    <w:bottom w:val="single" w:sz="1" w:space="0" w:color="000000"/>
                    <w:right w:val="single" w:sz="1" w:space="0" w:color="000000"/>
                  </w:tcBorders>
                  <w:shd w:val="clear" w:color="auto" w:fill="auto"/>
                  <w:vAlign w:val="center"/>
                </w:tcPr>
                <w:p w14:paraId="4FA7796E" w14:textId="7F4C7AF7" w:rsidR="00AE3616" w:rsidRDefault="007E17F6" w:rsidP="00AE3616">
                  <w:pPr>
                    <w:pStyle w:val="Contedodatabela"/>
                    <w:jc w:val="center"/>
                  </w:pPr>
                  <w:r>
                    <w:rPr>
                      <w:rFonts w:ascii="Arial" w:hAnsi="Arial" w:cs="Arial"/>
                      <w:sz w:val="17"/>
                      <w:szCs w:val="17"/>
                    </w:rPr>
                    <w:t>0</w:t>
                  </w:r>
                  <w:r w:rsidR="00AE3616">
                    <w:rPr>
                      <w:rFonts w:ascii="Arial" w:hAnsi="Arial" w:cs="Arial"/>
                      <w:sz w:val="17"/>
                      <w:szCs w:val="17"/>
                    </w:rPr>
                    <w:t>4</w:t>
                  </w:r>
                </w:p>
              </w:tc>
              <w:tc>
                <w:tcPr>
                  <w:tcW w:w="896" w:type="dxa"/>
                  <w:tcBorders>
                    <w:left w:val="single" w:sz="1" w:space="0" w:color="000000"/>
                    <w:bottom w:val="single" w:sz="1" w:space="0" w:color="000000"/>
                    <w:right w:val="single" w:sz="1" w:space="0" w:color="000000"/>
                  </w:tcBorders>
                  <w:shd w:val="clear" w:color="auto" w:fill="auto"/>
                  <w:vAlign w:val="center"/>
                </w:tcPr>
                <w:p w14:paraId="66EA452E" w14:textId="77777777" w:rsidR="00AE3616" w:rsidRDefault="00AE3616" w:rsidP="00AE3616">
                  <w:pPr>
                    <w:pStyle w:val="Contedodatabela"/>
                    <w:jc w:val="center"/>
                  </w:pPr>
                  <w:r>
                    <w:rPr>
                      <w:rFonts w:ascii="Arial" w:hAnsi="Arial" w:cs="Arial"/>
                      <w:sz w:val="17"/>
                      <w:szCs w:val="17"/>
                    </w:rPr>
                    <w:t>KIT</w:t>
                  </w:r>
                </w:p>
              </w:tc>
              <w:tc>
                <w:tcPr>
                  <w:tcW w:w="4819" w:type="dxa"/>
                  <w:tcBorders>
                    <w:left w:val="single" w:sz="1" w:space="0" w:color="000000"/>
                    <w:bottom w:val="single" w:sz="1" w:space="0" w:color="000000"/>
                    <w:right w:val="single" w:sz="1" w:space="0" w:color="000000"/>
                  </w:tcBorders>
                  <w:shd w:val="clear" w:color="auto" w:fill="auto"/>
                  <w:vAlign w:val="center"/>
                </w:tcPr>
                <w:p w14:paraId="446CD5D8" w14:textId="77777777" w:rsidR="00AE3616" w:rsidRDefault="00AE3616" w:rsidP="00AE3616">
                  <w:pPr>
                    <w:widowControl w:val="0"/>
                    <w:spacing w:before="40"/>
                    <w:ind w:left="40" w:right="40"/>
                  </w:pPr>
                  <w:r>
                    <w:rPr>
                      <w:rFonts w:ascii="Arial" w:hAnsi="Arial" w:cs="Arial"/>
                      <w:sz w:val="18"/>
                      <w:szCs w:val="18"/>
                    </w:rPr>
                    <w:t>SOLUÇÃO CONTROLE para tira de glicemia.</w:t>
                  </w:r>
                </w:p>
              </w:tc>
              <w:tc>
                <w:tcPr>
                  <w:tcW w:w="1074" w:type="dxa"/>
                  <w:tcBorders>
                    <w:left w:val="single" w:sz="1" w:space="0" w:color="000000"/>
                    <w:bottom w:val="single" w:sz="1" w:space="0" w:color="000000"/>
                    <w:right w:val="single" w:sz="1" w:space="0" w:color="000000"/>
                  </w:tcBorders>
                  <w:shd w:val="clear" w:color="auto" w:fill="auto"/>
                  <w:vAlign w:val="center"/>
                </w:tcPr>
                <w:p w14:paraId="1E549B09" w14:textId="77777777" w:rsidR="00AE3616" w:rsidRDefault="00AE3616" w:rsidP="00AE3616">
                  <w:pPr>
                    <w:pStyle w:val="Contedodatabela"/>
                    <w:jc w:val="center"/>
                  </w:pPr>
                  <w:r>
                    <w:rPr>
                      <w:rFonts w:ascii="Arial" w:hAnsi="Arial" w:cs="Arial"/>
                      <w:sz w:val="17"/>
                      <w:szCs w:val="17"/>
                    </w:rPr>
                    <w:t>80</w:t>
                  </w:r>
                </w:p>
              </w:tc>
            </w:tr>
          </w:tbl>
          <w:p w14:paraId="321B12CA" w14:textId="77777777" w:rsidR="00AE3616" w:rsidRPr="005C6803" w:rsidRDefault="00AE3616" w:rsidP="00B039A0">
            <w:pPr>
              <w:pStyle w:val="Contedodatabela"/>
              <w:rPr>
                <w:rFonts w:ascii="Arial" w:hAnsi="Arial" w:cs="Arial"/>
              </w:rPr>
            </w:pPr>
          </w:p>
        </w:tc>
      </w:tr>
    </w:tbl>
    <w:p w14:paraId="189CE17F" w14:textId="77777777" w:rsidR="00B039A0" w:rsidRDefault="00B039A0" w:rsidP="00B039A0">
      <w:pPr>
        <w:tabs>
          <w:tab w:val="left" w:pos="284"/>
        </w:tabs>
        <w:jc w:val="both"/>
        <w:rPr>
          <w:rFonts w:ascii="Arial" w:eastAsia="Arial" w:hAnsi="Arial" w:cs="Arial"/>
          <w:sz w:val="10"/>
          <w:szCs w:val="10"/>
        </w:rPr>
      </w:pPr>
    </w:p>
    <w:p w14:paraId="6D007759" w14:textId="77777777" w:rsidR="00017D47" w:rsidRDefault="00017D47" w:rsidP="00B039A0">
      <w:pPr>
        <w:tabs>
          <w:tab w:val="left" w:pos="284"/>
        </w:tabs>
        <w:jc w:val="both"/>
        <w:rPr>
          <w:rFonts w:ascii="Arial" w:eastAsia="Arial" w:hAnsi="Arial" w:cs="Arial"/>
          <w:sz w:val="10"/>
          <w:szCs w:val="10"/>
        </w:rPr>
      </w:pPr>
    </w:p>
    <w:p w14:paraId="45EF8C37" w14:textId="71421690" w:rsidR="00017D47" w:rsidRPr="00017D47" w:rsidRDefault="00017D47" w:rsidP="007E17F6">
      <w:pPr>
        <w:tabs>
          <w:tab w:val="left" w:pos="284"/>
        </w:tabs>
        <w:spacing w:after="60"/>
        <w:jc w:val="center"/>
        <w:rPr>
          <w:rFonts w:ascii="Arial" w:eastAsia="Arial" w:hAnsi="Arial" w:cs="Arial"/>
          <w:b/>
          <w:u w:val="single"/>
        </w:rPr>
      </w:pPr>
      <w:r>
        <w:rPr>
          <w:rFonts w:ascii="Arial" w:eastAsia="Arial" w:hAnsi="Arial" w:cs="Arial"/>
          <w:b/>
          <w:u w:val="single"/>
        </w:rPr>
        <w:t>LOTE 02</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708"/>
        <w:gridCol w:w="992"/>
        <w:gridCol w:w="850"/>
        <w:gridCol w:w="7370"/>
      </w:tblGrid>
      <w:tr w:rsidR="00017D47" w:rsidRPr="005C6803" w14:paraId="25815DCF" w14:textId="77777777" w:rsidTr="00017D47">
        <w:trPr>
          <w:trHeight w:val="227"/>
          <w:tblHeader/>
          <w:jc w:val="center"/>
        </w:trPr>
        <w:tc>
          <w:tcPr>
            <w:tcW w:w="708" w:type="dxa"/>
            <w:tcBorders>
              <w:top w:val="single" w:sz="4" w:space="0" w:color="000000"/>
              <w:left w:val="single" w:sz="4" w:space="0" w:color="000000"/>
              <w:bottom w:val="single" w:sz="4" w:space="0" w:color="000000"/>
              <w:right w:val="nil"/>
            </w:tcBorders>
            <w:vAlign w:val="center"/>
            <w:hideMark/>
          </w:tcPr>
          <w:p w14:paraId="66F93CCB" w14:textId="77777777" w:rsidR="00017D47" w:rsidRPr="005C6803" w:rsidRDefault="00017D47" w:rsidP="007E17F6">
            <w:pPr>
              <w:pStyle w:val="Contedodatabela"/>
              <w:jc w:val="center"/>
              <w:rPr>
                <w:rFonts w:ascii="Arial" w:hAnsi="Arial" w:cs="Arial"/>
                <w:b/>
                <w:kern w:val="2"/>
              </w:rPr>
            </w:pPr>
            <w:r w:rsidRPr="005C6803">
              <w:rPr>
                <w:rFonts w:ascii="Arial" w:hAnsi="Arial" w:cs="Arial"/>
                <w:b/>
              </w:rPr>
              <w:t>Item</w:t>
            </w:r>
          </w:p>
        </w:tc>
        <w:tc>
          <w:tcPr>
            <w:tcW w:w="992" w:type="dxa"/>
            <w:tcBorders>
              <w:top w:val="single" w:sz="4" w:space="0" w:color="000000"/>
              <w:left w:val="single" w:sz="4" w:space="0" w:color="000000"/>
              <w:bottom w:val="single" w:sz="4" w:space="0" w:color="000000"/>
              <w:right w:val="nil"/>
            </w:tcBorders>
            <w:vAlign w:val="center"/>
            <w:hideMark/>
          </w:tcPr>
          <w:p w14:paraId="029E1EA0" w14:textId="77777777" w:rsidR="00017D47" w:rsidRPr="005C6803" w:rsidRDefault="00017D47" w:rsidP="007E17F6">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709A2AA" w14:textId="77777777" w:rsidR="00017D47" w:rsidRPr="005C6803" w:rsidRDefault="00017D47" w:rsidP="007E17F6">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7B212A1" w14:textId="77777777" w:rsidR="00017D47" w:rsidRPr="005C6803" w:rsidRDefault="00017D47" w:rsidP="007E17F6">
            <w:pPr>
              <w:pStyle w:val="Contedodatabela"/>
              <w:jc w:val="center"/>
              <w:rPr>
                <w:rFonts w:ascii="Arial" w:hAnsi="Arial" w:cs="Arial"/>
                <w:kern w:val="2"/>
              </w:rPr>
            </w:pPr>
            <w:r w:rsidRPr="005C6803">
              <w:rPr>
                <w:rFonts w:ascii="Arial" w:hAnsi="Arial" w:cs="Arial"/>
                <w:b/>
              </w:rPr>
              <w:t>Descritivo</w:t>
            </w:r>
          </w:p>
        </w:tc>
      </w:tr>
      <w:tr w:rsidR="00017D47" w:rsidRPr="005C6803" w14:paraId="45685D69" w14:textId="77777777" w:rsidTr="00017D47">
        <w:trPr>
          <w:trHeight w:val="227"/>
          <w:jc w:val="center"/>
        </w:trPr>
        <w:tc>
          <w:tcPr>
            <w:tcW w:w="708" w:type="dxa"/>
            <w:tcBorders>
              <w:top w:val="single" w:sz="4" w:space="0" w:color="000000"/>
              <w:left w:val="single" w:sz="4" w:space="0" w:color="000000"/>
              <w:bottom w:val="single" w:sz="4" w:space="0" w:color="000000"/>
              <w:right w:val="nil"/>
            </w:tcBorders>
            <w:vAlign w:val="center"/>
          </w:tcPr>
          <w:p w14:paraId="6EF882AF" w14:textId="72F402DD" w:rsidR="00017D47" w:rsidRPr="005C6803" w:rsidRDefault="000A0FD0" w:rsidP="007E17F6">
            <w:pPr>
              <w:jc w:val="center"/>
              <w:rPr>
                <w:rFonts w:ascii="Arial" w:hAnsi="Arial" w:cs="Arial"/>
              </w:rPr>
            </w:pPr>
            <w:r>
              <w:rPr>
                <w:rFonts w:ascii="Arial" w:hAnsi="Arial" w:cs="Arial"/>
              </w:rPr>
              <w:t>0</w:t>
            </w:r>
            <w:r w:rsidR="00017D47">
              <w:rPr>
                <w:rFonts w:ascii="Arial" w:hAnsi="Arial" w:cs="Arial"/>
              </w:rPr>
              <w:t>2</w:t>
            </w:r>
          </w:p>
        </w:tc>
        <w:tc>
          <w:tcPr>
            <w:tcW w:w="992" w:type="dxa"/>
            <w:tcBorders>
              <w:top w:val="single" w:sz="4" w:space="0" w:color="000000"/>
              <w:left w:val="single" w:sz="4" w:space="0" w:color="000000"/>
              <w:bottom w:val="single" w:sz="4" w:space="0" w:color="000000"/>
              <w:right w:val="nil"/>
            </w:tcBorders>
            <w:vAlign w:val="center"/>
          </w:tcPr>
          <w:p w14:paraId="4EBA69C6" w14:textId="5144F645" w:rsidR="00017D47" w:rsidRPr="005C6803" w:rsidRDefault="00017D47" w:rsidP="007E17F6">
            <w:pPr>
              <w:pStyle w:val="Contedodatabela"/>
              <w:jc w:val="center"/>
              <w:rPr>
                <w:rFonts w:ascii="Arial" w:hAnsi="Arial" w:cs="Arial"/>
              </w:rPr>
            </w:pPr>
            <w:r>
              <w:rPr>
                <w:rFonts w:ascii="Arial" w:hAnsi="Arial" w:cs="Arial"/>
                <w:sz w:val="17"/>
                <w:szCs w:val="17"/>
              </w:rPr>
              <w:t>2.500.000</w:t>
            </w:r>
          </w:p>
        </w:tc>
        <w:tc>
          <w:tcPr>
            <w:tcW w:w="850" w:type="dxa"/>
            <w:tcBorders>
              <w:top w:val="single" w:sz="4" w:space="0" w:color="000000"/>
              <w:left w:val="single" w:sz="4" w:space="0" w:color="000000"/>
              <w:bottom w:val="single" w:sz="4" w:space="0" w:color="000000"/>
              <w:right w:val="nil"/>
            </w:tcBorders>
            <w:vAlign w:val="center"/>
          </w:tcPr>
          <w:p w14:paraId="6078AC44" w14:textId="77777777" w:rsidR="00017D47" w:rsidRPr="005C6803" w:rsidRDefault="00017D47" w:rsidP="007E17F6">
            <w:pPr>
              <w:pStyle w:val="Contedodatabela"/>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B03D5DC" w14:textId="294D87A1" w:rsidR="00017D47" w:rsidRDefault="00017D47" w:rsidP="00017D47">
            <w:pPr>
              <w:pStyle w:val="Contedodatabela"/>
              <w:spacing w:after="226"/>
              <w:jc w:val="both"/>
              <w:rPr>
                <w:rFonts w:ascii="Arial" w:hAnsi="Arial" w:cs="Arial"/>
                <w:b/>
                <w:bCs/>
                <w:sz w:val="17"/>
                <w:szCs w:val="17"/>
              </w:rPr>
            </w:pPr>
            <w:r>
              <w:rPr>
                <w:rFonts w:ascii="Arial" w:hAnsi="Arial" w:cs="Arial"/>
                <w:sz w:val="17"/>
                <w:szCs w:val="17"/>
              </w:rPr>
              <w:t>LANCETA descartável 28G, estéril, para punção de polpa digital, em aço inox trifacetado embutido em corpo plástico ou outro material compatível, com tampa protetora de fácil remoção e que proteja a lanceta após o uso. Rótulo contendo número do lote data de fabricação, validade e procedência. Caixa com no máximo 100 lancetas.</w:t>
            </w:r>
          </w:p>
          <w:tbl>
            <w:tblPr>
              <w:tblW w:w="5000" w:type="pct"/>
              <w:tblLayout w:type="fixed"/>
              <w:tblCellMar>
                <w:top w:w="28" w:type="dxa"/>
                <w:left w:w="28" w:type="dxa"/>
                <w:bottom w:w="28" w:type="dxa"/>
                <w:right w:w="28" w:type="dxa"/>
              </w:tblCellMar>
              <w:tblLook w:val="0000" w:firstRow="0" w:lastRow="0" w:firstColumn="0" w:lastColumn="0" w:noHBand="0" w:noVBand="0"/>
            </w:tblPr>
            <w:tblGrid>
              <w:gridCol w:w="472"/>
              <w:gridCol w:w="896"/>
              <w:gridCol w:w="4816"/>
              <w:gridCol w:w="1074"/>
            </w:tblGrid>
            <w:tr w:rsidR="00017D47" w14:paraId="2A7DBBAC" w14:textId="77777777" w:rsidTr="00017D47">
              <w:trPr>
                <w:trHeight w:val="283"/>
              </w:trPr>
              <w:tc>
                <w:tcPr>
                  <w:tcW w:w="450" w:type="dxa"/>
                  <w:tcBorders>
                    <w:top w:val="single" w:sz="1" w:space="0" w:color="000000"/>
                    <w:left w:val="single" w:sz="1" w:space="0" w:color="000000"/>
                    <w:bottom w:val="single" w:sz="1" w:space="0" w:color="000000"/>
                    <w:right w:val="single" w:sz="1" w:space="0" w:color="000000"/>
                  </w:tcBorders>
                  <w:shd w:val="clear" w:color="auto" w:fill="CCCCCC"/>
                  <w:vAlign w:val="center"/>
                </w:tcPr>
                <w:p w14:paraId="5D30542D" w14:textId="77777777" w:rsidR="00017D47" w:rsidRDefault="00017D47" w:rsidP="00017D47">
                  <w:pPr>
                    <w:pStyle w:val="Contedodatabela"/>
                    <w:spacing w:after="100" w:afterAutospacing="1"/>
                    <w:jc w:val="center"/>
                  </w:pPr>
                  <w:r>
                    <w:rPr>
                      <w:rFonts w:ascii="Arial" w:hAnsi="Arial" w:cs="Arial"/>
                      <w:b/>
                      <w:bCs/>
                      <w:sz w:val="17"/>
                      <w:szCs w:val="17"/>
                    </w:rPr>
                    <w:t>Item</w:t>
                  </w:r>
                </w:p>
              </w:tc>
              <w:tc>
                <w:tcPr>
                  <w:tcW w:w="854" w:type="dxa"/>
                  <w:tcBorders>
                    <w:top w:val="single" w:sz="1" w:space="0" w:color="000000"/>
                    <w:left w:val="single" w:sz="1" w:space="0" w:color="000000"/>
                    <w:bottom w:val="single" w:sz="1" w:space="0" w:color="000000"/>
                    <w:right w:val="single" w:sz="1" w:space="0" w:color="000000"/>
                  </w:tcBorders>
                  <w:shd w:val="clear" w:color="auto" w:fill="CCCCCC"/>
                  <w:vAlign w:val="center"/>
                </w:tcPr>
                <w:p w14:paraId="221A3AE9" w14:textId="77777777" w:rsidR="00017D47" w:rsidRDefault="00017D47" w:rsidP="00017D47">
                  <w:pPr>
                    <w:pStyle w:val="Contedodatabela"/>
                    <w:spacing w:after="100" w:afterAutospacing="1"/>
                    <w:jc w:val="center"/>
                  </w:pPr>
                  <w:r>
                    <w:rPr>
                      <w:rFonts w:ascii="Arial" w:hAnsi="Arial" w:cs="Arial"/>
                      <w:b/>
                      <w:bCs/>
                      <w:sz w:val="17"/>
                      <w:szCs w:val="17"/>
                    </w:rPr>
                    <w:t>Unidade</w:t>
                  </w:r>
                </w:p>
              </w:tc>
              <w:tc>
                <w:tcPr>
                  <w:tcW w:w="4592" w:type="dxa"/>
                  <w:tcBorders>
                    <w:top w:val="single" w:sz="1" w:space="0" w:color="000000"/>
                    <w:left w:val="single" w:sz="1" w:space="0" w:color="000000"/>
                    <w:bottom w:val="single" w:sz="1" w:space="0" w:color="000000"/>
                    <w:right w:val="single" w:sz="1" w:space="0" w:color="000000"/>
                  </w:tcBorders>
                  <w:shd w:val="clear" w:color="auto" w:fill="CCCCCC"/>
                  <w:vAlign w:val="center"/>
                </w:tcPr>
                <w:p w14:paraId="6352BA15" w14:textId="77777777" w:rsidR="00017D47" w:rsidRDefault="00017D47" w:rsidP="00017D47">
                  <w:pPr>
                    <w:pStyle w:val="Contedodatabela"/>
                    <w:spacing w:after="100" w:afterAutospacing="1"/>
                    <w:jc w:val="center"/>
                  </w:pPr>
                  <w:r>
                    <w:rPr>
                      <w:rFonts w:ascii="Arial" w:hAnsi="Arial" w:cs="Arial"/>
                      <w:b/>
                      <w:bCs/>
                      <w:sz w:val="17"/>
                      <w:szCs w:val="17"/>
                    </w:rPr>
                    <w:t>Descrição</w:t>
                  </w:r>
                </w:p>
              </w:tc>
              <w:tc>
                <w:tcPr>
                  <w:tcW w:w="1024" w:type="dxa"/>
                  <w:tcBorders>
                    <w:top w:val="single" w:sz="1" w:space="0" w:color="000000"/>
                    <w:left w:val="single" w:sz="1" w:space="0" w:color="000000"/>
                    <w:bottom w:val="single" w:sz="1" w:space="0" w:color="000000"/>
                    <w:right w:val="single" w:sz="1" w:space="0" w:color="000000"/>
                  </w:tcBorders>
                  <w:shd w:val="clear" w:color="auto" w:fill="CCCCCC"/>
                  <w:vAlign w:val="center"/>
                </w:tcPr>
                <w:p w14:paraId="77B9B5BB" w14:textId="77777777" w:rsidR="00017D47" w:rsidRDefault="00017D47" w:rsidP="00017D47">
                  <w:pPr>
                    <w:pStyle w:val="Contedodatabela"/>
                    <w:spacing w:after="100" w:afterAutospacing="1"/>
                    <w:jc w:val="center"/>
                  </w:pPr>
                  <w:r>
                    <w:rPr>
                      <w:rFonts w:ascii="Arial" w:hAnsi="Arial" w:cs="Arial"/>
                      <w:b/>
                      <w:bCs/>
                      <w:sz w:val="17"/>
                      <w:szCs w:val="17"/>
                    </w:rPr>
                    <w:t>Quantidade</w:t>
                  </w:r>
                </w:p>
              </w:tc>
            </w:tr>
            <w:tr w:rsidR="00017D47" w14:paraId="16F8B676" w14:textId="77777777" w:rsidTr="00017D47">
              <w:trPr>
                <w:trHeight w:val="283"/>
              </w:trPr>
              <w:tc>
                <w:tcPr>
                  <w:tcW w:w="450" w:type="dxa"/>
                  <w:tcBorders>
                    <w:top w:val="single" w:sz="1" w:space="0" w:color="000000"/>
                    <w:left w:val="single" w:sz="1" w:space="0" w:color="000000"/>
                    <w:bottom w:val="single" w:sz="4" w:space="0" w:color="auto"/>
                    <w:right w:val="single" w:sz="1" w:space="0" w:color="000000"/>
                  </w:tcBorders>
                  <w:shd w:val="clear" w:color="auto" w:fill="auto"/>
                  <w:vAlign w:val="center"/>
                </w:tcPr>
                <w:p w14:paraId="34958F53" w14:textId="6B08A69C" w:rsidR="00017D47" w:rsidRDefault="007E17F6" w:rsidP="007E17F6">
                  <w:pPr>
                    <w:pStyle w:val="Contedodatabela"/>
                    <w:spacing w:after="100" w:afterAutospacing="1"/>
                    <w:jc w:val="center"/>
                  </w:pPr>
                  <w:r>
                    <w:rPr>
                      <w:rFonts w:ascii="Arial" w:hAnsi="Arial" w:cs="Arial"/>
                      <w:sz w:val="17"/>
                      <w:szCs w:val="17"/>
                    </w:rPr>
                    <w:t>0</w:t>
                  </w:r>
                  <w:r w:rsidR="00017D47">
                    <w:rPr>
                      <w:rFonts w:ascii="Arial" w:hAnsi="Arial" w:cs="Arial"/>
                      <w:sz w:val="17"/>
                      <w:szCs w:val="17"/>
                    </w:rPr>
                    <w:t>1</w:t>
                  </w:r>
                </w:p>
              </w:tc>
              <w:tc>
                <w:tcPr>
                  <w:tcW w:w="854" w:type="dxa"/>
                  <w:tcBorders>
                    <w:top w:val="single" w:sz="1" w:space="0" w:color="000000"/>
                    <w:left w:val="single" w:sz="1" w:space="0" w:color="000000"/>
                    <w:bottom w:val="single" w:sz="4" w:space="0" w:color="auto"/>
                    <w:right w:val="single" w:sz="1" w:space="0" w:color="000000"/>
                  </w:tcBorders>
                  <w:shd w:val="clear" w:color="auto" w:fill="auto"/>
                  <w:vAlign w:val="center"/>
                </w:tcPr>
                <w:p w14:paraId="68A834D2" w14:textId="77777777" w:rsidR="00017D47" w:rsidRDefault="00017D47" w:rsidP="00017D47">
                  <w:pPr>
                    <w:pStyle w:val="Contedodatabela"/>
                    <w:spacing w:after="100" w:afterAutospacing="1"/>
                    <w:jc w:val="center"/>
                  </w:pPr>
                  <w:r>
                    <w:rPr>
                      <w:rFonts w:ascii="Arial" w:hAnsi="Arial" w:cs="Arial"/>
                      <w:sz w:val="17"/>
                      <w:szCs w:val="17"/>
                    </w:rPr>
                    <w:t>UNI</w:t>
                  </w:r>
                </w:p>
              </w:tc>
              <w:tc>
                <w:tcPr>
                  <w:tcW w:w="4592" w:type="dxa"/>
                  <w:tcBorders>
                    <w:top w:val="single" w:sz="1" w:space="0" w:color="000000"/>
                    <w:left w:val="single" w:sz="1" w:space="0" w:color="000000"/>
                    <w:bottom w:val="single" w:sz="4" w:space="0" w:color="auto"/>
                    <w:right w:val="single" w:sz="1" w:space="0" w:color="000000"/>
                  </w:tcBorders>
                  <w:shd w:val="clear" w:color="auto" w:fill="auto"/>
                  <w:vAlign w:val="center"/>
                </w:tcPr>
                <w:p w14:paraId="17FF5C0B" w14:textId="6AD7C6D6" w:rsidR="00017D47" w:rsidRDefault="00017D47" w:rsidP="000A0FD0">
                  <w:pPr>
                    <w:pStyle w:val="Contedodatabela"/>
                    <w:spacing w:after="100" w:afterAutospacing="1"/>
                  </w:pPr>
                  <w:r>
                    <w:rPr>
                      <w:rFonts w:ascii="Arial" w:hAnsi="Arial" w:cs="Arial"/>
                      <w:sz w:val="17"/>
                      <w:szCs w:val="17"/>
                    </w:rPr>
                    <w:t xml:space="preserve">LANCETADOR (específico para o item </w:t>
                  </w:r>
                  <w:r w:rsidR="000A0FD0">
                    <w:rPr>
                      <w:rFonts w:ascii="Arial" w:hAnsi="Arial" w:cs="Arial"/>
                      <w:sz w:val="17"/>
                      <w:szCs w:val="17"/>
                    </w:rPr>
                    <w:t>0</w:t>
                  </w:r>
                  <w:r>
                    <w:rPr>
                      <w:rFonts w:ascii="Arial" w:hAnsi="Arial" w:cs="Arial"/>
                      <w:sz w:val="17"/>
                      <w:szCs w:val="17"/>
                    </w:rPr>
                    <w:t>2)</w:t>
                  </w:r>
                </w:p>
              </w:tc>
              <w:tc>
                <w:tcPr>
                  <w:tcW w:w="1024" w:type="dxa"/>
                  <w:tcBorders>
                    <w:top w:val="single" w:sz="1" w:space="0" w:color="000000"/>
                    <w:left w:val="single" w:sz="1" w:space="0" w:color="000000"/>
                    <w:bottom w:val="single" w:sz="4" w:space="0" w:color="auto"/>
                    <w:right w:val="single" w:sz="1" w:space="0" w:color="000000"/>
                  </w:tcBorders>
                  <w:shd w:val="clear" w:color="auto" w:fill="auto"/>
                  <w:vAlign w:val="center"/>
                </w:tcPr>
                <w:p w14:paraId="3A7AE039" w14:textId="77777777" w:rsidR="00017D47" w:rsidRDefault="00017D47" w:rsidP="00017D47">
                  <w:pPr>
                    <w:pStyle w:val="Contedodatabela"/>
                    <w:spacing w:after="100" w:afterAutospacing="1"/>
                    <w:jc w:val="center"/>
                  </w:pPr>
                  <w:r>
                    <w:rPr>
                      <w:rFonts w:ascii="Arial" w:hAnsi="Arial" w:cs="Arial"/>
                      <w:sz w:val="17"/>
                      <w:szCs w:val="17"/>
                    </w:rPr>
                    <w:t>5.000</w:t>
                  </w:r>
                </w:p>
              </w:tc>
            </w:tr>
          </w:tbl>
          <w:p w14:paraId="1C9CC619" w14:textId="77777777" w:rsidR="00017D47" w:rsidRPr="005C6803" w:rsidRDefault="00017D47" w:rsidP="007E17F6">
            <w:pPr>
              <w:pStyle w:val="Contedodatabela"/>
              <w:rPr>
                <w:rFonts w:ascii="Arial" w:hAnsi="Arial" w:cs="Arial"/>
              </w:rPr>
            </w:pPr>
          </w:p>
        </w:tc>
      </w:tr>
    </w:tbl>
    <w:p w14:paraId="4F529706" w14:textId="77777777" w:rsidR="00017D47" w:rsidRDefault="00017D47" w:rsidP="00017D47">
      <w:pPr>
        <w:tabs>
          <w:tab w:val="left" w:pos="284"/>
        </w:tabs>
        <w:jc w:val="both"/>
        <w:rPr>
          <w:rFonts w:ascii="Arial" w:eastAsia="Arial" w:hAnsi="Arial" w:cs="Arial"/>
        </w:rPr>
      </w:pPr>
    </w:p>
    <w:p w14:paraId="2E78AFB3" w14:textId="77777777" w:rsidR="00017D47" w:rsidRPr="00017D47" w:rsidRDefault="00017D47" w:rsidP="00017D47">
      <w:pPr>
        <w:tabs>
          <w:tab w:val="left" w:pos="284"/>
        </w:tabs>
        <w:jc w:val="both"/>
        <w:rPr>
          <w:rFonts w:ascii="Arial" w:eastAsia="Arial" w:hAnsi="Arial" w:cs="Arial"/>
        </w:rPr>
      </w:pPr>
    </w:p>
    <w:p w14:paraId="55837B9C" w14:textId="77777777" w:rsidR="00906BC5" w:rsidRPr="007E17F6" w:rsidRDefault="00906BC5" w:rsidP="005601BB">
      <w:pPr>
        <w:numPr>
          <w:ilvl w:val="0"/>
          <w:numId w:val="9"/>
        </w:numPr>
        <w:tabs>
          <w:tab w:val="left" w:pos="284"/>
        </w:tabs>
        <w:jc w:val="both"/>
        <w:rPr>
          <w:rFonts w:ascii="Arial" w:eastAsia="Arial" w:hAnsi="Arial" w:cs="Arial"/>
        </w:rPr>
      </w:pPr>
      <w:r w:rsidRPr="005C6803">
        <w:rPr>
          <w:rFonts w:ascii="Arial" w:hAnsi="Arial" w:cs="Arial"/>
        </w:rPr>
        <w:t>Descritivo técnico:</w:t>
      </w:r>
    </w:p>
    <w:p w14:paraId="1E7FAB21" w14:textId="77777777" w:rsidR="007E17F6" w:rsidRPr="00E6635D" w:rsidRDefault="007E17F6" w:rsidP="000A0FD0">
      <w:pPr>
        <w:ind w:left="284"/>
        <w:jc w:val="both"/>
        <w:rPr>
          <w:rFonts w:ascii="Arial" w:hAnsi="Arial" w:cs="Arial"/>
          <w:color w:val="000000"/>
        </w:rPr>
      </w:pPr>
      <w:r w:rsidRPr="00E6635D">
        <w:rPr>
          <w:rFonts w:ascii="Arial" w:hAnsi="Arial" w:cs="Arial"/>
          <w:b/>
          <w:bCs/>
          <w:u w:val="single"/>
        </w:rPr>
        <w:t>Para o item 1:</w:t>
      </w:r>
    </w:p>
    <w:p w14:paraId="22D4E476" w14:textId="4AE806B2" w:rsidR="007E17F6" w:rsidRPr="000A0FD0" w:rsidRDefault="007E17F6" w:rsidP="000A0FD0">
      <w:pPr>
        <w:pStyle w:val="PargrafodaLista"/>
        <w:numPr>
          <w:ilvl w:val="0"/>
          <w:numId w:val="29"/>
        </w:numPr>
        <w:spacing w:after="0"/>
        <w:ind w:left="567" w:hanging="283"/>
        <w:jc w:val="both"/>
        <w:rPr>
          <w:rFonts w:ascii="Arial" w:hAnsi="Arial" w:cs="Arial"/>
          <w:color w:val="000000"/>
          <w:sz w:val="20"/>
        </w:rPr>
      </w:pPr>
      <w:r w:rsidRPr="000A0FD0">
        <w:rPr>
          <w:rFonts w:ascii="Arial" w:eastAsia="Arial" w:hAnsi="Arial" w:cs="Arial"/>
          <w:color w:val="000000"/>
          <w:sz w:val="20"/>
        </w:rPr>
        <w:t>Na formalização da vigência do primeiro contrato, f</w:t>
      </w:r>
      <w:r w:rsidRPr="000A0FD0">
        <w:rPr>
          <w:rFonts w:ascii="Arial" w:hAnsi="Arial" w:cs="Arial"/>
          <w:color w:val="000000"/>
          <w:sz w:val="20"/>
        </w:rPr>
        <w:t>ornecer até 12.000 glicosímetros, conforme solicitado pela Contratante, se divergente da marca atualmente em uso (Guide Me/ Roche). Sendo igual a marca em uso (Guide Me/ Roche) fornecer até 5.000 glicosímetros, conforme solicitado pela Contratante. Caso não seja solicitado a quantidade total no primeiro pedido, a Contratante ainda poderá solicitar o saldo restante ainda na vigência do contrato;</w:t>
      </w:r>
    </w:p>
    <w:p w14:paraId="5C4D43AE" w14:textId="17B0D5D6" w:rsidR="007E17F6" w:rsidRPr="000A0FD0" w:rsidRDefault="007E17F6" w:rsidP="000A0FD0">
      <w:pPr>
        <w:pStyle w:val="PargrafodaLista"/>
        <w:numPr>
          <w:ilvl w:val="0"/>
          <w:numId w:val="29"/>
        </w:numPr>
        <w:spacing w:after="0"/>
        <w:ind w:left="567" w:hanging="283"/>
        <w:jc w:val="both"/>
        <w:rPr>
          <w:rFonts w:ascii="Arial" w:hAnsi="Arial" w:cs="Arial"/>
          <w:sz w:val="20"/>
        </w:rPr>
      </w:pPr>
      <w:r w:rsidRPr="000A0FD0">
        <w:rPr>
          <w:rFonts w:ascii="Arial" w:eastAsia="Arial" w:hAnsi="Arial" w:cs="Arial"/>
          <w:color w:val="000000"/>
          <w:sz w:val="20"/>
        </w:rPr>
        <w:t xml:space="preserve">Nas renovações contratuais, os monitores de glicemia deverão ser fornecidos conforme as especificações </w:t>
      </w:r>
      <w:r w:rsidRPr="000A0FD0">
        <w:rPr>
          <w:rFonts w:ascii="Arial" w:eastAsia="Arial" w:hAnsi="Arial" w:cs="Arial"/>
          <w:b/>
          <w:bCs/>
          <w:color w:val="000000"/>
          <w:sz w:val="20"/>
          <w:u w:val="single"/>
        </w:rPr>
        <w:t>previstas</w:t>
      </w:r>
      <w:r w:rsidRPr="000A0FD0">
        <w:rPr>
          <w:rFonts w:ascii="Arial" w:eastAsia="Arial" w:hAnsi="Arial" w:cs="Arial"/>
          <w:color w:val="000000"/>
          <w:sz w:val="20"/>
        </w:rPr>
        <w:t xml:space="preserve"> na tabela abaixo. Caso o consumo não ocorra conforme o previsto, não haverá renovação contratual, sendo </w:t>
      </w:r>
      <w:r w:rsidR="000A0FD0" w:rsidRPr="000A0FD0">
        <w:rPr>
          <w:rFonts w:ascii="Arial" w:eastAsia="Arial" w:hAnsi="Arial" w:cs="Arial"/>
          <w:color w:val="000000"/>
          <w:sz w:val="20"/>
        </w:rPr>
        <w:t>necessária a realização de um novo processo licitatório</w:t>
      </w:r>
      <w:r w:rsidRPr="000A0FD0">
        <w:rPr>
          <w:rFonts w:ascii="Arial" w:eastAsia="Arial" w:hAnsi="Arial" w:cs="Arial"/>
          <w:color w:val="000000"/>
          <w:sz w:val="20"/>
        </w:rPr>
        <w:t xml:space="preserve">. </w:t>
      </w:r>
    </w:p>
    <w:p w14:paraId="1B2A48A0" w14:textId="77777777" w:rsidR="007E17F6" w:rsidRPr="00E6635D" w:rsidRDefault="007E17F6" w:rsidP="007E17F6">
      <w:pPr>
        <w:jc w:val="both"/>
        <w:rPr>
          <w:rFonts w:ascii="Arial" w:hAnsi="Arial" w:cs="Arial"/>
        </w:rPr>
      </w:pPr>
    </w:p>
    <w:tbl>
      <w:tblPr>
        <w:tblW w:w="0" w:type="auto"/>
        <w:jc w:val="center"/>
        <w:tblLayout w:type="fixed"/>
        <w:tblCellMar>
          <w:top w:w="28" w:type="dxa"/>
          <w:left w:w="28" w:type="dxa"/>
          <w:bottom w:w="28" w:type="dxa"/>
          <w:right w:w="0" w:type="dxa"/>
        </w:tblCellMar>
        <w:tblLook w:val="0000" w:firstRow="0" w:lastRow="0" w:firstColumn="0" w:lastColumn="0" w:noHBand="0" w:noVBand="0"/>
      </w:tblPr>
      <w:tblGrid>
        <w:gridCol w:w="2100"/>
        <w:gridCol w:w="3796"/>
      </w:tblGrid>
      <w:tr w:rsidR="007E17F6" w:rsidRPr="00E6635D" w14:paraId="5F10D439" w14:textId="77777777" w:rsidTr="00A20A15">
        <w:trPr>
          <w:trHeight w:val="20"/>
          <w:jc w:val="center"/>
        </w:trPr>
        <w:tc>
          <w:tcPr>
            <w:tcW w:w="2100" w:type="dxa"/>
            <w:tcBorders>
              <w:top w:val="single" w:sz="1" w:space="0" w:color="000000"/>
              <w:left w:val="single" w:sz="1" w:space="0" w:color="000000"/>
              <w:bottom w:val="single" w:sz="1" w:space="0" w:color="000000"/>
            </w:tcBorders>
            <w:shd w:val="clear" w:color="auto" w:fill="auto"/>
            <w:vAlign w:val="center"/>
          </w:tcPr>
          <w:p w14:paraId="4030D082"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b/>
              </w:rPr>
              <w:t>Fornecimento Anual</w:t>
            </w:r>
          </w:p>
        </w:tc>
        <w:tc>
          <w:tcPr>
            <w:tcW w:w="3796" w:type="dxa"/>
            <w:tcBorders>
              <w:top w:val="single" w:sz="1" w:space="0" w:color="000000"/>
              <w:left w:val="single" w:sz="1" w:space="0" w:color="000000"/>
              <w:bottom w:val="single" w:sz="1" w:space="0" w:color="000000"/>
              <w:right w:val="single" w:sz="1" w:space="0" w:color="000000"/>
            </w:tcBorders>
            <w:shd w:val="clear" w:color="auto" w:fill="auto"/>
            <w:vAlign w:val="center"/>
          </w:tcPr>
          <w:p w14:paraId="2BBBCF6A"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b/>
              </w:rPr>
              <w:t>Monitor de Glicemia (glicosímetro)</w:t>
            </w:r>
          </w:p>
        </w:tc>
      </w:tr>
      <w:tr w:rsidR="007E17F6" w:rsidRPr="00E6635D" w14:paraId="34F106F0" w14:textId="77777777" w:rsidTr="00A20A15">
        <w:tblPrEx>
          <w:tblCellMar>
            <w:top w:w="0" w:type="dxa"/>
          </w:tblCellMar>
        </w:tblPrEx>
        <w:trPr>
          <w:trHeight w:val="20"/>
          <w:jc w:val="center"/>
        </w:trPr>
        <w:tc>
          <w:tcPr>
            <w:tcW w:w="2100" w:type="dxa"/>
            <w:vMerge w:val="restart"/>
            <w:tcBorders>
              <w:left w:val="single" w:sz="1" w:space="0" w:color="000000"/>
              <w:bottom w:val="single" w:sz="1" w:space="0" w:color="000000"/>
            </w:tcBorders>
            <w:shd w:val="clear" w:color="auto" w:fill="auto"/>
            <w:vAlign w:val="center"/>
          </w:tcPr>
          <w:p w14:paraId="23AA69D2"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1º ano</w:t>
            </w:r>
          </w:p>
        </w:tc>
        <w:tc>
          <w:tcPr>
            <w:tcW w:w="3796" w:type="dxa"/>
            <w:tcBorders>
              <w:left w:val="single" w:sz="1" w:space="0" w:color="000000"/>
              <w:bottom w:val="single" w:sz="1" w:space="0" w:color="000000"/>
              <w:right w:val="single" w:sz="1" w:space="0" w:color="000000"/>
            </w:tcBorders>
            <w:shd w:val="clear" w:color="auto" w:fill="auto"/>
            <w:vAlign w:val="center"/>
          </w:tcPr>
          <w:p w14:paraId="5BAA7255"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Guide Me / Roche: 5.000</w:t>
            </w:r>
          </w:p>
        </w:tc>
      </w:tr>
      <w:tr w:rsidR="007E17F6" w:rsidRPr="00E6635D" w14:paraId="70D80005" w14:textId="77777777" w:rsidTr="00A20A15">
        <w:tblPrEx>
          <w:tblCellMar>
            <w:top w:w="0" w:type="dxa"/>
          </w:tblCellMar>
        </w:tblPrEx>
        <w:trPr>
          <w:trHeight w:val="20"/>
          <w:jc w:val="center"/>
        </w:trPr>
        <w:tc>
          <w:tcPr>
            <w:tcW w:w="2100" w:type="dxa"/>
            <w:vMerge/>
            <w:tcBorders>
              <w:left w:val="single" w:sz="1" w:space="0" w:color="000000"/>
              <w:bottom w:val="single" w:sz="1" w:space="0" w:color="000000"/>
            </w:tcBorders>
            <w:shd w:val="clear" w:color="auto" w:fill="auto"/>
            <w:vAlign w:val="center"/>
          </w:tcPr>
          <w:p w14:paraId="1DA3F9C9" w14:textId="77777777" w:rsidR="007E17F6" w:rsidRPr="00E6635D" w:rsidRDefault="007E17F6" w:rsidP="000A0FD0">
            <w:pPr>
              <w:pStyle w:val="Contedodatabela"/>
              <w:snapToGrid w:val="0"/>
              <w:spacing w:line="210" w:lineRule="atLeast"/>
              <w:jc w:val="center"/>
              <w:rPr>
                <w:rFonts w:ascii="Arial" w:hAnsi="Arial" w:cs="Arial"/>
              </w:rPr>
            </w:pPr>
          </w:p>
        </w:tc>
        <w:tc>
          <w:tcPr>
            <w:tcW w:w="3796" w:type="dxa"/>
            <w:tcBorders>
              <w:left w:val="single" w:sz="1" w:space="0" w:color="000000"/>
              <w:bottom w:val="single" w:sz="1" w:space="0" w:color="000000"/>
              <w:right w:val="single" w:sz="1" w:space="0" w:color="000000"/>
            </w:tcBorders>
            <w:shd w:val="clear" w:color="auto" w:fill="auto"/>
            <w:vAlign w:val="center"/>
          </w:tcPr>
          <w:p w14:paraId="36B24A45"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Outro Fornecedor: 12.000</w:t>
            </w:r>
          </w:p>
        </w:tc>
      </w:tr>
      <w:tr w:rsidR="007E17F6" w:rsidRPr="00E6635D" w14:paraId="0F49A6C7" w14:textId="77777777" w:rsidTr="00A20A15">
        <w:tblPrEx>
          <w:tblCellMar>
            <w:top w:w="0" w:type="dxa"/>
          </w:tblCellMar>
        </w:tblPrEx>
        <w:trPr>
          <w:trHeight w:val="20"/>
          <w:jc w:val="center"/>
        </w:trPr>
        <w:tc>
          <w:tcPr>
            <w:tcW w:w="2100" w:type="dxa"/>
            <w:tcBorders>
              <w:left w:val="single" w:sz="1" w:space="0" w:color="000000"/>
              <w:bottom w:val="single" w:sz="1" w:space="0" w:color="000000"/>
            </w:tcBorders>
            <w:shd w:val="clear" w:color="auto" w:fill="auto"/>
            <w:vAlign w:val="center"/>
          </w:tcPr>
          <w:p w14:paraId="2985C08B"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2º ano</w:t>
            </w:r>
          </w:p>
        </w:tc>
        <w:tc>
          <w:tcPr>
            <w:tcW w:w="3796" w:type="dxa"/>
            <w:tcBorders>
              <w:left w:val="single" w:sz="1" w:space="0" w:color="000000"/>
              <w:bottom w:val="single" w:sz="1" w:space="0" w:color="000000"/>
              <w:right w:val="single" w:sz="1" w:space="0" w:color="000000"/>
            </w:tcBorders>
            <w:shd w:val="clear" w:color="auto" w:fill="auto"/>
            <w:vAlign w:val="center"/>
          </w:tcPr>
          <w:p w14:paraId="0B3870BD"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4.000</w:t>
            </w:r>
          </w:p>
        </w:tc>
      </w:tr>
      <w:tr w:rsidR="007E17F6" w:rsidRPr="00E6635D" w14:paraId="57A5E8B7" w14:textId="77777777" w:rsidTr="00A20A15">
        <w:tblPrEx>
          <w:tblCellMar>
            <w:top w:w="0" w:type="dxa"/>
          </w:tblCellMar>
        </w:tblPrEx>
        <w:trPr>
          <w:trHeight w:val="20"/>
          <w:jc w:val="center"/>
        </w:trPr>
        <w:tc>
          <w:tcPr>
            <w:tcW w:w="2100" w:type="dxa"/>
            <w:tcBorders>
              <w:left w:val="single" w:sz="1" w:space="0" w:color="000000"/>
              <w:bottom w:val="single" w:sz="1" w:space="0" w:color="000000"/>
            </w:tcBorders>
            <w:shd w:val="clear" w:color="auto" w:fill="auto"/>
            <w:vAlign w:val="center"/>
          </w:tcPr>
          <w:p w14:paraId="178FE8E7"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3º ano</w:t>
            </w:r>
          </w:p>
        </w:tc>
        <w:tc>
          <w:tcPr>
            <w:tcW w:w="3796" w:type="dxa"/>
            <w:tcBorders>
              <w:left w:val="single" w:sz="1" w:space="0" w:color="000000"/>
              <w:bottom w:val="single" w:sz="1" w:space="0" w:color="000000"/>
              <w:right w:val="single" w:sz="1" w:space="0" w:color="000000"/>
            </w:tcBorders>
            <w:shd w:val="clear" w:color="auto" w:fill="auto"/>
            <w:vAlign w:val="center"/>
          </w:tcPr>
          <w:p w14:paraId="06E699C6"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4.000</w:t>
            </w:r>
          </w:p>
        </w:tc>
      </w:tr>
      <w:tr w:rsidR="007E17F6" w:rsidRPr="00E6635D" w14:paraId="02936201" w14:textId="77777777" w:rsidTr="00A20A15">
        <w:tblPrEx>
          <w:tblCellMar>
            <w:top w:w="0" w:type="dxa"/>
          </w:tblCellMar>
        </w:tblPrEx>
        <w:trPr>
          <w:trHeight w:val="20"/>
          <w:jc w:val="center"/>
        </w:trPr>
        <w:tc>
          <w:tcPr>
            <w:tcW w:w="2100" w:type="dxa"/>
            <w:tcBorders>
              <w:left w:val="single" w:sz="1" w:space="0" w:color="000000"/>
              <w:bottom w:val="single" w:sz="1" w:space="0" w:color="000000"/>
            </w:tcBorders>
            <w:shd w:val="clear" w:color="auto" w:fill="auto"/>
            <w:vAlign w:val="center"/>
          </w:tcPr>
          <w:p w14:paraId="12DD9FA2"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4º ano</w:t>
            </w:r>
          </w:p>
        </w:tc>
        <w:tc>
          <w:tcPr>
            <w:tcW w:w="3796" w:type="dxa"/>
            <w:tcBorders>
              <w:left w:val="single" w:sz="1" w:space="0" w:color="000000"/>
              <w:bottom w:val="single" w:sz="1" w:space="0" w:color="000000"/>
              <w:right w:val="single" w:sz="1" w:space="0" w:color="000000"/>
            </w:tcBorders>
            <w:shd w:val="clear" w:color="auto" w:fill="auto"/>
            <w:vAlign w:val="center"/>
          </w:tcPr>
          <w:p w14:paraId="5B41B396"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4.000</w:t>
            </w:r>
          </w:p>
        </w:tc>
      </w:tr>
      <w:tr w:rsidR="007E17F6" w:rsidRPr="00E6635D" w14:paraId="6AFF6562" w14:textId="77777777" w:rsidTr="00A20A15">
        <w:tblPrEx>
          <w:tblCellMar>
            <w:top w:w="0" w:type="dxa"/>
          </w:tblCellMar>
        </w:tblPrEx>
        <w:trPr>
          <w:trHeight w:val="20"/>
          <w:jc w:val="center"/>
        </w:trPr>
        <w:tc>
          <w:tcPr>
            <w:tcW w:w="2100" w:type="dxa"/>
            <w:tcBorders>
              <w:left w:val="single" w:sz="1" w:space="0" w:color="000000"/>
              <w:bottom w:val="single" w:sz="1" w:space="0" w:color="000000"/>
            </w:tcBorders>
            <w:shd w:val="clear" w:color="auto" w:fill="auto"/>
            <w:vAlign w:val="center"/>
          </w:tcPr>
          <w:p w14:paraId="6B23720A"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5º ano</w:t>
            </w:r>
          </w:p>
        </w:tc>
        <w:tc>
          <w:tcPr>
            <w:tcW w:w="3796" w:type="dxa"/>
            <w:tcBorders>
              <w:left w:val="single" w:sz="1" w:space="0" w:color="000000"/>
              <w:bottom w:val="single" w:sz="1" w:space="0" w:color="000000"/>
              <w:right w:val="single" w:sz="1" w:space="0" w:color="000000"/>
            </w:tcBorders>
            <w:shd w:val="clear" w:color="auto" w:fill="auto"/>
            <w:vAlign w:val="center"/>
          </w:tcPr>
          <w:p w14:paraId="49DAD3E2"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4.000</w:t>
            </w:r>
          </w:p>
        </w:tc>
      </w:tr>
      <w:tr w:rsidR="007E17F6" w:rsidRPr="00E6635D" w14:paraId="179C4FBF" w14:textId="77777777" w:rsidTr="00A20A15">
        <w:tblPrEx>
          <w:tblCellMar>
            <w:top w:w="0" w:type="dxa"/>
          </w:tblCellMar>
        </w:tblPrEx>
        <w:trPr>
          <w:trHeight w:val="20"/>
          <w:jc w:val="center"/>
        </w:trPr>
        <w:tc>
          <w:tcPr>
            <w:tcW w:w="2100" w:type="dxa"/>
            <w:tcBorders>
              <w:left w:val="single" w:sz="1" w:space="0" w:color="000000"/>
              <w:bottom w:val="single" w:sz="1" w:space="0" w:color="000000"/>
            </w:tcBorders>
            <w:shd w:val="clear" w:color="auto" w:fill="auto"/>
            <w:vAlign w:val="center"/>
          </w:tcPr>
          <w:p w14:paraId="62E14A19"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6º ano</w:t>
            </w:r>
          </w:p>
        </w:tc>
        <w:tc>
          <w:tcPr>
            <w:tcW w:w="3796" w:type="dxa"/>
            <w:tcBorders>
              <w:left w:val="single" w:sz="1" w:space="0" w:color="000000"/>
              <w:bottom w:val="single" w:sz="1" w:space="0" w:color="000000"/>
              <w:right w:val="single" w:sz="1" w:space="0" w:color="000000"/>
            </w:tcBorders>
            <w:shd w:val="clear" w:color="auto" w:fill="auto"/>
            <w:vAlign w:val="center"/>
          </w:tcPr>
          <w:p w14:paraId="77E497B1"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4.000</w:t>
            </w:r>
          </w:p>
        </w:tc>
      </w:tr>
      <w:tr w:rsidR="007E17F6" w:rsidRPr="00E6635D" w14:paraId="30A17ED9" w14:textId="77777777" w:rsidTr="00A20A15">
        <w:tblPrEx>
          <w:tblCellMar>
            <w:top w:w="0" w:type="dxa"/>
          </w:tblCellMar>
        </w:tblPrEx>
        <w:trPr>
          <w:trHeight w:val="20"/>
          <w:jc w:val="center"/>
        </w:trPr>
        <w:tc>
          <w:tcPr>
            <w:tcW w:w="2100" w:type="dxa"/>
            <w:tcBorders>
              <w:left w:val="single" w:sz="1" w:space="0" w:color="000000"/>
              <w:bottom w:val="single" w:sz="1" w:space="0" w:color="000000"/>
            </w:tcBorders>
            <w:shd w:val="clear" w:color="auto" w:fill="auto"/>
            <w:vAlign w:val="center"/>
          </w:tcPr>
          <w:p w14:paraId="62AC2255"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7º ano</w:t>
            </w:r>
          </w:p>
        </w:tc>
        <w:tc>
          <w:tcPr>
            <w:tcW w:w="3796" w:type="dxa"/>
            <w:tcBorders>
              <w:left w:val="single" w:sz="1" w:space="0" w:color="000000"/>
              <w:bottom w:val="single" w:sz="1" w:space="0" w:color="000000"/>
              <w:right w:val="single" w:sz="1" w:space="0" w:color="000000"/>
            </w:tcBorders>
            <w:shd w:val="clear" w:color="auto" w:fill="auto"/>
            <w:vAlign w:val="center"/>
          </w:tcPr>
          <w:p w14:paraId="00AE0FD1"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4.000</w:t>
            </w:r>
          </w:p>
        </w:tc>
      </w:tr>
      <w:tr w:rsidR="007E17F6" w:rsidRPr="00E6635D" w14:paraId="1DA63B3D" w14:textId="77777777" w:rsidTr="00A20A15">
        <w:tblPrEx>
          <w:tblCellMar>
            <w:top w:w="0" w:type="dxa"/>
          </w:tblCellMar>
        </w:tblPrEx>
        <w:trPr>
          <w:trHeight w:val="20"/>
          <w:jc w:val="center"/>
        </w:trPr>
        <w:tc>
          <w:tcPr>
            <w:tcW w:w="2100" w:type="dxa"/>
            <w:tcBorders>
              <w:left w:val="single" w:sz="1" w:space="0" w:color="000000"/>
              <w:bottom w:val="single" w:sz="1" w:space="0" w:color="000000"/>
            </w:tcBorders>
            <w:shd w:val="clear" w:color="auto" w:fill="auto"/>
            <w:vAlign w:val="center"/>
          </w:tcPr>
          <w:p w14:paraId="3E8C0DF8"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8º ano</w:t>
            </w:r>
          </w:p>
        </w:tc>
        <w:tc>
          <w:tcPr>
            <w:tcW w:w="3796" w:type="dxa"/>
            <w:tcBorders>
              <w:left w:val="single" w:sz="1" w:space="0" w:color="000000"/>
              <w:bottom w:val="single" w:sz="1" w:space="0" w:color="000000"/>
              <w:right w:val="single" w:sz="1" w:space="0" w:color="000000"/>
            </w:tcBorders>
            <w:shd w:val="clear" w:color="auto" w:fill="auto"/>
            <w:vAlign w:val="center"/>
          </w:tcPr>
          <w:p w14:paraId="1E00BED9"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4.000</w:t>
            </w:r>
          </w:p>
        </w:tc>
      </w:tr>
      <w:tr w:rsidR="007E17F6" w:rsidRPr="00E6635D" w14:paraId="52FE52D4" w14:textId="77777777" w:rsidTr="00A20A15">
        <w:tblPrEx>
          <w:tblCellMar>
            <w:top w:w="0" w:type="dxa"/>
          </w:tblCellMar>
        </w:tblPrEx>
        <w:trPr>
          <w:trHeight w:val="20"/>
          <w:jc w:val="center"/>
        </w:trPr>
        <w:tc>
          <w:tcPr>
            <w:tcW w:w="2100" w:type="dxa"/>
            <w:tcBorders>
              <w:left w:val="single" w:sz="1" w:space="0" w:color="000000"/>
              <w:bottom w:val="single" w:sz="1" w:space="0" w:color="000000"/>
            </w:tcBorders>
            <w:shd w:val="clear" w:color="auto" w:fill="auto"/>
            <w:vAlign w:val="center"/>
          </w:tcPr>
          <w:p w14:paraId="0D3B53AD"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9º ano</w:t>
            </w:r>
          </w:p>
        </w:tc>
        <w:tc>
          <w:tcPr>
            <w:tcW w:w="3796" w:type="dxa"/>
            <w:tcBorders>
              <w:left w:val="single" w:sz="1" w:space="0" w:color="000000"/>
              <w:bottom w:val="single" w:sz="1" w:space="0" w:color="000000"/>
              <w:right w:val="single" w:sz="1" w:space="0" w:color="000000"/>
            </w:tcBorders>
            <w:shd w:val="clear" w:color="auto" w:fill="auto"/>
            <w:vAlign w:val="center"/>
          </w:tcPr>
          <w:p w14:paraId="3805D663"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4.000</w:t>
            </w:r>
          </w:p>
        </w:tc>
      </w:tr>
      <w:tr w:rsidR="007E17F6" w:rsidRPr="00E6635D" w14:paraId="406787A1" w14:textId="77777777" w:rsidTr="00A20A15">
        <w:tblPrEx>
          <w:tblCellMar>
            <w:top w:w="0" w:type="dxa"/>
          </w:tblCellMar>
        </w:tblPrEx>
        <w:trPr>
          <w:trHeight w:val="20"/>
          <w:jc w:val="center"/>
        </w:trPr>
        <w:tc>
          <w:tcPr>
            <w:tcW w:w="2100" w:type="dxa"/>
            <w:tcBorders>
              <w:left w:val="single" w:sz="1" w:space="0" w:color="000000"/>
              <w:bottom w:val="single" w:sz="1" w:space="0" w:color="000000"/>
            </w:tcBorders>
            <w:shd w:val="clear" w:color="auto" w:fill="auto"/>
            <w:vAlign w:val="center"/>
          </w:tcPr>
          <w:p w14:paraId="01BC7812"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10º ano</w:t>
            </w:r>
          </w:p>
        </w:tc>
        <w:tc>
          <w:tcPr>
            <w:tcW w:w="3796" w:type="dxa"/>
            <w:tcBorders>
              <w:left w:val="single" w:sz="1" w:space="0" w:color="000000"/>
              <w:bottom w:val="single" w:sz="1" w:space="0" w:color="000000"/>
              <w:right w:val="single" w:sz="1" w:space="0" w:color="000000"/>
            </w:tcBorders>
            <w:shd w:val="clear" w:color="auto" w:fill="auto"/>
            <w:vAlign w:val="center"/>
          </w:tcPr>
          <w:p w14:paraId="3656F0FA" w14:textId="77777777" w:rsidR="007E17F6" w:rsidRPr="00E6635D" w:rsidRDefault="007E17F6" w:rsidP="000A0FD0">
            <w:pPr>
              <w:pStyle w:val="Contedodatabela"/>
              <w:spacing w:line="210" w:lineRule="atLeast"/>
              <w:jc w:val="center"/>
              <w:rPr>
                <w:rFonts w:ascii="Arial" w:hAnsi="Arial" w:cs="Arial"/>
              </w:rPr>
            </w:pPr>
            <w:r w:rsidRPr="00E6635D">
              <w:rPr>
                <w:rFonts w:ascii="Arial" w:hAnsi="Arial" w:cs="Arial"/>
              </w:rPr>
              <w:t>4.000</w:t>
            </w:r>
          </w:p>
        </w:tc>
      </w:tr>
    </w:tbl>
    <w:p w14:paraId="5ECB100A" w14:textId="77777777" w:rsidR="007E17F6" w:rsidRPr="00E6635D" w:rsidRDefault="007E17F6" w:rsidP="000A0FD0">
      <w:pPr>
        <w:jc w:val="both"/>
        <w:rPr>
          <w:rFonts w:ascii="Arial" w:hAnsi="Arial" w:cs="Arial"/>
        </w:rPr>
      </w:pPr>
    </w:p>
    <w:p w14:paraId="2F3346B2" w14:textId="77777777" w:rsidR="007E17F6" w:rsidRPr="000A0FD0" w:rsidRDefault="007E17F6" w:rsidP="000A0FD0">
      <w:pPr>
        <w:numPr>
          <w:ilvl w:val="0"/>
          <w:numId w:val="31"/>
        </w:numPr>
        <w:ind w:left="567" w:hanging="283"/>
        <w:jc w:val="both"/>
        <w:rPr>
          <w:rFonts w:ascii="Arial" w:hAnsi="Arial" w:cs="Arial"/>
          <w:color w:val="000000"/>
        </w:rPr>
      </w:pPr>
      <w:r w:rsidRPr="000A0FD0">
        <w:rPr>
          <w:rFonts w:ascii="Arial" w:eastAsia="Arial" w:hAnsi="Arial" w:cs="Arial"/>
          <w:color w:val="000000"/>
        </w:rPr>
        <w:t>Caso haja inovação tecnológica e/ou substituição, tanto dos monitores de glicemia, quanto no software para operacionalização nas unidades, a CONTRATADA deverá atender continuamente o contrato com a inovação tecnológica/substituição;</w:t>
      </w:r>
    </w:p>
    <w:p w14:paraId="5D2BE631" w14:textId="77777777" w:rsidR="007E17F6" w:rsidRPr="000A0FD0" w:rsidRDefault="007E17F6" w:rsidP="000A0FD0">
      <w:pPr>
        <w:numPr>
          <w:ilvl w:val="0"/>
          <w:numId w:val="31"/>
        </w:numPr>
        <w:tabs>
          <w:tab w:val="left" w:pos="173"/>
          <w:tab w:val="left" w:pos="208"/>
        </w:tabs>
        <w:ind w:left="567" w:hanging="283"/>
        <w:jc w:val="both"/>
        <w:rPr>
          <w:rFonts w:ascii="Arial" w:hAnsi="Arial" w:cs="Arial"/>
          <w:color w:val="000000"/>
        </w:rPr>
      </w:pPr>
      <w:r w:rsidRPr="000A0FD0">
        <w:rPr>
          <w:rFonts w:ascii="Arial" w:hAnsi="Arial" w:cs="Arial"/>
          <w:color w:val="000000"/>
        </w:rPr>
        <w:t>O sistema glicosímetro deverá cumprir as exigências conforme descritivo;</w:t>
      </w:r>
    </w:p>
    <w:p w14:paraId="782AC33C" w14:textId="77777777" w:rsidR="007E17F6" w:rsidRPr="000A0FD0" w:rsidRDefault="007E17F6" w:rsidP="000A0FD0">
      <w:pPr>
        <w:numPr>
          <w:ilvl w:val="0"/>
          <w:numId w:val="31"/>
        </w:numPr>
        <w:tabs>
          <w:tab w:val="left" w:pos="173"/>
          <w:tab w:val="left" w:pos="208"/>
        </w:tabs>
        <w:ind w:left="567" w:hanging="283"/>
        <w:jc w:val="both"/>
        <w:rPr>
          <w:rFonts w:ascii="Arial" w:hAnsi="Arial" w:cs="Arial"/>
          <w:color w:val="000000"/>
        </w:rPr>
      </w:pPr>
      <w:r w:rsidRPr="000A0FD0">
        <w:rPr>
          <w:rFonts w:ascii="Arial" w:hAnsi="Arial" w:cs="Arial"/>
          <w:color w:val="000000"/>
        </w:rPr>
        <w:t>O glicosímetro deverá apresentar estojo para proteger o equipamento contra quedas;</w:t>
      </w:r>
    </w:p>
    <w:p w14:paraId="1B90C20B" w14:textId="77777777" w:rsidR="007E17F6" w:rsidRPr="000A0FD0" w:rsidRDefault="007E17F6" w:rsidP="000A0FD0">
      <w:pPr>
        <w:numPr>
          <w:ilvl w:val="0"/>
          <w:numId w:val="31"/>
        </w:numPr>
        <w:tabs>
          <w:tab w:val="left" w:pos="173"/>
          <w:tab w:val="left" w:pos="208"/>
        </w:tabs>
        <w:ind w:left="567" w:hanging="283"/>
        <w:jc w:val="both"/>
        <w:rPr>
          <w:rFonts w:ascii="Arial" w:hAnsi="Arial" w:cs="Arial"/>
          <w:color w:val="000000"/>
        </w:rPr>
      </w:pPr>
      <w:r w:rsidRPr="000A0FD0">
        <w:rPr>
          <w:rFonts w:ascii="Arial" w:hAnsi="Arial" w:cs="Arial"/>
          <w:color w:val="000000"/>
        </w:rPr>
        <w:lastRenderedPageBreak/>
        <w:t>Os glicosímetros deverão ser novos, em perfeito funcionamento. Os aparelhos deverão vir acompanhados de baterias compatíveis. A contratada deverá repor os glicosímetros que apresentarem qualquer problema de funcionamento, no prazo máximo de 10 dias úteis após a reclamação, assim como baterias para o bom funcionamento dos aparelhos, enquanto perdurar o contrato.</w:t>
      </w:r>
    </w:p>
    <w:p w14:paraId="1B70F38B" w14:textId="77777777" w:rsidR="007E17F6" w:rsidRPr="000A0FD0" w:rsidRDefault="007E17F6" w:rsidP="000A0FD0">
      <w:pPr>
        <w:numPr>
          <w:ilvl w:val="0"/>
          <w:numId w:val="31"/>
        </w:numPr>
        <w:tabs>
          <w:tab w:val="left" w:pos="173"/>
          <w:tab w:val="left" w:pos="208"/>
        </w:tabs>
        <w:ind w:left="567" w:hanging="283"/>
        <w:jc w:val="both"/>
        <w:rPr>
          <w:rFonts w:ascii="Arial" w:hAnsi="Arial" w:cs="Arial"/>
        </w:rPr>
      </w:pPr>
      <w:r w:rsidRPr="000A0FD0">
        <w:rPr>
          <w:rFonts w:ascii="Arial" w:hAnsi="Arial" w:cs="Arial"/>
          <w:color w:val="000000"/>
        </w:rPr>
        <w:t>A empresa vencedora se compromete a substituir os glicosímetros cujo prazo de validade esteja determinado por data de vencimento.</w:t>
      </w:r>
    </w:p>
    <w:p w14:paraId="573BE347" w14:textId="22FA7F60" w:rsidR="007E17F6" w:rsidRPr="000A0FD0" w:rsidRDefault="007E17F6" w:rsidP="000A0FD0">
      <w:pPr>
        <w:pStyle w:val="PargrafodaLista"/>
        <w:numPr>
          <w:ilvl w:val="1"/>
          <w:numId w:val="32"/>
        </w:numPr>
        <w:spacing w:after="0"/>
        <w:ind w:left="567" w:hanging="283"/>
        <w:jc w:val="both"/>
        <w:rPr>
          <w:rFonts w:ascii="Arial" w:hAnsi="Arial" w:cs="Arial"/>
          <w:sz w:val="20"/>
          <w:szCs w:val="20"/>
        </w:rPr>
      </w:pPr>
      <w:r w:rsidRPr="000A0FD0">
        <w:rPr>
          <w:rFonts w:ascii="Arial" w:hAnsi="Arial" w:cs="Arial"/>
          <w:sz w:val="20"/>
          <w:szCs w:val="20"/>
        </w:rPr>
        <w:t>Os insumos são adquiridos em atendimento ao Programa de Dispensação de Insumos para Monitoramento Domiciliar Glicêmico, sendo assim a empresa vencedora deverá comprovar que possui disponível o produto da mesma marca e modelo para compra em farmácias físicas na cidade de Piracicaba, possibilitando que o paciente complemente a quantidade de tiras, caso a prescrição médica exceda o estabelecido em protocolo;</w:t>
      </w:r>
    </w:p>
    <w:p w14:paraId="2F8AF515" w14:textId="24CE17AB" w:rsidR="007E17F6" w:rsidRPr="000A0FD0" w:rsidRDefault="007E17F6" w:rsidP="000A0FD0">
      <w:pPr>
        <w:pStyle w:val="PargrafodaLista"/>
        <w:numPr>
          <w:ilvl w:val="1"/>
          <w:numId w:val="32"/>
        </w:numPr>
        <w:spacing w:after="0"/>
        <w:ind w:left="567" w:hanging="283"/>
        <w:jc w:val="both"/>
        <w:rPr>
          <w:rFonts w:ascii="Arial" w:hAnsi="Arial" w:cs="Arial"/>
          <w:sz w:val="20"/>
          <w:szCs w:val="20"/>
        </w:rPr>
      </w:pPr>
      <w:r w:rsidRPr="000A0FD0">
        <w:rPr>
          <w:rFonts w:ascii="Arial" w:hAnsi="Arial" w:cs="Arial"/>
          <w:sz w:val="20"/>
          <w:szCs w:val="20"/>
        </w:rPr>
        <w:t>A CONTRATADA deverá disponibilizar reposição da solução controle sempre que solicitado pela Contratante;</w:t>
      </w:r>
    </w:p>
    <w:p w14:paraId="00E8FBC0" w14:textId="4B35CEB1" w:rsidR="007E17F6" w:rsidRPr="000A0FD0" w:rsidRDefault="007E17F6" w:rsidP="000A0FD0">
      <w:pPr>
        <w:pStyle w:val="PargrafodaLista"/>
        <w:numPr>
          <w:ilvl w:val="1"/>
          <w:numId w:val="32"/>
        </w:numPr>
        <w:spacing w:after="0"/>
        <w:ind w:left="567" w:hanging="283"/>
        <w:jc w:val="both"/>
        <w:rPr>
          <w:rFonts w:ascii="Arial" w:hAnsi="Arial" w:cs="Arial"/>
          <w:sz w:val="20"/>
          <w:szCs w:val="20"/>
        </w:rPr>
      </w:pPr>
      <w:r w:rsidRPr="000A0FD0">
        <w:rPr>
          <w:rFonts w:ascii="Arial" w:hAnsi="Arial" w:cs="Arial"/>
          <w:sz w:val="20"/>
          <w:szCs w:val="20"/>
        </w:rPr>
        <w:t>A CONTRATADA deverá disponibilizar reposição das baterias de lítio sempre que solicitado pela Contratante para troca e funcionamento adequado do produto;</w:t>
      </w:r>
    </w:p>
    <w:p w14:paraId="050EB56B" w14:textId="66C6F047" w:rsidR="007E17F6" w:rsidRPr="000A0FD0" w:rsidRDefault="007E17F6" w:rsidP="000A0FD0">
      <w:pPr>
        <w:pStyle w:val="PargrafodaLista"/>
        <w:numPr>
          <w:ilvl w:val="1"/>
          <w:numId w:val="32"/>
        </w:numPr>
        <w:spacing w:after="0"/>
        <w:ind w:left="567" w:hanging="283"/>
        <w:jc w:val="both"/>
        <w:rPr>
          <w:rFonts w:ascii="Arial" w:hAnsi="Arial" w:cs="Arial"/>
          <w:sz w:val="20"/>
          <w:szCs w:val="20"/>
        </w:rPr>
      </w:pPr>
      <w:r w:rsidRPr="000A0FD0">
        <w:rPr>
          <w:rFonts w:ascii="Arial" w:hAnsi="Arial" w:cs="Arial"/>
          <w:sz w:val="20"/>
          <w:szCs w:val="20"/>
        </w:rPr>
        <w:t>A CONTRATADA deverá disponibilizar, treinar e implantar Software, em Português, de análise e acompanhamento de dados das glicemias dos pacientes nas farmácias do Município, com transferência de dados e impressão em PDF do diário de glicemias, gráficos de tendências e estatísticas, sem ônus para a Contratante.</w:t>
      </w:r>
    </w:p>
    <w:p w14:paraId="205273FC" w14:textId="77777777" w:rsidR="007E17F6" w:rsidRPr="00E6635D" w:rsidRDefault="007E17F6" w:rsidP="007E17F6">
      <w:pPr>
        <w:jc w:val="both"/>
        <w:rPr>
          <w:rFonts w:ascii="Arial" w:hAnsi="Arial" w:cs="Arial"/>
        </w:rPr>
      </w:pPr>
    </w:p>
    <w:p w14:paraId="16384CAB" w14:textId="77777777" w:rsidR="007E17F6" w:rsidRPr="00E6635D" w:rsidRDefault="007E17F6" w:rsidP="00A20A15">
      <w:pPr>
        <w:ind w:left="284"/>
        <w:jc w:val="both"/>
        <w:rPr>
          <w:rFonts w:ascii="Arial" w:hAnsi="Arial" w:cs="Arial"/>
        </w:rPr>
      </w:pPr>
      <w:r w:rsidRPr="00E6635D">
        <w:rPr>
          <w:rFonts w:ascii="Arial" w:hAnsi="Arial" w:cs="Arial"/>
          <w:b/>
          <w:bCs/>
          <w:u w:val="single"/>
        </w:rPr>
        <w:t>Para o item 1:</w:t>
      </w:r>
    </w:p>
    <w:p w14:paraId="08E20691" w14:textId="77777777" w:rsidR="007E17F6" w:rsidRPr="00E6635D" w:rsidRDefault="007E17F6" w:rsidP="00A20A15">
      <w:pPr>
        <w:ind w:left="284"/>
        <w:jc w:val="both"/>
        <w:rPr>
          <w:rFonts w:ascii="Arial" w:hAnsi="Arial" w:cs="Arial"/>
        </w:rPr>
      </w:pPr>
      <w:r w:rsidRPr="00E6635D">
        <w:rPr>
          <w:rFonts w:ascii="Arial" w:hAnsi="Arial" w:cs="Arial"/>
        </w:rPr>
        <w:t>•</w:t>
      </w:r>
      <w:r w:rsidRPr="00E6635D">
        <w:rPr>
          <w:rFonts w:ascii="Arial" w:eastAsia="Arial" w:hAnsi="Arial" w:cs="Arial"/>
        </w:rPr>
        <w:t xml:space="preserve"> </w:t>
      </w:r>
      <w:r w:rsidRPr="00E6635D">
        <w:rPr>
          <w:rFonts w:ascii="Arial" w:hAnsi="Arial" w:cs="Arial"/>
        </w:rPr>
        <w:t>DAS CARACTERÍSTICAS DO SOFTWARE:</w:t>
      </w:r>
    </w:p>
    <w:p w14:paraId="62229A9D" w14:textId="77777777" w:rsidR="007E17F6" w:rsidRPr="00A20A15" w:rsidRDefault="007E17F6" w:rsidP="00A20A15">
      <w:pPr>
        <w:ind w:left="426"/>
        <w:jc w:val="both"/>
        <w:rPr>
          <w:rFonts w:ascii="Arial" w:hAnsi="Arial" w:cs="Arial"/>
          <w:u w:val="single"/>
        </w:rPr>
      </w:pPr>
      <w:r w:rsidRPr="00A20A15">
        <w:rPr>
          <w:rFonts w:ascii="Arial" w:hAnsi="Arial" w:cs="Arial"/>
          <w:u w:val="single"/>
        </w:rPr>
        <w:t>1. FUNCIONALIDADES</w:t>
      </w:r>
    </w:p>
    <w:p w14:paraId="6492687D" w14:textId="77777777" w:rsidR="007E17F6" w:rsidRPr="00E6635D" w:rsidRDefault="007E17F6" w:rsidP="00A20A15">
      <w:pPr>
        <w:ind w:left="709"/>
        <w:jc w:val="both"/>
        <w:rPr>
          <w:rFonts w:ascii="Arial" w:hAnsi="Arial" w:cs="Arial"/>
        </w:rPr>
      </w:pPr>
      <w:r w:rsidRPr="00E6635D">
        <w:rPr>
          <w:rFonts w:ascii="Arial" w:hAnsi="Arial" w:cs="Arial"/>
        </w:rPr>
        <w:t>a) O software deverá apresentar, obrigatoriamente, campos para cadastro de pacientes, contendo no mínimo as seguintes informações: nome e sobrenome, data de nascimento, tipo de Diabetes, Unidade de Saúde que o paciente está vinculado;</w:t>
      </w:r>
    </w:p>
    <w:p w14:paraId="5FBF77B2" w14:textId="77777777" w:rsidR="007E17F6" w:rsidRPr="00E6635D" w:rsidRDefault="007E17F6" w:rsidP="00A20A15">
      <w:pPr>
        <w:ind w:left="709"/>
        <w:jc w:val="both"/>
        <w:rPr>
          <w:rFonts w:ascii="Arial" w:hAnsi="Arial" w:cs="Arial"/>
        </w:rPr>
      </w:pPr>
      <w:r w:rsidRPr="00E6635D">
        <w:rPr>
          <w:rFonts w:ascii="Arial" w:hAnsi="Arial" w:cs="Arial"/>
        </w:rPr>
        <w:t>b) Leitura dos dados do glicosímetro;</w:t>
      </w:r>
    </w:p>
    <w:p w14:paraId="4F5FE445" w14:textId="77777777" w:rsidR="007E17F6" w:rsidRPr="00E6635D" w:rsidRDefault="007E17F6" w:rsidP="00A20A15">
      <w:pPr>
        <w:ind w:left="709"/>
        <w:jc w:val="both"/>
        <w:rPr>
          <w:rFonts w:ascii="Arial" w:hAnsi="Arial" w:cs="Arial"/>
        </w:rPr>
      </w:pPr>
      <w:r w:rsidRPr="00E6635D">
        <w:rPr>
          <w:rFonts w:ascii="Arial" w:hAnsi="Arial" w:cs="Arial"/>
        </w:rPr>
        <w:t>c) Informação do total de leituras obtidas no período solicitado;</w:t>
      </w:r>
    </w:p>
    <w:p w14:paraId="2CC50788" w14:textId="77777777" w:rsidR="007E17F6" w:rsidRPr="00E6635D" w:rsidRDefault="007E17F6" w:rsidP="00A20A15">
      <w:pPr>
        <w:ind w:left="709"/>
        <w:jc w:val="both"/>
        <w:rPr>
          <w:rFonts w:ascii="Arial" w:hAnsi="Arial" w:cs="Arial"/>
        </w:rPr>
      </w:pPr>
      <w:r w:rsidRPr="00E6635D">
        <w:rPr>
          <w:rFonts w:ascii="Arial" w:hAnsi="Arial" w:cs="Arial"/>
        </w:rPr>
        <w:t>d) Apresentação das médias de valores de glicemia obtidos por período;</w:t>
      </w:r>
    </w:p>
    <w:p w14:paraId="1DBEA56E" w14:textId="77777777" w:rsidR="007E17F6" w:rsidRPr="00E6635D" w:rsidRDefault="007E17F6" w:rsidP="00A20A15">
      <w:pPr>
        <w:ind w:left="709"/>
        <w:jc w:val="both"/>
        <w:rPr>
          <w:rFonts w:ascii="Arial" w:hAnsi="Arial" w:cs="Arial"/>
        </w:rPr>
      </w:pPr>
      <w:r w:rsidRPr="00E6635D">
        <w:rPr>
          <w:rFonts w:ascii="Arial" w:hAnsi="Arial" w:cs="Arial"/>
        </w:rPr>
        <w:t>e) Apresentação dos resultados na forma de gráficos e de relatório diário;</w:t>
      </w:r>
    </w:p>
    <w:p w14:paraId="35DD2934" w14:textId="77777777" w:rsidR="007E17F6" w:rsidRPr="00E6635D" w:rsidRDefault="007E17F6" w:rsidP="00A20A15">
      <w:pPr>
        <w:ind w:left="709"/>
        <w:jc w:val="both"/>
        <w:rPr>
          <w:rFonts w:ascii="Arial" w:hAnsi="Arial" w:cs="Arial"/>
        </w:rPr>
      </w:pPr>
      <w:r w:rsidRPr="00E6635D">
        <w:rPr>
          <w:rFonts w:ascii="Arial" w:hAnsi="Arial" w:cs="Arial"/>
        </w:rPr>
        <w:t>f) Gráficos personalizáveis com dados de monitorização e estado do paciente;</w:t>
      </w:r>
    </w:p>
    <w:p w14:paraId="00828B3B" w14:textId="77777777" w:rsidR="007E17F6" w:rsidRPr="00E6635D" w:rsidRDefault="007E17F6" w:rsidP="00A20A15">
      <w:pPr>
        <w:ind w:left="709"/>
        <w:jc w:val="both"/>
        <w:rPr>
          <w:rFonts w:ascii="Arial" w:hAnsi="Arial" w:cs="Arial"/>
        </w:rPr>
      </w:pPr>
      <w:r w:rsidRPr="00E6635D">
        <w:rPr>
          <w:rFonts w:ascii="Arial" w:hAnsi="Arial" w:cs="Arial"/>
        </w:rPr>
        <w:t>g) Possibilidade de baixar informações em PDF;</w:t>
      </w:r>
    </w:p>
    <w:p w14:paraId="2B241A05" w14:textId="77777777" w:rsidR="007E17F6" w:rsidRPr="00E6635D" w:rsidRDefault="007E17F6" w:rsidP="00A20A15">
      <w:pPr>
        <w:ind w:left="709"/>
        <w:jc w:val="both"/>
        <w:rPr>
          <w:rFonts w:ascii="Arial" w:hAnsi="Arial" w:cs="Arial"/>
        </w:rPr>
      </w:pPr>
      <w:r w:rsidRPr="00E6635D">
        <w:rPr>
          <w:rFonts w:ascii="Arial" w:hAnsi="Arial" w:cs="Arial"/>
        </w:rPr>
        <w:t>h) Gerenciamento da Dispensação de insumos (tiras), possibilitando o registro do número de testes realizados por aparelho leitor e o resultado de seu uso, com o objetivo de análise de medições realizadas por paciente;</w:t>
      </w:r>
    </w:p>
    <w:p w14:paraId="23070584" w14:textId="77777777" w:rsidR="007E17F6" w:rsidRPr="00E6635D" w:rsidRDefault="007E17F6" w:rsidP="00A20A15">
      <w:pPr>
        <w:ind w:left="709"/>
        <w:jc w:val="both"/>
        <w:rPr>
          <w:rFonts w:ascii="Arial" w:hAnsi="Arial" w:cs="Arial"/>
        </w:rPr>
      </w:pPr>
      <w:r w:rsidRPr="00E6635D">
        <w:rPr>
          <w:rFonts w:ascii="Arial" w:hAnsi="Arial" w:cs="Arial"/>
        </w:rPr>
        <w:t>i) Emissão de relatórios e gráficos de gerenciamento das informações e análise clara e objetiva do perfil glicêmico do paciente por parte da equipe multidisciplinar do programa;</w:t>
      </w:r>
    </w:p>
    <w:p w14:paraId="5F6B53CF" w14:textId="77777777" w:rsidR="007E17F6" w:rsidRPr="00E6635D" w:rsidRDefault="007E17F6" w:rsidP="00A20A15">
      <w:pPr>
        <w:ind w:left="709"/>
        <w:jc w:val="both"/>
        <w:rPr>
          <w:rFonts w:ascii="Arial" w:hAnsi="Arial" w:cs="Arial"/>
        </w:rPr>
      </w:pPr>
      <w:r w:rsidRPr="00E6635D">
        <w:rPr>
          <w:rFonts w:ascii="Arial" w:hAnsi="Arial" w:cs="Arial"/>
        </w:rPr>
        <w:t>j) Inclusão ilimitada de pacientes sem diminuição da performance;</w:t>
      </w:r>
    </w:p>
    <w:p w14:paraId="337B0CE5" w14:textId="77777777" w:rsidR="007E17F6" w:rsidRPr="00E6635D" w:rsidRDefault="007E17F6" w:rsidP="00A20A15">
      <w:pPr>
        <w:ind w:left="709"/>
        <w:jc w:val="both"/>
        <w:rPr>
          <w:rFonts w:ascii="Arial" w:hAnsi="Arial" w:cs="Arial"/>
        </w:rPr>
      </w:pPr>
      <w:r w:rsidRPr="00E6635D">
        <w:rPr>
          <w:rFonts w:ascii="Arial" w:hAnsi="Arial" w:cs="Arial"/>
        </w:rPr>
        <w:t>k) Possibilitar o registro do número de testes realizados por aparelho leitor e o resultado de seu uso, com o objetivo de análise de medições realizadas por paciente.</w:t>
      </w:r>
    </w:p>
    <w:p w14:paraId="12AA8383" w14:textId="77777777" w:rsidR="007E17F6" w:rsidRPr="00E6635D" w:rsidRDefault="007E17F6" w:rsidP="00A20A15">
      <w:pPr>
        <w:ind w:left="709"/>
        <w:jc w:val="both"/>
        <w:rPr>
          <w:rFonts w:ascii="Arial" w:hAnsi="Arial" w:cs="Arial"/>
        </w:rPr>
      </w:pPr>
      <w:r w:rsidRPr="00E6635D">
        <w:rPr>
          <w:rFonts w:ascii="Arial" w:hAnsi="Arial" w:cs="Arial"/>
        </w:rPr>
        <w:t>l) Apresentar um panorama geral dos dados, tais como: total de pacientes cadastrados no Programa;</w:t>
      </w:r>
    </w:p>
    <w:p w14:paraId="3283F5A8" w14:textId="77777777" w:rsidR="007E17F6" w:rsidRPr="00E6635D" w:rsidRDefault="007E17F6" w:rsidP="00A20A15">
      <w:pPr>
        <w:ind w:left="709"/>
        <w:jc w:val="both"/>
        <w:rPr>
          <w:rFonts w:ascii="Arial" w:hAnsi="Arial" w:cs="Arial"/>
        </w:rPr>
      </w:pPr>
      <w:r w:rsidRPr="00E6635D">
        <w:rPr>
          <w:rFonts w:ascii="Arial" w:hAnsi="Arial" w:cs="Arial"/>
        </w:rPr>
        <w:t>m) O sistema deverá ser instalado com versão em linguagem: Português;</w:t>
      </w:r>
    </w:p>
    <w:p w14:paraId="0B74094C" w14:textId="77777777" w:rsidR="007E17F6" w:rsidRPr="00E6635D" w:rsidRDefault="007E17F6" w:rsidP="00A20A15">
      <w:pPr>
        <w:ind w:left="709"/>
        <w:jc w:val="both"/>
        <w:rPr>
          <w:rFonts w:ascii="Arial" w:hAnsi="Arial" w:cs="Arial"/>
        </w:rPr>
      </w:pPr>
      <w:r w:rsidRPr="00E6635D">
        <w:rPr>
          <w:rFonts w:ascii="Arial" w:hAnsi="Arial" w:cs="Arial"/>
        </w:rPr>
        <w:t>n) Possibilitar o registro do código do aparelho dispensado;</w:t>
      </w:r>
    </w:p>
    <w:p w14:paraId="7D956539" w14:textId="77777777" w:rsidR="007E17F6" w:rsidRPr="00E6635D" w:rsidRDefault="007E17F6" w:rsidP="00A20A15">
      <w:pPr>
        <w:ind w:left="709"/>
        <w:jc w:val="both"/>
        <w:rPr>
          <w:rFonts w:ascii="Arial" w:hAnsi="Arial" w:cs="Arial"/>
        </w:rPr>
      </w:pPr>
      <w:r w:rsidRPr="00E6635D">
        <w:rPr>
          <w:rFonts w:ascii="Arial" w:hAnsi="Arial" w:cs="Arial"/>
        </w:rPr>
        <w:t>o) Possibilitar funcionalidade off-line;</w:t>
      </w:r>
    </w:p>
    <w:p w14:paraId="675939E2" w14:textId="77777777" w:rsidR="007E17F6" w:rsidRPr="00E6635D" w:rsidRDefault="007E17F6" w:rsidP="00A20A15">
      <w:pPr>
        <w:ind w:left="709"/>
        <w:jc w:val="both"/>
        <w:rPr>
          <w:rFonts w:ascii="Arial" w:hAnsi="Arial" w:cs="Arial"/>
        </w:rPr>
      </w:pPr>
      <w:r w:rsidRPr="00E6635D">
        <w:rPr>
          <w:rFonts w:ascii="Arial" w:hAnsi="Arial" w:cs="Arial"/>
        </w:rPr>
        <w:t>p) Possibilitar a baixa dos testes simultaneamente em máquinas diferentes.</w:t>
      </w:r>
    </w:p>
    <w:p w14:paraId="650E8ECE" w14:textId="77777777" w:rsidR="007E17F6" w:rsidRPr="00A20A15" w:rsidRDefault="007E17F6" w:rsidP="00A20A15">
      <w:pPr>
        <w:ind w:left="426"/>
        <w:jc w:val="both"/>
        <w:rPr>
          <w:rFonts w:ascii="Arial" w:hAnsi="Arial" w:cs="Arial"/>
          <w:u w:val="single"/>
        </w:rPr>
      </w:pPr>
      <w:r w:rsidRPr="00E6635D">
        <w:rPr>
          <w:rFonts w:ascii="Arial" w:hAnsi="Arial" w:cs="Arial"/>
        </w:rPr>
        <w:br/>
      </w:r>
      <w:r w:rsidRPr="00A20A15">
        <w:rPr>
          <w:rFonts w:ascii="Arial" w:hAnsi="Arial" w:cs="Arial"/>
          <w:u w:val="single"/>
        </w:rPr>
        <w:t>2. IMPLANTAÇÃO</w:t>
      </w:r>
    </w:p>
    <w:p w14:paraId="7A8970C4" w14:textId="77777777" w:rsidR="007E17F6" w:rsidRPr="00E6635D" w:rsidRDefault="007E17F6" w:rsidP="00A20A15">
      <w:pPr>
        <w:ind w:left="567"/>
        <w:jc w:val="both"/>
        <w:rPr>
          <w:rFonts w:ascii="Arial" w:hAnsi="Arial" w:cs="Arial"/>
        </w:rPr>
      </w:pPr>
      <w:r w:rsidRPr="00E6635D">
        <w:rPr>
          <w:rFonts w:ascii="Arial" w:hAnsi="Arial" w:cs="Arial"/>
        </w:rPr>
        <w:t>a. INSTALAÇÃO</w:t>
      </w:r>
    </w:p>
    <w:p w14:paraId="05B7F9AE" w14:textId="77777777" w:rsidR="007E17F6" w:rsidRPr="00E6635D" w:rsidRDefault="007E17F6" w:rsidP="00A20A15">
      <w:pPr>
        <w:ind w:left="709"/>
        <w:jc w:val="both"/>
        <w:rPr>
          <w:rFonts w:ascii="Arial" w:hAnsi="Arial" w:cs="Arial"/>
        </w:rPr>
      </w:pPr>
      <w:r w:rsidRPr="00E6635D">
        <w:rPr>
          <w:rFonts w:ascii="Arial" w:hAnsi="Arial" w:cs="Arial"/>
        </w:rPr>
        <w:t>i. A empresa vencedora será a responsável pela instalação do sistema nos computadores, em todos os pontos de dispensação das tiras, a serem indicadas pela Coordenadora do Departamento de Assistência Farmacêutica;</w:t>
      </w:r>
    </w:p>
    <w:p w14:paraId="7DF24007" w14:textId="77777777" w:rsidR="007E17F6" w:rsidRPr="00E6635D" w:rsidRDefault="007E17F6" w:rsidP="00A20A15">
      <w:pPr>
        <w:ind w:left="709"/>
        <w:jc w:val="both"/>
        <w:rPr>
          <w:rFonts w:ascii="Arial" w:hAnsi="Arial" w:cs="Arial"/>
        </w:rPr>
      </w:pPr>
      <w:r w:rsidRPr="00E6635D">
        <w:rPr>
          <w:rFonts w:ascii="Arial" w:hAnsi="Arial" w:cs="Arial"/>
        </w:rPr>
        <w:t>ii. A empresa vencedora deverá fornecer cabos USB em quantidade suficiente para cada máquina desses pontos para a transferência de dados e, fazer a reposição dos cabos que apresentarem defeitos, exceto em caso comprovado do mau uso;</w:t>
      </w:r>
    </w:p>
    <w:p w14:paraId="518F591C" w14:textId="77777777" w:rsidR="007E17F6" w:rsidRPr="00E6635D" w:rsidRDefault="007E17F6" w:rsidP="00A20A15">
      <w:pPr>
        <w:ind w:left="709"/>
        <w:jc w:val="both"/>
        <w:rPr>
          <w:rFonts w:ascii="Arial" w:hAnsi="Arial" w:cs="Arial"/>
        </w:rPr>
      </w:pPr>
      <w:r w:rsidRPr="00E6635D">
        <w:rPr>
          <w:rFonts w:ascii="Arial" w:hAnsi="Arial" w:cs="Arial"/>
        </w:rPr>
        <w:t>iii. O sistema deverá estar disponível sem limites de estações de trabalho simultâneas e, sem restrição de número de usuários simultâneos.</w:t>
      </w:r>
    </w:p>
    <w:p w14:paraId="035A57B9" w14:textId="77777777" w:rsidR="007E17F6" w:rsidRPr="00E6635D" w:rsidRDefault="007E17F6" w:rsidP="00A20A15">
      <w:pPr>
        <w:ind w:left="567"/>
        <w:jc w:val="both"/>
        <w:rPr>
          <w:rFonts w:ascii="Arial" w:hAnsi="Arial" w:cs="Arial"/>
        </w:rPr>
      </w:pPr>
      <w:r w:rsidRPr="00E6635D">
        <w:rPr>
          <w:rFonts w:ascii="Arial" w:hAnsi="Arial" w:cs="Arial"/>
        </w:rPr>
        <w:t>b. TREINAMENTO</w:t>
      </w:r>
    </w:p>
    <w:p w14:paraId="3BE411CC" w14:textId="77777777" w:rsidR="007E17F6" w:rsidRPr="00E6635D" w:rsidRDefault="007E17F6" w:rsidP="00A20A15">
      <w:pPr>
        <w:ind w:left="709"/>
        <w:jc w:val="both"/>
        <w:rPr>
          <w:rFonts w:ascii="Arial" w:hAnsi="Arial" w:cs="Arial"/>
        </w:rPr>
      </w:pPr>
      <w:r w:rsidRPr="00E6635D">
        <w:rPr>
          <w:rFonts w:ascii="Arial" w:hAnsi="Arial" w:cs="Arial"/>
        </w:rPr>
        <w:lastRenderedPageBreak/>
        <w:t>i. Realizar treinamento aos profissionais de cada unidade;</w:t>
      </w:r>
    </w:p>
    <w:p w14:paraId="378BA4CA" w14:textId="77777777" w:rsidR="007E17F6" w:rsidRPr="00E6635D" w:rsidRDefault="007E17F6" w:rsidP="00A20A15">
      <w:pPr>
        <w:ind w:left="709"/>
        <w:jc w:val="both"/>
        <w:rPr>
          <w:rFonts w:ascii="Arial" w:hAnsi="Arial" w:cs="Arial"/>
        </w:rPr>
      </w:pPr>
      <w:r w:rsidRPr="00E6635D">
        <w:rPr>
          <w:rFonts w:ascii="Arial" w:hAnsi="Arial" w:cs="Arial"/>
        </w:rPr>
        <w:t>ii.O Treinamento deverá possuir 02 opções: presencial e remoto.</w:t>
      </w:r>
    </w:p>
    <w:p w14:paraId="033D9F85" w14:textId="77777777" w:rsidR="007E17F6" w:rsidRPr="00E6635D" w:rsidRDefault="007E17F6" w:rsidP="00A20A15">
      <w:pPr>
        <w:ind w:left="567"/>
        <w:jc w:val="both"/>
        <w:rPr>
          <w:rFonts w:ascii="Arial" w:hAnsi="Arial" w:cs="Arial"/>
        </w:rPr>
      </w:pPr>
      <w:r w:rsidRPr="00E6635D">
        <w:rPr>
          <w:rFonts w:ascii="Arial" w:hAnsi="Arial" w:cs="Arial"/>
        </w:rPr>
        <w:t>c. SUPORTE TÉCNICO E ATUALIZAÇÕES.</w:t>
      </w:r>
    </w:p>
    <w:p w14:paraId="6E1D6564" w14:textId="77777777" w:rsidR="007E17F6" w:rsidRPr="00E6635D" w:rsidRDefault="007E17F6" w:rsidP="00A20A15">
      <w:pPr>
        <w:ind w:left="709"/>
        <w:jc w:val="both"/>
        <w:rPr>
          <w:rFonts w:ascii="Arial" w:hAnsi="Arial" w:cs="Arial"/>
        </w:rPr>
      </w:pPr>
      <w:r w:rsidRPr="00E6635D">
        <w:rPr>
          <w:rFonts w:ascii="Arial" w:hAnsi="Arial" w:cs="Arial"/>
        </w:rPr>
        <w:t>i. Suporte técnico nacional com treinamento e atualizações garantidas pelo fabricante pelo período de vigência do contrato.</w:t>
      </w:r>
    </w:p>
    <w:p w14:paraId="78C79062" w14:textId="77777777" w:rsidR="007E17F6" w:rsidRPr="00A20A15" w:rsidRDefault="007E17F6" w:rsidP="00A20A15">
      <w:pPr>
        <w:ind w:left="426"/>
        <w:jc w:val="both"/>
        <w:rPr>
          <w:rFonts w:ascii="Arial" w:hAnsi="Arial" w:cs="Arial"/>
          <w:u w:val="single"/>
        </w:rPr>
      </w:pPr>
      <w:r w:rsidRPr="00E6635D">
        <w:rPr>
          <w:rFonts w:ascii="Arial" w:hAnsi="Arial" w:cs="Arial"/>
        </w:rPr>
        <w:br/>
      </w:r>
      <w:r w:rsidRPr="00A20A15">
        <w:rPr>
          <w:rFonts w:ascii="Arial" w:hAnsi="Arial" w:cs="Arial"/>
          <w:u w:val="single"/>
        </w:rPr>
        <w:t>3. COMPATIBILIDADE</w:t>
      </w:r>
    </w:p>
    <w:p w14:paraId="1AFAF577" w14:textId="77777777" w:rsidR="007E17F6" w:rsidRPr="00E6635D" w:rsidRDefault="007E17F6" w:rsidP="00A20A15">
      <w:pPr>
        <w:ind w:left="851" w:hanging="284"/>
        <w:jc w:val="both"/>
        <w:rPr>
          <w:rFonts w:ascii="Arial" w:hAnsi="Arial" w:cs="Arial"/>
        </w:rPr>
      </w:pPr>
      <w:r w:rsidRPr="00E6635D">
        <w:rPr>
          <w:rFonts w:ascii="Arial" w:hAnsi="Arial" w:cs="Arial"/>
        </w:rPr>
        <w:t>a. O sistema deverá ser acessível a partir de estações de operação do tipo desktop e dispositivos móveis;</w:t>
      </w:r>
    </w:p>
    <w:p w14:paraId="28A7A56E" w14:textId="77777777" w:rsidR="007E17F6" w:rsidRPr="00E6635D" w:rsidRDefault="007E17F6" w:rsidP="00A20A15">
      <w:pPr>
        <w:ind w:left="851" w:hanging="284"/>
        <w:jc w:val="both"/>
        <w:rPr>
          <w:rFonts w:ascii="Arial" w:hAnsi="Arial" w:cs="Arial"/>
        </w:rPr>
      </w:pPr>
      <w:r w:rsidRPr="00E6635D">
        <w:rPr>
          <w:rFonts w:ascii="Arial" w:hAnsi="Arial" w:cs="Arial"/>
        </w:rPr>
        <w:t>b. O sistema deverá ser acessível em plataforma Web (internet) no conceito de computação em nuvem, bem como seus respectivos banco de dados e, aceitar navegador de internet MOZILLA FIREFOX e CHROME;</w:t>
      </w:r>
    </w:p>
    <w:p w14:paraId="42824693" w14:textId="77777777" w:rsidR="007E17F6" w:rsidRPr="00E6635D" w:rsidRDefault="007E17F6" w:rsidP="00A20A15">
      <w:pPr>
        <w:ind w:left="851" w:hanging="284"/>
        <w:jc w:val="both"/>
        <w:rPr>
          <w:rFonts w:ascii="Arial" w:hAnsi="Arial" w:cs="Arial"/>
        </w:rPr>
      </w:pPr>
      <w:r w:rsidRPr="00E6635D">
        <w:rPr>
          <w:rFonts w:ascii="Arial" w:hAnsi="Arial" w:cs="Arial"/>
        </w:rPr>
        <w:t>c. O sistema deverá ser compatível com os sistemas operacionais Windows 7, 8, 10 ou superior;</w:t>
      </w:r>
    </w:p>
    <w:p w14:paraId="1ADA5889" w14:textId="77777777" w:rsidR="007E17F6" w:rsidRPr="00E6635D" w:rsidRDefault="007E17F6" w:rsidP="00A20A15">
      <w:pPr>
        <w:ind w:left="851" w:hanging="284"/>
        <w:jc w:val="both"/>
        <w:rPr>
          <w:rFonts w:ascii="Arial" w:hAnsi="Arial" w:cs="Arial"/>
        </w:rPr>
      </w:pPr>
      <w:r w:rsidRPr="00E6635D">
        <w:rPr>
          <w:rFonts w:ascii="Arial" w:hAnsi="Arial" w:cs="Arial"/>
        </w:rPr>
        <w:t>d. O sistema deverá funcionar sem travamentos, em computadores com configurações mínimas: processador Core i3, 2 GB memória RAM.</w:t>
      </w:r>
    </w:p>
    <w:p w14:paraId="45833F29" w14:textId="77777777" w:rsidR="007E17F6" w:rsidRPr="00E6635D" w:rsidRDefault="007E17F6" w:rsidP="00A20A15">
      <w:pPr>
        <w:ind w:left="426"/>
        <w:jc w:val="both"/>
        <w:rPr>
          <w:rFonts w:ascii="Arial" w:hAnsi="Arial" w:cs="Arial"/>
        </w:rPr>
      </w:pPr>
    </w:p>
    <w:p w14:paraId="571AD4FF" w14:textId="77777777" w:rsidR="007E17F6" w:rsidRPr="00A20A15" w:rsidRDefault="007E17F6" w:rsidP="00A20A15">
      <w:pPr>
        <w:ind w:left="426"/>
        <w:jc w:val="both"/>
        <w:rPr>
          <w:rFonts w:ascii="Arial" w:hAnsi="Arial" w:cs="Arial"/>
          <w:u w:val="single"/>
        </w:rPr>
      </w:pPr>
      <w:r w:rsidRPr="00A20A15">
        <w:rPr>
          <w:rFonts w:ascii="Arial" w:hAnsi="Arial" w:cs="Arial"/>
          <w:u w:val="single"/>
        </w:rPr>
        <w:t>4. ARMAZENAMENTO EM NUVEM</w:t>
      </w:r>
    </w:p>
    <w:p w14:paraId="3B6A10F4" w14:textId="77777777" w:rsidR="007E17F6" w:rsidRPr="00E6635D" w:rsidRDefault="007E17F6" w:rsidP="00A20A15">
      <w:pPr>
        <w:ind w:left="567"/>
        <w:jc w:val="both"/>
        <w:rPr>
          <w:rFonts w:ascii="Arial" w:hAnsi="Arial" w:cs="Arial"/>
        </w:rPr>
      </w:pPr>
      <w:r w:rsidRPr="00E6635D">
        <w:rPr>
          <w:rFonts w:ascii="Arial" w:hAnsi="Arial" w:cs="Arial"/>
        </w:rPr>
        <w:t>a) Deverá ter base de dados armazenada em nuvem para consulta de dados online;</w:t>
      </w:r>
    </w:p>
    <w:p w14:paraId="6F194411" w14:textId="77777777" w:rsidR="007E17F6" w:rsidRPr="00E6635D" w:rsidRDefault="007E17F6" w:rsidP="00A20A15">
      <w:pPr>
        <w:ind w:left="567"/>
        <w:jc w:val="both"/>
        <w:rPr>
          <w:rFonts w:ascii="Arial" w:hAnsi="Arial" w:cs="Arial"/>
        </w:rPr>
      </w:pPr>
      <w:r w:rsidRPr="00E6635D">
        <w:rPr>
          <w:rFonts w:ascii="Arial" w:hAnsi="Arial" w:cs="Arial"/>
        </w:rPr>
        <w:t>b) Sistema de segurança de transmissão de dados criptografados e senha de usuário em diferentes níveis de acesso;</w:t>
      </w:r>
    </w:p>
    <w:p w14:paraId="375541CD" w14:textId="77777777" w:rsidR="007E17F6" w:rsidRPr="00E6635D" w:rsidRDefault="007E17F6" w:rsidP="00A20A15">
      <w:pPr>
        <w:ind w:left="567"/>
        <w:jc w:val="both"/>
        <w:rPr>
          <w:rFonts w:ascii="Arial" w:hAnsi="Arial" w:cs="Arial"/>
        </w:rPr>
      </w:pPr>
      <w:r w:rsidRPr="00E6635D">
        <w:rPr>
          <w:rFonts w:ascii="Arial" w:hAnsi="Arial" w:cs="Arial"/>
        </w:rPr>
        <w:t>c) Os dados deverão ser exportados / atualizados em nuvem de forma automática pelo software.</w:t>
      </w:r>
    </w:p>
    <w:p w14:paraId="5CCA389A" w14:textId="77777777" w:rsidR="007E17F6" w:rsidRPr="00E6635D" w:rsidRDefault="007E17F6" w:rsidP="00A20A15">
      <w:pPr>
        <w:ind w:left="426"/>
        <w:jc w:val="both"/>
        <w:rPr>
          <w:rFonts w:ascii="Arial" w:hAnsi="Arial" w:cs="Arial"/>
        </w:rPr>
      </w:pPr>
    </w:p>
    <w:p w14:paraId="54EA51B2" w14:textId="77777777" w:rsidR="007E17F6" w:rsidRPr="00A20A15" w:rsidRDefault="007E17F6" w:rsidP="00A20A15">
      <w:pPr>
        <w:ind w:left="426"/>
        <w:jc w:val="both"/>
        <w:rPr>
          <w:rFonts w:ascii="Arial" w:hAnsi="Arial" w:cs="Arial"/>
          <w:u w:val="single"/>
        </w:rPr>
      </w:pPr>
      <w:r w:rsidRPr="00A20A15">
        <w:rPr>
          <w:rFonts w:ascii="Arial" w:hAnsi="Arial" w:cs="Arial"/>
          <w:u w:val="single"/>
        </w:rPr>
        <w:t>5. INTEGRAÇÃO COM PRONTUÁRIO ELETRÔNICO</w:t>
      </w:r>
    </w:p>
    <w:p w14:paraId="3C4D0D21" w14:textId="77777777" w:rsidR="007E17F6" w:rsidRPr="00E6635D" w:rsidRDefault="007E17F6" w:rsidP="00A20A15">
      <w:pPr>
        <w:ind w:left="567"/>
        <w:jc w:val="both"/>
        <w:rPr>
          <w:rFonts w:ascii="Arial" w:hAnsi="Arial" w:cs="Arial"/>
        </w:rPr>
      </w:pPr>
      <w:r w:rsidRPr="00E6635D">
        <w:rPr>
          <w:rFonts w:ascii="Arial" w:hAnsi="Arial" w:cs="Arial"/>
        </w:rPr>
        <w:t>a. O sistema deverá permitir a exportação dos dados em arquivo XML;</w:t>
      </w:r>
    </w:p>
    <w:p w14:paraId="72FD814E" w14:textId="77777777" w:rsidR="007E17F6" w:rsidRPr="00E6635D" w:rsidRDefault="007E17F6" w:rsidP="00A20A15">
      <w:pPr>
        <w:ind w:left="567"/>
        <w:jc w:val="both"/>
        <w:rPr>
          <w:rFonts w:ascii="Arial" w:hAnsi="Arial" w:cs="Arial"/>
        </w:rPr>
      </w:pPr>
      <w:r w:rsidRPr="00E6635D">
        <w:rPr>
          <w:rFonts w:ascii="Arial" w:hAnsi="Arial" w:cs="Arial"/>
        </w:rPr>
        <w:t>b. O sistema deverá permitir a escolha dos campos a serem incluídos no arquivo XML de exportação.</w:t>
      </w:r>
    </w:p>
    <w:p w14:paraId="025670C5" w14:textId="77777777" w:rsidR="007E17F6" w:rsidRPr="00E6635D" w:rsidRDefault="007E17F6" w:rsidP="00A20A15">
      <w:pPr>
        <w:ind w:left="426"/>
        <w:jc w:val="both"/>
        <w:rPr>
          <w:rFonts w:ascii="Arial" w:hAnsi="Arial" w:cs="Arial"/>
        </w:rPr>
      </w:pPr>
    </w:p>
    <w:p w14:paraId="4930EA8A" w14:textId="77777777" w:rsidR="007E17F6" w:rsidRPr="00A20A15" w:rsidRDefault="007E17F6" w:rsidP="00A20A15">
      <w:pPr>
        <w:ind w:left="426"/>
        <w:jc w:val="both"/>
        <w:rPr>
          <w:rFonts w:ascii="Arial" w:hAnsi="Arial" w:cs="Arial"/>
          <w:u w:val="single"/>
        </w:rPr>
      </w:pPr>
      <w:r w:rsidRPr="00A20A15">
        <w:rPr>
          <w:rFonts w:ascii="Arial" w:hAnsi="Arial" w:cs="Arial"/>
          <w:u w:val="single"/>
        </w:rPr>
        <w:t>6. BACKUP – EXPORTAÇÃO</w:t>
      </w:r>
    </w:p>
    <w:p w14:paraId="74A29A15" w14:textId="77777777" w:rsidR="007E17F6" w:rsidRPr="00E6635D" w:rsidRDefault="007E17F6" w:rsidP="00A20A15">
      <w:pPr>
        <w:ind w:left="567"/>
        <w:jc w:val="both"/>
        <w:rPr>
          <w:rFonts w:ascii="Arial" w:hAnsi="Arial" w:cs="Arial"/>
        </w:rPr>
      </w:pPr>
      <w:r w:rsidRPr="00E6635D">
        <w:rPr>
          <w:rFonts w:ascii="Arial" w:hAnsi="Arial" w:cs="Arial"/>
        </w:rPr>
        <w:t>a. O sistema deverá permitir a geração de arquivo de BACKUP DE TODA BASE DE DADOS.</w:t>
      </w:r>
    </w:p>
    <w:p w14:paraId="1CFE0254" w14:textId="77777777" w:rsidR="007E17F6" w:rsidRPr="00E6635D" w:rsidRDefault="007E17F6" w:rsidP="00A20A15">
      <w:pPr>
        <w:ind w:left="426"/>
        <w:jc w:val="both"/>
        <w:rPr>
          <w:rFonts w:ascii="Arial" w:hAnsi="Arial" w:cs="Arial"/>
        </w:rPr>
      </w:pPr>
    </w:p>
    <w:p w14:paraId="57AC1D2B" w14:textId="104CAADD" w:rsidR="007E17F6" w:rsidRPr="00A20A15" w:rsidRDefault="007E17F6" w:rsidP="00A20A15">
      <w:pPr>
        <w:ind w:left="426"/>
        <w:jc w:val="both"/>
        <w:rPr>
          <w:rFonts w:ascii="Arial" w:eastAsia="Arial" w:hAnsi="Arial" w:cs="Arial"/>
          <w:color w:val="000000"/>
          <w:u w:val="single"/>
        </w:rPr>
      </w:pPr>
      <w:r w:rsidRPr="00A20A15">
        <w:rPr>
          <w:rFonts w:ascii="Arial" w:hAnsi="Arial" w:cs="Arial"/>
          <w:u w:val="single"/>
        </w:rPr>
        <w:t>7. INOVAÇÃO /</w:t>
      </w:r>
      <w:r w:rsidR="00A20A15">
        <w:rPr>
          <w:rFonts w:ascii="Arial" w:hAnsi="Arial" w:cs="Arial"/>
          <w:u w:val="single"/>
        </w:rPr>
        <w:t xml:space="preserve"> ATUALIZAÇÃO</w:t>
      </w:r>
    </w:p>
    <w:p w14:paraId="00E7CD7F" w14:textId="2311ADC8" w:rsidR="007E17F6" w:rsidRPr="00A20A15" w:rsidRDefault="007E17F6" w:rsidP="00A20A15">
      <w:pPr>
        <w:pStyle w:val="PargrafodaLista"/>
        <w:numPr>
          <w:ilvl w:val="1"/>
          <w:numId w:val="33"/>
        </w:numPr>
        <w:spacing w:after="0"/>
        <w:ind w:left="851" w:hanging="284"/>
        <w:jc w:val="both"/>
        <w:rPr>
          <w:rFonts w:ascii="Arial" w:hAnsi="Arial" w:cs="Arial"/>
          <w:sz w:val="20"/>
        </w:rPr>
      </w:pPr>
      <w:r w:rsidRPr="00A20A15">
        <w:rPr>
          <w:rFonts w:ascii="Arial" w:eastAsia="Arial" w:hAnsi="Arial" w:cs="Arial"/>
          <w:color w:val="000000"/>
          <w:sz w:val="20"/>
        </w:rPr>
        <w:t>Caso haja inovação tecnológica e/ou substituição, tanto dos monitores ou tiras de glicemia, quanto no software para operacionalização nas unidades, a CONTRATADA deverá atender continuamente o contrato com a inovação tecnológica/substituição;</w:t>
      </w:r>
    </w:p>
    <w:p w14:paraId="57C33091" w14:textId="77777777" w:rsidR="007E17F6" w:rsidRPr="00E6635D" w:rsidRDefault="007E17F6" w:rsidP="007E17F6">
      <w:pPr>
        <w:jc w:val="both"/>
        <w:rPr>
          <w:rFonts w:ascii="Arial" w:hAnsi="Arial" w:cs="Arial"/>
        </w:rPr>
      </w:pPr>
    </w:p>
    <w:p w14:paraId="762B03B0" w14:textId="77777777" w:rsidR="007E17F6" w:rsidRPr="00E6635D" w:rsidRDefault="007E17F6" w:rsidP="00A20A15">
      <w:pPr>
        <w:ind w:left="284"/>
        <w:jc w:val="both"/>
        <w:rPr>
          <w:rFonts w:ascii="Arial" w:hAnsi="Arial" w:cs="Arial"/>
          <w:color w:val="000000"/>
        </w:rPr>
      </w:pPr>
      <w:r w:rsidRPr="00E6635D">
        <w:rPr>
          <w:rFonts w:ascii="Arial" w:hAnsi="Arial" w:cs="Arial"/>
          <w:b/>
          <w:bCs/>
          <w:u w:val="single"/>
        </w:rPr>
        <w:t>Para o item 2:</w:t>
      </w:r>
    </w:p>
    <w:p w14:paraId="6B397A82" w14:textId="77777777" w:rsidR="007E17F6" w:rsidRPr="00E6635D" w:rsidRDefault="007E17F6" w:rsidP="00A20A15">
      <w:pPr>
        <w:ind w:left="284"/>
        <w:jc w:val="both"/>
        <w:rPr>
          <w:rFonts w:ascii="Arial" w:hAnsi="Arial" w:cs="Arial"/>
          <w:color w:val="000000"/>
        </w:rPr>
      </w:pPr>
      <w:r w:rsidRPr="00E6635D">
        <w:rPr>
          <w:rFonts w:ascii="Arial" w:hAnsi="Arial" w:cs="Arial"/>
          <w:color w:val="000000"/>
        </w:rPr>
        <w:t>•</w:t>
      </w:r>
      <w:r w:rsidRPr="00E6635D">
        <w:rPr>
          <w:rFonts w:ascii="Arial" w:eastAsia="Arial" w:hAnsi="Arial" w:cs="Arial"/>
          <w:color w:val="000000"/>
        </w:rPr>
        <w:t xml:space="preserve"> Na formalização da vigência do primeiro contrato, f</w:t>
      </w:r>
      <w:r w:rsidRPr="00E6635D">
        <w:rPr>
          <w:rFonts w:ascii="Arial" w:hAnsi="Arial" w:cs="Arial"/>
          <w:color w:val="000000"/>
        </w:rPr>
        <w:t>ornecer até 5.000 lancetadores, conforme solicitado pela Contratante, se divergente da marca atualmente em uso (Uniqmed). Sendo igual a marca em uso (Uniqmed) fornecer até 2.500 lancetadores, conforme solicitado pela Contratante. Caso não seja solicitado a quantidade total no primeiro pedido, a Contratante ainda poderá solicitar o saldo restante ainda na vigência do contrato;</w:t>
      </w:r>
    </w:p>
    <w:p w14:paraId="171DCBEF" w14:textId="028B7CE5" w:rsidR="007E17F6" w:rsidRPr="00E6635D" w:rsidRDefault="007E17F6" w:rsidP="00A20A15">
      <w:pPr>
        <w:ind w:left="284"/>
        <w:jc w:val="both"/>
        <w:rPr>
          <w:rFonts w:ascii="Arial" w:hAnsi="Arial" w:cs="Arial"/>
          <w:color w:val="000000"/>
        </w:rPr>
      </w:pPr>
      <w:r w:rsidRPr="00E6635D">
        <w:rPr>
          <w:rFonts w:ascii="Arial" w:hAnsi="Arial" w:cs="Arial"/>
          <w:color w:val="000000"/>
        </w:rPr>
        <w:t>•</w:t>
      </w:r>
      <w:r w:rsidRPr="00E6635D">
        <w:rPr>
          <w:rFonts w:ascii="Arial" w:eastAsia="Arial" w:hAnsi="Arial" w:cs="Arial"/>
          <w:color w:val="000000"/>
        </w:rPr>
        <w:t xml:space="preserve"> Nas renovações contratuais, os lancetadores deverão ser fornecidos conforme as especificações </w:t>
      </w:r>
      <w:r w:rsidRPr="00E6635D">
        <w:rPr>
          <w:rFonts w:ascii="Arial" w:eastAsia="Arial" w:hAnsi="Arial" w:cs="Arial"/>
          <w:b/>
          <w:bCs/>
          <w:color w:val="000000"/>
          <w:u w:val="single"/>
        </w:rPr>
        <w:t>previstas</w:t>
      </w:r>
      <w:r w:rsidRPr="00E6635D">
        <w:rPr>
          <w:rFonts w:ascii="Arial" w:eastAsia="Arial" w:hAnsi="Arial" w:cs="Arial"/>
          <w:color w:val="000000"/>
        </w:rPr>
        <w:t xml:space="preserve"> na tabela abaixo. Caso o consumo não ocorra conforme o previsto, não haverá renovação contratual, sendo </w:t>
      </w:r>
      <w:r w:rsidR="00A20A15" w:rsidRPr="00E6635D">
        <w:rPr>
          <w:rFonts w:ascii="Arial" w:eastAsia="Arial" w:hAnsi="Arial" w:cs="Arial"/>
          <w:color w:val="000000"/>
        </w:rPr>
        <w:t>necessária a realização de um novo processo licitatório</w:t>
      </w:r>
      <w:r w:rsidRPr="00E6635D">
        <w:rPr>
          <w:rFonts w:ascii="Arial" w:eastAsia="Arial" w:hAnsi="Arial" w:cs="Arial"/>
          <w:color w:val="000000"/>
        </w:rPr>
        <w:t xml:space="preserve">. </w:t>
      </w:r>
    </w:p>
    <w:p w14:paraId="6D25494B" w14:textId="77777777" w:rsidR="007E17F6" w:rsidRPr="00E6635D" w:rsidRDefault="007E17F6" w:rsidP="007E17F6">
      <w:pPr>
        <w:jc w:val="both"/>
        <w:rPr>
          <w:rFonts w:ascii="Arial" w:hAnsi="Arial" w:cs="Arial"/>
          <w:color w:val="000000"/>
        </w:rPr>
      </w:pPr>
    </w:p>
    <w:tbl>
      <w:tblPr>
        <w:tblW w:w="0" w:type="auto"/>
        <w:jc w:val="center"/>
        <w:tblLayout w:type="fixed"/>
        <w:tblCellMar>
          <w:top w:w="28" w:type="dxa"/>
          <w:left w:w="28" w:type="dxa"/>
          <w:bottom w:w="28" w:type="dxa"/>
          <w:right w:w="28" w:type="dxa"/>
        </w:tblCellMar>
        <w:tblLook w:val="0000" w:firstRow="0" w:lastRow="0" w:firstColumn="0" w:lastColumn="0" w:noHBand="0" w:noVBand="0"/>
      </w:tblPr>
      <w:tblGrid>
        <w:gridCol w:w="2042"/>
        <w:gridCol w:w="2839"/>
      </w:tblGrid>
      <w:tr w:rsidR="007E17F6" w:rsidRPr="00E6635D" w14:paraId="30D18411" w14:textId="77777777" w:rsidTr="00A20A15">
        <w:trPr>
          <w:trHeight w:val="20"/>
          <w:jc w:val="center"/>
        </w:trPr>
        <w:tc>
          <w:tcPr>
            <w:tcW w:w="2042" w:type="dxa"/>
            <w:tcBorders>
              <w:top w:val="single" w:sz="1" w:space="0" w:color="000000"/>
              <w:left w:val="single" w:sz="1" w:space="0" w:color="000000"/>
              <w:bottom w:val="single" w:sz="1" w:space="0" w:color="000000"/>
            </w:tcBorders>
            <w:shd w:val="clear" w:color="auto" w:fill="auto"/>
            <w:tcMar>
              <w:right w:w="0" w:type="dxa"/>
            </w:tcMar>
            <w:vAlign w:val="center"/>
          </w:tcPr>
          <w:p w14:paraId="4A79A84C"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b/>
              </w:rPr>
              <w:t>Fornecimento Anual</w:t>
            </w:r>
          </w:p>
        </w:tc>
        <w:tc>
          <w:tcPr>
            <w:tcW w:w="2839" w:type="dxa"/>
            <w:tcBorders>
              <w:top w:val="single" w:sz="1" w:space="0" w:color="000000"/>
              <w:left w:val="single" w:sz="1" w:space="0" w:color="000000"/>
              <w:bottom w:val="single" w:sz="1" w:space="0" w:color="000000"/>
              <w:right w:val="single" w:sz="1" w:space="0" w:color="000000"/>
            </w:tcBorders>
            <w:shd w:val="clear" w:color="auto" w:fill="auto"/>
            <w:vAlign w:val="center"/>
          </w:tcPr>
          <w:p w14:paraId="383A54BC"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b/>
              </w:rPr>
              <w:t>Lancetador</w:t>
            </w:r>
          </w:p>
        </w:tc>
      </w:tr>
      <w:tr w:rsidR="007E17F6" w:rsidRPr="00E6635D" w14:paraId="71E3E5DB" w14:textId="77777777" w:rsidTr="00A20A15">
        <w:tblPrEx>
          <w:tblCellMar>
            <w:top w:w="0" w:type="dxa"/>
          </w:tblCellMar>
        </w:tblPrEx>
        <w:trPr>
          <w:trHeight w:val="20"/>
          <w:jc w:val="center"/>
        </w:trPr>
        <w:tc>
          <w:tcPr>
            <w:tcW w:w="2042" w:type="dxa"/>
            <w:vMerge w:val="restart"/>
            <w:tcBorders>
              <w:left w:val="single" w:sz="1" w:space="0" w:color="000000"/>
              <w:bottom w:val="single" w:sz="1" w:space="0" w:color="000000"/>
            </w:tcBorders>
            <w:shd w:val="clear" w:color="auto" w:fill="auto"/>
            <w:tcMar>
              <w:right w:w="0" w:type="dxa"/>
            </w:tcMar>
            <w:vAlign w:val="center"/>
          </w:tcPr>
          <w:p w14:paraId="70C45CDC"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1º ano</w:t>
            </w:r>
          </w:p>
        </w:tc>
        <w:tc>
          <w:tcPr>
            <w:tcW w:w="2839" w:type="dxa"/>
            <w:tcBorders>
              <w:left w:val="single" w:sz="1" w:space="0" w:color="000000"/>
              <w:bottom w:val="single" w:sz="1" w:space="0" w:color="000000"/>
              <w:right w:val="single" w:sz="1" w:space="0" w:color="000000"/>
            </w:tcBorders>
            <w:shd w:val="clear" w:color="auto" w:fill="auto"/>
            <w:vAlign w:val="center"/>
          </w:tcPr>
          <w:p w14:paraId="382B5836"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Uniqmed: 2.500</w:t>
            </w:r>
          </w:p>
        </w:tc>
      </w:tr>
      <w:tr w:rsidR="007E17F6" w:rsidRPr="00E6635D" w14:paraId="6729E8E4" w14:textId="77777777" w:rsidTr="00A20A15">
        <w:tblPrEx>
          <w:tblCellMar>
            <w:top w:w="0" w:type="dxa"/>
          </w:tblCellMar>
        </w:tblPrEx>
        <w:trPr>
          <w:trHeight w:val="20"/>
          <w:jc w:val="center"/>
        </w:trPr>
        <w:tc>
          <w:tcPr>
            <w:tcW w:w="2042" w:type="dxa"/>
            <w:vMerge/>
            <w:tcBorders>
              <w:left w:val="single" w:sz="1" w:space="0" w:color="000000"/>
              <w:bottom w:val="single" w:sz="1" w:space="0" w:color="000000"/>
            </w:tcBorders>
            <w:shd w:val="clear" w:color="auto" w:fill="auto"/>
            <w:tcMar>
              <w:right w:w="0" w:type="dxa"/>
            </w:tcMar>
            <w:vAlign w:val="center"/>
          </w:tcPr>
          <w:p w14:paraId="4EF60562" w14:textId="77777777" w:rsidR="007E17F6" w:rsidRPr="00E6635D" w:rsidRDefault="007E17F6" w:rsidP="00A20A15">
            <w:pPr>
              <w:pStyle w:val="Contedodatabela"/>
              <w:snapToGrid w:val="0"/>
              <w:spacing w:after="100" w:afterAutospacing="1" w:line="210" w:lineRule="atLeast"/>
              <w:jc w:val="center"/>
              <w:rPr>
                <w:rFonts w:ascii="Arial" w:hAnsi="Arial" w:cs="Arial"/>
              </w:rPr>
            </w:pPr>
          </w:p>
        </w:tc>
        <w:tc>
          <w:tcPr>
            <w:tcW w:w="2839" w:type="dxa"/>
            <w:tcBorders>
              <w:left w:val="single" w:sz="1" w:space="0" w:color="000000"/>
              <w:bottom w:val="single" w:sz="1" w:space="0" w:color="000000"/>
              <w:right w:val="single" w:sz="1" w:space="0" w:color="000000"/>
            </w:tcBorders>
            <w:shd w:val="clear" w:color="auto" w:fill="auto"/>
            <w:vAlign w:val="center"/>
          </w:tcPr>
          <w:p w14:paraId="4F396022"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Outro fornecedor: 5.000</w:t>
            </w:r>
          </w:p>
        </w:tc>
      </w:tr>
      <w:tr w:rsidR="007E17F6" w:rsidRPr="00E6635D" w14:paraId="77EA8BFE" w14:textId="77777777" w:rsidTr="00A20A15">
        <w:tblPrEx>
          <w:tblCellMar>
            <w:top w:w="0" w:type="dxa"/>
          </w:tblCellMar>
        </w:tblPrEx>
        <w:trPr>
          <w:trHeight w:val="20"/>
          <w:jc w:val="center"/>
        </w:trPr>
        <w:tc>
          <w:tcPr>
            <w:tcW w:w="2042" w:type="dxa"/>
            <w:tcBorders>
              <w:left w:val="single" w:sz="1" w:space="0" w:color="000000"/>
              <w:bottom w:val="single" w:sz="1" w:space="0" w:color="000000"/>
            </w:tcBorders>
            <w:shd w:val="clear" w:color="auto" w:fill="auto"/>
            <w:tcMar>
              <w:right w:w="0" w:type="dxa"/>
            </w:tcMar>
            <w:vAlign w:val="center"/>
          </w:tcPr>
          <w:p w14:paraId="4DD86C49"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2º ano</w:t>
            </w:r>
          </w:p>
        </w:tc>
        <w:tc>
          <w:tcPr>
            <w:tcW w:w="2839" w:type="dxa"/>
            <w:tcBorders>
              <w:left w:val="single" w:sz="1" w:space="0" w:color="000000"/>
              <w:bottom w:val="single" w:sz="1" w:space="0" w:color="000000"/>
              <w:right w:val="single" w:sz="1" w:space="0" w:color="000000"/>
            </w:tcBorders>
            <w:shd w:val="clear" w:color="auto" w:fill="auto"/>
            <w:vAlign w:val="center"/>
          </w:tcPr>
          <w:p w14:paraId="02BF1739"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4.000</w:t>
            </w:r>
          </w:p>
        </w:tc>
      </w:tr>
      <w:tr w:rsidR="007E17F6" w:rsidRPr="00E6635D" w14:paraId="2A2A2613" w14:textId="77777777" w:rsidTr="00A20A15">
        <w:tblPrEx>
          <w:tblCellMar>
            <w:top w:w="0" w:type="dxa"/>
          </w:tblCellMar>
        </w:tblPrEx>
        <w:trPr>
          <w:trHeight w:val="20"/>
          <w:jc w:val="center"/>
        </w:trPr>
        <w:tc>
          <w:tcPr>
            <w:tcW w:w="2042" w:type="dxa"/>
            <w:tcBorders>
              <w:left w:val="single" w:sz="1" w:space="0" w:color="000000"/>
              <w:bottom w:val="single" w:sz="1" w:space="0" w:color="000000"/>
            </w:tcBorders>
            <w:shd w:val="clear" w:color="auto" w:fill="auto"/>
            <w:tcMar>
              <w:right w:w="0" w:type="dxa"/>
            </w:tcMar>
            <w:vAlign w:val="center"/>
          </w:tcPr>
          <w:p w14:paraId="7C098882"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3º ano</w:t>
            </w:r>
          </w:p>
        </w:tc>
        <w:tc>
          <w:tcPr>
            <w:tcW w:w="2839" w:type="dxa"/>
            <w:tcBorders>
              <w:left w:val="single" w:sz="1" w:space="0" w:color="000000"/>
              <w:bottom w:val="single" w:sz="1" w:space="0" w:color="000000"/>
              <w:right w:val="single" w:sz="1" w:space="0" w:color="000000"/>
            </w:tcBorders>
            <w:shd w:val="clear" w:color="auto" w:fill="auto"/>
            <w:vAlign w:val="center"/>
          </w:tcPr>
          <w:p w14:paraId="14C6D01A"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4.000</w:t>
            </w:r>
          </w:p>
        </w:tc>
      </w:tr>
      <w:tr w:rsidR="007E17F6" w:rsidRPr="00E6635D" w14:paraId="66288081" w14:textId="77777777" w:rsidTr="00A20A15">
        <w:tblPrEx>
          <w:tblCellMar>
            <w:top w:w="0" w:type="dxa"/>
          </w:tblCellMar>
        </w:tblPrEx>
        <w:trPr>
          <w:trHeight w:val="20"/>
          <w:jc w:val="center"/>
        </w:trPr>
        <w:tc>
          <w:tcPr>
            <w:tcW w:w="2042" w:type="dxa"/>
            <w:tcBorders>
              <w:left w:val="single" w:sz="1" w:space="0" w:color="000000"/>
              <w:bottom w:val="single" w:sz="1" w:space="0" w:color="000000"/>
            </w:tcBorders>
            <w:shd w:val="clear" w:color="auto" w:fill="auto"/>
            <w:tcMar>
              <w:right w:w="0" w:type="dxa"/>
            </w:tcMar>
            <w:vAlign w:val="center"/>
          </w:tcPr>
          <w:p w14:paraId="2E037C52"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4º ano</w:t>
            </w:r>
          </w:p>
        </w:tc>
        <w:tc>
          <w:tcPr>
            <w:tcW w:w="2839" w:type="dxa"/>
            <w:tcBorders>
              <w:left w:val="single" w:sz="1" w:space="0" w:color="000000"/>
              <w:bottom w:val="single" w:sz="1" w:space="0" w:color="000000"/>
              <w:right w:val="single" w:sz="1" w:space="0" w:color="000000"/>
            </w:tcBorders>
            <w:shd w:val="clear" w:color="auto" w:fill="auto"/>
            <w:vAlign w:val="center"/>
          </w:tcPr>
          <w:p w14:paraId="56C53253"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4.000</w:t>
            </w:r>
          </w:p>
        </w:tc>
      </w:tr>
      <w:tr w:rsidR="007E17F6" w:rsidRPr="00E6635D" w14:paraId="18B8416D" w14:textId="77777777" w:rsidTr="00A20A15">
        <w:tblPrEx>
          <w:tblCellMar>
            <w:top w:w="0" w:type="dxa"/>
          </w:tblCellMar>
        </w:tblPrEx>
        <w:trPr>
          <w:trHeight w:val="20"/>
          <w:jc w:val="center"/>
        </w:trPr>
        <w:tc>
          <w:tcPr>
            <w:tcW w:w="2042" w:type="dxa"/>
            <w:tcBorders>
              <w:left w:val="single" w:sz="1" w:space="0" w:color="000000"/>
              <w:bottom w:val="single" w:sz="1" w:space="0" w:color="000000"/>
            </w:tcBorders>
            <w:shd w:val="clear" w:color="auto" w:fill="auto"/>
            <w:tcMar>
              <w:right w:w="0" w:type="dxa"/>
            </w:tcMar>
            <w:vAlign w:val="center"/>
          </w:tcPr>
          <w:p w14:paraId="3AD6B359"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5º ano</w:t>
            </w:r>
          </w:p>
        </w:tc>
        <w:tc>
          <w:tcPr>
            <w:tcW w:w="2839" w:type="dxa"/>
            <w:tcBorders>
              <w:left w:val="single" w:sz="1" w:space="0" w:color="000000"/>
              <w:bottom w:val="single" w:sz="1" w:space="0" w:color="000000"/>
              <w:right w:val="single" w:sz="1" w:space="0" w:color="000000"/>
            </w:tcBorders>
            <w:shd w:val="clear" w:color="auto" w:fill="auto"/>
            <w:vAlign w:val="center"/>
          </w:tcPr>
          <w:p w14:paraId="59AB390B"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4.000</w:t>
            </w:r>
          </w:p>
        </w:tc>
      </w:tr>
      <w:tr w:rsidR="007E17F6" w:rsidRPr="00E6635D" w14:paraId="798415EB" w14:textId="77777777" w:rsidTr="00A20A15">
        <w:tblPrEx>
          <w:tblCellMar>
            <w:top w:w="0" w:type="dxa"/>
          </w:tblCellMar>
        </w:tblPrEx>
        <w:trPr>
          <w:trHeight w:val="20"/>
          <w:jc w:val="center"/>
        </w:trPr>
        <w:tc>
          <w:tcPr>
            <w:tcW w:w="2042" w:type="dxa"/>
            <w:tcBorders>
              <w:left w:val="single" w:sz="1" w:space="0" w:color="000000"/>
              <w:bottom w:val="single" w:sz="1" w:space="0" w:color="000000"/>
            </w:tcBorders>
            <w:shd w:val="clear" w:color="auto" w:fill="auto"/>
            <w:tcMar>
              <w:right w:w="0" w:type="dxa"/>
            </w:tcMar>
            <w:vAlign w:val="center"/>
          </w:tcPr>
          <w:p w14:paraId="6FB2B1AF"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6º ano</w:t>
            </w:r>
          </w:p>
        </w:tc>
        <w:tc>
          <w:tcPr>
            <w:tcW w:w="2839" w:type="dxa"/>
            <w:tcBorders>
              <w:left w:val="single" w:sz="1" w:space="0" w:color="000000"/>
              <w:bottom w:val="single" w:sz="1" w:space="0" w:color="000000"/>
              <w:right w:val="single" w:sz="1" w:space="0" w:color="000000"/>
            </w:tcBorders>
            <w:shd w:val="clear" w:color="auto" w:fill="auto"/>
            <w:vAlign w:val="center"/>
          </w:tcPr>
          <w:p w14:paraId="35578488"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4.000</w:t>
            </w:r>
          </w:p>
        </w:tc>
      </w:tr>
      <w:tr w:rsidR="007E17F6" w:rsidRPr="00E6635D" w14:paraId="04D67B4D" w14:textId="77777777" w:rsidTr="00A20A15">
        <w:tblPrEx>
          <w:tblCellMar>
            <w:top w:w="0" w:type="dxa"/>
          </w:tblCellMar>
        </w:tblPrEx>
        <w:trPr>
          <w:trHeight w:val="20"/>
          <w:jc w:val="center"/>
        </w:trPr>
        <w:tc>
          <w:tcPr>
            <w:tcW w:w="2042" w:type="dxa"/>
            <w:tcBorders>
              <w:left w:val="single" w:sz="1" w:space="0" w:color="000000"/>
              <w:bottom w:val="single" w:sz="1" w:space="0" w:color="000000"/>
            </w:tcBorders>
            <w:shd w:val="clear" w:color="auto" w:fill="auto"/>
            <w:tcMar>
              <w:right w:w="0" w:type="dxa"/>
            </w:tcMar>
            <w:vAlign w:val="center"/>
          </w:tcPr>
          <w:p w14:paraId="5B49C145"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7º ano</w:t>
            </w:r>
          </w:p>
        </w:tc>
        <w:tc>
          <w:tcPr>
            <w:tcW w:w="2839" w:type="dxa"/>
            <w:tcBorders>
              <w:left w:val="single" w:sz="1" w:space="0" w:color="000000"/>
              <w:bottom w:val="single" w:sz="1" w:space="0" w:color="000000"/>
              <w:right w:val="single" w:sz="1" w:space="0" w:color="000000"/>
            </w:tcBorders>
            <w:shd w:val="clear" w:color="auto" w:fill="auto"/>
            <w:vAlign w:val="center"/>
          </w:tcPr>
          <w:p w14:paraId="3788594C"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4.000</w:t>
            </w:r>
          </w:p>
        </w:tc>
      </w:tr>
      <w:tr w:rsidR="007E17F6" w:rsidRPr="00E6635D" w14:paraId="2E742131" w14:textId="77777777" w:rsidTr="00A20A15">
        <w:tblPrEx>
          <w:tblCellMar>
            <w:top w:w="0" w:type="dxa"/>
          </w:tblCellMar>
        </w:tblPrEx>
        <w:trPr>
          <w:trHeight w:val="20"/>
          <w:jc w:val="center"/>
        </w:trPr>
        <w:tc>
          <w:tcPr>
            <w:tcW w:w="2042" w:type="dxa"/>
            <w:tcBorders>
              <w:left w:val="single" w:sz="1" w:space="0" w:color="000000"/>
              <w:bottom w:val="single" w:sz="1" w:space="0" w:color="000000"/>
            </w:tcBorders>
            <w:shd w:val="clear" w:color="auto" w:fill="auto"/>
            <w:tcMar>
              <w:right w:w="0" w:type="dxa"/>
            </w:tcMar>
            <w:vAlign w:val="center"/>
          </w:tcPr>
          <w:p w14:paraId="3344DF69"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8º ano</w:t>
            </w:r>
          </w:p>
        </w:tc>
        <w:tc>
          <w:tcPr>
            <w:tcW w:w="2839" w:type="dxa"/>
            <w:tcBorders>
              <w:left w:val="single" w:sz="1" w:space="0" w:color="000000"/>
              <w:bottom w:val="single" w:sz="1" w:space="0" w:color="000000"/>
              <w:right w:val="single" w:sz="1" w:space="0" w:color="000000"/>
            </w:tcBorders>
            <w:shd w:val="clear" w:color="auto" w:fill="auto"/>
            <w:vAlign w:val="center"/>
          </w:tcPr>
          <w:p w14:paraId="743B9FF3"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4.000</w:t>
            </w:r>
          </w:p>
        </w:tc>
      </w:tr>
      <w:tr w:rsidR="007E17F6" w:rsidRPr="00E6635D" w14:paraId="13BE3FA4" w14:textId="77777777" w:rsidTr="00A20A15">
        <w:tblPrEx>
          <w:tblCellMar>
            <w:top w:w="0" w:type="dxa"/>
          </w:tblCellMar>
        </w:tblPrEx>
        <w:trPr>
          <w:trHeight w:val="20"/>
          <w:jc w:val="center"/>
        </w:trPr>
        <w:tc>
          <w:tcPr>
            <w:tcW w:w="2042" w:type="dxa"/>
            <w:tcBorders>
              <w:left w:val="single" w:sz="1" w:space="0" w:color="000000"/>
              <w:bottom w:val="single" w:sz="1" w:space="0" w:color="000000"/>
            </w:tcBorders>
            <w:shd w:val="clear" w:color="auto" w:fill="auto"/>
            <w:tcMar>
              <w:right w:w="0" w:type="dxa"/>
            </w:tcMar>
            <w:vAlign w:val="center"/>
          </w:tcPr>
          <w:p w14:paraId="382A2EA4"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9º ano</w:t>
            </w:r>
          </w:p>
        </w:tc>
        <w:tc>
          <w:tcPr>
            <w:tcW w:w="2839" w:type="dxa"/>
            <w:tcBorders>
              <w:left w:val="single" w:sz="1" w:space="0" w:color="000000"/>
              <w:bottom w:val="single" w:sz="1" w:space="0" w:color="000000"/>
              <w:right w:val="single" w:sz="1" w:space="0" w:color="000000"/>
            </w:tcBorders>
            <w:shd w:val="clear" w:color="auto" w:fill="auto"/>
            <w:vAlign w:val="center"/>
          </w:tcPr>
          <w:p w14:paraId="454C1B40"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4.000</w:t>
            </w:r>
          </w:p>
        </w:tc>
      </w:tr>
      <w:tr w:rsidR="007E17F6" w:rsidRPr="00E6635D" w14:paraId="2E2192D6" w14:textId="77777777" w:rsidTr="00A20A15">
        <w:tblPrEx>
          <w:tblCellMar>
            <w:top w:w="0" w:type="dxa"/>
          </w:tblCellMar>
        </w:tblPrEx>
        <w:trPr>
          <w:trHeight w:val="20"/>
          <w:jc w:val="center"/>
        </w:trPr>
        <w:tc>
          <w:tcPr>
            <w:tcW w:w="2042" w:type="dxa"/>
            <w:tcBorders>
              <w:left w:val="single" w:sz="1" w:space="0" w:color="000000"/>
              <w:bottom w:val="single" w:sz="1" w:space="0" w:color="000000"/>
            </w:tcBorders>
            <w:shd w:val="clear" w:color="auto" w:fill="auto"/>
            <w:tcMar>
              <w:right w:w="0" w:type="dxa"/>
            </w:tcMar>
            <w:vAlign w:val="center"/>
          </w:tcPr>
          <w:p w14:paraId="049C44CF"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10º ano</w:t>
            </w:r>
          </w:p>
        </w:tc>
        <w:tc>
          <w:tcPr>
            <w:tcW w:w="2839" w:type="dxa"/>
            <w:tcBorders>
              <w:left w:val="single" w:sz="1" w:space="0" w:color="000000"/>
              <w:bottom w:val="single" w:sz="1" w:space="0" w:color="000000"/>
              <w:right w:val="single" w:sz="1" w:space="0" w:color="000000"/>
            </w:tcBorders>
            <w:shd w:val="clear" w:color="auto" w:fill="auto"/>
            <w:vAlign w:val="center"/>
          </w:tcPr>
          <w:p w14:paraId="7A085E96" w14:textId="77777777" w:rsidR="007E17F6" w:rsidRPr="00E6635D" w:rsidRDefault="007E17F6" w:rsidP="00A20A15">
            <w:pPr>
              <w:pStyle w:val="Contedodatabela"/>
              <w:spacing w:after="100" w:afterAutospacing="1" w:line="210" w:lineRule="atLeast"/>
              <w:jc w:val="center"/>
              <w:rPr>
                <w:rFonts w:ascii="Arial" w:hAnsi="Arial" w:cs="Arial"/>
              </w:rPr>
            </w:pPr>
            <w:r w:rsidRPr="00E6635D">
              <w:rPr>
                <w:rFonts w:ascii="Arial" w:hAnsi="Arial" w:cs="Arial"/>
              </w:rPr>
              <w:t>4.000</w:t>
            </w:r>
          </w:p>
        </w:tc>
      </w:tr>
    </w:tbl>
    <w:p w14:paraId="2787C43A" w14:textId="77777777" w:rsidR="007E17F6" w:rsidRPr="005C6803" w:rsidRDefault="007E17F6" w:rsidP="007E17F6">
      <w:pPr>
        <w:tabs>
          <w:tab w:val="left" w:pos="284"/>
        </w:tabs>
        <w:jc w:val="both"/>
        <w:rPr>
          <w:rFonts w:ascii="Arial" w:eastAsia="Arial" w:hAnsi="Arial" w:cs="Arial"/>
        </w:rPr>
      </w:pPr>
    </w:p>
    <w:p w14:paraId="72731D75" w14:textId="2FA0963E" w:rsidR="00217F72" w:rsidRPr="00220BDD" w:rsidRDefault="00217F72" w:rsidP="00DC2F9A">
      <w:pPr>
        <w:jc w:val="both"/>
        <w:rPr>
          <w:rFonts w:ascii="Arial" w:hAnsi="Arial" w:cs="Arial"/>
          <w:highlight w:val="yellow"/>
        </w:rPr>
      </w:pPr>
    </w:p>
    <w:p w14:paraId="49BDDCA0" w14:textId="77777777" w:rsidR="00223C16" w:rsidRPr="00BE5E68" w:rsidRDefault="00223C16" w:rsidP="00223C16">
      <w:pPr>
        <w:shd w:val="clear" w:color="auto" w:fill="CCCCCC"/>
        <w:tabs>
          <w:tab w:val="left" w:pos="3450"/>
        </w:tabs>
        <w:ind w:firstLine="561"/>
        <w:jc w:val="both"/>
        <w:rPr>
          <w:rFonts w:ascii="Arial" w:hAnsi="Arial" w:cs="Arial"/>
          <w:b/>
          <w:bCs/>
        </w:rPr>
      </w:pPr>
      <w:r w:rsidRPr="00BE5E68">
        <w:rPr>
          <w:rFonts w:ascii="Arial" w:hAnsi="Arial" w:cs="Arial"/>
          <w:b/>
          <w:bCs/>
        </w:rPr>
        <w:t>5. DA AMOSTRA:</w:t>
      </w:r>
    </w:p>
    <w:p w14:paraId="7DBF95B3" w14:textId="2145FFBE" w:rsidR="0021019D" w:rsidRDefault="0042766B" w:rsidP="0021019D">
      <w:pPr>
        <w:pStyle w:val="PargrafodaLista"/>
        <w:numPr>
          <w:ilvl w:val="0"/>
          <w:numId w:val="34"/>
        </w:numPr>
        <w:tabs>
          <w:tab w:val="left" w:pos="284"/>
        </w:tabs>
        <w:spacing w:after="0"/>
        <w:jc w:val="both"/>
        <w:rPr>
          <w:rFonts w:ascii="Arial" w:hAnsi="Arial" w:cs="Arial"/>
          <w:sz w:val="20"/>
          <w:lang w:eastAsia="pt-BR"/>
        </w:rPr>
      </w:pPr>
      <w:r w:rsidRPr="0021019D">
        <w:rPr>
          <w:rFonts w:ascii="Arial" w:hAnsi="Arial" w:cs="Arial"/>
          <w:sz w:val="20"/>
          <w:lang w:eastAsia="pt-BR"/>
        </w:rPr>
        <w:t>A Unidade Requisitante (U.R.) se reserva o direito de solicitar amostras dos produtos, desde que seja imprescindível uma avaliação técnica e/ou nos casos de marcas não utilizadas anteriormente;</w:t>
      </w:r>
    </w:p>
    <w:p w14:paraId="1570F15F" w14:textId="069EE6E9" w:rsidR="0021019D" w:rsidRDefault="0021019D" w:rsidP="0021019D">
      <w:pPr>
        <w:pStyle w:val="PargrafodaLista"/>
        <w:numPr>
          <w:ilvl w:val="0"/>
          <w:numId w:val="34"/>
        </w:numPr>
        <w:tabs>
          <w:tab w:val="left" w:pos="284"/>
        </w:tabs>
        <w:spacing w:after="0"/>
        <w:jc w:val="both"/>
        <w:rPr>
          <w:rFonts w:ascii="Arial" w:hAnsi="Arial" w:cs="Arial"/>
          <w:sz w:val="20"/>
          <w:lang w:eastAsia="pt-BR"/>
        </w:rPr>
      </w:pPr>
      <w:r w:rsidRPr="0021019D">
        <w:rPr>
          <w:rFonts w:ascii="Arial" w:hAnsi="Arial" w:cs="Arial"/>
          <w:sz w:val="20"/>
          <w:lang w:eastAsia="pt-BR"/>
        </w:rPr>
        <w:t xml:space="preserve">As amostras do </w:t>
      </w:r>
      <w:r w:rsidRPr="00EC7C37">
        <w:rPr>
          <w:rFonts w:ascii="Arial" w:hAnsi="Arial" w:cs="Arial"/>
          <w:b/>
          <w:sz w:val="20"/>
          <w:lang w:eastAsia="pt-BR"/>
        </w:rPr>
        <w:t>item 1</w:t>
      </w:r>
      <w:r w:rsidR="00EC7C37" w:rsidRPr="00EC7C37">
        <w:rPr>
          <w:rFonts w:ascii="Arial" w:hAnsi="Arial" w:cs="Arial"/>
          <w:b/>
          <w:sz w:val="20"/>
          <w:lang w:eastAsia="pt-BR"/>
        </w:rPr>
        <w:t xml:space="preserve"> </w:t>
      </w:r>
      <w:r w:rsidR="00EC7C37">
        <w:rPr>
          <w:rFonts w:ascii="Arial" w:hAnsi="Arial" w:cs="Arial"/>
          <w:b/>
          <w:sz w:val="20"/>
          <w:lang w:eastAsia="pt-BR"/>
        </w:rPr>
        <w:t xml:space="preserve">- </w:t>
      </w:r>
      <w:r w:rsidR="00EC7C37" w:rsidRPr="00EC7C37">
        <w:rPr>
          <w:rFonts w:ascii="Arial" w:hAnsi="Arial" w:cs="Arial"/>
          <w:b/>
          <w:sz w:val="20"/>
          <w:lang w:eastAsia="pt-BR"/>
        </w:rPr>
        <w:t>Tira Reagente</w:t>
      </w:r>
      <w:r w:rsidRPr="0021019D">
        <w:rPr>
          <w:rFonts w:ascii="Arial" w:hAnsi="Arial" w:cs="Arial"/>
          <w:sz w:val="20"/>
          <w:lang w:eastAsia="pt-BR"/>
        </w:rPr>
        <w:t xml:space="preserve"> deverão estar acompanhadas pelo respectivo aparelho glicosímetro e soluções controle para o teste do produto. Além disso, a U.R. se reserva ao direito de solicitar junto a empresa vencedora, a realização de teste de validação clínica do produto no momento da avaliação da amostra, bem como a qualquer momento durante a vigência do contrato, dos produtos em estoque. Para o envio da amostra poderá ser solicitado o envio de três diferentes lotes, na quantidade mínima de 50 tiras cada lote. Esse item será avaliado, quanto ao manuseio e encaixe da tira no glicosímetro, bem como quanto a precisão de leitura, conforme especificações do descritivo, verificando-se o atendimento aos requisitos de sensibilidade, acurácia e usabilidade, quando submetidos a teste de precisão no Laboratório Municipal, devendo 100% das amostras atenderem os resultados conforme a Certificação (ISO) exigida no descritivo. A validação das tiras reagentes é fundamental para garantir a confiabilidade dos resultados obtidos, para o manejo do tratamento do Diabetes em pacientes em uso de insulina;</w:t>
      </w:r>
    </w:p>
    <w:p w14:paraId="4483F45A" w14:textId="196E5674" w:rsidR="0021019D" w:rsidRDefault="0021019D" w:rsidP="0021019D">
      <w:pPr>
        <w:pStyle w:val="PargrafodaLista"/>
        <w:numPr>
          <w:ilvl w:val="0"/>
          <w:numId w:val="34"/>
        </w:numPr>
        <w:tabs>
          <w:tab w:val="left" w:pos="284"/>
        </w:tabs>
        <w:spacing w:after="0"/>
        <w:jc w:val="both"/>
        <w:rPr>
          <w:rFonts w:ascii="Arial" w:hAnsi="Arial" w:cs="Arial"/>
          <w:sz w:val="20"/>
          <w:lang w:eastAsia="pt-BR"/>
        </w:rPr>
      </w:pPr>
      <w:r w:rsidRPr="0021019D">
        <w:rPr>
          <w:rFonts w:ascii="Arial" w:hAnsi="Arial" w:cs="Arial"/>
          <w:sz w:val="20"/>
          <w:lang w:eastAsia="pt-BR"/>
        </w:rPr>
        <w:t xml:space="preserve">Ainda para o item </w:t>
      </w:r>
      <w:r>
        <w:rPr>
          <w:rFonts w:ascii="Arial" w:hAnsi="Arial" w:cs="Arial"/>
          <w:sz w:val="20"/>
          <w:lang w:eastAsia="pt-BR"/>
        </w:rPr>
        <w:t>0</w:t>
      </w:r>
      <w:r w:rsidRPr="0021019D">
        <w:rPr>
          <w:rFonts w:ascii="Arial" w:hAnsi="Arial" w:cs="Arial"/>
          <w:sz w:val="20"/>
          <w:lang w:eastAsia="pt-BR"/>
        </w:rPr>
        <w:t>1, a U.R. se reserva ao direito de solicitar a empresa vencedora apresentação do software que será fornecido a fim de avaliar o atendimento a todas as funcionalidades requisitadas em Edital;</w:t>
      </w:r>
    </w:p>
    <w:p w14:paraId="2855E091" w14:textId="1C68221A" w:rsidR="0021019D" w:rsidRPr="0021019D" w:rsidRDefault="0021019D" w:rsidP="0021019D">
      <w:pPr>
        <w:pStyle w:val="PargrafodaLista"/>
        <w:numPr>
          <w:ilvl w:val="0"/>
          <w:numId w:val="34"/>
        </w:numPr>
        <w:tabs>
          <w:tab w:val="left" w:pos="284"/>
        </w:tabs>
        <w:spacing w:after="0"/>
        <w:jc w:val="both"/>
        <w:rPr>
          <w:rFonts w:ascii="Arial" w:hAnsi="Arial" w:cs="Arial"/>
          <w:sz w:val="20"/>
          <w:lang w:eastAsia="pt-BR"/>
        </w:rPr>
      </w:pPr>
      <w:r w:rsidRPr="0021019D">
        <w:rPr>
          <w:rFonts w:ascii="Arial" w:hAnsi="Arial" w:cs="Arial"/>
          <w:sz w:val="20"/>
          <w:lang w:eastAsia="pt-BR"/>
        </w:rPr>
        <w:t xml:space="preserve"> As amostras do </w:t>
      </w:r>
      <w:r w:rsidRPr="00EC7C37">
        <w:rPr>
          <w:rFonts w:ascii="Arial" w:hAnsi="Arial" w:cs="Arial"/>
          <w:b/>
          <w:sz w:val="20"/>
          <w:lang w:eastAsia="pt-BR"/>
        </w:rPr>
        <w:t>item 02</w:t>
      </w:r>
      <w:r w:rsidR="00EC7C37" w:rsidRPr="00EC7C37">
        <w:rPr>
          <w:rFonts w:ascii="Arial" w:hAnsi="Arial" w:cs="Arial"/>
          <w:b/>
          <w:sz w:val="20"/>
          <w:lang w:eastAsia="pt-BR"/>
        </w:rPr>
        <w:t xml:space="preserve"> - Lanceta</w:t>
      </w:r>
      <w:r w:rsidRPr="0021019D">
        <w:rPr>
          <w:rFonts w:ascii="Arial" w:hAnsi="Arial" w:cs="Arial"/>
          <w:sz w:val="20"/>
          <w:lang w:eastAsia="pt-BR"/>
        </w:rPr>
        <w:t xml:space="preserve"> deverão estar acompanhadas por um lancetador para o teste do produto. Esse item será avaliado fisicamente e comparado com descritivo: embalagem, tamanho, calibre, etc.; as amostras também serão enviadas às Unidades de Saúde para serem testadas, verificando seu desempenho, funcionalidade e segurança tanto da equipe de saúde quando do paciente;</w:t>
      </w:r>
    </w:p>
    <w:p w14:paraId="0E738A82" w14:textId="77777777" w:rsidR="00EB0881" w:rsidRDefault="00223C16" w:rsidP="00AF304E">
      <w:pPr>
        <w:pStyle w:val="PargrafodaLista"/>
        <w:numPr>
          <w:ilvl w:val="0"/>
          <w:numId w:val="34"/>
        </w:numPr>
        <w:tabs>
          <w:tab w:val="left" w:pos="284"/>
        </w:tabs>
        <w:spacing w:after="0"/>
        <w:jc w:val="both"/>
        <w:rPr>
          <w:rFonts w:ascii="Arial" w:hAnsi="Arial" w:cs="Arial"/>
          <w:sz w:val="20"/>
        </w:rPr>
      </w:pPr>
      <w:r w:rsidRPr="0021019D">
        <w:rPr>
          <w:rFonts w:ascii="Arial" w:hAnsi="Arial" w:cs="Arial"/>
          <w:sz w:val="20"/>
        </w:rPr>
        <w:t xml:space="preserve">As amostras, </w:t>
      </w:r>
      <w:r w:rsidRPr="00E043F8">
        <w:rPr>
          <w:rFonts w:ascii="Arial" w:hAnsi="Arial" w:cs="Arial"/>
          <w:b/>
          <w:sz w:val="20"/>
        </w:rPr>
        <w:t>caso solicitadas</w:t>
      </w:r>
      <w:r w:rsidRPr="0021019D">
        <w:rPr>
          <w:rFonts w:ascii="Arial" w:hAnsi="Arial" w:cs="Arial"/>
          <w:sz w:val="20"/>
        </w:rPr>
        <w:t>, deverão ser entregues no prazo de até</w:t>
      </w:r>
      <w:r w:rsidR="00A8441F" w:rsidRPr="0021019D">
        <w:rPr>
          <w:rFonts w:ascii="Arial" w:hAnsi="Arial" w:cs="Arial"/>
          <w:sz w:val="20"/>
        </w:rPr>
        <w:t xml:space="preserve"> </w:t>
      </w:r>
      <w:r w:rsidR="00A8441F" w:rsidRPr="0021019D">
        <w:rPr>
          <w:rFonts w:ascii="Arial" w:hAnsi="Arial" w:cs="Arial"/>
          <w:b/>
          <w:sz w:val="20"/>
        </w:rPr>
        <w:t>03 (três)</w:t>
      </w:r>
      <w:r w:rsidRPr="0021019D">
        <w:rPr>
          <w:rFonts w:ascii="Arial" w:hAnsi="Arial" w:cs="Arial"/>
          <w:b/>
          <w:sz w:val="20"/>
        </w:rPr>
        <w:t xml:space="preserve"> dias úteis</w:t>
      </w:r>
      <w:r w:rsidRPr="0021019D">
        <w:rPr>
          <w:rFonts w:ascii="Arial" w:hAnsi="Arial" w:cs="Arial"/>
          <w:sz w:val="20"/>
        </w:rPr>
        <w:t>,</w:t>
      </w:r>
      <w:r w:rsidR="0021019D">
        <w:rPr>
          <w:rFonts w:ascii="Arial" w:hAnsi="Arial" w:cs="Arial"/>
          <w:lang w:eastAsia="pt-BR"/>
        </w:rPr>
        <w:t xml:space="preserve"> </w:t>
      </w:r>
      <w:r w:rsidR="0021019D" w:rsidRPr="0021019D">
        <w:rPr>
          <w:rFonts w:ascii="Arial" w:hAnsi="Arial" w:cs="Arial"/>
          <w:sz w:val="20"/>
          <w:lang w:eastAsia="pt-BR"/>
        </w:rPr>
        <w:t>a partir da data de sua solicitação, que será feita através de e-mail</w:t>
      </w:r>
      <w:r w:rsidR="0021019D">
        <w:rPr>
          <w:rFonts w:ascii="Arial" w:hAnsi="Arial" w:cs="Arial"/>
          <w:sz w:val="20"/>
        </w:rPr>
        <w:t>,</w:t>
      </w:r>
      <w:r w:rsidRPr="0021019D">
        <w:rPr>
          <w:rFonts w:ascii="Arial" w:hAnsi="Arial" w:cs="Arial"/>
          <w:sz w:val="20"/>
        </w:rPr>
        <w:t xml:space="preserve"> sob pena de desclas</w:t>
      </w:r>
      <w:r w:rsidR="00EB0881">
        <w:rPr>
          <w:rFonts w:ascii="Arial" w:hAnsi="Arial" w:cs="Arial"/>
          <w:sz w:val="20"/>
        </w:rPr>
        <w:t>sificação pelo não cumprimento.</w:t>
      </w:r>
    </w:p>
    <w:p w14:paraId="4BC0AAF8" w14:textId="745AEF5C" w:rsidR="00AF304E" w:rsidRPr="00EB0881" w:rsidRDefault="00223C16" w:rsidP="00AF304E">
      <w:pPr>
        <w:pStyle w:val="PargrafodaLista"/>
        <w:numPr>
          <w:ilvl w:val="0"/>
          <w:numId w:val="34"/>
        </w:numPr>
        <w:tabs>
          <w:tab w:val="left" w:pos="284"/>
        </w:tabs>
        <w:spacing w:after="0"/>
        <w:jc w:val="both"/>
        <w:rPr>
          <w:rFonts w:ascii="Arial" w:hAnsi="Arial" w:cs="Arial"/>
          <w:sz w:val="18"/>
        </w:rPr>
      </w:pPr>
      <w:r w:rsidRPr="00EB0881">
        <w:rPr>
          <w:rFonts w:ascii="Arial" w:hAnsi="Arial" w:cs="Arial"/>
          <w:sz w:val="20"/>
          <w:lang w:eastAsia="pt-BR"/>
        </w:rPr>
        <w:t xml:space="preserve">Local e horário de entrega das amostras: </w:t>
      </w:r>
      <w:r w:rsidR="00AF304E" w:rsidRPr="00EB0881">
        <w:rPr>
          <w:rFonts w:ascii="Arial" w:hAnsi="Arial" w:cs="Arial"/>
          <w:sz w:val="20"/>
        </w:rPr>
        <w:t>Prefeitura Municipal de Piracicaba – Secretaria Municipal de Saúde – Gerência de Suprimentos</w:t>
      </w:r>
      <w:r w:rsidR="00EB0881">
        <w:rPr>
          <w:rFonts w:ascii="Arial" w:hAnsi="Arial" w:cs="Arial"/>
          <w:sz w:val="20"/>
        </w:rPr>
        <w:t>;</w:t>
      </w:r>
    </w:p>
    <w:p w14:paraId="396BDA2A" w14:textId="26C1D025" w:rsidR="00AF304E" w:rsidRPr="00AF304E" w:rsidRDefault="00AF304E" w:rsidP="00AF304E">
      <w:pPr>
        <w:jc w:val="both"/>
        <w:rPr>
          <w:rFonts w:ascii="Arial" w:hAnsi="Arial" w:cs="Arial"/>
        </w:rPr>
      </w:pPr>
      <w:r w:rsidRPr="00AF304E">
        <w:rPr>
          <w:rFonts w:ascii="Arial" w:hAnsi="Arial" w:cs="Arial"/>
        </w:rPr>
        <w:t>Rua Capitão Antônio Corrêa Barbosa, 2233, 2º andar – Chácara Nazaret</w:t>
      </w:r>
      <w:r w:rsidR="00EB0881">
        <w:rPr>
          <w:rFonts w:ascii="Arial" w:hAnsi="Arial" w:cs="Arial"/>
        </w:rPr>
        <w:t>h CEP 13.400-900, Piracicaba/</w:t>
      </w:r>
      <w:r w:rsidRPr="00AF304E">
        <w:rPr>
          <w:rFonts w:ascii="Arial" w:hAnsi="Arial" w:cs="Arial"/>
        </w:rPr>
        <w:t>SP</w:t>
      </w:r>
      <w:r w:rsidR="00EB0881">
        <w:rPr>
          <w:rFonts w:ascii="Arial" w:hAnsi="Arial" w:cs="Arial"/>
        </w:rPr>
        <w:t>;</w:t>
      </w:r>
    </w:p>
    <w:p w14:paraId="799D5093" w14:textId="78FA1551" w:rsidR="00AF304E" w:rsidRPr="00AF304E" w:rsidRDefault="00AF304E" w:rsidP="00AF304E">
      <w:pPr>
        <w:jc w:val="both"/>
        <w:rPr>
          <w:rFonts w:ascii="Arial" w:hAnsi="Arial" w:cs="Arial"/>
          <w:color w:val="000000"/>
          <w:shd w:val="clear" w:color="auto" w:fill="FFFFFF"/>
        </w:rPr>
      </w:pPr>
      <w:r w:rsidRPr="00AF304E">
        <w:rPr>
          <w:rFonts w:ascii="Arial" w:hAnsi="Arial" w:cs="Arial"/>
        </w:rPr>
        <w:t>Horário de entrega: das 08:00 às 16:00 horas, de segunda a sexta-feira.</w:t>
      </w:r>
    </w:p>
    <w:p w14:paraId="273735A5" w14:textId="77BD187E" w:rsidR="00223C16" w:rsidRPr="00AF304E" w:rsidRDefault="00AF304E" w:rsidP="00AF304E">
      <w:pPr>
        <w:pStyle w:val="PargrafodaLista"/>
        <w:numPr>
          <w:ilvl w:val="0"/>
          <w:numId w:val="34"/>
        </w:numPr>
        <w:tabs>
          <w:tab w:val="left" w:pos="284"/>
        </w:tabs>
        <w:spacing w:after="0"/>
        <w:jc w:val="both"/>
        <w:rPr>
          <w:rFonts w:ascii="Arial" w:hAnsi="Arial" w:cs="Arial"/>
          <w:sz w:val="20"/>
          <w:szCs w:val="20"/>
        </w:rPr>
      </w:pPr>
      <w:r w:rsidRPr="00AF304E">
        <w:rPr>
          <w:rFonts w:ascii="Arial" w:hAnsi="Arial" w:cs="Arial"/>
          <w:color w:val="000000"/>
          <w:sz w:val="20"/>
          <w:szCs w:val="20"/>
          <w:shd w:val="clear" w:color="auto" w:fill="FFFFFF"/>
        </w:rPr>
        <w:t>As amostras de produtos não reutilizáveis serão testadas para avaliação e descartadas após o uso</w:t>
      </w:r>
      <w:r>
        <w:rPr>
          <w:rFonts w:ascii="Arial" w:hAnsi="Arial" w:cs="Arial"/>
          <w:color w:val="000000"/>
          <w:sz w:val="20"/>
          <w:szCs w:val="20"/>
          <w:shd w:val="clear" w:color="auto" w:fill="FFFFFF"/>
        </w:rPr>
        <w:t>.</w:t>
      </w:r>
    </w:p>
    <w:p w14:paraId="2C61879F" w14:textId="77777777" w:rsidR="00AF304E" w:rsidRPr="00AF304E" w:rsidRDefault="00AF304E" w:rsidP="00AF304E">
      <w:pPr>
        <w:pStyle w:val="PargrafodaLista"/>
        <w:tabs>
          <w:tab w:val="left" w:pos="284"/>
        </w:tabs>
        <w:spacing w:after="0"/>
        <w:ind w:left="0"/>
        <w:jc w:val="both"/>
        <w:rPr>
          <w:rFonts w:ascii="Arial" w:hAnsi="Arial" w:cs="Arial"/>
          <w:sz w:val="20"/>
          <w:szCs w:val="20"/>
        </w:rPr>
      </w:pPr>
    </w:p>
    <w:p w14:paraId="0C11BBAF" w14:textId="77777777" w:rsidR="00223C16" w:rsidRPr="00BE5E68" w:rsidRDefault="00223C16" w:rsidP="00223C16">
      <w:pPr>
        <w:shd w:val="clear" w:color="auto" w:fill="CCCCCC"/>
        <w:ind w:firstLine="567"/>
        <w:rPr>
          <w:rFonts w:ascii="Arial" w:hAnsi="Arial" w:cs="Arial"/>
        </w:rPr>
      </w:pPr>
      <w:r w:rsidRPr="00BE5E68">
        <w:rPr>
          <w:rFonts w:ascii="Arial" w:hAnsi="Arial" w:cs="Arial"/>
          <w:b/>
          <w:bCs/>
        </w:rPr>
        <w:t>6. DA EMBALAGEM:</w:t>
      </w:r>
    </w:p>
    <w:p w14:paraId="1F59D9A8" w14:textId="7BE11CDF" w:rsidR="00223C16" w:rsidRDefault="00223C16" w:rsidP="00223C16">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 rotulados</w:t>
      </w:r>
      <w:r w:rsidR="00AF304E">
        <w:rPr>
          <w:rFonts w:ascii="Arial" w:hAnsi="Arial" w:cs="Arial"/>
        </w:rPr>
        <w:t xml:space="preserve"> conforme a legislação em vigor;</w:t>
      </w:r>
    </w:p>
    <w:p w14:paraId="7F0D5967" w14:textId="77777777" w:rsidR="00AF304E" w:rsidRPr="00AF304E" w:rsidRDefault="00AF304E" w:rsidP="00AF304E">
      <w:pPr>
        <w:numPr>
          <w:ilvl w:val="0"/>
          <w:numId w:val="15"/>
        </w:numPr>
        <w:tabs>
          <w:tab w:val="left" w:pos="284"/>
        </w:tabs>
        <w:jc w:val="both"/>
        <w:rPr>
          <w:rFonts w:ascii="Arial" w:hAnsi="Arial" w:cs="Arial"/>
        </w:rPr>
      </w:pPr>
      <w:r w:rsidRPr="00AF304E">
        <w:rPr>
          <w:rFonts w:ascii="Arial" w:hAnsi="Arial" w:cs="Arial"/>
        </w:rPr>
        <w:t>Os materiais deverão ser entregues na embalagem original, em perfeito estado, nas condições de temperatura exigida em rótulo, sem sinais de violação, sem aderência ao produto, sem umidade e sem inadequação de conteúdo. A embalagem deverá conter informações de identificação e características dos produtos tais como: nome do fabricante, lote, data de fabricação, data de validade do produto e registro no Ministério da Saúde/MS;</w:t>
      </w:r>
    </w:p>
    <w:p w14:paraId="061D9FFC" w14:textId="02EF2B42" w:rsidR="00AF304E" w:rsidRPr="00BE5E68" w:rsidRDefault="00AF304E" w:rsidP="00AF304E">
      <w:pPr>
        <w:numPr>
          <w:ilvl w:val="0"/>
          <w:numId w:val="15"/>
        </w:numPr>
        <w:tabs>
          <w:tab w:val="left" w:pos="284"/>
        </w:tabs>
        <w:jc w:val="both"/>
        <w:rPr>
          <w:rFonts w:ascii="Arial" w:hAnsi="Arial" w:cs="Arial"/>
        </w:rPr>
      </w:pPr>
      <w:r w:rsidRPr="00AF304E">
        <w:rPr>
          <w:rFonts w:ascii="Arial" w:hAnsi="Arial" w:cs="Arial"/>
        </w:rPr>
        <w:t xml:space="preserve">Para o item </w:t>
      </w:r>
      <w:r>
        <w:rPr>
          <w:rFonts w:ascii="Arial" w:hAnsi="Arial" w:cs="Arial"/>
        </w:rPr>
        <w:t>0</w:t>
      </w:r>
      <w:r w:rsidRPr="00AF304E">
        <w:rPr>
          <w:rFonts w:ascii="Arial" w:hAnsi="Arial" w:cs="Arial"/>
        </w:rPr>
        <w:t>1, a embalagem deverá apresentar os dizeres impressos: "PROIBIDO A VENDA NO COMÉRCIO".</w:t>
      </w:r>
    </w:p>
    <w:p w14:paraId="54FFB488" w14:textId="77777777" w:rsidR="00223C16" w:rsidRPr="00BE5E68" w:rsidRDefault="00223C16" w:rsidP="00223C16">
      <w:pPr>
        <w:jc w:val="both"/>
        <w:rPr>
          <w:rFonts w:ascii="Arial" w:eastAsia="Arial" w:hAnsi="Arial" w:cs="Arial"/>
          <w:color w:val="000000"/>
        </w:rPr>
      </w:pPr>
    </w:p>
    <w:p w14:paraId="70BDAF94" w14:textId="77777777" w:rsidR="00223C16" w:rsidRPr="00BE5E68" w:rsidRDefault="00223C16" w:rsidP="00223C16">
      <w:pPr>
        <w:shd w:val="clear" w:color="auto" w:fill="CCCCCC"/>
        <w:ind w:firstLine="561"/>
        <w:rPr>
          <w:rFonts w:ascii="Arial" w:hAnsi="Arial" w:cs="Arial"/>
        </w:rPr>
      </w:pPr>
      <w:r w:rsidRPr="00BE5E68">
        <w:rPr>
          <w:rFonts w:ascii="Arial" w:hAnsi="Arial" w:cs="Arial"/>
          <w:b/>
          <w:bCs/>
        </w:rPr>
        <w:t>7. DA ENTREGA:</w:t>
      </w:r>
    </w:p>
    <w:p w14:paraId="3805A95E" w14:textId="693AD548" w:rsidR="00223C16" w:rsidRPr="00BE5E68" w:rsidRDefault="00223C16" w:rsidP="00223C16">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até o máximo de </w:t>
      </w:r>
      <w:r w:rsidR="00AF304E">
        <w:rPr>
          <w:rFonts w:ascii="Arial" w:hAnsi="Arial" w:cs="Arial"/>
          <w:lang w:eastAsia="pt-BR"/>
        </w:rPr>
        <w:t>10</w:t>
      </w:r>
      <w:r w:rsidRPr="00BE5E68">
        <w:rPr>
          <w:rFonts w:ascii="Arial" w:hAnsi="Arial" w:cs="Arial"/>
          <w:lang w:eastAsia="pt-BR"/>
        </w:rPr>
        <w:t xml:space="preserve"> (</w:t>
      </w:r>
      <w:r w:rsidR="00AF304E">
        <w:rPr>
          <w:rFonts w:ascii="Arial" w:hAnsi="Arial" w:cs="Arial"/>
          <w:lang w:eastAsia="pt-BR"/>
        </w:rPr>
        <w:t>dez</w:t>
      </w:r>
      <w:r w:rsidRPr="00BE5E68">
        <w:rPr>
          <w:rFonts w:ascii="Arial" w:hAnsi="Arial" w:cs="Arial"/>
          <w:lang w:eastAsia="pt-BR"/>
        </w:rPr>
        <w:t>) dias, a contar da Ordem de Fornecimento, emitida pela Unidade Requisitante.</w:t>
      </w:r>
    </w:p>
    <w:p w14:paraId="4C3F4481" w14:textId="77777777" w:rsidR="00223C16" w:rsidRDefault="00223C16" w:rsidP="00223C16">
      <w:pPr>
        <w:numPr>
          <w:ilvl w:val="0"/>
          <w:numId w:val="6"/>
        </w:numPr>
        <w:tabs>
          <w:tab w:val="left" w:pos="284"/>
        </w:tabs>
        <w:jc w:val="both"/>
        <w:rPr>
          <w:rFonts w:ascii="Arial" w:hAnsi="Arial" w:cs="Arial"/>
        </w:rPr>
      </w:pPr>
      <w:r>
        <w:rPr>
          <w:rFonts w:ascii="Arial" w:hAnsi="Arial" w:cs="Arial"/>
        </w:rPr>
        <w:t>A empresa vencedora deverá seguir programação da Prefeitura Municipal de Piracicaba quanto a data, horário e quantidade dos medicamentos a serem entregues.</w:t>
      </w:r>
    </w:p>
    <w:p w14:paraId="3233DC09" w14:textId="1A7913F7" w:rsidR="00223C16" w:rsidRPr="00814984" w:rsidRDefault="00223C16" w:rsidP="00223C16">
      <w:pPr>
        <w:numPr>
          <w:ilvl w:val="0"/>
          <w:numId w:val="6"/>
        </w:numPr>
        <w:tabs>
          <w:tab w:val="left" w:pos="284"/>
        </w:tabs>
        <w:jc w:val="both"/>
        <w:rPr>
          <w:rFonts w:ascii="Arial" w:hAnsi="Arial" w:cs="Arial"/>
        </w:rPr>
      </w:pPr>
      <w:r w:rsidRPr="00BE5E68">
        <w:rPr>
          <w:rFonts w:ascii="Arial" w:hAnsi="Arial" w:cs="Arial"/>
          <w:lang w:eastAsia="pt-BR"/>
        </w:rPr>
        <w:t xml:space="preserve">Local de entrega: </w:t>
      </w:r>
      <w:r>
        <w:rPr>
          <w:rFonts w:ascii="Arial" w:hAnsi="Arial" w:cs="Arial"/>
          <w:b/>
          <w:bCs/>
          <w:lang w:eastAsia="pt-BR"/>
        </w:rPr>
        <w:t xml:space="preserve">Secretaria Municipal de Saúde – Setor: Almoxarifado da Saúde </w:t>
      </w:r>
      <w:r w:rsidRPr="00C42FC1">
        <w:rPr>
          <w:rFonts w:ascii="Arial" w:hAnsi="Arial" w:cs="Arial"/>
          <w:b/>
          <w:bCs/>
          <w:lang w:eastAsia="pt-BR"/>
        </w:rPr>
        <w:t>I</w:t>
      </w:r>
      <w:r w:rsidR="00AF304E">
        <w:rPr>
          <w:rFonts w:ascii="Arial" w:hAnsi="Arial" w:cs="Arial"/>
          <w:b/>
          <w:bCs/>
          <w:lang w:eastAsia="pt-BR"/>
        </w:rPr>
        <w:t>II</w:t>
      </w:r>
    </w:p>
    <w:p w14:paraId="4A5D7EF7" w14:textId="77777777" w:rsidR="00AF304E" w:rsidRPr="00AF304E" w:rsidRDefault="00AF304E" w:rsidP="00AF304E">
      <w:pPr>
        <w:keepLines/>
        <w:tabs>
          <w:tab w:val="left" w:pos="284"/>
        </w:tabs>
        <w:jc w:val="both"/>
        <w:rPr>
          <w:rFonts w:ascii="Arial" w:hAnsi="Arial" w:cs="Arial"/>
          <w:b/>
          <w:bCs/>
          <w:lang w:eastAsia="pt-BR"/>
        </w:rPr>
      </w:pPr>
      <w:r w:rsidRPr="00AF304E">
        <w:rPr>
          <w:rFonts w:ascii="Arial" w:hAnsi="Arial" w:cs="Arial"/>
          <w:b/>
          <w:bCs/>
          <w:lang w:eastAsia="pt-BR"/>
        </w:rPr>
        <w:t>Rua Sérgio Porto nº 100, Higienópolis - CEP. 13.424-311 - Piracicaba/SP.</w:t>
      </w:r>
    </w:p>
    <w:p w14:paraId="3DA3331A" w14:textId="77777777" w:rsidR="00AF304E" w:rsidRDefault="00AF304E" w:rsidP="00AF304E">
      <w:pPr>
        <w:keepLines/>
        <w:tabs>
          <w:tab w:val="left" w:pos="284"/>
        </w:tabs>
        <w:jc w:val="both"/>
        <w:rPr>
          <w:rFonts w:ascii="Arial" w:hAnsi="Arial" w:cs="Arial"/>
          <w:b/>
          <w:bCs/>
          <w:lang w:eastAsia="pt-BR"/>
        </w:rPr>
      </w:pPr>
      <w:r w:rsidRPr="00AF304E">
        <w:rPr>
          <w:rFonts w:ascii="Arial" w:hAnsi="Arial" w:cs="Arial"/>
          <w:b/>
          <w:bCs/>
          <w:lang w:eastAsia="pt-BR"/>
        </w:rPr>
        <w:t>Horário de entrega: de 07:00 às 10:30 e 13:00 às 16:00 horas, de segunda a sexta-feira</w:t>
      </w:r>
    </w:p>
    <w:p w14:paraId="00599100" w14:textId="5C1F05B0" w:rsidR="00AF304E" w:rsidRDefault="00AF304E" w:rsidP="00AF304E">
      <w:pPr>
        <w:keepLines/>
        <w:numPr>
          <w:ilvl w:val="0"/>
          <w:numId w:val="6"/>
        </w:numPr>
        <w:tabs>
          <w:tab w:val="left" w:pos="284"/>
        </w:tabs>
        <w:jc w:val="both"/>
        <w:rPr>
          <w:rFonts w:ascii="Arial" w:hAnsi="Arial" w:cs="Arial"/>
        </w:rPr>
      </w:pPr>
      <w:r w:rsidRPr="00AF304E">
        <w:rPr>
          <w:rFonts w:ascii="Arial" w:hAnsi="Arial" w:cs="Arial"/>
        </w:rPr>
        <w:t>É obrigatório que o produto seja entregue com pelo menos 80% do se</w:t>
      </w:r>
      <w:r>
        <w:rPr>
          <w:rFonts w:ascii="Arial" w:hAnsi="Arial" w:cs="Arial"/>
        </w:rPr>
        <w:t>u tempo de validade ou superior;</w:t>
      </w:r>
    </w:p>
    <w:p w14:paraId="3F7BEFD0" w14:textId="79B90132" w:rsidR="00223C16" w:rsidRDefault="00223C16" w:rsidP="00223C16">
      <w:pPr>
        <w:keepLines/>
        <w:numPr>
          <w:ilvl w:val="0"/>
          <w:numId w:val="6"/>
        </w:numPr>
        <w:tabs>
          <w:tab w:val="left" w:pos="284"/>
        </w:tabs>
        <w:jc w:val="both"/>
        <w:rPr>
          <w:rFonts w:ascii="Arial" w:hAnsi="Arial" w:cs="Arial"/>
        </w:rPr>
      </w:pPr>
      <w:r>
        <w:rPr>
          <w:rFonts w:ascii="Arial" w:hAnsi="Arial" w:cs="Arial"/>
        </w:rPr>
        <w:t xml:space="preserve">Material com validade entre 65 e 80% será aceito com Carta de compromisso de troca, a ser executada com 60 dias de antecedência </w:t>
      </w:r>
      <w:r w:rsidR="00294098">
        <w:rPr>
          <w:rFonts w:ascii="Arial" w:hAnsi="Arial" w:cs="Arial"/>
        </w:rPr>
        <w:t>a data de expiração da validade;</w:t>
      </w:r>
    </w:p>
    <w:p w14:paraId="10ABC320" w14:textId="643C6B83" w:rsidR="00223C16" w:rsidRDefault="00223C16" w:rsidP="00223C16">
      <w:pPr>
        <w:keepLines/>
        <w:numPr>
          <w:ilvl w:val="0"/>
          <w:numId w:val="6"/>
        </w:numPr>
        <w:tabs>
          <w:tab w:val="left" w:pos="284"/>
        </w:tabs>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r>
        <w:rPr>
          <w:rFonts w:ascii="Arial" w:hAnsi="Arial" w:cs="Arial"/>
        </w:rPr>
        <w:t xml:space="preserve"> a serem observadas pelo Almoxarifado</w:t>
      </w:r>
      <w:r w:rsidR="00294098">
        <w:rPr>
          <w:rFonts w:ascii="Arial" w:hAnsi="Arial" w:cs="Arial"/>
        </w:rPr>
        <w:t>;</w:t>
      </w:r>
    </w:p>
    <w:p w14:paraId="28695DD2" w14:textId="4B3F9130" w:rsidR="00223C16" w:rsidRDefault="00223C16" w:rsidP="00223C16">
      <w:pPr>
        <w:keepLines/>
        <w:numPr>
          <w:ilvl w:val="0"/>
          <w:numId w:val="6"/>
        </w:numPr>
        <w:tabs>
          <w:tab w:val="left" w:pos="284"/>
        </w:tabs>
        <w:jc w:val="both"/>
        <w:rPr>
          <w:rFonts w:ascii="Arial" w:hAnsi="Arial" w:cs="Arial"/>
        </w:rPr>
      </w:pPr>
      <w:r>
        <w:rPr>
          <w:rFonts w:ascii="Arial" w:hAnsi="Arial" w:cs="Arial"/>
        </w:rPr>
        <w:t>O recebimento será considerado provisório, para efeito de posterior verificação da quantidade e conformidade dos materiais com as especificações, no prazo de até</w:t>
      </w:r>
      <w:r w:rsidR="00A8441F">
        <w:rPr>
          <w:rFonts w:ascii="Arial" w:hAnsi="Arial" w:cs="Arial"/>
        </w:rPr>
        <w:t xml:space="preserve"> 03 (três)</w:t>
      </w:r>
      <w:r>
        <w:rPr>
          <w:rFonts w:ascii="Arial" w:hAnsi="Arial" w:cs="Arial"/>
        </w:rPr>
        <w:t xml:space="preserve"> di</w:t>
      </w:r>
      <w:r w:rsidR="00294098">
        <w:rPr>
          <w:rFonts w:ascii="Arial" w:hAnsi="Arial" w:cs="Arial"/>
        </w:rPr>
        <w:t>as, a contar da data de entrega;</w:t>
      </w:r>
    </w:p>
    <w:p w14:paraId="6D4107CB" w14:textId="5BDA1999" w:rsidR="00223C16" w:rsidRPr="00BE5E68" w:rsidRDefault="00223C16" w:rsidP="00223C16">
      <w:pPr>
        <w:keepLines/>
        <w:numPr>
          <w:ilvl w:val="0"/>
          <w:numId w:val="6"/>
        </w:numPr>
        <w:tabs>
          <w:tab w:val="left" w:pos="284"/>
        </w:tabs>
        <w:jc w:val="both"/>
        <w:rPr>
          <w:rFonts w:ascii="Arial" w:hAnsi="Arial" w:cs="Arial"/>
        </w:rPr>
      </w:pPr>
      <w:r>
        <w:rPr>
          <w:rFonts w:ascii="Arial" w:hAnsi="Arial" w:cs="Arial"/>
        </w:rPr>
        <w:lastRenderedPageBreak/>
        <w:t>O recebimento será definitivo, após a verificação da qualidade dos materiais e consequente aceitação, no prazo de até 30 (trinta) dias, a c</w:t>
      </w:r>
      <w:r w:rsidR="00294098">
        <w:rPr>
          <w:rFonts w:ascii="Arial" w:hAnsi="Arial" w:cs="Arial"/>
        </w:rPr>
        <w:t>ontar do recebimento provisório;</w:t>
      </w:r>
    </w:p>
    <w:p w14:paraId="72D4F406" w14:textId="190C132C" w:rsidR="00223C16" w:rsidRDefault="00223C16" w:rsidP="00223C16">
      <w:pPr>
        <w:keepLines/>
        <w:numPr>
          <w:ilvl w:val="0"/>
          <w:numId w:val="6"/>
        </w:numPr>
        <w:tabs>
          <w:tab w:val="left" w:pos="284"/>
        </w:tabs>
        <w:jc w:val="both"/>
        <w:rPr>
          <w:rFonts w:ascii="Arial" w:hAnsi="Arial" w:cs="Arial"/>
        </w:rPr>
      </w:pPr>
      <w:r w:rsidRPr="00BE5E68">
        <w:rPr>
          <w:rFonts w:ascii="Arial" w:hAnsi="Arial" w:cs="Arial"/>
        </w:rPr>
        <w:t xml:space="preserve">Se for constatada qualquer alteração na qualidade ou composição durante a </w:t>
      </w:r>
      <w:r w:rsidR="009C3952">
        <w:rPr>
          <w:rFonts w:ascii="Arial" w:hAnsi="Arial" w:cs="Arial"/>
          <w:u w:val="single"/>
        </w:rPr>
        <w:t>validade</w:t>
      </w:r>
      <w:r w:rsidRPr="00BE5E68">
        <w:rPr>
          <w:rFonts w:ascii="Arial" w:hAnsi="Arial" w:cs="Arial"/>
        </w:rPr>
        <w:t xml:space="preserve"> do produto, a Contratada se compromete a trocá-lo sem ônus para a Contratante, no prazo máximo de 10 (dez) dias, a contar da notificação emitida pela Unidade Requisitante.</w:t>
      </w:r>
    </w:p>
    <w:p w14:paraId="62EF8E62" w14:textId="77777777" w:rsidR="00223C16" w:rsidRPr="00D43C20" w:rsidRDefault="00223C16" w:rsidP="00223C16">
      <w:pPr>
        <w:jc w:val="both"/>
        <w:rPr>
          <w:rFonts w:ascii="Arial" w:hAnsi="Arial" w:cs="Arial"/>
        </w:rPr>
      </w:pPr>
    </w:p>
    <w:p w14:paraId="1B362A88" w14:textId="77777777" w:rsidR="00223C16" w:rsidRPr="00D43C20" w:rsidRDefault="00223C16" w:rsidP="00223C16">
      <w:pPr>
        <w:shd w:val="clear" w:color="auto" w:fill="DDDDDD"/>
        <w:ind w:firstLine="561"/>
        <w:rPr>
          <w:rFonts w:ascii="Arial" w:hAnsi="Arial" w:cs="Arial"/>
        </w:rPr>
      </w:pPr>
      <w:r>
        <w:rPr>
          <w:rFonts w:ascii="Arial" w:hAnsi="Arial" w:cs="Arial"/>
          <w:b/>
          <w:bCs/>
        </w:rPr>
        <w:t>8</w:t>
      </w:r>
      <w:r w:rsidRPr="00D43C20">
        <w:rPr>
          <w:rFonts w:ascii="Arial" w:hAnsi="Arial" w:cs="Arial"/>
          <w:b/>
          <w:bCs/>
        </w:rPr>
        <w:t>. DO FORNECIMENTO DE INFORMAÇÕES:</w:t>
      </w:r>
    </w:p>
    <w:p w14:paraId="4FC8732E" w14:textId="77777777" w:rsidR="00C42FC1" w:rsidRPr="00AC2BF1" w:rsidRDefault="00C42FC1" w:rsidP="00C42FC1">
      <w:pPr>
        <w:numPr>
          <w:ilvl w:val="0"/>
          <w:numId w:val="27"/>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450D7ED1" w14:textId="77777777" w:rsidR="00223C16" w:rsidRPr="00D52F28" w:rsidRDefault="00223C16" w:rsidP="00223C16">
      <w:pPr>
        <w:jc w:val="both"/>
        <w:rPr>
          <w:rFonts w:ascii="Arial" w:hAnsi="Arial" w:cs="Arial"/>
        </w:rPr>
      </w:pPr>
    </w:p>
    <w:p w14:paraId="1D8BF5B2" w14:textId="77777777" w:rsidR="009E6C66" w:rsidRPr="00D52F28" w:rsidRDefault="009E6C66" w:rsidP="009E6C66">
      <w:pPr>
        <w:shd w:val="clear" w:color="auto" w:fill="CCCCCC"/>
        <w:ind w:firstLine="561"/>
        <w:jc w:val="both"/>
        <w:rPr>
          <w:rFonts w:ascii="Arial" w:hAnsi="Arial" w:cs="Arial"/>
        </w:rPr>
      </w:pPr>
      <w:r>
        <w:rPr>
          <w:rFonts w:ascii="Arial" w:hAnsi="Arial" w:cs="Arial"/>
          <w:b/>
          <w:bCs/>
        </w:rPr>
        <w:t>9</w:t>
      </w:r>
      <w:r w:rsidRPr="00D52F28">
        <w:rPr>
          <w:rFonts w:ascii="Arial" w:hAnsi="Arial" w:cs="Arial"/>
          <w:b/>
          <w:bCs/>
        </w:rPr>
        <w:t>. EXIGÊNCIA PARA HABILITAÇÃO:</w:t>
      </w:r>
    </w:p>
    <w:p w14:paraId="1D5D76DF" w14:textId="77777777" w:rsidR="009E6C66" w:rsidRDefault="009E6C66" w:rsidP="00F41855">
      <w:pPr>
        <w:numPr>
          <w:ilvl w:val="0"/>
          <w:numId w:val="24"/>
        </w:numPr>
        <w:tabs>
          <w:tab w:val="left" w:pos="284"/>
        </w:tabs>
        <w:jc w:val="both"/>
        <w:rPr>
          <w:rFonts w:ascii="Arial" w:hAnsi="Arial" w:cs="Arial"/>
          <w:color w:val="000000"/>
        </w:rPr>
      </w:pPr>
      <w:r>
        <w:rPr>
          <w:rFonts w:ascii="Arial" w:hAnsi="Arial" w:cs="Arial"/>
          <w:b/>
          <w:bCs/>
          <w:color w:val="000000"/>
        </w:rPr>
        <w:t>HABILITAÇÃO JURÍDICA</w:t>
      </w:r>
    </w:p>
    <w:p w14:paraId="25A60E3F" w14:textId="15F6DCE3" w:rsidR="009E6C66" w:rsidRDefault="009E6C66" w:rsidP="00F41855">
      <w:pPr>
        <w:numPr>
          <w:ilvl w:val="1"/>
          <w:numId w:val="2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A84A30B" w14:textId="490629F6" w:rsidR="00EC7C37" w:rsidRDefault="00EC7C37" w:rsidP="00F41855">
      <w:pPr>
        <w:numPr>
          <w:ilvl w:val="1"/>
          <w:numId w:val="24"/>
        </w:numPr>
        <w:tabs>
          <w:tab w:val="left" w:pos="284"/>
        </w:tabs>
        <w:jc w:val="both"/>
        <w:rPr>
          <w:rFonts w:ascii="Arial" w:hAnsi="Arial" w:cs="Arial"/>
          <w:color w:val="000000"/>
        </w:rPr>
      </w:pPr>
      <w:r w:rsidRPr="00144CC6">
        <w:rPr>
          <w:rFonts w:ascii="Arial" w:eastAsia="Calibri" w:hAnsi="Arial" w:cs="Arial"/>
          <w:color w:val="000000"/>
          <w:shd w:val="clear" w:color="auto" w:fill="FFFFFF"/>
        </w:rPr>
        <w:t>Apresentar Autorização de Funcionamento emitida pela ANVISA ou cópia de publicação em D.O.U.</w:t>
      </w:r>
    </w:p>
    <w:p w14:paraId="6E7D5A6E" w14:textId="415CB339" w:rsidR="009E6C66" w:rsidRPr="00294098" w:rsidRDefault="00EC7C37" w:rsidP="00F41855">
      <w:pPr>
        <w:numPr>
          <w:ilvl w:val="1"/>
          <w:numId w:val="24"/>
        </w:numPr>
        <w:tabs>
          <w:tab w:val="left" w:pos="284"/>
        </w:tabs>
        <w:jc w:val="both"/>
        <w:rPr>
          <w:rFonts w:ascii="Arial" w:hAnsi="Arial" w:cs="Arial"/>
          <w:color w:val="000000"/>
        </w:rPr>
      </w:pPr>
      <w:r w:rsidRPr="00144CC6">
        <w:rPr>
          <w:rFonts w:ascii="Arial" w:eastAsia="Calibri" w:hAnsi="Arial" w:cs="Arial"/>
          <w:color w:val="000000"/>
          <w:shd w:val="clear" w:color="auto" w:fill="FFFFFF"/>
        </w:rPr>
        <w:t>Apresentar Licença Sanitária Estadual ou Municipal vigentes, compatível com o objeto da licitação, de acordo com a legislação em vigor</w:t>
      </w:r>
      <w:r w:rsidRPr="00144CC6">
        <w:rPr>
          <w:rFonts w:ascii="Arial" w:eastAsia="Calibri" w:hAnsi="Arial" w:cs="Arial"/>
          <w:b/>
          <w:bCs/>
          <w:color w:val="000000"/>
          <w:shd w:val="clear" w:color="auto" w:fill="FFFFFF"/>
        </w:rPr>
        <w:t>.</w:t>
      </w:r>
    </w:p>
    <w:p w14:paraId="5A031C1B" w14:textId="77777777" w:rsidR="009E6C66" w:rsidRDefault="009E6C66" w:rsidP="009E6C66">
      <w:pPr>
        <w:tabs>
          <w:tab w:val="left" w:pos="1005"/>
        </w:tabs>
        <w:jc w:val="both"/>
        <w:rPr>
          <w:rFonts w:ascii="Arial" w:hAnsi="Arial" w:cs="Arial"/>
        </w:rPr>
      </w:pPr>
    </w:p>
    <w:p w14:paraId="445A123F" w14:textId="77777777" w:rsidR="009E6C66" w:rsidRDefault="009E6C66" w:rsidP="00F41855">
      <w:pPr>
        <w:numPr>
          <w:ilvl w:val="0"/>
          <w:numId w:val="24"/>
        </w:numPr>
        <w:tabs>
          <w:tab w:val="left" w:pos="284"/>
        </w:tabs>
        <w:jc w:val="both"/>
        <w:rPr>
          <w:rFonts w:ascii="Arial" w:hAnsi="Arial" w:cs="Arial"/>
        </w:rPr>
      </w:pPr>
      <w:r>
        <w:rPr>
          <w:rFonts w:ascii="Arial" w:hAnsi="Arial" w:cs="Arial"/>
          <w:b/>
          <w:bCs/>
        </w:rPr>
        <w:t>REGULARIDADE FISCAL E TRABALHISTA</w:t>
      </w:r>
    </w:p>
    <w:p w14:paraId="4E7ADDF1" w14:textId="77777777" w:rsidR="009E6C66" w:rsidRDefault="009E6C66" w:rsidP="00F41855">
      <w:pPr>
        <w:numPr>
          <w:ilvl w:val="1"/>
          <w:numId w:val="24"/>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5AA14555" w14:textId="77777777" w:rsidR="009E6C66" w:rsidRDefault="009E6C66" w:rsidP="00F41855">
      <w:pPr>
        <w:numPr>
          <w:ilvl w:val="1"/>
          <w:numId w:val="24"/>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77EDC576" w14:textId="77777777" w:rsidR="009E6C66" w:rsidRDefault="009E6C66" w:rsidP="00F41855">
      <w:pPr>
        <w:numPr>
          <w:ilvl w:val="1"/>
          <w:numId w:val="24"/>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77BD3C2C" w14:textId="77777777" w:rsidR="009E6C66" w:rsidRDefault="009E6C66" w:rsidP="00F41855">
      <w:pPr>
        <w:numPr>
          <w:ilvl w:val="2"/>
          <w:numId w:val="24"/>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31BA4B03" w14:textId="77777777" w:rsidR="009E6C66" w:rsidRDefault="009E6C66" w:rsidP="00F41855">
      <w:pPr>
        <w:numPr>
          <w:ilvl w:val="1"/>
          <w:numId w:val="24"/>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52DC82A3" w14:textId="77777777" w:rsidR="009E6C66" w:rsidRDefault="009E6C66" w:rsidP="00F41855">
      <w:pPr>
        <w:numPr>
          <w:ilvl w:val="1"/>
          <w:numId w:val="24"/>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708C8B2B" w14:textId="77777777" w:rsidR="009E6C66" w:rsidRDefault="009E6C66" w:rsidP="009E6C66">
      <w:pPr>
        <w:tabs>
          <w:tab w:val="left" w:pos="284"/>
        </w:tabs>
        <w:jc w:val="both"/>
        <w:rPr>
          <w:rFonts w:ascii="Arial" w:hAnsi="Arial" w:cs="Arial"/>
          <w:highlight w:val="yellow"/>
        </w:rPr>
      </w:pPr>
    </w:p>
    <w:p w14:paraId="5AC3D64C" w14:textId="77777777" w:rsidR="009E6C66" w:rsidRDefault="009E6C66" w:rsidP="00F41855">
      <w:pPr>
        <w:numPr>
          <w:ilvl w:val="0"/>
          <w:numId w:val="24"/>
        </w:numPr>
        <w:tabs>
          <w:tab w:val="left" w:pos="284"/>
        </w:tabs>
        <w:jc w:val="both"/>
        <w:rPr>
          <w:rFonts w:ascii="Arial" w:hAnsi="Arial" w:cs="Arial"/>
        </w:rPr>
      </w:pPr>
      <w:r>
        <w:rPr>
          <w:rFonts w:ascii="Arial" w:hAnsi="Arial" w:cs="Arial"/>
          <w:b/>
          <w:bCs/>
        </w:rPr>
        <w:t>QUALIFICAÇÃO ECONÔMICO-FINANCEIRA</w:t>
      </w:r>
    </w:p>
    <w:p w14:paraId="26010E2F" w14:textId="24110E67" w:rsidR="009E6C66" w:rsidRDefault="009E6C66" w:rsidP="00F41855">
      <w:pPr>
        <w:numPr>
          <w:ilvl w:val="1"/>
          <w:numId w:val="2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70CE49D4" w14:textId="77777777" w:rsidR="009E6C66" w:rsidRDefault="009E6C66" w:rsidP="009E6C66">
      <w:pPr>
        <w:tabs>
          <w:tab w:val="left" w:pos="284"/>
          <w:tab w:val="left" w:pos="426"/>
        </w:tabs>
        <w:jc w:val="both"/>
        <w:rPr>
          <w:rFonts w:ascii="Arial" w:hAnsi="Arial" w:cs="Arial"/>
        </w:rPr>
      </w:pPr>
    </w:p>
    <w:p w14:paraId="34F34F8A" w14:textId="77777777" w:rsidR="009E6C66" w:rsidRDefault="009E6C66" w:rsidP="00F41855">
      <w:pPr>
        <w:numPr>
          <w:ilvl w:val="0"/>
          <w:numId w:val="24"/>
        </w:numPr>
        <w:tabs>
          <w:tab w:val="left" w:pos="284"/>
          <w:tab w:val="left" w:pos="426"/>
        </w:tabs>
        <w:jc w:val="both"/>
        <w:rPr>
          <w:rFonts w:ascii="Arial" w:hAnsi="Arial" w:cs="Arial"/>
        </w:rPr>
      </w:pPr>
      <w:r>
        <w:rPr>
          <w:rFonts w:ascii="Arial" w:hAnsi="Arial" w:cs="Arial"/>
          <w:b/>
          <w:bCs/>
        </w:rPr>
        <w:t>DOCUMENTAÇÃO COMPLEMENTAR</w:t>
      </w:r>
    </w:p>
    <w:p w14:paraId="753F2EFB" w14:textId="77777777" w:rsidR="009E6C66" w:rsidRDefault="009E6C66" w:rsidP="00F41855">
      <w:pPr>
        <w:numPr>
          <w:ilvl w:val="1"/>
          <w:numId w:val="2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13FA48D3" w14:textId="77777777" w:rsidR="009E6C66" w:rsidRDefault="009E6C66" w:rsidP="00F41855">
      <w:pPr>
        <w:numPr>
          <w:ilvl w:val="1"/>
          <w:numId w:val="2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03C88107" w14:textId="77777777" w:rsidR="009E6C66" w:rsidRDefault="009E6C66" w:rsidP="00F41855">
      <w:pPr>
        <w:numPr>
          <w:ilvl w:val="1"/>
          <w:numId w:val="2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3E0A89C3" w14:textId="77777777" w:rsidR="009E6C66" w:rsidRDefault="009E6C66" w:rsidP="00F41855">
      <w:pPr>
        <w:numPr>
          <w:ilvl w:val="2"/>
          <w:numId w:val="2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553DBBA" w14:textId="77777777" w:rsidR="009E6C66" w:rsidRDefault="009E6C66" w:rsidP="00F41855">
      <w:pPr>
        <w:numPr>
          <w:ilvl w:val="2"/>
          <w:numId w:val="2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6D2138E6" w14:textId="77777777" w:rsidR="009E6C66" w:rsidRDefault="009E6C66" w:rsidP="00F41855">
      <w:pPr>
        <w:numPr>
          <w:ilvl w:val="3"/>
          <w:numId w:val="2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2E90B097" w14:textId="77777777" w:rsidR="009E6C66" w:rsidRDefault="009E6C66" w:rsidP="00F41855">
      <w:pPr>
        <w:numPr>
          <w:ilvl w:val="3"/>
          <w:numId w:val="2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D34D05" w14:textId="77777777" w:rsidR="009E6C66" w:rsidRPr="00275C8D" w:rsidRDefault="009E6C66" w:rsidP="009E6C66">
      <w:pPr>
        <w:jc w:val="both"/>
        <w:rPr>
          <w:rFonts w:ascii="Arial" w:hAnsi="Arial" w:cs="Arial"/>
          <w:color w:val="000000"/>
        </w:rPr>
      </w:pPr>
    </w:p>
    <w:p w14:paraId="683EB38C" w14:textId="0D7EF6B9" w:rsidR="009E6C66" w:rsidRDefault="009E6C66" w:rsidP="00532BFC">
      <w:pPr>
        <w:ind w:firstLine="561"/>
        <w:jc w:val="right"/>
        <w:rPr>
          <w:rFonts w:ascii="Arial" w:hAnsi="Arial" w:cs="Arial"/>
        </w:rPr>
      </w:pPr>
      <w:r w:rsidRPr="00275C8D">
        <w:rPr>
          <w:rFonts w:ascii="Arial" w:hAnsi="Arial" w:cs="Arial"/>
        </w:rPr>
        <w:t>Piracicaba,</w:t>
      </w:r>
      <w:r w:rsidR="00532BFC">
        <w:rPr>
          <w:rFonts w:ascii="Arial" w:hAnsi="Arial" w:cs="Arial"/>
        </w:rPr>
        <w:t xml:space="preserve"> 06 de outubro de 2025.</w:t>
      </w:r>
    </w:p>
    <w:p w14:paraId="5ACBCAD5" w14:textId="77777777" w:rsidR="00532BFC" w:rsidRDefault="00532BFC" w:rsidP="00532BFC">
      <w:pPr>
        <w:ind w:firstLine="561"/>
        <w:jc w:val="right"/>
        <w:rPr>
          <w:rFonts w:ascii="Arial" w:hAnsi="Arial" w:cs="Arial"/>
        </w:rPr>
      </w:pPr>
    </w:p>
    <w:p w14:paraId="37B91187" w14:textId="77777777" w:rsidR="00532BFC" w:rsidRDefault="00532BFC" w:rsidP="00532BFC">
      <w:pPr>
        <w:jc w:val="center"/>
        <w:rPr>
          <w:rFonts w:ascii="Arial" w:hAnsi="Arial" w:cs="Arial"/>
          <w:b/>
          <w:lang w:val="pt-PT"/>
        </w:rPr>
      </w:pPr>
    </w:p>
    <w:p w14:paraId="51E239B7" w14:textId="77777777" w:rsidR="00532BFC" w:rsidRDefault="00532BFC" w:rsidP="00532BFC">
      <w:pPr>
        <w:jc w:val="center"/>
        <w:rPr>
          <w:rFonts w:ascii="Arial" w:hAnsi="Arial" w:cs="Arial"/>
          <w:b/>
          <w:lang w:val="pt-PT"/>
        </w:rPr>
      </w:pPr>
    </w:p>
    <w:p w14:paraId="4AEC3BA0" w14:textId="77777777" w:rsidR="00532BFC" w:rsidRPr="00532BFC" w:rsidRDefault="00532BFC" w:rsidP="00532BFC">
      <w:pPr>
        <w:jc w:val="center"/>
        <w:rPr>
          <w:rFonts w:ascii="Arial" w:hAnsi="Arial" w:cs="Arial"/>
          <w:b/>
          <w:lang w:val="pt-PT"/>
        </w:rPr>
      </w:pPr>
      <w:r w:rsidRPr="00532BFC">
        <w:rPr>
          <w:rFonts w:ascii="Arial" w:hAnsi="Arial" w:cs="Arial"/>
          <w:b/>
          <w:lang w:val="pt-PT"/>
        </w:rPr>
        <w:t>Leonardo Vicentim Brancalion</w:t>
      </w:r>
    </w:p>
    <w:p w14:paraId="63B84E5A" w14:textId="77777777" w:rsidR="00532BFC" w:rsidRPr="00532BFC" w:rsidRDefault="00532BFC" w:rsidP="00532BFC">
      <w:pPr>
        <w:jc w:val="center"/>
        <w:rPr>
          <w:rFonts w:ascii="Arial" w:hAnsi="Arial" w:cs="Arial"/>
          <w:b/>
          <w:lang w:val="pt-PT"/>
        </w:rPr>
      </w:pPr>
      <w:r w:rsidRPr="00532BFC">
        <w:rPr>
          <w:rFonts w:ascii="Arial" w:hAnsi="Arial" w:cs="Arial"/>
          <w:b/>
          <w:lang w:val="pt-PT"/>
        </w:rPr>
        <w:t>Chefe de Setor</w:t>
      </w:r>
    </w:p>
    <w:p w14:paraId="57312CFC" w14:textId="77777777" w:rsidR="00532BFC" w:rsidRPr="00275C8D" w:rsidRDefault="00532BFC" w:rsidP="00532BFC">
      <w:pPr>
        <w:ind w:firstLine="561"/>
        <w:jc w:val="center"/>
        <w:rPr>
          <w:rFonts w:ascii="Arial" w:hAnsi="Arial" w:cs="Arial"/>
        </w:rPr>
      </w:pPr>
    </w:p>
    <w:p w14:paraId="487AF014" w14:textId="77777777" w:rsidR="009E6C66" w:rsidRPr="00275C8D" w:rsidRDefault="009E6C66" w:rsidP="009E6C66">
      <w:pPr>
        <w:rPr>
          <w:rFonts w:ascii="Arial" w:hAnsi="Arial" w:cs="Arial"/>
        </w:rPr>
      </w:pP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147853BB" w14:textId="77777777" w:rsidR="00223C16" w:rsidRPr="00E11586" w:rsidRDefault="00223C16" w:rsidP="00223C16">
      <w:pPr>
        <w:pStyle w:val="Ttulo2"/>
        <w:tabs>
          <w:tab w:val="clear" w:pos="0"/>
        </w:tabs>
        <w:ind w:left="0" w:firstLine="0"/>
        <w:rPr>
          <w:szCs w:val="20"/>
        </w:rPr>
      </w:pPr>
      <w:r w:rsidRPr="00E11586">
        <w:rPr>
          <w:szCs w:val="20"/>
        </w:rPr>
        <w:t>REGULAMENTO GERAL</w:t>
      </w:r>
    </w:p>
    <w:p w14:paraId="6730F5D6" w14:textId="77777777" w:rsidR="00223C16" w:rsidRPr="00E11586" w:rsidRDefault="00223C16" w:rsidP="00223C16">
      <w:pPr>
        <w:pStyle w:val="Corpodetexto"/>
        <w:jc w:val="center"/>
        <w:rPr>
          <w:sz w:val="20"/>
          <w:szCs w:val="20"/>
          <w:lang w:val="pt-BR"/>
        </w:rPr>
      </w:pPr>
    </w:p>
    <w:p w14:paraId="5C5408D4" w14:textId="77777777" w:rsidR="00223C16" w:rsidRPr="00E11586" w:rsidRDefault="00223C16" w:rsidP="00223C16">
      <w:pPr>
        <w:jc w:val="center"/>
        <w:rPr>
          <w:rFonts w:ascii="Arial" w:hAnsi="Arial" w:cs="Arial"/>
          <w:sz w:val="22"/>
        </w:rPr>
      </w:pPr>
      <w:r w:rsidRPr="00E11586">
        <w:rPr>
          <w:rFonts w:ascii="Arial" w:hAnsi="Arial" w:cs="Arial"/>
          <w:sz w:val="22"/>
        </w:rPr>
        <w:t>Pregão Eletrônico - Aquisições</w:t>
      </w:r>
    </w:p>
    <w:p w14:paraId="1B403FA5" w14:textId="77777777" w:rsidR="00223C16" w:rsidRPr="00E11586" w:rsidRDefault="00223C16" w:rsidP="00223C16">
      <w:pPr>
        <w:jc w:val="center"/>
        <w:rPr>
          <w:rFonts w:ascii="Arial" w:hAnsi="Arial" w:cs="Arial"/>
        </w:rPr>
      </w:pPr>
    </w:p>
    <w:p w14:paraId="0AD65EF5" w14:textId="77777777" w:rsidR="00223C16" w:rsidRPr="00E11586" w:rsidRDefault="00223C16" w:rsidP="00223C16">
      <w:pPr>
        <w:ind w:firstLine="284"/>
        <w:jc w:val="both"/>
        <w:rPr>
          <w:rFonts w:ascii="Arial" w:hAnsi="Arial" w:cs="Arial"/>
          <w:b/>
          <w:bCs/>
        </w:rPr>
      </w:pPr>
      <w:r w:rsidRPr="00E11586">
        <w:rPr>
          <w:rFonts w:ascii="Arial" w:hAnsi="Arial" w:cs="Arial"/>
        </w:rPr>
        <w:t xml:space="preserve">A Prefeitura do Município de Piracicaba torna público, por meio da utilização dos recursos da tecnologia da informação – </w:t>
      </w:r>
      <w:r w:rsidRPr="00E11586">
        <w:rPr>
          <w:rFonts w:ascii="Arial" w:hAnsi="Arial" w:cs="Arial"/>
          <w:i/>
          <w:iCs/>
        </w:rPr>
        <w:t>INTERNET</w:t>
      </w:r>
      <w:r w:rsidRPr="00E11586">
        <w:rPr>
          <w:rFonts w:ascii="Arial" w:hAnsi="Arial" w:cs="Arial"/>
        </w:rPr>
        <w:t xml:space="preserve"> – torna público que fará realizar-se licitação na modalidade PREGÃO ELETRÔNICO</w:t>
      </w:r>
      <w:r w:rsidRPr="00E11586">
        <w:rPr>
          <w:rFonts w:ascii="Arial" w:hAnsi="Arial" w:cs="Arial"/>
          <w:bCs/>
        </w:rPr>
        <w:t>.</w:t>
      </w:r>
    </w:p>
    <w:p w14:paraId="5D059174" w14:textId="77777777" w:rsidR="00223C16" w:rsidRPr="00E11586" w:rsidRDefault="00223C16" w:rsidP="00223C16">
      <w:pPr>
        <w:ind w:firstLine="284"/>
        <w:jc w:val="both"/>
        <w:rPr>
          <w:rFonts w:ascii="Arial" w:hAnsi="Arial" w:cs="Arial"/>
          <w:b/>
          <w:bCs/>
        </w:rPr>
      </w:pPr>
    </w:p>
    <w:p w14:paraId="39A9EEAD" w14:textId="77777777" w:rsidR="00223C16" w:rsidRPr="00E11586" w:rsidRDefault="00223C16" w:rsidP="00223C16">
      <w:pPr>
        <w:ind w:firstLine="284"/>
        <w:jc w:val="both"/>
        <w:rPr>
          <w:rFonts w:ascii="Arial" w:hAnsi="Arial" w:cs="Arial"/>
        </w:rPr>
      </w:pPr>
      <w:r w:rsidRPr="00E11586">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46A38A4" w14:textId="77777777" w:rsidR="00223C16" w:rsidRPr="00E11586" w:rsidRDefault="00223C16" w:rsidP="00223C16">
      <w:pPr>
        <w:ind w:firstLine="284"/>
        <w:jc w:val="both"/>
        <w:rPr>
          <w:rFonts w:ascii="Arial" w:hAnsi="Arial" w:cs="Arial"/>
          <w:b/>
          <w:bCs/>
          <w:highlight w:val="yellow"/>
        </w:rPr>
      </w:pPr>
    </w:p>
    <w:p w14:paraId="7A0BAFE9" w14:textId="77777777" w:rsidR="00223C16" w:rsidRPr="00E11586" w:rsidRDefault="00223C16" w:rsidP="00223C16">
      <w:pPr>
        <w:ind w:firstLine="284"/>
        <w:jc w:val="both"/>
        <w:rPr>
          <w:rFonts w:ascii="Arial" w:hAnsi="Arial" w:cs="Arial"/>
        </w:rPr>
      </w:pPr>
      <w:r w:rsidRPr="00E11586">
        <w:rPr>
          <w:rFonts w:ascii="Arial" w:hAnsi="Arial" w:cs="Arial"/>
          <w:b/>
          <w:bCs/>
        </w:rPr>
        <w:t>1. DISPOSIÇÕES PRELIMINARES</w:t>
      </w:r>
    </w:p>
    <w:p w14:paraId="2D6870A9" w14:textId="77777777" w:rsidR="00223C16" w:rsidRPr="00E11586" w:rsidRDefault="00223C16" w:rsidP="00223C16">
      <w:pPr>
        <w:ind w:firstLine="284"/>
        <w:jc w:val="both"/>
        <w:rPr>
          <w:rFonts w:ascii="Arial" w:hAnsi="Arial" w:cs="Arial"/>
        </w:rPr>
      </w:pPr>
    </w:p>
    <w:p w14:paraId="1AB6D658" w14:textId="77777777" w:rsidR="00223C16" w:rsidRPr="00E11586" w:rsidRDefault="00223C16" w:rsidP="00223C16">
      <w:pPr>
        <w:ind w:firstLine="284"/>
        <w:jc w:val="both"/>
        <w:rPr>
          <w:rFonts w:ascii="Arial" w:hAnsi="Arial" w:cs="Arial"/>
        </w:rPr>
      </w:pPr>
      <w:r w:rsidRPr="00E11586">
        <w:rPr>
          <w:rFonts w:ascii="Arial" w:hAnsi="Arial" w:cs="Arial"/>
          <w:b/>
          <w:bCs/>
        </w:rPr>
        <w:t>1.1.</w:t>
      </w:r>
      <w:r w:rsidRPr="00E11586">
        <w:rPr>
          <w:rFonts w:ascii="Arial" w:hAnsi="Arial" w:cs="Arial"/>
        </w:rPr>
        <w:t xml:space="preserve"> O Pregão Eletrônico será realizado em sessão pública, por meio da </w:t>
      </w:r>
      <w:r w:rsidRPr="00E11586">
        <w:rPr>
          <w:rFonts w:ascii="Arial" w:hAnsi="Arial" w:cs="Arial"/>
          <w:i/>
          <w:iCs/>
        </w:rPr>
        <w:t>INTERNET</w:t>
      </w:r>
      <w:r w:rsidRPr="00E11586">
        <w:rPr>
          <w:rFonts w:ascii="Arial" w:hAnsi="Arial" w:cs="Arial"/>
        </w:rPr>
        <w:t>, mediante condições de segurança - criptografia e autenticação - em todas as suas fases.</w:t>
      </w:r>
    </w:p>
    <w:p w14:paraId="7349A45D" w14:textId="77777777" w:rsidR="00223C16" w:rsidRPr="00E11586" w:rsidRDefault="00223C16" w:rsidP="00223C16">
      <w:pPr>
        <w:ind w:firstLine="284"/>
        <w:jc w:val="both"/>
        <w:rPr>
          <w:rFonts w:ascii="Arial" w:hAnsi="Arial" w:cs="Arial"/>
        </w:rPr>
      </w:pPr>
    </w:p>
    <w:p w14:paraId="506625E4" w14:textId="77777777" w:rsidR="00C42FC1" w:rsidRPr="00AC2BF1" w:rsidRDefault="00C42FC1" w:rsidP="00C42FC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4EA40862" w14:textId="77777777" w:rsidR="00E14AAF" w:rsidRPr="00E14AAF" w:rsidRDefault="00E14AAF" w:rsidP="00E14AAF">
      <w:pPr>
        <w:tabs>
          <w:tab w:val="left" w:pos="284"/>
        </w:tabs>
        <w:ind w:firstLine="284"/>
        <w:jc w:val="both"/>
        <w:rPr>
          <w:rFonts w:ascii="Arial" w:hAnsi="Arial" w:cs="Arial"/>
        </w:rPr>
      </w:pPr>
    </w:p>
    <w:p w14:paraId="05E27AE3"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2. FORMALIZAÇÃO DE CONSULTAS</w:t>
      </w:r>
    </w:p>
    <w:p w14:paraId="5C90FD6D" w14:textId="77777777" w:rsidR="00E14AAF" w:rsidRPr="00E14AAF" w:rsidRDefault="00E14AAF" w:rsidP="00E14AAF">
      <w:pPr>
        <w:tabs>
          <w:tab w:val="left" w:pos="284"/>
        </w:tabs>
        <w:ind w:firstLine="284"/>
        <w:jc w:val="both"/>
        <w:rPr>
          <w:rFonts w:ascii="Arial" w:hAnsi="Arial" w:cs="Arial"/>
        </w:rPr>
      </w:pPr>
    </w:p>
    <w:p w14:paraId="1AB8AE66" w14:textId="77777777" w:rsidR="00C42FC1" w:rsidRPr="000E0F32" w:rsidRDefault="00C42FC1" w:rsidP="00C42FC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532E902B" w14:textId="77777777" w:rsidR="00E14AAF" w:rsidRPr="00E11586" w:rsidRDefault="00E14AAF" w:rsidP="00E14AAF">
      <w:pPr>
        <w:ind w:firstLine="284"/>
        <w:jc w:val="both"/>
        <w:rPr>
          <w:rFonts w:ascii="Arial" w:hAnsi="Arial" w:cs="Arial"/>
        </w:rPr>
      </w:pPr>
    </w:p>
    <w:p w14:paraId="54F46CF5" w14:textId="77777777" w:rsidR="00223C16" w:rsidRPr="00E11586" w:rsidRDefault="00223C16" w:rsidP="00223C16">
      <w:pPr>
        <w:ind w:firstLine="284"/>
        <w:jc w:val="both"/>
        <w:rPr>
          <w:rFonts w:ascii="Arial" w:hAnsi="Arial" w:cs="Arial"/>
          <w:b/>
          <w:bCs/>
        </w:rPr>
      </w:pPr>
      <w:r w:rsidRPr="00E11586">
        <w:rPr>
          <w:rFonts w:ascii="Arial" w:hAnsi="Arial" w:cs="Arial"/>
          <w:b/>
          <w:bCs/>
        </w:rPr>
        <w:t>3. RECEBIMENTO E ABERTURA DAS PROPOSTAS E DATA DO PREGÃO</w:t>
      </w:r>
    </w:p>
    <w:p w14:paraId="4004DAA1" w14:textId="77777777" w:rsidR="00223C16" w:rsidRPr="00E11586" w:rsidRDefault="00223C16" w:rsidP="00223C16">
      <w:pPr>
        <w:ind w:firstLine="284"/>
        <w:jc w:val="both"/>
        <w:rPr>
          <w:rFonts w:ascii="Arial" w:hAnsi="Arial" w:cs="Arial"/>
          <w:b/>
          <w:bCs/>
        </w:rPr>
      </w:pPr>
    </w:p>
    <w:p w14:paraId="15443459" w14:textId="77777777" w:rsidR="00223C16" w:rsidRPr="00E11586" w:rsidRDefault="00223C16" w:rsidP="00223C16">
      <w:pPr>
        <w:ind w:firstLine="284"/>
        <w:jc w:val="both"/>
        <w:rPr>
          <w:rFonts w:ascii="Arial" w:hAnsi="Arial" w:cs="Arial"/>
        </w:rPr>
      </w:pPr>
      <w:r w:rsidRPr="00E11586">
        <w:rPr>
          <w:rFonts w:ascii="Arial" w:hAnsi="Arial" w:cs="Arial"/>
          <w:b/>
          <w:bCs/>
        </w:rPr>
        <w:t>3.1.</w:t>
      </w:r>
      <w:r w:rsidRPr="00E11586">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498F659" w14:textId="77777777" w:rsidR="00223C16" w:rsidRDefault="00223C16" w:rsidP="00223C16">
      <w:pPr>
        <w:ind w:firstLine="284"/>
        <w:jc w:val="both"/>
        <w:rPr>
          <w:rFonts w:ascii="Arial" w:hAnsi="Arial" w:cs="Arial"/>
        </w:rPr>
      </w:pPr>
    </w:p>
    <w:p w14:paraId="5D453EEF" w14:textId="77777777" w:rsidR="00223C16" w:rsidRPr="00E11586" w:rsidRDefault="00223C16" w:rsidP="00223C16">
      <w:pPr>
        <w:ind w:firstLine="284"/>
        <w:jc w:val="both"/>
        <w:rPr>
          <w:rFonts w:ascii="Arial" w:hAnsi="Arial" w:cs="Arial"/>
        </w:rPr>
      </w:pPr>
      <w:r w:rsidRPr="00E11586">
        <w:rPr>
          <w:rFonts w:ascii="Arial" w:hAnsi="Arial" w:cs="Arial"/>
          <w:b/>
          <w:bCs/>
        </w:rPr>
        <w:t>4. REFERÊNCIA DE TEMPO</w:t>
      </w:r>
    </w:p>
    <w:p w14:paraId="448C4FC2" w14:textId="77777777" w:rsidR="00223C16" w:rsidRPr="00E11586" w:rsidRDefault="00223C16" w:rsidP="00223C16">
      <w:pPr>
        <w:ind w:firstLine="284"/>
        <w:jc w:val="both"/>
        <w:rPr>
          <w:rFonts w:ascii="Arial" w:hAnsi="Arial" w:cs="Arial"/>
        </w:rPr>
      </w:pPr>
    </w:p>
    <w:p w14:paraId="55DCA5C2" w14:textId="77777777" w:rsidR="00223C16" w:rsidRPr="00E11586" w:rsidRDefault="00223C16" w:rsidP="00223C16">
      <w:pPr>
        <w:ind w:firstLine="284"/>
        <w:jc w:val="both"/>
        <w:rPr>
          <w:rFonts w:ascii="Arial" w:hAnsi="Arial" w:cs="Arial"/>
        </w:rPr>
      </w:pPr>
      <w:r w:rsidRPr="00E11586">
        <w:rPr>
          <w:rFonts w:ascii="Arial" w:hAnsi="Arial" w:cs="Arial"/>
          <w:b/>
          <w:bCs/>
        </w:rPr>
        <w:t>4.1.</w:t>
      </w:r>
      <w:r w:rsidRPr="00E11586">
        <w:rPr>
          <w:rFonts w:ascii="Arial" w:hAnsi="Arial" w:cs="Arial"/>
        </w:rPr>
        <w:t xml:space="preserve"> Todas as referências de tempo no Edital, no Aviso e durante a Sessão Pública observarão obrigatoriamente o</w:t>
      </w:r>
      <w:r w:rsidRPr="00E11586">
        <w:rPr>
          <w:rFonts w:ascii="Arial" w:hAnsi="Arial" w:cs="Arial"/>
          <w:b/>
          <w:bCs/>
        </w:rPr>
        <w:t xml:space="preserve"> horário de Brasília – DF</w:t>
      </w:r>
      <w:r w:rsidRPr="00E11586">
        <w:rPr>
          <w:rFonts w:ascii="Arial" w:hAnsi="Arial" w:cs="Arial"/>
        </w:rPr>
        <w:t xml:space="preserve"> e, desta forma, serão registradas no sistema eletrônico e na documentação relativa ao certame.</w:t>
      </w:r>
    </w:p>
    <w:p w14:paraId="0CCFECFB" w14:textId="77777777" w:rsidR="00223C16" w:rsidRDefault="00223C16" w:rsidP="00223C16">
      <w:pPr>
        <w:ind w:firstLine="284"/>
        <w:jc w:val="both"/>
        <w:rPr>
          <w:rFonts w:ascii="Arial" w:hAnsi="Arial" w:cs="Arial"/>
          <w:highlight w:val="yellow"/>
        </w:rPr>
      </w:pPr>
    </w:p>
    <w:p w14:paraId="1759919F" w14:textId="77777777" w:rsidR="00223C16" w:rsidRPr="00E11586" w:rsidRDefault="00223C16" w:rsidP="00223C16">
      <w:pPr>
        <w:ind w:firstLine="284"/>
        <w:jc w:val="both"/>
        <w:rPr>
          <w:rFonts w:ascii="Arial" w:hAnsi="Arial" w:cs="Arial"/>
        </w:rPr>
      </w:pPr>
      <w:r w:rsidRPr="00E11586">
        <w:rPr>
          <w:rFonts w:ascii="Arial" w:hAnsi="Arial" w:cs="Arial"/>
          <w:b/>
          <w:bCs/>
        </w:rPr>
        <w:t>5. CONDIÇÕES PARA PARTICIPAÇÃO</w:t>
      </w:r>
    </w:p>
    <w:p w14:paraId="6234508F" w14:textId="77777777" w:rsidR="00223C16" w:rsidRPr="00E11586" w:rsidRDefault="00223C16" w:rsidP="00223C16">
      <w:pPr>
        <w:ind w:firstLine="284"/>
        <w:jc w:val="both"/>
        <w:rPr>
          <w:rFonts w:ascii="Arial" w:hAnsi="Arial" w:cs="Arial"/>
        </w:rPr>
      </w:pPr>
    </w:p>
    <w:p w14:paraId="0C0368F3" w14:textId="77777777" w:rsidR="00223C16" w:rsidRPr="00E11586" w:rsidRDefault="00223C16" w:rsidP="00223C16">
      <w:pPr>
        <w:ind w:firstLine="284"/>
        <w:jc w:val="both"/>
        <w:rPr>
          <w:rFonts w:ascii="Arial" w:hAnsi="Arial" w:cs="Arial"/>
        </w:rPr>
      </w:pPr>
      <w:r w:rsidRPr="00E11586">
        <w:rPr>
          <w:rFonts w:ascii="Arial" w:hAnsi="Arial" w:cs="Arial"/>
          <w:b/>
          <w:bCs/>
        </w:rPr>
        <w:t>5.1.</w:t>
      </w:r>
      <w:r w:rsidRPr="00E11586">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9DDF470" w14:textId="77777777" w:rsidR="00223C16" w:rsidRPr="00E11586" w:rsidRDefault="00223C16" w:rsidP="00223C16">
      <w:pPr>
        <w:ind w:firstLine="284"/>
        <w:jc w:val="both"/>
        <w:rPr>
          <w:rFonts w:ascii="Arial" w:hAnsi="Arial" w:cs="Arial"/>
          <w:strike/>
        </w:rPr>
      </w:pPr>
    </w:p>
    <w:p w14:paraId="52F75570" w14:textId="77777777" w:rsidR="00223C16" w:rsidRPr="00E11586" w:rsidRDefault="00223C16" w:rsidP="00223C16">
      <w:pPr>
        <w:ind w:firstLine="284"/>
        <w:jc w:val="both"/>
        <w:rPr>
          <w:rFonts w:ascii="Arial" w:hAnsi="Arial" w:cs="Arial"/>
          <w:b/>
          <w:bCs/>
        </w:rPr>
      </w:pPr>
      <w:r w:rsidRPr="00E11586">
        <w:rPr>
          <w:rFonts w:ascii="Arial" w:hAnsi="Arial" w:cs="Arial"/>
          <w:b/>
          <w:bCs/>
        </w:rPr>
        <w:t>5.2. A participação neste Pregão é aberta as empresas de todos os portes.</w:t>
      </w:r>
    </w:p>
    <w:p w14:paraId="75958120" w14:textId="77777777" w:rsidR="00223C16" w:rsidRPr="00E11586" w:rsidRDefault="00223C16" w:rsidP="00223C16">
      <w:pPr>
        <w:ind w:firstLine="284"/>
        <w:jc w:val="both"/>
        <w:rPr>
          <w:rFonts w:ascii="Arial" w:hAnsi="Arial" w:cs="Arial"/>
        </w:rPr>
      </w:pPr>
    </w:p>
    <w:p w14:paraId="0387A7DB" w14:textId="77777777" w:rsidR="00223C16" w:rsidRPr="00E11586" w:rsidRDefault="00223C16" w:rsidP="00223C16">
      <w:pPr>
        <w:ind w:firstLine="284"/>
        <w:jc w:val="both"/>
        <w:rPr>
          <w:rFonts w:ascii="Arial" w:hAnsi="Arial" w:cs="Arial"/>
        </w:rPr>
      </w:pPr>
      <w:r w:rsidRPr="00E11586">
        <w:rPr>
          <w:rFonts w:ascii="Arial" w:hAnsi="Arial" w:cs="Arial"/>
          <w:b/>
          <w:bCs/>
        </w:rPr>
        <w:t>5.3.</w:t>
      </w:r>
      <w:r w:rsidRPr="00E11586">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063F4086" w14:textId="77777777" w:rsidR="00223C16" w:rsidRPr="00E11586" w:rsidRDefault="00223C16" w:rsidP="00223C16">
      <w:pPr>
        <w:ind w:firstLine="284"/>
        <w:jc w:val="both"/>
        <w:rPr>
          <w:rFonts w:ascii="Arial" w:hAnsi="Arial" w:cs="Arial"/>
        </w:rPr>
      </w:pPr>
    </w:p>
    <w:p w14:paraId="439AFE7D" w14:textId="77777777" w:rsidR="00223C16" w:rsidRPr="00E11586" w:rsidRDefault="00223C16" w:rsidP="00223C16">
      <w:pPr>
        <w:ind w:firstLine="284"/>
        <w:jc w:val="both"/>
        <w:rPr>
          <w:rFonts w:ascii="Arial" w:hAnsi="Arial" w:cs="Arial"/>
        </w:rPr>
      </w:pPr>
      <w:r w:rsidRPr="00E11586">
        <w:rPr>
          <w:rFonts w:ascii="Arial" w:hAnsi="Arial" w:cs="Arial"/>
          <w:b/>
          <w:bCs/>
        </w:rPr>
        <w:t xml:space="preserve">5.3.1. </w:t>
      </w:r>
      <w:r w:rsidRPr="00E11586">
        <w:rPr>
          <w:rFonts w:ascii="Arial" w:hAnsi="Arial" w:cs="Arial"/>
        </w:rPr>
        <w:t>autor do anteprojeto, do projeto básico ou do projeto executivo, pessoa física ou jurídica, quando a licitação versar sobre obra, serviços ou fornecimento de bens a ele relacionados;</w:t>
      </w:r>
    </w:p>
    <w:p w14:paraId="2C21E8E3" w14:textId="77777777" w:rsidR="00223C16" w:rsidRPr="00E11586" w:rsidRDefault="00223C16" w:rsidP="00223C16">
      <w:pPr>
        <w:ind w:firstLine="284"/>
        <w:jc w:val="both"/>
        <w:rPr>
          <w:rFonts w:ascii="Arial" w:hAnsi="Arial" w:cs="Arial"/>
          <w:highlight w:val="yellow"/>
        </w:rPr>
      </w:pPr>
    </w:p>
    <w:p w14:paraId="2BF02063" w14:textId="77777777" w:rsidR="00223C16" w:rsidRPr="00E11586" w:rsidRDefault="00223C16" w:rsidP="00223C16">
      <w:pPr>
        <w:ind w:firstLine="284"/>
        <w:jc w:val="both"/>
        <w:rPr>
          <w:rFonts w:ascii="Arial" w:hAnsi="Arial" w:cs="Arial"/>
        </w:rPr>
      </w:pPr>
      <w:r w:rsidRPr="00E11586">
        <w:rPr>
          <w:rFonts w:ascii="Arial" w:hAnsi="Arial" w:cs="Arial"/>
          <w:b/>
          <w:bCs/>
        </w:rPr>
        <w:t>5.3.2.</w:t>
      </w:r>
      <w:r w:rsidRPr="00E11586">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73A3A" w14:textId="77777777" w:rsidR="00223C16" w:rsidRPr="00E11586" w:rsidRDefault="00223C16" w:rsidP="00223C16">
      <w:pPr>
        <w:ind w:firstLine="284"/>
        <w:jc w:val="both"/>
        <w:rPr>
          <w:rFonts w:ascii="Arial" w:hAnsi="Arial" w:cs="Arial"/>
          <w:b/>
          <w:bCs/>
        </w:rPr>
      </w:pPr>
    </w:p>
    <w:p w14:paraId="342188C1" w14:textId="74938951" w:rsidR="00223C16" w:rsidRDefault="00223C16" w:rsidP="00223C16">
      <w:pPr>
        <w:ind w:firstLine="284"/>
        <w:jc w:val="both"/>
        <w:rPr>
          <w:rFonts w:ascii="Arial" w:hAnsi="Arial" w:cs="Arial"/>
        </w:rPr>
      </w:pPr>
      <w:r w:rsidRPr="00E11586">
        <w:rPr>
          <w:rFonts w:ascii="Arial" w:hAnsi="Arial" w:cs="Arial"/>
          <w:b/>
          <w:bCs/>
        </w:rPr>
        <w:t xml:space="preserve">5.3.3. </w:t>
      </w:r>
      <w:r w:rsidRPr="00E11586">
        <w:rPr>
          <w:rFonts w:ascii="Arial" w:hAnsi="Arial" w:cs="Arial"/>
        </w:rPr>
        <w:t>pessoa física ou jurídica que se encontre, ao tempo da licitação, impossibilidade de participar da licitação em decorrência de sanção que lhe foi imposta;</w:t>
      </w:r>
    </w:p>
    <w:p w14:paraId="523CECAE" w14:textId="77777777" w:rsidR="00F63101" w:rsidRDefault="00F63101" w:rsidP="00F63101">
      <w:pPr>
        <w:tabs>
          <w:tab w:val="left" w:pos="142"/>
          <w:tab w:val="left" w:pos="284"/>
        </w:tabs>
        <w:ind w:firstLine="284"/>
        <w:jc w:val="both"/>
        <w:rPr>
          <w:rFonts w:ascii="Arial" w:hAnsi="Arial" w:cs="Arial"/>
        </w:rPr>
      </w:pPr>
    </w:p>
    <w:p w14:paraId="0650BD96" w14:textId="77777777" w:rsidR="00F63101" w:rsidRDefault="00F63101" w:rsidP="00F63101">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6285C5F5" w14:textId="77777777" w:rsidR="00F63101" w:rsidRDefault="00F63101" w:rsidP="00F63101">
      <w:pPr>
        <w:ind w:firstLine="284"/>
        <w:jc w:val="both"/>
        <w:rPr>
          <w:rFonts w:ascii="Arial" w:hAnsi="Arial" w:cs="Arial"/>
          <w:color w:val="000000" w:themeColor="text1"/>
        </w:rPr>
      </w:pPr>
    </w:p>
    <w:p w14:paraId="4108371F" w14:textId="77777777" w:rsidR="00F63101" w:rsidRDefault="00F63101" w:rsidP="00F63101">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05882B1C" w14:textId="77777777" w:rsidR="00223C16" w:rsidRPr="00E11586" w:rsidRDefault="00223C16" w:rsidP="00223C16">
      <w:pPr>
        <w:ind w:firstLine="284"/>
        <w:jc w:val="both"/>
        <w:rPr>
          <w:rFonts w:ascii="Arial" w:hAnsi="Arial" w:cs="Arial"/>
        </w:rPr>
      </w:pPr>
    </w:p>
    <w:p w14:paraId="53EA803A" w14:textId="77777777" w:rsidR="00223C16" w:rsidRPr="00E11586" w:rsidRDefault="00223C16" w:rsidP="00223C16">
      <w:pPr>
        <w:ind w:firstLine="284"/>
        <w:jc w:val="both"/>
        <w:rPr>
          <w:rFonts w:ascii="Arial" w:hAnsi="Arial" w:cs="Arial"/>
        </w:rPr>
      </w:pPr>
      <w:r w:rsidRPr="00E11586">
        <w:rPr>
          <w:rFonts w:ascii="Arial" w:hAnsi="Arial" w:cs="Arial"/>
          <w:b/>
          <w:bCs/>
        </w:rPr>
        <w:t>5.3.4.</w:t>
      </w:r>
      <w:r w:rsidRPr="00E11586">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460D9B" w14:textId="77777777" w:rsidR="00223C16" w:rsidRPr="00E11586" w:rsidRDefault="00223C16" w:rsidP="00223C16">
      <w:pPr>
        <w:ind w:firstLine="284"/>
        <w:jc w:val="both"/>
        <w:rPr>
          <w:rFonts w:ascii="Arial" w:hAnsi="Arial" w:cs="Arial"/>
        </w:rPr>
      </w:pPr>
    </w:p>
    <w:p w14:paraId="2884D9AA" w14:textId="77777777" w:rsidR="00223C16" w:rsidRPr="00E11586" w:rsidRDefault="00223C16" w:rsidP="00223C16">
      <w:pPr>
        <w:ind w:firstLine="284"/>
        <w:jc w:val="both"/>
        <w:rPr>
          <w:rFonts w:ascii="Arial" w:hAnsi="Arial" w:cs="Arial"/>
        </w:rPr>
      </w:pPr>
      <w:r w:rsidRPr="00E11586">
        <w:rPr>
          <w:rFonts w:ascii="Arial" w:hAnsi="Arial" w:cs="Arial"/>
          <w:b/>
          <w:bCs/>
        </w:rPr>
        <w:t xml:space="preserve">5.3.5. </w:t>
      </w:r>
      <w:r w:rsidRPr="00E11586">
        <w:rPr>
          <w:rFonts w:ascii="Arial" w:hAnsi="Arial" w:cs="Arial"/>
        </w:rPr>
        <w:t>empresas controladoras, controladas ou coligadas, nos termos da Lei n° 6.404, de 15 de dezembro de 1976, concorrendo entre si;</w:t>
      </w:r>
    </w:p>
    <w:p w14:paraId="0B9F06E2" w14:textId="77777777" w:rsidR="00223C16" w:rsidRPr="00E11586" w:rsidRDefault="00223C16" w:rsidP="00223C16">
      <w:pPr>
        <w:ind w:firstLine="284"/>
        <w:jc w:val="both"/>
        <w:rPr>
          <w:rFonts w:ascii="Arial" w:hAnsi="Arial" w:cs="Arial"/>
        </w:rPr>
      </w:pPr>
    </w:p>
    <w:p w14:paraId="6ED7C173" w14:textId="6696092A" w:rsidR="00223C16" w:rsidRPr="00E11586" w:rsidRDefault="00223C16" w:rsidP="00223C16">
      <w:pPr>
        <w:ind w:firstLine="284"/>
        <w:jc w:val="both"/>
        <w:rPr>
          <w:rFonts w:ascii="Arial" w:hAnsi="Arial" w:cs="Arial"/>
        </w:rPr>
      </w:pPr>
      <w:r w:rsidRPr="00E11586">
        <w:rPr>
          <w:rFonts w:ascii="Arial" w:hAnsi="Arial" w:cs="Arial"/>
          <w:b/>
          <w:bCs/>
        </w:rPr>
        <w:t xml:space="preserve">5.3.6. </w:t>
      </w:r>
      <w:r w:rsidRPr="00E11586">
        <w:rPr>
          <w:rFonts w:ascii="Arial" w:hAnsi="Arial" w:cs="Arial"/>
        </w:rPr>
        <w:t>pessoa física ou jurídica que, nos</w:t>
      </w:r>
      <w:r w:rsidR="00A8441F">
        <w:rPr>
          <w:rFonts w:ascii="Arial" w:hAnsi="Arial" w:cs="Arial"/>
        </w:rPr>
        <w:t xml:space="preserve"> 05 (cinco)</w:t>
      </w:r>
      <w:r w:rsidRPr="00E11586">
        <w:rPr>
          <w:rFonts w:ascii="Arial" w:hAnsi="Arial" w:cs="Arial"/>
        </w:rPr>
        <w:t xml:space="preserve"> anos </w:t>
      </w:r>
      <w:r>
        <w:rPr>
          <w:rFonts w:ascii="Arial" w:hAnsi="Arial" w:cs="Arial"/>
        </w:rPr>
        <w:t>anteriores</w:t>
      </w:r>
      <w:r w:rsidRPr="00E11586">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DF6936B" w14:textId="77777777" w:rsidR="00223C16" w:rsidRPr="00E11586" w:rsidRDefault="00223C16" w:rsidP="00223C16">
      <w:pPr>
        <w:ind w:firstLine="284"/>
        <w:jc w:val="both"/>
        <w:rPr>
          <w:rFonts w:ascii="Arial" w:hAnsi="Arial" w:cs="Arial"/>
        </w:rPr>
      </w:pPr>
    </w:p>
    <w:p w14:paraId="37824E6E" w14:textId="77777777" w:rsidR="00223C16" w:rsidRPr="00E11586" w:rsidRDefault="00223C16" w:rsidP="00223C16">
      <w:pPr>
        <w:ind w:firstLine="284"/>
        <w:jc w:val="both"/>
        <w:rPr>
          <w:rFonts w:ascii="Arial" w:hAnsi="Arial" w:cs="Arial"/>
        </w:rPr>
      </w:pPr>
      <w:r w:rsidRPr="00E11586">
        <w:rPr>
          <w:rFonts w:ascii="Arial" w:hAnsi="Arial" w:cs="Arial"/>
          <w:b/>
          <w:bCs/>
          <w:caps/>
        </w:rPr>
        <w:t>6. credenciamento NO APLICATIVO LICITAÇÕES</w:t>
      </w:r>
    </w:p>
    <w:p w14:paraId="1D07B4A5" w14:textId="77777777" w:rsidR="00223C16" w:rsidRPr="00E11586" w:rsidRDefault="00223C16" w:rsidP="00223C16">
      <w:pPr>
        <w:ind w:firstLine="284"/>
        <w:jc w:val="both"/>
        <w:rPr>
          <w:rFonts w:ascii="Arial" w:hAnsi="Arial" w:cs="Arial"/>
        </w:rPr>
      </w:pPr>
    </w:p>
    <w:p w14:paraId="4318C6D6" w14:textId="77777777" w:rsidR="00C42FC1" w:rsidRPr="00AC2BF1" w:rsidRDefault="00C42FC1" w:rsidP="00C42FC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535EB9F3" w14:textId="77777777" w:rsidR="00E14AAF" w:rsidRPr="00E14AAF" w:rsidRDefault="00E14AAF" w:rsidP="00E14AAF">
      <w:pPr>
        <w:tabs>
          <w:tab w:val="left" w:pos="284"/>
          <w:tab w:val="left" w:pos="3870"/>
        </w:tabs>
        <w:ind w:firstLine="284"/>
        <w:jc w:val="both"/>
        <w:rPr>
          <w:rFonts w:ascii="Arial" w:hAnsi="Arial" w:cs="Arial"/>
        </w:rPr>
      </w:pPr>
      <w:r w:rsidRPr="00E14AAF">
        <w:rPr>
          <w:rFonts w:ascii="Arial" w:hAnsi="Arial" w:cs="Arial"/>
        </w:rPr>
        <w:tab/>
      </w:r>
    </w:p>
    <w:p w14:paraId="20AFB688" w14:textId="2C321739" w:rsidR="00223C16" w:rsidRPr="00E11586" w:rsidRDefault="00E14AAF" w:rsidP="00E14AAF">
      <w:pPr>
        <w:ind w:firstLine="284"/>
        <w:jc w:val="both"/>
        <w:rPr>
          <w:rFonts w:ascii="Arial" w:hAnsi="Arial" w:cs="Arial"/>
        </w:rPr>
      </w:pPr>
      <w:r w:rsidRPr="00E14AAF">
        <w:rPr>
          <w:rFonts w:ascii="Arial" w:hAnsi="Arial" w:cs="Arial"/>
          <w:b/>
          <w:bCs/>
        </w:rPr>
        <w:t>6.2.</w:t>
      </w:r>
      <w:r w:rsidRPr="00E14AAF">
        <w:rPr>
          <w:rFonts w:ascii="Arial" w:hAnsi="Arial" w:cs="Arial"/>
        </w:rPr>
        <w:t xml:space="preserve"> O login de usuário e a senha poderão ser utilizadas em qualquer Licitação deste órgão, salvo quando canceladas por solicitação do credenciado.</w:t>
      </w:r>
    </w:p>
    <w:p w14:paraId="0FFA519B" w14:textId="77777777" w:rsidR="00223C16" w:rsidRPr="00E11586" w:rsidRDefault="00223C16" w:rsidP="00223C16">
      <w:pPr>
        <w:ind w:firstLine="284"/>
        <w:jc w:val="both"/>
        <w:rPr>
          <w:rFonts w:ascii="Arial" w:hAnsi="Arial" w:cs="Arial"/>
        </w:rPr>
      </w:pPr>
    </w:p>
    <w:p w14:paraId="111964C1" w14:textId="77777777" w:rsidR="00223C16" w:rsidRPr="00E11586" w:rsidRDefault="00223C16" w:rsidP="00223C16">
      <w:pPr>
        <w:ind w:firstLine="284"/>
        <w:jc w:val="both"/>
        <w:rPr>
          <w:rFonts w:ascii="Arial" w:hAnsi="Arial" w:cs="Arial"/>
        </w:rPr>
      </w:pPr>
      <w:r w:rsidRPr="00E11586">
        <w:rPr>
          <w:rFonts w:ascii="Arial" w:hAnsi="Arial" w:cs="Arial"/>
          <w:b/>
          <w:bCs/>
        </w:rPr>
        <w:t>6.3.</w:t>
      </w:r>
      <w:r w:rsidRPr="00E11586">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163AF17E" w14:textId="77777777" w:rsidR="00223C16" w:rsidRPr="00E11586" w:rsidRDefault="00223C16" w:rsidP="00223C16">
      <w:pPr>
        <w:pStyle w:val="Corpodetexto"/>
        <w:ind w:firstLine="284"/>
        <w:rPr>
          <w:sz w:val="20"/>
          <w:szCs w:val="20"/>
        </w:rPr>
      </w:pPr>
    </w:p>
    <w:p w14:paraId="6E4F3D25" w14:textId="77777777" w:rsidR="00223C16" w:rsidRPr="00E11586" w:rsidRDefault="00223C16" w:rsidP="00223C16">
      <w:pPr>
        <w:pStyle w:val="Corpodetexto"/>
        <w:ind w:firstLine="284"/>
        <w:rPr>
          <w:sz w:val="20"/>
          <w:szCs w:val="20"/>
          <w:lang w:val="pt-BR"/>
        </w:rPr>
      </w:pPr>
      <w:r w:rsidRPr="00E11586">
        <w:rPr>
          <w:b/>
          <w:bCs/>
          <w:sz w:val="20"/>
          <w:szCs w:val="20"/>
        </w:rPr>
        <w:t>6.4.</w:t>
      </w:r>
      <w:r w:rsidRPr="00E11586">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E11586">
        <w:rPr>
          <w:sz w:val="20"/>
          <w:szCs w:val="20"/>
          <w:lang w:val="pt-BR"/>
        </w:rPr>
        <w:t>.</w:t>
      </w:r>
    </w:p>
    <w:p w14:paraId="70E9B47E" w14:textId="77777777" w:rsidR="00223C16" w:rsidRPr="00E11586" w:rsidRDefault="00223C16" w:rsidP="00223C16">
      <w:pPr>
        <w:ind w:firstLine="284"/>
        <w:jc w:val="both"/>
        <w:rPr>
          <w:rFonts w:ascii="Arial" w:hAnsi="Arial" w:cs="Arial"/>
        </w:rPr>
      </w:pPr>
    </w:p>
    <w:p w14:paraId="50BE2FF2" w14:textId="77777777" w:rsidR="00223C16" w:rsidRPr="00E11586" w:rsidRDefault="00223C16" w:rsidP="00223C16">
      <w:pPr>
        <w:ind w:firstLine="284"/>
        <w:jc w:val="both"/>
        <w:rPr>
          <w:rFonts w:ascii="Arial" w:hAnsi="Arial" w:cs="Arial"/>
        </w:rPr>
      </w:pPr>
      <w:r w:rsidRPr="00E11586">
        <w:rPr>
          <w:rFonts w:ascii="Arial" w:hAnsi="Arial" w:cs="Arial"/>
          <w:b/>
          <w:bCs/>
        </w:rPr>
        <w:t xml:space="preserve">6.5. </w:t>
      </w:r>
      <w:r w:rsidRPr="00E11586">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78E542E" w14:textId="77777777" w:rsidR="00223C16" w:rsidRPr="00E11586" w:rsidRDefault="00223C16" w:rsidP="00223C16">
      <w:pPr>
        <w:ind w:firstLine="284"/>
        <w:jc w:val="both"/>
        <w:rPr>
          <w:rFonts w:ascii="Arial" w:hAnsi="Arial" w:cs="Arial"/>
          <w:highlight w:val="yellow"/>
        </w:rPr>
      </w:pPr>
    </w:p>
    <w:p w14:paraId="1A4037C3" w14:textId="77777777" w:rsidR="00223C16" w:rsidRPr="00E11586" w:rsidRDefault="00223C16" w:rsidP="00223C16">
      <w:pPr>
        <w:pStyle w:val="Ttulo9"/>
        <w:ind w:firstLine="284"/>
        <w:rPr>
          <w:sz w:val="20"/>
          <w:szCs w:val="20"/>
        </w:rPr>
      </w:pPr>
      <w:r w:rsidRPr="00E11586">
        <w:rPr>
          <w:i w:val="0"/>
          <w:iCs w:val="0"/>
          <w:sz w:val="20"/>
          <w:szCs w:val="20"/>
        </w:rPr>
        <w:t>7. participação</w:t>
      </w:r>
    </w:p>
    <w:p w14:paraId="2CA7FF85" w14:textId="77777777" w:rsidR="00223C16" w:rsidRPr="00E11586" w:rsidRDefault="00223C16" w:rsidP="00223C16">
      <w:pPr>
        <w:ind w:firstLine="284"/>
        <w:jc w:val="both"/>
        <w:rPr>
          <w:rFonts w:ascii="Arial" w:hAnsi="Arial" w:cs="Arial"/>
        </w:rPr>
      </w:pPr>
    </w:p>
    <w:p w14:paraId="55295B22" w14:textId="77777777" w:rsidR="00C42FC1" w:rsidRPr="000E0F32" w:rsidRDefault="00C42FC1" w:rsidP="00C42FC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CE4A501" w14:textId="77777777" w:rsidR="00E14AAF" w:rsidRPr="00C42FC1" w:rsidRDefault="00E14AAF" w:rsidP="00E14AAF">
      <w:pPr>
        <w:pStyle w:val="Recuodecorpodetexto"/>
        <w:tabs>
          <w:tab w:val="left" w:pos="284"/>
        </w:tabs>
        <w:overflowPunct/>
        <w:autoSpaceDE/>
        <w:spacing w:line="240" w:lineRule="auto"/>
        <w:ind w:firstLine="284"/>
        <w:textAlignment w:val="auto"/>
        <w:rPr>
          <w:color w:val="auto"/>
          <w:sz w:val="20"/>
          <w:szCs w:val="20"/>
          <w:lang w:val="pt-BR"/>
        </w:rPr>
      </w:pPr>
    </w:p>
    <w:p w14:paraId="6A9B171D" w14:textId="77777777" w:rsidR="00E14AAF" w:rsidRPr="000E0F32" w:rsidRDefault="00E14AAF" w:rsidP="00E14AAF">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AD2A832" w14:textId="77777777" w:rsidR="00E14AAF" w:rsidRPr="000E0F32" w:rsidRDefault="00E14AAF" w:rsidP="00E14AAF">
      <w:pPr>
        <w:pStyle w:val="Recuodecorpodetexto"/>
        <w:tabs>
          <w:tab w:val="left" w:pos="284"/>
        </w:tabs>
        <w:overflowPunct/>
        <w:autoSpaceDE/>
        <w:spacing w:line="240" w:lineRule="auto"/>
        <w:ind w:firstLine="284"/>
        <w:textAlignment w:val="auto"/>
        <w:rPr>
          <w:color w:val="auto"/>
          <w:sz w:val="20"/>
          <w:szCs w:val="20"/>
        </w:rPr>
      </w:pPr>
    </w:p>
    <w:p w14:paraId="5E8B7F3F" w14:textId="77777777" w:rsidR="00E14AAF" w:rsidRPr="000E0F32" w:rsidRDefault="00E14AAF" w:rsidP="00E14AAF">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E14AAF">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E14AAF">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7873A0C9" w14:textId="77777777" w:rsidR="00223C16" w:rsidRPr="00E11586" w:rsidRDefault="00223C16" w:rsidP="00223C16">
      <w:pPr>
        <w:pStyle w:val="Recuodecorpodetexto"/>
        <w:overflowPunct/>
        <w:autoSpaceDE/>
        <w:spacing w:line="240" w:lineRule="auto"/>
        <w:ind w:firstLine="284"/>
        <w:textAlignment w:val="auto"/>
        <w:rPr>
          <w:color w:val="auto"/>
          <w:sz w:val="20"/>
          <w:szCs w:val="20"/>
        </w:rPr>
      </w:pPr>
    </w:p>
    <w:p w14:paraId="06EC27FF" w14:textId="77777777" w:rsidR="00223C16" w:rsidRPr="00E11586" w:rsidRDefault="00223C16" w:rsidP="00223C16">
      <w:pPr>
        <w:pStyle w:val="Recuodecorpodetexto"/>
        <w:overflowPunct/>
        <w:autoSpaceDE/>
        <w:spacing w:line="240" w:lineRule="auto"/>
        <w:ind w:firstLine="284"/>
        <w:textAlignment w:val="auto"/>
        <w:rPr>
          <w:color w:val="auto"/>
          <w:sz w:val="20"/>
          <w:szCs w:val="20"/>
        </w:rPr>
      </w:pPr>
      <w:r w:rsidRPr="00E11586">
        <w:rPr>
          <w:b/>
          <w:bCs/>
          <w:color w:val="auto"/>
          <w:sz w:val="20"/>
          <w:szCs w:val="20"/>
        </w:rPr>
        <w:t>7.4.</w:t>
      </w:r>
      <w:r w:rsidRPr="00E11586">
        <w:rPr>
          <w:color w:val="auto"/>
          <w:sz w:val="20"/>
          <w:szCs w:val="20"/>
        </w:rPr>
        <w:t xml:space="preserve"> Quando a desconexão persistir por tempo superior a 10 (dez) minutos, a sessão do Pregão será suspensa, retornando somente após comunicação expressa as licitantes.</w:t>
      </w:r>
    </w:p>
    <w:p w14:paraId="2CC7278C" w14:textId="77777777" w:rsidR="00223C16" w:rsidRDefault="00223C16" w:rsidP="00223C16">
      <w:pPr>
        <w:pStyle w:val="Recuodecorpodetexto"/>
        <w:overflowPunct/>
        <w:autoSpaceDE/>
        <w:spacing w:line="240" w:lineRule="auto"/>
        <w:ind w:firstLine="284"/>
        <w:textAlignment w:val="auto"/>
        <w:rPr>
          <w:color w:val="auto"/>
          <w:sz w:val="20"/>
          <w:szCs w:val="20"/>
          <w:highlight w:val="yellow"/>
          <w:lang w:val="pt-BR"/>
        </w:rPr>
      </w:pPr>
    </w:p>
    <w:p w14:paraId="42074ABF" w14:textId="77777777" w:rsidR="00223C16" w:rsidRPr="00E11586" w:rsidRDefault="00223C16" w:rsidP="00223C16">
      <w:pPr>
        <w:ind w:firstLine="284"/>
        <w:jc w:val="both"/>
        <w:rPr>
          <w:rFonts w:ascii="Arial" w:hAnsi="Arial" w:cs="Arial"/>
        </w:rPr>
      </w:pPr>
      <w:r w:rsidRPr="00E11586">
        <w:rPr>
          <w:rFonts w:ascii="Arial" w:hAnsi="Arial" w:cs="Arial"/>
          <w:b/>
          <w:bCs/>
        </w:rPr>
        <w:t>8. ENVIO DAS PROPOSTAS POR MEIO ELETRÔNICO</w:t>
      </w:r>
    </w:p>
    <w:p w14:paraId="2CCB5F20" w14:textId="77777777" w:rsidR="00223C16" w:rsidRPr="00E11586" w:rsidRDefault="00223C16" w:rsidP="00223C16">
      <w:pPr>
        <w:ind w:firstLine="284"/>
        <w:jc w:val="both"/>
        <w:rPr>
          <w:rFonts w:ascii="Arial" w:hAnsi="Arial" w:cs="Arial"/>
        </w:rPr>
      </w:pPr>
    </w:p>
    <w:p w14:paraId="110D0B05" w14:textId="77777777" w:rsidR="00223C16" w:rsidRPr="00E11586" w:rsidRDefault="00223C16" w:rsidP="00223C16">
      <w:pPr>
        <w:ind w:firstLine="284"/>
        <w:jc w:val="both"/>
        <w:rPr>
          <w:rFonts w:ascii="Arial" w:hAnsi="Arial" w:cs="Arial"/>
          <w:b/>
          <w:bCs/>
        </w:rPr>
      </w:pPr>
      <w:r w:rsidRPr="00E11586">
        <w:rPr>
          <w:rFonts w:ascii="Arial" w:hAnsi="Arial" w:cs="Arial"/>
          <w:b/>
          <w:bCs/>
        </w:rPr>
        <w:t>8.1.</w:t>
      </w:r>
      <w:r w:rsidRPr="00E11586">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3C6C81BA" w14:textId="77777777" w:rsidR="00223C16" w:rsidRPr="00E11586" w:rsidRDefault="00223C16" w:rsidP="00223C16">
      <w:pPr>
        <w:ind w:firstLine="284"/>
        <w:jc w:val="both"/>
        <w:rPr>
          <w:rFonts w:ascii="Arial" w:hAnsi="Arial" w:cs="Arial"/>
          <w:b/>
          <w:bCs/>
        </w:rPr>
      </w:pPr>
    </w:p>
    <w:p w14:paraId="29B99E47" w14:textId="77777777" w:rsidR="00223C16" w:rsidRPr="00E11586" w:rsidRDefault="00223C16" w:rsidP="00223C16">
      <w:pPr>
        <w:ind w:firstLine="284"/>
        <w:jc w:val="both"/>
        <w:rPr>
          <w:rFonts w:ascii="Arial" w:hAnsi="Arial" w:cs="Arial"/>
        </w:rPr>
      </w:pPr>
      <w:r w:rsidRPr="00E11586">
        <w:rPr>
          <w:rFonts w:ascii="Arial" w:hAnsi="Arial" w:cs="Arial"/>
          <w:b/>
          <w:bCs/>
        </w:rPr>
        <w:t>8.2.</w:t>
      </w:r>
      <w:r w:rsidRPr="00E11586">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50F9DE3D" w14:textId="77777777" w:rsidR="00223C16" w:rsidRPr="00E11586" w:rsidRDefault="00223C16" w:rsidP="00223C16">
      <w:pPr>
        <w:ind w:firstLine="284"/>
        <w:jc w:val="both"/>
        <w:rPr>
          <w:rFonts w:ascii="Arial" w:hAnsi="Arial" w:cs="Arial"/>
        </w:rPr>
      </w:pPr>
    </w:p>
    <w:p w14:paraId="298AA6F3" w14:textId="541F3153" w:rsidR="00E14AAF" w:rsidRPr="00E14AAF" w:rsidRDefault="00E14AAF" w:rsidP="00E14AAF">
      <w:pPr>
        <w:tabs>
          <w:tab w:val="left" w:pos="284"/>
        </w:tabs>
        <w:ind w:firstLine="284"/>
        <w:jc w:val="both"/>
        <w:rPr>
          <w:rFonts w:ascii="Arial" w:hAnsi="Arial" w:cs="Arial"/>
        </w:rPr>
      </w:pPr>
      <w:r w:rsidRPr="00E14AAF">
        <w:rPr>
          <w:rFonts w:ascii="Arial" w:hAnsi="Arial" w:cs="Arial"/>
          <w:b/>
          <w:bCs/>
        </w:rPr>
        <w:t>8.3.</w:t>
      </w:r>
      <w:r w:rsidRPr="00E14AAF">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C86371">
        <w:rPr>
          <w:rFonts w:ascii="Arial" w:hAnsi="Arial" w:cs="Arial"/>
        </w:rPr>
        <w:t>, após a sessão de disputa de preços</w:t>
      </w:r>
      <w:r w:rsidRPr="00E14AAF">
        <w:rPr>
          <w:rFonts w:ascii="Arial" w:hAnsi="Arial" w:cs="Arial"/>
        </w:rPr>
        <w:t>.</w:t>
      </w:r>
    </w:p>
    <w:p w14:paraId="4733781E" w14:textId="77777777" w:rsidR="00E14AAF" w:rsidRPr="00E14AAF" w:rsidRDefault="00E14AAF" w:rsidP="00E14AAF">
      <w:pPr>
        <w:tabs>
          <w:tab w:val="left" w:pos="284"/>
        </w:tabs>
        <w:ind w:firstLine="284"/>
        <w:jc w:val="both"/>
        <w:rPr>
          <w:rFonts w:ascii="Arial" w:hAnsi="Arial" w:cs="Arial"/>
        </w:rPr>
      </w:pPr>
    </w:p>
    <w:p w14:paraId="5537D8CB" w14:textId="1C93E773" w:rsidR="00223C16" w:rsidRPr="00E11586" w:rsidRDefault="00E14AAF" w:rsidP="00E14AAF">
      <w:pPr>
        <w:ind w:firstLine="284"/>
        <w:jc w:val="both"/>
        <w:rPr>
          <w:rFonts w:ascii="Arial" w:hAnsi="Arial" w:cs="Arial"/>
        </w:rPr>
      </w:pPr>
      <w:r w:rsidRPr="00E14AAF">
        <w:rPr>
          <w:rFonts w:ascii="Arial" w:hAnsi="Arial" w:cs="Arial"/>
          <w:b/>
          <w:bCs/>
        </w:rPr>
        <w:t>8.4.</w:t>
      </w:r>
      <w:r w:rsidRPr="00E14AAF">
        <w:rPr>
          <w:rFonts w:ascii="Arial" w:hAnsi="Arial" w:cs="Arial"/>
        </w:rPr>
        <w:t xml:space="preserve"> As licitantes deverão declarar sua condição de Microempresa ou Empresa de Pequeno Porte, selecionando a opção correta no sistema.</w:t>
      </w:r>
    </w:p>
    <w:p w14:paraId="5A84B7D0" w14:textId="77777777" w:rsidR="00223C16" w:rsidRPr="00E11586" w:rsidRDefault="00223C16" w:rsidP="00223C16">
      <w:pPr>
        <w:ind w:firstLine="284"/>
        <w:jc w:val="both"/>
        <w:rPr>
          <w:rFonts w:ascii="Arial" w:hAnsi="Arial" w:cs="Arial"/>
          <w:b/>
          <w:bCs/>
        </w:rPr>
      </w:pPr>
    </w:p>
    <w:p w14:paraId="308C9F20" w14:textId="77777777" w:rsidR="00223C16" w:rsidRPr="00E11586" w:rsidRDefault="00223C16" w:rsidP="00223C16">
      <w:pPr>
        <w:ind w:firstLine="284"/>
        <w:jc w:val="both"/>
        <w:rPr>
          <w:rFonts w:ascii="Arial" w:hAnsi="Arial" w:cs="Arial"/>
        </w:rPr>
      </w:pPr>
      <w:r w:rsidRPr="00E11586">
        <w:rPr>
          <w:rFonts w:ascii="Arial" w:hAnsi="Arial" w:cs="Arial"/>
          <w:b/>
          <w:bCs/>
        </w:rPr>
        <w:t xml:space="preserve">8.5. </w:t>
      </w:r>
      <w:r w:rsidRPr="00E11586">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1DC14C12" w14:textId="77777777" w:rsidR="00223C16" w:rsidRPr="00E11586" w:rsidRDefault="00223C16" w:rsidP="00223C16">
      <w:pPr>
        <w:ind w:firstLine="284"/>
        <w:jc w:val="both"/>
        <w:rPr>
          <w:rFonts w:ascii="Arial" w:hAnsi="Arial" w:cs="Arial"/>
        </w:rPr>
      </w:pPr>
    </w:p>
    <w:p w14:paraId="1B8FFFEB" w14:textId="77777777" w:rsidR="00223C16" w:rsidRPr="00E11586" w:rsidRDefault="00223C16" w:rsidP="00223C16">
      <w:pPr>
        <w:ind w:firstLine="284"/>
        <w:jc w:val="both"/>
        <w:rPr>
          <w:rFonts w:ascii="Arial" w:hAnsi="Arial" w:cs="Arial"/>
        </w:rPr>
      </w:pPr>
      <w:r w:rsidRPr="00E11586">
        <w:rPr>
          <w:rFonts w:ascii="Arial" w:hAnsi="Arial" w:cs="Arial"/>
          <w:b/>
          <w:bCs/>
        </w:rPr>
        <w:t xml:space="preserve">8.6. </w:t>
      </w:r>
      <w:r w:rsidRPr="00E11586">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7E59A8BE" w14:textId="77777777" w:rsidR="00223C16" w:rsidRPr="00E11586" w:rsidRDefault="00223C16" w:rsidP="00223C16">
      <w:pPr>
        <w:ind w:firstLine="284"/>
        <w:jc w:val="both"/>
        <w:rPr>
          <w:rFonts w:ascii="Arial" w:hAnsi="Arial" w:cs="Arial"/>
        </w:rPr>
      </w:pPr>
    </w:p>
    <w:p w14:paraId="50AB8113" w14:textId="77777777" w:rsidR="00223C16" w:rsidRPr="00E11586" w:rsidRDefault="00223C16" w:rsidP="00223C16">
      <w:pPr>
        <w:ind w:firstLine="284"/>
        <w:jc w:val="both"/>
        <w:rPr>
          <w:rFonts w:ascii="Arial" w:hAnsi="Arial" w:cs="Arial"/>
        </w:rPr>
      </w:pPr>
      <w:r w:rsidRPr="00E11586">
        <w:rPr>
          <w:rFonts w:ascii="Arial" w:hAnsi="Arial" w:cs="Arial"/>
          <w:b/>
          <w:bCs/>
        </w:rPr>
        <w:t>8.7.</w:t>
      </w:r>
      <w:r w:rsidRPr="00E11586">
        <w:rPr>
          <w:rFonts w:ascii="Arial" w:hAnsi="Arial" w:cs="Arial"/>
        </w:rPr>
        <w:t xml:space="preserve"> Ao encaminhar a proposta eletrônica, o fornecedor obrigatoriamente deverá lançar sua proposta pelo preço unitário do item.</w:t>
      </w:r>
    </w:p>
    <w:p w14:paraId="5E83A013" w14:textId="77777777" w:rsidR="00223C16" w:rsidRPr="00E11586" w:rsidRDefault="00223C16" w:rsidP="00223C16">
      <w:pPr>
        <w:ind w:firstLine="284"/>
        <w:jc w:val="both"/>
        <w:rPr>
          <w:rFonts w:ascii="Arial" w:hAnsi="Arial" w:cs="Arial"/>
        </w:rPr>
      </w:pPr>
    </w:p>
    <w:p w14:paraId="2B6DBE66" w14:textId="270AFF4B" w:rsidR="00E14AAF" w:rsidRPr="0026214C" w:rsidRDefault="00E14AAF" w:rsidP="00E14AAF">
      <w:pPr>
        <w:numPr>
          <w:ilvl w:val="0"/>
          <w:numId w:val="1"/>
        </w:numPr>
        <w:tabs>
          <w:tab w:val="clear" w:pos="0"/>
          <w:tab w:val="left" w:pos="284"/>
        </w:tabs>
        <w:ind w:left="0" w:firstLine="284"/>
        <w:jc w:val="both"/>
        <w:rPr>
          <w:rFonts w:ascii="Arial" w:hAnsi="Arial" w:cs="Arial"/>
          <w:highlight w:val="yellow"/>
        </w:rPr>
      </w:pPr>
      <w:r w:rsidRPr="00E14AAF">
        <w:rPr>
          <w:rFonts w:ascii="Arial" w:hAnsi="Arial" w:cs="Arial"/>
          <w:b/>
          <w:bCs/>
        </w:rPr>
        <w:t>8.8.</w:t>
      </w:r>
      <w:r w:rsidRPr="00E14AAF">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C2E1E8E" w14:textId="77777777" w:rsidR="00E14AAF" w:rsidRPr="000E0F32" w:rsidRDefault="00E14AAF" w:rsidP="00E14AAF">
      <w:pPr>
        <w:tabs>
          <w:tab w:val="left" w:pos="284"/>
        </w:tabs>
        <w:ind w:firstLine="284"/>
        <w:jc w:val="both"/>
        <w:rPr>
          <w:rFonts w:ascii="Arial" w:hAnsi="Arial" w:cs="Arial"/>
        </w:rPr>
      </w:pPr>
    </w:p>
    <w:p w14:paraId="044C6121" w14:textId="43195924" w:rsidR="00223C16" w:rsidRDefault="00E14AAF" w:rsidP="00E14AAF">
      <w:pPr>
        <w:ind w:firstLine="284"/>
        <w:jc w:val="both"/>
        <w:rPr>
          <w:rFonts w:ascii="Arial" w:hAnsi="Arial" w:cs="Arial"/>
        </w:rPr>
      </w:pPr>
      <w:r w:rsidRPr="00E14AAF">
        <w:rPr>
          <w:rFonts w:ascii="Arial" w:hAnsi="Arial" w:cs="Arial"/>
          <w:b/>
          <w:bCs/>
        </w:rPr>
        <w:t>8.8.1</w:t>
      </w:r>
      <w:r w:rsidRPr="00E14AAF">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3E7D9BEF" w14:textId="77777777" w:rsidR="00E14AAF" w:rsidRPr="00E11586" w:rsidRDefault="00E14AAF" w:rsidP="00E14AAF">
      <w:pPr>
        <w:ind w:firstLine="284"/>
        <w:jc w:val="both"/>
        <w:rPr>
          <w:rFonts w:ascii="Arial" w:hAnsi="Arial" w:cs="Arial"/>
          <w:b/>
        </w:rPr>
      </w:pPr>
    </w:p>
    <w:p w14:paraId="0136F367" w14:textId="77777777" w:rsidR="00223C16" w:rsidRPr="00E11586" w:rsidRDefault="00223C16" w:rsidP="00223C16">
      <w:pPr>
        <w:ind w:firstLine="284"/>
        <w:jc w:val="both"/>
        <w:rPr>
          <w:rFonts w:ascii="Arial" w:hAnsi="Arial" w:cs="Arial"/>
          <w:b/>
        </w:rPr>
      </w:pPr>
      <w:r w:rsidRPr="00E11586">
        <w:rPr>
          <w:rFonts w:ascii="Arial" w:hAnsi="Arial" w:cs="Arial"/>
          <w:b/>
        </w:rPr>
        <w:t xml:space="preserve">8.8.2. A proposta readequada deverá seguir o modelo disponível no Anexo </w:t>
      </w:r>
      <w:r>
        <w:rPr>
          <w:rFonts w:ascii="Arial" w:hAnsi="Arial" w:cs="Arial"/>
          <w:b/>
        </w:rPr>
        <w:t>I</w:t>
      </w:r>
      <w:r w:rsidRPr="00E11586">
        <w:rPr>
          <w:rFonts w:ascii="Arial" w:hAnsi="Arial" w:cs="Arial"/>
          <w:b/>
        </w:rPr>
        <w:t>V deste edital.</w:t>
      </w:r>
    </w:p>
    <w:p w14:paraId="342463AD" w14:textId="77777777" w:rsidR="00223C16" w:rsidRPr="00E11586" w:rsidRDefault="00223C16" w:rsidP="00223C16">
      <w:pPr>
        <w:numPr>
          <w:ilvl w:val="0"/>
          <w:numId w:val="1"/>
        </w:numPr>
        <w:ind w:left="0" w:firstLine="284"/>
        <w:jc w:val="both"/>
        <w:rPr>
          <w:rFonts w:ascii="Arial" w:hAnsi="Arial" w:cs="Arial"/>
          <w:b/>
        </w:rPr>
      </w:pPr>
    </w:p>
    <w:p w14:paraId="7310B298" w14:textId="77777777" w:rsidR="00223C16" w:rsidRPr="00E11586" w:rsidRDefault="00223C16" w:rsidP="00223C16">
      <w:pPr>
        <w:ind w:firstLine="284"/>
        <w:rPr>
          <w:rFonts w:ascii="Arial" w:hAnsi="Arial" w:cs="Arial"/>
        </w:rPr>
      </w:pPr>
      <w:r w:rsidRPr="00E11586">
        <w:rPr>
          <w:rFonts w:ascii="Arial" w:hAnsi="Arial" w:cs="Arial"/>
          <w:b/>
          <w:bCs/>
        </w:rPr>
        <w:t>8.9.</w:t>
      </w:r>
      <w:r w:rsidRPr="00E11586">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2A07940" w14:textId="77777777" w:rsidR="00223C16" w:rsidRPr="00E11586" w:rsidRDefault="00223C16" w:rsidP="00223C16">
      <w:pPr>
        <w:ind w:firstLine="284"/>
        <w:jc w:val="both"/>
        <w:rPr>
          <w:rFonts w:ascii="Arial" w:hAnsi="Arial" w:cs="Arial"/>
        </w:rPr>
      </w:pPr>
    </w:p>
    <w:p w14:paraId="4158706E" w14:textId="77777777" w:rsidR="00223C16" w:rsidRPr="00E11586" w:rsidRDefault="00223C16" w:rsidP="00223C16">
      <w:pPr>
        <w:ind w:firstLine="284"/>
        <w:jc w:val="both"/>
        <w:rPr>
          <w:rFonts w:ascii="Arial" w:hAnsi="Arial" w:cs="Arial"/>
        </w:rPr>
      </w:pPr>
      <w:r w:rsidRPr="00E11586">
        <w:rPr>
          <w:rFonts w:ascii="Arial" w:hAnsi="Arial" w:cs="Arial"/>
          <w:b/>
          <w:bCs/>
        </w:rPr>
        <w:t>8.10.</w:t>
      </w:r>
      <w:r w:rsidRPr="00E11586">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77B9C4D7" w14:textId="77777777" w:rsidR="00223C16" w:rsidRPr="00E11586" w:rsidRDefault="00223C16" w:rsidP="00223C16">
      <w:pPr>
        <w:ind w:firstLine="284"/>
        <w:rPr>
          <w:rFonts w:ascii="Arial" w:hAnsi="Arial" w:cs="Arial"/>
          <w:highlight w:val="yellow"/>
        </w:rPr>
      </w:pPr>
    </w:p>
    <w:p w14:paraId="2CC16E1C" w14:textId="77777777" w:rsidR="00223C16" w:rsidRPr="00E11586" w:rsidRDefault="00223C16" w:rsidP="00223C16">
      <w:pPr>
        <w:pStyle w:val="Ttulo8"/>
        <w:numPr>
          <w:ilvl w:val="7"/>
          <w:numId w:val="3"/>
        </w:numPr>
        <w:ind w:left="0" w:firstLine="284"/>
        <w:rPr>
          <w:rFonts w:cs="Arial"/>
          <w:caps/>
          <w:kern w:val="2"/>
          <w:sz w:val="20"/>
          <w:szCs w:val="20"/>
        </w:rPr>
      </w:pPr>
      <w:r w:rsidRPr="00E11586">
        <w:rPr>
          <w:rFonts w:cs="Arial"/>
          <w:caps/>
          <w:sz w:val="20"/>
          <w:szCs w:val="20"/>
          <w:lang w:val="pt-BR"/>
        </w:rPr>
        <w:t>9.</w:t>
      </w:r>
      <w:r w:rsidRPr="00E11586">
        <w:rPr>
          <w:rFonts w:cs="Arial"/>
          <w:caps/>
          <w:sz w:val="20"/>
          <w:szCs w:val="20"/>
        </w:rPr>
        <w:t xml:space="preserve"> ENVIO DA DOCUMENTAÇÃO DE HABILITAÇÃO </w:t>
      </w:r>
    </w:p>
    <w:p w14:paraId="13A9E158" w14:textId="77777777" w:rsidR="00223C16" w:rsidRPr="00E11586" w:rsidRDefault="00223C16" w:rsidP="00223C16">
      <w:pPr>
        <w:ind w:firstLine="284"/>
        <w:rPr>
          <w:rFonts w:ascii="Arial" w:hAnsi="Arial" w:cs="Arial"/>
          <w:b/>
        </w:rPr>
      </w:pPr>
    </w:p>
    <w:p w14:paraId="7379D983" w14:textId="77777777" w:rsidR="004276BE" w:rsidRDefault="004276BE" w:rsidP="004276BE">
      <w:pPr>
        <w:ind w:firstLine="284"/>
        <w:jc w:val="both"/>
        <w:rPr>
          <w:rFonts w:ascii="Arial" w:hAnsi="Arial" w:cs="Arial"/>
        </w:rPr>
      </w:pPr>
      <w:r>
        <w:rPr>
          <w:rFonts w:ascii="Arial" w:hAnsi="Arial" w:cs="Arial"/>
          <w:b/>
          <w:bCs/>
        </w:rPr>
        <w:t>9.1.</w:t>
      </w:r>
      <w:r>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249A68EF" w14:textId="77777777" w:rsidR="004276BE" w:rsidRDefault="004276BE" w:rsidP="004276BE">
      <w:pPr>
        <w:tabs>
          <w:tab w:val="left" w:pos="284"/>
        </w:tabs>
        <w:ind w:firstLine="284"/>
        <w:jc w:val="both"/>
        <w:rPr>
          <w:rFonts w:ascii="Arial" w:hAnsi="Arial" w:cs="Arial"/>
        </w:rPr>
      </w:pPr>
    </w:p>
    <w:p w14:paraId="56FA83BC" w14:textId="37EA457E" w:rsidR="00E14AAF" w:rsidRPr="00E14AAF" w:rsidRDefault="00E14AAF" w:rsidP="00E14AAF">
      <w:pPr>
        <w:numPr>
          <w:ilvl w:val="0"/>
          <w:numId w:val="1"/>
        </w:numPr>
        <w:ind w:left="0" w:firstLine="284"/>
        <w:jc w:val="both"/>
        <w:rPr>
          <w:rFonts w:ascii="Arial" w:hAnsi="Arial" w:cs="Arial"/>
        </w:rPr>
      </w:pPr>
      <w:r w:rsidRPr="00E14AAF">
        <w:rPr>
          <w:rFonts w:ascii="Arial" w:hAnsi="Arial" w:cs="Arial"/>
          <w:b/>
          <w:bCs/>
        </w:rPr>
        <w:t>9.1.1.</w:t>
      </w:r>
      <w:r w:rsidRPr="00E14AAF">
        <w:rPr>
          <w:rFonts w:ascii="Arial" w:hAnsi="Arial" w:cs="Arial"/>
        </w:rPr>
        <w:t xml:space="preserve"> Encerrada a etapa de negociação, a licitante declarada vencedora deverá, no prazo máximo de 1 (um) dia útil, obrigatoriamente, anexar no sistema eletrônico, no campo denominado </w:t>
      </w:r>
      <w:r w:rsidR="00C86A30">
        <w:rPr>
          <w:rFonts w:ascii="Arial" w:hAnsi="Arial" w:cs="Arial"/>
        </w:rPr>
        <w:t>“Documentos Complementares”</w:t>
      </w:r>
      <w:r w:rsidRPr="00E14AAF">
        <w:rPr>
          <w:rFonts w:ascii="Arial" w:hAnsi="Arial" w:cs="Arial"/>
        </w:rPr>
        <w:t>, os documentos exigidos para habilitação, NA FORMA DIGITALIZADA, sob pena de inabilitação pelo não cumprimento.</w:t>
      </w:r>
    </w:p>
    <w:p w14:paraId="639CA274" w14:textId="77777777" w:rsidR="00E14AAF" w:rsidRPr="00E14AAF" w:rsidRDefault="00E14AAF" w:rsidP="00E14AAF">
      <w:pPr>
        <w:ind w:firstLine="284"/>
        <w:jc w:val="both"/>
        <w:rPr>
          <w:rFonts w:ascii="Arial" w:hAnsi="Arial" w:cs="Arial"/>
        </w:rPr>
      </w:pPr>
    </w:p>
    <w:p w14:paraId="33842122" w14:textId="0B113035" w:rsidR="009E772A" w:rsidRDefault="00E14AAF" w:rsidP="00E14AAF">
      <w:pPr>
        <w:ind w:firstLine="284"/>
        <w:jc w:val="both"/>
        <w:rPr>
          <w:rFonts w:ascii="Arial" w:hAnsi="Arial" w:cs="Arial"/>
        </w:rPr>
      </w:pPr>
      <w:r w:rsidRPr="00E14AAF">
        <w:rPr>
          <w:rFonts w:ascii="Arial" w:hAnsi="Arial" w:cs="Arial"/>
          <w:b/>
          <w:bCs/>
        </w:rPr>
        <w:t>9.1.2.</w:t>
      </w:r>
      <w:r w:rsidRPr="00E14AAF">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B77F492" w14:textId="77777777" w:rsidR="004276BE" w:rsidRDefault="004276BE" w:rsidP="004276BE">
      <w:pPr>
        <w:tabs>
          <w:tab w:val="left" w:pos="284"/>
        </w:tabs>
        <w:ind w:firstLine="284"/>
        <w:jc w:val="both"/>
        <w:rPr>
          <w:rFonts w:ascii="Arial" w:hAnsi="Arial" w:cs="Arial"/>
        </w:rPr>
      </w:pPr>
    </w:p>
    <w:p w14:paraId="2C607C77" w14:textId="77777777" w:rsidR="00223C16" w:rsidRPr="00E11586" w:rsidRDefault="00223C16" w:rsidP="00223C16">
      <w:pPr>
        <w:ind w:firstLine="284"/>
        <w:jc w:val="both"/>
        <w:rPr>
          <w:rFonts w:ascii="Arial" w:hAnsi="Arial" w:cs="Arial"/>
        </w:rPr>
      </w:pPr>
      <w:r w:rsidRPr="00E11586">
        <w:rPr>
          <w:rFonts w:ascii="Arial" w:hAnsi="Arial" w:cs="Arial"/>
          <w:b/>
          <w:bCs/>
        </w:rPr>
        <w:t>9.2. Considerações Gerais da habilitação:</w:t>
      </w:r>
    </w:p>
    <w:p w14:paraId="0C93B767" w14:textId="77777777" w:rsidR="00223C16" w:rsidRPr="00E11586" w:rsidRDefault="00223C16" w:rsidP="00223C16">
      <w:pPr>
        <w:ind w:firstLine="284"/>
        <w:jc w:val="both"/>
        <w:rPr>
          <w:rFonts w:ascii="Arial" w:hAnsi="Arial" w:cs="Arial"/>
        </w:rPr>
      </w:pPr>
    </w:p>
    <w:p w14:paraId="19EF998D" w14:textId="77777777" w:rsidR="00223C16" w:rsidRPr="00E11586" w:rsidRDefault="00223C16" w:rsidP="00223C16">
      <w:pPr>
        <w:ind w:firstLine="284"/>
        <w:jc w:val="both"/>
        <w:rPr>
          <w:rFonts w:ascii="Arial" w:hAnsi="Arial" w:cs="Arial"/>
        </w:rPr>
      </w:pPr>
      <w:r w:rsidRPr="00E11586">
        <w:rPr>
          <w:rFonts w:ascii="Arial" w:hAnsi="Arial" w:cs="Arial"/>
          <w:b/>
          <w:bCs/>
        </w:rPr>
        <w:t>9.2.1.</w:t>
      </w:r>
      <w:r w:rsidRPr="00E11586">
        <w:rPr>
          <w:rFonts w:ascii="Arial" w:hAnsi="Arial" w:cs="Arial"/>
        </w:rPr>
        <w:t xml:space="preserve"> Na presente licitação, a fase de habilitação sucederá as fases de apresentação de propostas e lances de julgamento.</w:t>
      </w:r>
    </w:p>
    <w:p w14:paraId="17E2735E" w14:textId="77777777" w:rsidR="00223C16" w:rsidRPr="00E11586" w:rsidRDefault="00223C16" w:rsidP="00223C16">
      <w:pPr>
        <w:ind w:firstLine="284"/>
        <w:jc w:val="both"/>
        <w:rPr>
          <w:rFonts w:ascii="Arial" w:hAnsi="Arial" w:cs="Arial"/>
        </w:rPr>
      </w:pPr>
    </w:p>
    <w:p w14:paraId="11BE66AB" w14:textId="77777777" w:rsidR="00E14AAF" w:rsidRPr="000E0F32" w:rsidRDefault="00E14AAF" w:rsidP="00E14AAF">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E14AAF">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0755CE0" w14:textId="77777777" w:rsidR="00E14AAF" w:rsidRPr="000E0F32" w:rsidRDefault="00E14AAF" w:rsidP="00E14AAF">
      <w:pPr>
        <w:tabs>
          <w:tab w:val="left" w:pos="284"/>
        </w:tabs>
        <w:ind w:firstLine="284"/>
        <w:jc w:val="both"/>
        <w:rPr>
          <w:rFonts w:ascii="Arial" w:hAnsi="Arial" w:cs="Arial"/>
        </w:rPr>
      </w:pPr>
    </w:p>
    <w:p w14:paraId="4178E467" w14:textId="77777777" w:rsidR="00E14AAF" w:rsidRPr="000E0F32" w:rsidRDefault="00E14AAF" w:rsidP="00E14AAF">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E14AAF">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E14AAF">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67A0256F" w14:textId="77777777" w:rsidR="00223C16" w:rsidRPr="00E11586" w:rsidRDefault="00223C16" w:rsidP="00223C16">
      <w:pPr>
        <w:ind w:firstLine="284"/>
        <w:jc w:val="both"/>
        <w:rPr>
          <w:rFonts w:ascii="Arial" w:hAnsi="Arial" w:cs="Arial"/>
        </w:rPr>
      </w:pPr>
    </w:p>
    <w:p w14:paraId="05C8FAA7" w14:textId="77777777" w:rsidR="00223C16" w:rsidRPr="00E11586" w:rsidRDefault="00223C16" w:rsidP="00223C16">
      <w:pPr>
        <w:ind w:firstLine="284"/>
        <w:jc w:val="both"/>
        <w:rPr>
          <w:rFonts w:ascii="Arial" w:hAnsi="Arial" w:cs="Arial"/>
        </w:rPr>
      </w:pPr>
      <w:r w:rsidRPr="00E11586">
        <w:rPr>
          <w:rFonts w:ascii="Arial" w:hAnsi="Arial" w:cs="Arial"/>
          <w:b/>
          <w:bCs/>
        </w:rPr>
        <w:t>9.2.3.</w:t>
      </w:r>
      <w:r w:rsidRPr="00E1158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A449EA8" w14:textId="77777777" w:rsidR="00223C16" w:rsidRPr="00E11586" w:rsidRDefault="00223C16" w:rsidP="00223C16">
      <w:pPr>
        <w:ind w:firstLine="284"/>
        <w:jc w:val="both"/>
        <w:rPr>
          <w:rFonts w:ascii="Arial" w:hAnsi="Arial" w:cs="Arial"/>
        </w:rPr>
      </w:pPr>
    </w:p>
    <w:p w14:paraId="0587392C" w14:textId="77777777" w:rsidR="00223C16" w:rsidRPr="00E11586" w:rsidRDefault="00223C16" w:rsidP="00223C16">
      <w:pPr>
        <w:ind w:firstLine="284"/>
        <w:jc w:val="both"/>
        <w:rPr>
          <w:rFonts w:ascii="Arial" w:eastAsia="Arial" w:hAnsi="Arial" w:cs="Arial"/>
        </w:rPr>
      </w:pPr>
      <w:r w:rsidRPr="00E11586">
        <w:rPr>
          <w:rFonts w:ascii="Arial" w:hAnsi="Arial" w:cs="Arial"/>
          <w:b/>
          <w:bCs/>
        </w:rPr>
        <w:t>9.2.4.</w:t>
      </w:r>
      <w:r w:rsidRPr="00E1158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FA911EB" w14:textId="77777777" w:rsidR="00223C16" w:rsidRPr="00E11586" w:rsidRDefault="00223C16" w:rsidP="00223C16">
      <w:pPr>
        <w:ind w:firstLine="284"/>
        <w:jc w:val="both"/>
        <w:rPr>
          <w:rFonts w:ascii="Arial" w:eastAsia="Arial" w:hAnsi="Arial" w:cs="Arial"/>
        </w:rPr>
      </w:pPr>
      <w:r>
        <w:rPr>
          <w:rFonts w:ascii="Arial" w:eastAsia="Arial" w:hAnsi="Arial" w:cs="Arial"/>
        </w:rPr>
        <w:t xml:space="preserve"> </w:t>
      </w:r>
    </w:p>
    <w:p w14:paraId="04214269" w14:textId="77777777" w:rsidR="00223C16" w:rsidRPr="00E11586" w:rsidRDefault="00223C16" w:rsidP="00223C16">
      <w:pPr>
        <w:pStyle w:val="Recuodecorpodetexto"/>
        <w:spacing w:line="240" w:lineRule="auto"/>
        <w:ind w:firstLine="284"/>
        <w:rPr>
          <w:bCs/>
          <w:color w:val="auto"/>
          <w:sz w:val="20"/>
          <w:szCs w:val="20"/>
        </w:rPr>
      </w:pPr>
      <w:r w:rsidRPr="00E11586">
        <w:rPr>
          <w:rFonts w:eastAsia="Arial"/>
          <w:b/>
          <w:bCs/>
          <w:color w:val="auto"/>
          <w:sz w:val="20"/>
          <w:szCs w:val="20"/>
          <w:lang w:val="pt-BR"/>
        </w:rPr>
        <w:t>9</w:t>
      </w:r>
      <w:r w:rsidRPr="00E11586">
        <w:rPr>
          <w:rFonts w:eastAsia="Arial"/>
          <w:b/>
          <w:bCs/>
          <w:color w:val="auto"/>
          <w:sz w:val="20"/>
          <w:szCs w:val="20"/>
        </w:rPr>
        <w:t>.2.</w:t>
      </w:r>
      <w:r w:rsidRPr="00E11586">
        <w:rPr>
          <w:rFonts w:eastAsia="Arial"/>
          <w:b/>
          <w:bCs/>
          <w:color w:val="auto"/>
          <w:sz w:val="20"/>
          <w:szCs w:val="20"/>
          <w:lang w:val="pt-BR"/>
        </w:rPr>
        <w:t>5</w:t>
      </w:r>
      <w:r w:rsidRPr="00E11586">
        <w:rPr>
          <w:b/>
          <w:bCs/>
          <w:color w:val="auto"/>
          <w:sz w:val="20"/>
          <w:szCs w:val="20"/>
        </w:rPr>
        <w:t>.</w:t>
      </w:r>
      <w:r w:rsidRPr="00E11586">
        <w:rPr>
          <w:color w:val="auto"/>
          <w:sz w:val="20"/>
          <w:szCs w:val="20"/>
        </w:rPr>
        <w:t xml:space="preserve"> Quanto a</w:t>
      </w:r>
      <w:r w:rsidRPr="00E11586">
        <w:rPr>
          <w:color w:val="auto"/>
          <w:sz w:val="20"/>
          <w:szCs w:val="20"/>
          <w:lang w:val="pt-BR"/>
        </w:rPr>
        <w:t xml:space="preserve">s certidões exigidas para </w:t>
      </w:r>
      <w:r w:rsidRPr="00E1158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AFD680D" w14:textId="77777777" w:rsidR="00223C16" w:rsidRPr="00E11586" w:rsidRDefault="00223C16" w:rsidP="00223C16">
      <w:pPr>
        <w:keepLines/>
        <w:ind w:firstLine="284"/>
        <w:jc w:val="both"/>
        <w:rPr>
          <w:rFonts w:ascii="Arial" w:hAnsi="Arial" w:cs="Arial"/>
          <w:strike/>
        </w:rPr>
      </w:pPr>
    </w:p>
    <w:p w14:paraId="368D6D26" w14:textId="77777777" w:rsidR="00223C16" w:rsidRPr="00E11586" w:rsidRDefault="00223C16" w:rsidP="00223C16">
      <w:pPr>
        <w:ind w:firstLine="284"/>
        <w:rPr>
          <w:rFonts w:ascii="Arial" w:hAnsi="Arial" w:cs="Arial"/>
        </w:rPr>
      </w:pPr>
      <w:r w:rsidRPr="00E11586">
        <w:rPr>
          <w:rFonts w:ascii="Arial" w:eastAsia="Arial" w:hAnsi="Arial" w:cs="Arial"/>
          <w:b/>
        </w:rPr>
        <w:t>9.2.6</w:t>
      </w:r>
      <w:r w:rsidRPr="00E11586">
        <w:rPr>
          <w:rFonts w:ascii="Arial" w:hAnsi="Arial" w:cs="Arial"/>
          <w:b/>
        </w:rPr>
        <w:t>.</w:t>
      </w:r>
      <w:r w:rsidRPr="00E11586">
        <w:rPr>
          <w:rFonts w:ascii="Arial" w:hAnsi="Arial" w:cs="Arial"/>
          <w:bCs/>
        </w:rPr>
        <w:t xml:space="preserve"> </w:t>
      </w:r>
      <w:r w:rsidRPr="00E11586">
        <w:rPr>
          <w:rFonts w:ascii="Arial" w:hAnsi="Arial" w:cs="Arial"/>
        </w:rPr>
        <w:t>Em todos os casos das Certidões solicitadas nos subitens acima, sempre serão aceitas Certidões Positiva com efeitos de Negativa.</w:t>
      </w:r>
    </w:p>
    <w:p w14:paraId="6AA12E02" w14:textId="77777777" w:rsidR="00223C16" w:rsidRPr="00E11586" w:rsidRDefault="00223C16" w:rsidP="00223C16">
      <w:pPr>
        <w:ind w:firstLine="284"/>
        <w:jc w:val="both"/>
        <w:rPr>
          <w:rFonts w:ascii="Arial" w:hAnsi="Arial" w:cs="Arial"/>
        </w:rPr>
      </w:pPr>
    </w:p>
    <w:p w14:paraId="446EEF73" w14:textId="77777777" w:rsidR="00223C16" w:rsidRPr="00E11586" w:rsidRDefault="00223C16" w:rsidP="00223C16">
      <w:pPr>
        <w:ind w:firstLine="284"/>
        <w:jc w:val="both"/>
        <w:rPr>
          <w:rFonts w:ascii="Arial" w:hAnsi="Arial" w:cs="Arial"/>
        </w:rPr>
      </w:pPr>
      <w:r w:rsidRPr="00E11586">
        <w:rPr>
          <w:rFonts w:ascii="Arial" w:hAnsi="Arial" w:cs="Arial"/>
          <w:b/>
          <w:bCs/>
        </w:rPr>
        <w:t>9.3.</w:t>
      </w:r>
      <w:r w:rsidRPr="00E1158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EE4D7C1" w14:textId="77777777" w:rsidR="00223C16" w:rsidRPr="00E11586" w:rsidRDefault="00223C16" w:rsidP="00223C16">
      <w:pPr>
        <w:ind w:firstLine="284"/>
        <w:jc w:val="both"/>
        <w:rPr>
          <w:rFonts w:ascii="Arial" w:hAnsi="Arial" w:cs="Arial"/>
        </w:rPr>
      </w:pPr>
    </w:p>
    <w:p w14:paraId="5C36042B" w14:textId="77777777" w:rsidR="00223C16" w:rsidRPr="00E11586" w:rsidRDefault="00223C16" w:rsidP="00223C16">
      <w:pPr>
        <w:ind w:firstLine="284"/>
        <w:jc w:val="both"/>
        <w:rPr>
          <w:rFonts w:ascii="Arial" w:hAnsi="Arial" w:cs="Arial"/>
        </w:rPr>
      </w:pPr>
      <w:r w:rsidRPr="00E11586">
        <w:rPr>
          <w:rFonts w:ascii="Arial" w:hAnsi="Arial" w:cs="Arial"/>
          <w:b/>
          <w:bCs/>
        </w:rPr>
        <w:t xml:space="preserve">9.3.1. </w:t>
      </w:r>
      <w:r w:rsidRPr="00E1158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1F4AC59B" w14:textId="77777777" w:rsidR="00223C16" w:rsidRPr="00E11586" w:rsidRDefault="00223C16" w:rsidP="00223C16">
      <w:pPr>
        <w:ind w:firstLine="284"/>
        <w:jc w:val="both"/>
        <w:rPr>
          <w:rFonts w:ascii="Arial" w:hAnsi="Arial" w:cs="Arial"/>
        </w:rPr>
      </w:pPr>
    </w:p>
    <w:p w14:paraId="128B98F0" w14:textId="51A9FF18" w:rsidR="00223C16" w:rsidRPr="00E11586" w:rsidRDefault="00223C16" w:rsidP="00223C16">
      <w:pPr>
        <w:ind w:firstLine="284"/>
        <w:jc w:val="both"/>
        <w:rPr>
          <w:rFonts w:ascii="Arial" w:hAnsi="Arial" w:cs="Arial"/>
        </w:rPr>
      </w:pPr>
      <w:r w:rsidRPr="00E11586">
        <w:rPr>
          <w:rFonts w:ascii="Arial" w:hAnsi="Arial" w:cs="Arial"/>
          <w:b/>
          <w:bCs/>
        </w:rPr>
        <w:t xml:space="preserve">9.3.2. </w:t>
      </w:r>
      <w:r w:rsidRPr="00E11586">
        <w:rPr>
          <w:rFonts w:ascii="Arial" w:hAnsi="Arial" w:cs="Arial"/>
        </w:rPr>
        <w:t>Havendo alguma restrição na comprovação da regularidade fiscal e trabalhista das microempresas e empresas de pequeno porte, será assegurado o prazo de</w:t>
      </w:r>
      <w:r w:rsidR="00A8441F">
        <w:rPr>
          <w:rFonts w:ascii="Arial" w:hAnsi="Arial" w:cs="Arial"/>
        </w:rPr>
        <w:t xml:space="preserve"> 05 (cinco)</w:t>
      </w:r>
      <w:r w:rsidRPr="00E11586">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1076E98F" w14:textId="77777777" w:rsidR="00223C16" w:rsidRPr="00E11586" w:rsidRDefault="00223C16" w:rsidP="00223C16">
      <w:pPr>
        <w:ind w:firstLine="284"/>
        <w:jc w:val="both"/>
        <w:rPr>
          <w:rFonts w:ascii="Arial" w:hAnsi="Arial" w:cs="Arial"/>
        </w:rPr>
      </w:pPr>
    </w:p>
    <w:p w14:paraId="3CEAD988" w14:textId="77777777" w:rsidR="00223C16" w:rsidRPr="00E11586" w:rsidRDefault="00223C16" w:rsidP="00223C16">
      <w:pPr>
        <w:ind w:firstLine="284"/>
        <w:jc w:val="both"/>
        <w:rPr>
          <w:rFonts w:ascii="Arial" w:hAnsi="Arial" w:cs="Arial"/>
        </w:rPr>
      </w:pPr>
      <w:r w:rsidRPr="00E11586">
        <w:rPr>
          <w:rFonts w:ascii="Arial" w:hAnsi="Arial" w:cs="Arial"/>
          <w:b/>
          <w:bCs/>
        </w:rPr>
        <w:t>9.4.</w:t>
      </w:r>
      <w:r w:rsidRPr="00E11586">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18A8144B" w14:textId="77777777" w:rsidR="00223C16" w:rsidRPr="00E11586" w:rsidRDefault="00223C16" w:rsidP="00223C16">
      <w:pPr>
        <w:ind w:firstLine="284"/>
        <w:jc w:val="both"/>
        <w:rPr>
          <w:rFonts w:ascii="Arial" w:hAnsi="Arial" w:cs="Arial"/>
        </w:rPr>
      </w:pPr>
    </w:p>
    <w:p w14:paraId="031F4B94" w14:textId="77777777" w:rsidR="00223C16" w:rsidRPr="00E11586" w:rsidRDefault="00223C16" w:rsidP="00223C16">
      <w:pPr>
        <w:ind w:firstLine="284"/>
        <w:jc w:val="both"/>
        <w:rPr>
          <w:rFonts w:ascii="Arial" w:hAnsi="Arial" w:cs="Arial"/>
        </w:rPr>
      </w:pPr>
      <w:r w:rsidRPr="00E11586">
        <w:rPr>
          <w:rFonts w:ascii="Arial" w:hAnsi="Arial" w:cs="Arial"/>
          <w:b/>
          <w:bCs/>
        </w:rPr>
        <w:t xml:space="preserve">9.5. </w:t>
      </w:r>
      <w:r w:rsidRPr="00E11586">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2A3276F" w14:textId="77777777" w:rsidR="00223C16" w:rsidRPr="00E11586" w:rsidRDefault="00223C16" w:rsidP="00223C16">
      <w:pPr>
        <w:ind w:firstLine="284"/>
        <w:jc w:val="both"/>
        <w:rPr>
          <w:rFonts w:ascii="Arial" w:hAnsi="Arial" w:cs="Arial"/>
        </w:rPr>
      </w:pPr>
    </w:p>
    <w:p w14:paraId="282CAFC9" w14:textId="77777777" w:rsidR="00223C16" w:rsidRPr="00E11586" w:rsidRDefault="00223C16" w:rsidP="00223C16">
      <w:pPr>
        <w:ind w:firstLine="284"/>
        <w:jc w:val="both"/>
        <w:rPr>
          <w:rFonts w:ascii="Arial" w:hAnsi="Arial" w:cs="Arial"/>
        </w:rPr>
      </w:pPr>
      <w:r w:rsidRPr="00E11586">
        <w:rPr>
          <w:rFonts w:ascii="Arial" w:hAnsi="Arial" w:cs="Arial"/>
          <w:b/>
          <w:bCs/>
        </w:rPr>
        <w:t>9.5.1.</w:t>
      </w:r>
      <w:r w:rsidRPr="00E11586">
        <w:rPr>
          <w:rFonts w:ascii="Arial" w:hAnsi="Arial" w:cs="Arial"/>
        </w:rPr>
        <w:t xml:space="preserve"> complementação de informações acerta dos documentos já apresentados pelos licitantes e desde que necessária para apurar fatos existentes à época da abertura do certame;</w:t>
      </w:r>
    </w:p>
    <w:p w14:paraId="5560700F" w14:textId="77777777" w:rsidR="00223C16" w:rsidRPr="00E11586" w:rsidRDefault="00223C16" w:rsidP="00223C16">
      <w:pPr>
        <w:ind w:firstLine="284"/>
        <w:jc w:val="both"/>
        <w:rPr>
          <w:rFonts w:ascii="Arial" w:hAnsi="Arial" w:cs="Arial"/>
        </w:rPr>
      </w:pPr>
    </w:p>
    <w:p w14:paraId="6FB7D892" w14:textId="77777777" w:rsidR="00223C16" w:rsidRPr="00E11586" w:rsidRDefault="00223C16" w:rsidP="00223C16">
      <w:pPr>
        <w:ind w:firstLine="284"/>
        <w:jc w:val="both"/>
        <w:rPr>
          <w:rFonts w:ascii="Arial" w:hAnsi="Arial" w:cs="Arial"/>
        </w:rPr>
      </w:pPr>
      <w:r w:rsidRPr="00E11586">
        <w:rPr>
          <w:rFonts w:ascii="Arial" w:hAnsi="Arial" w:cs="Arial"/>
          <w:b/>
          <w:bCs/>
        </w:rPr>
        <w:t>9.5.2.</w:t>
      </w:r>
      <w:r w:rsidRPr="00E11586">
        <w:rPr>
          <w:rFonts w:ascii="Arial" w:hAnsi="Arial" w:cs="Arial"/>
        </w:rPr>
        <w:t xml:space="preserve"> atualização de documentos cuja validade tenha expirado após a data de recebimento das propostas.</w:t>
      </w:r>
    </w:p>
    <w:p w14:paraId="7AFC532B" w14:textId="77777777" w:rsidR="00223C16" w:rsidRPr="00E11586" w:rsidRDefault="00223C16" w:rsidP="00223C16">
      <w:pPr>
        <w:ind w:firstLine="284"/>
        <w:rPr>
          <w:rFonts w:ascii="Arial" w:hAnsi="Arial" w:cs="Arial"/>
          <w:highlight w:val="yellow"/>
        </w:rPr>
      </w:pPr>
    </w:p>
    <w:p w14:paraId="2A57BD0A" w14:textId="77777777" w:rsidR="00223C16" w:rsidRPr="00E11586" w:rsidRDefault="00223C16" w:rsidP="00223C16">
      <w:pPr>
        <w:pStyle w:val="Ttulo8"/>
        <w:numPr>
          <w:ilvl w:val="7"/>
          <w:numId w:val="3"/>
        </w:numPr>
        <w:ind w:left="0" w:firstLine="284"/>
        <w:rPr>
          <w:rFonts w:cs="Arial"/>
          <w:sz w:val="20"/>
          <w:szCs w:val="20"/>
        </w:rPr>
      </w:pPr>
      <w:r w:rsidRPr="00E11586">
        <w:rPr>
          <w:rFonts w:cs="Arial"/>
          <w:caps/>
          <w:sz w:val="20"/>
          <w:szCs w:val="20"/>
        </w:rPr>
        <w:t>1</w:t>
      </w:r>
      <w:r w:rsidRPr="00E11586">
        <w:rPr>
          <w:rFonts w:cs="Arial"/>
          <w:caps/>
          <w:sz w:val="20"/>
          <w:szCs w:val="20"/>
          <w:lang w:val="pt-BR"/>
        </w:rPr>
        <w:t>0.</w:t>
      </w:r>
      <w:r w:rsidRPr="00E11586">
        <w:rPr>
          <w:rFonts w:cs="Arial"/>
          <w:caps/>
          <w:sz w:val="20"/>
          <w:szCs w:val="20"/>
        </w:rPr>
        <w:t xml:space="preserve"> abertura</w:t>
      </w:r>
    </w:p>
    <w:p w14:paraId="02FC01BA" w14:textId="77777777" w:rsidR="00223C16" w:rsidRPr="00E11586" w:rsidRDefault="00223C16" w:rsidP="00223C16">
      <w:pPr>
        <w:ind w:firstLine="284"/>
        <w:jc w:val="both"/>
        <w:rPr>
          <w:rFonts w:ascii="Arial" w:hAnsi="Arial" w:cs="Arial"/>
        </w:rPr>
      </w:pPr>
    </w:p>
    <w:p w14:paraId="18DAEEED" w14:textId="128E6F8E" w:rsidR="00223C16" w:rsidRPr="00E11586" w:rsidRDefault="00223C16" w:rsidP="00223C16">
      <w:pPr>
        <w:numPr>
          <w:ilvl w:val="0"/>
          <w:numId w:val="3"/>
        </w:numPr>
        <w:ind w:left="0" w:firstLine="284"/>
        <w:jc w:val="both"/>
        <w:rPr>
          <w:rFonts w:ascii="Arial" w:hAnsi="Arial" w:cs="Arial"/>
          <w:kern w:val="2"/>
        </w:rPr>
      </w:pPr>
      <w:r w:rsidRPr="00E11586">
        <w:rPr>
          <w:rFonts w:ascii="Arial" w:hAnsi="Arial" w:cs="Arial"/>
          <w:b/>
          <w:bCs/>
        </w:rPr>
        <w:t>10.1.</w:t>
      </w:r>
      <w:r w:rsidRPr="00E11586">
        <w:rPr>
          <w:rFonts w:ascii="Arial" w:hAnsi="Arial" w:cs="Arial"/>
        </w:rPr>
        <w:t xml:space="preserve"> A partir do horário previsto no sistema eletrônico, a sessão pública do Pregão Eletrônico terá início com a divulgação das propostas de preços recebidas, passando o </w:t>
      </w:r>
      <w:r w:rsidR="00E14AAF" w:rsidRPr="00E14AAF">
        <w:rPr>
          <w:rFonts w:ascii="Arial" w:hAnsi="Arial" w:cs="Arial"/>
        </w:rPr>
        <w:t>Agente de Contratação</w:t>
      </w:r>
      <w:r w:rsidRPr="00E11586">
        <w:rPr>
          <w:rFonts w:ascii="Arial" w:hAnsi="Arial" w:cs="Arial"/>
        </w:rPr>
        <w:t xml:space="preserve"> a avaliar a aceitabilidade delas.</w:t>
      </w:r>
    </w:p>
    <w:p w14:paraId="220CAFFA" w14:textId="77777777" w:rsidR="00223C16" w:rsidRPr="00E11586" w:rsidRDefault="00223C16" w:rsidP="00223C16">
      <w:pPr>
        <w:numPr>
          <w:ilvl w:val="0"/>
          <w:numId w:val="3"/>
        </w:numPr>
        <w:ind w:left="0" w:firstLine="284"/>
        <w:jc w:val="both"/>
        <w:rPr>
          <w:rFonts w:ascii="Arial" w:hAnsi="Arial" w:cs="Arial"/>
        </w:rPr>
      </w:pPr>
    </w:p>
    <w:p w14:paraId="5BC7C4F0" w14:textId="77777777" w:rsidR="00223C16" w:rsidRPr="00E11586" w:rsidRDefault="00223C16" w:rsidP="00223C16">
      <w:pPr>
        <w:numPr>
          <w:ilvl w:val="0"/>
          <w:numId w:val="3"/>
        </w:numPr>
        <w:ind w:left="0" w:firstLine="284"/>
        <w:jc w:val="both"/>
        <w:rPr>
          <w:rFonts w:ascii="Arial" w:hAnsi="Arial" w:cs="Arial"/>
        </w:rPr>
      </w:pPr>
      <w:r w:rsidRPr="00E11586">
        <w:rPr>
          <w:rFonts w:ascii="Arial" w:hAnsi="Arial" w:cs="Arial"/>
          <w:b/>
          <w:bCs/>
        </w:rPr>
        <w:t>10.2.</w:t>
      </w:r>
      <w:r w:rsidRPr="00E11586">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9DB1118" w14:textId="77777777" w:rsidR="00223C16" w:rsidRPr="00E11586" w:rsidRDefault="00223C16" w:rsidP="00223C16">
      <w:pPr>
        <w:numPr>
          <w:ilvl w:val="0"/>
          <w:numId w:val="3"/>
        </w:numPr>
        <w:ind w:left="0" w:firstLine="284"/>
        <w:jc w:val="both"/>
        <w:rPr>
          <w:rFonts w:ascii="Arial" w:hAnsi="Arial" w:cs="Arial"/>
        </w:rPr>
      </w:pPr>
    </w:p>
    <w:p w14:paraId="042B7A66" w14:textId="77777777" w:rsidR="00223C16" w:rsidRPr="00E11586" w:rsidRDefault="00223C16" w:rsidP="00223C16">
      <w:pPr>
        <w:numPr>
          <w:ilvl w:val="0"/>
          <w:numId w:val="3"/>
        </w:numPr>
        <w:tabs>
          <w:tab w:val="clear" w:pos="0"/>
        </w:tabs>
        <w:ind w:left="0" w:firstLine="284"/>
        <w:jc w:val="both"/>
        <w:rPr>
          <w:rFonts w:ascii="Arial" w:hAnsi="Arial" w:cs="Arial"/>
        </w:rPr>
      </w:pPr>
      <w:r w:rsidRPr="00E11586">
        <w:rPr>
          <w:rFonts w:ascii="Arial" w:hAnsi="Arial" w:cs="Arial"/>
          <w:b/>
          <w:bCs/>
        </w:rPr>
        <w:t xml:space="preserve">10.2.1. </w:t>
      </w:r>
      <w:r w:rsidRPr="00E11586">
        <w:rPr>
          <w:rFonts w:ascii="Arial" w:hAnsi="Arial" w:cs="Arial"/>
        </w:rPr>
        <w:t>Não serão aceitos dois ou mais lances de mesmo valor, prevalecendo aquele que for recebido e registrado em primeiro lugar.</w:t>
      </w:r>
    </w:p>
    <w:p w14:paraId="130342C5" w14:textId="77777777" w:rsidR="00223C16" w:rsidRPr="00E11586" w:rsidRDefault="00223C16" w:rsidP="00223C16">
      <w:pPr>
        <w:numPr>
          <w:ilvl w:val="0"/>
          <w:numId w:val="3"/>
        </w:numPr>
        <w:ind w:left="0" w:firstLine="284"/>
        <w:jc w:val="both"/>
        <w:rPr>
          <w:rFonts w:ascii="Arial" w:hAnsi="Arial" w:cs="Arial"/>
        </w:rPr>
      </w:pPr>
    </w:p>
    <w:p w14:paraId="7F253D61" w14:textId="77777777" w:rsidR="00223C16" w:rsidRPr="00E11586" w:rsidRDefault="00223C16" w:rsidP="00223C16">
      <w:pPr>
        <w:numPr>
          <w:ilvl w:val="0"/>
          <w:numId w:val="3"/>
        </w:numPr>
        <w:tabs>
          <w:tab w:val="clear" w:pos="0"/>
          <w:tab w:val="num" w:pos="284"/>
        </w:tabs>
        <w:ind w:left="0" w:firstLine="284"/>
        <w:jc w:val="both"/>
        <w:rPr>
          <w:rFonts w:ascii="Arial" w:hAnsi="Arial" w:cs="Arial"/>
        </w:rPr>
      </w:pPr>
      <w:r w:rsidRPr="00E11586">
        <w:rPr>
          <w:rFonts w:ascii="Arial" w:hAnsi="Arial" w:cs="Arial"/>
          <w:b/>
          <w:bCs/>
        </w:rPr>
        <w:t xml:space="preserve">10.2.2. </w:t>
      </w:r>
      <w:r w:rsidRPr="00E11586">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52B0ACD2" w14:textId="77777777" w:rsidR="00223C16" w:rsidRPr="00E11586" w:rsidRDefault="00223C16" w:rsidP="00223C16">
      <w:pPr>
        <w:numPr>
          <w:ilvl w:val="0"/>
          <w:numId w:val="3"/>
        </w:numPr>
        <w:ind w:left="0" w:firstLine="284"/>
        <w:jc w:val="both"/>
        <w:rPr>
          <w:rFonts w:ascii="Arial" w:hAnsi="Arial" w:cs="Arial"/>
        </w:rPr>
      </w:pPr>
    </w:p>
    <w:p w14:paraId="5EE2D46C" w14:textId="77777777" w:rsidR="00223C16" w:rsidRPr="00E11586" w:rsidRDefault="00223C16" w:rsidP="00223C16">
      <w:pPr>
        <w:numPr>
          <w:ilvl w:val="0"/>
          <w:numId w:val="3"/>
        </w:numPr>
        <w:ind w:left="0" w:firstLine="284"/>
        <w:jc w:val="both"/>
        <w:rPr>
          <w:rFonts w:ascii="Arial" w:hAnsi="Arial" w:cs="Arial"/>
        </w:rPr>
      </w:pPr>
      <w:r w:rsidRPr="00E11586">
        <w:rPr>
          <w:rFonts w:ascii="Arial" w:hAnsi="Arial" w:cs="Arial"/>
          <w:b/>
          <w:bCs/>
        </w:rPr>
        <w:t xml:space="preserve">10.3. </w:t>
      </w:r>
      <w:r w:rsidRPr="00E11586">
        <w:rPr>
          <w:rFonts w:ascii="Arial" w:hAnsi="Arial" w:cs="Arial"/>
        </w:rPr>
        <w:t>Durante o transcurso da sessão pública, as licitantes serão informadas, em tempo real, do valor do menor lance registrado. O sistema eletrônico não identificará a autora dos lances às demais licitantes.</w:t>
      </w:r>
    </w:p>
    <w:p w14:paraId="3EFC0ECC" w14:textId="77777777" w:rsidR="00223C16" w:rsidRPr="00E11586" w:rsidRDefault="00223C16" w:rsidP="00223C16">
      <w:pPr>
        <w:numPr>
          <w:ilvl w:val="0"/>
          <w:numId w:val="3"/>
        </w:numPr>
        <w:ind w:left="0" w:firstLine="284"/>
        <w:jc w:val="both"/>
        <w:rPr>
          <w:rFonts w:ascii="Arial" w:hAnsi="Arial" w:cs="Arial"/>
        </w:rPr>
      </w:pPr>
    </w:p>
    <w:p w14:paraId="66D08099" w14:textId="77777777" w:rsidR="00223C16" w:rsidRPr="00E11586" w:rsidRDefault="00223C16" w:rsidP="00223C16">
      <w:pPr>
        <w:numPr>
          <w:ilvl w:val="0"/>
          <w:numId w:val="3"/>
        </w:numPr>
        <w:ind w:left="0" w:firstLine="284"/>
        <w:jc w:val="both"/>
        <w:rPr>
          <w:rFonts w:ascii="Arial" w:hAnsi="Arial" w:cs="Arial"/>
        </w:rPr>
      </w:pPr>
      <w:r w:rsidRPr="00E11586">
        <w:rPr>
          <w:rFonts w:ascii="Arial" w:hAnsi="Arial" w:cs="Arial"/>
          <w:b/>
          <w:bCs/>
        </w:rPr>
        <w:t xml:space="preserve">10.4. </w:t>
      </w:r>
      <w:r w:rsidRPr="00E11586">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67E25B46" w14:textId="77777777" w:rsidR="00223C16" w:rsidRPr="00E11586" w:rsidRDefault="00223C16" w:rsidP="00223C16">
      <w:pPr>
        <w:numPr>
          <w:ilvl w:val="0"/>
          <w:numId w:val="3"/>
        </w:numPr>
        <w:ind w:left="0" w:firstLine="284"/>
        <w:jc w:val="both"/>
        <w:rPr>
          <w:rFonts w:ascii="Arial" w:hAnsi="Arial" w:cs="Arial"/>
        </w:rPr>
      </w:pPr>
    </w:p>
    <w:p w14:paraId="71D489A2" w14:textId="77777777" w:rsidR="00223C16" w:rsidRPr="00E11586" w:rsidRDefault="00223C16" w:rsidP="00223C16">
      <w:pPr>
        <w:pStyle w:val="Corpodetexto"/>
        <w:numPr>
          <w:ilvl w:val="0"/>
          <w:numId w:val="3"/>
        </w:numPr>
        <w:ind w:left="0" w:firstLine="284"/>
        <w:rPr>
          <w:sz w:val="20"/>
          <w:szCs w:val="20"/>
        </w:rPr>
      </w:pPr>
      <w:r w:rsidRPr="00E11586">
        <w:rPr>
          <w:b/>
          <w:bCs/>
          <w:sz w:val="20"/>
          <w:szCs w:val="20"/>
        </w:rPr>
        <w:t>1</w:t>
      </w:r>
      <w:r w:rsidRPr="00E11586">
        <w:rPr>
          <w:b/>
          <w:bCs/>
          <w:sz w:val="20"/>
          <w:szCs w:val="20"/>
          <w:lang w:val="pt-BR"/>
        </w:rPr>
        <w:t>0</w:t>
      </w:r>
      <w:r w:rsidRPr="00E11586">
        <w:rPr>
          <w:b/>
          <w:bCs/>
          <w:sz w:val="20"/>
          <w:szCs w:val="20"/>
        </w:rPr>
        <w:t>.5.</w:t>
      </w:r>
      <w:r w:rsidRPr="00E11586">
        <w:rPr>
          <w:sz w:val="20"/>
          <w:szCs w:val="20"/>
        </w:rPr>
        <w:t xml:space="preserve"> Na hipótese de não haver novos lances no período da prorrogação automática que trata o item 1</w:t>
      </w:r>
      <w:r w:rsidRPr="00E11586">
        <w:rPr>
          <w:sz w:val="20"/>
          <w:szCs w:val="20"/>
          <w:lang w:val="pt-BR"/>
        </w:rPr>
        <w:t>0</w:t>
      </w:r>
      <w:r w:rsidRPr="00E11586">
        <w:rPr>
          <w:sz w:val="20"/>
          <w:szCs w:val="20"/>
        </w:rPr>
        <w:t>.4, a sessão pública será encerrada automaticamente.</w:t>
      </w:r>
    </w:p>
    <w:p w14:paraId="01B0F9B3" w14:textId="77777777" w:rsidR="00223C16" w:rsidRPr="00E11586" w:rsidRDefault="00223C16" w:rsidP="00223C16">
      <w:pPr>
        <w:pStyle w:val="Corpodetexto"/>
        <w:ind w:firstLine="284"/>
        <w:rPr>
          <w:sz w:val="20"/>
          <w:szCs w:val="20"/>
          <w:highlight w:val="yellow"/>
        </w:rPr>
      </w:pPr>
    </w:p>
    <w:p w14:paraId="7D680697" w14:textId="77777777" w:rsidR="00223C16" w:rsidRPr="00E11586" w:rsidRDefault="00223C16" w:rsidP="00223C16">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.6.</w:t>
      </w:r>
      <w:r w:rsidRPr="00E11586">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1AD1C266" w14:textId="77777777" w:rsidR="00223C16" w:rsidRPr="00E11586" w:rsidRDefault="00223C16" w:rsidP="00223C16">
      <w:pPr>
        <w:pStyle w:val="Corpodetexto"/>
        <w:ind w:firstLine="284"/>
        <w:rPr>
          <w:sz w:val="20"/>
          <w:szCs w:val="20"/>
        </w:rPr>
      </w:pPr>
    </w:p>
    <w:p w14:paraId="7C1B910D" w14:textId="77777777" w:rsidR="00223C16" w:rsidRPr="00E11586" w:rsidRDefault="00223C16" w:rsidP="00223C16">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.7.</w:t>
      </w:r>
      <w:r w:rsidRPr="00E11586">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4898A34C" w14:textId="77777777" w:rsidR="00223C16" w:rsidRPr="00E11586" w:rsidRDefault="00223C16" w:rsidP="00223C16">
      <w:pPr>
        <w:pStyle w:val="Corpodetexto"/>
        <w:ind w:firstLine="284"/>
        <w:rPr>
          <w:sz w:val="20"/>
          <w:szCs w:val="20"/>
        </w:rPr>
      </w:pPr>
    </w:p>
    <w:p w14:paraId="22BD72F4" w14:textId="77777777" w:rsidR="00223C16" w:rsidRPr="00E11586" w:rsidRDefault="00223C16" w:rsidP="00223C16">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.8.</w:t>
      </w:r>
      <w:r w:rsidRPr="00E11586">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58EFB409" w14:textId="77777777" w:rsidR="00223C16" w:rsidRPr="00E11586" w:rsidRDefault="00223C16" w:rsidP="00223C16">
      <w:pPr>
        <w:pStyle w:val="Corpodetexto"/>
        <w:ind w:firstLine="284"/>
        <w:rPr>
          <w:sz w:val="20"/>
          <w:szCs w:val="20"/>
        </w:rPr>
      </w:pPr>
    </w:p>
    <w:p w14:paraId="7EDA9C5A" w14:textId="77777777" w:rsidR="00223C16" w:rsidRPr="00E11586" w:rsidRDefault="00223C16" w:rsidP="00223C16">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.9.</w:t>
      </w:r>
      <w:r w:rsidRPr="00E11586">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23AD15CB" w14:textId="77777777" w:rsidR="00223C16" w:rsidRPr="00E11586" w:rsidRDefault="00223C16" w:rsidP="00223C16">
      <w:pPr>
        <w:pStyle w:val="Corpodetexto"/>
        <w:ind w:firstLine="284"/>
        <w:rPr>
          <w:sz w:val="20"/>
          <w:szCs w:val="20"/>
        </w:rPr>
      </w:pPr>
    </w:p>
    <w:p w14:paraId="4229D234" w14:textId="77777777" w:rsidR="00223C16" w:rsidRPr="00E11586" w:rsidRDefault="00223C16" w:rsidP="00223C16">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.10.</w:t>
      </w:r>
      <w:r w:rsidRPr="00E11586">
        <w:rPr>
          <w:sz w:val="20"/>
          <w:szCs w:val="20"/>
        </w:rPr>
        <w:t xml:space="preserve"> Decorrido o prazo determinado no subitem 1</w:t>
      </w:r>
      <w:r w:rsidRPr="00E11586">
        <w:rPr>
          <w:sz w:val="20"/>
          <w:szCs w:val="20"/>
          <w:lang w:val="pt-BR"/>
        </w:rPr>
        <w:t>0</w:t>
      </w:r>
      <w:r w:rsidRPr="00E11586">
        <w:rPr>
          <w:sz w:val="20"/>
          <w:szCs w:val="20"/>
        </w:rPr>
        <w:t>.9, pregoeiro examinará a conformidade da proposta e a aceitabilidade do preço ofertado, de acordo com o praticado no mercado vigente, apurado mediante pesquisa realizada pela Unidade Requisitante.</w:t>
      </w:r>
    </w:p>
    <w:p w14:paraId="5971FD57" w14:textId="77777777" w:rsidR="00223C16" w:rsidRPr="00E11586" w:rsidRDefault="00223C16" w:rsidP="00223C16">
      <w:pPr>
        <w:pStyle w:val="Corpodetexto"/>
        <w:ind w:firstLine="284"/>
        <w:rPr>
          <w:sz w:val="20"/>
          <w:szCs w:val="20"/>
          <w:highlight w:val="yellow"/>
        </w:rPr>
      </w:pPr>
    </w:p>
    <w:p w14:paraId="0510D464" w14:textId="00173B46" w:rsidR="00223C16" w:rsidRPr="00E11586" w:rsidRDefault="00223C16" w:rsidP="00223C16">
      <w:pPr>
        <w:pStyle w:val="Corpodetexto"/>
        <w:numPr>
          <w:ilvl w:val="0"/>
          <w:numId w:val="3"/>
        </w:numPr>
        <w:ind w:left="0" w:firstLine="284"/>
        <w:rPr>
          <w:sz w:val="20"/>
          <w:szCs w:val="20"/>
        </w:rPr>
      </w:pPr>
      <w:r w:rsidRPr="00E11586">
        <w:rPr>
          <w:b/>
          <w:bCs/>
          <w:sz w:val="20"/>
          <w:szCs w:val="20"/>
        </w:rPr>
        <w:t>1</w:t>
      </w:r>
      <w:r w:rsidRPr="00E11586">
        <w:rPr>
          <w:b/>
          <w:bCs/>
          <w:sz w:val="20"/>
          <w:szCs w:val="20"/>
          <w:lang w:val="pt-BR"/>
        </w:rPr>
        <w:t>0</w:t>
      </w:r>
      <w:r w:rsidRPr="00E11586">
        <w:rPr>
          <w:b/>
          <w:bCs/>
          <w:sz w:val="20"/>
          <w:szCs w:val="20"/>
        </w:rPr>
        <w:t>.</w:t>
      </w:r>
      <w:r w:rsidRPr="00E11586">
        <w:rPr>
          <w:b/>
          <w:bCs/>
          <w:sz w:val="20"/>
          <w:szCs w:val="20"/>
          <w:lang w:val="pt-BR"/>
        </w:rPr>
        <w:t>11</w:t>
      </w:r>
      <w:r w:rsidRPr="00E11586">
        <w:rPr>
          <w:b/>
          <w:bCs/>
          <w:sz w:val="20"/>
          <w:szCs w:val="20"/>
        </w:rPr>
        <w:t>.</w:t>
      </w:r>
      <w:r w:rsidRPr="00E11586">
        <w:rPr>
          <w:sz w:val="20"/>
          <w:szCs w:val="20"/>
        </w:rPr>
        <w:t xml:space="preserve"> Encerrada a recepção de lances, antes de anunciar a vencedora, o </w:t>
      </w:r>
      <w:r w:rsidR="00E14AAF" w:rsidRPr="00E14AAF">
        <w:rPr>
          <w:sz w:val="20"/>
        </w:rPr>
        <w:t>Agente de Contratação</w:t>
      </w:r>
      <w:r w:rsidRPr="00E14AAF">
        <w:rPr>
          <w:sz w:val="18"/>
          <w:szCs w:val="20"/>
        </w:rPr>
        <w:t xml:space="preserve"> </w:t>
      </w:r>
      <w:r w:rsidRPr="00E11586">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1B0B560" w14:textId="77777777" w:rsidR="00223C16" w:rsidRPr="00E11586" w:rsidRDefault="00223C16" w:rsidP="00223C16">
      <w:pPr>
        <w:pStyle w:val="Corpodetexto"/>
        <w:numPr>
          <w:ilvl w:val="0"/>
          <w:numId w:val="3"/>
        </w:numPr>
        <w:ind w:left="0" w:firstLine="284"/>
        <w:rPr>
          <w:sz w:val="20"/>
          <w:szCs w:val="20"/>
        </w:rPr>
      </w:pPr>
    </w:p>
    <w:p w14:paraId="232B14CB" w14:textId="421CCC5B" w:rsidR="00223C16" w:rsidRPr="00E11586" w:rsidRDefault="00223C16" w:rsidP="00223C16">
      <w:pPr>
        <w:pStyle w:val="Corpodetexto"/>
        <w:numPr>
          <w:ilvl w:val="0"/>
          <w:numId w:val="3"/>
        </w:numPr>
        <w:ind w:left="0" w:firstLine="284"/>
        <w:rPr>
          <w:sz w:val="20"/>
          <w:szCs w:val="20"/>
        </w:rPr>
      </w:pPr>
      <w:r w:rsidRPr="00E11586">
        <w:rPr>
          <w:b/>
          <w:bCs/>
          <w:sz w:val="20"/>
          <w:szCs w:val="20"/>
        </w:rPr>
        <w:t>1</w:t>
      </w:r>
      <w:r w:rsidRPr="00E11586">
        <w:rPr>
          <w:b/>
          <w:bCs/>
          <w:sz w:val="20"/>
          <w:szCs w:val="20"/>
          <w:lang w:val="pt-BR"/>
        </w:rPr>
        <w:t>0</w:t>
      </w:r>
      <w:r w:rsidRPr="00E11586">
        <w:rPr>
          <w:b/>
          <w:bCs/>
          <w:sz w:val="20"/>
          <w:szCs w:val="20"/>
        </w:rPr>
        <w:t>.</w:t>
      </w:r>
      <w:r w:rsidRPr="00E11586">
        <w:rPr>
          <w:b/>
          <w:bCs/>
          <w:sz w:val="20"/>
          <w:szCs w:val="20"/>
          <w:lang w:val="pt-BR"/>
        </w:rPr>
        <w:t>12</w:t>
      </w:r>
      <w:r w:rsidRPr="00E11586">
        <w:rPr>
          <w:b/>
          <w:bCs/>
          <w:sz w:val="20"/>
          <w:szCs w:val="20"/>
        </w:rPr>
        <w:t>.</w:t>
      </w:r>
      <w:r w:rsidRPr="00E11586">
        <w:rPr>
          <w:sz w:val="20"/>
          <w:szCs w:val="20"/>
        </w:rPr>
        <w:t xml:space="preserve"> Quando a proposta ou o lance de menor valor não for aceitável, ou se a licitante não atender às exigências e condições para sua habilitação, o </w:t>
      </w:r>
      <w:r w:rsidR="00E14AAF" w:rsidRPr="00E14AAF">
        <w:rPr>
          <w:sz w:val="20"/>
        </w:rPr>
        <w:t>Agente de Contratação</w:t>
      </w:r>
      <w:r w:rsidRPr="00E14AAF">
        <w:rPr>
          <w:sz w:val="18"/>
          <w:szCs w:val="20"/>
        </w:rPr>
        <w:t xml:space="preserve"> </w:t>
      </w:r>
      <w:r w:rsidRPr="00E11586">
        <w:rPr>
          <w:sz w:val="20"/>
          <w:szCs w:val="20"/>
        </w:rPr>
        <w:t xml:space="preserve">examinará a proposta ou o lance subsequente, verificando a sua compatibilidade e habilitação, na ordem de classificação e assim sucessivamente, até a apuração de proposta ou lance que atenda o Edital. Também nessa etapa </w:t>
      </w:r>
      <w:r w:rsidRPr="00E14AAF">
        <w:rPr>
          <w:sz w:val="20"/>
          <w:szCs w:val="20"/>
        </w:rPr>
        <w:t xml:space="preserve">o </w:t>
      </w:r>
      <w:r w:rsidR="00E14AAF" w:rsidRPr="00E14AAF">
        <w:rPr>
          <w:sz w:val="20"/>
          <w:szCs w:val="20"/>
        </w:rPr>
        <w:t>Agente de Contratação</w:t>
      </w:r>
      <w:r w:rsidRPr="00E11586">
        <w:rPr>
          <w:sz w:val="20"/>
          <w:szCs w:val="20"/>
        </w:rPr>
        <w:t xml:space="preserve"> poderá negociar com a licitante para que seja obtido menor preço.</w:t>
      </w:r>
    </w:p>
    <w:p w14:paraId="46C97F65" w14:textId="77777777" w:rsidR="00223C16" w:rsidRPr="00E11586" w:rsidRDefault="00223C16" w:rsidP="00223C16">
      <w:pPr>
        <w:pStyle w:val="Corpodetexto"/>
        <w:numPr>
          <w:ilvl w:val="0"/>
          <w:numId w:val="3"/>
        </w:numPr>
        <w:ind w:left="0" w:firstLine="284"/>
        <w:rPr>
          <w:sz w:val="20"/>
          <w:szCs w:val="20"/>
        </w:rPr>
      </w:pPr>
    </w:p>
    <w:p w14:paraId="098691FB" w14:textId="77777777" w:rsidR="00223C16" w:rsidRPr="00E11586" w:rsidRDefault="00223C16" w:rsidP="00223C16">
      <w:pPr>
        <w:ind w:firstLine="284"/>
        <w:jc w:val="both"/>
        <w:rPr>
          <w:rFonts w:ascii="Arial" w:hAnsi="Arial" w:cs="Arial"/>
          <w:b/>
          <w:bCs/>
        </w:rPr>
      </w:pPr>
      <w:r w:rsidRPr="00E11586">
        <w:rPr>
          <w:rFonts w:ascii="Arial" w:hAnsi="Arial" w:cs="Arial"/>
          <w:b/>
          <w:bCs/>
        </w:rPr>
        <w:t>11. FASE DE JULGAMENTO</w:t>
      </w:r>
    </w:p>
    <w:p w14:paraId="0A9AF199" w14:textId="77777777" w:rsidR="00223C16" w:rsidRPr="00E11586" w:rsidRDefault="00223C16" w:rsidP="00223C16">
      <w:pPr>
        <w:ind w:firstLine="284"/>
        <w:jc w:val="both"/>
        <w:rPr>
          <w:rFonts w:ascii="Arial" w:hAnsi="Arial" w:cs="Arial"/>
          <w:b/>
          <w:bCs/>
        </w:rPr>
      </w:pPr>
    </w:p>
    <w:p w14:paraId="2A6F49AC" w14:textId="77777777" w:rsidR="00E14AAF" w:rsidRPr="000E0F32" w:rsidRDefault="00E14AAF" w:rsidP="00E14AAF">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E14AAF">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A6A11B2" w14:textId="77777777" w:rsidR="00E14AAF" w:rsidRPr="000E0F32" w:rsidRDefault="00E14AAF" w:rsidP="00E14AAF">
      <w:pPr>
        <w:tabs>
          <w:tab w:val="left" w:pos="284"/>
        </w:tabs>
        <w:ind w:firstLine="284"/>
        <w:jc w:val="both"/>
        <w:rPr>
          <w:rFonts w:ascii="Arial" w:hAnsi="Arial" w:cs="Arial"/>
        </w:rPr>
      </w:pPr>
    </w:p>
    <w:p w14:paraId="223594B6" w14:textId="77777777" w:rsidR="00E14AAF" w:rsidRPr="000E0F32" w:rsidRDefault="00E14AAF" w:rsidP="00E14AAF">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7C96C2AF" w14:textId="77777777" w:rsidR="00E14AAF" w:rsidRPr="000E0F32" w:rsidRDefault="00E14AAF" w:rsidP="00E14AAF">
      <w:pPr>
        <w:tabs>
          <w:tab w:val="left" w:pos="284"/>
        </w:tabs>
        <w:ind w:firstLine="284"/>
        <w:jc w:val="both"/>
        <w:rPr>
          <w:rFonts w:ascii="Arial" w:hAnsi="Arial" w:cs="Arial"/>
        </w:rPr>
      </w:pPr>
    </w:p>
    <w:p w14:paraId="3EB7B919" w14:textId="77777777" w:rsidR="00E14AAF" w:rsidRPr="000E0F32" w:rsidRDefault="00E14AAF" w:rsidP="00E14AAF">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E14AAF">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944C1EF" w14:textId="77777777" w:rsidR="00E14AAF" w:rsidRPr="000E0F32" w:rsidRDefault="00E14AAF" w:rsidP="00E14AAF">
      <w:pPr>
        <w:tabs>
          <w:tab w:val="left" w:pos="284"/>
        </w:tabs>
        <w:ind w:firstLine="284"/>
        <w:jc w:val="both"/>
        <w:rPr>
          <w:rFonts w:ascii="Arial" w:hAnsi="Arial" w:cs="Arial"/>
        </w:rPr>
      </w:pPr>
    </w:p>
    <w:p w14:paraId="4DD0BD19" w14:textId="77777777" w:rsidR="00E14AAF" w:rsidRDefault="00E14AAF" w:rsidP="00E14AAF">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3780C5" w14:textId="77777777" w:rsidR="00E14AAF" w:rsidRDefault="00E14AAF" w:rsidP="00E14AAF">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BC61776" w14:textId="77777777" w:rsidR="00E14AAF" w:rsidRDefault="00E14AAF" w:rsidP="00E14AAF">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5054D211" w14:textId="77777777" w:rsidR="00E14AAF" w:rsidRDefault="00E14AAF" w:rsidP="00E14AAF">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BBF34D9" w14:textId="77777777" w:rsidR="00E14AAF" w:rsidRDefault="00E14AAF" w:rsidP="00E14AAF">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07387B2" w14:textId="77777777" w:rsidR="00E14AAF" w:rsidRPr="00B3036E" w:rsidRDefault="00E14AAF" w:rsidP="00E14AAF">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C2AA4B6" w14:textId="77777777" w:rsidR="00223C16" w:rsidRPr="00E11586" w:rsidRDefault="00223C16" w:rsidP="00223C16">
      <w:pPr>
        <w:ind w:firstLine="284"/>
        <w:jc w:val="both"/>
        <w:rPr>
          <w:rFonts w:ascii="Arial" w:hAnsi="Arial" w:cs="Arial"/>
          <w:b/>
          <w:bCs/>
          <w:highlight w:val="yellow"/>
        </w:rPr>
      </w:pPr>
    </w:p>
    <w:p w14:paraId="1AFDB010" w14:textId="77777777" w:rsidR="00223C16" w:rsidRPr="00E11586" w:rsidRDefault="00223C16" w:rsidP="00223C16">
      <w:pPr>
        <w:ind w:firstLine="284"/>
        <w:jc w:val="both"/>
        <w:rPr>
          <w:rFonts w:ascii="Arial" w:hAnsi="Arial" w:cs="Arial"/>
          <w:b/>
          <w:bCs/>
        </w:rPr>
      </w:pPr>
      <w:r w:rsidRPr="00E11586">
        <w:rPr>
          <w:rFonts w:ascii="Arial" w:hAnsi="Arial" w:cs="Arial"/>
          <w:b/>
          <w:bCs/>
        </w:rPr>
        <w:t>12. IMPUGNAÇÃO AO EDITAL E RECURSOS</w:t>
      </w:r>
    </w:p>
    <w:p w14:paraId="11581667" w14:textId="77777777" w:rsidR="00223C16" w:rsidRPr="00E11586" w:rsidRDefault="00223C16" w:rsidP="00223C16">
      <w:pPr>
        <w:ind w:firstLine="284"/>
        <w:jc w:val="both"/>
        <w:rPr>
          <w:rFonts w:ascii="Arial" w:hAnsi="Arial" w:cs="Arial"/>
          <w:highlight w:val="yellow"/>
        </w:rPr>
      </w:pPr>
    </w:p>
    <w:p w14:paraId="7B6036EB" w14:textId="2EEE9BC5" w:rsidR="00223C16" w:rsidRPr="00E11586" w:rsidRDefault="00223C16" w:rsidP="00223C16">
      <w:pPr>
        <w:ind w:firstLine="284"/>
        <w:jc w:val="both"/>
        <w:rPr>
          <w:rFonts w:ascii="Arial" w:hAnsi="Arial" w:cs="Arial"/>
        </w:rPr>
      </w:pPr>
      <w:r w:rsidRPr="00E11586">
        <w:rPr>
          <w:rFonts w:ascii="Arial" w:hAnsi="Arial" w:cs="Arial"/>
          <w:b/>
          <w:bCs/>
        </w:rPr>
        <w:t xml:space="preserve">12.1. </w:t>
      </w:r>
      <w:r w:rsidRPr="00E11586">
        <w:rPr>
          <w:rFonts w:ascii="Arial" w:hAnsi="Arial" w:cs="Arial"/>
        </w:rPr>
        <w:t xml:space="preserve">Qualquer pessoa é parte legítima para impugnar este Edital por irregularidade na aplicação da </w:t>
      </w:r>
      <w:hyperlink r:id="rId17" w:history="1">
        <w:r w:rsidRPr="00E11586">
          <w:rPr>
            <w:rFonts w:ascii="Arial" w:hAnsi="Arial" w:cs="Arial"/>
          </w:rPr>
          <w:t>Lei nº 14.133, de 2021</w:t>
        </w:r>
      </w:hyperlink>
      <w:r w:rsidRPr="00E11586">
        <w:rPr>
          <w:rFonts w:ascii="Arial" w:hAnsi="Arial" w:cs="Arial"/>
        </w:rPr>
        <w:t>, devendo protocolar o pedido até</w:t>
      </w:r>
      <w:r w:rsidR="00A8441F">
        <w:rPr>
          <w:rFonts w:ascii="Arial" w:hAnsi="Arial" w:cs="Arial"/>
        </w:rPr>
        <w:t xml:space="preserve"> 03 (três)</w:t>
      </w:r>
      <w:r w:rsidRPr="00E11586">
        <w:rPr>
          <w:rFonts w:ascii="Arial" w:hAnsi="Arial" w:cs="Arial"/>
        </w:rPr>
        <w:t> dias úteis antes da data da abertura do certame.</w:t>
      </w:r>
    </w:p>
    <w:p w14:paraId="3527DCD8" w14:textId="77777777" w:rsidR="00223C16" w:rsidRPr="00E11586" w:rsidRDefault="00223C16" w:rsidP="00223C16">
      <w:pPr>
        <w:ind w:firstLine="284"/>
        <w:jc w:val="both"/>
        <w:rPr>
          <w:rFonts w:ascii="Arial" w:hAnsi="Arial" w:cs="Arial"/>
          <w:highlight w:val="yellow"/>
        </w:rPr>
      </w:pPr>
    </w:p>
    <w:p w14:paraId="55500D87" w14:textId="77777777" w:rsidR="00223C16" w:rsidRPr="00E11586" w:rsidRDefault="00223C16" w:rsidP="00223C16">
      <w:pPr>
        <w:ind w:firstLine="284"/>
        <w:jc w:val="both"/>
        <w:rPr>
          <w:rFonts w:ascii="Arial" w:hAnsi="Arial" w:cs="Arial"/>
        </w:rPr>
      </w:pPr>
      <w:r w:rsidRPr="00E11586">
        <w:rPr>
          <w:rFonts w:ascii="Arial" w:hAnsi="Arial" w:cs="Arial"/>
          <w:b/>
          <w:bCs/>
        </w:rPr>
        <w:t>12.2.</w:t>
      </w:r>
      <w:r w:rsidRPr="00E11586">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7B23E3AF" w14:textId="77777777" w:rsidR="00223C16" w:rsidRPr="00E11586" w:rsidRDefault="00223C16" w:rsidP="00223C16">
      <w:pPr>
        <w:ind w:firstLine="284"/>
        <w:jc w:val="both"/>
        <w:rPr>
          <w:rFonts w:ascii="Arial" w:hAnsi="Arial" w:cs="Arial"/>
        </w:rPr>
      </w:pPr>
    </w:p>
    <w:p w14:paraId="2AE2A324" w14:textId="77777777" w:rsidR="00223C16" w:rsidRPr="00E11586" w:rsidRDefault="00223C16" w:rsidP="00223C16">
      <w:pPr>
        <w:ind w:firstLine="284"/>
        <w:jc w:val="both"/>
        <w:rPr>
          <w:rFonts w:ascii="Arial" w:hAnsi="Arial" w:cs="Arial"/>
        </w:rPr>
      </w:pPr>
      <w:r w:rsidRPr="00E11586">
        <w:rPr>
          <w:rFonts w:ascii="Arial" w:hAnsi="Arial" w:cs="Arial"/>
          <w:b/>
          <w:bCs/>
        </w:rPr>
        <w:t>12.3.</w:t>
      </w:r>
      <w:r w:rsidRPr="00E11586">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53996B94" w14:textId="77777777" w:rsidR="00223C16" w:rsidRPr="00E11586" w:rsidRDefault="00223C16" w:rsidP="00223C16">
      <w:pPr>
        <w:ind w:firstLine="284"/>
        <w:jc w:val="both"/>
        <w:rPr>
          <w:rFonts w:ascii="Arial" w:hAnsi="Arial" w:cs="Arial"/>
        </w:rPr>
      </w:pPr>
      <w:r>
        <w:rPr>
          <w:rFonts w:ascii="Arial" w:hAnsi="Arial" w:cs="Arial"/>
        </w:rPr>
        <w:t xml:space="preserve"> </w:t>
      </w:r>
    </w:p>
    <w:p w14:paraId="64C08C79" w14:textId="691F1AD8" w:rsidR="00223C16" w:rsidRDefault="00E14AAF" w:rsidP="00223C16">
      <w:pPr>
        <w:ind w:firstLine="284"/>
        <w:jc w:val="both"/>
        <w:rPr>
          <w:rFonts w:ascii="Arial" w:hAnsi="Arial" w:cs="Arial"/>
        </w:rPr>
      </w:pPr>
      <w:r w:rsidRPr="00E14AAF">
        <w:rPr>
          <w:rFonts w:ascii="Arial" w:hAnsi="Arial" w:cs="Arial"/>
          <w:b/>
          <w:bCs/>
        </w:rPr>
        <w:t>12.4.</w:t>
      </w:r>
      <w:r w:rsidRPr="00E14AAF">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6955D012" w14:textId="77777777" w:rsidR="00E14AAF" w:rsidRPr="00E11586" w:rsidRDefault="00E14AAF" w:rsidP="00223C16">
      <w:pPr>
        <w:ind w:firstLine="284"/>
        <w:jc w:val="both"/>
        <w:rPr>
          <w:rFonts w:ascii="Arial" w:hAnsi="Arial" w:cs="Arial"/>
        </w:rPr>
      </w:pPr>
    </w:p>
    <w:p w14:paraId="7A7344D7" w14:textId="77777777" w:rsidR="00126A02" w:rsidRPr="000E0F32" w:rsidRDefault="00126A02" w:rsidP="00126A0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3324D934" w14:textId="77777777" w:rsidR="00126A02" w:rsidRPr="00FB67A9" w:rsidRDefault="00126A02" w:rsidP="00126A02">
      <w:pPr>
        <w:ind w:firstLine="284"/>
        <w:jc w:val="both"/>
        <w:rPr>
          <w:rFonts w:ascii="Arial" w:hAnsi="Arial" w:cs="Arial"/>
        </w:rPr>
      </w:pPr>
    </w:p>
    <w:p w14:paraId="27AD655A" w14:textId="77777777" w:rsidR="00126A02" w:rsidRPr="00FB67A9" w:rsidRDefault="00126A02" w:rsidP="00126A0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4215EFC8" w14:textId="77777777" w:rsidR="00126A02" w:rsidRPr="00FB67A9" w:rsidRDefault="00126A02" w:rsidP="00126A02">
      <w:pPr>
        <w:ind w:firstLine="284"/>
        <w:jc w:val="both"/>
        <w:rPr>
          <w:rFonts w:ascii="Arial" w:hAnsi="Arial" w:cs="Arial"/>
        </w:rPr>
      </w:pPr>
    </w:p>
    <w:p w14:paraId="1DED36D1" w14:textId="5E9CAD70" w:rsidR="00223C16" w:rsidRPr="00E11586" w:rsidRDefault="00126A02" w:rsidP="00126A0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71004988" w14:textId="77777777" w:rsidR="00223C16" w:rsidRPr="00E11586" w:rsidRDefault="00223C16" w:rsidP="00223C16">
      <w:pPr>
        <w:ind w:firstLine="284"/>
        <w:jc w:val="both"/>
        <w:rPr>
          <w:rFonts w:ascii="Arial" w:hAnsi="Arial" w:cs="Arial"/>
          <w:highlight w:val="yellow"/>
        </w:rPr>
      </w:pPr>
    </w:p>
    <w:p w14:paraId="3311CC63" w14:textId="77777777" w:rsidR="00223C16" w:rsidRPr="00E11586" w:rsidRDefault="00223C16" w:rsidP="00223C16">
      <w:pPr>
        <w:ind w:firstLine="284"/>
        <w:jc w:val="both"/>
        <w:rPr>
          <w:rFonts w:ascii="Arial" w:hAnsi="Arial" w:cs="Arial"/>
        </w:rPr>
      </w:pPr>
      <w:r w:rsidRPr="00E11586">
        <w:rPr>
          <w:rFonts w:ascii="Arial" w:hAnsi="Arial" w:cs="Arial"/>
          <w:b/>
          <w:bCs/>
        </w:rPr>
        <w:t>13. SANÇÕES ADMINISTRATIVAS</w:t>
      </w:r>
    </w:p>
    <w:p w14:paraId="4CDAADAF" w14:textId="77777777" w:rsidR="00223C16" w:rsidRPr="00E11586" w:rsidRDefault="00223C16" w:rsidP="00223C16">
      <w:pPr>
        <w:ind w:firstLine="284"/>
        <w:jc w:val="both"/>
        <w:rPr>
          <w:rFonts w:ascii="Arial" w:hAnsi="Arial" w:cs="Arial"/>
          <w:highlight w:val="yellow"/>
        </w:rPr>
      </w:pPr>
    </w:p>
    <w:p w14:paraId="7C45E37E" w14:textId="77777777" w:rsidR="00223C16" w:rsidRPr="00E11586" w:rsidRDefault="00223C16" w:rsidP="00223C16">
      <w:pPr>
        <w:ind w:firstLine="284"/>
        <w:jc w:val="both"/>
        <w:rPr>
          <w:rFonts w:ascii="Arial" w:hAnsi="Arial" w:cs="Arial"/>
        </w:rPr>
      </w:pPr>
      <w:r w:rsidRPr="00E11586">
        <w:rPr>
          <w:rFonts w:ascii="Arial" w:hAnsi="Arial" w:cs="Arial"/>
          <w:b/>
          <w:bCs/>
        </w:rPr>
        <w:t xml:space="preserve">13.1. </w:t>
      </w:r>
      <w:r w:rsidRPr="00E11586">
        <w:rPr>
          <w:rFonts w:ascii="Arial" w:hAnsi="Arial" w:cs="Arial"/>
        </w:rPr>
        <w:t>Comete infração administrativa, nos termos da lei, o licitante que, com dolo ou culpa:</w:t>
      </w:r>
    </w:p>
    <w:p w14:paraId="20355F92" w14:textId="77777777" w:rsidR="00223C16" w:rsidRPr="00E11586" w:rsidRDefault="00223C16" w:rsidP="00223C16">
      <w:pPr>
        <w:ind w:firstLine="284"/>
        <w:jc w:val="both"/>
        <w:rPr>
          <w:rFonts w:ascii="Arial" w:hAnsi="Arial" w:cs="Arial"/>
        </w:rPr>
      </w:pPr>
    </w:p>
    <w:p w14:paraId="3AA03530" w14:textId="77777777" w:rsidR="00223C16" w:rsidRPr="00E11586" w:rsidRDefault="00223C16" w:rsidP="00223C16">
      <w:pPr>
        <w:ind w:firstLine="284"/>
        <w:jc w:val="both"/>
        <w:rPr>
          <w:rFonts w:ascii="Arial" w:hAnsi="Arial" w:cs="Arial"/>
        </w:rPr>
      </w:pPr>
      <w:r w:rsidRPr="00E11586">
        <w:rPr>
          <w:rFonts w:ascii="Arial" w:hAnsi="Arial" w:cs="Arial"/>
          <w:b/>
          <w:bCs/>
        </w:rPr>
        <w:t>13.1.1.</w:t>
      </w:r>
      <w:r w:rsidRPr="00E11586">
        <w:rPr>
          <w:rFonts w:ascii="Arial" w:hAnsi="Arial" w:cs="Arial"/>
        </w:rPr>
        <w:t xml:space="preserve"> </w:t>
      </w:r>
      <w:bookmarkStart w:id="0" w:name="_Ref114668085"/>
      <w:bookmarkStart w:id="1" w:name="_Hlk114652595"/>
      <w:r w:rsidRPr="00E11586">
        <w:rPr>
          <w:rFonts w:ascii="Arial" w:hAnsi="Arial" w:cs="Arial"/>
        </w:rPr>
        <w:t>deixar de entregar a documentação exigida para o certame ou não entregar qualquer documento que tenha sido solicitado pelo/a pregoeiro/a durante o certame;</w:t>
      </w:r>
      <w:bookmarkEnd w:id="0"/>
    </w:p>
    <w:p w14:paraId="2F25416A" w14:textId="77777777" w:rsidR="00223C16" w:rsidRPr="00E11586" w:rsidRDefault="00223C16" w:rsidP="00223C16">
      <w:pPr>
        <w:ind w:firstLine="284"/>
        <w:jc w:val="both"/>
        <w:rPr>
          <w:rFonts w:ascii="Arial" w:hAnsi="Arial" w:cs="Arial"/>
        </w:rPr>
      </w:pPr>
      <w:bookmarkStart w:id="2" w:name="_Ref114668108"/>
    </w:p>
    <w:p w14:paraId="434B4438" w14:textId="77777777" w:rsidR="00223C16" w:rsidRPr="00E11586" w:rsidRDefault="00223C16" w:rsidP="00223C16">
      <w:pPr>
        <w:ind w:firstLine="284"/>
        <w:jc w:val="both"/>
        <w:rPr>
          <w:rFonts w:ascii="Arial" w:hAnsi="Arial" w:cs="Arial"/>
        </w:rPr>
      </w:pPr>
      <w:r w:rsidRPr="00E11586">
        <w:rPr>
          <w:rFonts w:ascii="Arial" w:hAnsi="Arial" w:cs="Arial"/>
          <w:b/>
          <w:bCs/>
        </w:rPr>
        <w:t>13.1.2.</w:t>
      </w:r>
      <w:r w:rsidRPr="00E11586">
        <w:rPr>
          <w:rFonts w:ascii="Arial" w:hAnsi="Arial" w:cs="Arial"/>
        </w:rPr>
        <w:t xml:space="preserve"> Salvo em decorrência de fato superveniente devidamente justificado, não mantiver a proposta em especial quando:</w:t>
      </w:r>
      <w:bookmarkEnd w:id="2"/>
    </w:p>
    <w:p w14:paraId="3984E179" w14:textId="77777777" w:rsidR="00223C16" w:rsidRPr="00E11586" w:rsidRDefault="00223C16" w:rsidP="00223C16">
      <w:pPr>
        <w:ind w:firstLine="284"/>
        <w:jc w:val="both"/>
        <w:rPr>
          <w:rFonts w:ascii="Arial" w:hAnsi="Arial" w:cs="Arial"/>
        </w:rPr>
      </w:pPr>
    </w:p>
    <w:p w14:paraId="39CAC396" w14:textId="77777777" w:rsidR="00223C16" w:rsidRPr="00E11586" w:rsidRDefault="00223C16" w:rsidP="00223C16">
      <w:pPr>
        <w:ind w:firstLine="284"/>
        <w:jc w:val="both"/>
        <w:rPr>
          <w:rFonts w:ascii="Arial" w:hAnsi="Arial" w:cs="Arial"/>
        </w:rPr>
      </w:pPr>
      <w:r w:rsidRPr="00E11586">
        <w:rPr>
          <w:rFonts w:ascii="Arial" w:hAnsi="Arial" w:cs="Arial"/>
          <w:b/>
          <w:bCs/>
        </w:rPr>
        <w:t xml:space="preserve">13.1.2.1. </w:t>
      </w:r>
      <w:r w:rsidRPr="00E11586">
        <w:rPr>
          <w:rFonts w:ascii="Arial" w:hAnsi="Arial" w:cs="Arial"/>
        </w:rPr>
        <w:t xml:space="preserve">não enviar a proposta adequada ao último lance ofertado ou após a negociação; </w:t>
      </w:r>
    </w:p>
    <w:p w14:paraId="32BE2929" w14:textId="77777777" w:rsidR="00223C16" w:rsidRPr="00E11586" w:rsidRDefault="00223C16" w:rsidP="00223C16">
      <w:pPr>
        <w:ind w:firstLine="284"/>
        <w:jc w:val="both"/>
        <w:rPr>
          <w:rFonts w:ascii="Arial" w:hAnsi="Arial" w:cs="Arial"/>
        </w:rPr>
      </w:pPr>
    </w:p>
    <w:p w14:paraId="443DD14D" w14:textId="77777777" w:rsidR="00223C16" w:rsidRPr="00E11586" w:rsidRDefault="00223C16" w:rsidP="00223C16">
      <w:pPr>
        <w:ind w:firstLine="284"/>
        <w:jc w:val="both"/>
        <w:rPr>
          <w:rFonts w:ascii="Arial" w:hAnsi="Arial" w:cs="Arial"/>
        </w:rPr>
      </w:pPr>
      <w:r w:rsidRPr="00E11586">
        <w:rPr>
          <w:rFonts w:ascii="Arial" w:hAnsi="Arial" w:cs="Arial"/>
          <w:b/>
          <w:bCs/>
        </w:rPr>
        <w:t xml:space="preserve">13.1.2.2. </w:t>
      </w:r>
      <w:r w:rsidRPr="00E11586">
        <w:rPr>
          <w:rFonts w:ascii="Arial" w:hAnsi="Arial" w:cs="Arial"/>
        </w:rPr>
        <w:t xml:space="preserve">recusar-se a enviar o detalhamento da proposta quando exigível; </w:t>
      </w:r>
    </w:p>
    <w:p w14:paraId="129354C9" w14:textId="77777777" w:rsidR="00223C16" w:rsidRPr="00E11586" w:rsidRDefault="00223C16" w:rsidP="00223C16">
      <w:pPr>
        <w:ind w:firstLine="284"/>
        <w:jc w:val="both"/>
        <w:rPr>
          <w:rFonts w:ascii="Arial" w:hAnsi="Arial" w:cs="Arial"/>
        </w:rPr>
      </w:pPr>
    </w:p>
    <w:p w14:paraId="39286661" w14:textId="77777777" w:rsidR="00223C16" w:rsidRPr="00E11586" w:rsidRDefault="00223C16" w:rsidP="00223C16">
      <w:pPr>
        <w:ind w:firstLine="284"/>
        <w:jc w:val="both"/>
        <w:rPr>
          <w:rFonts w:ascii="Arial" w:hAnsi="Arial" w:cs="Arial"/>
        </w:rPr>
      </w:pPr>
      <w:r w:rsidRPr="00E11586">
        <w:rPr>
          <w:rFonts w:ascii="Arial" w:hAnsi="Arial" w:cs="Arial"/>
          <w:b/>
          <w:bCs/>
        </w:rPr>
        <w:t xml:space="preserve">13.1.2.3. </w:t>
      </w:r>
      <w:r w:rsidRPr="00E11586">
        <w:rPr>
          <w:rFonts w:ascii="Arial" w:hAnsi="Arial" w:cs="Arial"/>
        </w:rPr>
        <w:t xml:space="preserve">pedir para ser desclassificado quando encerrada a etapa competitiva; ou </w:t>
      </w:r>
    </w:p>
    <w:p w14:paraId="5DEC7C64" w14:textId="77777777" w:rsidR="00223C16" w:rsidRPr="00E11586" w:rsidRDefault="00223C16" w:rsidP="00223C16">
      <w:pPr>
        <w:ind w:firstLine="284"/>
        <w:jc w:val="both"/>
        <w:rPr>
          <w:rFonts w:ascii="Arial" w:hAnsi="Arial" w:cs="Arial"/>
        </w:rPr>
      </w:pPr>
    </w:p>
    <w:p w14:paraId="546CEA69" w14:textId="77777777" w:rsidR="00223C16" w:rsidRPr="00E11586" w:rsidRDefault="00223C16" w:rsidP="00223C16">
      <w:pPr>
        <w:ind w:firstLine="284"/>
        <w:jc w:val="both"/>
        <w:rPr>
          <w:rFonts w:ascii="Arial" w:hAnsi="Arial" w:cs="Arial"/>
        </w:rPr>
      </w:pPr>
      <w:r w:rsidRPr="00E11586">
        <w:rPr>
          <w:rFonts w:ascii="Arial" w:hAnsi="Arial" w:cs="Arial"/>
          <w:b/>
          <w:bCs/>
        </w:rPr>
        <w:t xml:space="preserve">13.1.2.4. </w:t>
      </w:r>
      <w:r w:rsidRPr="00E11586">
        <w:rPr>
          <w:rFonts w:ascii="Arial" w:hAnsi="Arial" w:cs="Arial"/>
        </w:rPr>
        <w:t>deixar de apresentar amostra;</w:t>
      </w:r>
    </w:p>
    <w:p w14:paraId="71698F10" w14:textId="77777777" w:rsidR="00223C16" w:rsidRPr="00E11586" w:rsidRDefault="00223C16" w:rsidP="00223C16">
      <w:pPr>
        <w:ind w:firstLine="284"/>
        <w:jc w:val="both"/>
        <w:rPr>
          <w:rFonts w:ascii="Arial" w:hAnsi="Arial" w:cs="Arial"/>
        </w:rPr>
      </w:pPr>
    </w:p>
    <w:p w14:paraId="79A25F9B" w14:textId="77777777" w:rsidR="00223C16" w:rsidRPr="00E11586" w:rsidRDefault="00223C16" w:rsidP="00223C16">
      <w:pPr>
        <w:ind w:firstLine="284"/>
        <w:jc w:val="both"/>
        <w:rPr>
          <w:rFonts w:ascii="Arial" w:hAnsi="Arial" w:cs="Arial"/>
        </w:rPr>
      </w:pPr>
      <w:r w:rsidRPr="00E11586">
        <w:rPr>
          <w:rFonts w:ascii="Arial" w:hAnsi="Arial" w:cs="Arial"/>
          <w:b/>
          <w:bCs/>
        </w:rPr>
        <w:t xml:space="preserve">13.1.2.5. </w:t>
      </w:r>
      <w:r w:rsidRPr="00E11586">
        <w:rPr>
          <w:rFonts w:ascii="Arial" w:hAnsi="Arial" w:cs="Arial"/>
        </w:rPr>
        <w:t xml:space="preserve">apresentar proposta ou amostra em desacordo com as especificações do edital; </w:t>
      </w:r>
    </w:p>
    <w:p w14:paraId="653AB4D1" w14:textId="77777777" w:rsidR="00223C16" w:rsidRPr="00E11586" w:rsidRDefault="00223C16" w:rsidP="00223C16">
      <w:pPr>
        <w:ind w:firstLine="284"/>
        <w:jc w:val="both"/>
        <w:rPr>
          <w:rFonts w:ascii="Arial" w:hAnsi="Arial" w:cs="Arial"/>
        </w:rPr>
      </w:pPr>
      <w:bookmarkStart w:id="3" w:name="_Ref114668139"/>
    </w:p>
    <w:p w14:paraId="1837AB57" w14:textId="77777777" w:rsidR="00223C16" w:rsidRPr="00E11586" w:rsidRDefault="00223C16" w:rsidP="00223C16">
      <w:pPr>
        <w:ind w:firstLine="284"/>
        <w:jc w:val="both"/>
        <w:rPr>
          <w:rFonts w:ascii="Arial" w:hAnsi="Arial" w:cs="Arial"/>
        </w:rPr>
      </w:pPr>
      <w:r w:rsidRPr="00E11586">
        <w:rPr>
          <w:rFonts w:ascii="Arial" w:hAnsi="Arial" w:cs="Arial"/>
          <w:b/>
          <w:bCs/>
        </w:rPr>
        <w:t>13.1.3.</w:t>
      </w:r>
      <w:r w:rsidRPr="00E11586">
        <w:rPr>
          <w:rFonts w:ascii="Arial" w:hAnsi="Arial" w:cs="Arial"/>
        </w:rPr>
        <w:t xml:space="preserve"> não celebrar o contrato ou não entregar a documentação exigida para a contratação, quando convocado dentro do prazo de validade de sua proposta;</w:t>
      </w:r>
      <w:bookmarkEnd w:id="3"/>
    </w:p>
    <w:p w14:paraId="2AB4F449" w14:textId="77777777" w:rsidR="00223C16" w:rsidRPr="00E11586" w:rsidRDefault="00223C16" w:rsidP="00223C16">
      <w:pPr>
        <w:ind w:firstLine="284"/>
        <w:jc w:val="both"/>
        <w:rPr>
          <w:rFonts w:ascii="Arial" w:hAnsi="Arial" w:cs="Arial"/>
        </w:rPr>
      </w:pPr>
    </w:p>
    <w:p w14:paraId="7B0C5986" w14:textId="77777777" w:rsidR="00223C16" w:rsidRPr="00E11586" w:rsidRDefault="00223C16" w:rsidP="00223C16">
      <w:pPr>
        <w:ind w:firstLine="284"/>
        <w:jc w:val="both"/>
        <w:rPr>
          <w:rFonts w:ascii="Arial" w:hAnsi="Arial" w:cs="Arial"/>
        </w:rPr>
      </w:pPr>
      <w:r w:rsidRPr="00E11586">
        <w:rPr>
          <w:rFonts w:ascii="Arial" w:hAnsi="Arial" w:cs="Arial"/>
          <w:b/>
          <w:bCs/>
        </w:rPr>
        <w:t>13.1.3.1.</w:t>
      </w:r>
      <w:r w:rsidRPr="00E11586">
        <w:rPr>
          <w:rFonts w:ascii="Arial" w:hAnsi="Arial" w:cs="Arial"/>
        </w:rPr>
        <w:t xml:space="preserve"> recusar-se, sem justificativa, a assinar o contrato ou a ata de registro de preço, ou a aceitar ou retirar o instrumento equivalente no prazo estabelecido pela Administração;</w:t>
      </w:r>
    </w:p>
    <w:p w14:paraId="23D3750C" w14:textId="77777777" w:rsidR="00223C16" w:rsidRPr="00E11586" w:rsidRDefault="00223C16" w:rsidP="00223C16">
      <w:pPr>
        <w:ind w:firstLine="284"/>
        <w:jc w:val="both"/>
        <w:rPr>
          <w:rFonts w:ascii="Arial" w:hAnsi="Arial" w:cs="Arial"/>
        </w:rPr>
      </w:pPr>
      <w:bookmarkStart w:id="4" w:name="_Ref114668249"/>
    </w:p>
    <w:p w14:paraId="023E2182" w14:textId="77777777" w:rsidR="00223C16" w:rsidRPr="00E11586" w:rsidRDefault="00223C16" w:rsidP="00223C16">
      <w:pPr>
        <w:ind w:firstLine="284"/>
        <w:jc w:val="both"/>
        <w:rPr>
          <w:rFonts w:ascii="Arial" w:hAnsi="Arial" w:cs="Arial"/>
        </w:rPr>
      </w:pPr>
      <w:r w:rsidRPr="00E11586">
        <w:rPr>
          <w:rFonts w:ascii="Arial" w:hAnsi="Arial" w:cs="Arial"/>
          <w:b/>
          <w:bCs/>
        </w:rPr>
        <w:t>13.1.4.</w:t>
      </w:r>
      <w:r w:rsidRPr="00E11586">
        <w:rPr>
          <w:rFonts w:ascii="Arial" w:hAnsi="Arial" w:cs="Arial"/>
        </w:rPr>
        <w:t xml:space="preserve"> apresentar declaração ou documentação falsa exigida para o certame ou prestar declaração falsa durante a licitação</w:t>
      </w:r>
      <w:bookmarkEnd w:id="4"/>
    </w:p>
    <w:p w14:paraId="24982B08" w14:textId="77777777" w:rsidR="00223C16" w:rsidRPr="00E11586" w:rsidRDefault="00223C16" w:rsidP="00223C16">
      <w:pPr>
        <w:ind w:firstLine="284"/>
        <w:jc w:val="both"/>
        <w:rPr>
          <w:rFonts w:ascii="Arial" w:hAnsi="Arial" w:cs="Arial"/>
        </w:rPr>
      </w:pPr>
      <w:bookmarkStart w:id="5" w:name="_Ref114668245"/>
    </w:p>
    <w:p w14:paraId="7CB78B3A" w14:textId="77777777" w:rsidR="00223C16" w:rsidRPr="00E11586" w:rsidRDefault="00223C16" w:rsidP="00223C16">
      <w:pPr>
        <w:ind w:firstLine="284"/>
        <w:jc w:val="both"/>
        <w:rPr>
          <w:rFonts w:ascii="Arial" w:hAnsi="Arial" w:cs="Arial"/>
        </w:rPr>
      </w:pPr>
      <w:r w:rsidRPr="00E11586">
        <w:rPr>
          <w:rFonts w:ascii="Arial" w:hAnsi="Arial" w:cs="Arial"/>
          <w:b/>
          <w:bCs/>
        </w:rPr>
        <w:t>13.1.5.</w:t>
      </w:r>
      <w:r w:rsidRPr="00E11586">
        <w:rPr>
          <w:rFonts w:ascii="Arial" w:hAnsi="Arial" w:cs="Arial"/>
        </w:rPr>
        <w:t xml:space="preserve"> fraudar a licitação</w:t>
      </w:r>
      <w:bookmarkEnd w:id="5"/>
    </w:p>
    <w:p w14:paraId="28651F31" w14:textId="77777777" w:rsidR="00223C16" w:rsidRPr="00E11586" w:rsidRDefault="00223C16" w:rsidP="00223C16">
      <w:pPr>
        <w:ind w:firstLine="284"/>
        <w:jc w:val="both"/>
        <w:rPr>
          <w:rFonts w:ascii="Arial" w:hAnsi="Arial" w:cs="Arial"/>
        </w:rPr>
      </w:pPr>
      <w:bookmarkStart w:id="6" w:name="_Ref114668247"/>
    </w:p>
    <w:p w14:paraId="4A6A5CAA" w14:textId="77777777" w:rsidR="00223C16" w:rsidRPr="00E11586" w:rsidRDefault="00223C16" w:rsidP="00223C16">
      <w:pPr>
        <w:ind w:firstLine="284"/>
        <w:jc w:val="both"/>
        <w:rPr>
          <w:rFonts w:ascii="Arial" w:hAnsi="Arial" w:cs="Arial"/>
        </w:rPr>
      </w:pPr>
      <w:r w:rsidRPr="00E11586">
        <w:rPr>
          <w:rFonts w:ascii="Arial" w:hAnsi="Arial" w:cs="Arial"/>
          <w:b/>
          <w:bCs/>
        </w:rPr>
        <w:t>13.1.6.</w:t>
      </w:r>
      <w:r w:rsidRPr="00E11586">
        <w:rPr>
          <w:rFonts w:ascii="Arial" w:hAnsi="Arial" w:cs="Arial"/>
        </w:rPr>
        <w:t xml:space="preserve"> comportar-se de modo inidôneo ou cometer fraude de qualquer natureza, em especial quando:</w:t>
      </w:r>
      <w:bookmarkEnd w:id="6"/>
    </w:p>
    <w:p w14:paraId="6D71B2A2" w14:textId="77777777" w:rsidR="00223C16" w:rsidRPr="00E11586" w:rsidRDefault="00223C16" w:rsidP="00223C16">
      <w:pPr>
        <w:ind w:firstLine="284"/>
        <w:jc w:val="both"/>
        <w:rPr>
          <w:rFonts w:ascii="Arial" w:hAnsi="Arial" w:cs="Arial"/>
        </w:rPr>
      </w:pPr>
    </w:p>
    <w:p w14:paraId="3DDED8A1" w14:textId="77777777" w:rsidR="00223C16" w:rsidRPr="00E11586" w:rsidRDefault="00223C16" w:rsidP="00223C16">
      <w:pPr>
        <w:ind w:firstLine="284"/>
        <w:jc w:val="both"/>
        <w:rPr>
          <w:rFonts w:ascii="Arial" w:hAnsi="Arial" w:cs="Arial"/>
        </w:rPr>
      </w:pPr>
      <w:r w:rsidRPr="00E11586">
        <w:rPr>
          <w:rFonts w:ascii="Arial" w:hAnsi="Arial" w:cs="Arial"/>
          <w:b/>
          <w:bCs/>
        </w:rPr>
        <w:t>13.1.6.1.</w:t>
      </w:r>
      <w:r w:rsidRPr="00E11586">
        <w:rPr>
          <w:rFonts w:ascii="Arial" w:hAnsi="Arial" w:cs="Arial"/>
        </w:rPr>
        <w:t xml:space="preserve"> agir em conluio ou em desconformidade com a lei; </w:t>
      </w:r>
    </w:p>
    <w:p w14:paraId="292961FF" w14:textId="77777777" w:rsidR="00223C16" w:rsidRPr="00E11586" w:rsidRDefault="00223C16" w:rsidP="00223C16">
      <w:pPr>
        <w:ind w:firstLine="284"/>
        <w:jc w:val="both"/>
        <w:rPr>
          <w:rFonts w:ascii="Arial" w:hAnsi="Arial" w:cs="Arial"/>
        </w:rPr>
      </w:pPr>
    </w:p>
    <w:p w14:paraId="33A12E62" w14:textId="77777777" w:rsidR="00223C16" w:rsidRPr="00E11586" w:rsidRDefault="00223C16" w:rsidP="00223C16">
      <w:pPr>
        <w:ind w:firstLine="284"/>
        <w:jc w:val="both"/>
        <w:rPr>
          <w:rFonts w:ascii="Arial" w:hAnsi="Arial" w:cs="Arial"/>
        </w:rPr>
      </w:pPr>
      <w:r w:rsidRPr="00E11586">
        <w:rPr>
          <w:rFonts w:ascii="Arial" w:hAnsi="Arial" w:cs="Arial"/>
          <w:b/>
          <w:bCs/>
        </w:rPr>
        <w:t>13.1.6.2.</w:t>
      </w:r>
      <w:r w:rsidRPr="00E11586">
        <w:rPr>
          <w:rFonts w:ascii="Arial" w:hAnsi="Arial" w:cs="Arial"/>
        </w:rPr>
        <w:t xml:space="preserve"> induzir deliberadamente a erro no julgamento; </w:t>
      </w:r>
    </w:p>
    <w:p w14:paraId="497D28AA" w14:textId="77777777" w:rsidR="00223C16" w:rsidRPr="00E11586" w:rsidRDefault="00223C16" w:rsidP="00223C16">
      <w:pPr>
        <w:ind w:firstLine="284"/>
        <w:jc w:val="both"/>
        <w:rPr>
          <w:rFonts w:ascii="Arial" w:hAnsi="Arial" w:cs="Arial"/>
        </w:rPr>
      </w:pPr>
    </w:p>
    <w:p w14:paraId="618DCB09" w14:textId="77777777" w:rsidR="00223C16" w:rsidRPr="00E11586" w:rsidRDefault="00223C16" w:rsidP="00223C16">
      <w:pPr>
        <w:ind w:firstLine="284"/>
        <w:jc w:val="both"/>
        <w:rPr>
          <w:rFonts w:ascii="Arial" w:hAnsi="Arial" w:cs="Arial"/>
        </w:rPr>
      </w:pPr>
      <w:r w:rsidRPr="00E11586">
        <w:rPr>
          <w:rFonts w:ascii="Arial" w:hAnsi="Arial" w:cs="Arial"/>
          <w:b/>
          <w:bCs/>
        </w:rPr>
        <w:t>13.1.6.3.</w:t>
      </w:r>
      <w:r w:rsidRPr="00E11586">
        <w:rPr>
          <w:rFonts w:ascii="Arial" w:hAnsi="Arial" w:cs="Arial"/>
        </w:rPr>
        <w:t xml:space="preserve"> apresentar amostra falsificada ou deteriorada; </w:t>
      </w:r>
    </w:p>
    <w:p w14:paraId="17B30AD6" w14:textId="77777777" w:rsidR="00223C16" w:rsidRPr="00E11586" w:rsidRDefault="00223C16" w:rsidP="00223C16">
      <w:pPr>
        <w:ind w:firstLine="284"/>
        <w:jc w:val="both"/>
        <w:rPr>
          <w:rFonts w:ascii="Arial" w:hAnsi="Arial" w:cs="Arial"/>
        </w:rPr>
      </w:pPr>
      <w:bookmarkStart w:id="7" w:name="_Ref114668251"/>
    </w:p>
    <w:p w14:paraId="4AB3832A" w14:textId="77777777" w:rsidR="00223C16" w:rsidRPr="00E11586" w:rsidRDefault="00223C16" w:rsidP="00223C16">
      <w:pPr>
        <w:ind w:firstLine="284"/>
        <w:jc w:val="both"/>
        <w:rPr>
          <w:rFonts w:ascii="Arial" w:hAnsi="Arial" w:cs="Arial"/>
        </w:rPr>
      </w:pPr>
      <w:r w:rsidRPr="00E11586">
        <w:rPr>
          <w:rFonts w:ascii="Arial" w:hAnsi="Arial" w:cs="Arial"/>
          <w:b/>
          <w:bCs/>
        </w:rPr>
        <w:t>13.1.7.</w:t>
      </w:r>
      <w:r w:rsidRPr="00E11586">
        <w:rPr>
          <w:rFonts w:ascii="Arial" w:hAnsi="Arial" w:cs="Arial"/>
        </w:rPr>
        <w:t xml:space="preserve"> praticar atos ilícitos com vistas a frustrar os objetivos da licitação</w:t>
      </w:r>
      <w:bookmarkEnd w:id="7"/>
    </w:p>
    <w:p w14:paraId="63BBD0C6" w14:textId="77777777" w:rsidR="00223C16" w:rsidRPr="00E11586" w:rsidRDefault="00223C16" w:rsidP="00223C16">
      <w:pPr>
        <w:ind w:firstLine="284"/>
        <w:jc w:val="both"/>
        <w:rPr>
          <w:rFonts w:ascii="Arial" w:hAnsi="Arial" w:cs="Arial"/>
        </w:rPr>
      </w:pPr>
      <w:bookmarkStart w:id="8" w:name="_Ref114668252"/>
    </w:p>
    <w:p w14:paraId="37453910" w14:textId="77777777" w:rsidR="00223C16" w:rsidRPr="00E11586" w:rsidRDefault="00223C16" w:rsidP="00223C16">
      <w:pPr>
        <w:ind w:firstLine="284"/>
        <w:jc w:val="both"/>
        <w:rPr>
          <w:rFonts w:ascii="Arial" w:hAnsi="Arial" w:cs="Arial"/>
        </w:rPr>
      </w:pPr>
      <w:r w:rsidRPr="00E11586">
        <w:rPr>
          <w:rFonts w:ascii="Arial" w:hAnsi="Arial" w:cs="Arial"/>
          <w:b/>
          <w:bCs/>
        </w:rPr>
        <w:t>13.1.8.</w:t>
      </w:r>
      <w:r w:rsidRPr="00E11586">
        <w:rPr>
          <w:rFonts w:ascii="Arial" w:hAnsi="Arial" w:cs="Arial"/>
        </w:rPr>
        <w:t xml:space="preserve"> praticar ato lesivo previsto no </w:t>
      </w:r>
      <w:hyperlink r:id="rId18" w:anchor="art5" w:history="1">
        <w:r w:rsidRPr="00E11586">
          <w:rPr>
            <w:rFonts w:ascii="Arial" w:hAnsi="Arial" w:cs="Arial"/>
          </w:rPr>
          <w:t>art. 5º da Lei n.º 12.846, de 2013</w:t>
        </w:r>
      </w:hyperlink>
      <w:r w:rsidRPr="00E11586">
        <w:rPr>
          <w:rFonts w:ascii="Arial" w:hAnsi="Arial" w:cs="Arial"/>
        </w:rPr>
        <w:t>.</w:t>
      </w:r>
      <w:bookmarkEnd w:id="8"/>
    </w:p>
    <w:bookmarkEnd w:id="1"/>
    <w:p w14:paraId="75AADB53" w14:textId="77777777" w:rsidR="00223C16" w:rsidRPr="00E11586" w:rsidRDefault="00223C16" w:rsidP="00223C16">
      <w:pPr>
        <w:ind w:firstLine="284"/>
        <w:jc w:val="both"/>
        <w:rPr>
          <w:rFonts w:ascii="Arial" w:hAnsi="Arial" w:cs="Arial"/>
          <w:highlight w:val="yellow"/>
        </w:rPr>
      </w:pPr>
    </w:p>
    <w:p w14:paraId="36ACE80E" w14:textId="77777777" w:rsidR="00223C16" w:rsidRPr="00E11586" w:rsidRDefault="00223C16" w:rsidP="00223C16">
      <w:pPr>
        <w:ind w:firstLine="284"/>
        <w:jc w:val="both"/>
        <w:rPr>
          <w:rFonts w:ascii="Arial" w:hAnsi="Arial" w:cs="Arial"/>
        </w:rPr>
      </w:pPr>
      <w:r w:rsidRPr="00E11586">
        <w:rPr>
          <w:rFonts w:ascii="Arial" w:hAnsi="Arial" w:cs="Arial"/>
          <w:b/>
          <w:bCs/>
        </w:rPr>
        <w:t>13.2.</w:t>
      </w:r>
      <w:r w:rsidRPr="00E11586">
        <w:rPr>
          <w:rFonts w:ascii="Arial" w:hAnsi="Arial" w:cs="Arial"/>
        </w:rPr>
        <w:t xml:space="preserve"> A sanção de que trata o subitem poderá ser aplicada juntamente com as multas previstas, garantindo o exercício de prévia e ampla defesa.</w:t>
      </w:r>
    </w:p>
    <w:p w14:paraId="224F1FF4" w14:textId="77777777" w:rsidR="00223C16" w:rsidRPr="00E11586" w:rsidRDefault="00223C16" w:rsidP="00223C16">
      <w:pPr>
        <w:ind w:firstLine="284"/>
        <w:jc w:val="both"/>
        <w:rPr>
          <w:rFonts w:ascii="Arial" w:hAnsi="Arial" w:cs="Arial"/>
        </w:rPr>
      </w:pPr>
    </w:p>
    <w:p w14:paraId="50899653" w14:textId="77777777" w:rsidR="00223C16" w:rsidRPr="00E11586" w:rsidRDefault="00223C16" w:rsidP="00223C16">
      <w:pPr>
        <w:ind w:firstLine="284"/>
        <w:jc w:val="both"/>
        <w:rPr>
          <w:rFonts w:ascii="Arial" w:hAnsi="Arial" w:cs="Arial"/>
        </w:rPr>
      </w:pPr>
      <w:r w:rsidRPr="00E11586">
        <w:rPr>
          <w:rFonts w:ascii="Arial" w:hAnsi="Arial" w:cs="Arial"/>
          <w:b/>
          <w:bCs/>
        </w:rPr>
        <w:t xml:space="preserve">13.2.1. </w:t>
      </w:r>
      <w:r w:rsidRPr="00E11586">
        <w:rPr>
          <w:rFonts w:ascii="Arial" w:hAnsi="Arial" w:cs="Arial"/>
        </w:rPr>
        <w:t>A sanção de impedimento de participar em licitação e contratar com a Administração Pública poderá ser aplicada também àqueles que:</w:t>
      </w:r>
    </w:p>
    <w:p w14:paraId="4958E151" w14:textId="77777777" w:rsidR="00223C16" w:rsidRPr="00E11586" w:rsidRDefault="00223C16" w:rsidP="00223C16">
      <w:pPr>
        <w:ind w:firstLine="284"/>
        <w:jc w:val="both"/>
        <w:rPr>
          <w:rFonts w:ascii="Arial" w:hAnsi="Arial" w:cs="Arial"/>
        </w:rPr>
      </w:pPr>
      <w:r w:rsidRPr="00E11586">
        <w:rPr>
          <w:rFonts w:ascii="Arial" w:hAnsi="Arial" w:cs="Arial"/>
          <w:b/>
          <w:bCs/>
        </w:rPr>
        <w:t>a)</w:t>
      </w:r>
      <w:r w:rsidRPr="00E11586">
        <w:rPr>
          <w:rFonts w:ascii="Arial" w:hAnsi="Arial" w:cs="Arial"/>
        </w:rPr>
        <w:t xml:space="preserve"> retardarem a execução do Pregão;</w:t>
      </w:r>
    </w:p>
    <w:p w14:paraId="71C8C13B" w14:textId="77777777" w:rsidR="00223C16" w:rsidRPr="00E11586" w:rsidRDefault="00223C16" w:rsidP="00223C16">
      <w:pPr>
        <w:ind w:firstLine="284"/>
        <w:jc w:val="both"/>
        <w:rPr>
          <w:rFonts w:ascii="Arial" w:hAnsi="Arial" w:cs="Arial"/>
        </w:rPr>
      </w:pPr>
      <w:r w:rsidRPr="00E11586">
        <w:rPr>
          <w:rFonts w:ascii="Arial" w:hAnsi="Arial" w:cs="Arial"/>
          <w:b/>
          <w:bCs/>
        </w:rPr>
        <w:t>b)</w:t>
      </w:r>
      <w:r w:rsidRPr="00E11586">
        <w:rPr>
          <w:rFonts w:ascii="Arial" w:hAnsi="Arial" w:cs="Arial"/>
        </w:rPr>
        <w:t xml:space="preserve"> demonstrarem não possuir idoneidade para contratar com a Administração;</w:t>
      </w:r>
    </w:p>
    <w:p w14:paraId="3DA9E859" w14:textId="77777777" w:rsidR="00223C16" w:rsidRPr="00E11586" w:rsidRDefault="00223C16" w:rsidP="00223C16">
      <w:pPr>
        <w:ind w:firstLine="284"/>
        <w:jc w:val="both"/>
        <w:rPr>
          <w:rFonts w:ascii="Arial" w:eastAsia="Arial" w:hAnsi="Arial" w:cs="Arial"/>
        </w:rPr>
      </w:pPr>
      <w:r w:rsidRPr="00E11586">
        <w:rPr>
          <w:rFonts w:ascii="Arial" w:hAnsi="Arial" w:cs="Arial"/>
          <w:b/>
          <w:bCs/>
        </w:rPr>
        <w:t xml:space="preserve">c) </w:t>
      </w:r>
      <w:r w:rsidRPr="00E11586">
        <w:rPr>
          <w:rFonts w:ascii="Arial" w:hAnsi="Arial" w:cs="Arial"/>
        </w:rPr>
        <w:t>fizerem declaração falsa ou cometerem fraude fiscal.</w:t>
      </w:r>
    </w:p>
    <w:p w14:paraId="3A43782C" w14:textId="77777777" w:rsidR="00223C16" w:rsidRPr="00E11586" w:rsidRDefault="00223C16" w:rsidP="00223C16">
      <w:pPr>
        <w:ind w:firstLine="284"/>
        <w:jc w:val="both"/>
        <w:rPr>
          <w:rFonts w:ascii="Arial" w:hAnsi="Arial" w:cs="Arial"/>
          <w:strike/>
          <w:highlight w:val="yellow"/>
        </w:rPr>
      </w:pPr>
      <w:r w:rsidRPr="00E11586">
        <w:rPr>
          <w:rFonts w:ascii="Arial" w:eastAsia="Arial" w:hAnsi="Arial" w:cs="Arial"/>
          <w:strike/>
          <w:highlight w:val="yellow"/>
        </w:rPr>
        <w:t xml:space="preserve"> </w:t>
      </w:r>
    </w:p>
    <w:p w14:paraId="496601A8" w14:textId="77777777" w:rsidR="00223C16" w:rsidRPr="00E11586" w:rsidRDefault="00223C16" w:rsidP="00223C16">
      <w:pPr>
        <w:ind w:firstLine="284"/>
        <w:jc w:val="both"/>
        <w:rPr>
          <w:rFonts w:ascii="Arial" w:hAnsi="Arial" w:cs="Arial"/>
        </w:rPr>
      </w:pPr>
      <w:r w:rsidRPr="00E11586">
        <w:rPr>
          <w:rFonts w:ascii="Arial" w:hAnsi="Arial" w:cs="Arial"/>
          <w:b/>
          <w:bCs/>
        </w:rPr>
        <w:t>13.3.</w:t>
      </w:r>
      <w:r w:rsidRPr="00E11586">
        <w:rPr>
          <w:rFonts w:ascii="Arial" w:hAnsi="Arial" w:cs="Arial"/>
        </w:rPr>
        <w:t xml:space="preserve"> Com fulcro na </w:t>
      </w:r>
      <w:hyperlink r:id="rId19" w:history="1">
        <w:r w:rsidRPr="00E11586">
          <w:rPr>
            <w:rStyle w:val="Hyperlink"/>
            <w:rFonts w:ascii="Arial" w:hAnsi="Arial" w:cs="Arial"/>
            <w:color w:val="auto"/>
          </w:rPr>
          <w:t>Lei nº 14.133, de 2021</w:t>
        </w:r>
      </w:hyperlink>
      <w:r w:rsidRPr="00E11586">
        <w:rPr>
          <w:rFonts w:ascii="Arial" w:hAnsi="Arial" w:cs="Arial"/>
        </w:rPr>
        <w:t>, a Administração poderá, garantida a prévia defesa, aplicar aos licitante e/ou adjudicatários as seguintes sanções, sem prejuízo das responsabilidades civil e criminal:</w:t>
      </w:r>
    </w:p>
    <w:p w14:paraId="695A636B" w14:textId="77777777" w:rsidR="00223C16" w:rsidRPr="00E11586" w:rsidRDefault="00223C16" w:rsidP="00223C16">
      <w:pPr>
        <w:ind w:firstLine="284"/>
        <w:jc w:val="both"/>
        <w:rPr>
          <w:rFonts w:ascii="Arial" w:hAnsi="Arial" w:cs="Arial"/>
          <w:highlight w:val="yellow"/>
        </w:rPr>
      </w:pPr>
    </w:p>
    <w:p w14:paraId="4BA4F476" w14:textId="77777777" w:rsidR="00223C16" w:rsidRPr="00E11586" w:rsidRDefault="00223C16" w:rsidP="00223C16">
      <w:pPr>
        <w:ind w:firstLine="284"/>
        <w:jc w:val="both"/>
        <w:rPr>
          <w:rFonts w:ascii="Arial" w:hAnsi="Arial" w:cs="Arial"/>
        </w:rPr>
      </w:pPr>
      <w:r w:rsidRPr="00E11586">
        <w:rPr>
          <w:rFonts w:ascii="Arial" w:hAnsi="Arial" w:cs="Arial"/>
          <w:b/>
          <w:bCs/>
        </w:rPr>
        <w:t>13.3.1.</w:t>
      </w:r>
      <w:r w:rsidRPr="00E11586">
        <w:rPr>
          <w:rFonts w:ascii="Arial" w:hAnsi="Arial" w:cs="Arial"/>
        </w:rPr>
        <w:t xml:space="preserve"> advertência;</w:t>
      </w:r>
    </w:p>
    <w:p w14:paraId="12431E9F" w14:textId="77777777" w:rsidR="00223C16" w:rsidRPr="00E11586" w:rsidRDefault="00223C16" w:rsidP="00223C16">
      <w:pPr>
        <w:ind w:firstLine="284"/>
        <w:jc w:val="both"/>
        <w:rPr>
          <w:rFonts w:ascii="Arial" w:hAnsi="Arial" w:cs="Arial"/>
        </w:rPr>
      </w:pPr>
    </w:p>
    <w:p w14:paraId="33FA85BD" w14:textId="77777777" w:rsidR="00223C16" w:rsidRPr="00E11586" w:rsidRDefault="00223C16" w:rsidP="00223C16">
      <w:pPr>
        <w:ind w:firstLine="284"/>
        <w:jc w:val="both"/>
        <w:rPr>
          <w:rFonts w:ascii="Arial" w:hAnsi="Arial" w:cs="Arial"/>
        </w:rPr>
      </w:pPr>
      <w:r w:rsidRPr="00E11586">
        <w:rPr>
          <w:rFonts w:ascii="Arial" w:hAnsi="Arial" w:cs="Arial"/>
          <w:b/>
          <w:bCs/>
        </w:rPr>
        <w:t>13.3.2.</w:t>
      </w:r>
      <w:r w:rsidRPr="00E11586">
        <w:rPr>
          <w:rFonts w:ascii="Arial" w:hAnsi="Arial" w:cs="Arial"/>
        </w:rPr>
        <w:t xml:space="preserve"> multa de mora;</w:t>
      </w:r>
      <w:r>
        <w:rPr>
          <w:rFonts w:ascii="Arial" w:hAnsi="Arial" w:cs="Arial"/>
        </w:rPr>
        <w:t xml:space="preserve"> </w:t>
      </w:r>
    </w:p>
    <w:p w14:paraId="2CE9848B" w14:textId="77777777" w:rsidR="00223C16" w:rsidRPr="00E11586" w:rsidRDefault="00223C16" w:rsidP="00223C16">
      <w:pPr>
        <w:ind w:firstLine="284"/>
        <w:jc w:val="both"/>
        <w:rPr>
          <w:rFonts w:ascii="Arial" w:hAnsi="Arial" w:cs="Arial"/>
        </w:rPr>
      </w:pPr>
    </w:p>
    <w:p w14:paraId="158E9D05" w14:textId="77777777" w:rsidR="00223C16" w:rsidRPr="00E11586" w:rsidRDefault="00223C16" w:rsidP="00223C16">
      <w:pPr>
        <w:ind w:firstLine="284"/>
        <w:jc w:val="both"/>
        <w:rPr>
          <w:rFonts w:ascii="Arial" w:hAnsi="Arial" w:cs="Arial"/>
        </w:rPr>
      </w:pPr>
      <w:r w:rsidRPr="00E11586">
        <w:rPr>
          <w:rFonts w:ascii="Arial" w:hAnsi="Arial" w:cs="Arial"/>
          <w:b/>
          <w:bCs/>
        </w:rPr>
        <w:t>13.3.2.1.</w:t>
      </w:r>
      <w:r w:rsidRPr="00E11586">
        <w:rPr>
          <w:rFonts w:ascii="Arial" w:hAnsi="Arial" w:cs="Arial"/>
        </w:rPr>
        <w:t xml:space="preserve"> multa de 10% (dez por cento) sobre a parcela remanescente, no caso de inexecução parcial de contrato;</w:t>
      </w:r>
    </w:p>
    <w:p w14:paraId="1B2A7819" w14:textId="77777777" w:rsidR="00223C16" w:rsidRPr="00E11586" w:rsidRDefault="00223C16" w:rsidP="00223C16">
      <w:pPr>
        <w:ind w:firstLine="284"/>
        <w:jc w:val="both"/>
        <w:rPr>
          <w:rFonts w:ascii="Arial" w:hAnsi="Arial" w:cs="Arial"/>
        </w:rPr>
      </w:pPr>
    </w:p>
    <w:p w14:paraId="474E2229" w14:textId="77777777" w:rsidR="00223C16" w:rsidRPr="00E11586" w:rsidRDefault="00223C16" w:rsidP="00223C16">
      <w:pPr>
        <w:ind w:firstLine="284"/>
        <w:jc w:val="both"/>
        <w:rPr>
          <w:rFonts w:ascii="Arial" w:hAnsi="Arial" w:cs="Arial"/>
        </w:rPr>
      </w:pPr>
      <w:r w:rsidRPr="00E11586">
        <w:rPr>
          <w:rFonts w:ascii="Arial" w:hAnsi="Arial" w:cs="Arial"/>
          <w:b/>
          <w:bCs/>
        </w:rPr>
        <w:t>13.3.2.2.</w:t>
      </w:r>
      <w:r w:rsidRPr="00E11586">
        <w:rPr>
          <w:rFonts w:ascii="Arial" w:hAnsi="Arial" w:cs="Arial"/>
        </w:rPr>
        <w:t xml:space="preserve"> multa de 1% (um por cento), por dia de atraso, sobre o valor correspondente à entrega que estiver em desacordo com os prazos estipulados, até o limite de 10 (dez) dias;</w:t>
      </w:r>
    </w:p>
    <w:p w14:paraId="1B8158E3" w14:textId="77777777" w:rsidR="00223C16" w:rsidRPr="00E11586" w:rsidRDefault="00223C16" w:rsidP="00223C16">
      <w:pPr>
        <w:ind w:firstLine="284"/>
        <w:jc w:val="both"/>
        <w:rPr>
          <w:rFonts w:ascii="Arial" w:hAnsi="Arial" w:cs="Arial"/>
        </w:rPr>
      </w:pPr>
    </w:p>
    <w:p w14:paraId="4C3BB5B6" w14:textId="77777777" w:rsidR="00223C16" w:rsidRPr="00E11586" w:rsidRDefault="00223C16" w:rsidP="00223C16">
      <w:pPr>
        <w:ind w:firstLine="284"/>
        <w:jc w:val="both"/>
        <w:rPr>
          <w:rFonts w:ascii="Arial" w:hAnsi="Arial" w:cs="Arial"/>
        </w:rPr>
      </w:pPr>
      <w:r w:rsidRPr="00E11586">
        <w:rPr>
          <w:rFonts w:ascii="Arial" w:hAnsi="Arial" w:cs="Arial"/>
          <w:b/>
          <w:bCs/>
        </w:rPr>
        <w:t>13.3.2.3.</w:t>
      </w:r>
      <w:r w:rsidRPr="00E11586">
        <w:rPr>
          <w:rFonts w:ascii="Arial" w:hAnsi="Arial" w:cs="Arial"/>
        </w:rPr>
        <w:t xml:space="preserve"> multa de 20% (vinte por cento) sobre o valor total do contrato, no caso de sua inexecução total;</w:t>
      </w:r>
    </w:p>
    <w:p w14:paraId="29B6D844" w14:textId="77777777" w:rsidR="00223C16" w:rsidRPr="00E11586" w:rsidRDefault="00223C16" w:rsidP="00223C16">
      <w:pPr>
        <w:ind w:firstLine="284"/>
        <w:jc w:val="both"/>
        <w:rPr>
          <w:rFonts w:ascii="Arial" w:hAnsi="Arial" w:cs="Arial"/>
        </w:rPr>
      </w:pPr>
    </w:p>
    <w:p w14:paraId="669377AD" w14:textId="77777777" w:rsidR="00223C16" w:rsidRPr="00E11586" w:rsidRDefault="00223C16" w:rsidP="00223C16">
      <w:pPr>
        <w:ind w:firstLine="284"/>
        <w:jc w:val="both"/>
        <w:rPr>
          <w:rFonts w:ascii="Arial" w:hAnsi="Arial" w:cs="Arial"/>
        </w:rPr>
      </w:pPr>
      <w:r w:rsidRPr="00E11586">
        <w:rPr>
          <w:rFonts w:ascii="Arial" w:hAnsi="Arial" w:cs="Arial"/>
          <w:b/>
          <w:bCs/>
        </w:rPr>
        <w:t>13.3.2.4.</w:t>
      </w:r>
      <w:r w:rsidRPr="00E11586">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426312EC" w14:textId="77777777" w:rsidR="00223C16" w:rsidRPr="00E11586" w:rsidRDefault="00223C16" w:rsidP="00223C16">
      <w:pPr>
        <w:ind w:firstLine="284"/>
        <w:jc w:val="both"/>
        <w:rPr>
          <w:rFonts w:ascii="Arial" w:hAnsi="Arial" w:cs="Arial"/>
        </w:rPr>
      </w:pPr>
    </w:p>
    <w:p w14:paraId="6DD9B0DD" w14:textId="77777777" w:rsidR="00223C16" w:rsidRPr="00E11586" w:rsidRDefault="00223C16" w:rsidP="00223C16">
      <w:pPr>
        <w:ind w:firstLine="284"/>
        <w:jc w:val="both"/>
        <w:rPr>
          <w:rFonts w:ascii="Arial" w:hAnsi="Arial" w:cs="Arial"/>
        </w:rPr>
      </w:pPr>
      <w:r w:rsidRPr="00E11586">
        <w:rPr>
          <w:rFonts w:ascii="Arial" w:hAnsi="Arial" w:cs="Arial"/>
          <w:b/>
          <w:bCs/>
        </w:rPr>
        <w:t>13.3.2.5.</w:t>
      </w:r>
      <w:r w:rsidRPr="00E11586">
        <w:rPr>
          <w:rFonts w:ascii="Arial" w:hAnsi="Arial" w:cs="Arial"/>
        </w:rPr>
        <w:t xml:space="preserve"> multa de 20% (vinte por cento) sobre o valor total do contrato, no caso recusa injustificada de assinar/receber o contrato.</w:t>
      </w:r>
    </w:p>
    <w:p w14:paraId="5362F2EA" w14:textId="77777777" w:rsidR="00223C16" w:rsidRPr="00E11586" w:rsidRDefault="00223C16" w:rsidP="00223C16">
      <w:pPr>
        <w:ind w:firstLine="284"/>
        <w:jc w:val="both"/>
        <w:rPr>
          <w:rFonts w:ascii="Arial" w:hAnsi="Arial" w:cs="Arial"/>
        </w:rPr>
      </w:pPr>
    </w:p>
    <w:p w14:paraId="160DD2C0" w14:textId="77777777" w:rsidR="00223C16" w:rsidRPr="00E11586" w:rsidRDefault="00223C16" w:rsidP="00223C16">
      <w:pPr>
        <w:ind w:firstLine="284"/>
        <w:jc w:val="both"/>
        <w:rPr>
          <w:rFonts w:ascii="Arial" w:hAnsi="Arial" w:cs="Arial"/>
        </w:rPr>
      </w:pPr>
      <w:r w:rsidRPr="00E11586">
        <w:rPr>
          <w:rFonts w:ascii="Arial" w:hAnsi="Arial" w:cs="Arial"/>
          <w:b/>
          <w:bCs/>
        </w:rPr>
        <w:t>13.4.</w:t>
      </w:r>
      <w:r w:rsidRPr="00E11586">
        <w:rPr>
          <w:rFonts w:ascii="Arial" w:hAnsi="Arial" w:cs="Arial"/>
        </w:rPr>
        <w:t xml:space="preserve"> As multas são independentes entre si; a aplicação de uma, não exclui a aplicação de outras, bem como das demais penalidades previstas em lei.</w:t>
      </w:r>
    </w:p>
    <w:p w14:paraId="2B5ADE20" w14:textId="77777777" w:rsidR="00223C16" w:rsidRPr="00E11586" w:rsidRDefault="00223C16" w:rsidP="00223C16">
      <w:pPr>
        <w:ind w:firstLine="284"/>
        <w:jc w:val="both"/>
        <w:rPr>
          <w:rFonts w:ascii="Arial" w:hAnsi="Arial" w:cs="Arial"/>
        </w:rPr>
      </w:pPr>
    </w:p>
    <w:p w14:paraId="58084B50" w14:textId="77777777" w:rsidR="00223C16" w:rsidRPr="00E11586" w:rsidRDefault="00223C16" w:rsidP="00223C16">
      <w:pPr>
        <w:keepLines/>
        <w:ind w:firstLine="284"/>
        <w:jc w:val="both"/>
        <w:rPr>
          <w:rFonts w:ascii="Arial" w:hAnsi="Arial" w:cs="Arial"/>
        </w:rPr>
      </w:pPr>
      <w:r w:rsidRPr="00E11586">
        <w:rPr>
          <w:rFonts w:ascii="Arial" w:hAnsi="Arial" w:cs="Arial"/>
          <w:b/>
          <w:bCs/>
        </w:rPr>
        <w:t>13.5.</w:t>
      </w:r>
      <w:r w:rsidRPr="00E1158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13E2629" w14:textId="77777777" w:rsidR="00223C16" w:rsidRPr="00E11586" w:rsidRDefault="00223C16" w:rsidP="00223C16">
      <w:pPr>
        <w:keepLines/>
        <w:ind w:firstLine="284"/>
        <w:jc w:val="both"/>
        <w:rPr>
          <w:rFonts w:ascii="Arial" w:hAnsi="Arial" w:cs="Arial"/>
        </w:rPr>
      </w:pPr>
    </w:p>
    <w:p w14:paraId="584AD486" w14:textId="77777777" w:rsidR="00223C16" w:rsidRPr="00E11586" w:rsidRDefault="00223C16" w:rsidP="00223C16">
      <w:pPr>
        <w:keepLines/>
        <w:ind w:firstLine="284"/>
        <w:jc w:val="both"/>
        <w:rPr>
          <w:rFonts w:ascii="Arial" w:hAnsi="Arial" w:cs="Arial"/>
        </w:rPr>
      </w:pPr>
      <w:r w:rsidRPr="00E11586">
        <w:rPr>
          <w:rFonts w:ascii="Arial" w:hAnsi="Arial" w:cs="Arial"/>
          <w:b/>
          <w:bCs/>
        </w:rPr>
        <w:t>13.6.</w:t>
      </w:r>
      <w:r w:rsidRPr="00E1158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49C80C85" w14:textId="77777777" w:rsidR="00223C16" w:rsidRPr="00E11586" w:rsidRDefault="00223C16" w:rsidP="00223C16">
      <w:pPr>
        <w:ind w:firstLine="284"/>
        <w:jc w:val="both"/>
        <w:rPr>
          <w:rFonts w:ascii="Arial" w:hAnsi="Arial" w:cs="Arial"/>
        </w:rPr>
      </w:pPr>
    </w:p>
    <w:p w14:paraId="1A951D1D" w14:textId="77777777" w:rsidR="00223C16" w:rsidRPr="00E11586" w:rsidRDefault="00223C16" w:rsidP="00223C16">
      <w:pPr>
        <w:pStyle w:val="Corpodetexto"/>
        <w:ind w:firstLine="284"/>
        <w:rPr>
          <w:sz w:val="20"/>
          <w:szCs w:val="20"/>
        </w:rPr>
      </w:pPr>
      <w:r w:rsidRPr="00E11586">
        <w:rPr>
          <w:b/>
          <w:bCs/>
          <w:sz w:val="20"/>
          <w:szCs w:val="20"/>
        </w:rPr>
        <w:t>1</w:t>
      </w:r>
      <w:r w:rsidRPr="00E11586">
        <w:rPr>
          <w:b/>
          <w:bCs/>
          <w:sz w:val="20"/>
          <w:szCs w:val="20"/>
          <w:lang w:val="pt-BR"/>
        </w:rPr>
        <w:t>3</w:t>
      </w:r>
      <w:r w:rsidRPr="00E11586">
        <w:rPr>
          <w:b/>
          <w:bCs/>
          <w:sz w:val="20"/>
          <w:szCs w:val="20"/>
        </w:rPr>
        <w:t>.7.</w:t>
      </w:r>
      <w:r w:rsidRPr="00E11586">
        <w:rPr>
          <w:sz w:val="20"/>
          <w:szCs w:val="20"/>
        </w:rPr>
        <w:t xml:space="preserve"> Nenhuma sanção será aplicada sem o devido processo administrativo, que prevê defesa prévia do interessado e recurso nos prazos definidos em lei, sendo-lhe facultado vista ao processo.</w:t>
      </w:r>
    </w:p>
    <w:p w14:paraId="658AB05C" w14:textId="77777777" w:rsidR="00223C16" w:rsidRPr="00E11586" w:rsidRDefault="00223C16" w:rsidP="00223C16">
      <w:pPr>
        <w:ind w:firstLine="284"/>
        <w:jc w:val="both"/>
        <w:rPr>
          <w:rFonts w:ascii="Arial" w:hAnsi="Arial" w:cs="Arial"/>
        </w:rPr>
      </w:pPr>
    </w:p>
    <w:p w14:paraId="149C9690" w14:textId="77777777" w:rsidR="00223C16" w:rsidRPr="00E11586" w:rsidRDefault="00223C16" w:rsidP="00223C16">
      <w:pPr>
        <w:ind w:firstLine="284"/>
        <w:jc w:val="both"/>
        <w:rPr>
          <w:rFonts w:ascii="Arial" w:hAnsi="Arial" w:cs="Arial"/>
        </w:rPr>
      </w:pPr>
      <w:r w:rsidRPr="00E11586">
        <w:rPr>
          <w:rFonts w:ascii="Arial" w:hAnsi="Arial" w:cs="Arial"/>
          <w:b/>
          <w:bCs/>
        </w:rPr>
        <w:t>13.8.</w:t>
      </w:r>
      <w:r w:rsidRPr="00E11586">
        <w:rPr>
          <w:rFonts w:ascii="Arial" w:hAnsi="Arial" w:cs="Arial"/>
        </w:rPr>
        <w:t xml:space="preserve"> Pelo descumprimento de quaisquer cláusulas ou condições do contrato, as multas e penalidade serão elevadas em dobro, em caso de reincidência.</w:t>
      </w:r>
    </w:p>
    <w:p w14:paraId="5648BD52" w14:textId="77777777" w:rsidR="00223C16" w:rsidRPr="00E11586" w:rsidRDefault="00223C16" w:rsidP="00223C16">
      <w:pPr>
        <w:ind w:firstLine="284"/>
        <w:jc w:val="both"/>
        <w:rPr>
          <w:rFonts w:ascii="Arial" w:hAnsi="Arial" w:cs="Arial"/>
        </w:rPr>
      </w:pPr>
    </w:p>
    <w:p w14:paraId="3F93D6AB" w14:textId="77777777" w:rsidR="00223C16" w:rsidRPr="00E11586" w:rsidRDefault="00223C16" w:rsidP="00223C16">
      <w:pPr>
        <w:ind w:firstLine="284"/>
        <w:jc w:val="both"/>
        <w:rPr>
          <w:rFonts w:ascii="Arial" w:hAnsi="Arial" w:cs="Arial"/>
          <w:b/>
          <w:bCs/>
        </w:rPr>
      </w:pPr>
      <w:r w:rsidRPr="00E11586">
        <w:rPr>
          <w:rFonts w:ascii="Arial" w:hAnsi="Arial" w:cs="Arial"/>
          <w:b/>
          <w:bCs/>
        </w:rPr>
        <w:t>13.9. A aplicação das sanções previstas neste edital não exclui, em hipótese alguma, a obrigação de reparação integral dos danos causados.</w:t>
      </w:r>
    </w:p>
    <w:p w14:paraId="68ED81A1" w14:textId="77777777" w:rsidR="00223C16" w:rsidRPr="00E11586" w:rsidRDefault="00223C16" w:rsidP="00223C16">
      <w:pPr>
        <w:ind w:firstLine="284"/>
        <w:jc w:val="both"/>
        <w:rPr>
          <w:rFonts w:ascii="Arial" w:hAnsi="Arial" w:cs="Arial"/>
        </w:rPr>
      </w:pPr>
    </w:p>
    <w:p w14:paraId="7A92FDEA" w14:textId="77777777" w:rsidR="00223C16" w:rsidRPr="00E11586" w:rsidRDefault="00223C16" w:rsidP="00223C16">
      <w:pPr>
        <w:ind w:firstLine="284"/>
        <w:jc w:val="both"/>
        <w:rPr>
          <w:rFonts w:ascii="Arial" w:hAnsi="Arial" w:cs="Arial"/>
        </w:rPr>
      </w:pPr>
      <w:r w:rsidRPr="00E11586">
        <w:rPr>
          <w:rFonts w:ascii="Arial" w:hAnsi="Arial" w:cs="Arial"/>
          <w:b/>
          <w:bCs/>
        </w:rPr>
        <w:t>14. DOS PAGAMENTOS</w:t>
      </w:r>
    </w:p>
    <w:p w14:paraId="7423E095" w14:textId="77777777" w:rsidR="00223C16" w:rsidRPr="00E11586" w:rsidRDefault="00223C16" w:rsidP="00223C16">
      <w:pPr>
        <w:ind w:firstLine="284"/>
        <w:jc w:val="both"/>
        <w:rPr>
          <w:rFonts w:ascii="Arial" w:hAnsi="Arial" w:cs="Arial"/>
        </w:rPr>
      </w:pPr>
    </w:p>
    <w:p w14:paraId="1F6BA799" w14:textId="77777777" w:rsidR="00223C16" w:rsidRPr="00E11586" w:rsidRDefault="00223C16" w:rsidP="00223C16">
      <w:pPr>
        <w:ind w:firstLine="284"/>
        <w:jc w:val="both"/>
        <w:rPr>
          <w:rFonts w:ascii="Arial" w:hAnsi="Arial" w:cs="Arial"/>
          <w:kern w:val="2"/>
        </w:rPr>
      </w:pPr>
      <w:r w:rsidRPr="00E11586">
        <w:rPr>
          <w:rFonts w:ascii="Arial" w:hAnsi="Arial" w:cs="Arial"/>
          <w:b/>
          <w:bCs/>
        </w:rPr>
        <w:t>14.1.</w:t>
      </w:r>
      <w:r w:rsidRPr="00E11586">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0009489E" w14:textId="77777777" w:rsidR="00223C16" w:rsidRPr="00E11586" w:rsidRDefault="00223C16" w:rsidP="00223C16">
      <w:pPr>
        <w:ind w:firstLine="284"/>
        <w:jc w:val="both"/>
        <w:rPr>
          <w:rFonts w:ascii="Arial" w:hAnsi="Arial" w:cs="Arial"/>
        </w:rPr>
      </w:pPr>
    </w:p>
    <w:p w14:paraId="7F337311" w14:textId="77777777" w:rsidR="00223C16" w:rsidRPr="00E11586" w:rsidRDefault="00223C16" w:rsidP="00223C16">
      <w:pPr>
        <w:ind w:firstLine="284"/>
        <w:jc w:val="both"/>
        <w:rPr>
          <w:rFonts w:ascii="Arial" w:hAnsi="Arial" w:cs="Arial"/>
        </w:rPr>
      </w:pPr>
      <w:r w:rsidRPr="00E11586">
        <w:rPr>
          <w:rFonts w:ascii="Arial" w:hAnsi="Arial" w:cs="Arial"/>
          <w:b/>
          <w:bCs/>
        </w:rPr>
        <w:t>14.1.1.</w:t>
      </w:r>
      <w:r w:rsidRPr="00E11586">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73D250AE" w14:textId="77777777" w:rsidR="00223C16" w:rsidRPr="00E11586" w:rsidRDefault="00223C16" w:rsidP="00223C16">
      <w:pPr>
        <w:ind w:firstLine="284"/>
        <w:jc w:val="both"/>
        <w:rPr>
          <w:rFonts w:ascii="Arial" w:hAnsi="Arial" w:cs="Arial"/>
        </w:rPr>
      </w:pPr>
    </w:p>
    <w:p w14:paraId="666E1447" w14:textId="77777777" w:rsidR="00223C16" w:rsidRPr="00E11586" w:rsidRDefault="00223C16" w:rsidP="00223C16">
      <w:pPr>
        <w:ind w:firstLine="284"/>
        <w:jc w:val="both"/>
        <w:rPr>
          <w:rFonts w:ascii="Arial" w:hAnsi="Arial" w:cs="Arial"/>
        </w:rPr>
      </w:pPr>
      <w:r w:rsidRPr="00E11586">
        <w:rPr>
          <w:rFonts w:ascii="Arial" w:hAnsi="Arial" w:cs="Arial"/>
          <w:b/>
          <w:bCs/>
        </w:rPr>
        <w:t>14.1.2.</w:t>
      </w:r>
      <w:r w:rsidRPr="00E11586">
        <w:rPr>
          <w:rFonts w:ascii="Arial" w:hAnsi="Arial" w:cs="Arial"/>
        </w:rPr>
        <w:t xml:space="preserve"> E-mail para envio da NF-e: </w:t>
      </w:r>
      <w:hyperlink r:id="rId20" w:history="1">
        <w:r w:rsidRPr="00E11586">
          <w:rPr>
            <w:rStyle w:val="Hyperlink"/>
            <w:rFonts w:ascii="Arial" w:hAnsi="Arial" w:cs="Arial"/>
            <w:color w:val="auto"/>
          </w:rPr>
          <w:t>notafiscal@piracicaba.sp.gov.br</w:t>
        </w:r>
      </w:hyperlink>
      <w:r w:rsidRPr="00E11586">
        <w:rPr>
          <w:rStyle w:val="Hyperlink"/>
          <w:rFonts w:ascii="Arial" w:hAnsi="Arial" w:cs="Arial"/>
          <w:color w:val="auto"/>
          <w:u w:val="none"/>
        </w:rPr>
        <w:t>.</w:t>
      </w:r>
    </w:p>
    <w:p w14:paraId="280CC561" w14:textId="77777777" w:rsidR="00223C16" w:rsidRPr="00E11586" w:rsidRDefault="00223C16" w:rsidP="00223C16">
      <w:pPr>
        <w:ind w:firstLine="284"/>
        <w:jc w:val="both"/>
        <w:rPr>
          <w:rFonts w:ascii="Arial" w:hAnsi="Arial" w:cs="Arial"/>
        </w:rPr>
      </w:pPr>
    </w:p>
    <w:p w14:paraId="0CFCEF10" w14:textId="77777777" w:rsidR="00223C16" w:rsidRPr="00E11586" w:rsidRDefault="00223C16" w:rsidP="00223C16">
      <w:pPr>
        <w:ind w:firstLine="284"/>
        <w:jc w:val="both"/>
        <w:rPr>
          <w:rFonts w:ascii="Arial" w:hAnsi="Arial" w:cs="Arial"/>
        </w:rPr>
      </w:pPr>
      <w:r w:rsidRPr="00E11586">
        <w:rPr>
          <w:rFonts w:ascii="Arial" w:hAnsi="Arial" w:cs="Arial"/>
          <w:b/>
          <w:bCs/>
        </w:rPr>
        <w:t>14.1.3.</w:t>
      </w:r>
      <w:r w:rsidRPr="00E11586">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5E6BDD9A" w14:textId="77777777" w:rsidR="00223C16" w:rsidRPr="00E11586" w:rsidRDefault="00223C16" w:rsidP="00223C16">
      <w:pPr>
        <w:ind w:firstLine="284"/>
        <w:jc w:val="both"/>
        <w:rPr>
          <w:rFonts w:ascii="Arial" w:hAnsi="Arial" w:cs="Arial"/>
        </w:rPr>
      </w:pPr>
    </w:p>
    <w:p w14:paraId="6B213DE6" w14:textId="26D90BCD" w:rsidR="00223C16" w:rsidRPr="00E11586" w:rsidRDefault="00223C16" w:rsidP="00223C16">
      <w:pPr>
        <w:ind w:firstLine="284"/>
        <w:jc w:val="both"/>
        <w:rPr>
          <w:rFonts w:ascii="Arial" w:hAnsi="Arial" w:cs="Arial"/>
        </w:rPr>
      </w:pPr>
      <w:r w:rsidRPr="00E11586">
        <w:rPr>
          <w:rFonts w:ascii="Arial" w:hAnsi="Arial" w:cs="Arial"/>
          <w:b/>
          <w:bCs/>
        </w:rPr>
        <w:t>14.2.</w:t>
      </w:r>
      <w:r w:rsidRPr="00E11586">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E14AAF">
        <w:rPr>
          <w:rFonts w:ascii="Arial" w:hAnsi="Arial" w:cs="Arial"/>
        </w:rPr>
        <w:t>1</w:t>
      </w:r>
      <w:r w:rsidRPr="00E11586">
        <w:rPr>
          <w:rFonts w:ascii="Arial" w:hAnsi="Arial" w:cs="Arial"/>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550A267" w14:textId="77777777" w:rsidR="00223C16" w:rsidRPr="00E11586" w:rsidRDefault="00223C16" w:rsidP="00223C16">
      <w:pPr>
        <w:ind w:firstLine="284"/>
        <w:jc w:val="both"/>
        <w:rPr>
          <w:rFonts w:ascii="Arial" w:hAnsi="Arial" w:cs="Arial"/>
        </w:rPr>
      </w:pPr>
    </w:p>
    <w:p w14:paraId="31734161" w14:textId="77777777" w:rsidR="00223C16" w:rsidRPr="00E11586" w:rsidRDefault="00223C16" w:rsidP="00223C16">
      <w:pPr>
        <w:ind w:firstLine="284"/>
        <w:jc w:val="both"/>
        <w:rPr>
          <w:rFonts w:ascii="Arial" w:hAnsi="Arial" w:cs="Arial"/>
          <w:b/>
        </w:rPr>
      </w:pPr>
      <w:r w:rsidRPr="00E11586">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6D161D9C" w14:textId="77777777" w:rsidR="00223C16" w:rsidRPr="00E11586" w:rsidRDefault="00223C16" w:rsidP="00223C16">
      <w:pPr>
        <w:ind w:firstLine="284"/>
        <w:jc w:val="both"/>
        <w:rPr>
          <w:rFonts w:ascii="Arial" w:hAnsi="Arial" w:cs="Arial"/>
          <w:highlight w:val="yellow"/>
        </w:rPr>
      </w:pPr>
    </w:p>
    <w:p w14:paraId="047AD74C" w14:textId="77777777" w:rsidR="00223C16" w:rsidRPr="00E11586" w:rsidRDefault="00223C16" w:rsidP="00223C16">
      <w:pPr>
        <w:ind w:firstLine="284"/>
        <w:jc w:val="both"/>
        <w:rPr>
          <w:rFonts w:ascii="Arial" w:hAnsi="Arial" w:cs="Arial"/>
        </w:rPr>
      </w:pPr>
      <w:r w:rsidRPr="00E11586">
        <w:rPr>
          <w:rFonts w:ascii="Arial" w:hAnsi="Arial" w:cs="Arial"/>
          <w:b/>
          <w:bCs/>
        </w:rPr>
        <w:t>15. FORMALIZAÇÃO DO INSTRUMENTO CONTRATUAL</w:t>
      </w:r>
    </w:p>
    <w:p w14:paraId="77A22831" w14:textId="77777777" w:rsidR="00223C16" w:rsidRPr="00E11586" w:rsidRDefault="00223C16" w:rsidP="00223C16">
      <w:pPr>
        <w:ind w:firstLine="284"/>
        <w:jc w:val="both"/>
        <w:rPr>
          <w:rFonts w:ascii="Arial" w:hAnsi="Arial" w:cs="Arial"/>
        </w:rPr>
      </w:pPr>
    </w:p>
    <w:p w14:paraId="22ECD8BD" w14:textId="77777777" w:rsidR="00223C16" w:rsidRPr="00E11586" w:rsidRDefault="00223C16" w:rsidP="00223C16">
      <w:pPr>
        <w:ind w:firstLine="284"/>
        <w:jc w:val="both"/>
        <w:rPr>
          <w:rFonts w:ascii="Arial" w:hAnsi="Arial" w:cs="Arial"/>
        </w:rPr>
      </w:pPr>
      <w:r w:rsidRPr="00E11586">
        <w:rPr>
          <w:rFonts w:ascii="Arial" w:hAnsi="Arial" w:cs="Arial"/>
          <w:b/>
          <w:bCs/>
        </w:rPr>
        <w:t>15.1.</w:t>
      </w:r>
      <w:r w:rsidRPr="00E11586">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34384BA" w14:textId="77777777" w:rsidR="00223C16" w:rsidRPr="00E11586" w:rsidRDefault="00223C16" w:rsidP="00223C16">
      <w:pPr>
        <w:ind w:firstLine="284"/>
        <w:jc w:val="both"/>
        <w:rPr>
          <w:rFonts w:ascii="Arial" w:hAnsi="Arial" w:cs="Arial"/>
          <w:highlight w:val="yellow"/>
        </w:rPr>
      </w:pPr>
    </w:p>
    <w:p w14:paraId="0047CB03" w14:textId="77777777" w:rsidR="00223C16" w:rsidRPr="00E11586" w:rsidRDefault="00223C16" w:rsidP="00223C16">
      <w:pPr>
        <w:pStyle w:val="Corpodetexto31"/>
        <w:ind w:firstLine="284"/>
        <w:rPr>
          <w:color w:val="auto"/>
        </w:rPr>
      </w:pPr>
      <w:r w:rsidRPr="00E11586">
        <w:rPr>
          <w:b/>
          <w:bCs/>
          <w:color w:val="auto"/>
        </w:rPr>
        <w:t>15.2.</w:t>
      </w:r>
      <w:r w:rsidRPr="00E11586">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5D43D3E2" w14:textId="77777777" w:rsidR="00223C16" w:rsidRPr="00E11586" w:rsidRDefault="00223C16" w:rsidP="00223C16">
      <w:pPr>
        <w:ind w:firstLine="284"/>
        <w:rPr>
          <w:rFonts w:ascii="Arial" w:hAnsi="Arial" w:cs="Arial"/>
        </w:rPr>
      </w:pPr>
    </w:p>
    <w:p w14:paraId="0E245BE0" w14:textId="77777777" w:rsidR="00223C16" w:rsidRPr="00E11586" w:rsidRDefault="00223C16" w:rsidP="00223C16">
      <w:pPr>
        <w:pStyle w:val="Corpodetexto"/>
        <w:ind w:firstLine="284"/>
        <w:rPr>
          <w:sz w:val="20"/>
          <w:szCs w:val="20"/>
        </w:rPr>
      </w:pPr>
      <w:r w:rsidRPr="00E11586">
        <w:rPr>
          <w:b/>
          <w:bCs/>
          <w:sz w:val="20"/>
          <w:szCs w:val="20"/>
        </w:rPr>
        <w:t>1</w:t>
      </w:r>
      <w:r w:rsidRPr="00E11586">
        <w:rPr>
          <w:b/>
          <w:bCs/>
          <w:sz w:val="20"/>
          <w:szCs w:val="20"/>
          <w:lang w:val="pt-BR"/>
        </w:rPr>
        <w:t>5</w:t>
      </w:r>
      <w:r w:rsidRPr="00E11586">
        <w:rPr>
          <w:b/>
          <w:bCs/>
          <w:sz w:val="20"/>
          <w:szCs w:val="20"/>
        </w:rPr>
        <w:t>.3.</w:t>
      </w:r>
      <w:r w:rsidRPr="00E11586">
        <w:rPr>
          <w:sz w:val="20"/>
          <w:szCs w:val="20"/>
        </w:rPr>
        <w:t xml:space="preserve"> A recusa injustificada da ADJUDICATÁRIA em CONFIRMAR SEU RECEBIMENTO </w:t>
      </w:r>
      <w:r w:rsidRPr="00E11586">
        <w:rPr>
          <w:sz w:val="20"/>
          <w:szCs w:val="20"/>
          <w:lang w:val="pt-BR"/>
        </w:rPr>
        <w:t>PELO ENDEREÇO ELETRÔNICO INFORMADO</w:t>
      </w:r>
      <w:r w:rsidRPr="00E11586">
        <w:rPr>
          <w:sz w:val="20"/>
          <w:szCs w:val="20"/>
        </w:rPr>
        <w:t>, no prazo de 48 (quarenta e oito) horas, a sujeitará na aplicação da(s) penalidade(s) prevista(s) neste Edital.</w:t>
      </w:r>
    </w:p>
    <w:p w14:paraId="23E548EA" w14:textId="77777777" w:rsidR="00223C16" w:rsidRPr="00E11586" w:rsidRDefault="00223C16" w:rsidP="00223C16">
      <w:pPr>
        <w:pStyle w:val="Corpodetexto31"/>
        <w:ind w:firstLine="284"/>
        <w:rPr>
          <w:color w:val="auto"/>
        </w:rPr>
      </w:pPr>
    </w:p>
    <w:p w14:paraId="2E2AF6C0" w14:textId="77777777" w:rsidR="00223C16" w:rsidRPr="00E11586" w:rsidRDefault="00223C16" w:rsidP="00223C16">
      <w:pPr>
        <w:pStyle w:val="Corpodetexto31"/>
        <w:ind w:firstLine="284"/>
        <w:rPr>
          <w:color w:val="auto"/>
        </w:rPr>
      </w:pPr>
      <w:r w:rsidRPr="00E11586">
        <w:rPr>
          <w:b/>
          <w:bCs/>
          <w:color w:val="auto"/>
        </w:rPr>
        <w:t>15.4.</w:t>
      </w:r>
      <w:r w:rsidRPr="00E11586">
        <w:rPr>
          <w:color w:val="auto"/>
        </w:rPr>
        <w:t xml:space="preserve"> No ato da contratação, a ADJUDICATÁRIA deverá apresentar procuração com firma devidamente reconhecida em cartório competente, outorgando poderes ao seu representante para assinar o contrato em seu nome.</w:t>
      </w:r>
    </w:p>
    <w:p w14:paraId="4148F100" w14:textId="77777777" w:rsidR="00223C16" w:rsidRPr="00E11586" w:rsidRDefault="00223C16" w:rsidP="00223C16">
      <w:pPr>
        <w:pStyle w:val="Corpodetexto31"/>
        <w:ind w:firstLine="284"/>
        <w:rPr>
          <w:color w:val="auto"/>
        </w:rPr>
      </w:pPr>
    </w:p>
    <w:p w14:paraId="26527142" w14:textId="77777777" w:rsidR="00223C16" w:rsidRPr="00E11586" w:rsidRDefault="00223C16" w:rsidP="00223C16">
      <w:pPr>
        <w:pStyle w:val="Corpodetexto31"/>
        <w:ind w:firstLine="284"/>
        <w:rPr>
          <w:color w:val="auto"/>
        </w:rPr>
      </w:pPr>
      <w:r w:rsidRPr="00E11586">
        <w:rPr>
          <w:b/>
          <w:bCs/>
          <w:color w:val="auto"/>
        </w:rPr>
        <w:t>15.5.</w:t>
      </w:r>
      <w:r w:rsidRPr="00E11586">
        <w:rPr>
          <w:color w:val="auto"/>
        </w:rPr>
        <w:t xml:space="preserve"> Se no ato da assinatura do contrato, as Certidões apresentadas para habilitação na licitação estiverem vencidas, a ADJUDICATÁRIA deverá reapresentar novas, com validade em vigor.</w:t>
      </w:r>
    </w:p>
    <w:p w14:paraId="43CFA5CD" w14:textId="77777777" w:rsidR="00223C16" w:rsidRPr="00E11586" w:rsidRDefault="00223C16" w:rsidP="00223C16">
      <w:pPr>
        <w:pStyle w:val="Corpodetexto31"/>
        <w:ind w:firstLine="284"/>
        <w:rPr>
          <w:color w:val="auto"/>
        </w:rPr>
      </w:pPr>
    </w:p>
    <w:p w14:paraId="1018857D" w14:textId="77777777" w:rsidR="00223C16" w:rsidRPr="00E11586" w:rsidRDefault="00223C16" w:rsidP="00223C16">
      <w:pPr>
        <w:pStyle w:val="Corpodetexto31"/>
        <w:ind w:firstLine="284"/>
        <w:rPr>
          <w:color w:val="auto"/>
        </w:rPr>
      </w:pPr>
      <w:r w:rsidRPr="00E11586">
        <w:rPr>
          <w:b/>
          <w:bCs/>
          <w:color w:val="auto"/>
        </w:rPr>
        <w:t>15.6.</w:t>
      </w:r>
      <w:r w:rsidRPr="00E11586">
        <w:rPr>
          <w:color w:val="auto"/>
        </w:rPr>
        <w:t xml:space="preserve"> A Contratada fica obrigada a aceitar acréscimos ou supressões, do objeto contratual, até o limite de 25% do valor inicial do contrato.</w:t>
      </w:r>
    </w:p>
    <w:p w14:paraId="18AFB585" w14:textId="77777777" w:rsidR="00223C16" w:rsidRPr="00E11586" w:rsidRDefault="00223C16" w:rsidP="00223C16">
      <w:pPr>
        <w:ind w:firstLine="284"/>
        <w:jc w:val="both"/>
        <w:rPr>
          <w:rFonts w:ascii="Arial" w:hAnsi="Arial" w:cs="Arial"/>
        </w:rPr>
      </w:pPr>
    </w:p>
    <w:p w14:paraId="27D3620B" w14:textId="77777777" w:rsidR="00223C16" w:rsidRPr="00E11586" w:rsidRDefault="00223C16" w:rsidP="00223C16">
      <w:pPr>
        <w:ind w:firstLine="284"/>
        <w:jc w:val="both"/>
        <w:rPr>
          <w:rFonts w:ascii="Arial" w:hAnsi="Arial" w:cs="Arial"/>
        </w:rPr>
      </w:pPr>
      <w:r w:rsidRPr="00E11586">
        <w:rPr>
          <w:rFonts w:ascii="Arial" w:hAnsi="Arial" w:cs="Arial"/>
          <w:b/>
          <w:bCs/>
        </w:rPr>
        <w:t>16. DISPOSIÇÕES FINAIS</w:t>
      </w:r>
    </w:p>
    <w:p w14:paraId="736518B5" w14:textId="77777777" w:rsidR="00223C16" w:rsidRPr="00E11586" w:rsidRDefault="00223C16" w:rsidP="00223C16">
      <w:pPr>
        <w:ind w:firstLine="284"/>
        <w:jc w:val="both"/>
        <w:rPr>
          <w:rFonts w:ascii="Arial" w:hAnsi="Arial" w:cs="Arial"/>
        </w:rPr>
      </w:pPr>
    </w:p>
    <w:p w14:paraId="0871DA5C" w14:textId="77777777" w:rsidR="00223C16" w:rsidRPr="00E11586" w:rsidRDefault="00223C16" w:rsidP="00223C16">
      <w:pPr>
        <w:ind w:firstLine="284"/>
        <w:jc w:val="both"/>
        <w:rPr>
          <w:rFonts w:ascii="Arial" w:hAnsi="Arial" w:cs="Arial"/>
        </w:rPr>
      </w:pPr>
      <w:r w:rsidRPr="00E11586">
        <w:rPr>
          <w:rFonts w:ascii="Arial" w:hAnsi="Arial" w:cs="Arial"/>
          <w:b/>
          <w:bCs/>
        </w:rPr>
        <w:t>16.1.</w:t>
      </w:r>
      <w:r w:rsidRPr="00E11586">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12D29F9E" w14:textId="77777777" w:rsidR="00223C16" w:rsidRPr="00E11586" w:rsidRDefault="00223C16" w:rsidP="00223C16">
      <w:pPr>
        <w:ind w:firstLine="284"/>
        <w:jc w:val="both"/>
        <w:rPr>
          <w:rFonts w:ascii="Arial" w:hAnsi="Arial" w:cs="Arial"/>
        </w:rPr>
      </w:pPr>
    </w:p>
    <w:p w14:paraId="3542199C" w14:textId="77777777" w:rsidR="00223C16" w:rsidRPr="00E11586" w:rsidRDefault="00223C16" w:rsidP="00223C16">
      <w:pPr>
        <w:ind w:firstLine="284"/>
        <w:jc w:val="both"/>
        <w:rPr>
          <w:rFonts w:ascii="Arial" w:hAnsi="Arial" w:cs="Arial"/>
        </w:rPr>
      </w:pPr>
      <w:r w:rsidRPr="00E11586">
        <w:rPr>
          <w:rFonts w:ascii="Arial" w:hAnsi="Arial" w:cs="Arial"/>
          <w:b/>
          <w:bCs/>
        </w:rPr>
        <w:t>16.2.</w:t>
      </w:r>
      <w:r w:rsidRPr="00E1158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43DD4BC4" w14:textId="77777777" w:rsidR="00223C16" w:rsidRPr="00E11586" w:rsidRDefault="00223C16" w:rsidP="00223C16">
      <w:pPr>
        <w:ind w:firstLine="284"/>
        <w:jc w:val="both"/>
        <w:rPr>
          <w:rFonts w:ascii="Arial" w:hAnsi="Arial" w:cs="Arial"/>
        </w:rPr>
      </w:pPr>
    </w:p>
    <w:p w14:paraId="1BB06CBB" w14:textId="77777777" w:rsidR="00223C16" w:rsidRPr="00E11586" w:rsidRDefault="00223C16" w:rsidP="00223C16">
      <w:pPr>
        <w:ind w:firstLine="284"/>
        <w:jc w:val="both"/>
        <w:rPr>
          <w:rFonts w:ascii="Arial" w:hAnsi="Arial" w:cs="Arial"/>
        </w:rPr>
      </w:pPr>
      <w:r w:rsidRPr="00E11586">
        <w:rPr>
          <w:rFonts w:ascii="Arial" w:hAnsi="Arial" w:cs="Arial"/>
          <w:b/>
          <w:bCs/>
        </w:rPr>
        <w:t>16.3.</w:t>
      </w:r>
      <w:r w:rsidRPr="00E1158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A480332" w14:textId="77777777" w:rsidR="00223C16" w:rsidRPr="00E11586" w:rsidRDefault="00223C16" w:rsidP="00223C16">
      <w:pPr>
        <w:ind w:firstLine="284"/>
        <w:jc w:val="both"/>
        <w:rPr>
          <w:rFonts w:ascii="Arial" w:hAnsi="Arial" w:cs="Arial"/>
        </w:rPr>
      </w:pPr>
    </w:p>
    <w:p w14:paraId="17AF7706" w14:textId="77777777" w:rsidR="00223C16" w:rsidRPr="00E11586" w:rsidRDefault="00223C16" w:rsidP="00223C16">
      <w:pPr>
        <w:ind w:firstLine="284"/>
        <w:jc w:val="both"/>
        <w:rPr>
          <w:rFonts w:ascii="Arial" w:hAnsi="Arial" w:cs="Arial"/>
        </w:rPr>
      </w:pPr>
      <w:r w:rsidRPr="00E11586">
        <w:rPr>
          <w:rFonts w:ascii="Arial" w:hAnsi="Arial" w:cs="Arial"/>
          <w:b/>
          <w:bCs/>
        </w:rPr>
        <w:t>16.4.</w:t>
      </w:r>
      <w:r w:rsidRPr="00E11586">
        <w:rPr>
          <w:rFonts w:ascii="Arial" w:hAnsi="Arial" w:cs="Arial"/>
        </w:rPr>
        <w:t xml:space="preserve"> Após a apresentação da proposta, não caberá desistência, salvo por motivo justo decorrente de fato superveniente e aceito pelo Pregoeiro.</w:t>
      </w:r>
    </w:p>
    <w:p w14:paraId="4175DD33" w14:textId="77777777" w:rsidR="00223C16" w:rsidRPr="00E11586" w:rsidRDefault="00223C16" w:rsidP="00223C16">
      <w:pPr>
        <w:ind w:firstLine="284"/>
        <w:jc w:val="both"/>
        <w:rPr>
          <w:rFonts w:ascii="Arial" w:hAnsi="Arial" w:cs="Arial"/>
        </w:rPr>
      </w:pPr>
    </w:p>
    <w:p w14:paraId="61B3B3F5" w14:textId="77777777" w:rsidR="00223C16" w:rsidRPr="00E11586" w:rsidRDefault="00223C16" w:rsidP="00223C16">
      <w:pPr>
        <w:ind w:firstLine="284"/>
        <w:jc w:val="both"/>
        <w:rPr>
          <w:rFonts w:ascii="Arial" w:hAnsi="Arial" w:cs="Arial"/>
        </w:rPr>
      </w:pPr>
      <w:r w:rsidRPr="00E11586">
        <w:rPr>
          <w:rFonts w:ascii="Arial" w:hAnsi="Arial" w:cs="Arial"/>
          <w:b/>
          <w:bCs/>
        </w:rPr>
        <w:t>16.5.</w:t>
      </w:r>
      <w:r w:rsidRPr="00E1158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460BB451" w14:textId="77777777" w:rsidR="00223C16" w:rsidRPr="00E11586" w:rsidRDefault="00223C16" w:rsidP="00223C16">
      <w:pPr>
        <w:ind w:firstLine="284"/>
        <w:jc w:val="both"/>
        <w:rPr>
          <w:rFonts w:ascii="Arial" w:hAnsi="Arial" w:cs="Arial"/>
        </w:rPr>
      </w:pPr>
    </w:p>
    <w:p w14:paraId="4A1159FF" w14:textId="77777777" w:rsidR="00223C16" w:rsidRPr="00E11586" w:rsidRDefault="00223C16" w:rsidP="00223C16">
      <w:pPr>
        <w:ind w:firstLine="284"/>
        <w:jc w:val="both"/>
        <w:rPr>
          <w:rFonts w:ascii="Arial" w:hAnsi="Arial" w:cs="Arial"/>
        </w:rPr>
      </w:pPr>
      <w:r w:rsidRPr="00E11586">
        <w:rPr>
          <w:rFonts w:ascii="Arial" w:hAnsi="Arial" w:cs="Arial"/>
          <w:b/>
          <w:bCs/>
        </w:rPr>
        <w:t>16.6.</w:t>
      </w:r>
      <w:r w:rsidRPr="00E1158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6B66BEC" w14:textId="77777777" w:rsidR="00223C16" w:rsidRPr="00E11586" w:rsidRDefault="00223C16" w:rsidP="00223C16">
      <w:pPr>
        <w:ind w:firstLine="284"/>
        <w:jc w:val="both"/>
        <w:rPr>
          <w:rFonts w:ascii="Arial" w:hAnsi="Arial" w:cs="Arial"/>
        </w:rPr>
      </w:pPr>
    </w:p>
    <w:p w14:paraId="6F56FFDE" w14:textId="77777777" w:rsidR="00223C16" w:rsidRPr="00E11586" w:rsidRDefault="00223C16" w:rsidP="00223C16">
      <w:pPr>
        <w:ind w:firstLine="284"/>
        <w:jc w:val="both"/>
        <w:rPr>
          <w:rFonts w:ascii="Arial" w:hAnsi="Arial" w:cs="Arial"/>
        </w:rPr>
      </w:pPr>
      <w:r w:rsidRPr="00E11586">
        <w:rPr>
          <w:rFonts w:ascii="Arial" w:hAnsi="Arial" w:cs="Arial"/>
          <w:b/>
          <w:bCs/>
        </w:rPr>
        <w:t>16.7.</w:t>
      </w:r>
      <w:r w:rsidRPr="00E11586">
        <w:rPr>
          <w:rFonts w:ascii="Arial" w:hAnsi="Arial" w:cs="Arial"/>
        </w:rPr>
        <w:t xml:space="preserve"> As licitantes intimadas para prestar qualquer esclarecimento adicional deverão fazê-lo no prazo determinado pelo Pregoeiro, sob pena de desclassificação /inabilitação.</w:t>
      </w:r>
    </w:p>
    <w:p w14:paraId="77A2DE42" w14:textId="77777777" w:rsidR="00223C16" w:rsidRPr="00E11586" w:rsidRDefault="00223C16" w:rsidP="00223C16">
      <w:pPr>
        <w:ind w:firstLine="284"/>
        <w:jc w:val="both"/>
        <w:rPr>
          <w:rFonts w:ascii="Arial" w:hAnsi="Arial" w:cs="Arial"/>
        </w:rPr>
      </w:pPr>
    </w:p>
    <w:p w14:paraId="3E35787F" w14:textId="77777777" w:rsidR="00223C16" w:rsidRPr="00E11586" w:rsidRDefault="00223C16" w:rsidP="00223C16">
      <w:pPr>
        <w:ind w:firstLine="284"/>
        <w:jc w:val="both"/>
        <w:rPr>
          <w:rFonts w:ascii="Arial" w:hAnsi="Arial" w:cs="Arial"/>
        </w:rPr>
      </w:pPr>
      <w:r w:rsidRPr="00E11586">
        <w:rPr>
          <w:rFonts w:ascii="Arial" w:hAnsi="Arial" w:cs="Arial"/>
          <w:b/>
          <w:bCs/>
        </w:rPr>
        <w:t>16.8.</w:t>
      </w:r>
      <w:r w:rsidRPr="00E1158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245C76FB" w14:textId="77777777" w:rsidR="00223C16" w:rsidRPr="00E11586" w:rsidRDefault="00223C16" w:rsidP="00223C16">
      <w:pPr>
        <w:ind w:firstLine="284"/>
        <w:jc w:val="both"/>
        <w:rPr>
          <w:rFonts w:ascii="Arial" w:hAnsi="Arial" w:cs="Arial"/>
        </w:rPr>
      </w:pPr>
    </w:p>
    <w:p w14:paraId="0A4D42AB" w14:textId="77777777" w:rsidR="00223C16" w:rsidRPr="00E11586" w:rsidRDefault="00223C16" w:rsidP="00223C16">
      <w:pPr>
        <w:ind w:firstLine="284"/>
        <w:jc w:val="both"/>
        <w:rPr>
          <w:rFonts w:ascii="Arial" w:hAnsi="Arial" w:cs="Arial"/>
        </w:rPr>
      </w:pPr>
      <w:r w:rsidRPr="00E11586">
        <w:rPr>
          <w:rFonts w:ascii="Arial" w:hAnsi="Arial" w:cs="Arial"/>
          <w:b/>
          <w:bCs/>
        </w:rPr>
        <w:t>16.9.</w:t>
      </w:r>
      <w:r w:rsidRPr="00E1158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51035889" w14:textId="77777777" w:rsidR="00223C16" w:rsidRPr="00E11586" w:rsidRDefault="00223C16" w:rsidP="00223C16">
      <w:pPr>
        <w:ind w:firstLine="284"/>
        <w:jc w:val="both"/>
        <w:rPr>
          <w:rFonts w:ascii="Arial" w:hAnsi="Arial" w:cs="Arial"/>
        </w:rPr>
      </w:pPr>
    </w:p>
    <w:p w14:paraId="08686560" w14:textId="77777777" w:rsidR="00223C16" w:rsidRPr="00E11586" w:rsidRDefault="00223C16" w:rsidP="00223C16">
      <w:pPr>
        <w:ind w:firstLine="284"/>
        <w:jc w:val="both"/>
        <w:rPr>
          <w:rFonts w:ascii="Arial" w:hAnsi="Arial" w:cs="Arial"/>
        </w:rPr>
      </w:pPr>
      <w:r w:rsidRPr="00E11586">
        <w:rPr>
          <w:rFonts w:ascii="Arial" w:hAnsi="Arial" w:cs="Arial"/>
          <w:b/>
          <w:bCs/>
        </w:rPr>
        <w:t>16.10.</w:t>
      </w:r>
      <w:r w:rsidRPr="00E1158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2805D30B" w14:textId="77777777" w:rsidR="00223C16" w:rsidRPr="00E11586" w:rsidRDefault="00223C16" w:rsidP="00223C16">
      <w:pPr>
        <w:ind w:firstLine="284"/>
        <w:jc w:val="both"/>
        <w:rPr>
          <w:rFonts w:ascii="Arial" w:hAnsi="Arial" w:cs="Arial"/>
        </w:rPr>
      </w:pPr>
    </w:p>
    <w:p w14:paraId="027E0532" w14:textId="77777777" w:rsidR="00223C16" w:rsidRPr="00E11586" w:rsidRDefault="00223C16" w:rsidP="00223C16">
      <w:pPr>
        <w:ind w:firstLine="284"/>
        <w:jc w:val="both"/>
        <w:rPr>
          <w:rFonts w:ascii="Arial" w:hAnsi="Arial" w:cs="Arial"/>
        </w:rPr>
      </w:pPr>
      <w:r w:rsidRPr="00E11586">
        <w:rPr>
          <w:rFonts w:ascii="Arial" w:hAnsi="Arial" w:cs="Arial"/>
          <w:b/>
          <w:bCs/>
        </w:rPr>
        <w:t>16.11.</w:t>
      </w:r>
      <w:r w:rsidRPr="00E11586">
        <w:rPr>
          <w:rFonts w:ascii="Arial" w:hAnsi="Arial" w:cs="Arial"/>
        </w:rPr>
        <w:t xml:space="preserve"> A participação da licitante nesta licitação implicará na aceitação de todos os termos e condições deste Edital.</w:t>
      </w:r>
    </w:p>
    <w:p w14:paraId="379A0B7B" w14:textId="77777777" w:rsidR="00223C16" w:rsidRPr="00E11586" w:rsidRDefault="00223C16" w:rsidP="00223C16">
      <w:pPr>
        <w:ind w:firstLine="284"/>
        <w:jc w:val="both"/>
        <w:rPr>
          <w:rFonts w:ascii="Arial" w:hAnsi="Arial" w:cs="Arial"/>
        </w:rPr>
      </w:pPr>
    </w:p>
    <w:p w14:paraId="2BB74FFE" w14:textId="77777777" w:rsidR="00223C16" w:rsidRPr="00E11586" w:rsidRDefault="00223C16" w:rsidP="00223C16">
      <w:pPr>
        <w:ind w:firstLine="284"/>
        <w:jc w:val="both"/>
        <w:rPr>
          <w:rFonts w:ascii="Arial" w:hAnsi="Arial" w:cs="Arial"/>
        </w:rPr>
      </w:pPr>
      <w:r w:rsidRPr="00E11586">
        <w:rPr>
          <w:rFonts w:ascii="Arial" w:hAnsi="Arial" w:cs="Arial"/>
          <w:b/>
          <w:bCs/>
        </w:rPr>
        <w:t>16.12.</w:t>
      </w:r>
      <w:r w:rsidRPr="00E1158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328499BE" w14:textId="77777777" w:rsidR="00223C16" w:rsidRPr="00E11586" w:rsidRDefault="00223C16" w:rsidP="00223C16">
      <w:pPr>
        <w:ind w:firstLine="284"/>
        <w:jc w:val="both"/>
        <w:rPr>
          <w:rFonts w:ascii="Arial" w:hAnsi="Arial" w:cs="Arial"/>
        </w:rPr>
      </w:pPr>
    </w:p>
    <w:p w14:paraId="0E69039A"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16.13.</w:t>
      </w:r>
      <w:r w:rsidRPr="00E14AAF">
        <w:rPr>
          <w:rFonts w:ascii="Arial" w:hAnsi="Arial" w:cs="Arial"/>
        </w:rPr>
        <w:t xml:space="preserve"> Os casos omissos serão decididos pelo Pregoeiro em conformidade com as disposições constantes do presente Edital e legislação pertinente.</w:t>
      </w:r>
    </w:p>
    <w:p w14:paraId="6DBBF0C7" w14:textId="77777777" w:rsidR="00E14AAF" w:rsidRPr="00E14AAF" w:rsidRDefault="00E14AAF" w:rsidP="00E14AAF">
      <w:pPr>
        <w:tabs>
          <w:tab w:val="left" w:pos="284"/>
        </w:tabs>
        <w:ind w:firstLine="284"/>
        <w:jc w:val="both"/>
        <w:rPr>
          <w:rFonts w:ascii="Arial" w:hAnsi="Arial" w:cs="Arial"/>
        </w:rPr>
      </w:pPr>
    </w:p>
    <w:p w14:paraId="5E10E738"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16.14.</w:t>
      </w:r>
      <w:r w:rsidRPr="00E14AAF">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498342F5" w14:textId="77777777" w:rsidR="00E14AAF" w:rsidRPr="00E14AAF" w:rsidRDefault="00E14AAF" w:rsidP="00E14AAF">
      <w:pPr>
        <w:tabs>
          <w:tab w:val="left" w:pos="284"/>
        </w:tabs>
        <w:ind w:firstLine="284"/>
        <w:jc w:val="both"/>
        <w:rPr>
          <w:rFonts w:ascii="Arial" w:hAnsi="Arial" w:cs="Arial"/>
        </w:rPr>
      </w:pPr>
    </w:p>
    <w:p w14:paraId="4BAC9542" w14:textId="77777777" w:rsidR="00E14AAF" w:rsidRPr="00E14AAF" w:rsidRDefault="00E14AAF" w:rsidP="00E14AAF">
      <w:pPr>
        <w:tabs>
          <w:tab w:val="left" w:pos="284"/>
        </w:tabs>
        <w:ind w:firstLine="284"/>
        <w:jc w:val="both"/>
        <w:rPr>
          <w:rStyle w:val="Hyperlink"/>
          <w:rFonts w:ascii="Arial" w:hAnsi="Arial" w:cs="Arial"/>
          <w:color w:val="auto"/>
          <w:u w:val="none"/>
        </w:rPr>
      </w:pPr>
      <w:r w:rsidRPr="00E14AAF">
        <w:rPr>
          <w:rFonts w:ascii="Arial" w:hAnsi="Arial" w:cs="Arial"/>
          <w:b/>
          <w:bCs/>
        </w:rPr>
        <w:t>16.15.</w:t>
      </w:r>
      <w:r w:rsidRPr="00E14AAF">
        <w:rPr>
          <w:rFonts w:ascii="Arial" w:hAnsi="Arial" w:cs="Arial"/>
        </w:rPr>
        <w:t xml:space="preserve"> O edital de pregão</w:t>
      </w:r>
      <w:r w:rsidRPr="00E14AAF">
        <w:rPr>
          <w:rStyle w:val="Hyperlink"/>
          <w:rFonts w:ascii="Arial" w:hAnsi="Arial" w:cs="Arial"/>
          <w:color w:val="auto"/>
          <w:u w:val="none"/>
        </w:rPr>
        <w:t xml:space="preserve"> será composto de:</w:t>
      </w:r>
    </w:p>
    <w:p w14:paraId="36E6E02A" w14:textId="77777777" w:rsidR="00E14AAF" w:rsidRPr="00E14AAF" w:rsidRDefault="00E14AAF" w:rsidP="00E14AAF">
      <w:pPr>
        <w:tabs>
          <w:tab w:val="left" w:pos="284"/>
        </w:tabs>
        <w:ind w:firstLine="284"/>
        <w:jc w:val="both"/>
        <w:rPr>
          <w:rStyle w:val="Hyperlink"/>
          <w:rFonts w:ascii="Arial" w:hAnsi="Arial" w:cs="Arial"/>
          <w:color w:val="auto"/>
          <w:u w:val="none"/>
        </w:rPr>
      </w:pPr>
      <w:r w:rsidRPr="00E14AAF">
        <w:rPr>
          <w:rStyle w:val="Hyperlink"/>
          <w:rFonts w:ascii="Arial" w:hAnsi="Arial" w:cs="Arial"/>
          <w:b/>
          <w:bCs/>
          <w:color w:val="auto"/>
          <w:u w:val="none"/>
        </w:rPr>
        <w:t xml:space="preserve">a) </w:t>
      </w:r>
      <w:r w:rsidRPr="00E14AAF">
        <w:rPr>
          <w:rStyle w:val="Hyperlink"/>
          <w:rFonts w:ascii="Arial" w:hAnsi="Arial" w:cs="Arial"/>
          <w:color w:val="auto"/>
          <w:u w:val="none"/>
        </w:rPr>
        <w:t>Termo de Referência;</w:t>
      </w:r>
    </w:p>
    <w:p w14:paraId="52328745" w14:textId="77777777" w:rsidR="00E14AAF" w:rsidRPr="00E14AAF" w:rsidRDefault="00E14AAF" w:rsidP="00E14AAF">
      <w:pPr>
        <w:tabs>
          <w:tab w:val="left" w:pos="284"/>
        </w:tabs>
        <w:ind w:firstLine="284"/>
        <w:jc w:val="both"/>
        <w:rPr>
          <w:rFonts w:ascii="Arial" w:hAnsi="Arial" w:cs="Arial"/>
        </w:rPr>
      </w:pPr>
      <w:r w:rsidRPr="00E14AAF">
        <w:rPr>
          <w:rStyle w:val="Hyperlink"/>
          <w:rFonts w:ascii="Arial" w:hAnsi="Arial" w:cs="Arial"/>
          <w:b/>
          <w:bCs/>
          <w:color w:val="auto"/>
          <w:u w:val="none"/>
        </w:rPr>
        <w:t xml:space="preserve">b) </w:t>
      </w:r>
      <w:r w:rsidRPr="00E14AAF">
        <w:rPr>
          <w:rStyle w:val="Hyperlink"/>
          <w:rFonts w:ascii="Arial" w:hAnsi="Arial" w:cs="Arial"/>
          <w:color w:val="auto"/>
          <w:u w:val="none"/>
        </w:rPr>
        <w:t>Regulamento Geral;</w:t>
      </w:r>
    </w:p>
    <w:p w14:paraId="777C3E00"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 xml:space="preserve">c) </w:t>
      </w:r>
      <w:r w:rsidRPr="00E14AAF">
        <w:rPr>
          <w:rFonts w:ascii="Arial" w:hAnsi="Arial" w:cs="Arial"/>
        </w:rPr>
        <w:t>Anexo I: Declarações Diversas;</w:t>
      </w:r>
    </w:p>
    <w:p w14:paraId="74638154"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 xml:space="preserve">d) </w:t>
      </w:r>
      <w:r w:rsidRPr="00E14AAF">
        <w:rPr>
          <w:rFonts w:ascii="Arial" w:hAnsi="Arial" w:cs="Arial"/>
        </w:rPr>
        <w:t>Anexo II: Declaração de elaboração independente de proposta e atuação conforme ao marco legal anticorrupção;</w:t>
      </w:r>
    </w:p>
    <w:p w14:paraId="2865731F"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 xml:space="preserve">e) </w:t>
      </w:r>
      <w:r w:rsidRPr="00E14AAF">
        <w:rPr>
          <w:rFonts w:ascii="Arial" w:hAnsi="Arial" w:cs="Arial"/>
        </w:rPr>
        <w:t>Anexo III: Declaração de enquadramento como microempresa (ME) ou empresa de pequeno porte (EPP);</w:t>
      </w:r>
    </w:p>
    <w:p w14:paraId="56FE2CA0"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f)</w:t>
      </w:r>
      <w:r w:rsidRPr="00E14AAF">
        <w:rPr>
          <w:rFonts w:ascii="Arial" w:hAnsi="Arial" w:cs="Arial"/>
        </w:rPr>
        <w:t xml:space="preserve"> Anexo IV: Modelo de Proposta;</w:t>
      </w:r>
    </w:p>
    <w:p w14:paraId="7002D116"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g)</w:t>
      </w:r>
      <w:r w:rsidRPr="00E14AAF">
        <w:rPr>
          <w:rFonts w:ascii="Arial" w:hAnsi="Arial" w:cs="Arial"/>
        </w:rPr>
        <w:t xml:space="preserve"> Anexo V: Minuta de Contrato ou Termo equivalente. </w:t>
      </w:r>
    </w:p>
    <w:p w14:paraId="371C2677" w14:textId="77777777" w:rsidR="00E14AAF" w:rsidRPr="00E14AAF" w:rsidRDefault="00E14AAF" w:rsidP="00E14AAF">
      <w:pPr>
        <w:tabs>
          <w:tab w:val="left" w:pos="284"/>
        </w:tabs>
        <w:ind w:firstLine="284"/>
        <w:jc w:val="both"/>
        <w:rPr>
          <w:rFonts w:ascii="Arial" w:hAnsi="Arial" w:cs="Arial"/>
        </w:rPr>
      </w:pPr>
    </w:p>
    <w:p w14:paraId="4DFC653E" w14:textId="77777777" w:rsidR="00E14AAF" w:rsidRPr="00E14AAF" w:rsidRDefault="00E14AAF" w:rsidP="00E14AAF">
      <w:pPr>
        <w:tabs>
          <w:tab w:val="left" w:pos="284"/>
        </w:tabs>
        <w:ind w:firstLine="284"/>
        <w:jc w:val="both"/>
        <w:rPr>
          <w:rStyle w:val="Hyperlink"/>
          <w:rFonts w:ascii="Arial" w:hAnsi="Arial" w:cs="Arial"/>
          <w:color w:val="auto"/>
          <w:u w:val="none"/>
        </w:rPr>
      </w:pPr>
      <w:r w:rsidRPr="00E14AAF">
        <w:rPr>
          <w:rFonts w:ascii="Arial" w:hAnsi="Arial" w:cs="Arial"/>
          <w:b/>
          <w:bCs/>
        </w:rPr>
        <w:t>16.16.</w:t>
      </w:r>
      <w:r w:rsidRPr="00E14AAF">
        <w:rPr>
          <w:rFonts w:ascii="Arial" w:hAnsi="Arial" w:cs="Arial"/>
        </w:rPr>
        <w:t xml:space="preserve"> O procedimento licitatório </w:t>
      </w:r>
      <w:r w:rsidRPr="00E14AAF">
        <w:rPr>
          <w:rFonts w:ascii="Arial" w:hAnsi="Arial" w:cs="Arial"/>
          <w:color w:val="000000"/>
        </w:rPr>
        <w:t>observará as seguintes fases, em sequência</w:t>
      </w:r>
      <w:r w:rsidRPr="00E14AAF">
        <w:rPr>
          <w:rStyle w:val="Hyperlink"/>
          <w:rFonts w:ascii="Arial" w:hAnsi="Arial" w:cs="Arial"/>
          <w:color w:val="auto"/>
          <w:u w:val="none"/>
        </w:rPr>
        <w:t>:</w:t>
      </w:r>
    </w:p>
    <w:p w14:paraId="66C4D656" w14:textId="77777777" w:rsidR="00E14AAF" w:rsidRPr="00E14AAF" w:rsidRDefault="00E14AAF" w:rsidP="00E14AAF">
      <w:pPr>
        <w:tabs>
          <w:tab w:val="left" w:pos="284"/>
        </w:tabs>
        <w:ind w:firstLine="284"/>
        <w:jc w:val="both"/>
        <w:rPr>
          <w:rStyle w:val="Hyperlink"/>
          <w:rFonts w:ascii="Arial" w:hAnsi="Arial" w:cs="Arial"/>
          <w:color w:val="auto"/>
          <w:u w:val="none"/>
        </w:rPr>
      </w:pPr>
      <w:r w:rsidRPr="00E14AAF">
        <w:rPr>
          <w:rStyle w:val="Hyperlink"/>
          <w:rFonts w:ascii="Arial" w:hAnsi="Arial" w:cs="Arial"/>
          <w:b/>
          <w:bCs/>
          <w:color w:val="auto"/>
          <w:u w:val="none"/>
        </w:rPr>
        <w:t xml:space="preserve">I. </w:t>
      </w:r>
      <w:r w:rsidRPr="00E14AAF">
        <w:rPr>
          <w:rStyle w:val="Hyperlink"/>
          <w:rFonts w:ascii="Arial" w:hAnsi="Arial" w:cs="Arial"/>
          <w:color w:val="auto"/>
          <w:u w:val="none"/>
        </w:rPr>
        <w:t xml:space="preserve">Envio das Propostas Eletrônicas; </w:t>
      </w:r>
    </w:p>
    <w:p w14:paraId="285F80C7" w14:textId="77777777" w:rsidR="00E14AAF" w:rsidRPr="00E14AAF" w:rsidRDefault="00E14AAF" w:rsidP="00E14AAF">
      <w:pPr>
        <w:tabs>
          <w:tab w:val="left" w:pos="284"/>
        </w:tabs>
        <w:ind w:firstLine="284"/>
        <w:jc w:val="both"/>
        <w:rPr>
          <w:rFonts w:ascii="Arial" w:hAnsi="Arial" w:cs="Arial"/>
        </w:rPr>
      </w:pPr>
      <w:r w:rsidRPr="00E14AAF">
        <w:rPr>
          <w:rStyle w:val="Hyperlink"/>
          <w:rFonts w:ascii="Arial" w:hAnsi="Arial" w:cs="Arial"/>
          <w:b/>
          <w:bCs/>
          <w:color w:val="auto"/>
          <w:u w:val="none"/>
        </w:rPr>
        <w:t xml:space="preserve">II. </w:t>
      </w:r>
      <w:r w:rsidRPr="00E14AAF">
        <w:rPr>
          <w:rStyle w:val="Hyperlink"/>
          <w:rFonts w:ascii="Arial" w:hAnsi="Arial" w:cs="Arial"/>
          <w:color w:val="auto"/>
          <w:u w:val="none"/>
        </w:rPr>
        <w:t>Abertura das Propostas e Disputa de Lances;</w:t>
      </w:r>
    </w:p>
    <w:p w14:paraId="72DC1C78" w14:textId="77777777" w:rsidR="00E14AAF" w:rsidRPr="00E14AAF" w:rsidRDefault="00E14AAF" w:rsidP="00E14AAF">
      <w:pPr>
        <w:tabs>
          <w:tab w:val="left" w:pos="284"/>
        </w:tabs>
        <w:ind w:firstLine="284"/>
        <w:jc w:val="both"/>
        <w:rPr>
          <w:rFonts w:ascii="Arial" w:hAnsi="Arial" w:cs="Arial"/>
          <w:b/>
        </w:rPr>
      </w:pPr>
      <w:r w:rsidRPr="00E14AAF">
        <w:rPr>
          <w:rFonts w:ascii="Arial" w:hAnsi="Arial" w:cs="Arial"/>
          <w:b/>
          <w:bCs/>
        </w:rPr>
        <w:t xml:space="preserve">III. </w:t>
      </w:r>
      <w:r w:rsidRPr="00E14AAF">
        <w:rPr>
          <w:rFonts w:ascii="Arial" w:hAnsi="Arial" w:cs="Arial"/>
        </w:rPr>
        <w:t xml:space="preserve">Verificação das Condições de Participação; </w:t>
      </w:r>
    </w:p>
    <w:p w14:paraId="013D210F"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 xml:space="preserve">IV. </w:t>
      </w:r>
      <w:r w:rsidRPr="00E14AAF">
        <w:rPr>
          <w:rFonts w:ascii="Arial" w:hAnsi="Arial" w:cs="Arial"/>
        </w:rPr>
        <w:t>Negociação e Classificação;</w:t>
      </w:r>
    </w:p>
    <w:p w14:paraId="2129DA7F"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 xml:space="preserve">V. </w:t>
      </w:r>
      <w:r w:rsidRPr="00E14AAF">
        <w:rPr>
          <w:rFonts w:ascii="Arial" w:hAnsi="Arial" w:cs="Arial"/>
          <w:bCs/>
        </w:rPr>
        <w:t xml:space="preserve">Julgamento e </w:t>
      </w:r>
      <w:r w:rsidRPr="00E14AAF">
        <w:rPr>
          <w:rFonts w:ascii="Arial" w:hAnsi="Arial" w:cs="Arial"/>
        </w:rPr>
        <w:t xml:space="preserve">Habilitação; </w:t>
      </w:r>
    </w:p>
    <w:p w14:paraId="5DB00DC2" w14:textId="77777777" w:rsidR="00E14AAF" w:rsidRPr="00E14AAF" w:rsidRDefault="00E14AAF" w:rsidP="00E14AAF">
      <w:pPr>
        <w:tabs>
          <w:tab w:val="left" w:pos="284"/>
        </w:tabs>
        <w:ind w:firstLine="284"/>
        <w:jc w:val="both"/>
        <w:rPr>
          <w:rFonts w:ascii="Arial" w:hAnsi="Arial" w:cs="Arial"/>
        </w:rPr>
      </w:pPr>
      <w:r w:rsidRPr="00E14AAF">
        <w:rPr>
          <w:rFonts w:ascii="Arial" w:hAnsi="Arial" w:cs="Arial"/>
          <w:b/>
          <w:bCs/>
        </w:rPr>
        <w:t xml:space="preserve">VI. </w:t>
      </w:r>
      <w:r w:rsidRPr="00E14AAF">
        <w:rPr>
          <w:rFonts w:ascii="Arial" w:hAnsi="Arial" w:cs="Arial"/>
        </w:rPr>
        <w:t>Manifestação de Recurso;</w:t>
      </w:r>
    </w:p>
    <w:p w14:paraId="5A6D6AEB" w14:textId="3B73F1EF" w:rsidR="00223C16" w:rsidRPr="00E11586" w:rsidRDefault="00E14AAF" w:rsidP="00E14AAF">
      <w:pPr>
        <w:tabs>
          <w:tab w:val="left" w:pos="284"/>
        </w:tabs>
        <w:ind w:firstLine="284"/>
        <w:jc w:val="both"/>
        <w:rPr>
          <w:rFonts w:ascii="Arial" w:hAnsi="Arial" w:cs="Arial"/>
        </w:rPr>
      </w:pPr>
      <w:r w:rsidRPr="00E14AAF">
        <w:rPr>
          <w:rFonts w:ascii="Arial" w:hAnsi="Arial" w:cs="Arial"/>
          <w:b/>
          <w:bCs/>
        </w:rPr>
        <w:t xml:space="preserve">VII. </w:t>
      </w:r>
      <w:r w:rsidRPr="00E14AAF">
        <w:rPr>
          <w:rFonts w:ascii="Arial" w:hAnsi="Arial" w:cs="Arial"/>
          <w:bCs/>
        </w:rPr>
        <w:t>Adjudicação e/ou</w:t>
      </w:r>
      <w:r w:rsidRPr="00E14AAF">
        <w:rPr>
          <w:rFonts w:ascii="Arial" w:hAnsi="Arial" w:cs="Arial"/>
        </w:rPr>
        <w:t xml:space="preserve"> Homologação.</w:t>
      </w:r>
    </w:p>
    <w:p w14:paraId="32ABA9C4" w14:textId="77777777" w:rsidR="00223C16" w:rsidRPr="00E11586" w:rsidRDefault="00223C16" w:rsidP="00223C16">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t>ANEXO I</w:t>
      </w:r>
    </w:p>
    <w:p w14:paraId="7E9C895C" w14:textId="77777777" w:rsidR="00223C16" w:rsidRPr="00E11586" w:rsidRDefault="00223C16" w:rsidP="00223C16">
      <w:pPr>
        <w:tabs>
          <w:tab w:val="left" w:pos="284"/>
        </w:tabs>
        <w:jc w:val="center"/>
        <w:rPr>
          <w:rFonts w:ascii="Arial" w:hAnsi="Arial" w:cs="Arial"/>
        </w:rPr>
      </w:pPr>
    </w:p>
    <w:p w14:paraId="564E815C" w14:textId="77777777" w:rsidR="00223C16" w:rsidRPr="00E11586" w:rsidRDefault="00223C16" w:rsidP="00223C16">
      <w:pPr>
        <w:tabs>
          <w:tab w:val="left" w:pos="284"/>
        </w:tabs>
        <w:jc w:val="center"/>
        <w:rPr>
          <w:rFonts w:ascii="Arial" w:hAnsi="Arial" w:cs="Arial"/>
          <w:b/>
        </w:rPr>
      </w:pPr>
      <w:r w:rsidRPr="00E11586">
        <w:rPr>
          <w:rFonts w:ascii="Arial" w:hAnsi="Arial" w:cs="Arial"/>
          <w:b/>
        </w:rPr>
        <w:t>MODELO DE DECLARAÇÕES DIVERSAS**</w:t>
      </w:r>
    </w:p>
    <w:p w14:paraId="1CC598D7" w14:textId="77777777" w:rsidR="00223C16" w:rsidRPr="00E11586" w:rsidRDefault="00223C16" w:rsidP="00223C16">
      <w:pPr>
        <w:tabs>
          <w:tab w:val="left" w:pos="284"/>
        </w:tabs>
        <w:jc w:val="center"/>
        <w:rPr>
          <w:rFonts w:ascii="Arial" w:hAnsi="Arial" w:cs="Arial"/>
        </w:rPr>
      </w:pPr>
    </w:p>
    <w:p w14:paraId="63853197" w14:textId="77777777" w:rsidR="00223C16" w:rsidRPr="00E11586" w:rsidRDefault="00223C16" w:rsidP="00223C16">
      <w:pPr>
        <w:tabs>
          <w:tab w:val="left" w:pos="284"/>
        </w:tabs>
        <w:jc w:val="center"/>
        <w:rPr>
          <w:rFonts w:ascii="Arial" w:hAnsi="Arial" w:cs="Arial"/>
        </w:rPr>
      </w:pPr>
    </w:p>
    <w:p w14:paraId="07CC649F"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Nome completo: ____________________________________________________________</w:t>
      </w:r>
    </w:p>
    <w:p w14:paraId="473CD76A"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p>
    <w:p w14:paraId="0420EB6E" w14:textId="77777777" w:rsidR="00223C16" w:rsidRPr="00E11586" w:rsidRDefault="00223C16" w:rsidP="00223C16">
      <w:pPr>
        <w:tabs>
          <w:tab w:val="left" w:pos="284"/>
        </w:tabs>
        <w:suppressAutoHyphens w:val="0"/>
        <w:autoSpaceDE w:val="0"/>
        <w:autoSpaceDN w:val="0"/>
        <w:adjustRightInd w:val="0"/>
        <w:jc w:val="both"/>
        <w:rPr>
          <w:rFonts w:ascii="Arial" w:hAnsi="Arial" w:cs="Arial"/>
        </w:rPr>
      </w:pPr>
      <w:r w:rsidRPr="00E11586">
        <w:rPr>
          <w:rFonts w:ascii="Arial" w:hAnsi="Arial" w:cs="Arial"/>
          <w:lang w:eastAsia="pt-BR"/>
        </w:rPr>
        <w:t xml:space="preserve">RG nº: </w:t>
      </w:r>
      <w:r w:rsidRPr="00E11586">
        <w:rPr>
          <w:rFonts w:ascii="Arial" w:hAnsi="Arial" w:cs="Arial"/>
          <w:bCs/>
          <w:lang w:eastAsia="pt-BR"/>
        </w:rPr>
        <w:t xml:space="preserve">______________________________ </w:t>
      </w:r>
      <w:r w:rsidRPr="00E11586">
        <w:rPr>
          <w:rFonts w:ascii="Arial" w:hAnsi="Arial" w:cs="Arial"/>
          <w:lang w:eastAsia="pt-BR"/>
        </w:rPr>
        <w:t>CPF nº________________________________</w:t>
      </w:r>
    </w:p>
    <w:p w14:paraId="7DF4A057" w14:textId="77777777" w:rsidR="00223C16" w:rsidRPr="00E11586" w:rsidRDefault="00223C16" w:rsidP="00223C16">
      <w:pPr>
        <w:tabs>
          <w:tab w:val="left" w:pos="284"/>
        </w:tabs>
        <w:ind w:firstLine="561"/>
        <w:jc w:val="both"/>
        <w:rPr>
          <w:rFonts w:ascii="Arial" w:hAnsi="Arial" w:cs="Arial"/>
        </w:rPr>
      </w:pPr>
    </w:p>
    <w:p w14:paraId="2CB83174" w14:textId="77777777" w:rsidR="00223C16" w:rsidRPr="00E11586" w:rsidRDefault="00223C16" w:rsidP="00223C16">
      <w:pPr>
        <w:tabs>
          <w:tab w:val="left" w:pos="284"/>
        </w:tabs>
        <w:ind w:firstLine="561"/>
        <w:jc w:val="both"/>
        <w:rPr>
          <w:rFonts w:ascii="Arial" w:hAnsi="Arial" w:cs="Arial"/>
        </w:rPr>
      </w:pPr>
    </w:p>
    <w:p w14:paraId="314DEEC2" w14:textId="77777777" w:rsidR="00223C16" w:rsidRPr="00E11586" w:rsidRDefault="00223C16" w:rsidP="00223C16">
      <w:pPr>
        <w:tabs>
          <w:tab w:val="left" w:pos="284"/>
        </w:tabs>
        <w:jc w:val="both"/>
        <w:rPr>
          <w:rFonts w:ascii="Arial" w:hAnsi="Arial" w:cs="Arial"/>
        </w:rPr>
      </w:pPr>
      <w:r w:rsidRPr="00E11586">
        <w:rPr>
          <w:rFonts w:ascii="Arial" w:hAnsi="Arial" w:cs="Arial"/>
          <w:b/>
          <w:bCs/>
        </w:rPr>
        <w:t xml:space="preserve">DECLARO, </w:t>
      </w:r>
      <w:r w:rsidRPr="00E11586">
        <w:rPr>
          <w:rFonts w:ascii="Arial" w:hAnsi="Arial" w:cs="Arial"/>
        </w:rPr>
        <w:t>sob as penas da Lei, que o licitante __________________________________ (</w:t>
      </w:r>
      <w:r w:rsidRPr="00E11586">
        <w:rPr>
          <w:rFonts w:ascii="Arial" w:hAnsi="Arial" w:cs="Arial"/>
          <w:i/>
          <w:iCs/>
        </w:rPr>
        <w:t>nome empresarial</w:t>
      </w:r>
      <w:r w:rsidRPr="00E11586">
        <w:rPr>
          <w:rFonts w:ascii="Arial" w:hAnsi="Arial" w:cs="Arial"/>
        </w:rPr>
        <w:t>), participante do Pregão Eletrônico nº _____/_____, Processo n° ____/___:</w:t>
      </w:r>
    </w:p>
    <w:p w14:paraId="15CD441F" w14:textId="77777777" w:rsidR="00223C16" w:rsidRPr="00E11586" w:rsidRDefault="00223C16" w:rsidP="00223C16">
      <w:pPr>
        <w:tabs>
          <w:tab w:val="left" w:pos="284"/>
        </w:tabs>
        <w:ind w:firstLine="561"/>
        <w:jc w:val="both"/>
        <w:rPr>
          <w:rFonts w:ascii="Arial" w:hAnsi="Arial" w:cs="Arial"/>
        </w:rPr>
      </w:pPr>
    </w:p>
    <w:p w14:paraId="7EBB2336" w14:textId="77777777" w:rsidR="00223C16" w:rsidRPr="00E11586" w:rsidRDefault="00223C16" w:rsidP="00223C16">
      <w:pPr>
        <w:numPr>
          <w:ilvl w:val="0"/>
          <w:numId w:val="4"/>
        </w:numPr>
        <w:tabs>
          <w:tab w:val="left" w:pos="284"/>
        </w:tabs>
        <w:ind w:left="567" w:hanging="284"/>
        <w:jc w:val="both"/>
        <w:rPr>
          <w:rFonts w:ascii="Arial" w:hAnsi="Arial" w:cs="Arial"/>
        </w:rPr>
      </w:pPr>
      <w:r w:rsidRPr="00E11586">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C42D988" w14:textId="77777777" w:rsidR="00223C16" w:rsidRPr="00E11586" w:rsidRDefault="00223C16" w:rsidP="00223C16">
      <w:pPr>
        <w:numPr>
          <w:ilvl w:val="0"/>
          <w:numId w:val="4"/>
        </w:numPr>
        <w:tabs>
          <w:tab w:val="left" w:pos="284"/>
        </w:tabs>
        <w:ind w:left="567" w:hanging="284"/>
        <w:jc w:val="both"/>
        <w:rPr>
          <w:rFonts w:ascii="Arial" w:hAnsi="Arial" w:cs="Arial"/>
        </w:rPr>
      </w:pPr>
      <w:r w:rsidRPr="00E11586">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BA02D9E" w14:textId="77777777" w:rsidR="00223C16" w:rsidRPr="00E11586" w:rsidRDefault="00223C16" w:rsidP="00223C16">
      <w:pPr>
        <w:numPr>
          <w:ilvl w:val="0"/>
          <w:numId w:val="4"/>
        </w:numPr>
        <w:tabs>
          <w:tab w:val="left" w:pos="284"/>
        </w:tabs>
        <w:ind w:left="567" w:hanging="284"/>
        <w:jc w:val="both"/>
        <w:rPr>
          <w:rFonts w:ascii="Arial" w:hAnsi="Arial" w:cs="Arial"/>
        </w:rPr>
      </w:pPr>
      <w:r w:rsidRPr="00E11586">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2B02DFF0" w14:textId="77777777" w:rsidR="00223C16" w:rsidRPr="00E11586" w:rsidRDefault="00223C16" w:rsidP="00223C16">
      <w:pPr>
        <w:numPr>
          <w:ilvl w:val="0"/>
          <w:numId w:val="4"/>
        </w:numPr>
        <w:tabs>
          <w:tab w:val="left" w:pos="284"/>
        </w:tabs>
        <w:ind w:left="567" w:hanging="284"/>
        <w:jc w:val="both"/>
        <w:rPr>
          <w:rFonts w:ascii="Arial" w:hAnsi="Arial" w:cs="Arial"/>
        </w:rPr>
      </w:pPr>
      <w:r w:rsidRPr="00E11586">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855D65A" w14:textId="77777777" w:rsidR="00223C16" w:rsidRPr="00E11586" w:rsidRDefault="00223C16" w:rsidP="00223C16">
      <w:pPr>
        <w:numPr>
          <w:ilvl w:val="0"/>
          <w:numId w:val="4"/>
        </w:numPr>
        <w:tabs>
          <w:tab w:val="left" w:pos="284"/>
        </w:tabs>
        <w:ind w:left="567" w:hanging="284"/>
        <w:jc w:val="both"/>
        <w:rPr>
          <w:rFonts w:ascii="Arial" w:hAnsi="Arial" w:cs="Arial"/>
        </w:rPr>
      </w:pPr>
      <w:r w:rsidRPr="00E11586">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0CFE36" w14:textId="77777777" w:rsidR="00223C16" w:rsidRPr="00E11586" w:rsidRDefault="00223C16" w:rsidP="00223C16">
      <w:pPr>
        <w:numPr>
          <w:ilvl w:val="0"/>
          <w:numId w:val="4"/>
        </w:numPr>
        <w:tabs>
          <w:tab w:val="left" w:pos="284"/>
        </w:tabs>
        <w:ind w:left="567" w:hanging="284"/>
        <w:jc w:val="both"/>
        <w:rPr>
          <w:rFonts w:ascii="Arial" w:hAnsi="Arial" w:cs="Arial"/>
        </w:rPr>
      </w:pPr>
      <w:r w:rsidRPr="00E11586">
        <w:rPr>
          <w:rFonts w:ascii="Arial" w:hAnsi="Arial" w:cs="Arial"/>
        </w:rPr>
        <w:t>está ciente de que a falsidade na declaração de que trata os itens anteriores sujeitará o licitante às sanções previstas na Lei n° 14.133, de 2021, e neste Edital;</w:t>
      </w:r>
    </w:p>
    <w:p w14:paraId="0D8103FC" w14:textId="77777777" w:rsidR="00223C16" w:rsidRPr="00E11586" w:rsidRDefault="00223C16" w:rsidP="00223C16">
      <w:pPr>
        <w:numPr>
          <w:ilvl w:val="0"/>
          <w:numId w:val="4"/>
        </w:numPr>
        <w:tabs>
          <w:tab w:val="left" w:pos="284"/>
        </w:tabs>
        <w:ind w:left="567" w:hanging="284"/>
        <w:jc w:val="both"/>
        <w:rPr>
          <w:rFonts w:ascii="Arial" w:hAnsi="Arial" w:cs="Arial"/>
        </w:rPr>
      </w:pPr>
      <w:r w:rsidRPr="00E11586">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9828E07" w14:textId="77777777" w:rsidR="00223C16" w:rsidRPr="00E11586" w:rsidRDefault="00223C16" w:rsidP="00223C16">
      <w:pPr>
        <w:tabs>
          <w:tab w:val="left" w:pos="284"/>
        </w:tabs>
        <w:ind w:firstLine="561"/>
        <w:jc w:val="both"/>
        <w:rPr>
          <w:rFonts w:ascii="Arial" w:hAnsi="Arial" w:cs="Arial"/>
        </w:rPr>
      </w:pPr>
    </w:p>
    <w:p w14:paraId="108F5B83" w14:textId="77777777" w:rsidR="00223C16" w:rsidRPr="00E11586" w:rsidRDefault="00223C16" w:rsidP="00223C16">
      <w:pPr>
        <w:tabs>
          <w:tab w:val="left" w:pos="284"/>
        </w:tabs>
        <w:ind w:firstLine="561"/>
        <w:jc w:val="both"/>
        <w:rPr>
          <w:rFonts w:ascii="Arial" w:hAnsi="Arial" w:cs="Arial"/>
        </w:rPr>
      </w:pPr>
    </w:p>
    <w:p w14:paraId="66B65DFF" w14:textId="77777777" w:rsidR="00223C16" w:rsidRPr="00E11586" w:rsidRDefault="00223C16" w:rsidP="00223C16">
      <w:pPr>
        <w:tabs>
          <w:tab w:val="left" w:pos="284"/>
        </w:tabs>
        <w:ind w:firstLine="561"/>
        <w:jc w:val="both"/>
        <w:rPr>
          <w:rFonts w:ascii="Arial" w:hAnsi="Arial" w:cs="Arial"/>
        </w:rPr>
      </w:pPr>
    </w:p>
    <w:p w14:paraId="7D40DC52" w14:textId="77777777" w:rsidR="00223C16" w:rsidRPr="00E11586" w:rsidRDefault="00223C16" w:rsidP="00223C16">
      <w:pPr>
        <w:tabs>
          <w:tab w:val="left" w:pos="284"/>
        </w:tabs>
        <w:ind w:firstLine="561"/>
        <w:jc w:val="both"/>
        <w:rPr>
          <w:rFonts w:ascii="Arial" w:hAnsi="Arial" w:cs="Arial"/>
        </w:rPr>
      </w:pPr>
    </w:p>
    <w:p w14:paraId="3C512A14" w14:textId="77777777" w:rsidR="00223C16" w:rsidRPr="00E11586" w:rsidRDefault="00223C16" w:rsidP="00223C16">
      <w:pPr>
        <w:tabs>
          <w:tab w:val="left" w:pos="284"/>
        </w:tabs>
        <w:jc w:val="center"/>
        <w:rPr>
          <w:rFonts w:ascii="Arial" w:hAnsi="Arial" w:cs="Arial"/>
        </w:rPr>
      </w:pPr>
      <w:r w:rsidRPr="00E11586">
        <w:rPr>
          <w:rFonts w:ascii="Arial" w:hAnsi="Arial" w:cs="Arial"/>
        </w:rPr>
        <w:t>Local e data</w:t>
      </w:r>
    </w:p>
    <w:p w14:paraId="10C81783" w14:textId="77777777" w:rsidR="00223C16" w:rsidRPr="00E11586" w:rsidRDefault="00223C16" w:rsidP="00223C16">
      <w:pPr>
        <w:tabs>
          <w:tab w:val="left" w:pos="284"/>
        </w:tabs>
        <w:jc w:val="center"/>
        <w:rPr>
          <w:rFonts w:ascii="Arial" w:hAnsi="Arial" w:cs="Arial"/>
        </w:rPr>
      </w:pPr>
    </w:p>
    <w:p w14:paraId="673AB2B0" w14:textId="77777777" w:rsidR="00223C16" w:rsidRPr="00E11586" w:rsidRDefault="00223C16" w:rsidP="00223C16">
      <w:pPr>
        <w:tabs>
          <w:tab w:val="left" w:pos="284"/>
        </w:tabs>
        <w:jc w:val="center"/>
        <w:rPr>
          <w:rFonts w:ascii="Arial" w:hAnsi="Arial" w:cs="Arial"/>
        </w:rPr>
      </w:pPr>
    </w:p>
    <w:p w14:paraId="51E5E952" w14:textId="77777777" w:rsidR="00223C16" w:rsidRPr="00E11586" w:rsidRDefault="00223C16" w:rsidP="00223C16">
      <w:pPr>
        <w:tabs>
          <w:tab w:val="left" w:pos="284"/>
        </w:tabs>
        <w:jc w:val="center"/>
        <w:rPr>
          <w:rFonts w:ascii="Arial" w:hAnsi="Arial" w:cs="Arial"/>
        </w:rPr>
      </w:pPr>
    </w:p>
    <w:p w14:paraId="7C34D164" w14:textId="77777777" w:rsidR="00223C16" w:rsidRPr="00E11586" w:rsidRDefault="00223C16" w:rsidP="00223C16">
      <w:pPr>
        <w:tabs>
          <w:tab w:val="left" w:pos="284"/>
        </w:tabs>
        <w:jc w:val="center"/>
        <w:rPr>
          <w:rFonts w:ascii="Arial" w:hAnsi="Arial" w:cs="Arial"/>
        </w:rPr>
      </w:pPr>
    </w:p>
    <w:p w14:paraId="1151EB08" w14:textId="77777777" w:rsidR="00223C16" w:rsidRPr="00E11586" w:rsidRDefault="00223C16" w:rsidP="00223C16">
      <w:pPr>
        <w:tabs>
          <w:tab w:val="left" w:pos="284"/>
        </w:tabs>
        <w:jc w:val="center"/>
        <w:rPr>
          <w:rFonts w:ascii="Arial" w:hAnsi="Arial" w:cs="Arial"/>
        </w:rPr>
      </w:pPr>
      <w:r w:rsidRPr="00E11586">
        <w:rPr>
          <w:rFonts w:ascii="Arial" w:hAnsi="Arial" w:cs="Arial"/>
        </w:rPr>
        <w:t>_______________________________________________</w:t>
      </w:r>
    </w:p>
    <w:p w14:paraId="0EB25592" w14:textId="77777777" w:rsidR="00223C16" w:rsidRPr="00E11586" w:rsidRDefault="00223C16" w:rsidP="00223C16">
      <w:pPr>
        <w:tabs>
          <w:tab w:val="left" w:pos="284"/>
        </w:tabs>
        <w:jc w:val="center"/>
        <w:rPr>
          <w:rFonts w:ascii="Arial" w:hAnsi="Arial" w:cs="Arial"/>
        </w:rPr>
      </w:pPr>
      <w:r w:rsidRPr="00E11586">
        <w:rPr>
          <w:rFonts w:ascii="Arial" w:hAnsi="Arial" w:cs="Arial"/>
        </w:rPr>
        <w:t>Nome e assinatura do representante legal</w:t>
      </w:r>
    </w:p>
    <w:p w14:paraId="6A897656" w14:textId="77777777" w:rsidR="00223C16" w:rsidRPr="00E11586" w:rsidRDefault="00223C16" w:rsidP="00223C16">
      <w:pPr>
        <w:tabs>
          <w:tab w:val="left" w:pos="284"/>
        </w:tabs>
        <w:ind w:firstLine="561"/>
        <w:jc w:val="center"/>
        <w:rPr>
          <w:rFonts w:ascii="Arial" w:hAnsi="Arial" w:cs="Arial"/>
        </w:rPr>
      </w:pPr>
    </w:p>
    <w:p w14:paraId="368DB934" w14:textId="77777777" w:rsidR="00223C16" w:rsidRPr="00E11586" w:rsidRDefault="00223C16" w:rsidP="00223C16">
      <w:pPr>
        <w:tabs>
          <w:tab w:val="left" w:pos="284"/>
        </w:tabs>
        <w:ind w:firstLine="561"/>
        <w:jc w:val="center"/>
        <w:rPr>
          <w:rFonts w:ascii="Arial" w:hAnsi="Arial" w:cs="Arial"/>
        </w:rPr>
      </w:pPr>
    </w:p>
    <w:p w14:paraId="7606D24F" w14:textId="77777777" w:rsidR="00223C16" w:rsidRPr="00E11586" w:rsidRDefault="00223C16" w:rsidP="00223C16">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t>ANEXO II</w:t>
      </w:r>
    </w:p>
    <w:p w14:paraId="7EBF1968" w14:textId="77777777" w:rsidR="00223C16" w:rsidRPr="00E11586" w:rsidRDefault="00223C16" w:rsidP="00223C16">
      <w:pPr>
        <w:tabs>
          <w:tab w:val="left" w:pos="284"/>
        </w:tabs>
        <w:ind w:firstLine="561"/>
        <w:jc w:val="center"/>
        <w:rPr>
          <w:rFonts w:ascii="Arial" w:hAnsi="Arial" w:cs="Arial"/>
          <w:b/>
        </w:rPr>
      </w:pPr>
    </w:p>
    <w:p w14:paraId="043E9C9A" w14:textId="77777777" w:rsidR="00223C16" w:rsidRPr="00E11586" w:rsidRDefault="00223C16" w:rsidP="00223C1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E11586">
        <w:rPr>
          <w:rFonts w:ascii="Arial" w:hAnsi="Arial" w:cs="Arial"/>
          <w:b/>
          <w:bCs/>
          <w:lang w:eastAsia="pt-BR"/>
        </w:rPr>
        <w:t>DECLARAÇÃO DE ELABORAÇÃO INDEPENDENTE DE PROPOSTA E ATUAÇÃO CONFORME AO MARCO LEGAL ANTICORRUPÇÃO</w:t>
      </w:r>
    </w:p>
    <w:p w14:paraId="710A701F" w14:textId="77777777" w:rsidR="00223C16" w:rsidRPr="00E11586" w:rsidRDefault="00223C16" w:rsidP="00223C16">
      <w:pPr>
        <w:tabs>
          <w:tab w:val="left" w:pos="284"/>
        </w:tabs>
        <w:suppressAutoHyphens w:val="0"/>
        <w:autoSpaceDE w:val="0"/>
        <w:autoSpaceDN w:val="0"/>
        <w:adjustRightInd w:val="0"/>
        <w:rPr>
          <w:rFonts w:ascii="Arial" w:hAnsi="Arial" w:cs="Arial"/>
          <w:lang w:eastAsia="pt-BR"/>
        </w:rPr>
      </w:pPr>
    </w:p>
    <w:p w14:paraId="387C4D99" w14:textId="77777777" w:rsidR="00223C16" w:rsidRPr="00E11586" w:rsidRDefault="00223C16" w:rsidP="00223C16">
      <w:pPr>
        <w:tabs>
          <w:tab w:val="left" w:pos="284"/>
        </w:tabs>
        <w:suppressAutoHyphens w:val="0"/>
        <w:autoSpaceDE w:val="0"/>
        <w:autoSpaceDN w:val="0"/>
        <w:adjustRightInd w:val="0"/>
        <w:rPr>
          <w:rFonts w:ascii="Arial" w:hAnsi="Arial" w:cs="Arial"/>
          <w:lang w:eastAsia="pt-BR"/>
        </w:rPr>
      </w:pPr>
    </w:p>
    <w:p w14:paraId="13B9B5A2"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Eu, _____________________, portador do RG nº ________________ e do CPF nº ________________, representante legal do licitante _____________________ (</w:t>
      </w:r>
      <w:r w:rsidRPr="00E11586">
        <w:rPr>
          <w:rFonts w:ascii="Arial" w:hAnsi="Arial" w:cs="Arial"/>
          <w:i/>
          <w:iCs/>
          <w:lang w:eastAsia="pt-BR"/>
        </w:rPr>
        <w:t>nome empresarial</w:t>
      </w:r>
      <w:r w:rsidRPr="00E11586">
        <w:rPr>
          <w:rFonts w:ascii="Arial" w:hAnsi="Arial" w:cs="Arial"/>
          <w:lang w:eastAsia="pt-BR"/>
        </w:rPr>
        <w:t xml:space="preserve">), participante do Pregão Eletrônico nº ___/____, Processo n° ______/____, </w:t>
      </w:r>
      <w:r w:rsidRPr="00E11586">
        <w:rPr>
          <w:rFonts w:ascii="Arial" w:hAnsi="Arial" w:cs="Arial"/>
          <w:b/>
          <w:bCs/>
          <w:lang w:eastAsia="pt-BR"/>
        </w:rPr>
        <w:t xml:space="preserve">DECLARO, </w:t>
      </w:r>
      <w:r w:rsidRPr="00E11586">
        <w:rPr>
          <w:rFonts w:ascii="Arial" w:hAnsi="Arial" w:cs="Arial"/>
          <w:lang w:eastAsia="pt-BR"/>
        </w:rPr>
        <w:t xml:space="preserve">sob as penas da Lei, especialmente o artigo 299 do Código Penal Brasileiro, que: </w:t>
      </w:r>
    </w:p>
    <w:p w14:paraId="5679D387"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p>
    <w:p w14:paraId="1AB4CD6B"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5394083"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06CB5BD"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584C677"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BE7C8D" w14:textId="77777777" w:rsidR="00223C16" w:rsidRPr="00E11586" w:rsidRDefault="00223C16" w:rsidP="00223C16">
      <w:pPr>
        <w:tabs>
          <w:tab w:val="left" w:pos="284"/>
        </w:tabs>
        <w:jc w:val="both"/>
        <w:rPr>
          <w:rFonts w:ascii="Arial" w:hAnsi="Arial" w:cs="Arial"/>
        </w:rPr>
      </w:pPr>
      <w:r w:rsidRPr="00E11586">
        <w:rPr>
          <w:rFonts w:ascii="Arial" w:hAnsi="Arial" w:cs="Arial"/>
          <w:b/>
          <w:lang w:eastAsia="pt-BR"/>
        </w:rPr>
        <w:t>e)</w:t>
      </w:r>
      <w:r w:rsidRPr="00E11586">
        <w:rPr>
          <w:rFonts w:ascii="Arial" w:hAnsi="Arial" w:cs="Arial"/>
          <w:lang w:eastAsia="pt-BR"/>
        </w:rPr>
        <w:t xml:space="preserve"> o conteúdo da proposta apresentada não foi, no todo ou em parte, informado, discutido ou recebido de qualquer integrante relacionado, </w:t>
      </w:r>
      <w:r w:rsidRPr="00E11586">
        <w:rPr>
          <w:rFonts w:ascii="Arial" w:hAnsi="Arial" w:cs="Arial"/>
        </w:rPr>
        <w:t>direta ou indiretamente, ao órgão licitante antes da abertura oficial das propostas; e</w:t>
      </w:r>
    </w:p>
    <w:p w14:paraId="13BD0557"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 representante legal do licitante está plenamente ciente do teor e da extensão desta declaração e que detém plenos poderes e informações para firmá-la. </w:t>
      </w:r>
    </w:p>
    <w:p w14:paraId="5582A575"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p>
    <w:p w14:paraId="101264F4"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p>
    <w:p w14:paraId="2CB7AA40"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bCs/>
          <w:lang w:eastAsia="pt-BR"/>
        </w:rPr>
        <w:t>DECLARO</w:t>
      </w:r>
      <w:r w:rsidRPr="00E11586">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D0B2947"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p>
    <w:p w14:paraId="503B3BF8"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 </w:t>
      </w:r>
      <w:r w:rsidRPr="00E11586">
        <w:rPr>
          <w:rFonts w:ascii="Arial" w:hAnsi="Arial" w:cs="Arial"/>
          <w:lang w:eastAsia="pt-BR"/>
        </w:rPr>
        <w:t xml:space="preserve">– prometer, oferecer ou dar, direta ou indiretamente, vantagem indevida a agente público, ou a terceira pessoa a ele relacionada; </w:t>
      </w:r>
    </w:p>
    <w:p w14:paraId="0B787542"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w:t>
      </w:r>
      <w:r w:rsidRPr="00E11586">
        <w:rPr>
          <w:rFonts w:ascii="Arial" w:hAnsi="Arial" w:cs="Arial"/>
          <w:lang w:eastAsia="pt-BR"/>
        </w:rPr>
        <w:t xml:space="preserve"> – comprovadamente, financiar, custear, patrocinar ou de qualquer modo subvencionar a prática dos atos ilícitos previstos em Lei; </w:t>
      </w:r>
    </w:p>
    <w:p w14:paraId="2737287D"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III</w:t>
      </w:r>
      <w:r w:rsidRPr="00E11586">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A191024"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IV </w:t>
      </w:r>
      <w:r w:rsidRPr="00E11586">
        <w:rPr>
          <w:rFonts w:ascii="Arial" w:hAnsi="Arial" w:cs="Arial"/>
          <w:lang w:eastAsia="pt-BR"/>
        </w:rPr>
        <w:t xml:space="preserve">– no tocante a licitações e contratos: </w:t>
      </w:r>
    </w:p>
    <w:p w14:paraId="7E8CE88D"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frustrar ou fraudar, mediante ajuste, combinação ou qualquer outro expediente, o caráter competitivo de procedimento licitatório público; </w:t>
      </w:r>
    </w:p>
    <w:p w14:paraId="7EC26141"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impedir, perturbar ou fraudar a realização de qualquer ato de procedimento licitatório público; </w:t>
      </w:r>
    </w:p>
    <w:p w14:paraId="0219FA85"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afastar ou procurar afastar licitante, por meio de fraude ou oferecimento de vantagem de qualquer tipo; </w:t>
      </w:r>
    </w:p>
    <w:p w14:paraId="39AC7631"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fraudar licitação pública ou contrato dela decorrente; </w:t>
      </w:r>
    </w:p>
    <w:p w14:paraId="283F0049"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e)</w:t>
      </w:r>
      <w:r w:rsidRPr="00E11586">
        <w:rPr>
          <w:rFonts w:ascii="Arial" w:hAnsi="Arial" w:cs="Arial"/>
          <w:lang w:eastAsia="pt-BR"/>
        </w:rPr>
        <w:t xml:space="preserve"> criar, de modo fraudulento ou irregular, pessoa jurídica para participar de licitação pública ou celebrar contrato administrativo; </w:t>
      </w:r>
    </w:p>
    <w:p w14:paraId="13FAA9C5"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24F955B" w14:textId="77777777" w:rsidR="00223C16" w:rsidRPr="00E11586" w:rsidRDefault="00223C16" w:rsidP="00223C16">
      <w:pPr>
        <w:tabs>
          <w:tab w:val="left" w:pos="284"/>
        </w:tabs>
        <w:jc w:val="both"/>
        <w:rPr>
          <w:rFonts w:ascii="Arial" w:hAnsi="Arial" w:cs="Arial"/>
          <w:lang w:eastAsia="pt-BR"/>
        </w:rPr>
      </w:pPr>
      <w:r w:rsidRPr="00E11586">
        <w:rPr>
          <w:rFonts w:ascii="Arial" w:hAnsi="Arial" w:cs="Arial"/>
          <w:b/>
          <w:lang w:eastAsia="pt-BR"/>
        </w:rPr>
        <w:t>g)</w:t>
      </w:r>
      <w:r w:rsidRPr="00E11586">
        <w:rPr>
          <w:rFonts w:ascii="Arial" w:hAnsi="Arial" w:cs="Arial"/>
          <w:lang w:eastAsia="pt-BR"/>
        </w:rPr>
        <w:t xml:space="preserve"> manipular ou fraudar o equilíbrio econômico-financeiro dos contratos celebrados com a administração pública; </w:t>
      </w:r>
    </w:p>
    <w:p w14:paraId="12216CAC" w14:textId="77777777" w:rsidR="00223C16" w:rsidRPr="00E11586" w:rsidRDefault="00223C16" w:rsidP="00223C16">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V</w:t>
      </w:r>
      <w:r w:rsidRPr="00E11586">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752C732" w14:textId="77777777" w:rsidR="00223C16" w:rsidRPr="00E11586" w:rsidRDefault="00223C16" w:rsidP="00223C16">
      <w:pPr>
        <w:tabs>
          <w:tab w:val="left" w:pos="284"/>
        </w:tabs>
        <w:jc w:val="both"/>
        <w:rPr>
          <w:rFonts w:ascii="Arial" w:hAnsi="Arial" w:cs="Arial"/>
        </w:rPr>
      </w:pPr>
    </w:p>
    <w:p w14:paraId="2DB0924C" w14:textId="77777777" w:rsidR="00223C16" w:rsidRPr="00E11586" w:rsidRDefault="00223C16" w:rsidP="00223C16">
      <w:pPr>
        <w:tabs>
          <w:tab w:val="left" w:pos="284"/>
        </w:tabs>
        <w:jc w:val="center"/>
        <w:rPr>
          <w:rFonts w:ascii="Arial" w:hAnsi="Arial" w:cs="Arial"/>
        </w:rPr>
      </w:pPr>
      <w:r w:rsidRPr="00E11586">
        <w:rPr>
          <w:rFonts w:ascii="Arial" w:hAnsi="Arial" w:cs="Arial"/>
        </w:rPr>
        <w:t>Local e data</w:t>
      </w:r>
    </w:p>
    <w:p w14:paraId="3145080B" w14:textId="77777777" w:rsidR="00223C16" w:rsidRPr="00E11586" w:rsidRDefault="00223C16" w:rsidP="00223C16">
      <w:pPr>
        <w:tabs>
          <w:tab w:val="left" w:pos="284"/>
        </w:tabs>
        <w:jc w:val="center"/>
        <w:rPr>
          <w:rFonts w:ascii="Arial" w:hAnsi="Arial" w:cs="Arial"/>
        </w:rPr>
      </w:pPr>
    </w:p>
    <w:p w14:paraId="40525567" w14:textId="77777777" w:rsidR="00223C16" w:rsidRPr="00E11586" w:rsidRDefault="00223C16" w:rsidP="00223C16">
      <w:pPr>
        <w:tabs>
          <w:tab w:val="left" w:pos="284"/>
        </w:tabs>
        <w:jc w:val="center"/>
        <w:rPr>
          <w:rFonts w:ascii="Arial" w:hAnsi="Arial" w:cs="Arial"/>
        </w:rPr>
      </w:pPr>
      <w:r w:rsidRPr="00E11586">
        <w:rPr>
          <w:rFonts w:ascii="Arial" w:hAnsi="Arial" w:cs="Arial"/>
        </w:rPr>
        <w:t>_______________________________________________</w:t>
      </w:r>
    </w:p>
    <w:p w14:paraId="31A32E3B" w14:textId="77777777" w:rsidR="00223C16" w:rsidRPr="00E11586" w:rsidRDefault="00223C16" w:rsidP="00223C16">
      <w:pPr>
        <w:tabs>
          <w:tab w:val="left" w:pos="284"/>
        </w:tabs>
        <w:jc w:val="center"/>
        <w:rPr>
          <w:rFonts w:ascii="Arial" w:hAnsi="Arial" w:cs="Arial"/>
        </w:rPr>
      </w:pPr>
      <w:r w:rsidRPr="00E11586">
        <w:rPr>
          <w:rFonts w:ascii="Arial" w:hAnsi="Arial" w:cs="Arial"/>
        </w:rPr>
        <w:t>Nome e assinatura do representante legal</w:t>
      </w:r>
    </w:p>
    <w:p w14:paraId="5C3150CB" w14:textId="77777777" w:rsidR="00223C16" w:rsidRPr="00E11586" w:rsidRDefault="00223C16" w:rsidP="00223C16">
      <w:pPr>
        <w:pStyle w:val="Recuodecorpodetexto"/>
        <w:pageBreakBefore/>
        <w:widowControl w:val="0"/>
        <w:tabs>
          <w:tab w:val="left" w:pos="284"/>
        </w:tabs>
        <w:overflowPunct/>
        <w:autoSpaceDE/>
        <w:spacing w:line="240" w:lineRule="auto"/>
        <w:jc w:val="center"/>
        <w:rPr>
          <w:b/>
          <w:bCs/>
          <w:color w:val="auto"/>
          <w:sz w:val="20"/>
          <w:szCs w:val="20"/>
          <w:lang w:val="pt-BR"/>
        </w:rPr>
      </w:pPr>
      <w:r w:rsidRPr="00E11586">
        <w:rPr>
          <w:b/>
          <w:color w:val="auto"/>
          <w:sz w:val="20"/>
          <w:szCs w:val="20"/>
        </w:rPr>
        <w:t>ANEXO I</w:t>
      </w:r>
      <w:r w:rsidRPr="00E11586">
        <w:rPr>
          <w:b/>
          <w:color w:val="auto"/>
          <w:sz w:val="20"/>
          <w:szCs w:val="20"/>
          <w:lang w:val="pt-BR"/>
        </w:rPr>
        <w:t>II</w:t>
      </w:r>
    </w:p>
    <w:p w14:paraId="6AF560E6" w14:textId="77777777" w:rsidR="00223C16" w:rsidRPr="00E11586" w:rsidRDefault="00223C16" w:rsidP="00223C16">
      <w:pPr>
        <w:tabs>
          <w:tab w:val="left" w:pos="284"/>
        </w:tabs>
        <w:jc w:val="center"/>
        <w:rPr>
          <w:rFonts w:ascii="Arial" w:hAnsi="Arial" w:cs="Arial"/>
          <w:b/>
          <w:bCs/>
        </w:rPr>
      </w:pPr>
      <w:r w:rsidRPr="00E11586">
        <w:rPr>
          <w:rFonts w:ascii="Arial" w:hAnsi="Arial" w:cs="Arial"/>
        </w:rPr>
        <w:t>====================================================================================</w:t>
      </w:r>
    </w:p>
    <w:p w14:paraId="629339A2" w14:textId="77777777" w:rsidR="00223C16" w:rsidRPr="00E11586" w:rsidRDefault="00223C16" w:rsidP="00223C16">
      <w:pPr>
        <w:tabs>
          <w:tab w:val="left" w:pos="284"/>
        </w:tabs>
        <w:jc w:val="center"/>
        <w:rPr>
          <w:rFonts w:ascii="Arial" w:hAnsi="Arial" w:cs="Arial"/>
          <w:b/>
          <w:bCs/>
        </w:rPr>
      </w:pPr>
      <w:r w:rsidRPr="00E11586">
        <w:rPr>
          <w:rFonts w:ascii="Arial" w:hAnsi="Arial" w:cs="Arial"/>
          <w:b/>
          <w:bCs/>
        </w:rPr>
        <w:t xml:space="preserve">DECLARAÇÃO DE ENQUADRAMENTO COMO MICROEMPRESA (ME) </w:t>
      </w:r>
    </w:p>
    <w:p w14:paraId="4516F336" w14:textId="77777777" w:rsidR="00223C16" w:rsidRPr="00E11586" w:rsidRDefault="00223C16" w:rsidP="00223C16">
      <w:pPr>
        <w:tabs>
          <w:tab w:val="left" w:pos="284"/>
        </w:tabs>
        <w:jc w:val="center"/>
        <w:rPr>
          <w:rFonts w:ascii="Arial" w:hAnsi="Arial" w:cs="Arial"/>
        </w:rPr>
      </w:pPr>
      <w:r w:rsidRPr="00E11586">
        <w:rPr>
          <w:rFonts w:ascii="Arial" w:hAnsi="Arial" w:cs="Arial"/>
          <w:b/>
          <w:bCs/>
        </w:rPr>
        <w:t>OU EMPRESA DE PEQUENO PORTE (EPP)</w:t>
      </w:r>
    </w:p>
    <w:p w14:paraId="1C7D4605" w14:textId="77777777" w:rsidR="00223C16" w:rsidRPr="00E11586" w:rsidRDefault="00223C16" w:rsidP="00223C16">
      <w:pPr>
        <w:tabs>
          <w:tab w:val="left" w:pos="284"/>
        </w:tabs>
        <w:jc w:val="center"/>
        <w:rPr>
          <w:rFonts w:ascii="Arial" w:hAnsi="Arial" w:cs="Arial"/>
          <w:b/>
          <w:bCs/>
        </w:rPr>
      </w:pPr>
      <w:r w:rsidRPr="00E11586">
        <w:rPr>
          <w:rFonts w:ascii="Arial" w:hAnsi="Arial" w:cs="Arial"/>
        </w:rPr>
        <w:t>====================================================================================</w:t>
      </w:r>
    </w:p>
    <w:p w14:paraId="0CF3FAC5" w14:textId="77777777" w:rsidR="00223C16" w:rsidRPr="00E11586" w:rsidRDefault="00223C16" w:rsidP="00223C16">
      <w:pPr>
        <w:pStyle w:val="Recuodecorpodetexto"/>
        <w:widowControl w:val="0"/>
        <w:tabs>
          <w:tab w:val="left" w:pos="284"/>
        </w:tabs>
        <w:overflowPunct/>
        <w:autoSpaceDE/>
        <w:spacing w:line="240" w:lineRule="auto"/>
        <w:rPr>
          <w:color w:val="auto"/>
          <w:sz w:val="20"/>
          <w:szCs w:val="20"/>
        </w:rPr>
      </w:pPr>
    </w:p>
    <w:p w14:paraId="06E81FF3" w14:textId="77777777" w:rsidR="00223C16" w:rsidRPr="00E11586" w:rsidRDefault="00223C16" w:rsidP="00223C16">
      <w:pPr>
        <w:pStyle w:val="Recuodecorpodetexto"/>
        <w:widowControl w:val="0"/>
        <w:tabs>
          <w:tab w:val="left" w:pos="284"/>
        </w:tabs>
        <w:overflowPunct/>
        <w:autoSpaceDE/>
        <w:spacing w:line="240" w:lineRule="auto"/>
        <w:rPr>
          <w:color w:val="auto"/>
          <w:sz w:val="20"/>
          <w:szCs w:val="20"/>
        </w:rPr>
      </w:pPr>
    </w:p>
    <w:p w14:paraId="121E7297" w14:textId="77777777" w:rsidR="00223C16" w:rsidRPr="00E11586" w:rsidRDefault="00223C16" w:rsidP="00223C16">
      <w:pPr>
        <w:pStyle w:val="Recuodecorpodetexto"/>
        <w:widowControl w:val="0"/>
        <w:tabs>
          <w:tab w:val="left" w:pos="284"/>
        </w:tabs>
        <w:overflowPunct/>
        <w:autoSpaceDE/>
        <w:spacing w:line="240" w:lineRule="auto"/>
        <w:rPr>
          <w:color w:val="auto"/>
          <w:sz w:val="20"/>
          <w:szCs w:val="20"/>
        </w:rPr>
      </w:pPr>
    </w:p>
    <w:p w14:paraId="351EBF02" w14:textId="77777777" w:rsidR="00223C16" w:rsidRPr="00E11586" w:rsidRDefault="00223C16" w:rsidP="00223C16">
      <w:pPr>
        <w:pStyle w:val="Recuodecorpodetexto"/>
        <w:widowControl w:val="0"/>
        <w:tabs>
          <w:tab w:val="left" w:pos="284"/>
        </w:tabs>
        <w:overflowPunct/>
        <w:autoSpaceDE/>
        <w:spacing w:line="240" w:lineRule="auto"/>
        <w:rPr>
          <w:color w:val="auto"/>
          <w:sz w:val="20"/>
          <w:szCs w:val="20"/>
        </w:rPr>
      </w:pPr>
    </w:p>
    <w:p w14:paraId="77927362" w14:textId="77777777" w:rsidR="00223C16" w:rsidRPr="00E11586" w:rsidRDefault="00223C16" w:rsidP="00223C16">
      <w:pPr>
        <w:pStyle w:val="Recuodecorpodetexto"/>
        <w:widowControl w:val="0"/>
        <w:tabs>
          <w:tab w:val="left" w:pos="284"/>
        </w:tabs>
        <w:overflowPunct/>
        <w:autoSpaceDE/>
        <w:spacing w:line="240" w:lineRule="auto"/>
        <w:rPr>
          <w:color w:val="auto"/>
          <w:sz w:val="20"/>
          <w:szCs w:val="20"/>
        </w:rPr>
      </w:pPr>
    </w:p>
    <w:p w14:paraId="486177A1" w14:textId="77777777" w:rsidR="00223C16" w:rsidRPr="00E11586" w:rsidRDefault="00223C16" w:rsidP="00223C16">
      <w:pPr>
        <w:pStyle w:val="Recuodecorpodetexto"/>
        <w:widowControl w:val="0"/>
        <w:tabs>
          <w:tab w:val="left" w:pos="284"/>
        </w:tabs>
        <w:overflowPunct/>
        <w:autoSpaceDE/>
        <w:spacing w:line="240" w:lineRule="auto"/>
        <w:textAlignment w:val="auto"/>
        <w:rPr>
          <w:color w:val="auto"/>
          <w:sz w:val="20"/>
          <w:szCs w:val="20"/>
        </w:rPr>
      </w:pPr>
    </w:p>
    <w:p w14:paraId="5E372D3C" w14:textId="77777777" w:rsidR="00223C16" w:rsidRPr="00E11586" w:rsidRDefault="00223C16" w:rsidP="00223C16">
      <w:pPr>
        <w:pStyle w:val="Recuodecorpodetexto"/>
        <w:tabs>
          <w:tab w:val="left" w:pos="284"/>
        </w:tabs>
        <w:spacing w:line="240" w:lineRule="auto"/>
        <w:rPr>
          <w:color w:val="auto"/>
          <w:sz w:val="20"/>
          <w:szCs w:val="20"/>
        </w:rPr>
      </w:pPr>
    </w:p>
    <w:p w14:paraId="05CF3729" w14:textId="77777777" w:rsidR="00223C16" w:rsidRPr="00E11586" w:rsidRDefault="00223C16" w:rsidP="00223C16">
      <w:pPr>
        <w:tabs>
          <w:tab w:val="left" w:pos="284"/>
        </w:tabs>
        <w:rPr>
          <w:rFonts w:ascii="Arial" w:hAnsi="Arial" w:cs="Arial"/>
        </w:rPr>
      </w:pPr>
    </w:p>
    <w:p w14:paraId="7983C3A2" w14:textId="77777777" w:rsidR="00223C16" w:rsidRPr="00E11586" w:rsidRDefault="00223C16" w:rsidP="00223C16">
      <w:pPr>
        <w:tabs>
          <w:tab w:val="left" w:pos="284"/>
        </w:tabs>
        <w:rPr>
          <w:rFonts w:ascii="Arial" w:hAnsi="Arial" w:cs="Arial"/>
        </w:rPr>
      </w:pPr>
    </w:p>
    <w:p w14:paraId="4EF51057" w14:textId="77777777" w:rsidR="00223C16" w:rsidRPr="00E11586" w:rsidRDefault="00223C16" w:rsidP="00223C16">
      <w:pPr>
        <w:tabs>
          <w:tab w:val="left" w:pos="284"/>
        </w:tabs>
        <w:rPr>
          <w:rFonts w:ascii="Arial" w:hAnsi="Arial" w:cs="Arial"/>
        </w:rPr>
      </w:pPr>
    </w:p>
    <w:p w14:paraId="2A80C86D" w14:textId="77777777" w:rsidR="00223C16" w:rsidRPr="00E11586" w:rsidRDefault="00223C16" w:rsidP="00223C16">
      <w:pPr>
        <w:tabs>
          <w:tab w:val="left" w:pos="284"/>
        </w:tabs>
        <w:rPr>
          <w:rFonts w:ascii="Arial" w:hAnsi="Arial" w:cs="Arial"/>
        </w:rPr>
      </w:pPr>
    </w:p>
    <w:p w14:paraId="2995C9E0" w14:textId="77777777" w:rsidR="00223C16" w:rsidRPr="00E11586" w:rsidRDefault="00223C16" w:rsidP="00223C16">
      <w:pPr>
        <w:tabs>
          <w:tab w:val="left" w:pos="284"/>
        </w:tabs>
        <w:rPr>
          <w:rFonts w:ascii="Arial" w:hAnsi="Arial" w:cs="Arial"/>
        </w:rPr>
      </w:pPr>
    </w:p>
    <w:p w14:paraId="726E6CC4" w14:textId="77777777" w:rsidR="00223C16" w:rsidRPr="00E11586" w:rsidRDefault="00223C16" w:rsidP="00223C16">
      <w:pPr>
        <w:tabs>
          <w:tab w:val="left" w:pos="284"/>
        </w:tabs>
        <w:rPr>
          <w:rFonts w:ascii="Arial" w:hAnsi="Arial" w:cs="Arial"/>
        </w:rPr>
      </w:pPr>
    </w:p>
    <w:p w14:paraId="114F859B" w14:textId="77777777" w:rsidR="00223C16" w:rsidRPr="00E11586" w:rsidRDefault="00223C16" w:rsidP="00223C16">
      <w:pPr>
        <w:tabs>
          <w:tab w:val="left" w:pos="284"/>
        </w:tabs>
        <w:rPr>
          <w:rFonts w:ascii="Arial" w:hAnsi="Arial" w:cs="Arial"/>
        </w:rPr>
      </w:pPr>
    </w:p>
    <w:p w14:paraId="32C53C17" w14:textId="20FB1168" w:rsidR="00223C16" w:rsidRPr="00E11586" w:rsidRDefault="00223C16" w:rsidP="00223C16">
      <w:pPr>
        <w:tabs>
          <w:tab w:val="left" w:pos="284"/>
        </w:tabs>
        <w:jc w:val="both"/>
        <w:rPr>
          <w:rFonts w:ascii="Arial" w:hAnsi="Arial" w:cs="Arial"/>
          <w:lang w:eastAsia="pt-BR"/>
        </w:rPr>
      </w:pPr>
      <w:r w:rsidRPr="00E11586">
        <w:rPr>
          <w:rFonts w:ascii="Arial" w:hAnsi="Arial" w:cs="Arial"/>
          <w:lang w:eastAsia="pt-BR"/>
        </w:rPr>
        <w:t>_______________________________ (</w:t>
      </w:r>
      <w:r w:rsidRPr="00E11586">
        <w:rPr>
          <w:rFonts w:ascii="Arial" w:hAnsi="Arial" w:cs="Arial"/>
          <w:i/>
          <w:iCs/>
          <w:lang w:eastAsia="pt-BR"/>
        </w:rPr>
        <w:t>nome empresarial</w:t>
      </w:r>
      <w:r w:rsidRPr="00E11586">
        <w:rPr>
          <w:rFonts w:ascii="Arial" w:hAnsi="Arial" w:cs="Arial"/>
          <w:lang w:eastAsia="pt-BR"/>
        </w:rPr>
        <w:t xml:space="preserve">), </w:t>
      </w:r>
      <w:r w:rsidRPr="00E11586">
        <w:rPr>
          <w:rFonts w:ascii="Arial" w:hAnsi="Arial" w:cs="Arial"/>
        </w:rPr>
        <w:t xml:space="preserve">inscrito no CNPJ nº ___________________ e Inscrição Estadual nº ________________________, por intermédio de seu representante legal o (a) Sr.(a) </w:t>
      </w:r>
      <w:r w:rsidRPr="00E11586">
        <w:rPr>
          <w:rFonts w:ascii="Arial" w:hAnsi="Arial" w:cs="Arial"/>
          <w:lang w:eastAsia="pt-BR"/>
        </w:rPr>
        <w:t>__________________________</w:t>
      </w:r>
      <w:r w:rsidRPr="00E11586">
        <w:rPr>
          <w:rFonts w:ascii="Arial" w:hAnsi="Arial" w:cs="Arial"/>
        </w:rPr>
        <w:t xml:space="preserve">, </w:t>
      </w:r>
      <w:r w:rsidRPr="00E11586">
        <w:rPr>
          <w:rFonts w:ascii="Arial" w:hAnsi="Arial" w:cs="Arial"/>
          <w:lang w:eastAsia="pt-BR"/>
        </w:rPr>
        <w:t xml:space="preserve">portador do RG nº ________________ e do CPF nº ________________, </w:t>
      </w:r>
      <w:r w:rsidRPr="00E11586">
        <w:rPr>
          <w:rFonts w:ascii="Arial" w:hAnsi="Arial" w:cs="Arial"/>
        </w:rPr>
        <w:t xml:space="preserve">DECLARA, sob as penas da lei, que cumpre os requisitos legais para qualificação como </w:t>
      </w:r>
      <w:r w:rsidRPr="00E11586">
        <w:rPr>
          <w:rFonts w:ascii="Arial" w:hAnsi="Arial" w:cs="Arial"/>
          <w:b/>
        </w:rPr>
        <w:t>Microempresa (ME)</w:t>
      </w:r>
      <w:r w:rsidRPr="00E11586">
        <w:rPr>
          <w:rFonts w:ascii="Arial" w:hAnsi="Arial" w:cs="Arial"/>
        </w:rPr>
        <w:t xml:space="preserve"> ou </w:t>
      </w:r>
      <w:r w:rsidRPr="00E11586">
        <w:rPr>
          <w:rFonts w:ascii="Arial" w:hAnsi="Arial" w:cs="Arial"/>
          <w:b/>
        </w:rPr>
        <w:t>Empresa de Pequeno Porte (EPP)</w:t>
      </w:r>
      <w:r w:rsidRPr="00E11586">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E11586">
        <w:rPr>
          <w:rFonts w:ascii="Arial" w:hAnsi="Arial" w:cs="Arial"/>
          <w:bCs/>
          <w:iCs/>
        </w:rPr>
        <w:t>alterada pela Lei Complementar n.º 147/2014</w:t>
      </w:r>
      <w:r w:rsidRPr="00E11586">
        <w:rPr>
          <w:rFonts w:ascii="Arial" w:hAnsi="Arial" w:cs="Arial"/>
        </w:rPr>
        <w:t xml:space="preserve"> e Decreto Municipal 12.437/07, estando ciente da penalidades previstas no subitem </w:t>
      </w:r>
      <w:r w:rsidR="009E1C16">
        <w:rPr>
          <w:rFonts w:ascii="Arial" w:hAnsi="Arial" w:cs="Arial"/>
        </w:rPr>
        <w:t xml:space="preserve">13.1.4. </w:t>
      </w:r>
      <w:r w:rsidRPr="00E11586">
        <w:rPr>
          <w:rFonts w:ascii="Arial" w:hAnsi="Arial" w:cs="Arial"/>
        </w:rPr>
        <w:t>do edital no caso de declaração falsa, independente do processo judicial cabível.</w:t>
      </w:r>
    </w:p>
    <w:p w14:paraId="539EFB59" w14:textId="77777777" w:rsidR="00223C16" w:rsidRPr="00E11586" w:rsidRDefault="00223C16" w:rsidP="00223C16">
      <w:pPr>
        <w:tabs>
          <w:tab w:val="left" w:pos="284"/>
        </w:tabs>
        <w:jc w:val="both"/>
        <w:rPr>
          <w:rFonts w:ascii="Arial" w:hAnsi="Arial" w:cs="Arial"/>
        </w:rPr>
      </w:pPr>
    </w:p>
    <w:p w14:paraId="151D59A1" w14:textId="77777777" w:rsidR="00223C16" w:rsidRPr="00E11586" w:rsidRDefault="00223C16" w:rsidP="00223C16">
      <w:pPr>
        <w:tabs>
          <w:tab w:val="left" w:pos="284"/>
        </w:tabs>
        <w:jc w:val="both"/>
        <w:rPr>
          <w:rFonts w:ascii="Arial" w:hAnsi="Arial" w:cs="Arial"/>
        </w:rPr>
      </w:pPr>
    </w:p>
    <w:p w14:paraId="2204363A" w14:textId="77777777" w:rsidR="00223C16" w:rsidRPr="00E11586" w:rsidRDefault="00223C16" w:rsidP="00223C16">
      <w:pPr>
        <w:tabs>
          <w:tab w:val="left" w:pos="284"/>
        </w:tabs>
        <w:jc w:val="both"/>
        <w:rPr>
          <w:rFonts w:ascii="Arial" w:hAnsi="Arial" w:cs="Arial"/>
        </w:rPr>
      </w:pPr>
    </w:p>
    <w:p w14:paraId="16A12684" w14:textId="77777777" w:rsidR="00223C16" w:rsidRPr="00E11586" w:rsidRDefault="00223C16" w:rsidP="00223C16">
      <w:pPr>
        <w:tabs>
          <w:tab w:val="left" w:pos="284"/>
        </w:tabs>
        <w:jc w:val="both"/>
        <w:rPr>
          <w:rFonts w:ascii="Arial" w:hAnsi="Arial" w:cs="Arial"/>
        </w:rPr>
      </w:pPr>
    </w:p>
    <w:p w14:paraId="3F4F4875" w14:textId="77777777" w:rsidR="00223C16" w:rsidRPr="00E11586" w:rsidRDefault="00223C16" w:rsidP="00223C16">
      <w:pPr>
        <w:tabs>
          <w:tab w:val="left" w:pos="284"/>
        </w:tabs>
        <w:ind w:firstLine="561"/>
        <w:jc w:val="both"/>
        <w:rPr>
          <w:rFonts w:ascii="Arial" w:hAnsi="Arial" w:cs="Arial"/>
        </w:rPr>
      </w:pPr>
    </w:p>
    <w:p w14:paraId="5F9B7450" w14:textId="77777777" w:rsidR="00223C16" w:rsidRPr="00E11586" w:rsidRDefault="00223C16" w:rsidP="00223C16">
      <w:pPr>
        <w:tabs>
          <w:tab w:val="left" w:pos="284"/>
        </w:tabs>
        <w:ind w:firstLine="561"/>
        <w:jc w:val="center"/>
        <w:rPr>
          <w:rFonts w:ascii="Arial" w:hAnsi="Arial" w:cs="Arial"/>
        </w:rPr>
      </w:pPr>
      <w:r w:rsidRPr="00E11586">
        <w:rPr>
          <w:rFonts w:ascii="Arial" w:hAnsi="Arial" w:cs="Arial"/>
        </w:rPr>
        <w:t>Local e data</w:t>
      </w:r>
    </w:p>
    <w:p w14:paraId="69CA09A9" w14:textId="77777777" w:rsidR="00223C16" w:rsidRPr="00E11586" w:rsidRDefault="00223C16" w:rsidP="00223C16">
      <w:pPr>
        <w:tabs>
          <w:tab w:val="left" w:pos="284"/>
        </w:tabs>
        <w:ind w:firstLine="561"/>
        <w:jc w:val="center"/>
        <w:rPr>
          <w:rFonts w:ascii="Arial" w:hAnsi="Arial" w:cs="Arial"/>
        </w:rPr>
      </w:pPr>
    </w:p>
    <w:p w14:paraId="06E1881E" w14:textId="77777777" w:rsidR="00223C16" w:rsidRPr="00E11586" w:rsidRDefault="00223C16" w:rsidP="00223C16">
      <w:pPr>
        <w:tabs>
          <w:tab w:val="left" w:pos="284"/>
        </w:tabs>
        <w:ind w:firstLine="561"/>
        <w:jc w:val="center"/>
        <w:rPr>
          <w:rFonts w:ascii="Arial" w:hAnsi="Arial" w:cs="Arial"/>
        </w:rPr>
      </w:pPr>
    </w:p>
    <w:p w14:paraId="152F93B5" w14:textId="77777777" w:rsidR="00223C16" w:rsidRPr="00E11586" w:rsidRDefault="00223C16" w:rsidP="00223C16">
      <w:pPr>
        <w:tabs>
          <w:tab w:val="left" w:pos="284"/>
        </w:tabs>
        <w:ind w:firstLine="561"/>
        <w:jc w:val="center"/>
        <w:rPr>
          <w:rFonts w:ascii="Arial" w:hAnsi="Arial" w:cs="Arial"/>
        </w:rPr>
      </w:pPr>
    </w:p>
    <w:p w14:paraId="5D42520E" w14:textId="77777777" w:rsidR="00223C16" w:rsidRPr="00E11586" w:rsidRDefault="00223C16" w:rsidP="00223C16">
      <w:pPr>
        <w:tabs>
          <w:tab w:val="left" w:pos="284"/>
        </w:tabs>
        <w:ind w:firstLine="561"/>
        <w:jc w:val="center"/>
        <w:rPr>
          <w:rFonts w:ascii="Arial" w:hAnsi="Arial" w:cs="Arial"/>
        </w:rPr>
      </w:pPr>
    </w:p>
    <w:p w14:paraId="5452D1FB" w14:textId="77777777" w:rsidR="00223C16" w:rsidRPr="00E11586" w:rsidRDefault="00223C16" w:rsidP="00223C16">
      <w:pPr>
        <w:tabs>
          <w:tab w:val="left" w:pos="284"/>
        </w:tabs>
        <w:ind w:firstLine="561"/>
        <w:jc w:val="center"/>
        <w:rPr>
          <w:rFonts w:ascii="Arial" w:hAnsi="Arial" w:cs="Arial"/>
        </w:rPr>
      </w:pPr>
      <w:r w:rsidRPr="00E11586">
        <w:rPr>
          <w:rFonts w:ascii="Arial" w:hAnsi="Arial" w:cs="Arial"/>
        </w:rPr>
        <w:t>_______________________________________________</w:t>
      </w:r>
    </w:p>
    <w:p w14:paraId="084E5D6F" w14:textId="77777777" w:rsidR="00223C16" w:rsidRPr="00E11586" w:rsidRDefault="00223C16" w:rsidP="00223C16">
      <w:pPr>
        <w:tabs>
          <w:tab w:val="left" w:pos="284"/>
        </w:tabs>
        <w:ind w:firstLine="561"/>
        <w:jc w:val="center"/>
        <w:rPr>
          <w:rFonts w:ascii="Arial" w:hAnsi="Arial" w:cs="Arial"/>
        </w:rPr>
      </w:pPr>
      <w:r w:rsidRPr="00E11586">
        <w:rPr>
          <w:rFonts w:ascii="Arial" w:hAnsi="Arial" w:cs="Arial"/>
        </w:rPr>
        <w:t>Nome e assinatura do representante legal</w:t>
      </w:r>
    </w:p>
    <w:p w14:paraId="4163173C" w14:textId="77777777" w:rsidR="00223C16" w:rsidRPr="00E11586" w:rsidRDefault="00223C16" w:rsidP="00223C16">
      <w:pPr>
        <w:tabs>
          <w:tab w:val="left" w:pos="284"/>
        </w:tabs>
        <w:jc w:val="center"/>
        <w:rPr>
          <w:rFonts w:ascii="Arial" w:hAnsi="Arial" w:cs="Arial"/>
        </w:rPr>
      </w:pPr>
    </w:p>
    <w:p w14:paraId="117F1D36" w14:textId="77777777" w:rsidR="00223C16" w:rsidRPr="00E11586" w:rsidRDefault="00223C16" w:rsidP="00223C16">
      <w:pPr>
        <w:tabs>
          <w:tab w:val="left" w:pos="284"/>
        </w:tabs>
        <w:jc w:val="center"/>
        <w:rPr>
          <w:rFonts w:ascii="Arial" w:hAnsi="Arial" w:cs="Arial"/>
        </w:rPr>
      </w:pPr>
    </w:p>
    <w:p w14:paraId="54904DDF" w14:textId="77777777" w:rsidR="00223C16" w:rsidRPr="00E11586" w:rsidRDefault="00223C16" w:rsidP="00223C16">
      <w:pPr>
        <w:tabs>
          <w:tab w:val="left" w:pos="284"/>
        </w:tabs>
        <w:jc w:val="center"/>
        <w:rPr>
          <w:rFonts w:ascii="Arial" w:hAnsi="Arial" w:cs="Arial"/>
        </w:rPr>
      </w:pPr>
    </w:p>
    <w:p w14:paraId="3F085920" w14:textId="77777777" w:rsidR="00223C16" w:rsidRPr="00E11586" w:rsidRDefault="00223C16" w:rsidP="00223C16">
      <w:pPr>
        <w:tabs>
          <w:tab w:val="left" w:pos="284"/>
        </w:tabs>
        <w:jc w:val="center"/>
        <w:rPr>
          <w:rFonts w:ascii="Arial" w:hAnsi="Arial" w:cs="Arial"/>
        </w:rPr>
      </w:pPr>
    </w:p>
    <w:p w14:paraId="3E4FF6CB" w14:textId="77777777" w:rsidR="00223C16" w:rsidRPr="00E11586" w:rsidRDefault="00223C16" w:rsidP="00223C16">
      <w:pPr>
        <w:tabs>
          <w:tab w:val="left" w:pos="284"/>
        </w:tabs>
        <w:jc w:val="center"/>
        <w:rPr>
          <w:rFonts w:ascii="Arial" w:hAnsi="Arial" w:cs="Arial"/>
        </w:rPr>
      </w:pPr>
    </w:p>
    <w:p w14:paraId="1CBB9F3E" w14:textId="77777777" w:rsidR="00223C16" w:rsidRPr="00E11586" w:rsidRDefault="00223C16" w:rsidP="00223C16">
      <w:pPr>
        <w:tabs>
          <w:tab w:val="left" w:pos="284"/>
        </w:tabs>
        <w:jc w:val="center"/>
        <w:rPr>
          <w:rFonts w:ascii="Arial" w:hAnsi="Arial" w:cs="Arial"/>
        </w:rPr>
      </w:pPr>
    </w:p>
    <w:p w14:paraId="64D8CAAA" w14:textId="77777777" w:rsidR="00223C16" w:rsidRPr="00E11586" w:rsidRDefault="00223C16" w:rsidP="00223C16">
      <w:pPr>
        <w:tabs>
          <w:tab w:val="left" w:pos="284"/>
        </w:tabs>
        <w:rPr>
          <w:rFonts w:ascii="Arial" w:hAnsi="Arial" w:cs="Arial"/>
        </w:rPr>
      </w:pPr>
    </w:p>
    <w:p w14:paraId="6BE3BDFD" w14:textId="77777777" w:rsidR="00223C16" w:rsidRPr="00E11586" w:rsidRDefault="00223C16" w:rsidP="00223C16">
      <w:pPr>
        <w:pStyle w:val="Recuodecorpodetexto"/>
        <w:pageBreakBefore/>
        <w:widowControl w:val="0"/>
        <w:tabs>
          <w:tab w:val="left" w:pos="284"/>
        </w:tabs>
        <w:overflowPunct/>
        <w:autoSpaceDE/>
        <w:spacing w:line="240" w:lineRule="auto"/>
        <w:jc w:val="center"/>
        <w:rPr>
          <w:color w:val="auto"/>
          <w:sz w:val="20"/>
          <w:szCs w:val="20"/>
        </w:rPr>
      </w:pPr>
      <w:r w:rsidRPr="00E11586">
        <w:rPr>
          <w:b/>
          <w:color w:val="auto"/>
          <w:sz w:val="20"/>
          <w:szCs w:val="20"/>
        </w:rPr>
        <w:t xml:space="preserve">ANEXO </w:t>
      </w:r>
      <w:r w:rsidRPr="00E11586">
        <w:rPr>
          <w:b/>
          <w:color w:val="auto"/>
          <w:sz w:val="20"/>
          <w:szCs w:val="20"/>
          <w:lang w:val="pt-BR"/>
        </w:rPr>
        <w:t>I</w:t>
      </w:r>
      <w:r w:rsidRPr="00E11586">
        <w:rPr>
          <w:b/>
          <w:color w:val="auto"/>
          <w:sz w:val="20"/>
          <w:szCs w:val="20"/>
        </w:rPr>
        <w:t>V</w:t>
      </w:r>
    </w:p>
    <w:p w14:paraId="1AFC71C6" w14:textId="77777777" w:rsidR="00223C16" w:rsidRPr="00E11586" w:rsidRDefault="00223C16" w:rsidP="00223C16">
      <w:pPr>
        <w:tabs>
          <w:tab w:val="left" w:pos="284"/>
        </w:tabs>
        <w:jc w:val="both"/>
        <w:rPr>
          <w:rFonts w:ascii="Arial" w:hAnsi="Arial" w:cs="Arial"/>
        </w:rPr>
      </w:pPr>
      <w:r w:rsidRPr="00E11586">
        <w:rPr>
          <w:rFonts w:ascii="Arial" w:hAnsi="Arial" w:cs="Arial"/>
        </w:rPr>
        <w:t>===================================================================================</w:t>
      </w:r>
    </w:p>
    <w:p w14:paraId="61A56AE8" w14:textId="77777777" w:rsidR="00223C16" w:rsidRPr="00E11586" w:rsidRDefault="00223C16" w:rsidP="00223C16">
      <w:pPr>
        <w:tabs>
          <w:tab w:val="left" w:pos="284"/>
        </w:tabs>
        <w:jc w:val="center"/>
        <w:rPr>
          <w:rFonts w:ascii="Arial" w:hAnsi="Arial" w:cs="Arial"/>
          <w:b/>
        </w:rPr>
      </w:pPr>
      <w:r w:rsidRPr="00E11586">
        <w:rPr>
          <w:rFonts w:ascii="Arial" w:hAnsi="Arial" w:cs="Arial"/>
          <w:b/>
        </w:rPr>
        <w:t>MODELO DE PROPOSTA</w:t>
      </w:r>
    </w:p>
    <w:p w14:paraId="2203260B" w14:textId="77777777" w:rsidR="00223C16" w:rsidRPr="00E11586" w:rsidRDefault="00223C16" w:rsidP="00223C16">
      <w:pPr>
        <w:tabs>
          <w:tab w:val="left" w:pos="284"/>
        </w:tabs>
        <w:jc w:val="both"/>
        <w:rPr>
          <w:rFonts w:ascii="Arial" w:hAnsi="Arial" w:cs="Arial"/>
        </w:rPr>
      </w:pPr>
      <w:r w:rsidRPr="00E11586">
        <w:rPr>
          <w:rFonts w:ascii="Arial" w:hAnsi="Arial" w:cs="Arial"/>
        </w:rPr>
        <w:t>===================================================================================</w:t>
      </w:r>
    </w:p>
    <w:p w14:paraId="6DD72CB7" w14:textId="77777777" w:rsidR="00223C16" w:rsidRPr="00E11586" w:rsidRDefault="00223C16" w:rsidP="00223C16">
      <w:pPr>
        <w:tabs>
          <w:tab w:val="left" w:pos="284"/>
        </w:tabs>
        <w:jc w:val="both"/>
        <w:rPr>
          <w:rFonts w:ascii="Arial" w:hAnsi="Arial" w:cs="Arial"/>
        </w:rPr>
      </w:pPr>
    </w:p>
    <w:p w14:paraId="72DB5593" w14:textId="77777777" w:rsidR="00223C16" w:rsidRPr="00E11586" w:rsidRDefault="00223C16" w:rsidP="00223C16">
      <w:pPr>
        <w:tabs>
          <w:tab w:val="left" w:pos="284"/>
        </w:tabs>
        <w:jc w:val="both"/>
        <w:rPr>
          <w:rFonts w:ascii="Arial" w:hAnsi="Arial" w:cs="Arial"/>
        </w:rPr>
      </w:pPr>
    </w:p>
    <w:p w14:paraId="636ED439" w14:textId="77777777" w:rsidR="00223C16" w:rsidRPr="00E11586" w:rsidRDefault="00223C16" w:rsidP="00223C16">
      <w:pPr>
        <w:pStyle w:val="Corpodetexto31"/>
        <w:tabs>
          <w:tab w:val="left" w:pos="284"/>
        </w:tabs>
        <w:rPr>
          <w:b/>
          <w:color w:val="auto"/>
        </w:rPr>
      </w:pPr>
      <w:r w:rsidRPr="00E11586">
        <w:rPr>
          <w:b/>
          <w:color w:val="auto"/>
        </w:rPr>
        <w:t>EMPRESA:</w:t>
      </w:r>
    </w:p>
    <w:p w14:paraId="2DD0773C" w14:textId="77777777" w:rsidR="00223C16" w:rsidRPr="00E11586" w:rsidRDefault="00223C16" w:rsidP="00223C16">
      <w:pPr>
        <w:tabs>
          <w:tab w:val="left" w:pos="284"/>
        </w:tabs>
        <w:jc w:val="both"/>
        <w:rPr>
          <w:rFonts w:ascii="Arial" w:hAnsi="Arial" w:cs="Arial"/>
        </w:rPr>
      </w:pPr>
      <w:r w:rsidRPr="00E11586">
        <w:rPr>
          <w:rFonts w:ascii="Arial" w:hAnsi="Arial" w:cs="Arial"/>
        </w:rPr>
        <w:t>Razão Social:</w:t>
      </w:r>
    </w:p>
    <w:p w14:paraId="317AFB2F" w14:textId="77777777" w:rsidR="00223C16" w:rsidRPr="00E11586" w:rsidRDefault="00223C16" w:rsidP="00223C16">
      <w:pPr>
        <w:tabs>
          <w:tab w:val="left" w:pos="284"/>
        </w:tabs>
        <w:jc w:val="both"/>
        <w:rPr>
          <w:rFonts w:ascii="Arial" w:hAnsi="Arial" w:cs="Arial"/>
        </w:rPr>
      </w:pPr>
      <w:r w:rsidRPr="00E11586">
        <w:rPr>
          <w:rFonts w:ascii="Arial" w:hAnsi="Arial" w:cs="Arial"/>
        </w:rPr>
        <w:t>C.N.P.J.:</w:t>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p>
    <w:p w14:paraId="5603115D" w14:textId="77777777" w:rsidR="00223C16" w:rsidRPr="00E11586" w:rsidRDefault="00223C16" w:rsidP="00223C16">
      <w:pPr>
        <w:tabs>
          <w:tab w:val="left" w:pos="284"/>
        </w:tabs>
        <w:jc w:val="both"/>
        <w:rPr>
          <w:rFonts w:ascii="Arial" w:hAnsi="Arial" w:cs="Arial"/>
        </w:rPr>
      </w:pPr>
      <w:r w:rsidRPr="00E11586">
        <w:rPr>
          <w:rFonts w:ascii="Arial" w:hAnsi="Arial" w:cs="Arial"/>
        </w:rPr>
        <w:t>Endereço:</w:t>
      </w:r>
      <w:r w:rsidRPr="00E11586">
        <w:rPr>
          <w:rFonts w:ascii="Arial" w:hAnsi="Arial" w:cs="Arial"/>
        </w:rPr>
        <w:tab/>
      </w:r>
    </w:p>
    <w:p w14:paraId="4EBE0E13" w14:textId="77777777" w:rsidR="00223C16" w:rsidRPr="00E11586" w:rsidRDefault="00223C16" w:rsidP="00223C16">
      <w:pPr>
        <w:pStyle w:val="Corpodetexto21"/>
        <w:tabs>
          <w:tab w:val="left" w:pos="284"/>
        </w:tabs>
        <w:rPr>
          <w:b w:val="0"/>
          <w:sz w:val="20"/>
        </w:rPr>
      </w:pPr>
      <w:r w:rsidRPr="00E11586">
        <w:rPr>
          <w:b w:val="0"/>
          <w:sz w:val="20"/>
        </w:rPr>
        <w:t>Telefone:</w:t>
      </w:r>
    </w:p>
    <w:p w14:paraId="6C2EE151" w14:textId="77777777" w:rsidR="00223C16" w:rsidRPr="00E11586" w:rsidRDefault="00223C16" w:rsidP="00223C16">
      <w:pPr>
        <w:pStyle w:val="Corpodetexto21"/>
        <w:tabs>
          <w:tab w:val="left" w:pos="284"/>
        </w:tabs>
        <w:rPr>
          <w:b w:val="0"/>
          <w:sz w:val="20"/>
        </w:rPr>
      </w:pPr>
      <w:r w:rsidRPr="00E11586">
        <w:rPr>
          <w:b w:val="0"/>
          <w:sz w:val="20"/>
        </w:rPr>
        <w:t xml:space="preserve">Email Comercial: </w:t>
      </w:r>
    </w:p>
    <w:p w14:paraId="5D86C846" w14:textId="77777777" w:rsidR="00223C16" w:rsidRPr="00E11586" w:rsidRDefault="00223C16" w:rsidP="00223C16">
      <w:pPr>
        <w:tabs>
          <w:tab w:val="left" w:pos="567"/>
        </w:tabs>
        <w:jc w:val="both"/>
        <w:rPr>
          <w:rFonts w:ascii="Arial" w:hAnsi="Arial" w:cs="Arial"/>
        </w:rPr>
      </w:pPr>
      <w:r w:rsidRPr="00E11586">
        <w:rPr>
          <w:rFonts w:ascii="Arial" w:hAnsi="Arial" w:cs="Arial"/>
        </w:rPr>
        <w:tab/>
        <w:t>Porte: ( ) Microempresa ( ) Empresa de Pequeno Porte ( ) Outros</w:t>
      </w:r>
    </w:p>
    <w:p w14:paraId="16BE1C58" w14:textId="77777777" w:rsidR="00223C16" w:rsidRPr="00E11586" w:rsidRDefault="00223C16" w:rsidP="00223C16">
      <w:pPr>
        <w:tabs>
          <w:tab w:val="left" w:pos="284"/>
        </w:tabs>
        <w:jc w:val="both"/>
        <w:rPr>
          <w:rFonts w:ascii="Arial" w:hAnsi="Arial" w:cs="Arial"/>
        </w:rPr>
      </w:pPr>
    </w:p>
    <w:p w14:paraId="16521990" w14:textId="77777777" w:rsidR="00223C16" w:rsidRPr="00E11586" w:rsidRDefault="00223C16" w:rsidP="00223C16">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223C16" w:rsidRPr="00E11586" w14:paraId="11B3D061" w14:textId="77777777" w:rsidTr="00932BC0">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6AB68A0" w14:textId="77777777" w:rsidR="00223C16" w:rsidRPr="00E11586" w:rsidRDefault="00223C16" w:rsidP="00932BC0">
            <w:pPr>
              <w:pStyle w:val="Contedodatabela"/>
              <w:tabs>
                <w:tab w:val="left" w:pos="284"/>
              </w:tabs>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8D9AE9F" w14:textId="77777777" w:rsidR="00223C16" w:rsidRPr="00E11586" w:rsidRDefault="00223C16" w:rsidP="00932BC0">
            <w:pPr>
              <w:pStyle w:val="Contedodatabela"/>
              <w:tabs>
                <w:tab w:val="left" w:pos="284"/>
              </w:tabs>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20CE434" w14:textId="77777777" w:rsidR="00223C16" w:rsidRPr="00E11586" w:rsidRDefault="00223C16" w:rsidP="00932BC0">
            <w:pPr>
              <w:pStyle w:val="Contedodatabela"/>
              <w:tabs>
                <w:tab w:val="left" w:pos="284"/>
              </w:tabs>
              <w:jc w:val="center"/>
              <w:rPr>
                <w:rFonts w:ascii="Arial" w:hAnsi="Arial" w:cs="Arial"/>
                <w:b/>
                <w:kern w:val="2"/>
              </w:rPr>
            </w:pPr>
            <w:r w:rsidRPr="00E11586">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339B5B95" w14:textId="77777777" w:rsidR="00223C16" w:rsidRPr="00E11586" w:rsidRDefault="00223C16" w:rsidP="00932BC0">
            <w:pPr>
              <w:pStyle w:val="Contedodatabela"/>
              <w:tabs>
                <w:tab w:val="left" w:pos="284"/>
              </w:tabs>
              <w:jc w:val="center"/>
              <w:rPr>
                <w:rFonts w:ascii="Arial" w:hAnsi="Arial" w:cs="Arial"/>
                <w:kern w:val="2"/>
              </w:rPr>
            </w:pPr>
            <w:r w:rsidRPr="00E11586">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6A1541E9" w14:textId="77777777" w:rsidR="00223C16" w:rsidRPr="00E11586" w:rsidRDefault="00223C16" w:rsidP="00932BC0">
            <w:pPr>
              <w:pStyle w:val="Contedodatabela"/>
              <w:tabs>
                <w:tab w:val="left" w:pos="284"/>
              </w:tabs>
              <w:jc w:val="center"/>
              <w:rPr>
                <w:rFonts w:ascii="Arial" w:hAnsi="Arial" w:cs="Arial"/>
                <w:b/>
              </w:rPr>
            </w:pPr>
            <w:r w:rsidRPr="00E11586">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C8E7F3B" w14:textId="77777777" w:rsidR="00223C16" w:rsidRPr="00E11586" w:rsidRDefault="00223C16" w:rsidP="00932BC0">
            <w:pPr>
              <w:pStyle w:val="Contedodatabela"/>
              <w:tabs>
                <w:tab w:val="left" w:pos="284"/>
              </w:tabs>
              <w:jc w:val="center"/>
              <w:rPr>
                <w:rFonts w:ascii="Arial" w:hAnsi="Arial" w:cs="Arial"/>
                <w:b/>
              </w:rPr>
            </w:pPr>
            <w:r w:rsidRPr="00E11586">
              <w:rPr>
                <w:rFonts w:ascii="Arial" w:hAnsi="Arial" w:cs="Arial"/>
                <w:b/>
              </w:rPr>
              <w:t>Valor Total</w:t>
            </w:r>
          </w:p>
        </w:tc>
      </w:tr>
      <w:tr w:rsidR="00223C16" w:rsidRPr="00E11586" w14:paraId="66031125" w14:textId="77777777" w:rsidTr="00932BC0">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A4DD9D4"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AA6385"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EB8C66D"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1A106A8"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9894AAD"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029B0E"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r>
      <w:tr w:rsidR="00223C16" w:rsidRPr="00E11586" w14:paraId="442FFBE8" w14:textId="77777777" w:rsidTr="00932BC0">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EB5A6F7"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9D30223"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F05B93A"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99FCEF8"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2D3E553"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61163D6" w14:textId="77777777" w:rsidR="00223C16" w:rsidRPr="00E11586" w:rsidRDefault="00223C16" w:rsidP="00932BC0">
            <w:pPr>
              <w:pBdr>
                <w:top w:val="nil"/>
                <w:left w:val="nil"/>
                <w:bottom w:val="nil"/>
                <w:right w:val="nil"/>
                <w:between w:val="nil"/>
              </w:pBdr>
              <w:tabs>
                <w:tab w:val="left" w:pos="284"/>
              </w:tabs>
              <w:ind w:hanging="2"/>
              <w:jc w:val="center"/>
              <w:rPr>
                <w:rFonts w:ascii="Arial" w:eastAsia="Arial" w:hAnsi="Arial" w:cs="Arial"/>
              </w:rPr>
            </w:pPr>
          </w:p>
        </w:tc>
      </w:tr>
    </w:tbl>
    <w:p w14:paraId="7FDFD416" w14:textId="77777777" w:rsidR="00223C16" w:rsidRPr="00E11586" w:rsidRDefault="00223C16" w:rsidP="00223C16">
      <w:pPr>
        <w:tabs>
          <w:tab w:val="left" w:pos="284"/>
        </w:tabs>
        <w:jc w:val="both"/>
        <w:rPr>
          <w:rFonts w:ascii="Arial" w:hAnsi="Arial" w:cs="Arial"/>
        </w:rPr>
      </w:pPr>
    </w:p>
    <w:p w14:paraId="48D843E8" w14:textId="77777777" w:rsidR="00223C16" w:rsidRPr="00E11586" w:rsidRDefault="00223C16" w:rsidP="00223C16">
      <w:pPr>
        <w:tabs>
          <w:tab w:val="left" w:pos="284"/>
        </w:tabs>
        <w:jc w:val="both"/>
        <w:rPr>
          <w:rFonts w:ascii="Arial" w:hAnsi="Arial" w:cs="Arial"/>
        </w:rPr>
      </w:pPr>
    </w:p>
    <w:p w14:paraId="2BB1F51F" w14:textId="77777777" w:rsidR="00223C16" w:rsidRPr="00E11586" w:rsidRDefault="00223C16" w:rsidP="00223C16">
      <w:pPr>
        <w:tabs>
          <w:tab w:val="left" w:pos="284"/>
        </w:tabs>
        <w:jc w:val="both"/>
        <w:rPr>
          <w:rFonts w:ascii="Arial" w:hAnsi="Arial" w:cs="Arial"/>
        </w:rPr>
      </w:pPr>
    </w:p>
    <w:p w14:paraId="651577EE" w14:textId="77777777" w:rsidR="00223C16" w:rsidRPr="00E11586" w:rsidRDefault="00223C16" w:rsidP="00223C16">
      <w:pPr>
        <w:tabs>
          <w:tab w:val="left" w:pos="284"/>
        </w:tabs>
        <w:jc w:val="both"/>
        <w:rPr>
          <w:rFonts w:ascii="Arial" w:hAnsi="Arial" w:cs="Arial"/>
        </w:rPr>
      </w:pPr>
    </w:p>
    <w:p w14:paraId="03A6E538" w14:textId="77777777" w:rsidR="00223C16" w:rsidRPr="00E11586" w:rsidRDefault="00223C16" w:rsidP="00223C16">
      <w:pPr>
        <w:tabs>
          <w:tab w:val="left" w:pos="284"/>
        </w:tabs>
        <w:jc w:val="both"/>
        <w:rPr>
          <w:rFonts w:ascii="Arial" w:hAnsi="Arial" w:cs="Arial"/>
        </w:rPr>
      </w:pPr>
    </w:p>
    <w:p w14:paraId="34B43D35" w14:textId="77777777" w:rsidR="00223C16" w:rsidRPr="00E11586" w:rsidRDefault="00223C16" w:rsidP="00223C16">
      <w:pPr>
        <w:pStyle w:val="Corpodetexto31"/>
        <w:tabs>
          <w:tab w:val="left" w:pos="284"/>
        </w:tabs>
        <w:rPr>
          <w:b/>
          <w:color w:val="auto"/>
        </w:rPr>
      </w:pPr>
      <w:r w:rsidRPr="00E11586">
        <w:rPr>
          <w:b/>
          <w:color w:val="auto"/>
        </w:rPr>
        <w:t>DADOS BANCÁRIOS PARA FINS DE PAGAMENTO:</w:t>
      </w:r>
    </w:p>
    <w:p w14:paraId="019CE603" w14:textId="77777777" w:rsidR="00223C16" w:rsidRPr="00E11586" w:rsidRDefault="00223C16" w:rsidP="00223C16">
      <w:pPr>
        <w:pStyle w:val="Corpodetexto31"/>
        <w:tabs>
          <w:tab w:val="left" w:pos="284"/>
        </w:tabs>
        <w:rPr>
          <w:color w:val="auto"/>
        </w:rPr>
      </w:pPr>
      <w:r w:rsidRPr="00E11586">
        <w:rPr>
          <w:color w:val="auto"/>
        </w:rPr>
        <w:t>Banco:</w:t>
      </w:r>
      <w:r w:rsidRPr="00E11586">
        <w:rPr>
          <w:color w:val="auto"/>
        </w:rPr>
        <w:tab/>
      </w:r>
      <w:r w:rsidRPr="00E11586">
        <w:rPr>
          <w:color w:val="auto"/>
        </w:rPr>
        <w:tab/>
      </w:r>
      <w:r w:rsidRPr="00E11586">
        <w:rPr>
          <w:color w:val="auto"/>
        </w:rPr>
        <w:tab/>
      </w:r>
      <w:r w:rsidRPr="00E11586">
        <w:rPr>
          <w:color w:val="auto"/>
        </w:rPr>
        <w:tab/>
      </w:r>
    </w:p>
    <w:p w14:paraId="7B30A6B3" w14:textId="77777777" w:rsidR="00223C16" w:rsidRPr="00E11586" w:rsidRDefault="00223C16" w:rsidP="00223C16">
      <w:pPr>
        <w:pStyle w:val="Corpodetexto31"/>
        <w:tabs>
          <w:tab w:val="left" w:pos="284"/>
        </w:tabs>
        <w:rPr>
          <w:color w:val="auto"/>
        </w:rPr>
      </w:pPr>
      <w:r w:rsidRPr="00E11586">
        <w:rPr>
          <w:color w:val="auto"/>
        </w:rPr>
        <w:t>Nº da Agência:</w:t>
      </w:r>
      <w:r w:rsidRPr="00E11586">
        <w:rPr>
          <w:color w:val="auto"/>
        </w:rPr>
        <w:tab/>
      </w:r>
      <w:r w:rsidRPr="00E11586">
        <w:rPr>
          <w:color w:val="auto"/>
        </w:rPr>
        <w:tab/>
      </w:r>
      <w:r w:rsidRPr="00E11586">
        <w:rPr>
          <w:color w:val="auto"/>
        </w:rPr>
        <w:tab/>
      </w:r>
    </w:p>
    <w:p w14:paraId="14782847" w14:textId="77777777" w:rsidR="00223C16" w:rsidRPr="00E11586" w:rsidRDefault="00223C16" w:rsidP="00223C16">
      <w:pPr>
        <w:pStyle w:val="Corpodetexto31"/>
        <w:tabs>
          <w:tab w:val="left" w:pos="284"/>
        </w:tabs>
        <w:rPr>
          <w:b/>
          <w:color w:val="auto"/>
        </w:rPr>
      </w:pPr>
      <w:r w:rsidRPr="00E11586">
        <w:rPr>
          <w:color w:val="auto"/>
        </w:rPr>
        <w:t>Nº Conta Corrente</w:t>
      </w:r>
    </w:p>
    <w:p w14:paraId="60ADE590" w14:textId="77777777" w:rsidR="00223C16" w:rsidRPr="00E11586" w:rsidRDefault="00223C16" w:rsidP="00223C16">
      <w:pPr>
        <w:pStyle w:val="Corpodetexto31"/>
        <w:tabs>
          <w:tab w:val="left" w:pos="284"/>
        </w:tabs>
        <w:rPr>
          <w:b/>
          <w:color w:val="auto"/>
        </w:rPr>
      </w:pPr>
    </w:p>
    <w:p w14:paraId="0A4CA0E1" w14:textId="77777777" w:rsidR="00223C16" w:rsidRPr="00E11586" w:rsidRDefault="00223C16" w:rsidP="00223C16">
      <w:pPr>
        <w:pStyle w:val="Corpodetexto31"/>
        <w:tabs>
          <w:tab w:val="left" w:pos="284"/>
        </w:tabs>
        <w:rPr>
          <w:b/>
          <w:color w:val="auto"/>
        </w:rPr>
      </w:pPr>
    </w:p>
    <w:p w14:paraId="38C489DE" w14:textId="77777777" w:rsidR="00223C16" w:rsidRPr="00E11586" w:rsidRDefault="00223C16" w:rsidP="00223C16">
      <w:pPr>
        <w:pStyle w:val="Corpodetexto31"/>
        <w:tabs>
          <w:tab w:val="left" w:pos="284"/>
        </w:tabs>
        <w:rPr>
          <w:b/>
          <w:color w:val="auto"/>
        </w:rPr>
      </w:pPr>
    </w:p>
    <w:p w14:paraId="66E9D0FA" w14:textId="77777777" w:rsidR="00223C16" w:rsidRPr="00E11586" w:rsidRDefault="00223C16" w:rsidP="00223C16">
      <w:pPr>
        <w:pStyle w:val="Corpodetexto31"/>
        <w:tabs>
          <w:tab w:val="left" w:pos="284"/>
        </w:tabs>
        <w:rPr>
          <w:b/>
          <w:color w:val="auto"/>
        </w:rPr>
      </w:pPr>
    </w:p>
    <w:p w14:paraId="33030407" w14:textId="77777777" w:rsidR="00223C16" w:rsidRPr="00E11586" w:rsidRDefault="00223C16" w:rsidP="00223C16">
      <w:pPr>
        <w:pStyle w:val="Corpodetexto31"/>
        <w:tabs>
          <w:tab w:val="left" w:pos="284"/>
        </w:tabs>
        <w:rPr>
          <w:b/>
          <w:color w:val="auto"/>
        </w:rPr>
      </w:pPr>
    </w:p>
    <w:p w14:paraId="15BE4807" w14:textId="77777777" w:rsidR="00223C16" w:rsidRPr="00E11586" w:rsidRDefault="00223C16" w:rsidP="00223C16">
      <w:pPr>
        <w:pStyle w:val="Corpodetexto31"/>
        <w:tabs>
          <w:tab w:val="left" w:pos="284"/>
        </w:tabs>
        <w:rPr>
          <w:color w:val="auto"/>
        </w:rPr>
      </w:pPr>
      <w:r w:rsidRPr="00E11586">
        <w:rPr>
          <w:b/>
          <w:color w:val="auto"/>
        </w:rPr>
        <w:t>DADOS DO REPRESENTANTE LEGAL DA EMPRESA QUE ASSINARÁ, CONTRATO OU TERMO EQUIVALENTE</w:t>
      </w:r>
      <w:r w:rsidRPr="00E11586">
        <w:rPr>
          <w:color w:val="auto"/>
        </w:rPr>
        <w:t>;</w:t>
      </w:r>
    </w:p>
    <w:p w14:paraId="3FDDF2F5" w14:textId="77777777" w:rsidR="00223C16" w:rsidRPr="00E11586" w:rsidRDefault="00223C16" w:rsidP="00223C16">
      <w:pPr>
        <w:tabs>
          <w:tab w:val="left" w:pos="284"/>
        </w:tabs>
        <w:jc w:val="both"/>
        <w:rPr>
          <w:rFonts w:ascii="Arial" w:hAnsi="Arial" w:cs="Arial"/>
        </w:rPr>
      </w:pPr>
      <w:r w:rsidRPr="00E11586">
        <w:rPr>
          <w:rFonts w:ascii="Arial" w:hAnsi="Arial" w:cs="Arial"/>
        </w:rPr>
        <w:t>Nome:</w:t>
      </w:r>
    </w:p>
    <w:p w14:paraId="40BE869B" w14:textId="77777777" w:rsidR="00223C16" w:rsidRPr="00E11586" w:rsidRDefault="00223C16" w:rsidP="00223C16">
      <w:pPr>
        <w:tabs>
          <w:tab w:val="left" w:pos="284"/>
        </w:tabs>
        <w:jc w:val="both"/>
        <w:rPr>
          <w:rFonts w:ascii="Arial" w:hAnsi="Arial" w:cs="Arial"/>
        </w:rPr>
      </w:pPr>
      <w:r w:rsidRPr="00E11586">
        <w:rPr>
          <w:rFonts w:ascii="Arial" w:hAnsi="Arial" w:cs="Arial"/>
        </w:rPr>
        <w:t>CPF:</w:t>
      </w:r>
    </w:p>
    <w:p w14:paraId="683ECDD6" w14:textId="77777777" w:rsidR="00223C16" w:rsidRPr="00E11586" w:rsidRDefault="00223C16" w:rsidP="00223C16">
      <w:pPr>
        <w:tabs>
          <w:tab w:val="left" w:pos="284"/>
        </w:tabs>
        <w:jc w:val="both"/>
        <w:rPr>
          <w:rFonts w:ascii="Arial" w:hAnsi="Arial" w:cs="Arial"/>
        </w:rPr>
      </w:pPr>
      <w:r w:rsidRPr="00E11586">
        <w:rPr>
          <w:rFonts w:ascii="Arial" w:hAnsi="Arial" w:cs="Arial"/>
        </w:rPr>
        <w:t>RG:</w:t>
      </w:r>
    </w:p>
    <w:p w14:paraId="4C6B694D" w14:textId="77777777" w:rsidR="00223C16" w:rsidRPr="00E11586" w:rsidRDefault="00223C16" w:rsidP="00223C16">
      <w:pPr>
        <w:tabs>
          <w:tab w:val="left" w:pos="284"/>
        </w:tabs>
        <w:jc w:val="both"/>
        <w:rPr>
          <w:rFonts w:ascii="Arial" w:hAnsi="Arial" w:cs="Arial"/>
        </w:rPr>
      </w:pPr>
      <w:r w:rsidRPr="00E11586">
        <w:rPr>
          <w:rFonts w:ascii="Arial" w:hAnsi="Arial" w:cs="Arial"/>
        </w:rPr>
        <w:t>Nacionalidade:</w:t>
      </w:r>
    </w:p>
    <w:p w14:paraId="4FB391A7" w14:textId="77777777" w:rsidR="00223C16" w:rsidRPr="00E11586" w:rsidRDefault="00223C16" w:rsidP="00223C16">
      <w:pPr>
        <w:tabs>
          <w:tab w:val="left" w:pos="284"/>
        </w:tabs>
        <w:jc w:val="both"/>
        <w:rPr>
          <w:rFonts w:ascii="Arial" w:hAnsi="Arial" w:cs="Arial"/>
        </w:rPr>
      </w:pPr>
      <w:r w:rsidRPr="00E11586">
        <w:rPr>
          <w:rFonts w:ascii="Arial" w:hAnsi="Arial" w:cs="Arial"/>
        </w:rPr>
        <w:t>Estado Civil:</w:t>
      </w:r>
    </w:p>
    <w:p w14:paraId="36E795FA" w14:textId="77777777" w:rsidR="00223C16" w:rsidRPr="00E11586" w:rsidRDefault="00223C16" w:rsidP="00223C16">
      <w:pPr>
        <w:tabs>
          <w:tab w:val="left" w:pos="284"/>
        </w:tabs>
        <w:jc w:val="both"/>
        <w:rPr>
          <w:rFonts w:ascii="Arial" w:hAnsi="Arial" w:cs="Arial"/>
        </w:rPr>
      </w:pPr>
      <w:r w:rsidRPr="00E11586">
        <w:rPr>
          <w:rFonts w:ascii="Arial" w:hAnsi="Arial" w:cs="Arial"/>
        </w:rPr>
        <w:t>Endereço residencial:</w:t>
      </w:r>
    </w:p>
    <w:p w14:paraId="6D715748" w14:textId="77777777" w:rsidR="00223C16" w:rsidRPr="00E11586" w:rsidRDefault="00223C16" w:rsidP="00223C16">
      <w:pPr>
        <w:tabs>
          <w:tab w:val="left" w:pos="284"/>
        </w:tabs>
        <w:jc w:val="both"/>
        <w:rPr>
          <w:rFonts w:ascii="Arial" w:hAnsi="Arial" w:cs="Arial"/>
        </w:rPr>
      </w:pPr>
      <w:r w:rsidRPr="00E11586">
        <w:rPr>
          <w:rFonts w:ascii="Arial" w:hAnsi="Arial" w:cs="Arial"/>
        </w:rPr>
        <w:t>Profissão:</w:t>
      </w:r>
    </w:p>
    <w:p w14:paraId="302E5F97" w14:textId="77777777" w:rsidR="00223C16" w:rsidRPr="00E11586" w:rsidRDefault="00223C16" w:rsidP="00223C16">
      <w:pPr>
        <w:tabs>
          <w:tab w:val="left" w:pos="284"/>
        </w:tabs>
        <w:jc w:val="both"/>
        <w:rPr>
          <w:rFonts w:ascii="Arial" w:hAnsi="Arial" w:cs="Arial"/>
        </w:rPr>
      </w:pPr>
      <w:r w:rsidRPr="00E11586">
        <w:rPr>
          <w:rFonts w:ascii="Arial" w:hAnsi="Arial" w:cs="Arial"/>
        </w:rPr>
        <w:t>Cargo que ocupa na empresa:</w:t>
      </w:r>
    </w:p>
    <w:p w14:paraId="7E15F633" w14:textId="77777777" w:rsidR="00223C16" w:rsidRPr="00E11586" w:rsidRDefault="00223C16" w:rsidP="00223C16">
      <w:pPr>
        <w:tabs>
          <w:tab w:val="left" w:pos="284"/>
        </w:tabs>
        <w:ind w:left="142" w:firstLine="709"/>
        <w:jc w:val="both"/>
        <w:rPr>
          <w:rFonts w:ascii="Arial" w:hAnsi="Arial" w:cs="Arial"/>
        </w:rPr>
      </w:pPr>
    </w:p>
    <w:p w14:paraId="2B92F445" w14:textId="77777777" w:rsidR="00223C16" w:rsidRPr="00E11586" w:rsidRDefault="00223C16" w:rsidP="00223C16">
      <w:pPr>
        <w:tabs>
          <w:tab w:val="left" w:pos="284"/>
        </w:tabs>
        <w:ind w:left="142" w:firstLine="709"/>
        <w:jc w:val="both"/>
        <w:rPr>
          <w:rFonts w:ascii="Arial" w:hAnsi="Arial" w:cs="Arial"/>
        </w:rPr>
      </w:pPr>
    </w:p>
    <w:p w14:paraId="3FB1CAB7" w14:textId="77777777" w:rsidR="00223C16" w:rsidRPr="00E11586" w:rsidRDefault="00223C16" w:rsidP="00223C16">
      <w:pPr>
        <w:tabs>
          <w:tab w:val="left" w:pos="284"/>
        </w:tabs>
        <w:ind w:left="142" w:firstLine="709"/>
        <w:jc w:val="both"/>
        <w:rPr>
          <w:rFonts w:ascii="Arial" w:hAnsi="Arial" w:cs="Arial"/>
        </w:rPr>
      </w:pPr>
    </w:p>
    <w:p w14:paraId="22BAAB8B" w14:textId="77777777" w:rsidR="00223C16" w:rsidRPr="00E11586" w:rsidRDefault="00223C16" w:rsidP="00223C16">
      <w:pPr>
        <w:tabs>
          <w:tab w:val="left" w:pos="284"/>
        </w:tabs>
        <w:ind w:left="142" w:firstLine="709"/>
        <w:jc w:val="both"/>
        <w:rPr>
          <w:rFonts w:ascii="Arial" w:hAnsi="Arial" w:cs="Arial"/>
        </w:rPr>
      </w:pPr>
    </w:p>
    <w:p w14:paraId="6E53BDE6" w14:textId="77777777" w:rsidR="00223C16" w:rsidRPr="00E11586" w:rsidRDefault="00223C16" w:rsidP="00223C16">
      <w:pPr>
        <w:tabs>
          <w:tab w:val="left" w:pos="284"/>
        </w:tabs>
        <w:jc w:val="center"/>
        <w:rPr>
          <w:rFonts w:ascii="Arial" w:hAnsi="Arial" w:cs="Arial"/>
        </w:rPr>
      </w:pPr>
      <w:r w:rsidRPr="00E11586">
        <w:rPr>
          <w:rFonts w:ascii="Arial" w:hAnsi="Arial" w:cs="Arial"/>
        </w:rPr>
        <w:t>(Cidade), ___</w:t>
      </w:r>
      <w:r w:rsidRPr="00E11586">
        <w:rPr>
          <w:rFonts w:ascii="Arial" w:hAnsi="Arial" w:cs="Arial"/>
        </w:rPr>
        <w:tab/>
        <w:t>de ________________ de _____</w:t>
      </w:r>
    </w:p>
    <w:p w14:paraId="1DA9088F" w14:textId="77777777" w:rsidR="00223C16" w:rsidRPr="00E11586" w:rsidRDefault="00223C16" w:rsidP="00223C16">
      <w:pPr>
        <w:tabs>
          <w:tab w:val="left" w:pos="284"/>
        </w:tabs>
        <w:jc w:val="both"/>
        <w:rPr>
          <w:rFonts w:ascii="Arial" w:hAnsi="Arial" w:cs="Arial"/>
        </w:rPr>
      </w:pPr>
    </w:p>
    <w:p w14:paraId="78BA0DEB" w14:textId="77777777" w:rsidR="00223C16" w:rsidRPr="00E11586" w:rsidRDefault="00223C16" w:rsidP="00223C16">
      <w:pPr>
        <w:tabs>
          <w:tab w:val="left" w:pos="284"/>
        </w:tabs>
        <w:jc w:val="both"/>
        <w:rPr>
          <w:rFonts w:ascii="Arial" w:hAnsi="Arial" w:cs="Arial"/>
        </w:rPr>
      </w:pPr>
    </w:p>
    <w:p w14:paraId="14B4E483" w14:textId="77777777" w:rsidR="00223C16" w:rsidRPr="00E11586" w:rsidRDefault="00223C16" w:rsidP="00223C16">
      <w:pPr>
        <w:tabs>
          <w:tab w:val="left" w:pos="284"/>
        </w:tabs>
        <w:jc w:val="both"/>
        <w:rPr>
          <w:rFonts w:ascii="Arial" w:hAnsi="Arial" w:cs="Arial"/>
        </w:rPr>
      </w:pPr>
    </w:p>
    <w:p w14:paraId="7AAF3E0B" w14:textId="77777777" w:rsidR="00223C16" w:rsidRPr="00E11586" w:rsidRDefault="00223C16" w:rsidP="00223C16">
      <w:pPr>
        <w:tabs>
          <w:tab w:val="left" w:pos="284"/>
        </w:tabs>
        <w:jc w:val="center"/>
        <w:rPr>
          <w:rFonts w:ascii="Arial" w:hAnsi="Arial" w:cs="Arial"/>
        </w:rPr>
      </w:pPr>
      <w:r w:rsidRPr="00E11586">
        <w:rPr>
          <w:rFonts w:ascii="Arial" w:hAnsi="Arial" w:cs="Arial"/>
        </w:rPr>
        <w:t>________________________________________</w:t>
      </w:r>
    </w:p>
    <w:p w14:paraId="2FEC1EA3" w14:textId="77777777" w:rsidR="00223C16" w:rsidRPr="00E11586" w:rsidRDefault="00223C16" w:rsidP="00223C16">
      <w:pPr>
        <w:tabs>
          <w:tab w:val="left" w:pos="284"/>
        </w:tabs>
        <w:jc w:val="center"/>
        <w:rPr>
          <w:rFonts w:ascii="Arial" w:hAnsi="Arial" w:cs="Arial"/>
        </w:rPr>
      </w:pPr>
      <w:r w:rsidRPr="00E11586">
        <w:rPr>
          <w:rFonts w:ascii="Arial" w:hAnsi="Arial" w:cs="Arial"/>
        </w:rPr>
        <w:t>Assinatura e identificação do representante legal</w:t>
      </w:r>
    </w:p>
    <w:p w14:paraId="106029C3" w14:textId="77777777" w:rsidR="00223C16" w:rsidRPr="00E11586" w:rsidRDefault="00223C16" w:rsidP="00223C16">
      <w:pPr>
        <w:pStyle w:val="Recuodecorpodetexto"/>
        <w:widowControl w:val="0"/>
        <w:tabs>
          <w:tab w:val="left" w:pos="284"/>
        </w:tabs>
        <w:overflowPunct/>
        <w:autoSpaceDE/>
        <w:autoSpaceDN w:val="0"/>
        <w:spacing w:line="240" w:lineRule="auto"/>
        <w:jc w:val="center"/>
        <w:rPr>
          <w:color w:val="auto"/>
          <w:sz w:val="20"/>
          <w:szCs w:val="20"/>
        </w:rPr>
      </w:pPr>
    </w:p>
    <w:p w14:paraId="542EC972" w14:textId="77777777" w:rsidR="00223C16" w:rsidRPr="00E11586" w:rsidRDefault="00223C16" w:rsidP="00223C16">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E11586">
        <w:rPr>
          <w:b/>
          <w:color w:val="auto"/>
          <w:sz w:val="20"/>
          <w:szCs w:val="20"/>
        </w:rPr>
        <w:t>ANEXO V</w:t>
      </w:r>
    </w:p>
    <w:p w14:paraId="21F30FAE" w14:textId="77777777" w:rsidR="00223C16" w:rsidRPr="00E11586" w:rsidRDefault="00223C16" w:rsidP="00223C16">
      <w:pPr>
        <w:tabs>
          <w:tab w:val="left" w:pos="284"/>
        </w:tabs>
        <w:jc w:val="center"/>
        <w:rPr>
          <w:rFonts w:ascii="Arial" w:hAnsi="Arial" w:cs="Arial"/>
          <w:b/>
          <w:bCs/>
        </w:rPr>
      </w:pPr>
      <w:r w:rsidRPr="00E11586">
        <w:rPr>
          <w:rFonts w:ascii="Arial" w:hAnsi="Arial" w:cs="Arial"/>
        </w:rPr>
        <w:t>====================================================================================</w:t>
      </w:r>
    </w:p>
    <w:p w14:paraId="04AD43F5" w14:textId="77777777" w:rsidR="00223C16" w:rsidRPr="00E11586" w:rsidRDefault="00223C16" w:rsidP="00223C16">
      <w:pPr>
        <w:tabs>
          <w:tab w:val="left" w:pos="284"/>
        </w:tabs>
        <w:jc w:val="center"/>
        <w:rPr>
          <w:rFonts w:ascii="Arial" w:hAnsi="Arial" w:cs="Arial"/>
          <w:kern w:val="2"/>
        </w:rPr>
      </w:pPr>
      <w:r w:rsidRPr="00E11586">
        <w:rPr>
          <w:rFonts w:ascii="Arial" w:hAnsi="Arial" w:cs="Arial"/>
          <w:b/>
          <w:bCs/>
          <w:kern w:val="2"/>
        </w:rPr>
        <w:t>MINUTA DE CONTRATO OU TERMO EQUIVALENTE</w:t>
      </w:r>
    </w:p>
    <w:p w14:paraId="0614B4E5" w14:textId="77777777" w:rsidR="00223C16" w:rsidRPr="00E11586" w:rsidRDefault="00223C16" w:rsidP="00223C16">
      <w:pPr>
        <w:tabs>
          <w:tab w:val="left" w:pos="284"/>
        </w:tabs>
        <w:jc w:val="center"/>
        <w:rPr>
          <w:rFonts w:ascii="Arial" w:hAnsi="Arial" w:cs="Arial"/>
          <w:b/>
          <w:bCs/>
        </w:rPr>
      </w:pPr>
      <w:r w:rsidRPr="00E11586">
        <w:rPr>
          <w:rFonts w:ascii="Arial" w:hAnsi="Arial" w:cs="Arial"/>
        </w:rPr>
        <w:t>====================================================================================</w:t>
      </w:r>
    </w:p>
    <w:p w14:paraId="292485C1" w14:textId="77777777" w:rsidR="00DE6BCB" w:rsidRPr="00DE6BCB" w:rsidRDefault="00DE6BCB" w:rsidP="00DE6BCB">
      <w:pPr>
        <w:jc w:val="both"/>
        <w:rPr>
          <w:rFonts w:ascii="Arial" w:hAnsi="Arial" w:cs="Arial"/>
        </w:rPr>
      </w:pPr>
      <w:r w:rsidRPr="00DE6BCB">
        <w:rPr>
          <w:rFonts w:ascii="Arial" w:hAnsi="Arial" w:cs="Arial"/>
          <w:b/>
          <w:u w:val="single"/>
        </w:rPr>
        <w:t>CONTRATO QUE ENTRE SI FAZEM A PREFEITURA DO MUNICÍPIO DE PIRACICABA E ................................................, PARA O FORNECIMENTO PARCELADO DE INSUMOS PARA MONITORAMENTO GLICÊMICO.</w:t>
      </w:r>
    </w:p>
    <w:p w14:paraId="792C117B" w14:textId="77777777" w:rsidR="00DE6BCB" w:rsidRPr="00DE6BCB" w:rsidRDefault="00DE6BCB" w:rsidP="00DE6BCB">
      <w:pPr>
        <w:jc w:val="both"/>
        <w:rPr>
          <w:rFonts w:ascii="Arial" w:hAnsi="Arial" w:cs="Arial"/>
          <w:b/>
          <w:u w:val="single"/>
        </w:rPr>
      </w:pPr>
    </w:p>
    <w:p w14:paraId="2AA789C1" w14:textId="77777777" w:rsidR="00DE6BCB" w:rsidRPr="00DE6BCB" w:rsidRDefault="00DE6BCB" w:rsidP="00DE6BCB">
      <w:pPr>
        <w:jc w:val="both"/>
        <w:rPr>
          <w:rFonts w:ascii="Arial" w:hAnsi="Arial" w:cs="Arial"/>
          <w:b/>
          <w:u w:val="single"/>
        </w:rPr>
      </w:pPr>
    </w:p>
    <w:p w14:paraId="785C8481" w14:textId="77777777" w:rsidR="00DE6BCB" w:rsidRPr="00DE6BCB" w:rsidRDefault="00DE6BCB" w:rsidP="00DE6BCB">
      <w:pPr>
        <w:jc w:val="both"/>
        <w:rPr>
          <w:rFonts w:ascii="Arial" w:hAnsi="Arial" w:cs="Arial"/>
          <w:b/>
          <w:u w:val="single"/>
        </w:rPr>
      </w:pPr>
    </w:p>
    <w:p w14:paraId="10544F70" w14:textId="77777777" w:rsidR="00DE6BCB" w:rsidRPr="00DE6BCB" w:rsidRDefault="00DE6BCB" w:rsidP="00DE6BCB">
      <w:pPr>
        <w:jc w:val="both"/>
        <w:rPr>
          <w:rFonts w:ascii="Arial" w:hAnsi="Arial" w:cs="Arial"/>
        </w:rPr>
      </w:pPr>
      <w:r w:rsidRPr="00DE6BCB">
        <w:rPr>
          <w:rFonts w:ascii="Arial" w:hAnsi="Arial" w:cs="Arial"/>
          <w:b/>
        </w:rPr>
        <w:t>Data: ... de ................. de 2025.</w:t>
      </w:r>
    </w:p>
    <w:p w14:paraId="0D7837DC" w14:textId="77777777" w:rsidR="00DE6BCB" w:rsidRPr="00DE6BCB" w:rsidRDefault="00DE6BCB" w:rsidP="00DE6BCB">
      <w:pPr>
        <w:jc w:val="both"/>
        <w:rPr>
          <w:rFonts w:ascii="Arial" w:hAnsi="Arial" w:cs="Arial"/>
        </w:rPr>
      </w:pPr>
      <w:r w:rsidRPr="00DE6BCB">
        <w:rPr>
          <w:rFonts w:ascii="Arial" w:hAnsi="Arial" w:cs="Arial"/>
          <w:b/>
        </w:rPr>
        <w:t>Prazo: 12 (doze) meses.</w:t>
      </w:r>
    </w:p>
    <w:p w14:paraId="5803A0ED" w14:textId="77777777" w:rsidR="00DE6BCB" w:rsidRPr="00DE6BCB" w:rsidRDefault="00DE6BCB" w:rsidP="00DE6BCB">
      <w:pPr>
        <w:jc w:val="both"/>
        <w:rPr>
          <w:rFonts w:ascii="Arial" w:hAnsi="Arial" w:cs="Arial"/>
        </w:rPr>
      </w:pPr>
      <w:r w:rsidRPr="00DE6BCB">
        <w:rPr>
          <w:rFonts w:ascii="Arial" w:hAnsi="Arial" w:cs="Arial"/>
          <w:b/>
        </w:rPr>
        <w:t>Valor: R$ ........ (............).</w:t>
      </w:r>
    </w:p>
    <w:p w14:paraId="1E41922B" w14:textId="77777777" w:rsidR="00DE6BCB" w:rsidRPr="00DE6BCB" w:rsidRDefault="00DE6BCB" w:rsidP="00DE6BCB">
      <w:pPr>
        <w:jc w:val="both"/>
        <w:rPr>
          <w:rFonts w:ascii="Arial" w:hAnsi="Arial" w:cs="Arial"/>
        </w:rPr>
      </w:pPr>
      <w:r w:rsidRPr="00DE6BCB">
        <w:rPr>
          <w:rFonts w:ascii="Arial" w:hAnsi="Arial" w:cs="Arial"/>
          <w:b/>
        </w:rPr>
        <w:t>Processo Administrativo nº 2025/100.265</w:t>
      </w:r>
    </w:p>
    <w:p w14:paraId="54914EF1" w14:textId="77777777" w:rsidR="00DE6BCB" w:rsidRPr="00DE6BCB" w:rsidRDefault="00DE6BCB" w:rsidP="00DE6BCB">
      <w:pPr>
        <w:jc w:val="both"/>
        <w:rPr>
          <w:rFonts w:ascii="Arial" w:hAnsi="Arial" w:cs="Arial"/>
        </w:rPr>
      </w:pPr>
      <w:r w:rsidRPr="00DE6BCB">
        <w:rPr>
          <w:rFonts w:ascii="Arial" w:hAnsi="Arial" w:cs="Arial"/>
          <w:b/>
        </w:rPr>
        <w:t>Pregão Eletrônico n.º ..../2025.</w:t>
      </w:r>
    </w:p>
    <w:p w14:paraId="658E4CCA" w14:textId="77777777" w:rsidR="00DE6BCB" w:rsidRPr="00DE6BCB" w:rsidRDefault="00DE6BCB" w:rsidP="00DE6BCB">
      <w:pPr>
        <w:jc w:val="both"/>
        <w:rPr>
          <w:rFonts w:ascii="Arial" w:hAnsi="Arial" w:cs="Arial"/>
          <w:b/>
        </w:rPr>
      </w:pPr>
      <w:r w:rsidRPr="00DE6BCB">
        <w:rPr>
          <w:rFonts w:ascii="Arial" w:hAnsi="Arial" w:cs="Arial"/>
          <w:b/>
        </w:rPr>
        <w:t>Contrato n.º …./2025.</w:t>
      </w:r>
    </w:p>
    <w:p w14:paraId="1F24C809" w14:textId="77777777" w:rsidR="00DE6BCB" w:rsidRPr="00DE6BCB" w:rsidRDefault="00DE6BCB" w:rsidP="00DE6BCB">
      <w:pPr>
        <w:jc w:val="both"/>
        <w:rPr>
          <w:rFonts w:ascii="Arial" w:hAnsi="Arial" w:cs="Arial"/>
          <w:b/>
        </w:rPr>
      </w:pPr>
    </w:p>
    <w:p w14:paraId="611AD543" w14:textId="77777777" w:rsidR="00DE6BCB" w:rsidRPr="00DE6BCB" w:rsidRDefault="00DE6BCB" w:rsidP="00DE6BCB">
      <w:pPr>
        <w:jc w:val="both"/>
        <w:rPr>
          <w:rFonts w:ascii="Arial" w:hAnsi="Arial" w:cs="Arial"/>
          <w:b/>
        </w:rPr>
      </w:pPr>
    </w:p>
    <w:p w14:paraId="5D745CEE" w14:textId="77777777" w:rsidR="00DE6BCB" w:rsidRPr="00DE6BCB" w:rsidRDefault="00DE6BCB" w:rsidP="00DE6BCB">
      <w:pPr>
        <w:jc w:val="both"/>
        <w:rPr>
          <w:rFonts w:ascii="Arial" w:hAnsi="Arial" w:cs="Arial"/>
          <w:b/>
        </w:rPr>
      </w:pPr>
    </w:p>
    <w:p w14:paraId="541DFE63" w14:textId="77777777" w:rsidR="00DE6BCB" w:rsidRPr="00DE6BCB" w:rsidRDefault="00DE6BCB" w:rsidP="00DE6BCB">
      <w:pPr>
        <w:jc w:val="both"/>
        <w:rPr>
          <w:rFonts w:ascii="Arial" w:hAnsi="Arial" w:cs="Arial"/>
          <w:b/>
        </w:rPr>
      </w:pPr>
    </w:p>
    <w:p w14:paraId="1DB4F355" w14:textId="77777777" w:rsidR="00DE6BCB" w:rsidRPr="00DE6BCB" w:rsidRDefault="00DE6BCB" w:rsidP="00DE6BCB">
      <w:pPr>
        <w:jc w:val="both"/>
        <w:rPr>
          <w:rFonts w:ascii="Arial" w:hAnsi="Arial" w:cs="Arial"/>
          <w:b/>
        </w:rPr>
      </w:pPr>
    </w:p>
    <w:p w14:paraId="41E7D5C7" w14:textId="77777777" w:rsidR="00DE6BCB" w:rsidRPr="00DE6BCB" w:rsidRDefault="00DE6BCB" w:rsidP="00DE6BCB">
      <w:pPr>
        <w:jc w:val="both"/>
        <w:rPr>
          <w:rFonts w:ascii="Arial" w:hAnsi="Arial" w:cs="Arial"/>
          <w:b/>
        </w:rPr>
      </w:pPr>
    </w:p>
    <w:p w14:paraId="7600FB39" w14:textId="77777777" w:rsidR="00DE6BCB" w:rsidRPr="00DE6BCB" w:rsidRDefault="00DE6BCB" w:rsidP="00DE6BCB">
      <w:pPr>
        <w:jc w:val="both"/>
        <w:rPr>
          <w:rFonts w:ascii="Arial" w:hAnsi="Arial" w:cs="Arial"/>
          <w:b/>
        </w:rPr>
      </w:pPr>
    </w:p>
    <w:p w14:paraId="1EB2A1EF" w14:textId="77777777" w:rsidR="00DE6BCB" w:rsidRPr="00DE6BCB" w:rsidRDefault="00DE6BCB" w:rsidP="00DE6BCB">
      <w:pPr>
        <w:ind w:firstLine="851"/>
        <w:jc w:val="both"/>
        <w:rPr>
          <w:rFonts w:ascii="Arial" w:hAnsi="Arial" w:cs="Arial"/>
          <w:b/>
        </w:rPr>
      </w:pPr>
    </w:p>
    <w:tbl>
      <w:tblPr>
        <w:tblW w:w="5000" w:type="pct"/>
        <w:tblLook w:val="0000" w:firstRow="0" w:lastRow="0" w:firstColumn="0" w:lastColumn="0" w:noHBand="0" w:noVBand="0"/>
      </w:tblPr>
      <w:tblGrid>
        <w:gridCol w:w="10138"/>
      </w:tblGrid>
      <w:tr w:rsidR="00DE6BCB" w:rsidRPr="00DE6BCB" w14:paraId="4D3F0CAC" w14:textId="77777777" w:rsidTr="00A360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5FB1AC7" w14:textId="77777777" w:rsidR="00DE6BCB" w:rsidRPr="00DE6BCB" w:rsidRDefault="00DE6BCB" w:rsidP="00A36097">
            <w:pPr>
              <w:ind w:firstLine="851"/>
              <w:jc w:val="both"/>
              <w:rPr>
                <w:rFonts w:ascii="Arial" w:hAnsi="Arial" w:cs="Arial"/>
              </w:rPr>
            </w:pPr>
            <w:r w:rsidRPr="00DE6BCB">
              <w:rPr>
                <w:rFonts w:ascii="Arial" w:hAnsi="Arial" w:cs="Arial"/>
                <w:b/>
              </w:rPr>
              <w:t>CLÁUSULA 1ª - DAS PARTES</w:t>
            </w:r>
          </w:p>
        </w:tc>
      </w:tr>
    </w:tbl>
    <w:p w14:paraId="06D60E29" w14:textId="77777777" w:rsidR="00DE6BCB" w:rsidRPr="00DE6BCB" w:rsidRDefault="00DE6BCB" w:rsidP="00DE6BCB">
      <w:pPr>
        <w:ind w:firstLine="851"/>
        <w:jc w:val="both"/>
        <w:rPr>
          <w:rFonts w:ascii="Arial" w:hAnsi="Arial" w:cs="Arial"/>
          <w:b/>
        </w:rPr>
      </w:pPr>
    </w:p>
    <w:p w14:paraId="5CE9EF0B" w14:textId="77777777" w:rsidR="00DE6BCB" w:rsidRPr="00DE6BCB" w:rsidRDefault="00DE6BCB" w:rsidP="00DE6BCB">
      <w:pPr>
        <w:ind w:firstLine="851"/>
        <w:jc w:val="both"/>
        <w:rPr>
          <w:rFonts w:ascii="Arial" w:hAnsi="Arial" w:cs="Arial"/>
          <w:shd w:val="clear" w:color="auto" w:fill="FFFFFF"/>
        </w:rPr>
      </w:pPr>
      <w:r w:rsidRPr="00DE6BCB">
        <w:rPr>
          <w:rFonts w:ascii="Arial" w:hAnsi="Arial" w:cs="Arial"/>
          <w:b/>
        </w:rPr>
        <w:t>1.1.</w:t>
      </w:r>
      <w:r w:rsidRPr="00DE6BCB">
        <w:rPr>
          <w:rFonts w:ascii="Arial" w:hAnsi="Arial" w:cs="Arial"/>
        </w:rPr>
        <w:t xml:space="preserve"> A </w:t>
      </w:r>
      <w:r w:rsidRPr="00DE6BCB">
        <w:rPr>
          <w:rFonts w:ascii="Arial" w:hAnsi="Arial" w:cs="Arial"/>
          <w:b/>
        </w:rPr>
        <w:t>PREFEITURA DO MUNICÍPIO DE PIRACICABA</w:t>
      </w:r>
      <w:r w:rsidRPr="00DE6BCB">
        <w:rPr>
          <w:rFonts w:ascii="Arial" w:hAnsi="Arial" w:cs="Arial"/>
        </w:rPr>
        <w:t xml:space="preserve">, com sede à Rua Antônio Corrêa Barbosa, n.º 2.233, bairro Chácara Nazareth, nesta cidade e Estado, com CNPJ n.º 46.341.038/0001-29, representada pelo Secretário Municipal de Saúde, Dr. </w:t>
      </w:r>
      <w:r w:rsidRPr="00DE6BCB">
        <w:rPr>
          <w:rFonts w:ascii="Arial" w:hAnsi="Arial" w:cs="Arial"/>
          <w:b/>
        </w:rPr>
        <w:t>SERGIO JOSE DIAS PACHECO JUNIOR</w:t>
      </w:r>
      <w:r w:rsidRPr="00DE6BCB">
        <w:rPr>
          <w:rFonts w:ascii="Arial" w:hAnsi="Arial" w:cs="Arial"/>
          <w:shd w:val="clear" w:color="auto" w:fill="FFFFFF"/>
        </w:rPr>
        <w:t>, inscrito no CPF nº 264.630.118-94</w:t>
      </w:r>
      <w:r w:rsidRPr="00DE6BCB">
        <w:rPr>
          <w:rFonts w:ascii="Arial" w:hAnsi="Arial" w:cs="Arial"/>
        </w:rPr>
        <w:t xml:space="preserve">, adiante, designada, simplesmente, adiante, designada, simplesmente, </w:t>
      </w:r>
      <w:r w:rsidRPr="00DE6BCB">
        <w:rPr>
          <w:rFonts w:ascii="Arial" w:hAnsi="Arial" w:cs="Arial"/>
          <w:b/>
        </w:rPr>
        <w:t>CONTRATANTE</w:t>
      </w:r>
      <w:r w:rsidRPr="00DE6BCB">
        <w:rPr>
          <w:rFonts w:ascii="Arial" w:hAnsi="Arial" w:cs="Arial"/>
        </w:rPr>
        <w:t xml:space="preserve"> e </w:t>
      </w:r>
      <w:r w:rsidRPr="00DE6BCB">
        <w:rPr>
          <w:rFonts w:ascii="Arial" w:hAnsi="Arial" w:cs="Arial"/>
          <w:b/>
        </w:rPr>
        <w:t>..........</w:t>
      </w:r>
      <w:r w:rsidRPr="00DE6BCB">
        <w:rPr>
          <w:rFonts w:ascii="Arial" w:hAnsi="Arial" w:cs="Arial"/>
        </w:rPr>
        <w:t xml:space="preserve">, com sede à ........, n.º ......., na cidade de ......., inscrita no CNPJ n.º ........, por intermédio de seu(sua) ......, Sr(a). .........., (qualificação completa), inscrito(a) no CPF n.º ......., adiante designada simplesmente </w:t>
      </w:r>
      <w:r w:rsidRPr="00DE6BCB">
        <w:rPr>
          <w:rFonts w:ascii="Arial" w:hAnsi="Arial" w:cs="Arial"/>
          <w:b/>
        </w:rPr>
        <w:t>CONTRATADA</w:t>
      </w:r>
      <w:r w:rsidRPr="00DE6BCB">
        <w:rPr>
          <w:rFonts w:ascii="Arial" w:hAnsi="Arial" w:cs="Arial"/>
        </w:rPr>
        <w:t>, ajustam o que se segue:</w:t>
      </w:r>
    </w:p>
    <w:p w14:paraId="15846306" w14:textId="77777777" w:rsidR="00DE6BCB" w:rsidRPr="00DE6BCB" w:rsidRDefault="00DE6BCB" w:rsidP="00DE6BCB">
      <w:pPr>
        <w:ind w:firstLine="851"/>
        <w:jc w:val="both"/>
        <w:rPr>
          <w:rFonts w:ascii="Arial" w:hAnsi="Arial" w:cs="Arial"/>
          <w:b/>
        </w:rPr>
      </w:pPr>
    </w:p>
    <w:tbl>
      <w:tblPr>
        <w:tblW w:w="5000" w:type="pct"/>
        <w:tblLook w:val="0000" w:firstRow="0" w:lastRow="0" w:firstColumn="0" w:lastColumn="0" w:noHBand="0" w:noVBand="0"/>
      </w:tblPr>
      <w:tblGrid>
        <w:gridCol w:w="10138"/>
      </w:tblGrid>
      <w:tr w:rsidR="00DE6BCB" w:rsidRPr="00DE6BCB" w14:paraId="72F4ED47" w14:textId="77777777" w:rsidTr="00A360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2D7917C" w14:textId="77777777" w:rsidR="00DE6BCB" w:rsidRPr="00DE6BCB" w:rsidRDefault="00DE6BCB" w:rsidP="00A36097">
            <w:pPr>
              <w:ind w:firstLine="851"/>
              <w:jc w:val="both"/>
              <w:rPr>
                <w:rFonts w:ascii="Arial" w:hAnsi="Arial" w:cs="Arial"/>
              </w:rPr>
            </w:pPr>
            <w:r w:rsidRPr="00DE6BCB">
              <w:rPr>
                <w:rFonts w:ascii="Arial" w:hAnsi="Arial" w:cs="Arial"/>
                <w:b/>
              </w:rPr>
              <w:t>CLÁUSULA 2ª - DO OBJETO</w:t>
            </w:r>
          </w:p>
        </w:tc>
      </w:tr>
    </w:tbl>
    <w:p w14:paraId="393FB594" w14:textId="77777777" w:rsidR="00DE6BCB" w:rsidRPr="00DE6BCB" w:rsidRDefault="00DE6BCB" w:rsidP="00DE6BCB">
      <w:pPr>
        <w:ind w:firstLine="851"/>
        <w:jc w:val="both"/>
        <w:rPr>
          <w:rFonts w:ascii="Arial" w:hAnsi="Arial" w:cs="Arial"/>
          <w:b/>
        </w:rPr>
      </w:pPr>
    </w:p>
    <w:p w14:paraId="5C25C11C" w14:textId="77777777" w:rsidR="00DE6BCB" w:rsidRPr="00DE6BCB" w:rsidRDefault="00DE6BCB" w:rsidP="00DE6BCB">
      <w:pPr>
        <w:pStyle w:val="Recuodecorpodetexto"/>
        <w:ind w:firstLine="851"/>
        <w:rPr>
          <w:sz w:val="20"/>
          <w:szCs w:val="20"/>
        </w:rPr>
      </w:pPr>
      <w:r w:rsidRPr="00DE6BCB">
        <w:rPr>
          <w:sz w:val="20"/>
          <w:szCs w:val="20"/>
        </w:rPr>
        <w:t>2.1. A CONTRATADA se obriga a entrega parcelada do(s) lote(s) … de insumos para monitoramento glicêmico, conforme descrição detalhada constante do Edital de Pregão Eletrônico nº .../2025, bem como seu Termo de Referência, o qual fica fazendo parte integrante do presente instrumento.</w:t>
      </w:r>
    </w:p>
    <w:p w14:paraId="2F6E40EA" w14:textId="77777777" w:rsidR="00DE6BCB" w:rsidRPr="00DE6BCB" w:rsidRDefault="00DE6BCB" w:rsidP="00DE6BCB">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DE6BCB" w:rsidRPr="00DE6BCB" w14:paraId="7994EA59" w14:textId="77777777" w:rsidTr="00A360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3BD2082" w14:textId="77777777" w:rsidR="00DE6BCB" w:rsidRPr="00DE6BCB" w:rsidRDefault="00DE6BCB" w:rsidP="00A36097">
            <w:pPr>
              <w:keepLines/>
              <w:ind w:firstLine="851"/>
              <w:jc w:val="both"/>
              <w:rPr>
                <w:rFonts w:ascii="Arial" w:hAnsi="Arial" w:cs="Arial"/>
              </w:rPr>
            </w:pPr>
            <w:r w:rsidRPr="00DE6BCB">
              <w:rPr>
                <w:rFonts w:ascii="Arial" w:hAnsi="Arial" w:cs="Arial"/>
                <w:b/>
              </w:rPr>
              <w:t>CLÁUSULA 3ª - DOS RECURSOS FINANCEIROS</w:t>
            </w:r>
          </w:p>
        </w:tc>
      </w:tr>
    </w:tbl>
    <w:p w14:paraId="60EF5157" w14:textId="77777777" w:rsidR="00DE6BCB" w:rsidRPr="00DE6BCB" w:rsidRDefault="00DE6BCB" w:rsidP="00DE6BCB">
      <w:pPr>
        <w:pStyle w:val="Recuodecorpodetexto"/>
        <w:ind w:firstLine="851"/>
        <w:rPr>
          <w:b/>
          <w:sz w:val="20"/>
          <w:szCs w:val="20"/>
        </w:rPr>
      </w:pPr>
    </w:p>
    <w:p w14:paraId="58105DEE" w14:textId="77777777" w:rsidR="00DE6BCB" w:rsidRPr="00DE6BCB" w:rsidRDefault="00DE6BCB" w:rsidP="00DE6BCB">
      <w:pPr>
        <w:ind w:firstLine="851"/>
        <w:jc w:val="both"/>
        <w:rPr>
          <w:rFonts w:ascii="Arial" w:hAnsi="Arial" w:cs="Arial"/>
        </w:rPr>
      </w:pPr>
      <w:r w:rsidRPr="00DE6BCB">
        <w:rPr>
          <w:rFonts w:ascii="Arial" w:hAnsi="Arial" w:cs="Arial"/>
          <w:b/>
        </w:rPr>
        <w:t>3.1.</w:t>
      </w:r>
      <w:r w:rsidRPr="00DE6BCB">
        <w:rPr>
          <w:rFonts w:ascii="Arial" w:hAnsi="Arial" w:cs="Arial"/>
        </w:rPr>
        <w:t xml:space="preserve"> A despesa supra será atendida pelas dotações orçamentárias nºs ..... – FONTES 0101031000, 0205030008 e 0202030084, constantes do exercício de 2026, correspondentes para 2027 e demais exercícios no caso de prorrogação.</w:t>
      </w:r>
    </w:p>
    <w:tbl>
      <w:tblPr>
        <w:tblW w:w="5000" w:type="pct"/>
        <w:tblLook w:val="0000" w:firstRow="0" w:lastRow="0" w:firstColumn="0" w:lastColumn="0" w:noHBand="0" w:noVBand="0"/>
      </w:tblPr>
      <w:tblGrid>
        <w:gridCol w:w="10138"/>
      </w:tblGrid>
      <w:tr w:rsidR="00DE6BCB" w:rsidRPr="00DE6BCB" w14:paraId="4E9854B3" w14:textId="77777777" w:rsidTr="00A360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6F05FD0" w14:textId="77777777" w:rsidR="00DE6BCB" w:rsidRPr="00DE6BCB" w:rsidRDefault="00DE6BCB" w:rsidP="00A36097">
            <w:pPr>
              <w:keepLines/>
              <w:ind w:firstLine="851"/>
              <w:jc w:val="both"/>
              <w:rPr>
                <w:rFonts w:ascii="Arial" w:hAnsi="Arial" w:cs="Arial"/>
              </w:rPr>
            </w:pPr>
            <w:r w:rsidRPr="00DE6BCB">
              <w:rPr>
                <w:rFonts w:ascii="Arial" w:hAnsi="Arial" w:cs="Arial"/>
                <w:b/>
              </w:rPr>
              <w:t>CLÁUSULA 4ª – DO SUPORTE LEGAL</w:t>
            </w:r>
          </w:p>
        </w:tc>
      </w:tr>
    </w:tbl>
    <w:p w14:paraId="44F64253" w14:textId="77777777" w:rsidR="00DE6BCB" w:rsidRPr="00DE6BCB" w:rsidRDefault="00DE6BCB" w:rsidP="00DE6BCB">
      <w:pPr>
        <w:ind w:firstLine="851"/>
        <w:jc w:val="both"/>
        <w:rPr>
          <w:rFonts w:ascii="Arial" w:hAnsi="Arial" w:cs="Arial"/>
        </w:rPr>
      </w:pPr>
    </w:p>
    <w:p w14:paraId="365B4830" w14:textId="77777777" w:rsidR="00DE6BCB" w:rsidRPr="00DE6BCB" w:rsidRDefault="00DE6BCB" w:rsidP="00DE6BCB">
      <w:pPr>
        <w:keepLines/>
        <w:ind w:firstLine="851"/>
        <w:jc w:val="both"/>
        <w:rPr>
          <w:rFonts w:ascii="Arial" w:hAnsi="Arial" w:cs="Arial"/>
        </w:rPr>
      </w:pPr>
      <w:r w:rsidRPr="00DE6BCB">
        <w:rPr>
          <w:rFonts w:ascii="Arial" w:hAnsi="Arial" w:cs="Arial"/>
          <w:b/>
        </w:rPr>
        <w:t>4.1.</w:t>
      </w:r>
      <w:r w:rsidRPr="00DE6BCB">
        <w:rPr>
          <w:rFonts w:ascii="Arial" w:hAnsi="Arial" w:cs="Arial"/>
        </w:rPr>
        <w:t xml:space="preserve"> Este contrato é regulado pelos seguintes dispositivos legais:</w:t>
      </w:r>
    </w:p>
    <w:p w14:paraId="66ED31B3" w14:textId="77777777" w:rsidR="00DE6BCB" w:rsidRPr="00DE6BCB" w:rsidRDefault="00DE6BCB" w:rsidP="00DE6BCB">
      <w:pPr>
        <w:keepLines/>
        <w:ind w:firstLine="851"/>
        <w:jc w:val="both"/>
        <w:rPr>
          <w:rFonts w:ascii="Arial" w:hAnsi="Arial" w:cs="Arial"/>
        </w:rPr>
      </w:pPr>
      <w:r w:rsidRPr="00DE6BCB">
        <w:rPr>
          <w:rFonts w:ascii="Arial" w:hAnsi="Arial" w:cs="Arial"/>
          <w:b/>
        </w:rPr>
        <w:t>4.1.1.</w:t>
      </w:r>
      <w:r w:rsidRPr="00DE6BCB">
        <w:rPr>
          <w:rFonts w:ascii="Arial" w:hAnsi="Arial" w:cs="Arial"/>
        </w:rPr>
        <w:t xml:space="preserve"> Constituição da República Federativa do Brasil;</w:t>
      </w:r>
    </w:p>
    <w:p w14:paraId="34989F2F" w14:textId="77777777" w:rsidR="00DE6BCB" w:rsidRPr="00DE6BCB" w:rsidRDefault="00DE6BCB" w:rsidP="00DE6BCB">
      <w:pPr>
        <w:keepLines/>
        <w:ind w:firstLine="851"/>
        <w:jc w:val="both"/>
        <w:rPr>
          <w:rFonts w:ascii="Arial" w:hAnsi="Arial" w:cs="Arial"/>
        </w:rPr>
      </w:pPr>
      <w:r w:rsidRPr="00DE6BCB">
        <w:rPr>
          <w:rFonts w:ascii="Arial" w:hAnsi="Arial" w:cs="Arial"/>
          <w:b/>
        </w:rPr>
        <w:t>4.1.2.</w:t>
      </w:r>
      <w:r w:rsidRPr="00DE6BCB">
        <w:rPr>
          <w:rFonts w:ascii="Arial" w:hAnsi="Arial" w:cs="Arial"/>
        </w:rPr>
        <w:t xml:space="preserve"> Lei Orgânica do Município de Piracicaba;</w:t>
      </w:r>
    </w:p>
    <w:p w14:paraId="5E1F8AEA" w14:textId="77777777" w:rsidR="00DE6BCB" w:rsidRPr="00DE6BCB" w:rsidRDefault="00DE6BCB" w:rsidP="00DE6BCB">
      <w:pPr>
        <w:keepLines/>
        <w:ind w:firstLine="851"/>
        <w:jc w:val="both"/>
        <w:rPr>
          <w:rFonts w:ascii="Arial" w:hAnsi="Arial" w:cs="Arial"/>
        </w:rPr>
      </w:pPr>
      <w:r w:rsidRPr="00DE6BCB">
        <w:rPr>
          <w:rFonts w:ascii="Arial" w:hAnsi="Arial" w:cs="Arial"/>
          <w:b/>
        </w:rPr>
        <w:t>4.1.3.</w:t>
      </w:r>
      <w:r w:rsidRPr="00DE6BCB">
        <w:rPr>
          <w:rFonts w:ascii="Arial" w:hAnsi="Arial" w:cs="Arial"/>
        </w:rPr>
        <w:t xml:space="preserve"> Lei Federal nº 14.133, de 01/04/2021;</w:t>
      </w:r>
    </w:p>
    <w:p w14:paraId="7B211FBA" w14:textId="77777777" w:rsidR="00DE6BCB" w:rsidRPr="00DE6BCB" w:rsidRDefault="00DE6BCB" w:rsidP="00DE6BCB">
      <w:pPr>
        <w:keepLines/>
        <w:ind w:firstLine="851"/>
        <w:jc w:val="both"/>
        <w:rPr>
          <w:rFonts w:ascii="Arial" w:hAnsi="Arial" w:cs="Arial"/>
        </w:rPr>
      </w:pPr>
      <w:r w:rsidRPr="00DE6BCB">
        <w:rPr>
          <w:rFonts w:ascii="Arial" w:hAnsi="Arial" w:cs="Arial"/>
          <w:b/>
        </w:rPr>
        <w:t>4.1.4.</w:t>
      </w:r>
      <w:r w:rsidRPr="00DE6BCB">
        <w:rPr>
          <w:rFonts w:ascii="Arial" w:hAnsi="Arial" w:cs="Arial"/>
        </w:rPr>
        <w:t xml:space="preserve"> Decreto Municipal nº 17.640, de 30/10/2018;</w:t>
      </w:r>
    </w:p>
    <w:p w14:paraId="40CB11EA" w14:textId="77777777" w:rsidR="00DE6BCB" w:rsidRPr="00DE6BCB" w:rsidRDefault="00DE6BCB" w:rsidP="00DE6BCB">
      <w:pPr>
        <w:keepLines/>
        <w:ind w:firstLine="851"/>
        <w:jc w:val="both"/>
        <w:rPr>
          <w:rFonts w:ascii="Arial" w:hAnsi="Arial" w:cs="Arial"/>
        </w:rPr>
      </w:pPr>
      <w:r w:rsidRPr="00DE6BCB">
        <w:rPr>
          <w:rFonts w:ascii="Arial" w:hAnsi="Arial" w:cs="Arial"/>
          <w:b/>
        </w:rPr>
        <w:t>4.1.5.</w:t>
      </w:r>
      <w:r w:rsidRPr="00DE6BCB">
        <w:rPr>
          <w:rFonts w:ascii="Arial" w:hAnsi="Arial" w:cs="Arial"/>
        </w:rPr>
        <w:t xml:space="preserve"> Demais disposições legais aplicáveis, inclusive subsidiariamente, os princípios gerais de Direito.</w:t>
      </w:r>
    </w:p>
    <w:p w14:paraId="497B14D9" w14:textId="77777777" w:rsidR="00DE6BCB" w:rsidRPr="00DE6BCB" w:rsidRDefault="00DE6BCB" w:rsidP="00DE6BCB">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DE6BCB" w:rsidRPr="00DE6BCB" w14:paraId="34FBEFA1" w14:textId="77777777" w:rsidTr="00A360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1DBB6AE" w14:textId="77777777" w:rsidR="00DE6BCB" w:rsidRPr="00DE6BCB" w:rsidRDefault="00DE6BCB" w:rsidP="00A36097">
            <w:pPr>
              <w:ind w:firstLine="851"/>
              <w:jc w:val="both"/>
              <w:rPr>
                <w:rFonts w:ascii="Arial" w:hAnsi="Arial" w:cs="Arial"/>
              </w:rPr>
            </w:pPr>
            <w:r w:rsidRPr="00DE6BCB">
              <w:rPr>
                <w:rFonts w:ascii="Arial" w:hAnsi="Arial" w:cs="Arial"/>
                <w:b/>
              </w:rPr>
              <w:t>CLÁUSULA 5ª - DO PREÇO</w:t>
            </w:r>
          </w:p>
        </w:tc>
      </w:tr>
    </w:tbl>
    <w:p w14:paraId="4024B2BA" w14:textId="77777777" w:rsidR="00DE6BCB" w:rsidRPr="00DE6BCB" w:rsidRDefault="00DE6BCB" w:rsidP="00DE6BCB">
      <w:pPr>
        <w:ind w:firstLine="851"/>
        <w:jc w:val="both"/>
        <w:rPr>
          <w:rFonts w:ascii="Arial" w:hAnsi="Arial" w:cs="Arial"/>
        </w:rPr>
      </w:pPr>
    </w:p>
    <w:p w14:paraId="5AE96F19" w14:textId="77777777" w:rsidR="00DE6BCB" w:rsidRPr="00DE6BCB" w:rsidRDefault="00DE6BCB" w:rsidP="00DE6BCB">
      <w:pPr>
        <w:ind w:firstLine="851"/>
        <w:jc w:val="both"/>
        <w:rPr>
          <w:rFonts w:ascii="Arial" w:hAnsi="Arial" w:cs="Arial"/>
        </w:rPr>
      </w:pPr>
      <w:r w:rsidRPr="00DE6BCB">
        <w:rPr>
          <w:rFonts w:ascii="Arial" w:hAnsi="Arial" w:cs="Arial"/>
          <w:b/>
        </w:rPr>
        <w:t>5.1.</w:t>
      </w:r>
      <w:r w:rsidRPr="00DE6BCB">
        <w:rPr>
          <w:rFonts w:ascii="Arial" w:hAnsi="Arial" w:cs="Arial"/>
        </w:rPr>
        <w:t xml:space="preserve"> Pela execução do objeto deste contrato, a </w:t>
      </w:r>
      <w:r w:rsidRPr="00DE6BCB">
        <w:rPr>
          <w:rFonts w:ascii="Arial" w:hAnsi="Arial" w:cs="Arial"/>
          <w:b/>
        </w:rPr>
        <w:t xml:space="preserve">CONTRATANTE </w:t>
      </w:r>
      <w:r w:rsidRPr="00DE6BCB">
        <w:rPr>
          <w:rFonts w:ascii="Arial" w:hAnsi="Arial" w:cs="Arial"/>
        </w:rPr>
        <w:t xml:space="preserve">pagará à </w:t>
      </w:r>
      <w:r w:rsidRPr="00DE6BCB">
        <w:rPr>
          <w:rFonts w:ascii="Arial" w:hAnsi="Arial" w:cs="Arial"/>
          <w:b/>
        </w:rPr>
        <w:t xml:space="preserve">CONTRATADA </w:t>
      </w:r>
      <w:r w:rsidRPr="00DE6BCB">
        <w:rPr>
          <w:rFonts w:ascii="Arial" w:hAnsi="Arial" w:cs="Arial"/>
        </w:rPr>
        <w:t xml:space="preserve">a importância de </w:t>
      </w:r>
      <w:r w:rsidRPr="00DE6BCB">
        <w:rPr>
          <w:rFonts w:ascii="Arial" w:hAnsi="Arial" w:cs="Arial"/>
          <w:b/>
        </w:rPr>
        <w:t>R$      (...)</w:t>
      </w:r>
      <w:r w:rsidRPr="00DE6BCB">
        <w:rPr>
          <w:rFonts w:ascii="Arial" w:hAnsi="Arial" w:cs="Arial"/>
        </w:rPr>
        <w:t>, conforme valores apresentados por esta em sua proposta.</w:t>
      </w:r>
    </w:p>
    <w:p w14:paraId="4857F0A4" w14:textId="77777777" w:rsidR="00DE6BCB" w:rsidRPr="00DE6BCB" w:rsidRDefault="00DE6BCB" w:rsidP="00DE6BCB">
      <w:pPr>
        <w:ind w:firstLine="851"/>
        <w:jc w:val="both"/>
        <w:rPr>
          <w:rFonts w:ascii="Arial" w:hAnsi="Arial" w:cs="Arial"/>
          <w:b/>
        </w:rPr>
      </w:pPr>
    </w:p>
    <w:p w14:paraId="70B7A642" w14:textId="77777777" w:rsidR="00DE6BCB" w:rsidRPr="00DE6BCB" w:rsidRDefault="00DE6BCB" w:rsidP="00DE6BCB">
      <w:pPr>
        <w:ind w:firstLine="851"/>
        <w:jc w:val="both"/>
        <w:rPr>
          <w:rFonts w:ascii="Arial" w:hAnsi="Arial" w:cs="Arial"/>
        </w:rPr>
      </w:pPr>
      <w:r w:rsidRPr="00DE6BCB">
        <w:rPr>
          <w:rFonts w:ascii="Arial" w:hAnsi="Arial" w:cs="Arial"/>
          <w:b/>
        </w:rPr>
        <w:t>5.2.</w:t>
      </w:r>
      <w:r w:rsidRPr="00DE6BCB">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DE6BCB">
        <w:rPr>
          <w:rFonts w:ascii="Arial" w:hAnsi="Arial" w:cs="Arial"/>
          <w:b/>
        </w:rPr>
        <w:t>CONTRATANTE</w:t>
      </w:r>
      <w:r w:rsidRPr="00DE6BCB">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50721448" w14:textId="77777777" w:rsidR="00DE6BCB" w:rsidRPr="00DE6BCB" w:rsidRDefault="00DE6BCB" w:rsidP="00DE6BCB">
      <w:pPr>
        <w:ind w:firstLine="851"/>
        <w:jc w:val="both"/>
        <w:rPr>
          <w:rFonts w:ascii="Arial" w:hAnsi="Arial" w:cs="Arial"/>
          <w:b/>
        </w:rPr>
      </w:pPr>
    </w:p>
    <w:tbl>
      <w:tblPr>
        <w:tblW w:w="5000" w:type="pct"/>
        <w:tblLook w:val="0000" w:firstRow="0" w:lastRow="0" w:firstColumn="0" w:lastColumn="0" w:noHBand="0" w:noVBand="0"/>
      </w:tblPr>
      <w:tblGrid>
        <w:gridCol w:w="10138"/>
      </w:tblGrid>
      <w:tr w:rsidR="00DE6BCB" w:rsidRPr="00DE6BCB" w14:paraId="451CDE9E" w14:textId="77777777" w:rsidTr="00A360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380F3FC" w14:textId="77777777" w:rsidR="00DE6BCB" w:rsidRPr="00DE6BCB" w:rsidRDefault="00DE6BCB" w:rsidP="00A36097">
            <w:pPr>
              <w:ind w:firstLine="851"/>
              <w:jc w:val="both"/>
              <w:rPr>
                <w:rFonts w:ascii="Arial" w:hAnsi="Arial" w:cs="Arial"/>
              </w:rPr>
            </w:pPr>
            <w:r w:rsidRPr="00DE6BCB">
              <w:rPr>
                <w:rFonts w:ascii="Arial" w:hAnsi="Arial" w:cs="Arial"/>
                <w:b/>
              </w:rPr>
              <w:t>CLÁUSULA 6ª - DOS PAGAMENTOS</w:t>
            </w:r>
          </w:p>
        </w:tc>
      </w:tr>
    </w:tbl>
    <w:p w14:paraId="7F952597" w14:textId="77777777" w:rsidR="00DE6BCB" w:rsidRPr="00DE6BCB" w:rsidRDefault="00DE6BCB" w:rsidP="00DE6BCB">
      <w:pPr>
        <w:ind w:firstLine="851"/>
        <w:jc w:val="both"/>
        <w:rPr>
          <w:rFonts w:ascii="Arial" w:hAnsi="Arial" w:cs="Arial"/>
        </w:rPr>
      </w:pPr>
    </w:p>
    <w:p w14:paraId="17D01C07" w14:textId="77777777" w:rsidR="00DE6BCB" w:rsidRPr="00DE6BCB" w:rsidRDefault="00DE6BCB" w:rsidP="00DE6BCB">
      <w:pPr>
        <w:ind w:firstLine="850"/>
        <w:jc w:val="both"/>
        <w:rPr>
          <w:rFonts w:ascii="Arial" w:hAnsi="Arial" w:cs="Arial"/>
        </w:rPr>
      </w:pPr>
      <w:r w:rsidRPr="00DE6BCB">
        <w:rPr>
          <w:rFonts w:ascii="Arial" w:hAnsi="Arial" w:cs="Arial"/>
          <w:b/>
        </w:rPr>
        <w:t xml:space="preserve">6.1. </w:t>
      </w:r>
      <w:r w:rsidRPr="00DE6BCB">
        <w:rPr>
          <w:rFonts w:ascii="Arial" w:hAnsi="Arial" w:cs="Arial"/>
        </w:rPr>
        <w:t>Anteriormente a realização de pagamentos, a Unidade Requisitante realizará consulta, junto a Secretaria Municipal de Finanças sobre a existência de débitos exigíveis da</w:t>
      </w:r>
      <w:r w:rsidRPr="00DE6BCB">
        <w:rPr>
          <w:rFonts w:ascii="Arial" w:hAnsi="Arial" w:cs="Arial"/>
          <w:b/>
        </w:rPr>
        <w:t xml:space="preserve"> CONTRATADA</w:t>
      </w:r>
      <w:r w:rsidRPr="00DE6BCB">
        <w:rPr>
          <w:rFonts w:ascii="Arial" w:hAnsi="Arial" w:cs="Arial"/>
        </w:rPr>
        <w:t xml:space="preserve"> com o Município de Piracicaba e caso existam, poderá ser realizada a compensação de valores.</w:t>
      </w:r>
    </w:p>
    <w:p w14:paraId="25CFE9EC" w14:textId="77777777" w:rsidR="00DE6BCB" w:rsidRPr="00DE6BCB" w:rsidRDefault="00DE6BCB" w:rsidP="00DE6BCB">
      <w:pPr>
        <w:ind w:firstLine="850"/>
        <w:jc w:val="both"/>
        <w:rPr>
          <w:rFonts w:ascii="Arial" w:hAnsi="Arial" w:cs="Arial"/>
          <w:b/>
        </w:rPr>
      </w:pPr>
    </w:p>
    <w:p w14:paraId="344DD11C" w14:textId="77777777" w:rsidR="00DE6BCB" w:rsidRPr="00DE6BCB" w:rsidRDefault="00DE6BCB" w:rsidP="00DE6BCB">
      <w:pPr>
        <w:ind w:firstLine="850"/>
        <w:jc w:val="both"/>
        <w:rPr>
          <w:rFonts w:ascii="Arial" w:hAnsi="Arial" w:cs="Arial"/>
        </w:rPr>
      </w:pPr>
      <w:r w:rsidRPr="00DE6BCB">
        <w:rPr>
          <w:rFonts w:ascii="Arial" w:hAnsi="Arial" w:cs="Arial"/>
          <w:b/>
        </w:rPr>
        <w:t xml:space="preserve">6.2. </w:t>
      </w:r>
      <w:r w:rsidRPr="00DE6BCB">
        <w:rPr>
          <w:rFonts w:ascii="Arial" w:hAnsi="Arial" w:cs="Arial"/>
        </w:rPr>
        <w:t xml:space="preserve">Os pagamentos serão efetuados mediante a apresentação da nota fiscal, acompanhada do atestado de recebimento emitido pela Secretaria Municipal de Saúde, no prazo estipulado pela </w:t>
      </w:r>
      <w:r w:rsidRPr="00DE6BCB">
        <w:rPr>
          <w:rFonts w:ascii="Arial" w:hAnsi="Arial" w:cs="Arial"/>
          <w:b/>
        </w:rPr>
        <w:t>CONTRATADA</w:t>
      </w:r>
      <w:r w:rsidRPr="00DE6BCB">
        <w:rPr>
          <w:rFonts w:ascii="Arial" w:hAnsi="Arial" w:cs="Arial"/>
        </w:rPr>
        <w:t xml:space="preserve">, contado da data de emissão da nota fiscal e depositados no banco e conta corrente indicados pela </w:t>
      </w:r>
      <w:r w:rsidRPr="00DE6BCB">
        <w:rPr>
          <w:rFonts w:ascii="Arial" w:hAnsi="Arial" w:cs="Arial"/>
          <w:b/>
        </w:rPr>
        <w:t>CONTRATADA</w:t>
      </w:r>
      <w:r w:rsidRPr="00DE6BCB">
        <w:rPr>
          <w:rFonts w:ascii="Arial" w:hAnsi="Arial" w:cs="Arial"/>
        </w:rPr>
        <w:t xml:space="preserve">. </w:t>
      </w:r>
    </w:p>
    <w:p w14:paraId="285BF8DD" w14:textId="77777777" w:rsidR="00DE6BCB" w:rsidRPr="00DE6BCB" w:rsidRDefault="00DE6BCB" w:rsidP="00DE6BCB">
      <w:pPr>
        <w:ind w:firstLine="850"/>
        <w:jc w:val="both"/>
        <w:rPr>
          <w:rFonts w:ascii="Arial" w:hAnsi="Arial" w:cs="Arial"/>
        </w:rPr>
      </w:pPr>
    </w:p>
    <w:p w14:paraId="6B66FA05" w14:textId="77777777" w:rsidR="00DE6BCB" w:rsidRPr="00DE6BCB" w:rsidRDefault="00DE6BCB" w:rsidP="00DE6BCB">
      <w:pPr>
        <w:ind w:firstLine="850"/>
        <w:jc w:val="both"/>
        <w:rPr>
          <w:rFonts w:ascii="Arial" w:hAnsi="Arial" w:cs="Arial"/>
        </w:rPr>
      </w:pPr>
      <w:r w:rsidRPr="00DE6BCB">
        <w:rPr>
          <w:rFonts w:ascii="Arial" w:hAnsi="Arial" w:cs="Arial"/>
          <w:b/>
        </w:rPr>
        <w:t>6.2.1.</w:t>
      </w:r>
      <w:r w:rsidRPr="00DE6BCB">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68927372" w14:textId="77777777" w:rsidR="00DE6BCB" w:rsidRPr="00DE6BCB" w:rsidRDefault="00DE6BCB" w:rsidP="00DE6BCB">
      <w:pPr>
        <w:ind w:firstLine="850"/>
        <w:jc w:val="both"/>
        <w:rPr>
          <w:rFonts w:ascii="Arial" w:hAnsi="Arial" w:cs="Arial"/>
          <w:b/>
        </w:rPr>
      </w:pPr>
      <w:r w:rsidRPr="00DE6BCB">
        <w:rPr>
          <w:rFonts w:ascii="Arial" w:hAnsi="Arial" w:cs="Arial"/>
        </w:rPr>
        <w:t xml:space="preserve">E-mail para emissão da NF-e: </w:t>
      </w:r>
      <w:hyperlink r:id="rId21" w:history="1">
        <w:r w:rsidRPr="00DE6BCB">
          <w:rPr>
            <w:rStyle w:val="Hyperlink"/>
            <w:rFonts w:ascii="Arial" w:hAnsi="Arial" w:cs="Arial"/>
          </w:rPr>
          <w:t>notafiscal@piracicaba.sp.gov.br</w:t>
        </w:r>
      </w:hyperlink>
    </w:p>
    <w:p w14:paraId="5563D054" w14:textId="77777777" w:rsidR="00DE6BCB" w:rsidRPr="00DE6BCB" w:rsidRDefault="00DE6BCB" w:rsidP="00DE6BCB">
      <w:pPr>
        <w:jc w:val="both"/>
        <w:rPr>
          <w:rFonts w:ascii="Arial" w:hAnsi="Arial" w:cs="Arial"/>
          <w:b/>
        </w:rPr>
      </w:pPr>
    </w:p>
    <w:p w14:paraId="713C0047" w14:textId="77777777" w:rsidR="00DE6BCB" w:rsidRPr="00DE6BCB" w:rsidRDefault="00DE6BCB" w:rsidP="00DE6BCB">
      <w:pPr>
        <w:ind w:firstLine="850"/>
        <w:jc w:val="both"/>
        <w:rPr>
          <w:rFonts w:ascii="Arial" w:hAnsi="Arial" w:cs="Arial"/>
        </w:rPr>
      </w:pPr>
      <w:r w:rsidRPr="00DE6BCB">
        <w:rPr>
          <w:rFonts w:ascii="Arial" w:hAnsi="Arial" w:cs="Arial"/>
          <w:b/>
        </w:rPr>
        <w:t xml:space="preserve">6.3. </w:t>
      </w:r>
      <w:r w:rsidRPr="00DE6BCB">
        <w:rPr>
          <w:rFonts w:ascii="Arial" w:hAnsi="Arial" w:cs="Arial"/>
        </w:rPr>
        <w:t xml:space="preserve">Com a nota fiscal a </w:t>
      </w:r>
      <w:r w:rsidRPr="00DE6BCB">
        <w:rPr>
          <w:rFonts w:ascii="Arial" w:hAnsi="Arial" w:cs="Arial"/>
          <w:b/>
        </w:rPr>
        <w:t>CONTRATADA</w:t>
      </w:r>
      <w:r w:rsidRPr="00DE6BCB">
        <w:rPr>
          <w:rFonts w:ascii="Arial" w:hAnsi="Arial" w:cs="Arial"/>
        </w:rPr>
        <w:t xml:space="preserve"> deverá apresentar, ainda:</w:t>
      </w:r>
    </w:p>
    <w:p w14:paraId="25E394DD" w14:textId="77777777" w:rsidR="00DE6BCB" w:rsidRPr="00DE6BCB" w:rsidRDefault="00DE6BCB" w:rsidP="00DE6BCB">
      <w:pPr>
        <w:ind w:firstLine="850"/>
        <w:jc w:val="both"/>
        <w:rPr>
          <w:rFonts w:ascii="Arial" w:hAnsi="Arial" w:cs="Arial"/>
        </w:rPr>
      </w:pPr>
    </w:p>
    <w:p w14:paraId="26D29982" w14:textId="77777777" w:rsidR="00DE6BCB" w:rsidRPr="00DE6BCB" w:rsidRDefault="00DE6BCB" w:rsidP="00DE6BCB">
      <w:pPr>
        <w:ind w:firstLine="850"/>
        <w:jc w:val="both"/>
        <w:rPr>
          <w:rFonts w:ascii="Arial" w:hAnsi="Arial" w:cs="Arial"/>
        </w:rPr>
      </w:pPr>
      <w:r w:rsidRPr="00DE6BCB">
        <w:rPr>
          <w:rFonts w:ascii="Arial" w:hAnsi="Arial" w:cs="Arial"/>
          <w:b/>
        </w:rPr>
        <w:t xml:space="preserve">6.3.1. </w:t>
      </w:r>
      <w:r w:rsidRPr="00DE6BCB">
        <w:rPr>
          <w:rFonts w:ascii="Arial" w:hAnsi="Arial" w:cs="Arial"/>
        </w:rPr>
        <w:t>Certidão de Regularidade perante a Fazenda Federal (INSS), com validade em vigor;</w:t>
      </w:r>
    </w:p>
    <w:p w14:paraId="7857E50B" w14:textId="77777777" w:rsidR="00DE6BCB" w:rsidRPr="00DE6BCB" w:rsidRDefault="00DE6BCB" w:rsidP="00DE6BCB">
      <w:pPr>
        <w:ind w:firstLine="850"/>
        <w:jc w:val="both"/>
        <w:rPr>
          <w:rFonts w:ascii="Arial" w:hAnsi="Arial" w:cs="Arial"/>
          <w:b/>
        </w:rPr>
      </w:pPr>
    </w:p>
    <w:p w14:paraId="5EFAC883" w14:textId="77777777" w:rsidR="00DE6BCB" w:rsidRPr="00DE6BCB" w:rsidRDefault="00DE6BCB" w:rsidP="00DE6BCB">
      <w:pPr>
        <w:ind w:firstLine="850"/>
        <w:jc w:val="both"/>
        <w:rPr>
          <w:rFonts w:ascii="Arial" w:hAnsi="Arial" w:cs="Arial"/>
        </w:rPr>
      </w:pPr>
      <w:r w:rsidRPr="00DE6BCB">
        <w:rPr>
          <w:rFonts w:ascii="Arial" w:hAnsi="Arial" w:cs="Arial"/>
          <w:b/>
        </w:rPr>
        <w:t xml:space="preserve">6.3.2. </w:t>
      </w:r>
      <w:r w:rsidRPr="00DE6BCB">
        <w:rPr>
          <w:rFonts w:ascii="Arial" w:hAnsi="Arial" w:cs="Arial"/>
        </w:rPr>
        <w:t>Certidão de regularidade do FGTS fornecido pela Caixa Econômica Federal, com validade em vigor;</w:t>
      </w:r>
      <w:r w:rsidRPr="00DE6BCB">
        <w:rPr>
          <w:rFonts w:ascii="Arial" w:hAnsi="Arial" w:cs="Arial"/>
          <w:b/>
        </w:rPr>
        <w:t xml:space="preserve"> </w:t>
      </w:r>
    </w:p>
    <w:p w14:paraId="55EB2A9F" w14:textId="77777777" w:rsidR="00DE6BCB" w:rsidRPr="00DE6BCB" w:rsidRDefault="00DE6BCB" w:rsidP="00DE6BCB">
      <w:pPr>
        <w:ind w:firstLine="850"/>
        <w:jc w:val="both"/>
        <w:rPr>
          <w:rFonts w:ascii="Arial" w:hAnsi="Arial" w:cs="Arial"/>
          <w:b/>
        </w:rPr>
      </w:pPr>
    </w:p>
    <w:p w14:paraId="39CEF838" w14:textId="77777777" w:rsidR="00DE6BCB" w:rsidRPr="00DE6BCB" w:rsidRDefault="00DE6BCB" w:rsidP="00DE6BCB">
      <w:pPr>
        <w:keepLines/>
        <w:ind w:firstLine="850"/>
        <w:jc w:val="both"/>
        <w:rPr>
          <w:rFonts w:ascii="Arial" w:hAnsi="Arial" w:cs="Arial"/>
        </w:rPr>
      </w:pPr>
      <w:r w:rsidRPr="00DE6BCB">
        <w:rPr>
          <w:rFonts w:ascii="Arial" w:hAnsi="Arial" w:cs="Arial"/>
          <w:b/>
        </w:rPr>
        <w:t>6.3.3.</w:t>
      </w:r>
      <w:r w:rsidRPr="00DE6BCB">
        <w:rPr>
          <w:rFonts w:ascii="Arial" w:hAnsi="Arial" w:cs="Arial"/>
        </w:rPr>
        <w:t xml:space="preserve"> Certidão de Regularidade perante a Fazenda Estadual, com validade em vigor, e;</w:t>
      </w:r>
    </w:p>
    <w:p w14:paraId="541549BE" w14:textId="77777777" w:rsidR="00DE6BCB" w:rsidRPr="00DE6BCB" w:rsidRDefault="00DE6BCB" w:rsidP="00DE6BCB">
      <w:pPr>
        <w:keepLines/>
        <w:ind w:firstLine="850"/>
        <w:jc w:val="both"/>
        <w:rPr>
          <w:rFonts w:ascii="Arial" w:hAnsi="Arial" w:cs="Arial"/>
        </w:rPr>
      </w:pPr>
    </w:p>
    <w:p w14:paraId="4FBAF037" w14:textId="77777777" w:rsidR="00DE6BCB" w:rsidRPr="00DE6BCB" w:rsidRDefault="00DE6BCB" w:rsidP="00DE6BCB">
      <w:pPr>
        <w:keepLines/>
        <w:ind w:firstLine="850"/>
        <w:jc w:val="both"/>
        <w:rPr>
          <w:rFonts w:ascii="Arial" w:hAnsi="Arial" w:cs="Arial"/>
        </w:rPr>
      </w:pPr>
      <w:r w:rsidRPr="00DE6BCB">
        <w:rPr>
          <w:rFonts w:ascii="Arial" w:hAnsi="Arial" w:cs="Arial"/>
          <w:b/>
        </w:rPr>
        <w:t>6.3.4.</w:t>
      </w:r>
      <w:r w:rsidRPr="00DE6BCB">
        <w:rPr>
          <w:rFonts w:ascii="Arial" w:hAnsi="Arial" w:cs="Arial"/>
        </w:rPr>
        <w:t xml:space="preserve"> Certidão Negativa de Débitos Trabalhistas (CNDT).</w:t>
      </w:r>
    </w:p>
    <w:p w14:paraId="519E40ED" w14:textId="77777777" w:rsidR="00DE6BCB" w:rsidRPr="00DE6BCB" w:rsidRDefault="00DE6BCB" w:rsidP="00DE6BCB">
      <w:pPr>
        <w:jc w:val="both"/>
        <w:rPr>
          <w:rFonts w:ascii="Arial" w:hAnsi="Arial" w:cs="Arial"/>
          <w:b/>
        </w:rPr>
      </w:pPr>
    </w:p>
    <w:p w14:paraId="3F2DA0DC" w14:textId="77777777" w:rsidR="00DE6BCB" w:rsidRPr="00DE6BCB" w:rsidRDefault="00DE6BCB" w:rsidP="00DE6BCB">
      <w:pPr>
        <w:ind w:firstLine="850"/>
        <w:jc w:val="both"/>
        <w:rPr>
          <w:rFonts w:ascii="Arial" w:hAnsi="Arial" w:cs="Arial"/>
        </w:rPr>
      </w:pPr>
      <w:r w:rsidRPr="00DE6BCB">
        <w:rPr>
          <w:rFonts w:ascii="Arial" w:hAnsi="Arial" w:cs="Arial"/>
          <w:b/>
        </w:rPr>
        <w:t xml:space="preserve">6.4. </w:t>
      </w:r>
      <w:r w:rsidRPr="00DE6BCB">
        <w:rPr>
          <w:rFonts w:ascii="Arial" w:hAnsi="Arial" w:cs="Arial"/>
        </w:rPr>
        <w:t>Caso o dia do pagamento coincida aos sábados, domingos, feriados ou pontos facultativos, o mesmo será efetuado no primeiro dia útil subsequente, sem qualquer incidência de correção monetária.</w:t>
      </w:r>
    </w:p>
    <w:p w14:paraId="5480ECD1" w14:textId="77777777" w:rsidR="00DE6BCB" w:rsidRPr="00DE6BCB" w:rsidRDefault="00DE6BCB" w:rsidP="00DE6BCB">
      <w:pPr>
        <w:ind w:firstLine="850"/>
        <w:jc w:val="both"/>
        <w:rPr>
          <w:rFonts w:ascii="Arial" w:hAnsi="Arial" w:cs="Arial"/>
        </w:rPr>
      </w:pPr>
    </w:p>
    <w:p w14:paraId="7109E00B" w14:textId="77777777" w:rsidR="00DE6BCB" w:rsidRPr="00DE6BCB" w:rsidRDefault="00DE6BCB" w:rsidP="00DE6BCB">
      <w:pPr>
        <w:ind w:firstLine="851"/>
        <w:jc w:val="both"/>
        <w:rPr>
          <w:rFonts w:ascii="Arial" w:hAnsi="Arial" w:cs="Arial"/>
        </w:rPr>
      </w:pPr>
      <w:r w:rsidRPr="00DE6BCB">
        <w:rPr>
          <w:rFonts w:ascii="Arial" w:hAnsi="Arial" w:cs="Arial"/>
          <w:b/>
        </w:rPr>
        <w:t>6.5.</w:t>
      </w:r>
      <w:r w:rsidRPr="00DE6BCB">
        <w:rPr>
          <w:rFonts w:ascii="Arial" w:hAnsi="Arial" w:cs="Arial"/>
        </w:rPr>
        <w:t xml:space="preserve"> Caso a </w:t>
      </w:r>
      <w:r w:rsidRPr="00DE6BCB">
        <w:rPr>
          <w:rFonts w:ascii="Arial" w:hAnsi="Arial" w:cs="Arial"/>
          <w:b/>
        </w:rPr>
        <w:t>CONTRATANTE</w:t>
      </w:r>
      <w:r w:rsidRPr="00DE6BCB">
        <w:rPr>
          <w:rFonts w:ascii="Arial" w:hAnsi="Arial" w:cs="Arial"/>
        </w:rPr>
        <w:t>, eventualmente, atrase os pagamentos, estes deverão ser corrigidos com base no INPC/IBGE, conforme legislação pertinente.</w:t>
      </w:r>
    </w:p>
    <w:p w14:paraId="22E50933" w14:textId="77777777" w:rsidR="00DE6BCB" w:rsidRPr="00DE6BCB" w:rsidRDefault="00DE6BCB" w:rsidP="00DE6BCB">
      <w:pPr>
        <w:ind w:firstLine="851"/>
        <w:jc w:val="both"/>
        <w:rPr>
          <w:rFonts w:ascii="Arial" w:hAnsi="Arial" w:cs="Arial"/>
        </w:rPr>
      </w:pPr>
    </w:p>
    <w:tbl>
      <w:tblPr>
        <w:tblW w:w="5000" w:type="pct"/>
        <w:tblLook w:val="0000" w:firstRow="0" w:lastRow="0" w:firstColumn="0" w:lastColumn="0" w:noHBand="0" w:noVBand="0"/>
      </w:tblPr>
      <w:tblGrid>
        <w:gridCol w:w="10138"/>
      </w:tblGrid>
      <w:tr w:rsidR="00DE6BCB" w:rsidRPr="00DE6BCB" w14:paraId="2B4A7D6A" w14:textId="77777777" w:rsidTr="00A360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79E9F1A" w14:textId="77777777" w:rsidR="00DE6BCB" w:rsidRPr="00DE6BCB" w:rsidRDefault="00DE6BCB" w:rsidP="00A36097">
            <w:pPr>
              <w:ind w:firstLine="851"/>
              <w:jc w:val="both"/>
              <w:rPr>
                <w:rFonts w:ascii="Arial" w:hAnsi="Arial" w:cs="Arial"/>
              </w:rPr>
            </w:pPr>
            <w:r w:rsidRPr="00DE6BCB">
              <w:rPr>
                <w:rFonts w:ascii="Arial" w:hAnsi="Arial" w:cs="Arial"/>
                <w:b/>
              </w:rPr>
              <w:t>CLÁUSULA 7ª - DA FISCALIZAÇÃO</w:t>
            </w:r>
          </w:p>
        </w:tc>
      </w:tr>
    </w:tbl>
    <w:p w14:paraId="63BA2498" w14:textId="77777777" w:rsidR="00DE6BCB" w:rsidRPr="00DE6BCB" w:rsidRDefault="00DE6BCB" w:rsidP="00DE6BCB">
      <w:pPr>
        <w:ind w:firstLine="851"/>
        <w:jc w:val="both"/>
        <w:rPr>
          <w:rFonts w:ascii="Arial" w:hAnsi="Arial" w:cs="Arial"/>
          <w:b/>
        </w:rPr>
      </w:pPr>
    </w:p>
    <w:p w14:paraId="771ADA4B" w14:textId="77777777" w:rsidR="00DE6BCB" w:rsidRPr="00DE6BCB" w:rsidRDefault="00DE6BCB" w:rsidP="00DE6BCB">
      <w:pPr>
        <w:ind w:firstLine="851"/>
        <w:jc w:val="both"/>
        <w:rPr>
          <w:rFonts w:ascii="Arial" w:hAnsi="Arial" w:cs="Arial"/>
        </w:rPr>
      </w:pPr>
      <w:r w:rsidRPr="00DE6BCB">
        <w:rPr>
          <w:rFonts w:ascii="Arial" w:hAnsi="Arial" w:cs="Arial"/>
          <w:b/>
        </w:rPr>
        <w:t>7.1.</w:t>
      </w:r>
      <w:r w:rsidRPr="00DE6BCB">
        <w:rPr>
          <w:rFonts w:ascii="Arial" w:hAnsi="Arial" w:cs="Arial"/>
        </w:rPr>
        <w:t xml:space="preserve"> A Secretaria Municipal de Saúde é o órgão credenciado pela </w:t>
      </w:r>
      <w:r w:rsidRPr="00DE6BCB">
        <w:rPr>
          <w:rFonts w:ascii="Arial" w:hAnsi="Arial" w:cs="Arial"/>
          <w:b/>
        </w:rPr>
        <w:t>CONTRATANTE</w:t>
      </w:r>
      <w:r w:rsidRPr="00DE6BCB">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5C3571D8" w14:textId="77777777" w:rsidR="00DE6BCB" w:rsidRPr="00DE6BCB" w:rsidRDefault="00DE6BCB" w:rsidP="00DE6BCB">
      <w:pPr>
        <w:ind w:firstLine="851"/>
        <w:jc w:val="both"/>
        <w:rPr>
          <w:rFonts w:ascii="Arial" w:hAnsi="Arial" w:cs="Arial"/>
          <w:b/>
        </w:rPr>
      </w:pPr>
      <w:bookmarkStart w:id="9" w:name="art2§1"/>
      <w:bookmarkStart w:id="10" w:name="art1p"/>
      <w:bookmarkEnd w:id="9"/>
      <w:bookmarkEnd w:id="10"/>
    </w:p>
    <w:tbl>
      <w:tblPr>
        <w:tblW w:w="5000" w:type="pct"/>
        <w:tblLook w:val="0000" w:firstRow="0" w:lastRow="0" w:firstColumn="0" w:lastColumn="0" w:noHBand="0" w:noVBand="0"/>
      </w:tblPr>
      <w:tblGrid>
        <w:gridCol w:w="10138"/>
      </w:tblGrid>
      <w:tr w:rsidR="00DE6BCB" w:rsidRPr="00DE6BCB" w14:paraId="5DAE118A" w14:textId="77777777" w:rsidTr="00A360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95D5C64" w14:textId="77777777" w:rsidR="00DE6BCB" w:rsidRPr="00DE6BCB" w:rsidRDefault="00DE6BCB" w:rsidP="00A36097">
            <w:pPr>
              <w:ind w:firstLine="851"/>
              <w:jc w:val="both"/>
              <w:rPr>
                <w:rFonts w:ascii="Arial" w:hAnsi="Arial" w:cs="Arial"/>
              </w:rPr>
            </w:pPr>
            <w:r w:rsidRPr="00DE6BCB">
              <w:rPr>
                <w:rFonts w:ascii="Arial" w:hAnsi="Arial" w:cs="Arial"/>
                <w:b/>
              </w:rPr>
              <w:t>CLÁUSULA 8ª - DO PRAZO DE VIGÊNCIA</w:t>
            </w:r>
          </w:p>
        </w:tc>
      </w:tr>
    </w:tbl>
    <w:p w14:paraId="79E3B139" w14:textId="77777777" w:rsidR="00DE6BCB" w:rsidRPr="00DE6BCB" w:rsidRDefault="00DE6BCB" w:rsidP="00DE6BCB">
      <w:pPr>
        <w:ind w:firstLine="851"/>
        <w:jc w:val="both"/>
        <w:rPr>
          <w:rFonts w:ascii="Arial" w:hAnsi="Arial" w:cs="Arial"/>
          <w:b/>
        </w:rPr>
      </w:pPr>
    </w:p>
    <w:p w14:paraId="2F12CC99" w14:textId="77777777" w:rsidR="00DE6BCB" w:rsidRPr="00DE6BCB" w:rsidRDefault="00DE6BCB" w:rsidP="00DE6BCB">
      <w:pPr>
        <w:ind w:firstLine="851"/>
        <w:jc w:val="both"/>
        <w:rPr>
          <w:rFonts w:ascii="Arial" w:hAnsi="Arial" w:cs="Arial"/>
        </w:rPr>
      </w:pPr>
      <w:r w:rsidRPr="00DE6BCB">
        <w:rPr>
          <w:rFonts w:ascii="Arial" w:hAnsi="Arial" w:cs="Arial"/>
          <w:b/>
        </w:rPr>
        <w:t>8.1.</w:t>
      </w:r>
      <w:r w:rsidRPr="00DE6BCB">
        <w:rPr>
          <w:rFonts w:ascii="Arial" w:hAnsi="Arial" w:cs="Arial"/>
        </w:rPr>
        <w:t xml:space="preserve"> O presente contrato terá vigência de 12 (doze) meses, a contar da data da Ordem de Fornecimento, podendo ser prorrogado por iguais e sucessivos períodos, dentro do limite previsto no art. 107, da Lei Federal nº 14.133/21.</w:t>
      </w:r>
    </w:p>
    <w:p w14:paraId="7F3FCAD7" w14:textId="77777777" w:rsidR="00DE6BCB" w:rsidRPr="00DE6BCB" w:rsidRDefault="00DE6BCB" w:rsidP="00DE6BCB">
      <w:pPr>
        <w:jc w:val="both"/>
        <w:rPr>
          <w:rFonts w:ascii="Arial" w:hAnsi="Arial" w:cs="Arial"/>
          <w:bCs/>
        </w:rPr>
      </w:pPr>
    </w:p>
    <w:tbl>
      <w:tblPr>
        <w:tblW w:w="5000" w:type="pct"/>
        <w:tblLook w:val="0000" w:firstRow="0" w:lastRow="0" w:firstColumn="0" w:lastColumn="0" w:noHBand="0" w:noVBand="0"/>
      </w:tblPr>
      <w:tblGrid>
        <w:gridCol w:w="10138"/>
      </w:tblGrid>
      <w:tr w:rsidR="00DE6BCB" w:rsidRPr="00DE6BCB" w14:paraId="69412CAE" w14:textId="77777777" w:rsidTr="00A360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D55A253" w14:textId="77777777" w:rsidR="00DE6BCB" w:rsidRPr="00DE6BCB" w:rsidRDefault="00DE6BCB" w:rsidP="00A36097">
            <w:pPr>
              <w:ind w:firstLine="936"/>
              <w:jc w:val="both"/>
              <w:rPr>
                <w:rFonts w:ascii="Arial" w:hAnsi="Arial" w:cs="Arial"/>
              </w:rPr>
            </w:pPr>
            <w:r w:rsidRPr="00DE6BCB">
              <w:rPr>
                <w:rFonts w:ascii="Arial" w:hAnsi="Arial" w:cs="Arial"/>
                <w:b/>
              </w:rPr>
              <w:t xml:space="preserve">CLÁUSULA 9ª – </w:t>
            </w:r>
            <w:r w:rsidRPr="00DE6BCB">
              <w:rPr>
                <w:rFonts w:ascii="Arial" w:hAnsi="Arial" w:cs="Arial"/>
                <w:b/>
                <w:bCs/>
              </w:rPr>
              <w:t>DO REAJUSTE</w:t>
            </w:r>
          </w:p>
        </w:tc>
      </w:tr>
    </w:tbl>
    <w:p w14:paraId="045C09F3" w14:textId="77777777" w:rsidR="00DE6BCB" w:rsidRPr="00DE6BCB" w:rsidRDefault="00DE6BCB" w:rsidP="00DE6BCB">
      <w:pPr>
        <w:jc w:val="both"/>
        <w:rPr>
          <w:rFonts w:ascii="Arial" w:hAnsi="Arial" w:cs="Arial"/>
        </w:rPr>
      </w:pPr>
    </w:p>
    <w:p w14:paraId="59F6509F" w14:textId="77777777" w:rsidR="00DE6BCB" w:rsidRPr="00DE6BCB" w:rsidRDefault="00DE6BCB" w:rsidP="00DE6BCB">
      <w:pPr>
        <w:ind w:firstLine="851"/>
        <w:jc w:val="both"/>
        <w:rPr>
          <w:rFonts w:ascii="Arial" w:hAnsi="Arial" w:cs="Arial"/>
        </w:rPr>
      </w:pPr>
      <w:r w:rsidRPr="00DE6BCB">
        <w:rPr>
          <w:rFonts w:ascii="Arial" w:hAnsi="Arial" w:cs="Arial"/>
          <w:b/>
        </w:rPr>
        <w:t>9.1.</w:t>
      </w:r>
      <w:r w:rsidRPr="00DE6BCB">
        <w:rPr>
          <w:rFonts w:ascii="Arial" w:hAnsi="Arial" w:cs="Arial"/>
        </w:rPr>
        <w:t xml:space="preserve"> O reajuste, se houver, será efetuado nos termos da Lei Federal n.º 9.069, de 29/06/95, de acordo com a variação do índice INPC/IBGE.</w:t>
      </w:r>
    </w:p>
    <w:p w14:paraId="597FB715" w14:textId="77777777" w:rsidR="00DE6BCB" w:rsidRPr="00DE6BCB" w:rsidRDefault="00DE6BCB" w:rsidP="00DE6BCB">
      <w:pPr>
        <w:ind w:firstLine="851"/>
        <w:jc w:val="both"/>
        <w:rPr>
          <w:rFonts w:ascii="Arial" w:hAnsi="Arial" w:cs="Arial"/>
        </w:rPr>
      </w:pPr>
    </w:p>
    <w:tbl>
      <w:tblPr>
        <w:tblW w:w="5000" w:type="pct"/>
        <w:tblLook w:val="0000" w:firstRow="0" w:lastRow="0" w:firstColumn="0" w:lastColumn="0" w:noHBand="0" w:noVBand="0"/>
      </w:tblPr>
      <w:tblGrid>
        <w:gridCol w:w="10138"/>
      </w:tblGrid>
      <w:tr w:rsidR="00DE6BCB" w:rsidRPr="00DE6BCB" w14:paraId="6813204C" w14:textId="77777777" w:rsidTr="00A360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39F79DF" w14:textId="77777777" w:rsidR="00DE6BCB" w:rsidRPr="00DE6BCB" w:rsidRDefault="00DE6BCB" w:rsidP="00A36097">
            <w:pPr>
              <w:ind w:firstLine="851"/>
              <w:jc w:val="both"/>
              <w:rPr>
                <w:rFonts w:ascii="Arial" w:hAnsi="Arial" w:cs="Arial"/>
              </w:rPr>
            </w:pPr>
            <w:r w:rsidRPr="00DE6BCB">
              <w:rPr>
                <w:rFonts w:ascii="Arial" w:hAnsi="Arial" w:cs="Arial"/>
                <w:b/>
              </w:rPr>
              <w:t>CLÁUSULA 10 - DA EXTINÇÃO DO CONTRATO</w:t>
            </w:r>
          </w:p>
        </w:tc>
      </w:tr>
    </w:tbl>
    <w:p w14:paraId="40CAFDF8" w14:textId="77777777" w:rsidR="00DE6BCB" w:rsidRPr="00DE6BCB" w:rsidRDefault="00DE6BCB" w:rsidP="00DE6BCB">
      <w:pPr>
        <w:ind w:firstLine="851"/>
        <w:jc w:val="both"/>
        <w:rPr>
          <w:rFonts w:ascii="Arial" w:hAnsi="Arial" w:cs="Arial"/>
          <w:b/>
        </w:rPr>
      </w:pPr>
    </w:p>
    <w:p w14:paraId="467DDE52" w14:textId="77777777" w:rsidR="00DE6BCB" w:rsidRPr="00DE6BCB" w:rsidRDefault="00DE6BCB" w:rsidP="00DE6BCB">
      <w:pPr>
        <w:ind w:firstLine="851"/>
        <w:jc w:val="both"/>
        <w:rPr>
          <w:rFonts w:ascii="Arial" w:hAnsi="Arial" w:cs="Arial"/>
        </w:rPr>
      </w:pPr>
      <w:r w:rsidRPr="00DE6BCB">
        <w:rPr>
          <w:rFonts w:ascii="Arial" w:hAnsi="Arial" w:cs="Arial"/>
          <w:b/>
        </w:rPr>
        <w:t>10.1.</w:t>
      </w:r>
      <w:r w:rsidRPr="00DE6BCB">
        <w:rPr>
          <w:rFonts w:ascii="Arial" w:hAnsi="Arial" w:cs="Arial"/>
        </w:rPr>
        <w:t xml:space="preserve"> Independentemente de interpelação judicial, o contrato será extinto nas hipóteses previstas no art. 137 da Lei Federal nº 14.133/21 e suas alterações.</w:t>
      </w:r>
    </w:p>
    <w:p w14:paraId="65C6D7B6" w14:textId="77777777" w:rsidR="00DE6BCB" w:rsidRPr="00DE6BCB" w:rsidRDefault="00DE6BCB" w:rsidP="00DE6BCB">
      <w:pPr>
        <w:ind w:firstLine="851"/>
        <w:jc w:val="both"/>
        <w:rPr>
          <w:rFonts w:ascii="Arial" w:hAnsi="Arial" w:cs="Arial"/>
        </w:rPr>
      </w:pPr>
    </w:p>
    <w:tbl>
      <w:tblPr>
        <w:tblW w:w="5000" w:type="pct"/>
        <w:tblLook w:val="0000" w:firstRow="0" w:lastRow="0" w:firstColumn="0" w:lastColumn="0" w:noHBand="0" w:noVBand="0"/>
      </w:tblPr>
      <w:tblGrid>
        <w:gridCol w:w="10138"/>
      </w:tblGrid>
      <w:tr w:rsidR="00DE6BCB" w:rsidRPr="00DE6BCB" w14:paraId="11997CBB" w14:textId="77777777" w:rsidTr="00A360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84E5ED9" w14:textId="77777777" w:rsidR="00DE6BCB" w:rsidRPr="00DE6BCB" w:rsidRDefault="00DE6BCB" w:rsidP="00A36097">
            <w:pPr>
              <w:ind w:firstLine="851"/>
              <w:jc w:val="both"/>
              <w:rPr>
                <w:rFonts w:ascii="Arial" w:hAnsi="Arial" w:cs="Arial"/>
              </w:rPr>
            </w:pPr>
            <w:r w:rsidRPr="00DE6BCB">
              <w:rPr>
                <w:rFonts w:ascii="Arial" w:hAnsi="Arial" w:cs="Arial"/>
                <w:b/>
              </w:rPr>
              <w:t>CLÁUSULA 11. - DO RECEBIMENTO</w:t>
            </w:r>
          </w:p>
        </w:tc>
      </w:tr>
    </w:tbl>
    <w:p w14:paraId="4852D9DD" w14:textId="77777777" w:rsidR="00DE6BCB" w:rsidRPr="00DE6BCB" w:rsidRDefault="00DE6BCB" w:rsidP="00DE6BCB">
      <w:pPr>
        <w:ind w:firstLine="851"/>
        <w:jc w:val="both"/>
        <w:rPr>
          <w:rFonts w:ascii="Arial" w:hAnsi="Arial" w:cs="Arial"/>
          <w:b/>
        </w:rPr>
      </w:pPr>
    </w:p>
    <w:p w14:paraId="2D7CDB83" w14:textId="77777777" w:rsidR="00DE6BCB" w:rsidRPr="00DE6BCB" w:rsidRDefault="00DE6BCB" w:rsidP="00DE6BCB">
      <w:pPr>
        <w:ind w:firstLine="851"/>
        <w:jc w:val="both"/>
        <w:rPr>
          <w:rFonts w:ascii="Arial" w:hAnsi="Arial" w:cs="Arial"/>
        </w:rPr>
      </w:pPr>
      <w:r w:rsidRPr="00DE6BCB">
        <w:rPr>
          <w:rFonts w:ascii="Arial" w:hAnsi="Arial" w:cs="Arial"/>
          <w:b/>
        </w:rPr>
        <w:t>11.1.</w:t>
      </w:r>
      <w:r w:rsidRPr="00DE6BCB">
        <w:rPr>
          <w:rFonts w:ascii="Arial" w:hAnsi="Arial" w:cs="Arial"/>
        </w:rPr>
        <w:t xml:space="preserve"> O objeto deste contrato será recebido por servidor a ser designado para o ato do recebimento, da seguinte forma:</w:t>
      </w:r>
    </w:p>
    <w:p w14:paraId="29FDFD78" w14:textId="77777777" w:rsidR="00DE6BCB" w:rsidRPr="00DE6BCB" w:rsidRDefault="00DE6BCB" w:rsidP="00DE6BCB">
      <w:pPr>
        <w:ind w:firstLine="851"/>
        <w:jc w:val="both"/>
        <w:rPr>
          <w:rFonts w:ascii="Arial" w:hAnsi="Arial" w:cs="Arial"/>
        </w:rPr>
      </w:pPr>
    </w:p>
    <w:p w14:paraId="0FF1A602" w14:textId="77777777" w:rsidR="00DE6BCB" w:rsidRPr="00DE6BCB" w:rsidRDefault="00DE6BCB" w:rsidP="00DE6BCB">
      <w:pPr>
        <w:ind w:firstLine="851"/>
        <w:jc w:val="both"/>
        <w:rPr>
          <w:rFonts w:ascii="Arial" w:hAnsi="Arial" w:cs="Arial"/>
        </w:rPr>
      </w:pPr>
      <w:r w:rsidRPr="00DE6BCB">
        <w:rPr>
          <w:rFonts w:ascii="Arial" w:hAnsi="Arial" w:cs="Arial"/>
          <w:b/>
        </w:rPr>
        <w:t xml:space="preserve">11.1.1. </w:t>
      </w:r>
      <w:r w:rsidRPr="00DE6BCB">
        <w:rPr>
          <w:rFonts w:ascii="Arial" w:hAnsi="Arial" w:cs="Arial"/>
        </w:rPr>
        <w:t>Provisoriamente, para efeito de posterior verificação da conformidade do objeto com as especificações, no prazo de até 03 (três) dias, a contar da entrega;</w:t>
      </w:r>
    </w:p>
    <w:p w14:paraId="447A6428" w14:textId="77777777" w:rsidR="00DE6BCB" w:rsidRPr="00DE6BCB" w:rsidRDefault="00DE6BCB" w:rsidP="00DE6BCB">
      <w:pPr>
        <w:ind w:firstLine="851"/>
        <w:jc w:val="both"/>
        <w:rPr>
          <w:rFonts w:ascii="Arial" w:hAnsi="Arial" w:cs="Arial"/>
        </w:rPr>
      </w:pPr>
    </w:p>
    <w:p w14:paraId="26612CAC" w14:textId="77777777" w:rsidR="00DE6BCB" w:rsidRPr="00DE6BCB" w:rsidRDefault="00DE6BCB" w:rsidP="00DE6BCB">
      <w:pPr>
        <w:ind w:firstLine="851"/>
        <w:jc w:val="both"/>
        <w:rPr>
          <w:rFonts w:ascii="Arial" w:hAnsi="Arial" w:cs="Arial"/>
        </w:rPr>
      </w:pPr>
      <w:r w:rsidRPr="00DE6BCB">
        <w:rPr>
          <w:rFonts w:ascii="Arial" w:hAnsi="Arial" w:cs="Arial"/>
          <w:b/>
        </w:rPr>
        <w:t xml:space="preserve">11.1.2. </w:t>
      </w:r>
      <w:r w:rsidRPr="00DE6BCB">
        <w:rPr>
          <w:rFonts w:ascii="Arial" w:hAnsi="Arial" w:cs="Arial"/>
        </w:rPr>
        <w:t>Definitivamente, após a verificação da qualidade do objeto e consequente aceitação, no prazo de até 30 (trinta) dias, a contar do recebimento provisório.</w:t>
      </w:r>
    </w:p>
    <w:p w14:paraId="78FB89AA" w14:textId="77777777" w:rsidR="00DE6BCB" w:rsidRPr="00DE6BCB" w:rsidRDefault="00DE6BCB" w:rsidP="00DE6BCB">
      <w:pPr>
        <w:ind w:firstLine="851"/>
        <w:jc w:val="both"/>
        <w:rPr>
          <w:rFonts w:ascii="Arial" w:hAnsi="Arial" w:cs="Arial"/>
          <w:b/>
        </w:rPr>
      </w:pPr>
    </w:p>
    <w:p w14:paraId="64DD2E06" w14:textId="77777777" w:rsidR="00DE6BCB" w:rsidRPr="00DE6BCB" w:rsidRDefault="00DE6BCB" w:rsidP="00DE6BCB">
      <w:pPr>
        <w:ind w:firstLine="851"/>
        <w:jc w:val="both"/>
        <w:rPr>
          <w:rFonts w:ascii="Arial" w:hAnsi="Arial" w:cs="Arial"/>
        </w:rPr>
      </w:pPr>
      <w:r w:rsidRPr="00DE6BCB">
        <w:rPr>
          <w:rFonts w:ascii="Arial" w:hAnsi="Arial" w:cs="Arial"/>
          <w:b/>
        </w:rPr>
        <w:t xml:space="preserve">11.2. </w:t>
      </w:r>
      <w:r w:rsidRPr="00DE6BCB">
        <w:rPr>
          <w:rFonts w:ascii="Arial" w:hAnsi="Arial" w:cs="Arial"/>
        </w:rPr>
        <w:t>O recebimento de que trata este item far-se-á mediante recibo.</w:t>
      </w:r>
    </w:p>
    <w:p w14:paraId="143B9258" w14:textId="77777777" w:rsidR="00DE6BCB" w:rsidRPr="00DE6BCB" w:rsidRDefault="00DE6BCB" w:rsidP="00DE6BCB">
      <w:pPr>
        <w:ind w:firstLine="851"/>
        <w:jc w:val="both"/>
        <w:rPr>
          <w:rFonts w:ascii="Arial" w:hAnsi="Arial" w:cs="Arial"/>
          <w:b/>
        </w:rPr>
      </w:pPr>
    </w:p>
    <w:p w14:paraId="4C69FE9A" w14:textId="77777777" w:rsidR="00DE6BCB" w:rsidRPr="00DE6BCB" w:rsidRDefault="00DE6BCB" w:rsidP="00DE6BCB">
      <w:pPr>
        <w:ind w:firstLine="851"/>
        <w:jc w:val="both"/>
        <w:rPr>
          <w:rFonts w:ascii="Arial" w:hAnsi="Arial" w:cs="Arial"/>
        </w:rPr>
      </w:pPr>
      <w:r w:rsidRPr="00DE6BCB">
        <w:rPr>
          <w:rFonts w:ascii="Arial" w:hAnsi="Arial" w:cs="Arial"/>
          <w:b/>
        </w:rPr>
        <w:t>11.3.</w:t>
      </w:r>
      <w:r w:rsidRPr="00DE6BCB">
        <w:rPr>
          <w:rFonts w:ascii="Arial" w:hAnsi="Arial" w:cs="Arial"/>
        </w:rPr>
        <w:t xml:space="preserve"> Fica facultada à </w:t>
      </w:r>
      <w:r w:rsidRPr="00DE6BCB">
        <w:rPr>
          <w:rFonts w:ascii="Arial" w:hAnsi="Arial" w:cs="Arial"/>
          <w:b/>
        </w:rPr>
        <w:t xml:space="preserve">CONTRATADA </w:t>
      </w:r>
      <w:r w:rsidRPr="00DE6BCB">
        <w:rPr>
          <w:rFonts w:ascii="Arial" w:hAnsi="Arial" w:cs="Arial"/>
        </w:rPr>
        <w:t xml:space="preserve">a indicação de um representante para, conjuntamente, com o da </w:t>
      </w:r>
      <w:r w:rsidRPr="00DE6BCB">
        <w:rPr>
          <w:rFonts w:ascii="Arial" w:hAnsi="Arial" w:cs="Arial"/>
          <w:b/>
        </w:rPr>
        <w:t>CONTRATANTE</w:t>
      </w:r>
      <w:r w:rsidRPr="00DE6BCB">
        <w:rPr>
          <w:rFonts w:ascii="Arial" w:hAnsi="Arial" w:cs="Arial"/>
        </w:rPr>
        <w:t>, proceder ao recebimento do objeto do presente contrato.</w:t>
      </w:r>
    </w:p>
    <w:p w14:paraId="19594279" w14:textId="77777777" w:rsidR="00DE6BCB" w:rsidRPr="00DE6BCB" w:rsidRDefault="00DE6BCB" w:rsidP="00DE6BCB">
      <w:pPr>
        <w:jc w:val="both"/>
        <w:rPr>
          <w:rFonts w:ascii="Arial" w:hAnsi="Arial" w:cs="Arial"/>
        </w:rPr>
      </w:pPr>
    </w:p>
    <w:tbl>
      <w:tblPr>
        <w:tblW w:w="5000" w:type="pct"/>
        <w:tblLook w:val="0000" w:firstRow="0" w:lastRow="0" w:firstColumn="0" w:lastColumn="0" w:noHBand="0" w:noVBand="0"/>
      </w:tblPr>
      <w:tblGrid>
        <w:gridCol w:w="10138"/>
      </w:tblGrid>
      <w:tr w:rsidR="00DE6BCB" w:rsidRPr="00DE6BCB" w14:paraId="15F9AD43" w14:textId="77777777" w:rsidTr="00A360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057DE59" w14:textId="77777777" w:rsidR="00DE6BCB" w:rsidRPr="00DE6BCB" w:rsidRDefault="00DE6BCB" w:rsidP="00A36097">
            <w:pPr>
              <w:keepLines/>
              <w:ind w:firstLine="851"/>
              <w:jc w:val="both"/>
              <w:rPr>
                <w:rFonts w:ascii="Arial" w:hAnsi="Arial" w:cs="Arial"/>
              </w:rPr>
            </w:pPr>
            <w:r w:rsidRPr="00DE6BCB">
              <w:rPr>
                <w:rFonts w:ascii="Arial" w:hAnsi="Arial" w:cs="Arial"/>
                <w:b/>
              </w:rPr>
              <w:t>CLÁUSULA 12. - DAS SANÇÕES ADMINISTRATIVAS</w:t>
            </w:r>
          </w:p>
        </w:tc>
      </w:tr>
    </w:tbl>
    <w:p w14:paraId="2678AE45" w14:textId="77777777" w:rsidR="00DE6BCB" w:rsidRPr="00DE6BCB" w:rsidRDefault="00DE6BCB" w:rsidP="00DE6BCB">
      <w:pPr>
        <w:ind w:firstLine="851"/>
        <w:jc w:val="both"/>
        <w:rPr>
          <w:rFonts w:ascii="Arial" w:hAnsi="Arial" w:cs="Arial"/>
          <w:b/>
        </w:rPr>
      </w:pPr>
    </w:p>
    <w:p w14:paraId="7EC2591D" w14:textId="77777777" w:rsidR="00DE6BCB" w:rsidRPr="00DE6BCB" w:rsidRDefault="00DE6BCB" w:rsidP="00DE6BCB">
      <w:pPr>
        <w:ind w:firstLine="851"/>
        <w:jc w:val="both"/>
        <w:rPr>
          <w:rFonts w:ascii="Arial" w:hAnsi="Arial" w:cs="Arial"/>
        </w:rPr>
      </w:pPr>
      <w:r w:rsidRPr="00DE6BCB">
        <w:rPr>
          <w:rFonts w:ascii="Arial" w:hAnsi="Arial" w:cs="Arial"/>
          <w:b/>
        </w:rPr>
        <w:t>12.1.</w:t>
      </w:r>
      <w:r w:rsidRPr="00DE6BCB">
        <w:rPr>
          <w:rFonts w:ascii="Arial" w:hAnsi="Arial" w:cs="Arial"/>
        </w:rPr>
        <w:t xml:space="preserve"> Comete infração administrativa, nos termos da lei, o licitante que, com dolo ou culpa: </w:t>
      </w:r>
    </w:p>
    <w:p w14:paraId="00E1BBC1" w14:textId="77777777" w:rsidR="00DE6BCB" w:rsidRPr="00DE6BCB" w:rsidRDefault="00DE6BCB" w:rsidP="00DE6BCB">
      <w:pPr>
        <w:ind w:firstLine="851"/>
        <w:jc w:val="both"/>
        <w:rPr>
          <w:rFonts w:ascii="Arial" w:hAnsi="Arial" w:cs="Arial"/>
          <w:b/>
        </w:rPr>
      </w:pPr>
    </w:p>
    <w:p w14:paraId="6EEC854C" w14:textId="77777777" w:rsidR="00DE6BCB" w:rsidRPr="00DE6BCB" w:rsidRDefault="00DE6BCB" w:rsidP="00DE6BCB">
      <w:pPr>
        <w:ind w:firstLine="851"/>
        <w:jc w:val="both"/>
        <w:rPr>
          <w:rFonts w:ascii="Arial" w:hAnsi="Arial" w:cs="Arial"/>
        </w:rPr>
      </w:pPr>
      <w:r w:rsidRPr="00DE6BCB">
        <w:rPr>
          <w:rFonts w:ascii="Arial" w:hAnsi="Arial" w:cs="Arial"/>
          <w:b/>
        </w:rPr>
        <w:t>12.1.1.</w:t>
      </w:r>
      <w:r w:rsidRPr="00DE6BCB">
        <w:rPr>
          <w:rFonts w:ascii="Arial" w:hAnsi="Arial" w:cs="Arial"/>
        </w:rPr>
        <w:t xml:space="preserve"> Deixar de entregar a documentação exigida para o certame ou não entregar qualquer documento que tenha sido solicitado pelo/a pregoeiro/a durante o certame; </w:t>
      </w:r>
    </w:p>
    <w:p w14:paraId="02C29892" w14:textId="77777777" w:rsidR="00DE6BCB" w:rsidRPr="00DE6BCB" w:rsidRDefault="00DE6BCB" w:rsidP="00DE6BCB">
      <w:pPr>
        <w:ind w:firstLine="851"/>
        <w:jc w:val="both"/>
        <w:rPr>
          <w:rFonts w:ascii="Arial" w:hAnsi="Arial" w:cs="Arial"/>
        </w:rPr>
      </w:pPr>
    </w:p>
    <w:p w14:paraId="7E63BD87" w14:textId="77777777" w:rsidR="00DE6BCB" w:rsidRPr="00DE6BCB" w:rsidRDefault="00DE6BCB" w:rsidP="00DE6BCB">
      <w:pPr>
        <w:ind w:firstLine="851"/>
        <w:jc w:val="both"/>
        <w:rPr>
          <w:rFonts w:ascii="Arial" w:hAnsi="Arial" w:cs="Arial"/>
        </w:rPr>
      </w:pPr>
      <w:r w:rsidRPr="00DE6BCB">
        <w:rPr>
          <w:rFonts w:ascii="Arial" w:hAnsi="Arial" w:cs="Arial"/>
          <w:b/>
        </w:rPr>
        <w:t>12.1.2.</w:t>
      </w:r>
      <w:r w:rsidRPr="00DE6BCB">
        <w:rPr>
          <w:rFonts w:ascii="Arial" w:hAnsi="Arial" w:cs="Arial"/>
        </w:rPr>
        <w:t xml:space="preserve"> Salvo em decorrência de fato superveniente devidamente justificado, não mantiver a proposta em especial quando: </w:t>
      </w:r>
    </w:p>
    <w:p w14:paraId="536ACF7E" w14:textId="77777777" w:rsidR="00DE6BCB" w:rsidRPr="00DE6BCB" w:rsidRDefault="00DE6BCB" w:rsidP="00DE6BCB">
      <w:pPr>
        <w:ind w:firstLine="851"/>
        <w:jc w:val="both"/>
        <w:rPr>
          <w:rFonts w:ascii="Arial" w:hAnsi="Arial" w:cs="Arial"/>
        </w:rPr>
      </w:pPr>
    </w:p>
    <w:p w14:paraId="43A6F176" w14:textId="77777777" w:rsidR="00DE6BCB" w:rsidRPr="00DE6BCB" w:rsidRDefault="00DE6BCB" w:rsidP="00DE6BCB">
      <w:pPr>
        <w:ind w:firstLine="851"/>
        <w:jc w:val="both"/>
        <w:rPr>
          <w:rFonts w:ascii="Arial" w:hAnsi="Arial" w:cs="Arial"/>
        </w:rPr>
      </w:pPr>
      <w:r w:rsidRPr="00DE6BCB">
        <w:rPr>
          <w:rFonts w:ascii="Arial" w:hAnsi="Arial" w:cs="Arial"/>
          <w:b/>
        </w:rPr>
        <w:t>12.1.2.1.</w:t>
      </w:r>
      <w:r w:rsidRPr="00DE6BCB">
        <w:rPr>
          <w:rFonts w:ascii="Arial" w:hAnsi="Arial" w:cs="Arial"/>
        </w:rPr>
        <w:t xml:space="preserve"> Não enviar a proposta adequada ao último lance ofertado ou após a negociação; </w:t>
      </w:r>
    </w:p>
    <w:p w14:paraId="768A09CA" w14:textId="77777777" w:rsidR="00DE6BCB" w:rsidRPr="00DE6BCB" w:rsidRDefault="00DE6BCB" w:rsidP="00DE6BCB">
      <w:pPr>
        <w:ind w:firstLine="851"/>
        <w:jc w:val="both"/>
        <w:rPr>
          <w:rFonts w:ascii="Arial" w:hAnsi="Arial" w:cs="Arial"/>
        </w:rPr>
      </w:pPr>
    </w:p>
    <w:p w14:paraId="28A686FE" w14:textId="77777777" w:rsidR="00DE6BCB" w:rsidRPr="00DE6BCB" w:rsidRDefault="00DE6BCB" w:rsidP="00DE6BCB">
      <w:pPr>
        <w:ind w:firstLine="851"/>
        <w:jc w:val="both"/>
        <w:rPr>
          <w:rFonts w:ascii="Arial" w:hAnsi="Arial" w:cs="Arial"/>
        </w:rPr>
      </w:pPr>
      <w:r w:rsidRPr="00DE6BCB">
        <w:rPr>
          <w:rFonts w:ascii="Arial" w:hAnsi="Arial" w:cs="Arial"/>
          <w:b/>
        </w:rPr>
        <w:t>12.1.2.2.</w:t>
      </w:r>
      <w:r w:rsidRPr="00DE6BCB">
        <w:rPr>
          <w:rFonts w:ascii="Arial" w:hAnsi="Arial" w:cs="Arial"/>
        </w:rPr>
        <w:t xml:space="preserve"> Recusar-se a enviar o detalhamento da proposta quando exigível; </w:t>
      </w:r>
    </w:p>
    <w:p w14:paraId="17957473" w14:textId="77777777" w:rsidR="00DE6BCB" w:rsidRPr="00DE6BCB" w:rsidRDefault="00DE6BCB" w:rsidP="00DE6BCB">
      <w:pPr>
        <w:ind w:firstLine="851"/>
        <w:jc w:val="both"/>
        <w:rPr>
          <w:rFonts w:ascii="Arial" w:hAnsi="Arial" w:cs="Arial"/>
        </w:rPr>
      </w:pPr>
    </w:p>
    <w:p w14:paraId="5BA11FC4" w14:textId="77777777" w:rsidR="00DE6BCB" w:rsidRPr="00DE6BCB" w:rsidRDefault="00DE6BCB" w:rsidP="00DE6BCB">
      <w:pPr>
        <w:ind w:firstLine="851"/>
        <w:jc w:val="both"/>
        <w:rPr>
          <w:rFonts w:ascii="Arial" w:hAnsi="Arial" w:cs="Arial"/>
        </w:rPr>
      </w:pPr>
      <w:r w:rsidRPr="00DE6BCB">
        <w:rPr>
          <w:rFonts w:ascii="Arial" w:hAnsi="Arial" w:cs="Arial"/>
          <w:b/>
        </w:rPr>
        <w:t>12.1.2.3.</w:t>
      </w:r>
      <w:r w:rsidRPr="00DE6BCB">
        <w:rPr>
          <w:rFonts w:ascii="Arial" w:hAnsi="Arial" w:cs="Arial"/>
        </w:rPr>
        <w:t xml:space="preserve"> Pedir para ser desclassificado quando encerrada a etapa competitiva; </w:t>
      </w:r>
    </w:p>
    <w:p w14:paraId="4F4C80B0" w14:textId="77777777" w:rsidR="00DE6BCB" w:rsidRPr="00DE6BCB" w:rsidRDefault="00DE6BCB" w:rsidP="00DE6BCB">
      <w:pPr>
        <w:jc w:val="both"/>
        <w:rPr>
          <w:rFonts w:ascii="Arial" w:hAnsi="Arial" w:cs="Arial"/>
        </w:rPr>
      </w:pPr>
    </w:p>
    <w:p w14:paraId="44F1BBA6" w14:textId="77777777" w:rsidR="00DE6BCB" w:rsidRPr="00DE6BCB" w:rsidRDefault="00DE6BCB" w:rsidP="00DE6BCB">
      <w:pPr>
        <w:ind w:firstLine="851"/>
        <w:jc w:val="both"/>
        <w:rPr>
          <w:rFonts w:ascii="Arial" w:hAnsi="Arial" w:cs="Arial"/>
        </w:rPr>
      </w:pPr>
      <w:r w:rsidRPr="00DE6BCB">
        <w:rPr>
          <w:rFonts w:ascii="Arial" w:hAnsi="Arial" w:cs="Arial"/>
          <w:b/>
        </w:rPr>
        <w:t>12.1.2.4.</w:t>
      </w:r>
      <w:r w:rsidRPr="00DE6BCB">
        <w:rPr>
          <w:rFonts w:ascii="Arial" w:hAnsi="Arial" w:cs="Arial"/>
        </w:rPr>
        <w:t xml:space="preserve"> Deixar de apresentar amostra; </w:t>
      </w:r>
    </w:p>
    <w:p w14:paraId="08B8B5BC" w14:textId="77777777" w:rsidR="00DE6BCB" w:rsidRPr="00DE6BCB" w:rsidRDefault="00DE6BCB" w:rsidP="00DE6BCB">
      <w:pPr>
        <w:ind w:firstLine="851"/>
        <w:jc w:val="both"/>
        <w:rPr>
          <w:rFonts w:ascii="Arial" w:hAnsi="Arial" w:cs="Arial"/>
        </w:rPr>
      </w:pPr>
    </w:p>
    <w:p w14:paraId="3120AC63" w14:textId="77777777" w:rsidR="00DE6BCB" w:rsidRPr="00DE6BCB" w:rsidRDefault="00DE6BCB" w:rsidP="00DE6BCB">
      <w:pPr>
        <w:ind w:firstLine="851"/>
        <w:jc w:val="both"/>
        <w:rPr>
          <w:rFonts w:ascii="Arial" w:hAnsi="Arial" w:cs="Arial"/>
        </w:rPr>
      </w:pPr>
      <w:r w:rsidRPr="00DE6BCB">
        <w:rPr>
          <w:rFonts w:ascii="Arial" w:hAnsi="Arial" w:cs="Arial"/>
          <w:b/>
        </w:rPr>
        <w:t>12.1.2.5</w:t>
      </w:r>
      <w:r w:rsidRPr="00DE6BCB">
        <w:rPr>
          <w:rFonts w:ascii="Arial" w:hAnsi="Arial" w:cs="Arial"/>
        </w:rPr>
        <w:t xml:space="preserve">. Apresentar proposta ou amostra em desacordo com as especificações do edital; </w:t>
      </w:r>
    </w:p>
    <w:p w14:paraId="4D82298E" w14:textId="77777777" w:rsidR="00DE6BCB" w:rsidRPr="00DE6BCB" w:rsidRDefault="00DE6BCB" w:rsidP="00DE6BCB">
      <w:pPr>
        <w:ind w:firstLine="851"/>
        <w:jc w:val="both"/>
        <w:rPr>
          <w:rFonts w:ascii="Arial" w:hAnsi="Arial" w:cs="Arial"/>
        </w:rPr>
      </w:pPr>
    </w:p>
    <w:p w14:paraId="15811364" w14:textId="77777777" w:rsidR="00DE6BCB" w:rsidRPr="00DE6BCB" w:rsidRDefault="00DE6BCB" w:rsidP="00DE6BCB">
      <w:pPr>
        <w:ind w:firstLine="851"/>
        <w:jc w:val="both"/>
        <w:rPr>
          <w:rFonts w:ascii="Arial" w:hAnsi="Arial" w:cs="Arial"/>
        </w:rPr>
      </w:pPr>
      <w:r w:rsidRPr="00DE6BCB">
        <w:rPr>
          <w:rFonts w:ascii="Arial" w:hAnsi="Arial" w:cs="Arial"/>
          <w:b/>
        </w:rPr>
        <w:t>12.1.3.</w:t>
      </w:r>
      <w:r w:rsidRPr="00DE6BCB">
        <w:rPr>
          <w:rFonts w:ascii="Arial" w:hAnsi="Arial" w:cs="Arial"/>
        </w:rPr>
        <w:t xml:space="preserve"> Não celebrar o contrato ou não entregar a documentação exigida para a contratação, quando convocado dentro do prazo de validade de sua proposta; </w:t>
      </w:r>
    </w:p>
    <w:p w14:paraId="13D19EE6" w14:textId="77777777" w:rsidR="00DE6BCB" w:rsidRPr="00DE6BCB" w:rsidRDefault="00DE6BCB" w:rsidP="00DE6BCB">
      <w:pPr>
        <w:ind w:firstLine="851"/>
        <w:jc w:val="both"/>
        <w:rPr>
          <w:rFonts w:ascii="Arial" w:hAnsi="Arial" w:cs="Arial"/>
        </w:rPr>
      </w:pPr>
    </w:p>
    <w:p w14:paraId="6BC9A08A" w14:textId="77777777" w:rsidR="00DE6BCB" w:rsidRPr="00DE6BCB" w:rsidRDefault="00DE6BCB" w:rsidP="00DE6BCB">
      <w:pPr>
        <w:ind w:firstLine="851"/>
        <w:jc w:val="both"/>
        <w:rPr>
          <w:rFonts w:ascii="Arial" w:hAnsi="Arial" w:cs="Arial"/>
        </w:rPr>
      </w:pPr>
      <w:r w:rsidRPr="00DE6BCB">
        <w:rPr>
          <w:rFonts w:ascii="Arial" w:hAnsi="Arial" w:cs="Arial"/>
          <w:b/>
        </w:rPr>
        <w:t>12.1.3.1.</w:t>
      </w:r>
      <w:r w:rsidRPr="00DE6BCB">
        <w:rPr>
          <w:rFonts w:ascii="Arial" w:hAnsi="Arial" w:cs="Arial"/>
        </w:rPr>
        <w:t xml:space="preserve"> Recusar-se, sem justificativa, a assinar o contrato ou a ata de registro de preço, ou a aceitar ou retirar o instrumento equivalente no prazo estabelecido pela Administração; </w:t>
      </w:r>
    </w:p>
    <w:p w14:paraId="3120B6CF" w14:textId="77777777" w:rsidR="00DE6BCB" w:rsidRPr="00DE6BCB" w:rsidRDefault="00DE6BCB" w:rsidP="00DE6BCB">
      <w:pPr>
        <w:ind w:firstLine="851"/>
        <w:jc w:val="both"/>
        <w:rPr>
          <w:rFonts w:ascii="Arial" w:hAnsi="Arial" w:cs="Arial"/>
        </w:rPr>
      </w:pPr>
    </w:p>
    <w:p w14:paraId="4F11F399" w14:textId="77777777" w:rsidR="00DE6BCB" w:rsidRPr="00DE6BCB" w:rsidRDefault="00DE6BCB" w:rsidP="00DE6BCB">
      <w:pPr>
        <w:ind w:firstLine="851"/>
        <w:jc w:val="both"/>
        <w:rPr>
          <w:rFonts w:ascii="Arial" w:hAnsi="Arial" w:cs="Arial"/>
        </w:rPr>
      </w:pPr>
      <w:r w:rsidRPr="00DE6BCB">
        <w:rPr>
          <w:rFonts w:ascii="Arial" w:hAnsi="Arial" w:cs="Arial"/>
          <w:b/>
        </w:rPr>
        <w:t>12.1.4.</w:t>
      </w:r>
      <w:r w:rsidRPr="00DE6BCB">
        <w:rPr>
          <w:rFonts w:ascii="Arial" w:hAnsi="Arial" w:cs="Arial"/>
        </w:rPr>
        <w:t xml:space="preserve"> Apresentar declaração ou documentação falsa exigida para o certame ou prestar declaração falsa durante a licitação;</w:t>
      </w:r>
    </w:p>
    <w:p w14:paraId="7EBB0A99" w14:textId="77777777" w:rsidR="00DE6BCB" w:rsidRPr="00DE6BCB" w:rsidRDefault="00DE6BCB" w:rsidP="00DE6BCB">
      <w:pPr>
        <w:ind w:firstLine="851"/>
        <w:jc w:val="both"/>
        <w:rPr>
          <w:rFonts w:ascii="Arial" w:hAnsi="Arial" w:cs="Arial"/>
        </w:rPr>
      </w:pPr>
    </w:p>
    <w:p w14:paraId="68927D80" w14:textId="77777777" w:rsidR="00DE6BCB" w:rsidRPr="00DE6BCB" w:rsidRDefault="00DE6BCB" w:rsidP="00DE6BCB">
      <w:pPr>
        <w:ind w:firstLine="851"/>
        <w:jc w:val="both"/>
        <w:rPr>
          <w:rFonts w:ascii="Arial" w:hAnsi="Arial" w:cs="Arial"/>
        </w:rPr>
      </w:pPr>
      <w:r w:rsidRPr="00DE6BCB">
        <w:rPr>
          <w:rFonts w:ascii="Arial" w:hAnsi="Arial" w:cs="Arial"/>
          <w:b/>
        </w:rPr>
        <w:t>12.1.5.</w:t>
      </w:r>
      <w:r w:rsidRPr="00DE6BCB">
        <w:rPr>
          <w:rFonts w:ascii="Arial" w:hAnsi="Arial" w:cs="Arial"/>
        </w:rPr>
        <w:t xml:space="preserve"> Fraudar a licitação </w:t>
      </w:r>
    </w:p>
    <w:p w14:paraId="56E58352" w14:textId="77777777" w:rsidR="00DE6BCB" w:rsidRPr="00DE6BCB" w:rsidRDefault="00DE6BCB" w:rsidP="00DE6BCB">
      <w:pPr>
        <w:ind w:firstLine="851"/>
        <w:jc w:val="both"/>
        <w:rPr>
          <w:rFonts w:ascii="Arial" w:hAnsi="Arial" w:cs="Arial"/>
        </w:rPr>
      </w:pPr>
      <w:r w:rsidRPr="00DE6BCB">
        <w:rPr>
          <w:rFonts w:ascii="Arial" w:hAnsi="Arial" w:cs="Arial"/>
          <w:b/>
        </w:rPr>
        <w:t>12.1.6.</w:t>
      </w:r>
      <w:r w:rsidRPr="00DE6BCB">
        <w:rPr>
          <w:rFonts w:ascii="Arial" w:hAnsi="Arial" w:cs="Arial"/>
        </w:rPr>
        <w:t xml:space="preserve"> Comportar-se de modo inidôneo ou cometer fraude de qualquer natureza, em especial quando:</w:t>
      </w:r>
    </w:p>
    <w:p w14:paraId="3DEBC93D" w14:textId="77777777" w:rsidR="00DE6BCB" w:rsidRPr="00DE6BCB" w:rsidRDefault="00DE6BCB" w:rsidP="00DE6BCB">
      <w:pPr>
        <w:ind w:firstLine="851"/>
        <w:jc w:val="both"/>
        <w:rPr>
          <w:rFonts w:ascii="Arial" w:hAnsi="Arial" w:cs="Arial"/>
        </w:rPr>
      </w:pPr>
    </w:p>
    <w:p w14:paraId="19940AF2" w14:textId="77777777" w:rsidR="00DE6BCB" w:rsidRPr="00DE6BCB" w:rsidRDefault="00DE6BCB" w:rsidP="00DE6BCB">
      <w:pPr>
        <w:ind w:firstLine="851"/>
        <w:jc w:val="both"/>
        <w:rPr>
          <w:rFonts w:ascii="Arial" w:hAnsi="Arial" w:cs="Arial"/>
        </w:rPr>
      </w:pPr>
      <w:r w:rsidRPr="00DE6BCB">
        <w:rPr>
          <w:rFonts w:ascii="Arial" w:hAnsi="Arial" w:cs="Arial"/>
          <w:b/>
        </w:rPr>
        <w:t>12.1.6.1.</w:t>
      </w:r>
      <w:r w:rsidRPr="00DE6BCB">
        <w:rPr>
          <w:rFonts w:ascii="Arial" w:hAnsi="Arial" w:cs="Arial"/>
        </w:rPr>
        <w:t xml:space="preserve"> Agir em conluio ou em desconformidade com a lei; </w:t>
      </w:r>
    </w:p>
    <w:p w14:paraId="5F749AF6" w14:textId="77777777" w:rsidR="00DE6BCB" w:rsidRPr="00DE6BCB" w:rsidRDefault="00DE6BCB" w:rsidP="00DE6BCB">
      <w:pPr>
        <w:ind w:firstLine="851"/>
        <w:jc w:val="both"/>
        <w:rPr>
          <w:rFonts w:ascii="Arial" w:hAnsi="Arial" w:cs="Arial"/>
        </w:rPr>
      </w:pPr>
    </w:p>
    <w:p w14:paraId="1769C049" w14:textId="77777777" w:rsidR="00DE6BCB" w:rsidRPr="00DE6BCB" w:rsidRDefault="00DE6BCB" w:rsidP="00DE6BCB">
      <w:pPr>
        <w:ind w:firstLine="851"/>
        <w:jc w:val="both"/>
        <w:rPr>
          <w:rFonts w:ascii="Arial" w:hAnsi="Arial" w:cs="Arial"/>
        </w:rPr>
      </w:pPr>
      <w:r w:rsidRPr="00DE6BCB">
        <w:rPr>
          <w:rFonts w:ascii="Arial" w:hAnsi="Arial" w:cs="Arial"/>
          <w:b/>
        </w:rPr>
        <w:t>12.1.6.2.</w:t>
      </w:r>
      <w:r w:rsidRPr="00DE6BCB">
        <w:rPr>
          <w:rFonts w:ascii="Arial" w:hAnsi="Arial" w:cs="Arial"/>
        </w:rPr>
        <w:t xml:space="preserve"> Induzir deliberadamente a erro no julgamento; </w:t>
      </w:r>
    </w:p>
    <w:p w14:paraId="4F028018" w14:textId="77777777" w:rsidR="00DE6BCB" w:rsidRPr="00DE6BCB" w:rsidRDefault="00DE6BCB" w:rsidP="00DE6BCB">
      <w:pPr>
        <w:ind w:firstLine="851"/>
        <w:jc w:val="both"/>
        <w:rPr>
          <w:rFonts w:ascii="Arial" w:hAnsi="Arial" w:cs="Arial"/>
          <w:b/>
        </w:rPr>
      </w:pPr>
    </w:p>
    <w:p w14:paraId="2DF8EED0" w14:textId="77777777" w:rsidR="00DE6BCB" w:rsidRPr="00DE6BCB" w:rsidRDefault="00DE6BCB" w:rsidP="00DE6BCB">
      <w:pPr>
        <w:ind w:firstLine="851"/>
        <w:jc w:val="both"/>
        <w:rPr>
          <w:rFonts w:ascii="Arial" w:hAnsi="Arial" w:cs="Arial"/>
        </w:rPr>
      </w:pPr>
      <w:r w:rsidRPr="00DE6BCB">
        <w:rPr>
          <w:rFonts w:ascii="Arial" w:hAnsi="Arial" w:cs="Arial"/>
          <w:b/>
        </w:rPr>
        <w:t>12.1.6.3.</w:t>
      </w:r>
      <w:r w:rsidRPr="00DE6BCB">
        <w:rPr>
          <w:rFonts w:ascii="Arial" w:hAnsi="Arial" w:cs="Arial"/>
        </w:rPr>
        <w:t xml:space="preserve"> Apresentar amostra falsificada ou deteriorada;</w:t>
      </w:r>
    </w:p>
    <w:p w14:paraId="41EE7016" w14:textId="77777777" w:rsidR="00DE6BCB" w:rsidRPr="00DE6BCB" w:rsidRDefault="00DE6BCB" w:rsidP="00DE6BCB">
      <w:pPr>
        <w:ind w:firstLine="851"/>
        <w:jc w:val="both"/>
        <w:rPr>
          <w:rFonts w:ascii="Arial" w:hAnsi="Arial" w:cs="Arial"/>
        </w:rPr>
      </w:pPr>
    </w:p>
    <w:p w14:paraId="734EE39D" w14:textId="77777777" w:rsidR="00DE6BCB" w:rsidRPr="00DE6BCB" w:rsidRDefault="00DE6BCB" w:rsidP="00DE6BCB">
      <w:pPr>
        <w:ind w:firstLine="851"/>
        <w:jc w:val="both"/>
        <w:rPr>
          <w:rFonts w:ascii="Arial" w:hAnsi="Arial" w:cs="Arial"/>
        </w:rPr>
      </w:pPr>
      <w:r w:rsidRPr="00DE6BCB">
        <w:rPr>
          <w:rFonts w:ascii="Arial" w:hAnsi="Arial" w:cs="Arial"/>
          <w:b/>
        </w:rPr>
        <w:t>12.1.7.</w:t>
      </w:r>
      <w:r w:rsidRPr="00DE6BCB">
        <w:rPr>
          <w:rFonts w:ascii="Arial" w:hAnsi="Arial" w:cs="Arial"/>
        </w:rPr>
        <w:t xml:space="preserve"> Praticar atos ilícitos com vistas a frustrar os objetivos da licitação </w:t>
      </w:r>
    </w:p>
    <w:p w14:paraId="347F0641" w14:textId="77777777" w:rsidR="00DE6BCB" w:rsidRPr="00DE6BCB" w:rsidRDefault="00DE6BCB" w:rsidP="00DE6BCB">
      <w:pPr>
        <w:ind w:firstLine="851"/>
        <w:jc w:val="both"/>
        <w:rPr>
          <w:rFonts w:ascii="Arial" w:hAnsi="Arial" w:cs="Arial"/>
        </w:rPr>
      </w:pPr>
    </w:p>
    <w:p w14:paraId="081FCE26" w14:textId="77777777" w:rsidR="00DE6BCB" w:rsidRPr="00DE6BCB" w:rsidRDefault="00DE6BCB" w:rsidP="00DE6BCB">
      <w:pPr>
        <w:ind w:firstLine="851"/>
        <w:jc w:val="both"/>
        <w:rPr>
          <w:rFonts w:ascii="Arial" w:hAnsi="Arial" w:cs="Arial"/>
        </w:rPr>
      </w:pPr>
      <w:r w:rsidRPr="00DE6BCB">
        <w:rPr>
          <w:rFonts w:ascii="Arial" w:hAnsi="Arial" w:cs="Arial"/>
          <w:b/>
        </w:rPr>
        <w:t>12.1.8.</w:t>
      </w:r>
      <w:r w:rsidRPr="00DE6BCB">
        <w:rPr>
          <w:rFonts w:ascii="Arial" w:hAnsi="Arial" w:cs="Arial"/>
        </w:rPr>
        <w:t xml:space="preserve"> Praticar ato lesivo previsto no art. 5º da Lei n.º 12.846, de 2013. </w:t>
      </w:r>
    </w:p>
    <w:p w14:paraId="473435D0" w14:textId="77777777" w:rsidR="00DE6BCB" w:rsidRPr="00DE6BCB" w:rsidRDefault="00DE6BCB" w:rsidP="00DE6BCB">
      <w:pPr>
        <w:ind w:firstLine="851"/>
        <w:jc w:val="both"/>
        <w:rPr>
          <w:rFonts w:ascii="Arial" w:hAnsi="Arial" w:cs="Arial"/>
        </w:rPr>
      </w:pPr>
    </w:p>
    <w:p w14:paraId="39013445" w14:textId="77777777" w:rsidR="00DE6BCB" w:rsidRPr="00DE6BCB" w:rsidRDefault="00DE6BCB" w:rsidP="00DE6BCB">
      <w:pPr>
        <w:ind w:firstLine="851"/>
        <w:jc w:val="both"/>
        <w:rPr>
          <w:rFonts w:ascii="Arial" w:hAnsi="Arial" w:cs="Arial"/>
        </w:rPr>
      </w:pPr>
      <w:r w:rsidRPr="00DE6BCB">
        <w:rPr>
          <w:rFonts w:ascii="Arial" w:hAnsi="Arial" w:cs="Arial"/>
          <w:b/>
        </w:rPr>
        <w:t>12.2.</w:t>
      </w:r>
      <w:r w:rsidRPr="00DE6BCB">
        <w:rPr>
          <w:rFonts w:ascii="Arial" w:hAnsi="Arial" w:cs="Arial"/>
        </w:rPr>
        <w:t xml:space="preserve"> A sanção de que trata o subitem poderá ser aplicada juntamente com as multas previstas, garantindo o exercício de prévia e ampla defesa.</w:t>
      </w:r>
    </w:p>
    <w:p w14:paraId="7E3F0E62" w14:textId="77777777" w:rsidR="00DE6BCB" w:rsidRPr="00DE6BCB" w:rsidRDefault="00DE6BCB" w:rsidP="00DE6BCB">
      <w:pPr>
        <w:ind w:firstLine="851"/>
        <w:jc w:val="both"/>
        <w:rPr>
          <w:rFonts w:ascii="Arial" w:hAnsi="Arial" w:cs="Arial"/>
        </w:rPr>
      </w:pPr>
    </w:p>
    <w:p w14:paraId="5417C534" w14:textId="77777777" w:rsidR="00DE6BCB" w:rsidRPr="00DE6BCB" w:rsidRDefault="00DE6BCB" w:rsidP="00DE6BCB">
      <w:pPr>
        <w:ind w:firstLine="851"/>
        <w:jc w:val="both"/>
        <w:rPr>
          <w:rFonts w:ascii="Arial" w:hAnsi="Arial" w:cs="Arial"/>
        </w:rPr>
      </w:pPr>
      <w:r w:rsidRPr="00DE6BCB">
        <w:rPr>
          <w:rFonts w:ascii="Arial" w:hAnsi="Arial" w:cs="Arial"/>
          <w:b/>
        </w:rPr>
        <w:t>12.2.1.</w:t>
      </w:r>
      <w:r w:rsidRPr="00DE6BCB">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2EF5429E" w14:textId="77777777" w:rsidR="00DE6BCB" w:rsidRPr="00DE6BCB" w:rsidRDefault="00DE6BCB" w:rsidP="00DE6BCB">
      <w:pPr>
        <w:ind w:firstLine="851"/>
        <w:jc w:val="both"/>
        <w:rPr>
          <w:rFonts w:ascii="Arial" w:hAnsi="Arial" w:cs="Arial"/>
          <w:b/>
        </w:rPr>
      </w:pPr>
    </w:p>
    <w:p w14:paraId="1209825D" w14:textId="77777777" w:rsidR="00DE6BCB" w:rsidRPr="00DE6BCB" w:rsidRDefault="00DE6BCB" w:rsidP="00DE6BCB">
      <w:pPr>
        <w:ind w:firstLine="851"/>
        <w:jc w:val="both"/>
        <w:rPr>
          <w:rFonts w:ascii="Arial" w:hAnsi="Arial" w:cs="Arial"/>
        </w:rPr>
      </w:pPr>
      <w:r w:rsidRPr="00DE6BCB">
        <w:rPr>
          <w:rFonts w:ascii="Arial" w:hAnsi="Arial" w:cs="Arial"/>
          <w:b/>
        </w:rPr>
        <w:t>12.3.</w:t>
      </w:r>
      <w:r w:rsidRPr="00DE6BCB">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1DAF0E5" w14:textId="77777777" w:rsidR="00DE6BCB" w:rsidRPr="00DE6BCB" w:rsidRDefault="00DE6BCB" w:rsidP="00DE6BCB">
      <w:pPr>
        <w:ind w:firstLine="851"/>
        <w:jc w:val="both"/>
        <w:rPr>
          <w:rFonts w:ascii="Arial" w:hAnsi="Arial" w:cs="Arial"/>
          <w:b/>
        </w:rPr>
      </w:pPr>
    </w:p>
    <w:p w14:paraId="17584322" w14:textId="77777777" w:rsidR="00DE6BCB" w:rsidRPr="00DE6BCB" w:rsidRDefault="00DE6BCB" w:rsidP="00DE6BCB">
      <w:pPr>
        <w:ind w:firstLine="851"/>
        <w:jc w:val="both"/>
        <w:rPr>
          <w:rFonts w:ascii="Arial" w:hAnsi="Arial" w:cs="Arial"/>
        </w:rPr>
      </w:pPr>
      <w:r w:rsidRPr="00DE6BCB">
        <w:rPr>
          <w:rFonts w:ascii="Arial" w:hAnsi="Arial" w:cs="Arial"/>
          <w:b/>
        </w:rPr>
        <w:t>12.3.1.</w:t>
      </w:r>
      <w:r w:rsidRPr="00DE6BCB">
        <w:rPr>
          <w:rFonts w:ascii="Arial" w:hAnsi="Arial" w:cs="Arial"/>
        </w:rPr>
        <w:t xml:space="preserve"> Advertência; </w:t>
      </w:r>
    </w:p>
    <w:p w14:paraId="30141CD6" w14:textId="77777777" w:rsidR="00DE6BCB" w:rsidRPr="00DE6BCB" w:rsidRDefault="00DE6BCB" w:rsidP="00DE6BCB">
      <w:pPr>
        <w:ind w:firstLine="851"/>
        <w:jc w:val="both"/>
        <w:rPr>
          <w:rFonts w:ascii="Arial" w:hAnsi="Arial" w:cs="Arial"/>
        </w:rPr>
      </w:pPr>
    </w:p>
    <w:p w14:paraId="0EA2FB09" w14:textId="77777777" w:rsidR="00DE6BCB" w:rsidRPr="00DE6BCB" w:rsidRDefault="00DE6BCB" w:rsidP="00DE6BCB">
      <w:pPr>
        <w:ind w:firstLine="851"/>
        <w:jc w:val="both"/>
        <w:rPr>
          <w:rFonts w:ascii="Arial" w:hAnsi="Arial" w:cs="Arial"/>
        </w:rPr>
      </w:pPr>
      <w:r w:rsidRPr="00DE6BCB">
        <w:rPr>
          <w:rFonts w:ascii="Arial" w:hAnsi="Arial" w:cs="Arial"/>
          <w:b/>
        </w:rPr>
        <w:t>12.3.2.</w:t>
      </w:r>
      <w:r w:rsidRPr="00DE6BCB">
        <w:rPr>
          <w:rFonts w:ascii="Arial" w:hAnsi="Arial" w:cs="Arial"/>
        </w:rPr>
        <w:t xml:space="preserve"> Multa de mora;</w:t>
      </w:r>
    </w:p>
    <w:p w14:paraId="1D855214" w14:textId="77777777" w:rsidR="00DE6BCB" w:rsidRPr="00DE6BCB" w:rsidRDefault="00DE6BCB" w:rsidP="00DE6BCB">
      <w:pPr>
        <w:ind w:firstLine="851"/>
        <w:jc w:val="both"/>
        <w:rPr>
          <w:rFonts w:ascii="Arial" w:hAnsi="Arial" w:cs="Arial"/>
        </w:rPr>
      </w:pPr>
    </w:p>
    <w:p w14:paraId="1EAA7986" w14:textId="77777777" w:rsidR="00DE6BCB" w:rsidRPr="00DE6BCB" w:rsidRDefault="00DE6BCB" w:rsidP="00DE6BCB">
      <w:pPr>
        <w:ind w:firstLine="851"/>
        <w:jc w:val="both"/>
        <w:rPr>
          <w:rFonts w:ascii="Arial" w:hAnsi="Arial" w:cs="Arial"/>
        </w:rPr>
      </w:pPr>
      <w:r w:rsidRPr="00DE6BCB">
        <w:rPr>
          <w:rFonts w:ascii="Arial" w:hAnsi="Arial" w:cs="Arial"/>
          <w:b/>
        </w:rPr>
        <w:t>12.3.2.1.</w:t>
      </w:r>
      <w:r w:rsidRPr="00DE6BCB">
        <w:rPr>
          <w:rFonts w:ascii="Arial" w:hAnsi="Arial" w:cs="Arial"/>
        </w:rPr>
        <w:t xml:space="preserve"> Multa de 10% (dez por cento) sobre a parcela remanescente, no caso de inexecução parcial de contrato; </w:t>
      </w:r>
    </w:p>
    <w:p w14:paraId="0D04BC42" w14:textId="77777777" w:rsidR="00DE6BCB" w:rsidRPr="00DE6BCB" w:rsidRDefault="00DE6BCB" w:rsidP="00DE6BCB">
      <w:pPr>
        <w:ind w:firstLine="851"/>
        <w:jc w:val="both"/>
        <w:rPr>
          <w:rFonts w:ascii="Arial" w:hAnsi="Arial" w:cs="Arial"/>
        </w:rPr>
      </w:pPr>
    </w:p>
    <w:p w14:paraId="09B6FAC2" w14:textId="77777777" w:rsidR="00DE6BCB" w:rsidRPr="00DE6BCB" w:rsidRDefault="00DE6BCB" w:rsidP="00DE6BCB">
      <w:pPr>
        <w:ind w:firstLine="851"/>
        <w:jc w:val="both"/>
        <w:rPr>
          <w:rFonts w:ascii="Arial" w:hAnsi="Arial" w:cs="Arial"/>
        </w:rPr>
      </w:pPr>
      <w:r w:rsidRPr="00DE6BCB">
        <w:rPr>
          <w:rFonts w:ascii="Arial" w:hAnsi="Arial" w:cs="Arial"/>
          <w:b/>
        </w:rPr>
        <w:t>12.3.2.2.</w:t>
      </w:r>
      <w:r w:rsidRPr="00DE6BCB">
        <w:rPr>
          <w:rFonts w:ascii="Arial" w:hAnsi="Arial" w:cs="Arial"/>
        </w:rPr>
        <w:t xml:space="preserve"> Multa de 1% (um por cento), por dia de atraso, sobre o valor correspondente à entrega que estiver em desacordo com os prazos estipulados, até o limite de 10 (dez) dias; </w:t>
      </w:r>
    </w:p>
    <w:p w14:paraId="4BBEA297" w14:textId="77777777" w:rsidR="00DE6BCB" w:rsidRPr="00DE6BCB" w:rsidRDefault="00DE6BCB" w:rsidP="00DE6BCB">
      <w:pPr>
        <w:ind w:firstLine="851"/>
        <w:jc w:val="both"/>
        <w:rPr>
          <w:rFonts w:ascii="Arial" w:hAnsi="Arial" w:cs="Arial"/>
        </w:rPr>
      </w:pPr>
    </w:p>
    <w:p w14:paraId="6B706AF2" w14:textId="77777777" w:rsidR="00DE6BCB" w:rsidRPr="00DE6BCB" w:rsidRDefault="00DE6BCB" w:rsidP="00DE6BCB">
      <w:pPr>
        <w:ind w:firstLine="851"/>
        <w:jc w:val="both"/>
        <w:rPr>
          <w:rFonts w:ascii="Arial" w:hAnsi="Arial" w:cs="Arial"/>
        </w:rPr>
      </w:pPr>
      <w:r w:rsidRPr="00DE6BCB">
        <w:rPr>
          <w:rFonts w:ascii="Arial" w:hAnsi="Arial" w:cs="Arial"/>
          <w:b/>
        </w:rPr>
        <w:t>12.3.2.3.</w:t>
      </w:r>
      <w:r w:rsidRPr="00DE6BCB">
        <w:rPr>
          <w:rFonts w:ascii="Arial" w:hAnsi="Arial" w:cs="Arial"/>
        </w:rPr>
        <w:t xml:space="preserve"> Multa de 20% (vinte por cento) sobre o valor total do contrato, no caso de sua inexecução total; </w:t>
      </w:r>
    </w:p>
    <w:p w14:paraId="52C3BBED" w14:textId="77777777" w:rsidR="00DE6BCB" w:rsidRPr="00DE6BCB" w:rsidRDefault="00DE6BCB" w:rsidP="00DE6BCB">
      <w:pPr>
        <w:ind w:firstLine="851"/>
        <w:jc w:val="both"/>
        <w:rPr>
          <w:rFonts w:ascii="Arial" w:hAnsi="Arial" w:cs="Arial"/>
        </w:rPr>
      </w:pPr>
    </w:p>
    <w:p w14:paraId="3A0D503C" w14:textId="77777777" w:rsidR="00DE6BCB" w:rsidRPr="00DE6BCB" w:rsidRDefault="00DE6BCB" w:rsidP="00DE6BCB">
      <w:pPr>
        <w:ind w:firstLine="851"/>
        <w:jc w:val="both"/>
        <w:rPr>
          <w:rFonts w:ascii="Arial" w:hAnsi="Arial" w:cs="Arial"/>
        </w:rPr>
      </w:pPr>
      <w:r w:rsidRPr="00DE6BCB">
        <w:rPr>
          <w:rFonts w:ascii="Arial" w:hAnsi="Arial" w:cs="Arial"/>
          <w:b/>
        </w:rPr>
        <w:t>12.3.2.4.</w:t>
      </w:r>
      <w:r w:rsidRPr="00DE6BCB">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BCBDF2C" w14:textId="77777777" w:rsidR="00DE6BCB" w:rsidRPr="00DE6BCB" w:rsidRDefault="00DE6BCB" w:rsidP="00DE6BCB">
      <w:pPr>
        <w:ind w:firstLine="851"/>
        <w:jc w:val="both"/>
        <w:rPr>
          <w:rFonts w:ascii="Arial" w:hAnsi="Arial" w:cs="Arial"/>
        </w:rPr>
      </w:pPr>
    </w:p>
    <w:p w14:paraId="473D5880" w14:textId="77777777" w:rsidR="00DE6BCB" w:rsidRPr="00DE6BCB" w:rsidRDefault="00DE6BCB" w:rsidP="00DE6BCB">
      <w:pPr>
        <w:ind w:firstLine="851"/>
        <w:jc w:val="both"/>
        <w:rPr>
          <w:rFonts w:ascii="Arial" w:hAnsi="Arial" w:cs="Arial"/>
        </w:rPr>
      </w:pPr>
      <w:r w:rsidRPr="00DE6BCB">
        <w:rPr>
          <w:rFonts w:ascii="Arial" w:hAnsi="Arial" w:cs="Arial"/>
          <w:b/>
        </w:rPr>
        <w:t>12.3.2.5.</w:t>
      </w:r>
      <w:r w:rsidRPr="00DE6BCB">
        <w:rPr>
          <w:rFonts w:ascii="Arial" w:hAnsi="Arial" w:cs="Arial"/>
        </w:rPr>
        <w:t xml:space="preserve"> Multa de 20% (vinte por cento) sobre o valor total do contrato, no caso recusa injustificada de assinar/receber o contrato. </w:t>
      </w:r>
    </w:p>
    <w:p w14:paraId="17790536" w14:textId="77777777" w:rsidR="00DE6BCB" w:rsidRPr="00DE6BCB" w:rsidRDefault="00DE6BCB" w:rsidP="00DE6BCB">
      <w:pPr>
        <w:ind w:firstLine="851"/>
        <w:jc w:val="both"/>
        <w:rPr>
          <w:rFonts w:ascii="Arial" w:hAnsi="Arial" w:cs="Arial"/>
          <w:b/>
        </w:rPr>
      </w:pPr>
    </w:p>
    <w:p w14:paraId="18C9B2E0" w14:textId="77777777" w:rsidR="00DE6BCB" w:rsidRPr="00DE6BCB" w:rsidRDefault="00DE6BCB" w:rsidP="00DE6BCB">
      <w:pPr>
        <w:ind w:firstLine="851"/>
        <w:jc w:val="both"/>
        <w:rPr>
          <w:rFonts w:ascii="Arial" w:hAnsi="Arial" w:cs="Arial"/>
        </w:rPr>
      </w:pPr>
      <w:r w:rsidRPr="00DE6BCB">
        <w:rPr>
          <w:rFonts w:ascii="Arial" w:hAnsi="Arial" w:cs="Arial"/>
          <w:b/>
        </w:rPr>
        <w:t>12.4.</w:t>
      </w:r>
      <w:r w:rsidRPr="00DE6BCB">
        <w:rPr>
          <w:rFonts w:ascii="Arial" w:hAnsi="Arial" w:cs="Arial"/>
        </w:rPr>
        <w:t xml:space="preserve"> As multas são independentes entre si; a aplicação de uma, não exclui a aplicação de outras, bem como das demais penalidades previstas em lei. </w:t>
      </w:r>
    </w:p>
    <w:p w14:paraId="0CDFEF14" w14:textId="77777777" w:rsidR="00DE6BCB" w:rsidRPr="00DE6BCB" w:rsidRDefault="00DE6BCB" w:rsidP="00DE6BCB">
      <w:pPr>
        <w:ind w:firstLine="851"/>
        <w:jc w:val="both"/>
        <w:rPr>
          <w:rFonts w:ascii="Arial" w:hAnsi="Arial" w:cs="Arial"/>
          <w:b/>
        </w:rPr>
      </w:pPr>
    </w:p>
    <w:p w14:paraId="05E3927C" w14:textId="77777777" w:rsidR="00DE6BCB" w:rsidRPr="00DE6BCB" w:rsidRDefault="00DE6BCB" w:rsidP="00DE6BCB">
      <w:pPr>
        <w:ind w:firstLine="851"/>
        <w:jc w:val="both"/>
        <w:rPr>
          <w:rFonts w:ascii="Arial" w:hAnsi="Arial" w:cs="Arial"/>
        </w:rPr>
      </w:pPr>
      <w:r w:rsidRPr="00DE6BCB">
        <w:rPr>
          <w:rFonts w:ascii="Arial" w:hAnsi="Arial" w:cs="Arial"/>
          <w:b/>
        </w:rPr>
        <w:t>12.5.</w:t>
      </w:r>
      <w:r w:rsidRPr="00DE6BCB">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67745B7" w14:textId="77777777" w:rsidR="00DE6BCB" w:rsidRPr="00DE6BCB" w:rsidRDefault="00DE6BCB" w:rsidP="00DE6BCB">
      <w:pPr>
        <w:ind w:firstLine="851"/>
        <w:jc w:val="both"/>
        <w:rPr>
          <w:rFonts w:ascii="Arial" w:hAnsi="Arial" w:cs="Arial"/>
          <w:b/>
        </w:rPr>
      </w:pPr>
    </w:p>
    <w:p w14:paraId="28BA2678" w14:textId="77777777" w:rsidR="00DE6BCB" w:rsidRPr="00DE6BCB" w:rsidRDefault="00DE6BCB" w:rsidP="00DE6BCB">
      <w:pPr>
        <w:ind w:firstLine="851"/>
        <w:jc w:val="both"/>
        <w:rPr>
          <w:rFonts w:ascii="Arial" w:hAnsi="Arial" w:cs="Arial"/>
        </w:rPr>
      </w:pPr>
      <w:r w:rsidRPr="00DE6BCB">
        <w:rPr>
          <w:rFonts w:ascii="Arial" w:hAnsi="Arial" w:cs="Arial"/>
          <w:b/>
        </w:rPr>
        <w:t>12.6.</w:t>
      </w:r>
      <w:r w:rsidRPr="00DE6BCB">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8628AC9" w14:textId="77777777" w:rsidR="00DE6BCB" w:rsidRPr="00DE6BCB" w:rsidRDefault="00DE6BCB" w:rsidP="00DE6BCB">
      <w:pPr>
        <w:ind w:firstLine="851"/>
        <w:jc w:val="both"/>
        <w:rPr>
          <w:rFonts w:ascii="Arial" w:hAnsi="Arial" w:cs="Arial"/>
          <w:b/>
        </w:rPr>
      </w:pPr>
    </w:p>
    <w:p w14:paraId="4772F58B" w14:textId="77777777" w:rsidR="00DE6BCB" w:rsidRPr="00DE6BCB" w:rsidRDefault="00DE6BCB" w:rsidP="00DE6BCB">
      <w:pPr>
        <w:ind w:firstLine="851"/>
        <w:jc w:val="both"/>
        <w:rPr>
          <w:rFonts w:ascii="Arial" w:hAnsi="Arial" w:cs="Arial"/>
        </w:rPr>
      </w:pPr>
      <w:r w:rsidRPr="00DE6BCB">
        <w:rPr>
          <w:rFonts w:ascii="Arial" w:hAnsi="Arial" w:cs="Arial"/>
          <w:b/>
        </w:rPr>
        <w:t>12.7.</w:t>
      </w:r>
      <w:r w:rsidRPr="00DE6BCB">
        <w:rPr>
          <w:rFonts w:ascii="Arial" w:hAnsi="Arial" w:cs="Arial"/>
        </w:rPr>
        <w:t xml:space="preserve"> Nenhuma sanção será aplicada sem o devido processo administrativo, que prevê defesa prévia do interessado e recurso nos prazos definidos em lei, sendo-lhe facultado vista ao processo. </w:t>
      </w:r>
    </w:p>
    <w:p w14:paraId="2042BC00" w14:textId="77777777" w:rsidR="00DE6BCB" w:rsidRPr="00DE6BCB" w:rsidRDefault="00DE6BCB" w:rsidP="00DE6BCB">
      <w:pPr>
        <w:ind w:firstLine="851"/>
        <w:jc w:val="both"/>
        <w:rPr>
          <w:rFonts w:ascii="Arial" w:hAnsi="Arial" w:cs="Arial"/>
        </w:rPr>
      </w:pPr>
    </w:p>
    <w:p w14:paraId="3B33120F" w14:textId="77777777" w:rsidR="00DE6BCB" w:rsidRPr="00DE6BCB" w:rsidRDefault="00DE6BCB" w:rsidP="00DE6BCB">
      <w:pPr>
        <w:ind w:firstLine="851"/>
        <w:jc w:val="both"/>
        <w:rPr>
          <w:rFonts w:ascii="Arial" w:hAnsi="Arial" w:cs="Arial"/>
        </w:rPr>
      </w:pPr>
      <w:r w:rsidRPr="00DE6BCB">
        <w:rPr>
          <w:rFonts w:ascii="Arial" w:hAnsi="Arial" w:cs="Arial"/>
          <w:b/>
        </w:rPr>
        <w:t>12.8.</w:t>
      </w:r>
      <w:r w:rsidRPr="00DE6BCB">
        <w:rPr>
          <w:rFonts w:ascii="Arial" w:hAnsi="Arial" w:cs="Arial"/>
        </w:rPr>
        <w:t xml:space="preserve"> Pelo descumprimento de quaisquer cláusulas ou condições do contrato, as multas e penalidade serão elevadas em dobro, em caso de reincidência. </w:t>
      </w:r>
    </w:p>
    <w:p w14:paraId="31489CEC" w14:textId="77777777" w:rsidR="00DE6BCB" w:rsidRPr="00DE6BCB" w:rsidRDefault="00DE6BCB" w:rsidP="00DE6BCB">
      <w:pPr>
        <w:ind w:firstLine="851"/>
        <w:jc w:val="both"/>
        <w:rPr>
          <w:rFonts w:ascii="Arial" w:hAnsi="Arial" w:cs="Arial"/>
        </w:rPr>
      </w:pPr>
    </w:p>
    <w:p w14:paraId="49B8CA8C" w14:textId="77777777" w:rsidR="00DE6BCB" w:rsidRPr="00DE6BCB" w:rsidRDefault="00DE6BCB" w:rsidP="00DE6BCB">
      <w:pPr>
        <w:ind w:firstLine="851"/>
        <w:jc w:val="both"/>
        <w:rPr>
          <w:rFonts w:ascii="Arial" w:hAnsi="Arial" w:cs="Arial"/>
        </w:rPr>
      </w:pPr>
      <w:r w:rsidRPr="00DE6BCB">
        <w:rPr>
          <w:rFonts w:ascii="Arial" w:hAnsi="Arial" w:cs="Arial"/>
          <w:b/>
        </w:rPr>
        <w:t>12.9.</w:t>
      </w:r>
      <w:r w:rsidRPr="00DE6BCB">
        <w:rPr>
          <w:rFonts w:ascii="Arial" w:hAnsi="Arial" w:cs="Arial"/>
        </w:rPr>
        <w:t xml:space="preserve"> A aplicação das sanções previstas neste edital não exclui, em hipótese alguma, a obrigação de reparação integral dos danos causados.</w:t>
      </w:r>
    </w:p>
    <w:p w14:paraId="513F3B45" w14:textId="77777777" w:rsidR="00DE6BCB" w:rsidRPr="00DE6BCB" w:rsidRDefault="00DE6BCB" w:rsidP="00DE6BCB">
      <w:pPr>
        <w:ind w:firstLine="851"/>
        <w:jc w:val="both"/>
        <w:rPr>
          <w:rFonts w:ascii="Arial" w:hAnsi="Arial" w:cs="Arial"/>
        </w:rPr>
      </w:pPr>
    </w:p>
    <w:tbl>
      <w:tblPr>
        <w:tblW w:w="5000" w:type="pct"/>
        <w:tblLook w:val="0000" w:firstRow="0" w:lastRow="0" w:firstColumn="0" w:lastColumn="0" w:noHBand="0" w:noVBand="0"/>
      </w:tblPr>
      <w:tblGrid>
        <w:gridCol w:w="10138"/>
      </w:tblGrid>
      <w:tr w:rsidR="00DE6BCB" w:rsidRPr="00DE6BCB" w14:paraId="612CE1BF" w14:textId="77777777" w:rsidTr="00A360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1D19AD0" w14:textId="77777777" w:rsidR="00DE6BCB" w:rsidRPr="00DE6BCB" w:rsidRDefault="00DE6BCB" w:rsidP="00A36097">
            <w:pPr>
              <w:ind w:firstLine="851"/>
              <w:jc w:val="both"/>
              <w:rPr>
                <w:rFonts w:ascii="Arial" w:hAnsi="Arial" w:cs="Arial"/>
              </w:rPr>
            </w:pPr>
            <w:r w:rsidRPr="00DE6BCB">
              <w:rPr>
                <w:rFonts w:ascii="Arial" w:hAnsi="Arial" w:cs="Arial"/>
                <w:b/>
              </w:rPr>
              <w:t>CLÁUSULA 13. - DAS MEDIDAS ANTICORRUPÇÃO</w:t>
            </w:r>
          </w:p>
        </w:tc>
      </w:tr>
    </w:tbl>
    <w:p w14:paraId="11DD4178" w14:textId="77777777" w:rsidR="00DE6BCB" w:rsidRPr="00DE6BCB" w:rsidRDefault="00DE6BCB" w:rsidP="00DE6BCB">
      <w:pPr>
        <w:rPr>
          <w:rFonts w:ascii="Arial" w:hAnsi="Arial" w:cs="Arial"/>
          <w:b/>
        </w:rPr>
      </w:pPr>
    </w:p>
    <w:p w14:paraId="70256458" w14:textId="77777777" w:rsidR="00DE6BCB" w:rsidRPr="00DE6BCB" w:rsidRDefault="00DE6BCB" w:rsidP="00DE6BCB">
      <w:pPr>
        <w:ind w:firstLine="850"/>
        <w:jc w:val="both"/>
        <w:rPr>
          <w:rFonts w:ascii="Arial" w:hAnsi="Arial" w:cs="Arial"/>
        </w:rPr>
      </w:pPr>
      <w:r w:rsidRPr="00DE6BCB">
        <w:rPr>
          <w:rFonts w:ascii="Arial" w:hAnsi="Arial" w:cs="Arial"/>
          <w:b/>
          <w:shd w:val="clear" w:color="auto" w:fill="FFFFFF"/>
        </w:rPr>
        <w:t>13.1.</w:t>
      </w:r>
      <w:r w:rsidRPr="00DE6BCB">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587764F" w14:textId="77777777" w:rsidR="00DE6BCB" w:rsidRPr="00DE6BCB" w:rsidRDefault="00DE6BCB" w:rsidP="00DE6BCB">
      <w:pPr>
        <w:jc w:val="both"/>
        <w:rPr>
          <w:rFonts w:ascii="Arial" w:hAnsi="Arial" w:cs="Arial"/>
        </w:rPr>
      </w:pPr>
    </w:p>
    <w:tbl>
      <w:tblPr>
        <w:tblW w:w="5000" w:type="pct"/>
        <w:tblLook w:val="0000" w:firstRow="0" w:lastRow="0" w:firstColumn="0" w:lastColumn="0" w:noHBand="0" w:noVBand="0"/>
      </w:tblPr>
      <w:tblGrid>
        <w:gridCol w:w="10138"/>
      </w:tblGrid>
      <w:tr w:rsidR="00DE6BCB" w:rsidRPr="00DE6BCB" w14:paraId="61C70963" w14:textId="77777777" w:rsidTr="00A360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8D295BC" w14:textId="77777777" w:rsidR="00DE6BCB" w:rsidRPr="00DE6BCB" w:rsidRDefault="00DE6BCB" w:rsidP="00A36097">
            <w:pPr>
              <w:ind w:firstLine="851"/>
              <w:jc w:val="both"/>
              <w:rPr>
                <w:rFonts w:ascii="Arial" w:hAnsi="Arial" w:cs="Arial"/>
              </w:rPr>
            </w:pPr>
            <w:r w:rsidRPr="00DE6BCB">
              <w:rPr>
                <w:rFonts w:ascii="Arial" w:hAnsi="Arial" w:cs="Arial"/>
                <w:b/>
              </w:rPr>
              <w:t>CLÁUSULA 14. - DAS DISPOSIÇÕES FINAIS</w:t>
            </w:r>
          </w:p>
        </w:tc>
      </w:tr>
    </w:tbl>
    <w:p w14:paraId="2BC00EBB" w14:textId="77777777" w:rsidR="00DE6BCB" w:rsidRPr="00DE6BCB" w:rsidRDefault="00DE6BCB" w:rsidP="00DE6BCB">
      <w:pPr>
        <w:ind w:firstLine="851"/>
        <w:jc w:val="both"/>
        <w:rPr>
          <w:rFonts w:ascii="Arial" w:hAnsi="Arial" w:cs="Arial"/>
          <w:b/>
        </w:rPr>
      </w:pPr>
    </w:p>
    <w:p w14:paraId="0201E7C4" w14:textId="77777777" w:rsidR="00DE6BCB" w:rsidRPr="00DE6BCB" w:rsidRDefault="00DE6BCB" w:rsidP="00DE6BCB">
      <w:pPr>
        <w:ind w:firstLine="851"/>
        <w:jc w:val="both"/>
        <w:rPr>
          <w:rFonts w:ascii="Arial" w:hAnsi="Arial" w:cs="Arial"/>
        </w:rPr>
      </w:pPr>
      <w:r w:rsidRPr="00DE6BCB">
        <w:rPr>
          <w:rFonts w:ascii="Arial" w:hAnsi="Arial" w:cs="Arial"/>
          <w:b/>
        </w:rPr>
        <w:t>14.1.</w:t>
      </w:r>
      <w:r w:rsidRPr="00DE6BCB">
        <w:rPr>
          <w:rFonts w:ascii="Arial" w:hAnsi="Arial" w:cs="Arial"/>
        </w:rPr>
        <w:t xml:space="preserve"> A </w:t>
      </w:r>
      <w:r w:rsidRPr="00DE6BCB">
        <w:rPr>
          <w:rFonts w:ascii="Arial" w:hAnsi="Arial" w:cs="Arial"/>
          <w:b/>
        </w:rPr>
        <w:t>CONTRATADA</w:t>
      </w:r>
      <w:r w:rsidRPr="00DE6BCB">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E24F6CA" w14:textId="77777777" w:rsidR="00DE6BCB" w:rsidRPr="00DE6BCB" w:rsidRDefault="00DE6BCB" w:rsidP="00DE6BCB">
      <w:pPr>
        <w:ind w:firstLine="851"/>
        <w:jc w:val="both"/>
        <w:rPr>
          <w:rFonts w:ascii="Arial" w:hAnsi="Arial" w:cs="Arial"/>
        </w:rPr>
      </w:pPr>
    </w:p>
    <w:p w14:paraId="0B1C59C9" w14:textId="77777777" w:rsidR="00DE6BCB" w:rsidRPr="00DE6BCB" w:rsidRDefault="00DE6BCB" w:rsidP="00DE6BCB">
      <w:pPr>
        <w:keepLines/>
        <w:ind w:firstLine="851"/>
        <w:jc w:val="both"/>
        <w:rPr>
          <w:rFonts w:ascii="Arial" w:hAnsi="Arial" w:cs="Arial"/>
        </w:rPr>
      </w:pPr>
      <w:r w:rsidRPr="00DE6BCB">
        <w:rPr>
          <w:rFonts w:ascii="Arial" w:hAnsi="Arial" w:cs="Arial"/>
          <w:b/>
        </w:rPr>
        <w:t>14.2.</w:t>
      </w:r>
      <w:r w:rsidRPr="00DE6BCB">
        <w:rPr>
          <w:rFonts w:ascii="Arial" w:hAnsi="Arial" w:cs="Arial"/>
        </w:rPr>
        <w:t xml:space="preserve"> O pessoal da </w:t>
      </w:r>
      <w:r w:rsidRPr="00DE6BCB">
        <w:rPr>
          <w:rFonts w:ascii="Arial" w:hAnsi="Arial" w:cs="Arial"/>
          <w:b/>
        </w:rPr>
        <w:t>CONTRATADA</w:t>
      </w:r>
      <w:r w:rsidRPr="00DE6BCB">
        <w:rPr>
          <w:rFonts w:ascii="Arial" w:hAnsi="Arial" w:cs="Arial"/>
        </w:rPr>
        <w:t xml:space="preserve"> por ela designado para trabalhar na execução do contrato, não terão qualquer vínculo empregatício com a </w:t>
      </w:r>
      <w:r w:rsidRPr="00DE6BCB">
        <w:rPr>
          <w:rFonts w:ascii="Arial" w:hAnsi="Arial" w:cs="Arial"/>
          <w:b/>
        </w:rPr>
        <w:t>CONTRATANTE</w:t>
      </w:r>
      <w:r w:rsidRPr="00DE6BCB">
        <w:rPr>
          <w:rFonts w:ascii="Arial" w:hAnsi="Arial" w:cs="Arial"/>
        </w:rPr>
        <w:t>.</w:t>
      </w:r>
    </w:p>
    <w:p w14:paraId="59AD398D" w14:textId="77777777" w:rsidR="00DE6BCB" w:rsidRPr="00DE6BCB" w:rsidRDefault="00DE6BCB" w:rsidP="00DE6BCB">
      <w:pPr>
        <w:keepLines/>
        <w:ind w:firstLine="851"/>
        <w:jc w:val="both"/>
        <w:rPr>
          <w:rFonts w:ascii="Arial" w:hAnsi="Arial" w:cs="Arial"/>
          <w:b/>
        </w:rPr>
      </w:pPr>
    </w:p>
    <w:p w14:paraId="6585C5A4" w14:textId="77777777" w:rsidR="00DE6BCB" w:rsidRPr="00DE6BCB" w:rsidRDefault="00DE6BCB" w:rsidP="00DE6BCB">
      <w:pPr>
        <w:keepLines/>
        <w:ind w:firstLine="851"/>
        <w:jc w:val="both"/>
        <w:rPr>
          <w:rFonts w:ascii="Arial" w:hAnsi="Arial" w:cs="Arial"/>
        </w:rPr>
      </w:pPr>
      <w:r w:rsidRPr="00DE6BCB">
        <w:rPr>
          <w:rFonts w:ascii="Arial" w:hAnsi="Arial" w:cs="Arial"/>
          <w:b/>
        </w:rPr>
        <w:t>14.3.</w:t>
      </w:r>
      <w:r w:rsidRPr="00DE6BCB">
        <w:rPr>
          <w:rFonts w:ascii="Arial" w:hAnsi="Arial" w:cs="Arial"/>
        </w:rPr>
        <w:t xml:space="preserve"> A </w:t>
      </w:r>
      <w:r w:rsidRPr="00DE6BCB">
        <w:rPr>
          <w:rFonts w:ascii="Arial" w:hAnsi="Arial" w:cs="Arial"/>
          <w:b/>
        </w:rPr>
        <w:t>CONTRATADA</w:t>
      </w:r>
      <w:r w:rsidRPr="00DE6BCB">
        <w:rPr>
          <w:rFonts w:ascii="Arial" w:hAnsi="Arial" w:cs="Arial"/>
        </w:rPr>
        <w:t xml:space="preserve"> é responsável pelos encargos trabalhistas, previdenciários, fiscais e comerciais resultantes da execução do contrato.</w:t>
      </w:r>
    </w:p>
    <w:p w14:paraId="57FC023D" w14:textId="77777777" w:rsidR="00DE6BCB" w:rsidRPr="00DE6BCB" w:rsidRDefault="00DE6BCB" w:rsidP="00DE6BCB">
      <w:pPr>
        <w:keepLines/>
        <w:ind w:firstLine="851"/>
        <w:jc w:val="both"/>
        <w:rPr>
          <w:rFonts w:ascii="Arial" w:hAnsi="Arial" w:cs="Arial"/>
        </w:rPr>
      </w:pPr>
    </w:p>
    <w:p w14:paraId="79EEB9F2" w14:textId="77777777" w:rsidR="00DE6BCB" w:rsidRPr="00DE6BCB" w:rsidRDefault="00DE6BCB" w:rsidP="00DE6BCB">
      <w:pPr>
        <w:keepLines/>
        <w:ind w:firstLine="851"/>
        <w:jc w:val="both"/>
        <w:rPr>
          <w:rFonts w:ascii="Arial" w:hAnsi="Arial" w:cs="Arial"/>
        </w:rPr>
      </w:pPr>
      <w:r w:rsidRPr="00DE6BCB">
        <w:rPr>
          <w:rFonts w:ascii="Arial" w:hAnsi="Arial" w:cs="Arial"/>
          <w:b/>
        </w:rPr>
        <w:t>14.4.</w:t>
      </w:r>
      <w:r w:rsidRPr="00DE6BCB">
        <w:rPr>
          <w:rFonts w:ascii="Arial" w:hAnsi="Arial" w:cs="Arial"/>
        </w:rPr>
        <w:t xml:space="preserve"> Correrão por conta da </w:t>
      </w:r>
      <w:r w:rsidRPr="00DE6BCB">
        <w:rPr>
          <w:rFonts w:ascii="Arial" w:hAnsi="Arial" w:cs="Arial"/>
          <w:b/>
        </w:rPr>
        <w:t>CONTRATADA</w:t>
      </w:r>
      <w:r w:rsidRPr="00DE6BCB">
        <w:rPr>
          <w:rFonts w:ascii="Arial" w:hAnsi="Arial" w:cs="Arial"/>
        </w:rPr>
        <w:t xml:space="preserve"> todos os tributos e/ou preços públicos que sejam porventura devidos, em decorrência da execução do contrato.</w:t>
      </w:r>
    </w:p>
    <w:p w14:paraId="5660664F" w14:textId="77777777" w:rsidR="00DE6BCB" w:rsidRPr="00DE6BCB" w:rsidRDefault="00DE6BCB" w:rsidP="00DE6BCB">
      <w:pPr>
        <w:keepLines/>
        <w:ind w:firstLine="851"/>
        <w:jc w:val="both"/>
        <w:rPr>
          <w:rFonts w:ascii="Arial" w:hAnsi="Arial" w:cs="Arial"/>
        </w:rPr>
      </w:pPr>
    </w:p>
    <w:p w14:paraId="4B41C608" w14:textId="77777777" w:rsidR="00DE6BCB" w:rsidRPr="00DE6BCB" w:rsidRDefault="00DE6BCB" w:rsidP="00DE6BCB">
      <w:pPr>
        <w:keepLines/>
        <w:ind w:firstLine="851"/>
        <w:jc w:val="both"/>
        <w:rPr>
          <w:rFonts w:ascii="Arial" w:hAnsi="Arial" w:cs="Arial"/>
        </w:rPr>
      </w:pPr>
      <w:r w:rsidRPr="00DE6BCB">
        <w:rPr>
          <w:rFonts w:ascii="Arial" w:hAnsi="Arial" w:cs="Arial"/>
          <w:b/>
        </w:rPr>
        <w:t>14.5.</w:t>
      </w:r>
      <w:r w:rsidRPr="00DE6BCB">
        <w:rPr>
          <w:rFonts w:ascii="Arial" w:hAnsi="Arial" w:cs="Arial"/>
        </w:rPr>
        <w:t xml:space="preserve"> A </w:t>
      </w:r>
      <w:r w:rsidRPr="00DE6BCB">
        <w:rPr>
          <w:rFonts w:ascii="Arial" w:hAnsi="Arial" w:cs="Arial"/>
          <w:b/>
        </w:rPr>
        <w:t xml:space="preserve">CONTRATADA </w:t>
      </w:r>
      <w:r w:rsidRPr="00DE6BCB">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DE6BCB">
        <w:rPr>
          <w:rFonts w:ascii="Arial" w:hAnsi="Arial" w:cs="Arial"/>
          <w:b/>
        </w:rPr>
        <w:t>CONTRATANTE</w:t>
      </w:r>
      <w:r w:rsidRPr="00DE6BCB">
        <w:rPr>
          <w:rFonts w:ascii="Arial" w:hAnsi="Arial" w:cs="Arial"/>
        </w:rPr>
        <w:t>.</w:t>
      </w:r>
    </w:p>
    <w:p w14:paraId="3556F8DF" w14:textId="77777777" w:rsidR="00DE6BCB" w:rsidRPr="00DE6BCB" w:rsidRDefault="00DE6BCB" w:rsidP="00DE6BCB">
      <w:pPr>
        <w:keepLines/>
        <w:jc w:val="both"/>
        <w:rPr>
          <w:rFonts w:ascii="Arial" w:hAnsi="Arial" w:cs="Arial"/>
          <w:b/>
        </w:rPr>
      </w:pPr>
    </w:p>
    <w:p w14:paraId="6496664A" w14:textId="77777777" w:rsidR="00DE6BCB" w:rsidRPr="00DE6BCB" w:rsidRDefault="00DE6BCB" w:rsidP="00DE6BCB">
      <w:pPr>
        <w:ind w:firstLine="851"/>
        <w:jc w:val="both"/>
        <w:rPr>
          <w:rFonts w:ascii="Arial" w:hAnsi="Arial" w:cs="Arial"/>
        </w:rPr>
      </w:pPr>
      <w:r w:rsidRPr="00DE6BCB">
        <w:rPr>
          <w:rFonts w:ascii="Arial" w:hAnsi="Arial" w:cs="Arial"/>
          <w:b/>
        </w:rPr>
        <w:t xml:space="preserve">14.6. </w:t>
      </w:r>
      <w:r w:rsidRPr="00DE6BCB">
        <w:rPr>
          <w:rFonts w:ascii="Arial" w:hAnsi="Arial" w:cs="Arial"/>
        </w:rPr>
        <w:t>É vedada a subcontratação.</w:t>
      </w:r>
    </w:p>
    <w:p w14:paraId="78DF1892" w14:textId="77777777" w:rsidR="00DE6BCB" w:rsidRPr="00DE6BCB" w:rsidRDefault="00DE6BCB" w:rsidP="00DE6BCB">
      <w:pPr>
        <w:ind w:firstLine="851"/>
        <w:jc w:val="both"/>
        <w:rPr>
          <w:rFonts w:ascii="Arial" w:hAnsi="Arial" w:cs="Arial"/>
          <w:b/>
        </w:rPr>
      </w:pPr>
    </w:p>
    <w:p w14:paraId="21BE8443" w14:textId="77777777" w:rsidR="00DE6BCB" w:rsidRPr="00DE6BCB" w:rsidRDefault="00DE6BCB" w:rsidP="00DE6BCB">
      <w:pPr>
        <w:ind w:firstLine="851"/>
        <w:jc w:val="both"/>
        <w:rPr>
          <w:rFonts w:ascii="Arial" w:hAnsi="Arial" w:cs="Arial"/>
        </w:rPr>
      </w:pPr>
      <w:r w:rsidRPr="00DE6BCB">
        <w:rPr>
          <w:rFonts w:ascii="Arial" w:hAnsi="Arial" w:cs="Arial"/>
          <w:b/>
        </w:rPr>
        <w:t xml:space="preserve">14.7. </w:t>
      </w:r>
      <w:r w:rsidRPr="00DE6BCB">
        <w:rPr>
          <w:rFonts w:ascii="Arial" w:hAnsi="Arial" w:cs="Arial"/>
        </w:rPr>
        <w:t xml:space="preserve">A </w:t>
      </w:r>
      <w:r w:rsidRPr="00DE6BCB">
        <w:rPr>
          <w:rFonts w:ascii="Arial" w:hAnsi="Arial" w:cs="Arial"/>
          <w:b/>
        </w:rPr>
        <w:t xml:space="preserve">CONTRATADA </w:t>
      </w:r>
      <w:r w:rsidRPr="00DE6BCB">
        <w:rPr>
          <w:rFonts w:ascii="Arial" w:hAnsi="Arial" w:cs="Arial"/>
        </w:rPr>
        <w:t>assume inteira responsabilidade pela perfeita entrega do objeto contratado.</w:t>
      </w:r>
    </w:p>
    <w:p w14:paraId="24E4D57C" w14:textId="77777777" w:rsidR="00DE6BCB" w:rsidRPr="00DE6BCB" w:rsidRDefault="00DE6BCB" w:rsidP="00DE6BCB">
      <w:pPr>
        <w:keepLines/>
        <w:jc w:val="both"/>
        <w:rPr>
          <w:rFonts w:ascii="Arial" w:hAnsi="Arial" w:cs="Arial"/>
          <w:b/>
        </w:rPr>
      </w:pPr>
    </w:p>
    <w:p w14:paraId="79DEB309" w14:textId="77777777" w:rsidR="00DE6BCB" w:rsidRPr="00DE6BCB" w:rsidRDefault="00DE6BCB" w:rsidP="00DE6BCB">
      <w:pPr>
        <w:keepLines/>
        <w:ind w:firstLine="851"/>
        <w:jc w:val="both"/>
        <w:rPr>
          <w:rFonts w:ascii="Arial" w:hAnsi="Arial" w:cs="Arial"/>
        </w:rPr>
      </w:pPr>
      <w:r w:rsidRPr="00DE6BCB">
        <w:rPr>
          <w:rFonts w:ascii="Arial" w:hAnsi="Arial" w:cs="Arial"/>
          <w:b/>
        </w:rPr>
        <w:t>14.8.</w:t>
      </w:r>
      <w:r w:rsidRPr="00DE6BCB">
        <w:rPr>
          <w:rFonts w:ascii="Arial" w:hAnsi="Arial" w:cs="Arial"/>
        </w:rPr>
        <w:t xml:space="preserve"> A </w:t>
      </w:r>
      <w:r w:rsidRPr="00DE6BCB">
        <w:rPr>
          <w:rFonts w:ascii="Arial" w:hAnsi="Arial" w:cs="Arial"/>
          <w:b/>
        </w:rPr>
        <w:t>CONTRATADA</w:t>
      </w:r>
      <w:r w:rsidRPr="00DE6BCB">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6F875AED" w14:textId="77777777" w:rsidR="00DE6BCB" w:rsidRPr="00DE6BCB" w:rsidRDefault="00DE6BCB" w:rsidP="00DE6BCB">
      <w:pPr>
        <w:keepLines/>
        <w:ind w:firstLine="851"/>
        <w:jc w:val="both"/>
        <w:rPr>
          <w:rFonts w:ascii="Arial" w:hAnsi="Arial" w:cs="Arial"/>
        </w:rPr>
      </w:pPr>
    </w:p>
    <w:p w14:paraId="36B81D46" w14:textId="77777777" w:rsidR="00DE6BCB" w:rsidRPr="00DE6BCB" w:rsidRDefault="00DE6BCB" w:rsidP="00DE6BCB">
      <w:pPr>
        <w:ind w:firstLine="851"/>
        <w:jc w:val="both"/>
        <w:rPr>
          <w:rFonts w:ascii="Arial" w:hAnsi="Arial" w:cs="Arial"/>
        </w:rPr>
      </w:pPr>
      <w:r w:rsidRPr="00DE6BCB">
        <w:rPr>
          <w:rFonts w:ascii="Arial" w:hAnsi="Arial" w:cs="Arial"/>
          <w:b/>
        </w:rPr>
        <w:t>14.9.</w:t>
      </w:r>
      <w:r w:rsidRPr="00DE6BCB">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5047E4EA" w14:textId="77777777" w:rsidR="00DE6BCB" w:rsidRPr="00DE6BCB" w:rsidRDefault="00DE6BCB" w:rsidP="00DE6BCB">
      <w:pPr>
        <w:ind w:firstLine="851"/>
        <w:jc w:val="both"/>
        <w:rPr>
          <w:rFonts w:ascii="Arial" w:hAnsi="Arial" w:cs="Arial"/>
        </w:rPr>
      </w:pPr>
    </w:p>
    <w:p w14:paraId="7125C0B8" w14:textId="77777777" w:rsidR="00DE6BCB" w:rsidRPr="00DE6BCB" w:rsidRDefault="00DE6BCB" w:rsidP="00DE6BCB">
      <w:pPr>
        <w:ind w:firstLine="851"/>
        <w:jc w:val="both"/>
        <w:rPr>
          <w:rFonts w:ascii="Arial" w:hAnsi="Arial" w:cs="Arial"/>
        </w:rPr>
      </w:pPr>
      <w:r w:rsidRPr="00DE6BCB">
        <w:rPr>
          <w:rFonts w:ascii="Arial" w:hAnsi="Arial" w:cs="Arial"/>
        </w:rPr>
        <w:t>Lido e achado conforme, assinam este instrumento em 02 (duas) vias, de igual teor e forma, as partes e testemunha, sendo 01 (uma) via destinada ao processo e a outra para arquivo.</w:t>
      </w:r>
    </w:p>
    <w:p w14:paraId="505F3945" w14:textId="77777777" w:rsidR="00DE6BCB" w:rsidRPr="00DE6BCB" w:rsidRDefault="00DE6BCB" w:rsidP="00DE6BCB">
      <w:pPr>
        <w:ind w:firstLine="851"/>
        <w:jc w:val="both"/>
        <w:rPr>
          <w:rFonts w:ascii="Arial" w:hAnsi="Arial" w:cs="Arial"/>
        </w:rPr>
      </w:pPr>
    </w:p>
    <w:p w14:paraId="7024F197" w14:textId="77777777" w:rsidR="00DE6BCB" w:rsidRPr="00DE6BCB" w:rsidRDefault="00DE6BCB" w:rsidP="00DE6BCB">
      <w:pPr>
        <w:ind w:firstLine="851"/>
        <w:jc w:val="both"/>
        <w:rPr>
          <w:rFonts w:ascii="Arial" w:hAnsi="Arial" w:cs="Arial"/>
        </w:rPr>
      </w:pPr>
      <w:r w:rsidRPr="00DE6BCB">
        <w:rPr>
          <w:rFonts w:ascii="Arial" w:hAnsi="Arial" w:cs="Arial"/>
        </w:rPr>
        <w:t>Piracicaba, ..... de ........................... de 2025.</w:t>
      </w:r>
    </w:p>
    <w:p w14:paraId="545532C7" w14:textId="77777777" w:rsidR="00DE6BCB" w:rsidRPr="00DE6BCB" w:rsidRDefault="00DE6BCB" w:rsidP="00DE6BCB">
      <w:pPr>
        <w:jc w:val="both"/>
        <w:rPr>
          <w:rFonts w:ascii="Arial" w:hAnsi="Arial" w:cs="Arial"/>
        </w:rPr>
      </w:pPr>
    </w:p>
    <w:tbl>
      <w:tblPr>
        <w:tblW w:w="5000" w:type="pct"/>
        <w:tblLook w:val="0000" w:firstRow="0" w:lastRow="0" w:firstColumn="0" w:lastColumn="0" w:noHBand="0" w:noVBand="0"/>
      </w:tblPr>
      <w:tblGrid>
        <w:gridCol w:w="4905"/>
        <w:gridCol w:w="326"/>
        <w:gridCol w:w="4907"/>
      </w:tblGrid>
      <w:tr w:rsidR="00DE6BCB" w:rsidRPr="00DE6BCB" w14:paraId="212C08E4" w14:textId="77777777" w:rsidTr="00A36097">
        <w:tc>
          <w:tcPr>
            <w:tcW w:w="2419" w:type="pct"/>
            <w:tcBorders>
              <w:top w:val="single" w:sz="4" w:space="0" w:color="000000"/>
              <w:left w:val="single" w:sz="4" w:space="0" w:color="000000"/>
              <w:bottom w:val="single" w:sz="4" w:space="0" w:color="000000"/>
            </w:tcBorders>
            <w:shd w:val="clear" w:color="auto" w:fill="auto"/>
          </w:tcPr>
          <w:p w14:paraId="6389DF1F" w14:textId="77777777" w:rsidR="00DE6BCB" w:rsidRPr="00DE6BCB" w:rsidRDefault="00DE6BCB" w:rsidP="00A36097">
            <w:pPr>
              <w:snapToGrid w:val="0"/>
              <w:jc w:val="center"/>
              <w:rPr>
                <w:rFonts w:ascii="Arial" w:hAnsi="Arial" w:cs="Arial"/>
                <w:b/>
              </w:rPr>
            </w:pPr>
          </w:p>
          <w:p w14:paraId="3B419881" w14:textId="77777777" w:rsidR="00DE6BCB" w:rsidRPr="00DE6BCB" w:rsidRDefault="00DE6BCB" w:rsidP="00A36097">
            <w:pPr>
              <w:jc w:val="center"/>
              <w:rPr>
                <w:rFonts w:ascii="Arial" w:hAnsi="Arial" w:cs="Arial"/>
                <w:b/>
              </w:rPr>
            </w:pPr>
          </w:p>
          <w:p w14:paraId="5E846A72" w14:textId="77777777" w:rsidR="00DE6BCB" w:rsidRPr="00DE6BCB" w:rsidRDefault="00DE6BCB" w:rsidP="00A36097">
            <w:pPr>
              <w:jc w:val="center"/>
              <w:rPr>
                <w:rFonts w:ascii="Arial" w:hAnsi="Arial" w:cs="Arial"/>
                <w:b/>
              </w:rPr>
            </w:pPr>
          </w:p>
          <w:p w14:paraId="18F49299" w14:textId="77777777" w:rsidR="00DE6BCB" w:rsidRPr="00DE6BCB" w:rsidRDefault="00DE6BCB" w:rsidP="00A36097">
            <w:pPr>
              <w:jc w:val="center"/>
              <w:rPr>
                <w:rFonts w:ascii="Arial" w:hAnsi="Arial" w:cs="Arial"/>
                <w:b/>
              </w:rPr>
            </w:pPr>
          </w:p>
          <w:p w14:paraId="79A8C2BB" w14:textId="77777777" w:rsidR="00DE6BCB" w:rsidRPr="00DE6BCB" w:rsidRDefault="00DE6BCB" w:rsidP="00A36097">
            <w:pPr>
              <w:jc w:val="center"/>
              <w:rPr>
                <w:rFonts w:ascii="Arial" w:hAnsi="Arial" w:cs="Arial"/>
              </w:rPr>
            </w:pPr>
            <w:r w:rsidRPr="00DE6BCB">
              <w:rPr>
                <w:rFonts w:ascii="Arial" w:hAnsi="Arial" w:cs="Arial"/>
                <w:b/>
              </w:rPr>
              <w:t>SERGIO JOSE DIAS P. JUNIOR</w:t>
            </w:r>
          </w:p>
          <w:p w14:paraId="5A438741" w14:textId="77777777" w:rsidR="00DE6BCB" w:rsidRPr="00DE6BCB" w:rsidRDefault="00DE6BCB" w:rsidP="00A36097">
            <w:pPr>
              <w:jc w:val="center"/>
              <w:rPr>
                <w:rFonts w:ascii="Arial" w:hAnsi="Arial" w:cs="Arial"/>
              </w:rPr>
            </w:pPr>
            <w:r w:rsidRPr="00DE6BCB">
              <w:rPr>
                <w:rFonts w:ascii="Arial" w:hAnsi="Arial" w:cs="Arial"/>
                <w:b/>
              </w:rPr>
              <w:t>Secretário Municipal de Saúde</w:t>
            </w:r>
          </w:p>
        </w:tc>
        <w:tc>
          <w:tcPr>
            <w:tcW w:w="161" w:type="pct"/>
            <w:tcBorders>
              <w:left w:val="single" w:sz="4" w:space="0" w:color="000000"/>
            </w:tcBorders>
            <w:shd w:val="clear" w:color="auto" w:fill="auto"/>
          </w:tcPr>
          <w:p w14:paraId="6BA8A440" w14:textId="77777777" w:rsidR="00DE6BCB" w:rsidRPr="00DE6BCB" w:rsidRDefault="00DE6BCB" w:rsidP="00A36097">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3FB20AB6" w14:textId="77777777" w:rsidR="00DE6BCB" w:rsidRPr="00DE6BCB" w:rsidRDefault="00DE6BCB" w:rsidP="00A36097">
            <w:pPr>
              <w:snapToGrid w:val="0"/>
              <w:jc w:val="center"/>
              <w:rPr>
                <w:rFonts w:ascii="Arial" w:hAnsi="Arial" w:cs="Arial"/>
                <w:b/>
              </w:rPr>
            </w:pPr>
          </w:p>
          <w:p w14:paraId="2C51AB7B" w14:textId="77777777" w:rsidR="00DE6BCB" w:rsidRPr="00DE6BCB" w:rsidRDefault="00DE6BCB" w:rsidP="00A36097">
            <w:pPr>
              <w:rPr>
                <w:rFonts w:ascii="Arial" w:hAnsi="Arial" w:cs="Arial"/>
                <w:b/>
              </w:rPr>
            </w:pPr>
          </w:p>
          <w:p w14:paraId="542C4C79" w14:textId="77777777" w:rsidR="00DE6BCB" w:rsidRPr="00DE6BCB" w:rsidRDefault="00DE6BCB" w:rsidP="00A36097">
            <w:pPr>
              <w:rPr>
                <w:rFonts w:ascii="Arial" w:hAnsi="Arial" w:cs="Arial"/>
                <w:b/>
              </w:rPr>
            </w:pPr>
          </w:p>
          <w:p w14:paraId="427EA00A" w14:textId="77777777" w:rsidR="00DE6BCB" w:rsidRPr="00DE6BCB" w:rsidRDefault="00DE6BCB" w:rsidP="00A36097">
            <w:pPr>
              <w:rPr>
                <w:rFonts w:ascii="Arial" w:hAnsi="Arial" w:cs="Arial"/>
                <w:b/>
              </w:rPr>
            </w:pPr>
          </w:p>
          <w:p w14:paraId="0ECE708F" w14:textId="77777777" w:rsidR="00DE6BCB" w:rsidRPr="00DE6BCB" w:rsidRDefault="00DE6BCB" w:rsidP="00A36097">
            <w:pPr>
              <w:jc w:val="center"/>
              <w:rPr>
                <w:rFonts w:ascii="Arial" w:hAnsi="Arial" w:cs="Arial"/>
              </w:rPr>
            </w:pPr>
            <w:r w:rsidRPr="00DE6BCB">
              <w:rPr>
                <w:rFonts w:ascii="Arial" w:hAnsi="Arial" w:cs="Arial"/>
                <w:b/>
              </w:rPr>
              <w:t>::: EMPRESA CONTRATADA :::</w:t>
            </w:r>
          </w:p>
          <w:p w14:paraId="20C0D805" w14:textId="77777777" w:rsidR="00DE6BCB" w:rsidRPr="00DE6BCB" w:rsidRDefault="00DE6BCB" w:rsidP="00A36097">
            <w:pPr>
              <w:jc w:val="center"/>
              <w:rPr>
                <w:rFonts w:ascii="Arial" w:hAnsi="Arial" w:cs="Arial"/>
              </w:rPr>
            </w:pPr>
            <w:r w:rsidRPr="00DE6BCB">
              <w:rPr>
                <w:rFonts w:ascii="Arial" w:hAnsi="Arial" w:cs="Arial"/>
                <w:b/>
              </w:rPr>
              <w:t xml:space="preserve">Representante Legal </w:t>
            </w:r>
          </w:p>
        </w:tc>
      </w:tr>
    </w:tbl>
    <w:p w14:paraId="315DDAD6" w14:textId="77777777" w:rsidR="00DE6BCB" w:rsidRPr="00DE6BCB" w:rsidRDefault="00DE6BCB" w:rsidP="00DE6BCB">
      <w:pPr>
        <w:rPr>
          <w:rFonts w:ascii="Arial" w:hAnsi="Arial" w:cs="Arial"/>
          <w:b/>
        </w:rPr>
      </w:pPr>
    </w:p>
    <w:p w14:paraId="78A10C92" w14:textId="77777777" w:rsidR="00DE6BCB" w:rsidRPr="00DE6BCB" w:rsidRDefault="00DE6BCB" w:rsidP="00DE6BCB">
      <w:pPr>
        <w:jc w:val="both"/>
        <w:rPr>
          <w:rFonts w:ascii="Arial" w:hAnsi="Arial" w:cs="Arial"/>
        </w:rPr>
      </w:pPr>
      <w:r w:rsidRPr="00DE6BCB">
        <w:rPr>
          <w:rFonts w:ascii="Arial" w:hAnsi="Arial" w:cs="Arial"/>
          <w:b/>
          <w:u w:val="single"/>
        </w:rPr>
        <w:t>TESTEMUNHAS:</w:t>
      </w:r>
    </w:p>
    <w:p w14:paraId="556C2C28" w14:textId="77777777" w:rsidR="00DE6BCB" w:rsidRPr="00DE6BCB" w:rsidRDefault="00DE6BCB" w:rsidP="00DE6BCB">
      <w:pPr>
        <w:jc w:val="both"/>
        <w:rPr>
          <w:rFonts w:ascii="Arial" w:hAnsi="Arial" w:cs="Arial"/>
          <w:b/>
          <w:u w:val="single"/>
        </w:rPr>
      </w:pPr>
    </w:p>
    <w:tbl>
      <w:tblPr>
        <w:tblW w:w="5000" w:type="pct"/>
        <w:tblLook w:val="0000" w:firstRow="0" w:lastRow="0" w:firstColumn="0" w:lastColumn="0" w:noHBand="0" w:noVBand="0"/>
      </w:tblPr>
      <w:tblGrid>
        <w:gridCol w:w="4907"/>
        <w:gridCol w:w="324"/>
        <w:gridCol w:w="4907"/>
      </w:tblGrid>
      <w:tr w:rsidR="00DE6BCB" w:rsidRPr="00DE6BCB" w14:paraId="3BFDA528" w14:textId="77777777" w:rsidTr="00A36097">
        <w:trPr>
          <w:trHeight w:val="1089"/>
        </w:trPr>
        <w:tc>
          <w:tcPr>
            <w:tcW w:w="2420" w:type="pct"/>
            <w:tcBorders>
              <w:top w:val="single" w:sz="4" w:space="0" w:color="000000"/>
              <w:left w:val="single" w:sz="4" w:space="0" w:color="000000"/>
              <w:bottom w:val="single" w:sz="4" w:space="0" w:color="000000"/>
            </w:tcBorders>
            <w:shd w:val="clear" w:color="auto" w:fill="auto"/>
          </w:tcPr>
          <w:p w14:paraId="31E6E2C2" w14:textId="77777777" w:rsidR="00DE6BCB" w:rsidRPr="00DE6BCB" w:rsidRDefault="00DE6BCB" w:rsidP="00A36097">
            <w:pPr>
              <w:snapToGrid w:val="0"/>
              <w:rPr>
                <w:rFonts w:ascii="Arial" w:hAnsi="Arial" w:cs="Arial"/>
                <w:b/>
              </w:rPr>
            </w:pPr>
          </w:p>
          <w:p w14:paraId="0195F95B" w14:textId="77777777" w:rsidR="00DE6BCB" w:rsidRPr="00DE6BCB" w:rsidRDefault="00DE6BCB" w:rsidP="00A36097">
            <w:pPr>
              <w:snapToGrid w:val="0"/>
              <w:rPr>
                <w:rFonts w:ascii="Arial" w:hAnsi="Arial" w:cs="Arial"/>
                <w:b/>
              </w:rPr>
            </w:pPr>
          </w:p>
          <w:p w14:paraId="718BD978" w14:textId="77777777" w:rsidR="00DE6BCB" w:rsidRPr="00DE6BCB" w:rsidRDefault="00DE6BCB" w:rsidP="00A36097">
            <w:pPr>
              <w:rPr>
                <w:rFonts w:ascii="Arial" w:hAnsi="Arial" w:cs="Arial"/>
              </w:rPr>
            </w:pPr>
            <w:r w:rsidRPr="00DE6BCB">
              <w:rPr>
                <w:rFonts w:ascii="Arial" w:hAnsi="Arial" w:cs="Arial"/>
                <w:b/>
              </w:rPr>
              <w:t>_________________________</w:t>
            </w:r>
          </w:p>
          <w:p w14:paraId="1D22C064" w14:textId="77777777" w:rsidR="00DE6BCB" w:rsidRPr="00DE6BCB" w:rsidRDefault="00DE6BCB" w:rsidP="00A36097">
            <w:pPr>
              <w:rPr>
                <w:rFonts w:ascii="Arial" w:hAnsi="Arial" w:cs="Arial"/>
              </w:rPr>
            </w:pPr>
            <w:r w:rsidRPr="00DE6BCB">
              <w:rPr>
                <w:rFonts w:ascii="Arial" w:hAnsi="Arial" w:cs="Arial"/>
                <w:b/>
              </w:rPr>
              <w:t>Nome:</w:t>
            </w:r>
          </w:p>
          <w:p w14:paraId="593B7BA4" w14:textId="77777777" w:rsidR="00DE6BCB" w:rsidRPr="00DE6BCB" w:rsidRDefault="00DE6BCB" w:rsidP="00A36097">
            <w:pPr>
              <w:rPr>
                <w:rFonts w:ascii="Arial" w:hAnsi="Arial" w:cs="Arial"/>
              </w:rPr>
            </w:pPr>
            <w:r w:rsidRPr="00DE6BCB">
              <w:rPr>
                <w:rFonts w:ascii="Arial" w:hAnsi="Arial" w:cs="Arial"/>
                <w:b/>
              </w:rPr>
              <w:t>CPF:</w:t>
            </w:r>
          </w:p>
        </w:tc>
        <w:tc>
          <w:tcPr>
            <w:tcW w:w="160" w:type="pct"/>
            <w:tcBorders>
              <w:left w:val="single" w:sz="4" w:space="0" w:color="000000"/>
            </w:tcBorders>
            <w:shd w:val="clear" w:color="auto" w:fill="auto"/>
          </w:tcPr>
          <w:p w14:paraId="5A032F13" w14:textId="77777777" w:rsidR="00DE6BCB" w:rsidRPr="00DE6BCB" w:rsidRDefault="00DE6BCB" w:rsidP="00A36097">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4731C657" w14:textId="77777777" w:rsidR="00DE6BCB" w:rsidRPr="00DE6BCB" w:rsidRDefault="00DE6BCB" w:rsidP="00A36097">
            <w:pPr>
              <w:snapToGrid w:val="0"/>
              <w:rPr>
                <w:rFonts w:ascii="Arial" w:hAnsi="Arial" w:cs="Arial"/>
                <w:b/>
              </w:rPr>
            </w:pPr>
          </w:p>
          <w:p w14:paraId="5B92DAA9" w14:textId="77777777" w:rsidR="00DE6BCB" w:rsidRPr="00DE6BCB" w:rsidRDefault="00DE6BCB" w:rsidP="00A36097">
            <w:pPr>
              <w:snapToGrid w:val="0"/>
              <w:rPr>
                <w:rFonts w:ascii="Arial" w:hAnsi="Arial" w:cs="Arial"/>
                <w:b/>
              </w:rPr>
            </w:pPr>
          </w:p>
          <w:p w14:paraId="2BDB642E" w14:textId="77777777" w:rsidR="00DE6BCB" w:rsidRPr="00DE6BCB" w:rsidRDefault="00DE6BCB" w:rsidP="00A36097">
            <w:pPr>
              <w:rPr>
                <w:rFonts w:ascii="Arial" w:hAnsi="Arial" w:cs="Arial"/>
              </w:rPr>
            </w:pPr>
            <w:r w:rsidRPr="00DE6BCB">
              <w:rPr>
                <w:rFonts w:ascii="Arial" w:hAnsi="Arial" w:cs="Arial"/>
                <w:b/>
              </w:rPr>
              <w:t>__________________________</w:t>
            </w:r>
          </w:p>
          <w:p w14:paraId="1A9F09F0" w14:textId="77777777" w:rsidR="00DE6BCB" w:rsidRPr="00DE6BCB" w:rsidRDefault="00DE6BCB" w:rsidP="00A36097">
            <w:pPr>
              <w:rPr>
                <w:rFonts w:ascii="Arial" w:hAnsi="Arial" w:cs="Arial"/>
              </w:rPr>
            </w:pPr>
            <w:r w:rsidRPr="00DE6BCB">
              <w:rPr>
                <w:rFonts w:ascii="Arial" w:hAnsi="Arial" w:cs="Arial"/>
                <w:b/>
              </w:rPr>
              <w:t>Nome:</w:t>
            </w:r>
          </w:p>
          <w:p w14:paraId="624CEBC4" w14:textId="77777777" w:rsidR="00DE6BCB" w:rsidRPr="00DE6BCB" w:rsidRDefault="00DE6BCB" w:rsidP="00A36097">
            <w:pPr>
              <w:jc w:val="both"/>
              <w:rPr>
                <w:rFonts w:ascii="Arial" w:hAnsi="Arial" w:cs="Arial"/>
              </w:rPr>
            </w:pPr>
            <w:r w:rsidRPr="00DE6BCB">
              <w:rPr>
                <w:rFonts w:ascii="Arial" w:hAnsi="Arial" w:cs="Arial"/>
                <w:b/>
              </w:rPr>
              <w:t>CPF:</w:t>
            </w:r>
          </w:p>
        </w:tc>
      </w:tr>
    </w:tbl>
    <w:p w14:paraId="78D53F96" w14:textId="77777777" w:rsidR="00ED126A" w:rsidRDefault="00ED126A" w:rsidP="00ED126A">
      <w:pPr>
        <w:jc w:val="both"/>
      </w:pPr>
      <w:bookmarkStart w:id="11" w:name="_GoBack"/>
      <w:bookmarkEnd w:id="11"/>
    </w:p>
    <w:sectPr w:rsidR="00ED126A" w:rsidSect="00F064F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5C918" w14:textId="77777777" w:rsidR="00E043F8" w:rsidRDefault="00E043F8">
      <w:r>
        <w:separator/>
      </w:r>
    </w:p>
  </w:endnote>
  <w:endnote w:type="continuationSeparator" w:id="0">
    <w:p w14:paraId="15CCA308" w14:textId="77777777" w:rsidR="00E043F8" w:rsidRDefault="00E043F8">
      <w:r>
        <w:continuationSeparator/>
      </w:r>
    </w:p>
  </w:endnote>
  <w:endnote w:type="continuationNotice" w:id="1">
    <w:p w14:paraId="4E23EC36" w14:textId="77777777" w:rsidR="00E043F8" w:rsidRDefault="00E043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39AEE345" w:rsidR="00E043F8" w:rsidRPr="00CB7672" w:rsidRDefault="00E043F8" w:rsidP="00183407">
    <w:pPr>
      <w:ind w:left="3346"/>
      <w:rPr>
        <w:rFonts w:ascii="Arial" w:hAnsi="Arial" w:cs="Arial"/>
        <w:sz w:val="6"/>
        <w:szCs w:val="6"/>
      </w:rPr>
    </w:pPr>
  </w:p>
  <w:p w14:paraId="66EAFB0F" w14:textId="56069B69" w:rsidR="00E043F8" w:rsidRPr="00BF6A10" w:rsidRDefault="00E043F8" w:rsidP="00183407">
    <w:pPr>
      <w:ind w:left="3346"/>
      <w:rPr>
        <w:rFonts w:ascii="Arial" w:hAnsi="Arial" w:cs="Arial"/>
        <w:sz w:val="16"/>
      </w:rPr>
    </w:pPr>
    <w:r w:rsidRPr="00BF6A10">
      <w:rPr>
        <w:rFonts w:ascii="Arial" w:hAnsi="Arial" w:cs="Arial"/>
        <w:sz w:val="16"/>
      </w:rPr>
      <w:t xml:space="preserve">Pregão Eletrônico nº </w:t>
    </w:r>
    <w:r w:rsidR="00532BFC">
      <w:rPr>
        <w:rFonts w:ascii="Arial" w:hAnsi="Arial" w:cs="Arial"/>
        <w:sz w:val="16"/>
      </w:rPr>
      <w:t>226/2025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E6BCB">
      <w:rPr>
        <w:rFonts w:ascii="Arial" w:hAnsi="Arial" w:cs="Arial"/>
        <w:b/>
        <w:noProof/>
        <w:sz w:val="16"/>
      </w:rPr>
      <w:t>25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E6BCB">
      <w:rPr>
        <w:rFonts w:ascii="Arial" w:hAnsi="Arial" w:cs="Arial"/>
        <w:b/>
        <w:noProof/>
        <w:sz w:val="16"/>
      </w:rPr>
      <w:t>26</w:t>
    </w:r>
    <w:r w:rsidRPr="003426BF">
      <w:rPr>
        <w:rFonts w:ascii="Arial" w:hAnsi="Arial" w:cs="Arial"/>
        <w:b/>
        <w:sz w:val="16"/>
      </w:rPr>
      <w:fldChar w:fldCharType="end"/>
    </w:r>
  </w:p>
  <w:p w14:paraId="5FAE6968" w14:textId="77777777" w:rsidR="00E043F8" w:rsidRPr="00BF6A10" w:rsidRDefault="00E043F8" w:rsidP="00183407">
    <w:pPr>
      <w:ind w:left="3346"/>
      <w:rPr>
        <w:rFonts w:ascii="Arial" w:hAnsi="Arial" w:cs="Arial"/>
        <w:sz w:val="4"/>
        <w:szCs w:val="4"/>
      </w:rPr>
    </w:pPr>
  </w:p>
  <w:p w14:paraId="6CA6F235" w14:textId="22FFD8B7" w:rsidR="00E043F8" w:rsidRDefault="00E043F8" w:rsidP="00183407">
    <w:pPr>
      <w:jc w:val="center"/>
    </w:pPr>
    <w:r>
      <w:rPr>
        <w:noProof/>
        <w:lang w:eastAsia="pt-BR"/>
      </w:rPr>
      <w:drawing>
        <wp:inline distT="0" distB="0" distL="0" distR="0" wp14:anchorId="4C29B0C2" wp14:editId="766ED8DE">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89BC65" w14:textId="77777777" w:rsidR="00E043F8" w:rsidRDefault="00E043F8">
      <w:r>
        <w:separator/>
      </w:r>
    </w:p>
  </w:footnote>
  <w:footnote w:type="continuationSeparator" w:id="0">
    <w:p w14:paraId="142E295D" w14:textId="77777777" w:rsidR="00E043F8" w:rsidRDefault="00E043F8">
      <w:r>
        <w:continuationSeparator/>
      </w:r>
    </w:p>
  </w:footnote>
  <w:footnote w:type="continuationNotice" w:id="1">
    <w:p w14:paraId="6D08D208" w14:textId="77777777" w:rsidR="00E043F8" w:rsidRDefault="00E043F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9F230B" w14:textId="77777777" w:rsidR="00E043F8" w:rsidRPr="00A1795D" w:rsidRDefault="00E043F8" w:rsidP="00CB7672">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2C101A70" wp14:editId="00D3126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283B14" w14:textId="77777777" w:rsidR="00E043F8" w:rsidRPr="00786D96" w:rsidRDefault="00E043F8" w:rsidP="00CB767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56F5092" w14:textId="77777777" w:rsidR="00E043F8" w:rsidRPr="00786D96" w:rsidRDefault="00E043F8" w:rsidP="00CB767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A72D6DE" w14:textId="77777777" w:rsidR="00E043F8" w:rsidRPr="000B6937" w:rsidRDefault="00E043F8" w:rsidP="00CB767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101A70"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F283B14" w14:textId="77777777" w:rsidR="00E043F8" w:rsidRPr="00786D96" w:rsidRDefault="00E043F8" w:rsidP="00CB767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56F5092" w14:textId="77777777" w:rsidR="00E043F8" w:rsidRPr="00786D96" w:rsidRDefault="00E043F8" w:rsidP="00CB767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A72D6DE" w14:textId="77777777" w:rsidR="00E043F8" w:rsidRPr="000B6937" w:rsidRDefault="00E043F8" w:rsidP="00CB767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3C76D456" wp14:editId="35BCC0EF">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2E1E01DC"/>
    <w:multiLevelType w:val="hybridMultilevel"/>
    <w:tmpl w:val="F5009E6E"/>
    <w:lvl w:ilvl="0" w:tplc="04160001">
      <w:start w:val="1"/>
      <w:numFmt w:val="bullet"/>
      <w:lvlText w:val=""/>
      <w:lvlJc w:val="left"/>
      <w:pPr>
        <w:ind w:left="1004" w:hanging="360"/>
      </w:pPr>
      <w:rPr>
        <w:rFonts w:ascii="Symbol" w:hAnsi="Symbol" w:hint="default"/>
      </w:rPr>
    </w:lvl>
    <w:lvl w:ilvl="1" w:tplc="04160001">
      <w:start w:val="1"/>
      <w:numFmt w:val="bullet"/>
      <w:lvlText w:val=""/>
      <w:lvlJc w:val="left"/>
      <w:pPr>
        <w:ind w:left="1724" w:hanging="360"/>
      </w:pPr>
      <w:rPr>
        <w:rFonts w:ascii="Symbol" w:hAnsi="Symbol"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8" w15:restartNumberingAfterBreak="0">
    <w:nsid w:val="36C153C7"/>
    <w:multiLevelType w:val="multilevel"/>
    <w:tmpl w:val="BCD26628"/>
    <w:numStyleLink w:val="PrefPira"/>
  </w:abstractNum>
  <w:abstractNum w:abstractNumId="19" w15:restartNumberingAfterBreak="0">
    <w:nsid w:val="39DE35E2"/>
    <w:multiLevelType w:val="multilevel"/>
    <w:tmpl w:val="BCD26628"/>
    <w:numStyleLink w:val="PrefPira"/>
  </w:abstractNum>
  <w:abstractNum w:abstractNumId="20" w15:restartNumberingAfterBreak="0">
    <w:nsid w:val="3A9D64C9"/>
    <w:multiLevelType w:val="hybridMultilevel"/>
    <w:tmpl w:val="4448E032"/>
    <w:lvl w:ilvl="0" w:tplc="9F1EB72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2556D08"/>
    <w:multiLevelType w:val="hybridMultilevel"/>
    <w:tmpl w:val="93CA1090"/>
    <w:lvl w:ilvl="0" w:tplc="9B6ADCF8">
      <w:numFmt w:val="bullet"/>
      <w:lvlText w:val="•"/>
      <w:lvlJc w:val="left"/>
      <w:pPr>
        <w:ind w:left="644" w:hanging="360"/>
      </w:pPr>
      <w:rPr>
        <w:rFonts w:ascii="Arial" w:eastAsia="Times New Roman" w:hAnsi="Arial" w:cs="Aria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22"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3B803B1"/>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56B82139"/>
    <w:multiLevelType w:val="multilevel"/>
    <w:tmpl w:val="BCD26628"/>
    <w:numStyleLink w:val="PrefPira"/>
  </w:abstractNum>
  <w:abstractNum w:abstractNumId="26" w15:restartNumberingAfterBreak="0">
    <w:nsid w:val="5E453892"/>
    <w:multiLevelType w:val="hybridMultilevel"/>
    <w:tmpl w:val="08785370"/>
    <w:lvl w:ilvl="0" w:tplc="04160017">
      <w:start w:val="1"/>
      <w:numFmt w:val="lowerLetter"/>
      <w:lvlText w:val="%1)"/>
      <w:lvlJc w:val="left"/>
      <w:pPr>
        <w:ind w:left="1146" w:hanging="360"/>
      </w:pPr>
    </w:lvl>
    <w:lvl w:ilvl="1" w:tplc="04160019">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7"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9"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6D6B7EAC"/>
    <w:multiLevelType w:val="multilevel"/>
    <w:tmpl w:val="BCD26628"/>
    <w:numStyleLink w:val="PrefPira"/>
  </w:abstractNum>
  <w:abstractNum w:abstractNumId="32" w15:restartNumberingAfterBreak="0">
    <w:nsid w:val="6EB01EB1"/>
    <w:multiLevelType w:val="hybridMultilevel"/>
    <w:tmpl w:val="4C1C3146"/>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3" w15:restartNumberingAfterBreak="0">
    <w:nsid w:val="738B7E55"/>
    <w:multiLevelType w:val="multilevel"/>
    <w:tmpl w:val="BCD26628"/>
    <w:numStyleLink w:val="PrefPira"/>
  </w:abstractNum>
  <w:abstractNum w:abstractNumId="34"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6" w15:restartNumberingAfterBreak="0">
    <w:nsid w:val="79AF10DE"/>
    <w:multiLevelType w:val="hybridMultilevel"/>
    <w:tmpl w:val="FDE84448"/>
    <w:lvl w:ilvl="0" w:tplc="04160001">
      <w:start w:val="1"/>
      <w:numFmt w:val="bullet"/>
      <w:lvlText w:val=""/>
      <w:lvlJc w:val="left"/>
      <w:pPr>
        <w:ind w:left="1004" w:hanging="360"/>
      </w:pPr>
      <w:rPr>
        <w:rFonts w:ascii="Symbol" w:hAnsi="Symbol" w:hint="default"/>
      </w:rPr>
    </w:lvl>
    <w:lvl w:ilvl="1" w:tplc="CCE03338">
      <w:numFmt w:val="bullet"/>
      <w:lvlText w:val="•"/>
      <w:lvlJc w:val="left"/>
      <w:pPr>
        <w:ind w:left="1724" w:hanging="360"/>
      </w:pPr>
      <w:rPr>
        <w:rFonts w:ascii="Arial" w:eastAsia="Times New Roman" w:hAnsi="Arial" w:cs="Arial"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7"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7"/>
  </w:num>
  <w:num w:numId="6">
    <w:abstractNumId w:val="18"/>
  </w:num>
  <w:num w:numId="7">
    <w:abstractNumId w:val="16"/>
  </w:num>
  <w:num w:numId="8">
    <w:abstractNumId w:val="34"/>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33"/>
  </w:num>
  <w:num w:numId="12">
    <w:abstractNumId w:val="30"/>
  </w:num>
  <w:num w:numId="13">
    <w:abstractNumId w:val="37"/>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7"/>
  </w:num>
  <w:num w:numId="15">
    <w:abstractNumId w:val="31"/>
  </w:num>
  <w:num w:numId="16">
    <w:abstractNumId w:val="13"/>
  </w:num>
  <w:num w:numId="17">
    <w:abstractNumId w:val="15"/>
  </w:num>
  <w:num w:numId="18">
    <w:abstractNumId w:val="28"/>
  </w:num>
  <w:num w:numId="19">
    <w:abstractNumId w:val="22"/>
  </w:num>
  <w:num w:numId="20">
    <w:abstractNumId w:val="24"/>
  </w:num>
  <w:num w:numId="21">
    <w:abstractNumId w:val="37"/>
    <w:lvlOverride w:ilvl="2">
      <w:lvl w:ilvl="2">
        <w:start w:val="1"/>
        <w:numFmt w:val="decimal"/>
        <w:lvlText w:val="%2.%3."/>
        <w:lvlJc w:val="left"/>
        <w:pPr>
          <w:ind w:left="0" w:firstLine="0"/>
        </w:pPr>
        <w:rPr>
          <w:rFonts w:ascii="Arial" w:hAnsi="Arial" w:hint="default"/>
          <w:b/>
          <w:sz w:val="20"/>
        </w:rPr>
      </w:lvl>
    </w:lvlOverride>
  </w:num>
  <w:num w:numId="22">
    <w:abstractNumId w:val="3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3"/>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num>
  <w:num w:numId="27">
    <w:abstractNumId w:val="25"/>
  </w:num>
  <w:num w:numId="28">
    <w:abstractNumId w:val="9"/>
  </w:num>
  <w:num w:numId="29">
    <w:abstractNumId w:val="32"/>
  </w:num>
  <w:num w:numId="30">
    <w:abstractNumId w:val="21"/>
  </w:num>
  <w:num w:numId="31">
    <w:abstractNumId w:val="36"/>
  </w:num>
  <w:num w:numId="32">
    <w:abstractNumId w:val="17"/>
  </w:num>
  <w:num w:numId="33">
    <w:abstractNumId w:val="26"/>
  </w:num>
  <w:num w:numId="34">
    <w:abstractNumId w:val="19"/>
  </w:num>
  <w:num w:numId="35">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17D47"/>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0FD0"/>
    <w:rsid w:val="000A3A68"/>
    <w:rsid w:val="000A4647"/>
    <w:rsid w:val="000A5868"/>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26A02"/>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217A"/>
    <w:rsid w:val="001F4263"/>
    <w:rsid w:val="001F4822"/>
    <w:rsid w:val="001F683A"/>
    <w:rsid w:val="001F687B"/>
    <w:rsid w:val="002003DD"/>
    <w:rsid w:val="00201F21"/>
    <w:rsid w:val="002041D2"/>
    <w:rsid w:val="00204EB5"/>
    <w:rsid w:val="0021019D"/>
    <w:rsid w:val="00213AAB"/>
    <w:rsid w:val="00215C56"/>
    <w:rsid w:val="00217F72"/>
    <w:rsid w:val="00220B9E"/>
    <w:rsid w:val="00220BDD"/>
    <w:rsid w:val="00223C16"/>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4098"/>
    <w:rsid w:val="00297498"/>
    <w:rsid w:val="002A0496"/>
    <w:rsid w:val="002A2C5A"/>
    <w:rsid w:val="002A4F5B"/>
    <w:rsid w:val="002A7E9F"/>
    <w:rsid w:val="002A7F52"/>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0DB7"/>
    <w:rsid w:val="003F20AC"/>
    <w:rsid w:val="003F2BFE"/>
    <w:rsid w:val="003F7909"/>
    <w:rsid w:val="004013F2"/>
    <w:rsid w:val="00401738"/>
    <w:rsid w:val="004033C4"/>
    <w:rsid w:val="00407ACB"/>
    <w:rsid w:val="0041076F"/>
    <w:rsid w:val="00412A18"/>
    <w:rsid w:val="00414350"/>
    <w:rsid w:val="00416145"/>
    <w:rsid w:val="0042328A"/>
    <w:rsid w:val="00423469"/>
    <w:rsid w:val="00423956"/>
    <w:rsid w:val="00423CCA"/>
    <w:rsid w:val="00424831"/>
    <w:rsid w:val="00426631"/>
    <w:rsid w:val="0042686C"/>
    <w:rsid w:val="0042766B"/>
    <w:rsid w:val="004276BE"/>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67115"/>
    <w:rsid w:val="0047170E"/>
    <w:rsid w:val="0047397D"/>
    <w:rsid w:val="004744A4"/>
    <w:rsid w:val="00477329"/>
    <w:rsid w:val="004800A5"/>
    <w:rsid w:val="00481D26"/>
    <w:rsid w:val="004850B2"/>
    <w:rsid w:val="00485728"/>
    <w:rsid w:val="00485B82"/>
    <w:rsid w:val="0048687B"/>
    <w:rsid w:val="004900AC"/>
    <w:rsid w:val="00491DF6"/>
    <w:rsid w:val="004928A5"/>
    <w:rsid w:val="00496972"/>
    <w:rsid w:val="0049709B"/>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219A"/>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ACB"/>
    <w:rsid w:val="00510E92"/>
    <w:rsid w:val="00513B98"/>
    <w:rsid w:val="00513BD6"/>
    <w:rsid w:val="00513DF8"/>
    <w:rsid w:val="00514C8B"/>
    <w:rsid w:val="00515EE7"/>
    <w:rsid w:val="00517658"/>
    <w:rsid w:val="00520912"/>
    <w:rsid w:val="00522BC9"/>
    <w:rsid w:val="00527821"/>
    <w:rsid w:val="00531C7B"/>
    <w:rsid w:val="00532BFC"/>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71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17AB9"/>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0688"/>
    <w:rsid w:val="007706A7"/>
    <w:rsid w:val="0077368C"/>
    <w:rsid w:val="007736B1"/>
    <w:rsid w:val="0077460D"/>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D4AAB"/>
    <w:rsid w:val="007E17F6"/>
    <w:rsid w:val="007E4EAD"/>
    <w:rsid w:val="007E52E7"/>
    <w:rsid w:val="007F2579"/>
    <w:rsid w:val="007F2794"/>
    <w:rsid w:val="007F3351"/>
    <w:rsid w:val="007F34A7"/>
    <w:rsid w:val="007F4D95"/>
    <w:rsid w:val="0080345C"/>
    <w:rsid w:val="008046E6"/>
    <w:rsid w:val="008069F1"/>
    <w:rsid w:val="00814984"/>
    <w:rsid w:val="00814E34"/>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2BC0"/>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3952"/>
    <w:rsid w:val="009C6EBF"/>
    <w:rsid w:val="009D2E25"/>
    <w:rsid w:val="009D530D"/>
    <w:rsid w:val="009D733A"/>
    <w:rsid w:val="009D7994"/>
    <w:rsid w:val="009E1C16"/>
    <w:rsid w:val="009E39D0"/>
    <w:rsid w:val="009E4983"/>
    <w:rsid w:val="009E4E66"/>
    <w:rsid w:val="009E5AD1"/>
    <w:rsid w:val="009E6C66"/>
    <w:rsid w:val="009E772A"/>
    <w:rsid w:val="009F02AD"/>
    <w:rsid w:val="009F5531"/>
    <w:rsid w:val="009F6B34"/>
    <w:rsid w:val="00A0185E"/>
    <w:rsid w:val="00A02596"/>
    <w:rsid w:val="00A06561"/>
    <w:rsid w:val="00A11984"/>
    <w:rsid w:val="00A14F1F"/>
    <w:rsid w:val="00A1508D"/>
    <w:rsid w:val="00A15262"/>
    <w:rsid w:val="00A179DD"/>
    <w:rsid w:val="00A20A15"/>
    <w:rsid w:val="00A21F7C"/>
    <w:rsid w:val="00A25E51"/>
    <w:rsid w:val="00A27899"/>
    <w:rsid w:val="00A27B91"/>
    <w:rsid w:val="00A32332"/>
    <w:rsid w:val="00A4028F"/>
    <w:rsid w:val="00A40E60"/>
    <w:rsid w:val="00A440E4"/>
    <w:rsid w:val="00A442F9"/>
    <w:rsid w:val="00A46766"/>
    <w:rsid w:val="00A46977"/>
    <w:rsid w:val="00A46A18"/>
    <w:rsid w:val="00A535A7"/>
    <w:rsid w:val="00A54AA5"/>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441F"/>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4E5E"/>
    <w:rsid w:val="00AC56A9"/>
    <w:rsid w:val="00AD144D"/>
    <w:rsid w:val="00AD2D5D"/>
    <w:rsid w:val="00AD6F3B"/>
    <w:rsid w:val="00AD7AC3"/>
    <w:rsid w:val="00AE0153"/>
    <w:rsid w:val="00AE0154"/>
    <w:rsid w:val="00AE1D32"/>
    <w:rsid w:val="00AE3616"/>
    <w:rsid w:val="00AE3A02"/>
    <w:rsid w:val="00AE3BF7"/>
    <w:rsid w:val="00AF015C"/>
    <w:rsid w:val="00AF0184"/>
    <w:rsid w:val="00AF2014"/>
    <w:rsid w:val="00AF304E"/>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DD9"/>
    <w:rsid w:val="00B50BAD"/>
    <w:rsid w:val="00B537BD"/>
    <w:rsid w:val="00B56E73"/>
    <w:rsid w:val="00B616FA"/>
    <w:rsid w:val="00B62116"/>
    <w:rsid w:val="00B70247"/>
    <w:rsid w:val="00B802B6"/>
    <w:rsid w:val="00B840DD"/>
    <w:rsid w:val="00B8580F"/>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3915"/>
    <w:rsid w:val="00BD3F46"/>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2FC1"/>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6371"/>
    <w:rsid w:val="00C86A30"/>
    <w:rsid w:val="00C87FB7"/>
    <w:rsid w:val="00C903EF"/>
    <w:rsid w:val="00C91B5A"/>
    <w:rsid w:val="00C94480"/>
    <w:rsid w:val="00C973B6"/>
    <w:rsid w:val="00CA414D"/>
    <w:rsid w:val="00CA4D09"/>
    <w:rsid w:val="00CA57F4"/>
    <w:rsid w:val="00CA6E81"/>
    <w:rsid w:val="00CB0484"/>
    <w:rsid w:val="00CB2186"/>
    <w:rsid w:val="00CB2E5D"/>
    <w:rsid w:val="00CB4AD9"/>
    <w:rsid w:val="00CB7672"/>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ABC"/>
    <w:rsid w:val="00D84EDF"/>
    <w:rsid w:val="00D86BD3"/>
    <w:rsid w:val="00D9110E"/>
    <w:rsid w:val="00D94DB2"/>
    <w:rsid w:val="00D9709B"/>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E6BCB"/>
    <w:rsid w:val="00DF1D88"/>
    <w:rsid w:val="00DF1F66"/>
    <w:rsid w:val="00DF2AF2"/>
    <w:rsid w:val="00DF5280"/>
    <w:rsid w:val="00DF5D3B"/>
    <w:rsid w:val="00E01A0E"/>
    <w:rsid w:val="00E02CA6"/>
    <w:rsid w:val="00E043F8"/>
    <w:rsid w:val="00E053B7"/>
    <w:rsid w:val="00E05FCC"/>
    <w:rsid w:val="00E0658D"/>
    <w:rsid w:val="00E07010"/>
    <w:rsid w:val="00E07F57"/>
    <w:rsid w:val="00E10A17"/>
    <w:rsid w:val="00E10F2A"/>
    <w:rsid w:val="00E12479"/>
    <w:rsid w:val="00E135E9"/>
    <w:rsid w:val="00E142AB"/>
    <w:rsid w:val="00E14AAF"/>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0881"/>
    <w:rsid w:val="00EB2574"/>
    <w:rsid w:val="00EB27F3"/>
    <w:rsid w:val="00EB3E05"/>
    <w:rsid w:val="00EB40D3"/>
    <w:rsid w:val="00EC0F10"/>
    <w:rsid w:val="00EC23DC"/>
    <w:rsid w:val="00EC6B1B"/>
    <w:rsid w:val="00EC7C37"/>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8A1"/>
    <w:rsid w:val="00F064FB"/>
    <w:rsid w:val="00F12C92"/>
    <w:rsid w:val="00F15CBF"/>
    <w:rsid w:val="00F16602"/>
    <w:rsid w:val="00F173C3"/>
    <w:rsid w:val="00F24754"/>
    <w:rsid w:val="00F2615F"/>
    <w:rsid w:val="00F2699D"/>
    <w:rsid w:val="00F27D45"/>
    <w:rsid w:val="00F30B93"/>
    <w:rsid w:val="00F31B66"/>
    <w:rsid w:val="00F31BE4"/>
    <w:rsid w:val="00F400D1"/>
    <w:rsid w:val="00F41855"/>
    <w:rsid w:val="00F45177"/>
    <w:rsid w:val="00F47237"/>
    <w:rsid w:val="00F4776B"/>
    <w:rsid w:val="00F528A6"/>
    <w:rsid w:val="00F539FE"/>
    <w:rsid w:val="00F55837"/>
    <w:rsid w:val="00F55C31"/>
    <w:rsid w:val="00F56B2B"/>
    <w:rsid w:val="00F57426"/>
    <w:rsid w:val="00F57F1E"/>
    <w:rsid w:val="00F6035B"/>
    <w:rsid w:val="00F6211B"/>
    <w:rsid w:val="00F63101"/>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6AD3F7EA-9186-4390-B62F-6F9F580D5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2810">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42747241">
      <w:bodyDiv w:val="1"/>
      <w:marLeft w:val="0"/>
      <w:marRight w:val="0"/>
      <w:marTop w:val="0"/>
      <w:marBottom w:val="0"/>
      <w:divBdr>
        <w:top w:val="none" w:sz="0" w:space="0" w:color="auto"/>
        <w:left w:val="none" w:sz="0" w:space="0" w:color="auto"/>
        <w:bottom w:val="none" w:sz="0" w:space="0" w:color="auto"/>
        <w:right w:val="none" w:sz="0" w:space="0" w:color="auto"/>
      </w:divBdr>
    </w:div>
    <w:div w:id="209079343">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36344247">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38813763">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73366518">
      <w:bodyDiv w:val="1"/>
      <w:marLeft w:val="0"/>
      <w:marRight w:val="0"/>
      <w:marTop w:val="0"/>
      <w:marBottom w:val="0"/>
      <w:divBdr>
        <w:top w:val="none" w:sz="0" w:space="0" w:color="auto"/>
        <w:left w:val="none" w:sz="0" w:space="0" w:color="auto"/>
        <w:bottom w:val="none" w:sz="0" w:space="0" w:color="auto"/>
        <w:right w:val="none" w:sz="0" w:space="0" w:color="auto"/>
      </w:divBdr>
    </w:div>
    <w:div w:id="1310402927">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60198707-c4ff-4d5d-8bc5-5efdd47f407d"/>
    <ds:schemaRef ds:uri="http://purl.org/dc/elements/1.1/"/>
    <ds:schemaRef ds:uri="http://schemas.microsoft.com/office/2006/metadata/properties"/>
    <ds:schemaRef ds:uri="http://schemas.openxmlformats.org/package/2006/metadata/core-properties"/>
    <ds:schemaRef ds:uri="http://purl.org/dc/terms/"/>
    <ds:schemaRef ds:uri="71763c0a-43a9-4215-9c1e-ac13867d38db"/>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36D031-CB35-4E9D-8D37-95F93284E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26</Pages>
  <Words>11922</Words>
  <Characters>64382</Characters>
  <Application>Microsoft Office Word</Application>
  <DocSecurity>0</DocSecurity>
  <Lines>536</Lines>
  <Paragraphs>152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76152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10</cp:revision>
  <cp:lastPrinted>2022-08-03T17:48:00Z</cp:lastPrinted>
  <dcterms:created xsi:type="dcterms:W3CDTF">2025-09-18T17:15:00Z</dcterms:created>
  <dcterms:modified xsi:type="dcterms:W3CDTF">2025-10-06T13:37:00Z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