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6AC0ECF3" w14:textId="468864F6" w:rsidR="00906BC5" w:rsidRPr="00A40F8A" w:rsidRDefault="00906BC5" w:rsidP="00A40F8A">
      <w:pPr>
        <w:pStyle w:val="Recuodecorpodetexto"/>
        <w:widowControl w:val="0"/>
        <w:shd w:val="clear" w:color="auto" w:fill="CCCCCC"/>
        <w:overflowPunct/>
        <w:autoSpaceDE/>
        <w:spacing w:line="240" w:lineRule="auto"/>
        <w:jc w:val="center"/>
        <w:rPr>
          <w:b/>
          <w:sz w:val="20"/>
          <w:szCs w:val="20"/>
        </w:rPr>
      </w:pPr>
      <w:r w:rsidRPr="00A40F8A">
        <w:rPr>
          <w:b/>
          <w:sz w:val="20"/>
          <w:szCs w:val="20"/>
        </w:rPr>
        <w:t xml:space="preserve">EDITAL DE PREGÃO ELETRÔNICO </w:t>
      </w:r>
      <w:r w:rsidRPr="00A40F8A">
        <w:rPr>
          <w:b/>
          <w:sz w:val="20"/>
          <w:szCs w:val="20"/>
          <w:lang w:val="pt-BR"/>
        </w:rPr>
        <w:t xml:space="preserve">nº </w:t>
      </w:r>
      <w:r w:rsidR="009D7D95">
        <w:rPr>
          <w:b/>
          <w:sz w:val="20"/>
          <w:szCs w:val="20"/>
          <w:lang w:val="pt-BR"/>
        </w:rPr>
        <w:t>231</w:t>
      </w:r>
      <w:r w:rsidRPr="00A40F8A">
        <w:rPr>
          <w:b/>
          <w:sz w:val="20"/>
          <w:szCs w:val="20"/>
          <w:lang w:val="pt-BR"/>
        </w:rPr>
        <w:t>/</w:t>
      </w:r>
      <w:r w:rsidR="009D7D95">
        <w:rPr>
          <w:b/>
          <w:sz w:val="20"/>
          <w:szCs w:val="20"/>
          <w:lang w:val="pt-BR"/>
        </w:rPr>
        <w:t>2025</w:t>
      </w:r>
      <w:r w:rsidRPr="00A40F8A">
        <w:rPr>
          <w:b/>
          <w:sz w:val="20"/>
          <w:szCs w:val="20"/>
        </w:rPr>
        <w:t xml:space="preserve"> </w:t>
      </w:r>
    </w:p>
    <w:p w14:paraId="2DD5C85A" w14:textId="130A81D7" w:rsidR="009A2694" w:rsidRPr="00A40F8A" w:rsidRDefault="009A2694" w:rsidP="00A40F8A">
      <w:pPr>
        <w:pStyle w:val="Recuodecorpodetexto"/>
        <w:widowControl w:val="0"/>
        <w:shd w:val="clear" w:color="auto" w:fill="CCCCCC"/>
        <w:overflowPunct/>
        <w:autoSpaceDE/>
        <w:spacing w:line="240" w:lineRule="auto"/>
        <w:jc w:val="center"/>
        <w:rPr>
          <w:b/>
          <w:sz w:val="20"/>
          <w:szCs w:val="20"/>
          <w:lang w:val="pt-BR"/>
        </w:rPr>
      </w:pPr>
      <w:r w:rsidRPr="00A40F8A">
        <w:rPr>
          <w:b/>
          <w:sz w:val="20"/>
          <w:szCs w:val="20"/>
          <w:lang w:val="pt-BR"/>
        </w:rPr>
        <w:t>REGISTRO DE PREÇOS</w:t>
      </w:r>
    </w:p>
    <w:p w14:paraId="064F1EB1" w14:textId="4BE9DB8C" w:rsidR="00906BC5" w:rsidRPr="00A40B6F" w:rsidRDefault="00906BC5" w:rsidP="00A40F8A">
      <w:pPr>
        <w:pStyle w:val="Recuodecorpodetexto"/>
        <w:widowControl w:val="0"/>
        <w:overflowPunct/>
        <w:autoSpaceDE/>
        <w:spacing w:line="240" w:lineRule="auto"/>
        <w:jc w:val="center"/>
        <w:rPr>
          <w:sz w:val="20"/>
          <w:szCs w:val="20"/>
          <w:lang w:val="pt-BR"/>
        </w:rPr>
      </w:pPr>
    </w:p>
    <w:p w14:paraId="08ABD3CC" w14:textId="46E4717B" w:rsidR="00E0658D" w:rsidRPr="00A40F8A" w:rsidRDefault="00E0658D" w:rsidP="00A40F8A">
      <w:pPr>
        <w:pStyle w:val="Recuodecorpodetexto"/>
        <w:widowControl w:val="0"/>
        <w:overflowPunct/>
        <w:autoSpaceDE/>
        <w:spacing w:line="240" w:lineRule="auto"/>
        <w:jc w:val="center"/>
        <w:rPr>
          <w:b/>
          <w:bCs/>
          <w:sz w:val="20"/>
          <w:szCs w:val="20"/>
          <w:lang w:val="pt-BR"/>
        </w:rPr>
      </w:pPr>
      <w:r w:rsidRPr="00A40F8A">
        <w:rPr>
          <w:b/>
          <w:bCs/>
          <w:sz w:val="20"/>
          <w:szCs w:val="20"/>
          <w:lang w:val="pt-BR"/>
        </w:rPr>
        <w:t>TERMO DE REFERÊNCIA</w:t>
      </w:r>
    </w:p>
    <w:p w14:paraId="7D80FFE2" w14:textId="77777777" w:rsidR="00E0658D" w:rsidRPr="00FF3827" w:rsidRDefault="00E0658D" w:rsidP="00A40F8A">
      <w:pPr>
        <w:pStyle w:val="Recuodecorpodetexto"/>
        <w:widowControl w:val="0"/>
        <w:overflowPunct/>
        <w:autoSpaceDE/>
        <w:spacing w:line="240" w:lineRule="auto"/>
        <w:jc w:val="center"/>
        <w:rPr>
          <w:sz w:val="20"/>
          <w:szCs w:val="20"/>
          <w:lang w:val="pt-BR"/>
        </w:rPr>
      </w:pPr>
    </w:p>
    <w:p w14:paraId="41E5D4EB" w14:textId="0201295B" w:rsidR="00F71FC0" w:rsidRPr="00A40F8A" w:rsidRDefault="00906BC5" w:rsidP="00D933AD">
      <w:pPr>
        <w:pStyle w:val="Recuodecorpodetexto"/>
        <w:widowControl w:val="0"/>
        <w:shd w:val="clear" w:color="auto" w:fill="DDDDDD"/>
        <w:overflowPunct/>
        <w:autoSpaceDE/>
        <w:spacing w:line="276" w:lineRule="auto"/>
        <w:ind w:firstLine="561"/>
        <w:jc w:val="left"/>
        <w:rPr>
          <w:b/>
          <w:sz w:val="20"/>
          <w:szCs w:val="20"/>
        </w:rPr>
      </w:pPr>
      <w:r w:rsidRPr="00A40F8A">
        <w:rPr>
          <w:b/>
          <w:sz w:val="20"/>
          <w:szCs w:val="20"/>
        </w:rPr>
        <w:t>1</w:t>
      </w:r>
      <w:r w:rsidR="00EF135E" w:rsidRPr="00A40F8A">
        <w:rPr>
          <w:b/>
          <w:sz w:val="20"/>
          <w:szCs w:val="20"/>
          <w:lang w:val="pt-BR"/>
        </w:rPr>
        <w:t>.</w:t>
      </w:r>
      <w:r w:rsidRPr="00A40F8A">
        <w:rPr>
          <w:b/>
          <w:sz w:val="20"/>
          <w:szCs w:val="20"/>
        </w:rPr>
        <w:t xml:space="preserve"> DO PROCESSAMENTO DO PREGÃO:</w:t>
      </w:r>
    </w:p>
    <w:p w14:paraId="02F6B7BF" w14:textId="69066E07" w:rsidR="00B039A0" w:rsidRPr="00A40F8A" w:rsidRDefault="00906BC5" w:rsidP="00D933AD">
      <w:pPr>
        <w:pStyle w:val="Recuodecorpodetexto"/>
        <w:widowControl w:val="0"/>
        <w:numPr>
          <w:ilvl w:val="0"/>
          <w:numId w:val="11"/>
        </w:numPr>
        <w:tabs>
          <w:tab w:val="left" w:pos="284"/>
        </w:tabs>
        <w:overflowPunct/>
        <w:autoSpaceDE/>
        <w:autoSpaceDN w:val="0"/>
        <w:spacing w:line="276" w:lineRule="auto"/>
        <w:rPr>
          <w:sz w:val="20"/>
          <w:szCs w:val="20"/>
          <w:lang w:val="pt-BR"/>
        </w:rPr>
      </w:pPr>
      <w:r w:rsidRPr="00A40F8A">
        <w:rPr>
          <w:sz w:val="20"/>
          <w:szCs w:val="20"/>
        </w:rPr>
        <w:t xml:space="preserve">Número do </w:t>
      </w:r>
      <w:r w:rsidR="00A179DD" w:rsidRPr="00A40F8A">
        <w:rPr>
          <w:sz w:val="20"/>
          <w:szCs w:val="20"/>
        </w:rPr>
        <w:t>proces</w:t>
      </w:r>
      <w:r w:rsidR="00A179DD" w:rsidRPr="00A40F8A">
        <w:rPr>
          <w:sz w:val="20"/>
          <w:szCs w:val="20"/>
          <w:lang w:val="pt-BR"/>
        </w:rPr>
        <w:t>so</w:t>
      </w:r>
      <w:r w:rsidRPr="00A40F8A">
        <w:rPr>
          <w:sz w:val="20"/>
          <w:szCs w:val="20"/>
          <w:lang w:val="pt-BR"/>
        </w:rPr>
        <w:t>:</w:t>
      </w:r>
      <w:r w:rsidRPr="00A40F8A">
        <w:rPr>
          <w:b/>
          <w:sz w:val="20"/>
          <w:szCs w:val="20"/>
          <w:lang w:val="pt-BR"/>
        </w:rPr>
        <w:t xml:space="preserve"> </w:t>
      </w:r>
      <w:r w:rsidR="00542C80" w:rsidRPr="00542C80">
        <w:rPr>
          <w:b/>
          <w:bCs/>
          <w:sz w:val="20"/>
          <w:szCs w:val="20"/>
          <w:lang w:val="pt-BR"/>
        </w:rPr>
        <w:t>127</w:t>
      </w:r>
      <w:r w:rsidR="00542C80">
        <w:rPr>
          <w:b/>
          <w:bCs/>
          <w:sz w:val="20"/>
          <w:szCs w:val="20"/>
          <w:lang w:val="pt-BR"/>
        </w:rPr>
        <w:t>.</w:t>
      </w:r>
      <w:r w:rsidR="00542C80" w:rsidRPr="00542C80">
        <w:rPr>
          <w:b/>
          <w:bCs/>
          <w:sz w:val="20"/>
          <w:szCs w:val="20"/>
          <w:lang w:val="pt-BR"/>
        </w:rPr>
        <w:t>984</w:t>
      </w:r>
      <w:r w:rsidR="00542C80">
        <w:rPr>
          <w:b/>
          <w:bCs/>
          <w:sz w:val="20"/>
          <w:szCs w:val="20"/>
          <w:lang w:val="pt-BR"/>
        </w:rPr>
        <w:t>/2025</w:t>
      </w:r>
    </w:p>
    <w:p w14:paraId="4DF3BAAE" w14:textId="4F603B31" w:rsidR="00B039A0" w:rsidRPr="00A40F8A" w:rsidRDefault="00906BC5" w:rsidP="00D933AD">
      <w:pPr>
        <w:pStyle w:val="Recuodecorpodetexto"/>
        <w:widowControl w:val="0"/>
        <w:numPr>
          <w:ilvl w:val="0"/>
          <w:numId w:val="11"/>
        </w:numPr>
        <w:tabs>
          <w:tab w:val="left" w:pos="284"/>
        </w:tabs>
        <w:overflowPunct/>
        <w:autoSpaceDE/>
        <w:autoSpaceDN w:val="0"/>
        <w:spacing w:line="276" w:lineRule="auto"/>
        <w:rPr>
          <w:sz w:val="20"/>
          <w:szCs w:val="20"/>
        </w:rPr>
      </w:pPr>
      <w:r w:rsidRPr="00A40F8A">
        <w:rPr>
          <w:sz w:val="20"/>
          <w:szCs w:val="20"/>
        </w:rPr>
        <w:t>Data e horário d</w:t>
      </w:r>
      <w:r w:rsidRPr="00A40F8A">
        <w:rPr>
          <w:sz w:val="20"/>
          <w:szCs w:val="20"/>
          <w:lang w:val="pt-BR"/>
        </w:rPr>
        <w:t>a</w:t>
      </w:r>
      <w:r w:rsidRPr="00A40F8A">
        <w:rPr>
          <w:sz w:val="20"/>
          <w:szCs w:val="20"/>
        </w:rPr>
        <w:t xml:space="preserve"> abertura</w:t>
      </w:r>
      <w:r w:rsidRPr="00A40F8A">
        <w:rPr>
          <w:sz w:val="20"/>
          <w:szCs w:val="20"/>
          <w:lang w:val="pt-BR"/>
        </w:rPr>
        <w:t xml:space="preserve"> das propostas</w:t>
      </w:r>
      <w:r w:rsidRPr="00A40F8A">
        <w:rPr>
          <w:sz w:val="20"/>
          <w:szCs w:val="20"/>
        </w:rPr>
        <w:t>:</w:t>
      </w:r>
      <w:r w:rsidR="00922511">
        <w:rPr>
          <w:b/>
          <w:sz w:val="20"/>
          <w:szCs w:val="20"/>
          <w:lang w:val="pt-BR"/>
        </w:rPr>
        <w:t xml:space="preserve"> 24/10/2025</w:t>
      </w:r>
      <w:r w:rsidRPr="00A40F8A">
        <w:rPr>
          <w:b/>
          <w:sz w:val="20"/>
          <w:szCs w:val="20"/>
          <w:lang w:val="pt-BR"/>
        </w:rPr>
        <w:t xml:space="preserve"> - </w:t>
      </w:r>
      <w:r w:rsidR="008B5FF7">
        <w:rPr>
          <w:b/>
          <w:sz w:val="20"/>
          <w:szCs w:val="20"/>
          <w:lang w:val="pt-BR"/>
        </w:rPr>
        <w:t>08</w:t>
      </w:r>
      <w:r w:rsidRPr="00A40F8A">
        <w:rPr>
          <w:b/>
          <w:sz w:val="20"/>
          <w:szCs w:val="20"/>
          <w:lang w:val="pt-BR"/>
        </w:rPr>
        <w:t xml:space="preserve"> </w:t>
      </w:r>
      <w:r w:rsidRPr="00A40F8A">
        <w:rPr>
          <w:b/>
          <w:sz w:val="20"/>
          <w:szCs w:val="20"/>
        </w:rPr>
        <w:t>horas</w:t>
      </w:r>
      <w:r w:rsidR="009E39D0" w:rsidRPr="00A40F8A">
        <w:rPr>
          <w:b/>
          <w:sz w:val="20"/>
          <w:szCs w:val="20"/>
          <w:lang w:val="pt-BR"/>
        </w:rPr>
        <w:t>;</w:t>
      </w:r>
    </w:p>
    <w:p w14:paraId="1A4D8A12" w14:textId="4EFC49C2" w:rsidR="00B039A0" w:rsidRPr="00A40F8A" w:rsidRDefault="00906BC5" w:rsidP="00D933AD">
      <w:pPr>
        <w:pStyle w:val="Recuodecorpodetexto"/>
        <w:widowControl w:val="0"/>
        <w:numPr>
          <w:ilvl w:val="0"/>
          <w:numId w:val="11"/>
        </w:numPr>
        <w:tabs>
          <w:tab w:val="left" w:pos="284"/>
        </w:tabs>
        <w:overflowPunct/>
        <w:autoSpaceDE/>
        <w:autoSpaceDN w:val="0"/>
        <w:spacing w:line="276" w:lineRule="auto"/>
        <w:rPr>
          <w:b/>
          <w:bCs/>
          <w:sz w:val="20"/>
          <w:szCs w:val="20"/>
          <w:lang w:val="pt-BR"/>
        </w:rPr>
      </w:pPr>
      <w:r w:rsidRPr="00A40F8A">
        <w:rPr>
          <w:sz w:val="20"/>
          <w:szCs w:val="20"/>
        </w:rPr>
        <w:t>Data e horário d</w:t>
      </w:r>
      <w:r w:rsidRPr="00A40F8A">
        <w:rPr>
          <w:sz w:val="20"/>
          <w:szCs w:val="20"/>
          <w:lang w:val="pt-BR"/>
        </w:rPr>
        <w:t>o início da</w:t>
      </w:r>
      <w:r w:rsidRPr="00A40F8A">
        <w:rPr>
          <w:sz w:val="20"/>
          <w:szCs w:val="20"/>
        </w:rPr>
        <w:t xml:space="preserve"> </w:t>
      </w:r>
      <w:r w:rsidRPr="00A40F8A">
        <w:rPr>
          <w:sz w:val="20"/>
          <w:szCs w:val="20"/>
          <w:lang w:val="pt-BR"/>
        </w:rPr>
        <w:t>fase de lances</w:t>
      </w:r>
      <w:r w:rsidRPr="00A40F8A">
        <w:rPr>
          <w:sz w:val="20"/>
          <w:szCs w:val="20"/>
        </w:rPr>
        <w:t>:</w:t>
      </w:r>
      <w:r w:rsidR="00922511">
        <w:rPr>
          <w:b/>
          <w:sz w:val="20"/>
          <w:szCs w:val="20"/>
          <w:lang w:val="pt-BR"/>
        </w:rPr>
        <w:t xml:space="preserve"> 24/10/2025</w:t>
      </w:r>
      <w:bookmarkStart w:id="0" w:name="_GoBack"/>
      <w:bookmarkEnd w:id="0"/>
      <w:r w:rsidRPr="00A40F8A">
        <w:rPr>
          <w:b/>
          <w:sz w:val="20"/>
          <w:szCs w:val="20"/>
        </w:rPr>
        <w:t xml:space="preserve"> </w:t>
      </w:r>
      <w:r w:rsidRPr="00A40F8A">
        <w:rPr>
          <w:b/>
          <w:sz w:val="20"/>
          <w:szCs w:val="20"/>
          <w:lang w:val="pt-BR"/>
        </w:rPr>
        <w:t>-</w:t>
      </w:r>
      <w:r w:rsidRPr="00A40F8A">
        <w:rPr>
          <w:b/>
          <w:sz w:val="20"/>
          <w:szCs w:val="20"/>
        </w:rPr>
        <w:t xml:space="preserve"> </w:t>
      </w:r>
      <w:r w:rsidR="008B5FF7">
        <w:rPr>
          <w:b/>
          <w:sz w:val="20"/>
          <w:szCs w:val="20"/>
          <w:lang w:val="pt-BR"/>
        </w:rPr>
        <w:t>09</w:t>
      </w:r>
      <w:r w:rsidRPr="00A40F8A">
        <w:rPr>
          <w:b/>
          <w:sz w:val="20"/>
          <w:szCs w:val="20"/>
          <w:lang w:val="pt-BR"/>
        </w:rPr>
        <w:t xml:space="preserve"> </w:t>
      </w:r>
      <w:r w:rsidRPr="00A40F8A">
        <w:rPr>
          <w:b/>
          <w:sz w:val="20"/>
          <w:szCs w:val="20"/>
        </w:rPr>
        <w:t>horas</w:t>
      </w:r>
      <w:r w:rsidR="009E39D0" w:rsidRPr="00A40F8A">
        <w:rPr>
          <w:b/>
          <w:sz w:val="20"/>
          <w:szCs w:val="20"/>
          <w:lang w:val="pt-BR"/>
        </w:rPr>
        <w:t>;</w:t>
      </w:r>
    </w:p>
    <w:p w14:paraId="7F4A551D" w14:textId="77777777" w:rsidR="00A911D8" w:rsidRPr="00726945" w:rsidRDefault="00A911D8" w:rsidP="00D933AD">
      <w:pPr>
        <w:pStyle w:val="Recuodecorpodetexto"/>
        <w:widowControl w:val="0"/>
        <w:numPr>
          <w:ilvl w:val="0"/>
          <w:numId w:val="11"/>
        </w:numPr>
        <w:tabs>
          <w:tab w:val="left" w:pos="284"/>
        </w:tabs>
        <w:overflowPunct/>
        <w:autoSpaceDE/>
        <w:autoSpaceDN w:val="0"/>
        <w:spacing w:line="276" w:lineRule="auto"/>
        <w:rPr>
          <w:b/>
          <w:bCs/>
          <w:sz w:val="20"/>
          <w:szCs w:val="20"/>
          <w:lang w:val="pt-BR"/>
        </w:rPr>
      </w:pPr>
      <w:r w:rsidRPr="00726945">
        <w:rPr>
          <w:sz w:val="20"/>
          <w:szCs w:val="20"/>
        </w:rPr>
        <w:t xml:space="preserve">Endereço eletrônico: </w:t>
      </w:r>
      <w:hyperlink r:id="rId11"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0733EB3F" w14:textId="77777777" w:rsidR="00217F72" w:rsidRPr="00A40F8A" w:rsidRDefault="00217F72" w:rsidP="00D933AD">
      <w:pPr>
        <w:pStyle w:val="Recuodecorpodetexto"/>
        <w:widowControl w:val="0"/>
        <w:overflowPunct/>
        <w:autoSpaceDE/>
        <w:spacing w:line="276" w:lineRule="auto"/>
        <w:ind w:firstLine="561"/>
        <w:jc w:val="left"/>
        <w:rPr>
          <w:b/>
          <w:bCs/>
          <w:sz w:val="20"/>
          <w:szCs w:val="20"/>
          <w:highlight w:val="yellow"/>
          <w:lang w:val="pt-BR"/>
        </w:rPr>
      </w:pPr>
    </w:p>
    <w:p w14:paraId="5BECE918" w14:textId="77777777" w:rsidR="00906BC5" w:rsidRPr="00A40F8A" w:rsidRDefault="00906BC5" w:rsidP="00D933AD">
      <w:pPr>
        <w:shd w:val="clear" w:color="auto" w:fill="DDDDDD"/>
        <w:spacing w:line="276" w:lineRule="auto"/>
        <w:ind w:firstLine="561"/>
        <w:rPr>
          <w:rFonts w:ascii="Arial" w:hAnsi="Arial" w:cs="Arial"/>
        </w:rPr>
      </w:pPr>
      <w:r w:rsidRPr="00A40F8A">
        <w:rPr>
          <w:rFonts w:ascii="Arial" w:hAnsi="Arial" w:cs="Arial"/>
          <w:b/>
          <w:bCs/>
        </w:rPr>
        <w:t>2</w:t>
      </w:r>
      <w:r w:rsidR="00EF135E" w:rsidRPr="00A40F8A">
        <w:rPr>
          <w:rFonts w:ascii="Arial" w:hAnsi="Arial" w:cs="Arial"/>
          <w:b/>
          <w:bCs/>
        </w:rPr>
        <w:t>.</w:t>
      </w:r>
      <w:r w:rsidRPr="00A40F8A">
        <w:rPr>
          <w:rFonts w:ascii="Arial" w:hAnsi="Arial" w:cs="Arial"/>
          <w:b/>
          <w:bCs/>
        </w:rPr>
        <w:t xml:space="preserve"> DO OBJETO</w:t>
      </w:r>
      <w:r w:rsidR="00EF135E" w:rsidRPr="00A40F8A">
        <w:rPr>
          <w:rFonts w:ascii="Arial" w:hAnsi="Arial" w:cs="Arial"/>
          <w:b/>
          <w:bCs/>
        </w:rPr>
        <w:t>:</w:t>
      </w:r>
    </w:p>
    <w:p w14:paraId="2AB71CCE" w14:textId="2B20E79E" w:rsidR="00B039A0" w:rsidRPr="00A40F8A" w:rsidRDefault="00906BC5" w:rsidP="00D933AD">
      <w:pPr>
        <w:numPr>
          <w:ilvl w:val="0"/>
          <w:numId w:val="10"/>
        </w:numPr>
        <w:tabs>
          <w:tab w:val="left" w:pos="284"/>
        </w:tabs>
        <w:spacing w:line="276" w:lineRule="auto"/>
        <w:jc w:val="both"/>
        <w:rPr>
          <w:rFonts w:ascii="Arial" w:hAnsi="Arial" w:cs="Arial"/>
        </w:rPr>
      </w:pPr>
      <w:r w:rsidRPr="00A40F8A">
        <w:rPr>
          <w:rFonts w:ascii="Arial" w:hAnsi="Arial" w:cs="Arial"/>
        </w:rPr>
        <w:t>Objeto:</w:t>
      </w:r>
      <w:r w:rsidRPr="00A40F8A">
        <w:rPr>
          <w:rFonts w:ascii="Arial" w:hAnsi="Arial" w:cs="Arial"/>
          <w:b/>
        </w:rPr>
        <w:t xml:space="preserve"> </w:t>
      </w:r>
      <w:r w:rsidR="00A911D8" w:rsidRPr="00DB6073">
        <w:rPr>
          <w:rFonts w:ascii="Arial" w:hAnsi="Arial" w:cs="Arial"/>
          <w:b/>
        </w:rPr>
        <w:t>Registro de Preços para</w:t>
      </w:r>
      <w:r w:rsidR="00A911D8">
        <w:rPr>
          <w:rFonts w:ascii="Arial" w:hAnsi="Arial" w:cs="Arial"/>
          <w:b/>
        </w:rPr>
        <w:t xml:space="preserve"> </w:t>
      </w:r>
      <w:r w:rsidR="00B6339C">
        <w:rPr>
          <w:rFonts w:ascii="Arial" w:hAnsi="Arial" w:cs="Arial"/>
          <w:b/>
        </w:rPr>
        <w:t>F</w:t>
      </w:r>
      <w:r w:rsidR="00B6339C" w:rsidRPr="00B6339C">
        <w:rPr>
          <w:rFonts w:ascii="Arial" w:hAnsi="Arial" w:cs="Arial"/>
          <w:b/>
        </w:rPr>
        <w:t xml:space="preserve">ornecimento </w:t>
      </w:r>
      <w:r w:rsidR="00963034">
        <w:rPr>
          <w:rFonts w:ascii="Arial" w:hAnsi="Arial" w:cs="Arial"/>
          <w:b/>
        </w:rPr>
        <w:t xml:space="preserve">Parcelado </w:t>
      </w:r>
      <w:r w:rsidR="00B6339C" w:rsidRPr="00B6339C">
        <w:rPr>
          <w:rFonts w:ascii="Arial" w:hAnsi="Arial" w:cs="Arial"/>
          <w:b/>
        </w:rPr>
        <w:t xml:space="preserve">de </w:t>
      </w:r>
      <w:r w:rsidR="00B6339C">
        <w:rPr>
          <w:rFonts w:ascii="Arial" w:hAnsi="Arial" w:cs="Arial"/>
          <w:b/>
        </w:rPr>
        <w:t>E</w:t>
      </w:r>
      <w:r w:rsidR="00B6339C" w:rsidRPr="00B6339C">
        <w:rPr>
          <w:rFonts w:ascii="Arial" w:hAnsi="Arial" w:cs="Arial"/>
          <w:b/>
        </w:rPr>
        <w:t xml:space="preserve">nvelopes, </w:t>
      </w:r>
      <w:r w:rsidR="00B6339C">
        <w:rPr>
          <w:rFonts w:ascii="Arial" w:hAnsi="Arial" w:cs="Arial"/>
          <w:b/>
        </w:rPr>
        <w:t>C</w:t>
      </w:r>
      <w:r w:rsidR="00B6339C" w:rsidRPr="00B6339C">
        <w:rPr>
          <w:rFonts w:ascii="Arial" w:hAnsi="Arial" w:cs="Arial"/>
          <w:b/>
        </w:rPr>
        <w:t xml:space="preserve">adernos, </w:t>
      </w:r>
      <w:r w:rsidR="00676C8D">
        <w:rPr>
          <w:rFonts w:ascii="Arial" w:hAnsi="Arial" w:cs="Arial"/>
          <w:b/>
        </w:rPr>
        <w:t xml:space="preserve">Papel </w:t>
      </w:r>
      <w:r w:rsidR="00B6339C">
        <w:rPr>
          <w:rFonts w:ascii="Arial" w:hAnsi="Arial" w:cs="Arial"/>
          <w:b/>
        </w:rPr>
        <w:t>S</w:t>
      </w:r>
      <w:r w:rsidR="00B6339C" w:rsidRPr="00B6339C">
        <w:rPr>
          <w:rFonts w:ascii="Arial" w:hAnsi="Arial" w:cs="Arial"/>
          <w:b/>
        </w:rPr>
        <w:t xml:space="preserve">ulfite e </w:t>
      </w:r>
      <w:r w:rsidR="00B6339C">
        <w:rPr>
          <w:rFonts w:ascii="Arial" w:hAnsi="Arial" w:cs="Arial"/>
          <w:b/>
        </w:rPr>
        <w:t>G</w:t>
      </w:r>
      <w:r w:rsidR="00B6339C" w:rsidRPr="00B6339C">
        <w:rPr>
          <w:rFonts w:ascii="Arial" w:hAnsi="Arial" w:cs="Arial"/>
          <w:b/>
        </w:rPr>
        <w:t>iz.</w:t>
      </w:r>
    </w:p>
    <w:p w14:paraId="4DD8D191" w14:textId="57434F2D" w:rsidR="00B039A0" w:rsidRPr="00A40F8A" w:rsidRDefault="00906BC5" w:rsidP="00D933AD">
      <w:pPr>
        <w:numPr>
          <w:ilvl w:val="0"/>
          <w:numId w:val="10"/>
        </w:numPr>
        <w:tabs>
          <w:tab w:val="left" w:pos="284"/>
        </w:tabs>
        <w:spacing w:line="276" w:lineRule="auto"/>
        <w:jc w:val="both"/>
        <w:rPr>
          <w:rFonts w:ascii="Arial" w:hAnsi="Arial" w:cs="Arial"/>
        </w:rPr>
      </w:pPr>
      <w:r w:rsidRPr="00A40F8A">
        <w:rPr>
          <w:rFonts w:ascii="Arial" w:hAnsi="Arial" w:cs="Arial"/>
        </w:rPr>
        <w:t xml:space="preserve">Unidade </w:t>
      </w:r>
      <w:r w:rsidR="007A6329" w:rsidRPr="00A40F8A">
        <w:rPr>
          <w:rFonts w:ascii="Arial" w:hAnsi="Arial" w:cs="Arial"/>
        </w:rPr>
        <w:t>R</w:t>
      </w:r>
      <w:r w:rsidRPr="00A40F8A">
        <w:rPr>
          <w:rFonts w:ascii="Arial" w:hAnsi="Arial" w:cs="Arial"/>
        </w:rPr>
        <w:t xml:space="preserve">equisitante: </w:t>
      </w:r>
      <w:r w:rsidR="00542C80" w:rsidRPr="00542C80">
        <w:rPr>
          <w:rFonts w:ascii="Arial" w:hAnsi="Arial" w:cs="Arial"/>
          <w:b/>
        </w:rPr>
        <w:t>SECRETARIA MUNICIPAL DE EDUCAÇÃO</w:t>
      </w:r>
    </w:p>
    <w:p w14:paraId="2BE1C226" w14:textId="0EE20041" w:rsidR="00DD74AF" w:rsidRDefault="00906BC5" w:rsidP="00D933AD">
      <w:pPr>
        <w:numPr>
          <w:ilvl w:val="0"/>
          <w:numId w:val="10"/>
        </w:numPr>
        <w:tabs>
          <w:tab w:val="left" w:pos="284"/>
        </w:tabs>
        <w:spacing w:line="276" w:lineRule="auto"/>
        <w:jc w:val="both"/>
        <w:rPr>
          <w:rFonts w:ascii="Arial" w:hAnsi="Arial" w:cs="Arial"/>
        </w:rPr>
      </w:pPr>
      <w:r w:rsidRPr="00A40F8A">
        <w:rPr>
          <w:rFonts w:ascii="Arial" w:hAnsi="Arial" w:cs="Arial"/>
        </w:rPr>
        <w:t xml:space="preserve">Fonte de </w:t>
      </w:r>
      <w:r w:rsidR="00A179DD" w:rsidRPr="00A40F8A">
        <w:rPr>
          <w:rFonts w:ascii="Arial" w:hAnsi="Arial" w:cs="Arial"/>
        </w:rPr>
        <w:t>r</w:t>
      </w:r>
      <w:r w:rsidRPr="00A40F8A">
        <w:rPr>
          <w:rFonts w:ascii="Arial" w:hAnsi="Arial" w:cs="Arial"/>
        </w:rPr>
        <w:t>ecursos:</w:t>
      </w:r>
    </w:p>
    <w:p w14:paraId="6618B299" w14:textId="77777777" w:rsidR="00B6339C" w:rsidRPr="00B6339C" w:rsidRDefault="00B6339C" w:rsidP="00D933AD">
      <w:pPr>
        <w:spacing w:line="276" w:lineRule="auto"/>
        <w:ind w:left="709"/>
        <w:jc w:val="both"/>
        <w:rPr>
          <w:rFonts w:ascii="Arial" w:hAnsi="Arial" w:cs="Arial"/>
        </w:rPr>
      </w:pPr>
      <w:r w:rsidRPr="00B6339C">
        <w:rPr>
          <w:rFonts w:ascii="Arial" w:hAnsi="Arial" w:cs="Arial"/>
        </w:rPr>
        <w:t>07011 / 12.365.0008.2511 – fonte 0101021000</w:t>
      </w:r>
    </w:p>
    <w:p w14:paraId="66C67238" w14:textId="79A7CB93" w:rsidR="00B6339C" w:rsidRPr="00B6339C" w:rsidRDefault="00B6339C" w:rsidP="00D933AD">
      <w:pPr>
        <w:spacing w:line="276" w:lineRule="auto"/>
        <w:ind w:left="709"/>
        <w:jc w:val="both"/>
        <w:rPr>
          <w:rFonts w:ascii="Arial" w:hAnsi="Arial" w:cs="Arial"/>
        </w:rPr>
      </w:pPr>
      <w:r w:rsidRPr="00B6339C">
        <w:rPr>
          <w:rFonts w:ascii="Arial" w:hAnsi="Arial" w:cs="Arial"/>
        </w:rPr>
        <w:t>07011 / 12.361.0008.2509 – fonte 0101022000</w:t>
      </w:r>
    </w:p>
    <w:p w14:paraId="5B93A093" w14:textId="0CF46B5D" w:rsidR="0049377B" w:rsidRPr="00A40F8A" w:rsidRDefault="00906BC5" w:rsidP="00D933AD">
      <w:pPr>
        <w:numPr>
          <w:ilvl w:val="0"/>
          <w:numId w:val="10"/>
        </w:numPr>
        <w:tabs>
          <w:tab w:val="left" w:pos="284"/>
        </w:tabs>
        <w:spacing w:line="276" w:lineRule="auto"/>
        <w:jc w:val="both"/>
        <w:rPr>
          <w:rFonts w:ascii="Arial" w:hAnsi="Arial" w:cs="Arial"/>
        </w:rPr>
      </w:pPr>
      <w:r w:rsidRPr="00A40F8A">
        <w:rPr>
          <w:rFonts w:ascii="Arial" w:hAnsi="Arial" w:cs="Arial"/>
        </w:rPr>
        <w:t xml:space="preserve">Valor estimado da contratação: </w:t>
      </w:r>
      <w:r w:rsidR="00C36B7E" w:rsidRPr="00A40F8A">
        <w:rPr>
          <w:rFonts w:ascii="Arial" w:hAnsi="Arial" w:cs="Arial"/>
          <w:b/>
        </w:rPr>
        <w:t xml:space="preserve">R$ </w:t>
      </w:r>
      <w:r w:rsidR="00542C80" w:rsidRPr="00542C80">
        <w:rPr>
          <w:rFonts w:ascii="Arial" w:hAnsi="Arial" w:cs="Arial"/>
          <w:b/>
        </w:rPr>
        <w:t>902.544,40 (</w:t>
      </w:r>
      <w:r w:rsidR="00542C80">
        <w:rPr>
          <w:rFonts w:ascii="Arial" w:hAnsi="Arial" w:cs="Arial"/>
          <w:b/>
        </w:rPr>
        <w:t>N</w:t>
      </w:r>
      <w:r w:rsidR="00542C80" w:rsidRPr="00542C80">
        <w:rPr>
          <w:rFonts w:ascii="Arial" w:hAnsi="Arial" w:cs="Arial"/>
          <w:b/>
        </w:rPr>
        <w:t>ovecentos e dois mil, quinhentos e quarenta e quatro reais e quarenta centavos)</w:t>
      </w:r>
      <w:r w:rsidR="00DC7B29" w:rsidRPr="00A40F8A">
        <w:rPr>
          <w:rFonts w:ascii="Arial" w:hAnsi="Arial" w:cs="Arial"/>
        </w:rPr>
        <w:t>.</w:t>
      </w:r>
    </w:p>
    <w:p w14:paraId="60D0D473" w14:textId="77777777" w:rsidR="00A911D8" w:rsidRPr="00542C80" w:rsidRDefault="00A911D8" w:rsidP="00D933AD">
      <w:pPr>
        <w:numPr>
          <w:ilvl w:val="0"/>
          <w:numId w:val="10"/>
        </w:numPr>
        <w:tabs>
          <w:tab w:val="left" w:pos="284"/>
        </w:tabs>
        <w:spacing w:line="276" w:lineRule="auto"/>
        <w:jc w:val="both"/>
        <w:rPr>
          <w:rFonts w:ascii="Arial" w:hAnsi="Arial" w:cs="Arial"/>
        </w:rPr>
      </w:pPr>
      <w:r w:rsidRPr="00542C80">
        <w:rPr>
          <w:rFonts w:ascii="Arial" w:hAnsi="Arial" w:cs="Arial"/>
        </w:rPr>
        <w:t>Validade da Ata de Registro de Preços: 12 (doze) meses, podendo ser prorrogado, por igual período, desde que comprovado o preço vantajoso, conforme previsto no artigo 84 da Lei 14.133, de 2021.</w:t>
      </w:r>
    </w:p>
    <w:p w14:paraId="0F77F92A" w14:textId="77777777" w:rsidR="00217F72" w:rsidRPr="00A40F8A" w:rsidRDefault="00217F72" w:rsidP="00D933AD">
      <w:pPr>
        <w:spacing w:line="276" w:lineRule="auto"/>
        <w:ind w:firstLine="561"/>
        <w:rPr>
          <w:rFonts w:ascii="Arial" w:hAnsi="Arial" w:cs="Arial"/>
          <w:highlight w:val="yellow"/>
        </w:rPr>
      </w:pPr>
    </w:p>
    <w:p w14:paraId="73D01005" w14:textId="77777777" w:rsidR="00EF135E" w:rsidRPr="00A40F8A" w:rsidRDefault="00906BC5" w:rsidP="00D933AD">
      <w:pPr>
        <w:shd w:val="clear" w:color="auto" w:fill="DDDDDD"/>
        <w:spacing w:line="276" w:lineRule="auto"/>
        <w:ind w:firstLine="561"/>
        <w:rPr>
          <w:rFonts w:ascii="Arial" w:hAnsi="Arial" w:cs="Arial"/>
          <w:b/>
          <w:bCs/>
        </w:rPr>
      </w:pPr>
      <w:r w:rsidRPr="00A40F8A">
        <w:rPr>
          <w:rFonts w:ascii="Arial" w:hAnsi="Arial" w:cs="Arial"/>
          <w:b/>
          <w:bCs/>
        </w:rPr>
        <w:t>3</w:t>
      </w:r>
      <w:r w:rsidR="00EF135E" w:rsidRPr="00A40F8A">
        <w:rPr>
          <w:rFonts w:ascii="Arial" w:hAnsi="Arial" w:cs="Arial"/>
          <w:b/>
          <w:bCs/>
        </w:rPr>
        <w:t>.</w:t>
      </w:r>
      <w:r w:rsidRPr="00A40F8A">
        <w:rPr>
          <w:rFonts w:ascii="Arial" w:hAnsi="Arial" w:cs="Arial"/>
          <w:b/>
          <w:bCs/>
        </w:rPr>
        <w:t xml:space="preserve"> DO PROCEDIMENTO:</w:t>
      </w:r>
    </w:p>
    <w:p w14:paraId="100385D5" w14:textId="1F426BBB" w:rsidR="00B039A0" w:rsidRPr="00A40F8A" w:rsidRDefault="00906BC5" w:rsidP="00D933AD">
      <w:pPr>
        <w:widowControl w:val="0"/>
        <w:numPr>
          <w:ilvl w:val="0"/>
          <w:numId w:val="12"/>
        </w:numPr>
        <w:tabs>
          <w:tab w:val="left" w:pos="284"/>
        </w:tabs>
        <w:spacing w:line="276" w:lineRule="auto"/>
        <w:jc w:val="both"/>
        <w:rPr>
          <w:rFonts w:ascii="Arial" w:hAnsi="Arial" w:cs="Arial"/>
        </w:rPr>
      </w:pPr>
      <w:r w:rsidRPr="00A40F8A">
        <w:rPr>
          <w:rFonts w:ascii="Arial" w:hAnsi="Arial" w:cs="Arial"/>
        </w:rPr>
        <w:t xml:space="preserve">Critério de </w:t>
      </w:r>
      <w:r w:rsidR="00A179DD" w:rsidRPr="00A40F8A">
        <w:rPr>
          <w:rFonts w:ascii="Arial" w:hAnsi="Arial" w:cs="Arial"/>
        </w:rPr>
        <w:t>j</w:t>
      </w:r>
      <w:r w:rsidRPr="00A40F8A">
        <w:rPr>
          <w:rFonts w:ascii="Arial" w:hAnsi="Arial" w:cs="Arial"/>
        </w:rPr>
        <w:t xml:space="preserve">ulgamento: </w:t>
      </w:r>
      <w:r w:rsidR="00DC7B29" w:rsidRPr="00A40F8A">
        <w:rPr>
          <w:rFonts w:ascii="Arial" w:hAnsi="Arial" w:cs="Arial"/>
        </w:rPr>
        <w:t>M</w:t>
      </w:r>
      <w:r w:rsidRPr="00A40F8A">
        <w:rPr>
          <w:rFonts w:ascii="Arial" w:hAnsi="Arial" w:cs="Arial"/>
        </w:rPr>
        <w:t>enor preço por item</w:t>
      </w:r>
      <w:r w:rsidR="00DC7B29" w:rsidRPr="00A40F8A">
        <w:rPr>
          <w:rFonts w:ascii="Arial" w:hAnsi="Arial" w:cs="Arial"/>
        </w:rPr>
        <w:t>.</w:t>
      </w:r>
    </w:p>
    <w:p w14:paraId="0149F08B" w14:textId="2138A732" w:rsidR="00906BC5" w:rsidRPr="00A40F8A" w:rsidRDefault="00906BC5" w:rsidP="00D933AD">
      <w:pPr>
        <w:widowControl w:val="0"/>
        <w:numPr>
          <w:ilvl w:val="0"/>
          <w:numId w:val="12"/>
        </w:numPr>
        <w:tabs>
          <w:tab w:val="left" w:pos="284"/>
        </w:tabs>
        <w:autoSpaceDN w:val="0"/>
        <w:spacing w:line="276" w:lineRule="auto"/>
        <w:jc w:val="both"/>
        <w:rPr>
          <w:rFonts w:ascii="Arial" w:hAnsi="Arial" w:cs="Arial"/>
          <w:b/>
        </w:rPr>
      </w:pPr>
      <w:r w:rsidRPr="00A40F8A">
        <w:rPr>
          <w:rFonts w:ascii="Arial" w:hAnsi="Arial" w:cs="Arial"/>
        </w:rPr>
        <w:t xml:space="preserve">Base de disputa: </w:t>
      </w:r>
      <w:r w:rsidR="00DC7B29" w:rsidRPr="00A40F8A">
        <w:rPr>
          <w:rFonts w:ascii="Arial" w:hAnsi="Arial" w:cs="Arial"/>
        </w:rPr>
        <w:t>P</w:t>
      </w:r>
      <w:r w:rsidRPr="00A40F8A">
        <w:rPr>
          <w:rFonts w:ascii="Arial" w:hAnsi="Arial" w:cs="Arial"/>
        </w:rPr>
        <w:t>reço unitário do item</w:t>
      </w:r>
      <w:r w:rsidR="00DC7B29" w:rsidRPr="00A40F8A">
        <w:rPr>
          <w:rFonts w:ascii="Arial" w:hAnsi="Arial" w:cs="Arial"/>
        </w:rPr>
        <w:t>.</w:t>
      </w:r>
    </w:p>
    <w:p w14:paraId="35EA4E0C" w14:textId="2C1988DE" w:rsidR="00A40F8A" w:rsidRPr="00542C80" w:rsidRDefault="00A40F8A" w:rsidP="00D933AD">
      <w:pPr>
        <w:widowControl w:val="0"/>
        <w:numPr>
          <w:ilvl w:val="0"/>
          <w:numId w:val="12"/>
        </w:numPr>
        <w:tabs>
          <w:tab w:val="left" w:pos="284"/>
        </w:tabs>
        <w:autoSpaceDN w:val="0"/>
        <w:spacing w:line="276" w:lineRule="auto"/>
        <w:jc w:val="both"/>
        <w:rPr>
          <w:rFonts w:ascii="Arial" w:hAnsi="Arial" w:cs="Arial"/>
          <w:b/>
        </w:rPr>
      </w:pPr>
      <w:r w:rsidRPr="00A40F8A">
        <w:rPr>
          <w:rFonts w:ascii="Arial" w:hAnsi="Arial" w:cs="Arial"/>
          <w:b/>
          <w:bCs/>
        </w:rPr>
        <w:t>São reservados a Microempresas e Empresas de Pequeno Porte os itens</w:t>
      </w:r>
      <w:r w:rsidR="00B6339C">
        <w:rPr>
          <w:rFonts w:ascii="Arial" w:hAnsi="Arial" w:cs="Arial"/>
          <w:b/>
          <w:bCs/>
        </w:rPr>
        <w:t xml:space="preserve"> 03 a 09</w:t>
      </w:r>
      <w:r w:rsidRPr="00A40F8A">
        <w:rPr>
          <w:rFonts w:ascii="Arial" w:hAnsi="Arial" w:cs="Arial"/>
          <w:b/>
          <w:bCs/>
        </w:rPr>
        <w:t>.</w:t>
      </w:r>
    </w:p>
    <w:p w14:paraId="59EDA736" w14:textId="422497E7" w:rsidR="00542C80" w:rsidRPr="00542C80" w:rsidRDefault="00542C80" w:rsidP="00D933AD">
      <w:pPr>
        <w:pStyle w:val="PargrafodaLista"/>
        <w:numPr>
          <w:ilvl w:val="0"/>
          <w:numId w:val="12"/>
        </w:numPr>
        <w:tabs>
          <w:tab w:val="left" w:pos="284"/>
        </w:tabs>
        <w:spacing w:after="0"/>
        <w:jc w:val="both"/>
        <w:rPr>
          <w:rFonts w:ascii="Arial" w:eastAsia="Times New Roman" w:hAnsi="Arial" w:cs="Arial"/>
          <w:sz w:val="20"/>
          <w:szCs w:val="20"/>
        </w:rPr>
      </w:pPr>
      <w:r w:rsidRPr="00542C80">
        <w:rPr>
          <w:rFonts w:ascii="Arial" w:eastAsia="Times New Roman" w:hAnsi="Arial" w:cs="Arial"/>
          <w:sz w:val="20"/>
          <w:szCs w:val="20"/>
        </w:rPr>
        <w:t>Os quantitativos mínimos e máximos apresentados neste Termo de Referência estão em consonância com o Art. 82, inciso II, da Lei Federal 14.133/21, e consistem em mera estimativa, não implicando em obrigatoriedade de contratação pela Administração durante a vigência da Ata de Registro de Preços, conforme Art. 83 da mesma lei, servindo como referencial para a elaboração das propostas dos licitantes.</w:t>
      </w:r>
    </w:p>
    <w:p w14:paraId="41BF457C" w14:textId="77777777" w:rsidR="00217F72" w:rsidRPr="00A40F8A" w:rsidRDefault="00217F72" w:rsidP="00D933AD">
      <w:pPr>
        <w:spacing w:line="276" w:lineRule="auto"/>
        <w:ind w:firstLine="567"/>
        <w:jc w:val="both"/>
        <w:rPr>
          <w:rFonts w:ascii="Arial" w:hAnsi="Arial" w:cs="Arial"/>
        </w:rPr>
      </w:pPr>
    </w:p>
    <w:p w14:paraId="1B2E8B8B" w14:textId="77777777" w:rsidR="00906BC5" w:rsidRPr="00A40F8A" w:rsidRDefault="00EF135E" w:rsidP="00D933AD">
      <w:pPr>
        <w:shd w:val="clear" w:color="auto" w:fill="DDDDDD"/>
        <w:spacing w:line="276" w:lineRule="auto"/>
        <w:ind w:firstLine="561"/>
        <w:rPr>
          <w:rFonts w:ascii="Arial" w:hAnsi="Arial" w:cs="Arial"/>
        </w:rPr>
      </w:pPr>
      <w:r w:rsidRPr="00A40F8A">
        <w:rPr>
          <w:rFonts w:ascii="Arial" w:hAnsi="Arial" w:cs="Arial"/>
          <w:b/>
          <w:bCs/>
        </w:rPr>
        <w:t>4.</w:t>
      </w:r>
      <w:r w:rsidR="00906BC5" w:rsidRPr="00A40F8A">
        <w:rPr>
          <w:rFonts w:ascii="Arial" w:hAnsi="Arial" w:cs="Arial"/>
          <w:b/>
          <w:bCs/>
        </w:rPr>
        <w:t xml:space="preserve"> DA PROPOSTA</w:t>
      </w:r>
      <w:r w:rsidRPr="00A40F8A">
        <w:rPr>
          <w:rFonts w:ascii="Arial" w:hAnsi="Arial" w:cs="Arial"/>
          <w:b/>
          <w:bCs/>
        </w:rPr>
        <w:t>:</w:t>
      </w:r>
    </w:p>
    <w:p w14:paraId="094F3953" w14:textId="77777777" w:rsidR="008C2F1A" w:rsidRDefault="008C2F1A" w:rsidP="00D933AD">
      <w:pPr>
        <w:numPr>
          <w:ilvl w:val="0"/>
          <w:numId w:val="9"/>
        </w:numPr>
        <w:tabs>
          <w:tab w:val="left" w:pos="284"/>
        </w:tabs>
        <w:spacing w:line="276" w:lineRule="auto"/>
        <w:jc w:val="both"/>
        <w:rPr>
          <w:rFonts w:ascii="Arial" w:hAnsi="Arial" w:cs="Arial"/>
        </w:rPr>
      </w:pPr>
      <w:r>
        <w:rPr>
          <w:rFonts w:ascii="Arial" w:hAnsi="Arial" w:cs="Arial"/>
        </w:rPr>
        <w:t>Prazo de validade: 90 (noventa) dias.</w:t>
      </w:r>
    </w:p>
    <w:p w14:paraId="5D7B3330" w14:textId="4908D828" w:rsidR="00B039A0" w:rsidRPr="00A40F8A" w:rsidRDefault="00906BC5" w:rsidP="00D933AD">
      <w:pPr>
        <w:numPr>
          <w:ilvl w:val="0"/>
          <w:numId w:val="9"/>
        </w:numPr>
        <w:tabs>
          <w:tab w:val="left" w:pos="284"/>
        </w:tabs>
        <w:spacing w:line="276" w:lineRule="auto"/>
        <w:jc w:val="both"/>
        <w:rPr>
          <w:rFonts w:ascii="Arial" w:hAnsi="Arial" w:cs="Arial"/>
        </w:rPr>
      </w:pPr>
      <w:r w:rsidRPr="00A40F8A">
        <w:rPr>
          <w:rFonts w:ascii="Arial" w:hAnsi="Arial" w:cs="Arial"/>
        </w:rPr>
        <w:t xml:space="preserve">Prazo de </w:t>
      </w:r>
      <w:r w:rsidR="00145C11" w:rsidRPr="00A40F8A">
        <w:rPr>
          <w:rFonts w:ascii="Arial" w:hAnsi="Arial" w:cs="Arial"/>
        </w:rPr>
        <w:t>p</w:t>
      </w:r>
      <w:r w:rsidRPr="00A40F8A">
        <w:rPr>
          <w:rFonts w:ascii="Arial" w:hAnsi="Arial" w:cs="Arial"/>
        </w:rPr>
        <w:t>agamento: 15 (quinze) dias úteis, contados da data do recebimento da nota fiscal, em atendimento ao</w:t>
      </w:r>
      <w:r w:rsidR="00B039A0" w:rsidRPr="00A40F8A">
        <w:rPr>
          <w:rFonts w:ascii="Arial" w:hAnsi="Arial" w:cs="Arial"/>
        </w:rPr>
        <w:t xml:space="preserve"> Decreto Municipal Nº 17.640/18</w:t>
      </w:r>
      <w:r w:rsidR="009C0A5F" w:rsidRPr="00A40F8A">
        <w:rPr>
          <w:rFonts w:ascii="Arial" w:hAnsi="Arial" w:cs="Arial"/>
        </w:rPr>
        <w:t>.</w:t>
      </w:r>
    </w:p>
    <w:p w14:paraId="5A679858" w14:textId="0669EE6F" w:rsidR="00B039A0" w:rsidRPr="00A40F8A" w:rsidRDefault="00906BC5" w:rsidP="00D933AD">
      <w:pPr>
        <w:numPr>
          <w:ilvl w:val="0"/>
          <w:numId w:val="9"/>
        </w:numPr>
        <w:tabs>
          <w:tab w:val="left" w:pos="284"/>
        </w:tabs>
        <w:spacing w:line="276" w:lineRule="auto"/>
        <w:jc w:val="both"/>
        <w:rPr>
          <w:rFonts w:ascii="Arial" w:hAnsi="Arial" w:cs="Arial"/>
        </w:rPr>
      </w:pPr>
      <w:r w:rsidRPr="00A40F8A">
        <w:rPr>
          <w:rFonts w:ascii="Arial" w:hAnsi="Arial" w:cs="Arial"/>
        </w:rPr>
        <w:t xml:space="preserve">Deverá ser especificado na proposta o </w:t>
      </w:r>
      <w:r w:rsidRPr="00A40F8A">
        <w:rPr>
          <w:rFonts w:ascii="Arial" w:hAnsi="Arial" w:cs="Arial"/>
          <w:b/>
        </w:rPr>
        <w:t>valor unitário e total</w:t>
      </w:r>
      <w:r w:rsidRPr="00A40F8A">
        <w:rPr>
          <w:rFonts w:ascii="Arial" w:hAnsi="Arial" w:cs="Arial"/>
        </w:rPr>
        <w:t xml:space="preserve"> do item, e a </w:t>
      </w:r>
      <w:r w:rsidRPr="00A40F8A">
        <w:rPr>
          <w:rFonts w:ascii="Arial" w:hAnsi="Arial" w:cs="Arial"/>
          <w:b/>
        </w:rPr>
        <w:t xml:space="preserve">marca </w:t>
      </w:r>
      <w:r w:rsidRPr="00A40F8A">
        <w:rPr>
          <w:rFonts w:ascii="Arial" w:hAnsi="Arial" w:cs="Arial"/>
        </w:rPr>
        <w:t>do</w:t>
      </w:r>
      <w:r w:rsidR="00542C80">
        <w:rPr>
          <w:rFonts w:ascii="Arial" w:hAnsi="Arial" w:cs="Arial"/>
        </w:rPr>
        <w:t>s</w:t>
      </w:r>
      <w:r w:rsidRPr="00A40F8A">
        <w:rPr>
          <w:rFonts w:ascii="Arial" w:hAnsi="Arial" w:cs="Arial"/>
        </w:rPr>
        <w:t xml:space="preserve"> produto</w:t>
      </w:r>
      <w:r w:rsidR="00542C80">
        <w:rPr>
          <w:rFonts w:ascii="Arial" w:hAnsi="Arial" w:cs="Arial"/>
        </w:rPr>
        <w:t>s</w:t>
      </w:r>
      <w:r w:rsidRPr="00A40F8A">
        <w:rPr>
          <w:rFonts w:ascii="Arial" w:hAnsi="Arial" w:cs="Arial"/>
        </w:rPr>
        <w:t xml:space="preserve"> cotado</w:t>
      </w:r>
      <w:r w:rsidR="00542C80">
        <w:rPr>
          <w:rFonts w:ascii="Arial" w:hAnsi="Arial" w:cs="Arial"/>
        </w:rPr>
        <w:t>s</w:t>
      </w:r>
      <w:r w:rsidRPr="00A40F8A">
        <w:rPr>
          <w:rFonts w:ascii="Arial" w:hAnsi="Arial" w:cs="Arial"/>
        </w:rPr>
        <w:t>, sendo admitida apenas uma marca por item</w:t>
      </w:r>
      <w:r w:rsidR="009C0A5F" w:rsidRPr="00A40F8A">
        <w:rPr>
          <w:rFonts w:ascii="Arial" w:hAnsi="Arial" w:cs="Arial"/>
        </w:rPr>
        <w:t>.</w:t>
      </w:r>
    </w:p>
    <w:p w14:paraId="7424EF68" w14:textId="10E47D09" w:rsidR="00B039A0" w:rsidRPr="007440AC" w:rsidRDefault="00906BC5" w:rsidP="00D933AD">
      <w:pPr>
        <w:numPr>
          <w:ilvl w:val="0"/>
          <w:numId w:val="9"/>
        </w:numPr>
        <w:tabs>
          <w:tab w:val="left" w:pos="284"/>
        </w:tabs>
        <w:spacing w:line="276" w:lineRule="auto"/>
        <w:jc w:val="both"/>
        <w:rPr>
          <w:rFonts w:ascii="Arial" w:eastAsia="Arial" w:hAnsi="Arial" w:cs="Arial"/>
        </w:rPr>
      </w:pPr>
      <w:r w:rsidRPr="00A40F8A">
        <w:rPr>
          <w:rFonts w:ascii="Arial" w:hAnsi="Arial" w:cs="Arial"/>
        </w:rPr>
        <w:t>Especificações e quantidades:</w:t>
      </w:r>
    </w:p>
    <w:p w14:paraId="289D7B4B" w14:textId="0FF7AF49" w:rsidR="007440AC" w:rsidRDefault="007440AC" w:rsidP="00D933AD">
      <w:pPr>
        <w:tabs>
          <w:tab w:val="left" w:pos="284"/>
        </w:tabs>
        <w:spacing w:line="276" w:lineRule="auto"/>
        <w:jc w:val="both"/>
        <w:rPr>
          <w:rFonts w:ascii="Arial" w:hAnsi="Arial" w:cs="Arial"/>
        </w:rPr>
      </w:pPr>
    </w:p>
    <w:p w14:paraId="2C0C3666" w14:textId="2273AF92" w:rsidR="007440AC" w:rsidRPr="007440AC" w:rsidRDefault="007440AC" w:rsidP="00D933AD">
      <w:pPr>
        <w:tabs>
          <w:tab w:val="left" w:pos="284"/>
        </w:tabs>
        <w:spacing w:line="276" w:lineRule="auto"/>
        <w:jc w:val="center"/>
        <w:rPr>
          <w:rFonts w:ascii="Arial" w:hAnsi="Arial" w:cs="Arial"/>
          <w:b/>
        </w:rPr>
      </w:pPr>
      <w:r>
        <w:rPr>
          <w:rFonts w:ascii="Arial" w:hAnsi="Arial" w:cs="Arial"/>
          <w:b/>
        </w:rPr>
        <w:t>COTA PRINCIPAL</w:t>
      </w:r>
    </w:p>
    <w:tbl>
      <w:tblPr>
        <w:tblW w:w="1077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850"/>
        <w:gridCol w:w="7370"/>
      </w:tblGrid>
      <w:tr w:rsidR="00B6339C" w:rsidRPr="00A40F8A" w14:paraId="6BCC410F" w14:textId="77777777" w:rsidTr="00B6339C">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23A2A17E" w14:textId="77777777" w:rsidR="00B6339C" w:rsidRPr="00A40F8A" w:rsidRDefault="00B6339C" w:rsidP="00D933AD">
            <w:pPr>
              <w:pStyle w:val="Contedodatabela"/>
              <w:spacing w:line="276" w:lineRule="auto"/>
              <w:jc w:val="center"/>
              <w:rPr>
                <w:rFonts w:ascii="Arial" w:hAnsi="Arial" w:cs="Arial"/>
                <w:b/>
                <w:kern w:val="2"/>
              </w:rPr>
            </w:pPr>
            <w:r w:rsidRPr="00A40F8A">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171D9130" w14:textId="77777777" w:rsidR="00B6339C" w:rsidRDefault="00B6339C" w:rsidP="00D933AD">
            <w:pPr>
              <w:pStyle w:val="Contedodatabela"/>
              <w:spacing w:line="276" w:lineRule="auto"/>
              <w:jc w:val="center"/>
              <w:rPr>
                <w:rFonts w:ascii="Arial" w:hAnsi="Arial" w:cs="Arial"/>
                <w:b/>
              </w:rPr>
            </w:pPr>
            <w:r w:rsidRPr="00A40F8A">
              <w:rPr>
                <w:rFonts w:ascii="Arial" w:hAnsi="Arial" w:cs="Arial"/>
                <w:b/>
              </w:rPr>
              <w:t>Quant.</w:t>
            </w:r>
          </w:p>
          <w:p w14:paraId="311A2DAD" w14:textId="0FE43FE8" w:rsidR="00B6339C" w:rsidRPr="00A40F8A" w:rsidRDefault="00B6339C" w:rsidP="00D933AD">
            <w:pPr>
              <w:pStyle w:val="Contedodatabela"/>
              <w:spacing w:line="276" w:lineRule="auto"/>
              <w:jc w:val="center"/>
              <w:rPr>
                <w:rFonts w:ascii="Arial" w:hAnsi="Arial" w:cs="Arial"/>
                <w:b/>
                <w:kern w:val="2"/>
              </w:rPr>
            </w:pPr>
            <w:r>
              <w:rPr>
                <w:rFonts w:ascii="Arial" w:hAnsi="Arial" w:cs="Arial"/>
                <w:b/>
              </w:rPr>
              <w:t>Mínima</w:t>
            </w:r>
          </w:p>
        </w:tc>
        <w:tc>
          <w:tcPr>
            <w:tcW w:w="850" w:type="dxa"/>
            <w:tcBorders>
              <w:top w:val="single" w:sz="4" w:space="0" w:color="000000"/>
              <w:left w:val="single" w:sz="4" w:space="0" w:color="000000"/>
              <w:bottom w:val="single" w:sz="4" w:space="0" w:color="000000"/>
              <w:right w:val="single" w:sz="4" w:space="0" w:color="000000"/>
            </w:tcBorders>
          </w:tcPr>
          <w:p w14:paraId="126E37C2" w14:textId="77777777" w:rsidR="00B6339C" w:rsidRDefault="00B6339C" w:rsidP="00D933AD">
            <w:pPr>
              <w:pStyle w:val="Contedodatabela"/>
              <w:spacing w:line="276" w:lineRule="auto"/>
              <w:jc w:val="center"/>
              <w:rPr>
                <w:rFonts w:ascii="Arial" w:hAnsi="Arial" w:cs="Arial"/>
                <w:b/>
              </w:rPr>
            </w:pPr>
            <w:r w:rsidRPr="00A40F8A">
              <w:rPr>
                <w:rFonts w:ascii="Arial" w:hAnsi="Arial" w:cs="Arial"/>
                <w:b/>
              </w:rPr>
              <w:t>Quant.</w:t>
            </w:r>
          </w:p>
          <w:p w14:paraId="472B6E79" w14:textId="10D0F5F0" w:rsidR="00B6339C" w:rsidRPr="00A40F8A" w:rsidRDefault="00B6339C" w:rsidP="00D933AD">
            <w:pPr>
              <w:pStyle w:val="Contedodatabela"/>
              <w:spacing w:line="276" w:lineRule="auto"/>
              <w:jc w:val="center"/>
              <w:rPr>
                <w:rFonts w:ascii="Arial" w:hAnsi="Arial" w:cs="Arial"/>
                <w:b/>
              </w:rPr>
            </w:pPr>
            <w:r>
              <w:rPr>
                <w:rFonts w:ascii="Arial" w:hAnsi="Arial" w:cs="Arial"/>
                <w:b/>
              </w:rPr>
              <w:t>Máxima</w:t>
            </w:r>
          </w:p>
        </w:tc>
        <w:tc>
          <w:tcPr>
            <w:tcW w:w="850" w:type="dxa"/>
            <w:tcBorders>
              <w:top w:val="single" w:sz="4" w:space="0" w:color="000000"/>
              <w:left w:val="single" w:sz="4" w:space="0" w:color="000000"/>
              <w:bottom w:val="single" w:sz="4" w:space="0" w:color="000000"/>
              <w:right w:val="nil"/>
            </w:tcBorders>
            <w:vAlign w:val="center"/>
            <w:hideMark/>
          </w:tcPr>
          <w:p w14:paraId="54570396" w14:textId="4C1E72EB" w:rsidR="00B6339C" w:rsidRPr="00A40F8A" w:rsidRDefault="00B6339C" w:rsidP="00D933AD">
            <w:pPr>
              <w:pStyle w:val="Contedodatabela"/>
              <w:spacing w:line="276" w:lineRule="auto"/>
              <w:jc w:val="center"/>
              <w:rPr>
                <w:rFonts w:ascii="Arial" w:hAnsi="Arial" w:cs="Arial"/>
                <w:b/>
                <w:kern w:val="2"/>
              </w:rPr>
            </w:pPr>
            <w:r w:rsidRPr="00A40F8A">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2931851C" w14:textId="77777777" w:rsidR="00B6339C" w:rsidRPr="00A40F8A" w:rsidRDefault="00B6339C" w:rsidP="00D933AD">
            <w:pPr>
              <w:pStyle w:val="Contedodatabela"/>
              <w:spacing w:line="276" w:lineRule="auto"/>
              <w:jc w:val="center"/>
              <w:rPr>
                <w:rFonts w:ascii="Arial" w:hAnsi="Arial" w:cs="Arial"/>
                <w:kern w:val="2"/>
              </w:rPr>
            </w:pPr>
            <w:r w:rsidRPr="00A40F8A">
              <w:rPr>
                <w:rFonts w:ascii="Arial" w:hAnsi="Arial" w:cs="Arial"/>
                <w:b/>
              </w:rPr>
              <w:t>Descritivo</w:t>
            </w:r>
          </w:p>
        </w:tc>
      </w:tr>
      <w:tr w:rsidR="00B6339C" w:rsidRPr="00A40F8A" w14:paraId="3F3318E2" w14:textId="77777777" w:rsidTr="00B6339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15E8DE01" w14:textId="4F65C0B3" w:rsidR="00B6339C" w:rsidRPr="00A40F8A" w:rsidRDefault="00B6339C" w:rsidP="00D933AD">
            <w:pPr>
              <w:spacing w:line="276" w:lineRule="auto"/>
              <w:jc w:val="center"/>
              <w:rPr>
                <w:rFonts w:ascii="Arial" w:hAnsi="Arial" w:cs="Arial"/>
              </w:rPr>
            </w:pPr>
            <w:r>
              <w:rPr>
                <w:rFonts w:ascii="Arial" w:eastAsia="Arial" w:hAnsi="Arial" w:cs="Arial"/>
                <w:b/>
                <w:bCs/>
                <w:color w:val="000000"/>
              </w:rPr>
              <w:t>01</w:t>
            </w:r>
          </w:p>
        </w:tc>
        <w:tc>
          <w:tcPr>
            <w:tcW w:w="850" w:type="dxa"/>
            <w:tcBorders>
              <w:top w:val="single" w:sz="4" w:space="0" w:color="000000"/>
              <w:left w:val="single" w:sz="4" w:space="0" w:color="000000"/>
              <w:bottom w:val="single" w:sz="4" w:space="0" w:color="000000"/>
              <w:right w:val="nil"/>
            </w:tcBorders>
            <w:vAlign w:val="center"/>
          </w:tcPr>
          <w:p w14:paraId="21998217" w14:textId="271652FF" w:rsidR="00B6339C" w:rsidRPr="00A40F8A" w:rsidRDefault="00DD3C4D" w:rsidP="00CF5593">
            <w:pPr>
              <w:pStyle w:val="Contedodatabela"/>
              <w:spacing w:line="276" w:lineRule="auto"/>
              <w:jc w:val="center"/>
              <w:rPr>
                <w:rFonts w:ascii="Arial" w:hAnsi="Arial" w:cs="Arial"/>
              </w:rPr>
            </w:pPr>
            <w:r>
              <w:rPr>
                <w:rFonts w:ascii="Arial" w:eastAsia="Arial" w:hAnsi="Arial" w:cs="Arial"/>
                <w:color w:val="000000"/>
              </w:rPr>
              <w:t>2</w:t>
            </w:r>
            <w:r w:rsidR="00CF5593">
              <w:rPr>
                <w:rFonts w:ascii="Arial" w:eastAsia="Arial" w:hAnsi="Arial" w:cs="Arial"/>
                <w:color w:val="000000"/>
              </w:rPr>
              <w:t>2</w:t>
            </w:r>
            <w:r w:rsidR="00B6339C">
              <w:rPr>
                <w:rFonts w:ascii="Arial" w:eastAsia="Arial" w:hAnsi="Arial" w:cs="Arial"/>
                <w:color w:val="000000"/>
              </w:rPr>
              <w:t>.000</w:t>
            </w:r>
          </w:p>
        </w:tc>
        <w:tc>
          <w:tcPr>
            <w:tcW w:w="850" w:type="dxa"/>
            <w:tcBorders>
              <w:top w:val="single" w:sz="4" w:space="0" w:color="000000"/>
              <w:left w:val="single" w:sz="4" w:space="0" w:color="000000"/>
              <w:bottom w:val="single" w:sz="4" w:space="0" w:color="000000"/>
              <w:right w:val="single" w:sz="4" w:space="0" w:color="000000"/>
            </w:tcBorders>
            <w:vAlign w:val="center"/>
          </w:tcPr>
          <w:p w14:paraId="1176D6DD" w14:textId="25097252" w:rsidR="00B6339C" w:rsidRPr="00A40F8A" w:rsidRDefault="00DD3C4D" w:rsidP="00D933AD">
            <w:pPr>
              <w:pStyle w:val="Contedodatabela"/>
              <w:spacing w:line="276" w:lineRule="auto"/>
              <w:jc w:val="center"/>
              <w:rPr>
                <w:rFonts w:ascii="Arial" w:hAnsi="Arial" w:cs="Arial"/>
              </w:rPr>
            </w:pPr>
            <w:r>
              <w:rPr>
                <w:rFonts w:ascii="Arial" w:eastAsia="Arial" w:hAnsi="Arial" w:cs="Arial"/>
                <w:color w:val="000000"/>
              </w:rPr>
              <w:t>30.000</w:t>
            </w:r>
          </w:p>
        </w:tc>
        <w:tc>
          <w:tcPr>
            <w:tcW w:w="850" w:type="dxa"/>
            <w:tcBorders>
              <w:top w:val="single" w:sz="4" w:space="0" w:color="000000"/>
              <w:left w:val="single" w:sz="4" w:space="0" w:color="000000"/>
              <w:bottom w:val="single" w:sz="4" w:space="0" w:color="000000"/>
              <w:right w:val="nil"/>
            </w:tcBorders>
            <w:vAlign w:val="center"/>
          </w:tcPr>
          <w:p w14:paraId="192068E6" w14:textId="562D6763" w:rsidR="00B6339C" w:rsidRPr="00A40F8A" w:rsidRDefault="00B6339C" w:rsidP="00D933AD">
            <w:pPr>
              <w:pStyle w:val="Contedodatabela"/>
              <w:spacing w:line="276" w:lineRule="auto"/>
              <w:jc w:val="center"/>
              <w:rPr>
                <w:rFonts w:ascii="Arial" w:hAnsi="Arial" w:cs="Arial"/>
              </w:rPr>
            </w:pPr>
            <w:r>
              <w:rPr>
                <w:rFonts w:ascii="Arial" w:eastAsia="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0B651068" w14:textId="26E430AF" w:rsidR="00B6339C" w:rsidRPr="00A40F8A" w:rsidRDefault="00B6339C" w:rsidP="00D933AD">
            <w:pPr>
              <w:pStyle w:val="Contedodatabela"/>
              <w:spacing w:line="276" w:lineRule="auto"/>
              <w:rPr>
                <w:rFonts w:ascii="Arial" w:hAnsi="Arial" w:cs="Arial"/>
              </w:rPr>
            </w:pPr>
            <w:r>
              <w:rPr>
                <w:rFonts w:ascii="Arial" w:eastAsia="Arial" w:hAnsi="Arial" w:cs="Arial"/>
                <w:color w:val="000000"/>
              </w:rPr>
              <w:t>Caderno brochura ¼ capa dura com 96 folhas</w:t>
            </w:r>
          </w:p>
        </w:tc>
      </w:tr>
      <w:tr w:rsidR="00B6339C" w:rsidRPr="00A40F8A" w14:paraId="44389A1A" w14:textId="77777777" w:rsidTr="00B6339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623B8DA" w14:textId="1472536A" w:rsidR="00B6339C" w:rsidRPr="00A40F8A" w:rsidRDefault="00B6339C" w:rsidP="00D933AD">
            <w:pPr>
              <w:spacing w:line="276" w:lineRule="auto"/>
              <w:jc w:val="center"/>
              <w:rPr>
                <w:rFonts w:ascii="Arial" w:hAnsi="Arial" w:cs="Arial"/>
              </w:rPr>
            </w:pPr>
            <w:r>
              <w:rPr>
                <w:rFonts w:ascii="Arial" w:eastAsia="Arial" w:hAnsi="Arial" w:cs="Arial"/>
                <w:b/>
                <w:bCs/>
                <w:color w:val="000000"/>
              </w:rPr>
              <w:t>02</w:t>
            </w:r>
          </w:p>
        </w:tc>
        <w:tc>
          <w:tcPr>
            <w:tcW w:w="850" w:type="dxa"/>
            <w:tcBorders>
              <w:top w:val="single" w:sz="4" w:space="0" w:color="000000"/>
              <w:left w:val="single" w:sz="4" w:space="0" w:color="000000"/>
              <w:bottom w:val="single" w:sz="4" w:space="0" w:color="000000"/>
              <w:right w:val="nil"/>
            </w:tcBorders>
            <w:vAlign w:val="center"/>
          </w:tcPr>
          <w:p w14:paraId="63776B45" w14:textId="664AF7F6" w:rsidR="00B6339C" w:rsidRPr="00A40F8A" w:rsidRDefault="00DD3C4D" w:rsidP="00CF5593">
            <w:pPr>
              <w:pStyle w:val="Contedodatabela"/>
              <w:spacing w:line="276" w:lineRule="auto"/>
              <w:jc w:val="center"/>
              <w:rPr>
                <w:rFonts w:ascii="Arial" w:hAnsi="Arial" w:cs="Arial"/>
              </w:rPr>
            </w:pPr>
            <w:r>
              <w:rPr>
                <w:rFonts w:ascii="Arial" w:eastAsia="Arial" w:hAnsi="Arial" w:cs="Arial"/>
                <w:color w:val="000000"/>
              </w:rPr>
              <w:t>3</w:t>
            </w:r>
            <w:r w:rsidR="00CF5593">
              <w:rPr>
                <w:rFonts w:ascii="Arial" w:eastAsia="Arial" w:hAnsi="Arial" w:cs="Arial"/>
                <w:color w:val="000000"/>
              </w:rPr>
              <w:t>3</w:t>
            </w:r>
            <w:r>
              <w:rPr>
                <w:rFonts w:ascii="Arial" w:eastAsia="Arial" w:hAnsi="Arial" w:cs="Arial"/>
                <w:color w:val="000000"/>
              </w:rPr>
              <w:t>.000</w:t>
            </w:r>
          </w:p>
        </w:tc>
        <w:tc>
          <w:tcPr>
            <w:tcW w:w="850" w:type="dxa"/>
            <w:tcBorders>
              <w:top w:val="single" w:sz="4" w:space="0" w:color="000000"/>
              <w:left w:val="single" w:sz="4" w:space="0" w:color="000000"/>
              <w:bottom w:val="single" w:sz="4" w:space="0" w:color="000000"/>
              <w:right w:val="single" w:sz="4" w:space="0" w:color="000000"/>
            </w:tcBorders>
            <w:vAlign w:val="center"/>
          </w:tcPr>
          <w:p w14:paraId="775B1B5E" w14:textId="5F5E13CC" w:rsidR="00B6339C" w:rsidRPr="00A40F8A" w:rsidRDefault="00DD3C4D" w:rsidP="00D933AD">
            <w:pPr>
              <w:pStyle w:val="Contedodatabela"/>
              <w:spacing w:line="276" w:lineRule="auto"/>
              <w:jc w:val="center"/>
              <w:rPr>
                <w:rFonts w:ascii="Arial" w:hAnsi="Arial" w:cs="Arial"/>
              </w:rPr>
            </w:pPr>
            <w:r>
              <w:rPr>
                <w:rFonts w:ascii="Arial" w:eastAsia="Arial" w:hAnsi="Arial" w:cs="Arial"/>
                <w:color w:val="000000"/>
              </w:rPr>
              <w:t>45.000</w:t>
            </w:r>
          </w:p>
        </w:tc>
        <w:tc>
          <w:tcPr>
            <w:tcW w:w="850" w:type="dxa"/>
            <w:tcBorders>
              <w:top w:val="single" w:sz="4" w:space="0" w:color="000000"/>
              <w:left w:val="single" w:sz="4" w:space="0" w:color="000000"/>
              <w:bottom w:val="single" w:sz="4" w:space="0" w:color="000000"/>
              <w:right w:val="nil"/>
            </w:tcBorders>
            <w:vAlign w:val="center"/>
          </w:tcPr>
          <w:p w14:paraId="7D35D52A" w14:textId="478CBAA0" w:rsidR="00B6339C" w:rsidRPr="00A40F8A" w:rsidRDefault="00B6339C" w:rsidP="00D933AD">
            <w:pPr>
              <w:pStyle w:val="Contedodatabela"/>
              <w:spacing w:line="276" w:lineRule="auto"/>
              <w:jc w:val="center"/>
              <w:rPr>
                <w:rFonts w:ascii="Arial" w:hAnsi="Arial" w:cs="Arial"/>
              </w:rPr>
            </w:pPr>
            <w:r>
              <w:rPr>
                <w:rFonts w:ascii="Arial" w:eastAsia="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153F9B61" w14:textId="7CE05E65" w:rsidR="00B6339C" w:rsidRPr="00A40F8A" w:rsidRDefault="00B6339C" w:rsidP="00D933AD">
            <w:pPr>
              <w:pStyle w:val="Contedodatabela"/>
              <w:spacing w:line="276" w:lineRule="auto"/>
              <w:rPr>
                <w:rFonts w:ascii="Arial" w:hAnsi="Arial" w:cs="Arial"/>
              </w:rPr>
            </w:pPr>
            <w:r>
              <w:rPr>
                <w:rFonts w:ascii="Arial" w:hAnsi="Arial" w:cs="Arial"/>
                <w:color w:val="000000"/>
              </w:rPr>
              <w:t>Caderno para desenho tipo cartografia com 48 folhas</w:t>
            </w:r>
          </w:p>
        </w:tc>
      </w:tr>
    </w:tbl>
    <w:p w14:paraId="62508B0E" w14:textId="77777777" w:rsidR="007440AC" w:rsidRDefault="007440AC" w:rsidP="00D933AD">
      <w:pPr>
        <w:tabs>
          <w:tab w:val="left" w:pos="284"/>
        </w:tabs>
        <w:spacing w:line="276" w:lineRule="auto"/>
        <w:jc w:val="both"/>
        <w:rPr>
          <w:rFonts w:ascii="Arial" w:hAnsi="Arial" w:cs="Arial"/>
        </w:rPr>
      </w:pPr>
    </w:p>
    <w:p w14:paraId="2942A632" w14:textId="77777777" w:rsidR="00B6339C" w:rsidRDefault="00B6339C" w:rsidP="00D933AD">
      <w:pPr>
        <w:tabs>
          <w:tab w:val="left" w:pos="284"/>
        </w:tabs>
        <w:spacing w:line="276" w:lineRule="auto"/>
        <w:jc w:val="center"/>
        <w:rPr>
          <w:rFonts w:ascii="Arial" w:eastAsia="Arial" w:hAnsi="Arial" w:cs="Arial"/>
          <w:b/>
        </w:rPr>
      </w:pPr>
    </w:p>
    <w:p w14:paraId="4DD51573" w14:textId="0F9F8000" w:rsidR="007440AC" w:rsidRPr="007440AC" w:rsidRDefault="007440AC" w:rsidP="00D933AD">
      <w:pPr>
        <w:tabs>
          <w:tab w:val="left" w:pos="284"/>
        </w:tabs>
        <w:spacing w:line="276" w:lineRule="auto"/>
        <w:jc w:val="center"/>
        <w:rPr>
          <w:rFonts w:ascii="Arial" w:eastAsia="Arial" w:hAnsi="Arial" w:cs="Arial"/>
          <w:b/>
        </w:rPr>
      </w:pPr>
      <w:r>
        <w:rPr>
          <w:rFonts w:ascii="Arial" w:eastAsia="Arial" w:hAnsi="Arial" w:cs="Arial"/>
          <w:b/>
        </w:rPr>
        <w:t>ITENS EXCLUSIVOS ME/EPP</w:t>
      </w:r>
    </w:p>
    <w:tbl>
      <w:tblPr>
        <w:tblW w:w="1077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850"/>
        <w:gridCol w:w="7370"/>
      </w:tblGrid>
      <w:tr w:rsidR="00B6339C" w:rsidRPr="00A40F8A" w14:paraId="05D611A2" w14:textId="77777777" w:rsidTr="00B6339C">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2A239EA9" w14:textId="77777777" w:rsidR="00B6339C" w:rsidRPr="00A40F8A" w:rsidRDefault="00B6339C" w:rsidP="00D933AD">
            <w:pPr>
              <w:pStyle w:val="Contedodatabela"/>
              <w:spacing w:line="276" w:lineRule="auto"/>
              <w:jc w:val="center"/>
              <w:rPr>
                <w:rFonts w:ascii="Arial" w:hAnsi="Arial" w:cs="Arial"/>
                <w:b/>
                <w:kern w:val="2"/>
              </w:rPr>
            </w:pPr>
            <w:r w:rsidRPr="00A40F8A">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338A87D8" w14:textId="77777777" w:rsidR="00B6339C" w:rsidRDefault="00B6339C" w:rsidP="00D933AD">
            <w:pPr>
              <w:pStyle w:val="Contedodatabela"/>
              <w:spacing w:line="276" w:lineRule="auto"/>
              <w:jc w:val="center"/>
              <w:rPr>
                <w:rFonts w:ascii="Arial" w:hAnsi="Arial" w:cs="Arial"/>
                <w:b/>
              </w:rPr>
            </w:pPr>
            <w:r w:rsidRPr="00A40F8A">
              <w:rPr>
                <w:rFonts w:ascii="Arial" w:hAnsi="Arial" w:cs="Arial"/>
                <w:b/>
              </w:rPr>
              <w:t>Quant.</w:t>
            </w:r>
          </w:p>
          <w:p w14:paraId="648A4A20" w14:textId="77777777" w:rsidR="00B6339C" w:rsidRPr="00A40F8A" w:rsidRDefault="00B6339C" w:rsidP="00D933AD">
            <w:pPr>
              <w:pStyle w:val="Contedodatabela"/>
              <w:spacing w:line="276" w:lineRule="auto"/>
              <w:jc w:val="center"/>
              <w:rPr>
                <w:rFonts w:ascii="Arial" w:hAnsi="Arial" w:cs="Arial"/>
                <w:b/>
                <w:kern w:val="2"/>
              </w:rPr>
            </w:pPr>
            <w:r>
              <w:rPr>
                <w:rFonts w:ascii="Arial" w:hAnsi="Arial" w:cs="Arial"/>
                <w:b/>
              </w:rPr>
              <w:t>Mínima</w:t>
            </w:r>
          </w:p>
        </w:tc>
        <w:tc>
          <w:tcPr>
            <w:tcW w:w="850" w:type="dxa"/>
            <w:tcBorders>
              <w:top w:val="single" w:sz="4" w:space="0" w:color="000000"/>
              <w:left w:val="single" w:sz="4" w:space="0" w:color="000000"/>
              <w:bottom w:val="single" w:sz="4" w:space="0" w:color="000000"/>
              <w:right w:val="single" w:sz="4" w:space="0" w:color="000000"/>
            </w:tcBorders>
          </w:tcPr>
          <w:p w14:paraId="284A939B" w14:textId="77777777" w:rsidR="00B6339C" w:rsidRDefault="00B6339C" w:rsidP="00D933AD">
            <w:pPr>
              <w:pStyle w:val="Contedodatabela"/>
              <w:spacing w:line="276" w:lineRule="auto"/>
              <w:jc w:val="center"/>
              <w:rPr>
                <w:rFonts w:ascii="Arial" w:hAnsi="Arial" w:cs="Arial"/>
                <w:b/>
              </w:rPr>
            </w:pPr>
            <w:r w:rsidRPr="00A40F8A">
              <w:rPr>
                <w:rFonts w:ascii="Arial" w:hAnsi="Arial" w:cs="Arial"/>
                <w:b/>
              </w:rPr>
              <w:t>Quant.</w:t>
            </w:r>
          </w:p>
          <w:p w14:paraId="500D5CF3" w14:textId="77777777" w:rsidR="00B6339C" w:rsidRPr="00A40F8A" w:rsidRDefault="00B6339C" w:rsidP="00D933AD">
            <w:pPr>
              <w:pStyle w:val="Contedodatabela"/>
              <w:spacing w:line="276" w:lineRule="auto"/>
              <w:jc w:val="center"/>
              <w:rPr>
                <w:rFonts w:ascii="Arial" w:hAnsi="Arial" w:cs="Arial"/>
                <w:b/>
              </w:rPr>
            </w:pPr>
            <w:r>
              <w:rPr>
                <w:rFonts w:ascii="Arial" w:hAnsi="Arial" w:cs="Arial"/>
                <w:b/>
              </w:rPr>
              <w:t>Máxima</w:t>
            </w:r>
          </w:p>
        </w:tc>
        <w:tc>
          <w:tcPr>
            <w:tcW w:w="850" w:type="dxa"/>
            <w:tcBorders>
              <w:top w:val="single" w:sz="4" w:space="0" w:color="000000"/>
              <w:left w:val="single" w:sz="4" w:space="0" w:color="000000"/>
              <w:bottom w:val="single" w:sz="4" w:space="0" w:color="000000"/>
              <w:right w:val="nil"/>
            </w:tcBorders>
            <w:vAlign w:val="center"/>
            <w:hideMark/>
          </w:tcPr>
          <w:p w14:paraId="2BB3C699" w14:textId="77777777" w:rsidR="00B6339C" w:rsidRPr="00A40F8A" w:rsidRDefault="00B6339C" w:rsidP="00D933AD">
            <w:pPr>
              <w:pStyle w:val="Contedodatabela"/>
              <w:spacing w:line="276" w:lineRule="auto"/>
              <w:jc w:val="center"/>
              <w:rPr>
                <w:rFonts w:ascii="Arial" w:hAnsi="Arial" w:cs="Arial"/>
                <w:b/>
                <w:kern w:val="2"/>
              </w:rPr>
            </w:pPr>
            <w:r w:rsidRPr="00A40F8A">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2AD699C6" w14:textId="77777777" w:rsidR="00B6339C" w:rsidRPr="00A40F8A" w:rsidRDefault="00B6339C" w:rsidP="00D933AD">
            <w:pPr>
              <w:pStyle w:val="Contedodatabela"/>
              <w:spacing w:line="276" w:lineRule="auto"/>
              <w:jc w:val="center"/>
              <w:rPr>
                <w:rFonts w:ascii="Arial" w:hAnsi="Arial" w:cs="Arial"/>
                <w:kern w:val="2"/>
              </w:rPr>
            </w:pPr>
            <w:r w:rsidRPr="00A40F8A">
              <w:rPr>
                <w:rFonts w:ascii="Arial" w:hAnsi="Arial" w:cs="Arial"/>
                <w:b/>
              </w:rPr>
              <w:t>Descritivo</w:t>
            </w:r>
          </w:p>
        </w:tc>
      </w:tr>
      <w:tr w:rsidR="00B6339C" w:rsidRPr="00A40F8A" w14:paraId="580C2BA7" w14:textId="77777777" w:rsidTr="00B6339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006F1905" w14:textId="168BAC66" w:rsidR="00B6339C" w:rsidRPr="00A40F8A" w:rsidRDefault="00B6339C" w:rsidP="00D933AD">
            <w:pPr>
              <w:spacing w:line="276" w:lineRule="auto"/>
              <w:jc w:val="center"/>
              <w:rPr>
                <w:rFonts w:ascii="Arial" w:hAnsi="Arial" w:cs="Arial"/>
              </w:rPr>
            </w:pPr>
            <w:r>
              <w:rPr>
                <w:rFonts w:ascii="Arial" w:eastAsia="Arial" w:hAnsi="Arial" w:cs="Arial"/>
                <w:b/>
                <w:bCs/>
                <w:color w:val="000000"/>
              </w:rPr>
              <w:lastRenderedPageBreak/>
              <w:t>03</w:t>
            </w:r>
          </w:p>
        </w:tc>
        <w:tc>
          <w:tcPr>
            <w:tcW w:w="850" w:type="dxa"/>
            <w:tcBorders>
              <w:top w:val="single" w:sz="4" w:space="0" w:color="000000"/>
              <w:left w:val="single" w:sz="4" w:space="0" w:color="000000"/>
              <w:bottom w:val="single" w:sz="4" w:space="0" w:color="000000"/>
              <w:right w:val="nil"/>
            </w:tcBorders>
            <w:vAlign w:val="center"/>
          </w:tcPr>
          <w:p w14:paraId="411F8BE4" w14:textId="3CBCEF3C" w:rsidR="00B6339C" w:rsidRPr="00A40F8A" w:rsidRDefault="00B6339C" w:rsidP="00D933AD">
            <w:pPr>
              <w:pStyle w:val="Contedodatabela"/>
              <w:spacing w:line="276" w:lineRule="auto"/>
              <w:jc w:val="center"/>
              <w:rPr>
                <w:rFonts w:ascii="Arial" w:hAnsi="Arial" w:cs="Arial"/>
              </w:rPr>
            </w:pPr>
            <w:r>
              <w:rPr>
                <w:rFonts w:ascii="Arial" w:eastAsia="Arial" w:hAnsi="Arial" w:cs="Arial"/>
                <w:color w:val="000000"/>
              </w:rPr>
              <w:t>40.000</w:t>
            </w:r>
          </w:p>
        </w:tc>
        <w:tc>
          <w:tcPr>
            <w:tcW w:w="850" w:type="dxa"/>
            <w:tcBorders>
              <w:top w:val="single" w:sz="4" w:space="0" w:color="000000"/>
              <w:left w:val="single" w:sz="4" w:space="0" w:color="000000"/>
              <w:bottom w:val="single" w:sz="4" w:space="0" w:color="000000"/>
              <w:right w:val="single" w:sz="4" w:space="0" w:color="000000"/>
            </w:tcBorders>
            <w:vAlign w:val="center"/>
          </w:tcPr>
          <w:p w14:paraId="724670B5" w14:textId="3732B1C1" w:rsidR="00B6339C" w:rsidRPr="00A40F8A" w:rsidRDefault="00B6339C" w:rsidP="00D933AD">
            <w:pPr>
              <w:pStyle w:val="Contedodatabela"/>
              <w:spacing w:line="276" w:lineRule="auto"/>
              <w:jc w:val="center"/>
              <w:rPr>
                <w:rFonts w:ascii="Arial" w:hAnsi="Arial" w:cs="Arial"/>
              </w:rPr>
            </w:pPr>
            <w:r>
              <w:rPr>
                <w:rFonts w:ascii="Arial" w:eastAsia="Arial" w:hAnsi="Arial" w:cs="Arial"/>
                <w:color w:val="000000"/>
              </w:rPr>
              <w:t>50.000</w:t>
            </w:r>
          </w:p>
        </w:tc>
        <w:tc>
          <w:tcPr>
            <w:tcW w:w="850" w:type="dxa"/>
            <w:tcBorders>
              <w:top w:val="single" w:sz="4" w:space="0" w:color="000000"/>
              <w:left w:val="single" w:sz="4" w:space="0" w:color="000000"/>
              <w:bottom w:val="single" w:sz="4" w:space="0" w:color="000000"/>
              <w:right w:val="nil"/>
            </w:tcBorders>
            <w:vAlign w:val="center"/>
          </w:tcPr>
          <w:p w14:paraId="135ED4FB" w14:textId="2EDA149A" w:rsidR="00B6339C" w:rsidRPr="00A40F8A" w:rsidRDefault="00B6339C" w:rsidP="00D933AD">
            <w:pPr>
              <w:pStyle w:val="Contedodatabela"/>
              <w:spacing w:line="276" w:lineRule="auto"/>
              <w:jc w:val="center"/>
              <w:rPr>
                <w:rFonts w:ascii="Arial" w:hAnsi="Arial" w:cs="Arial"/>
              </w:rPr>
            </w:pPr>
            <w:r>
              <w:rPr>
                <w:rFonts w:ascii="Arial" w:eastAsia="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81D5329" w14:textId="7F552977" w:rsidR="00B6339C" w:rsidRPr="00A40F8A" w:rsidRDefault="00B6339C" w:rsidP="00D933AD">
            <w:pPr>
              <w:pStyle w:val="Contedodatabela"/>
              <w:spacing w:line="276" w:lineRule="auto"/>
              <w:rPr>
                <w:rFonts w:ascii="Arial" w:hAnsi="Arial" w:cs="Arial"/>
              </w:rPr>
            </w:pPr>
            <w:r>
              <w:rPr>
                <w:rFonts w:ascii="Arial" w:eastAsia="Arial" w:hAnsi="Arial" w:cs="Arial"/>
                <w:color w:val="000000"/>
              </w:rPr>
              <w:t>Envelope branco tipo ofício</w:t>
            </w:r>
          </w:p>
        </w:tc>
      </w:tr>
      <w:tr w:rsidR="00B6339C" w:rsidRPr="00A40F8A" w14:paraId="22CA7024" w14:textId="77777777" w:rsidTr="00B6339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00807AC7" w14:textId="455648AB" w:rsidR="00B6339C" w:rsidRPr="00A40F8A" w:rsidRDefault="00B6339C" w:rsidP="00D933AD">
            <w:pPr>
              <w:spacing w:line="276" w:lineRule="auto"/>
              <w:jc w:val="center"/>
              <w:rPr>
                <w:rFonts w:ascii="Arial" w:hAnsi="Arial" w:cs="Arial"/>
              </w:rPr>
            </w:pPr>
            <w:r>
              <w:rPr>
                <w:rFonts w:ascii="Arial" w:eastAsia="Arial" w:hAnsi="Arial" w:cs="Arial"/>
                <w:b/>
                <w:bCs/>
                <w:color w:val="000000"/>
              </w:rPr>
              <w:t>04</w:t>
            </w:r>
          </w:p>
        </w:tc>
        <w:tc>
          <w:tcPr>
            <w:tcW w:w="850" w:type="dxa"/>
            <w:tcBorders>
              <w:top w:val="single" w:sz="4" w:space="0" w:color="000000"/>
              <w:left w:val="single" w:sz="4" w:space="0" w:color="000000"/>
              <w:bottom w:val="single" w:sz="4" w:space="0" w:color="000000"/>
              <w:right w:val="nil"/>
            </w:tcBorders>
            <w:vAlign w:val="center"/>
          </w:tcPr>
          <w:p w14:paraId="5BF2CDA7" w14:textId="76E91EE6" w:rsidR="00B6339C" w:rsidRPr="00A40F8A" w:rsidRDefault="00B6339C" w:rsidP="00D933AD">
            <w:pPr>
              <w:pStyle w:val="Contedodatabela"/>
              <w:spacing w:line="276" w:lineRule="auto"/>
              <w:jc w:val="center"/>
              <w:rPr>
                <w:rFonts w:ascii="Arial" w:hAnsi="Arial" w:cs="Arial"/>
              </w:rPr>
            </w:pPr>
            <w:r>
              <w:rPr>
                <w:rFonts w:ascii="Arial" w:eastAsia="Arial" w:hAnsi="Arial" w:cs="Arial"/>
                <w:color w:val="000000"/>
              </w:rPr>
              <w:t>16.000</w:t>
            </w:r>
          </w:p>
        </w:tc>
        <w:tc>
          <w:tcPr>
            <w:tcW w:w="850" w:type="dxa"/>
            <w:tcBorders>
              <w:top w:val="single" w:sz="4" w:space="0" w:color="000000"/>
              <w:left w:val="single" w:sz="4" w:space="0" w:color="000000"/>
              <w:bottom w:val="single" w:sz="4" w:space="0" w:color="000000"/>
              <w:right w:val="single" w:sz="4" w:space="0" w:color="000000"/>
            </w:tcBorders>
            <w:vAlign w:val="center"/>
          </w:tcPr>
          <w:p w14:paraId="0CC863B4" w14:textId="685355E3" w:rsidR="00B6339C" w:rsidRPr="00A40F8A" w:rsidRDefault="00B6339C" w:rsidP="00D933AD">
            <w:pPr>
              <w:pStyle w:val="Contedodatabela"/>
              <w:spacing w:line="276" w:lineRule="auto"/>
              <w:jc w:val="center"/>
              <w:rPr>
                <w:rFonts w:ascii="Arial" w:hAnsi="Arial" w:cs="Arial"/>
              </w:rPr>
            </w:pPr>
            <w:r>
              <w:rPr>
                <w:rFonts w:ascii="Arial" w:eastAsia="Arial" w:hAnsi="Arial" w:cs="Arial"/>
                <w:color w:val="000000"/>
              </w:rPr>
              <w:t>20.000</w:t>
            </w:r>
          </w:p>
        </w:tc>
        <w:tc>
          <w:tcPr>
            <w:tcW w:w="850" w:type="dxa"/>
            <w:tcBorders>
              <w:top w:val="single" w:sz="4" w:space="0" w:color="000000"/>
              <w:left w:val="single" w:sz="4" w:space="0" w:color="000000"/>
              <w:bottom w:val="single" w:sz="4" w:space="0" w:color="000000"/>
              <w:right w:val="nil"/>
            </w:tcBorders>
            <w:vAlign w:val="center"/>
          </w:tcPr>
          <w:p w14:paraId="7EA59BC5" w14:textId="6012E644" w:rsidR="00B6339C" w:rsidRPr="00A40F8A" w:rsidRDefault="00B6339C" w:rsidP="00D933AD">
            <w:pPr>
              <w:pStyle w:val="Contedodatabela"/>
              <w:spacing w:line="276" w:lineRule="auto"/>
              <w:jc w:val="center"/>
              <w:rPr>
                <w:rFonts w:ascii="Arial" w:hAnsi="Arial" w:cs="Arial"/>
              </w:rPr>
            </w:pPr>
            <w:r>
              <w:rPr>
                <w:rFonts w:ascii="Arial" w:eastAsia="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255DB4A" w14:textId="5018A1C2" w:rsidR="00B6339C" w:rsidRPr="00A40F8A" w:rsidRDefault="00B6339C" w:rsidP="00D933AD">
            <w:pPr>
              <w:pStyle w:val="Contedodatabela"/>
              <w:spacing w:line="276" w:lineRule="auto"/>
              <w:rPr>
                <w:rFonts w:ascii="Arial" w:hAnsi="Arial" w:cs="Arial"/>
              </w:rPr>
            </w:pPr>
            <w:r>
              <w:rPr>
                <w:rFonts w:ascii="Arial" w:eastAsia="Arial" w:hAnsi="Arial" w:cs="Arial"/>
                <w:color w:val="000000"/>
              </w:rPr>
              <w:t>Envelope kraft (para prontuário de aluno)</w:t>
            </w:r>
          </w:p>
        </w:tc>
      </w:tr>
      <w:tr w:rsidR="00B6339C" w:rsidRPr="00A40F8A" w14:paraId="62E185DF" w14:textId="77777777" w:rsidTr="00B6339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2C68F777" w14:textId="0B628C6C" w:rsidR="00B6339C" w:rsidRPr="00A40F8A" w:rsidRDefault="00B6339C" w:rsidP="00D933AD">
            <w:pPr>
              <w:spacing w:line="276" w:lineRule="auto"/>
              <w:jc w:val="center"/>
              <w:rPr>
                <w:rFonts w:ascii="Arial" w:hAnsi="Arial" w:cs="Arial"/>
              </w:rPr>
            </w:pPr>
            <w:r>
              <w:rPr>
                <w:rFonts w:ascii="Arial" w:eastAsia="Arial" w:hAnsi="Arial" w:cs="Arial"/>
                <w:b/>
                <w:bCs/>
                <w:color w:val="000000"/>
              </w:rPr>
              <w:t>05</w:t>
            </w:r>
          </w:p>
        </w:tc>
        <w:tc>
          <w:tcPr>
            <w:tcW w:w="850" w:type="dxa"/>
            <w:tcBorders>
              <w:top w:val="single" w:sz="4" w:space="0" w:color="000000"/>
              <w:left w:val="single" w:sz="4" w:space="0" w:color="000000"/>
              <w:bottom w:val="single" w:sz="4" w:space="0" w:color="000000"/>
              <w:right w:val="nil"/>
            </w:tcBorders>
            <w:vAlign w:val="center"/>
          </w:tcPr>
          <w:p w14:paraId="51EA5610" w14:textId="644CD18F" w:rsidR="00B6339C" w:rsidRPr="00A40F8A" w:rsidRDefault="00B6339C" w:rsidP="00D933AD">
            <w:pPr>
              <w:pStyle w:val="Contedodatabela"/>
              <w:spacing w:line="276" w:lineRule="auto"/>
              <w:jc w:val="center"/>
              <w:rPr>
                <w:rFonts w:ascii="Arial" w:hAnsi="Arial" w:cs="Arial"/>
              </w:rPr>
            </w:pPr>
            <w:r>
              <w:rPr>
                <w:rFonts w:ascii="Arial" w:eastAsia="Arial" w:hAnsi="Arial" w:cs="Arial"/>
                <w:color w:val="000000"/>
              </w:rPr>
              <w:t>1.600</w:t>
            </w:r>
          </w:p>
        </w:tc>
        <w:tc>
          <w:tcPr>
            <w:tcW w:w="850" w:type="dxa"/>
            <w:tcBorders>
              <w:top w:val="single" w:sz="4" w:space="0" w:color="000000"/>
              <w:left w:val="single" w:sz="4" w:space="0" w:color="000000"/>
              <w:bottom w:val="single" w:sz="4" w:space="0" w:color="000000"/>
              <w:right w:val="single" w:sz="4" w:space="0" w:color="000000"/>
            </w:tcBorders>
            <w:vAlign w:val="center"/>
          </w:tcPr>
          <w:p w14:paraId="25F488BE" w14:textId="72105741" w:rsidR="00B6339C" w:rsidRPr="00A40F8A" w:rsidRDefault="00B6339C" w:rsidP="00D933AD">
            <w:pPr>
              <w:pStyle w:val="Contedodatabela"/>
              <w:spacing w:line="276" w:lineRule="auto"/>
              <w:jc w:val="center"/>
              <w:rPr>
                <w:rFonts w:ascii="Arial" w:hAnsi="Arial" w:cs="Arial"/>
              </w:rPr>
            </w:pPr>
            <w:r>
              <w:rPr>
                <w:rFonts w:ascii="Arial" w:eastAsia="Arial" w:hAnsi="Arial" w:cs="Arial"/>
                <w:color w:val="000000"/>
              </w:rPr>
              <w:t>2.000</w:t>
            </w:r>
          </w:p>
        </w:tc>
        <w:tc>
          <w:tcPr>
            <w:tcW w:w="850" w:type="dxa"/>
            <w:tcBorders>
              <w:top w:val="single" w:sz="4" w:space="0" w:color="000000"/>
              <w:left w:val="single" w:sz="4" w:space="0" w:color="000000"/>
              <w:bottom w:val="single" w:sz="4" w:space="0" w:color="000000"/>
              <w:right w:val="nil"/>
            </w:tcBorders>
            <w:vAlign w:val="center"/>
          </w:tcPr>
          <w:p w14:paraId="312EAE33" w14:textId="77F03F90" w:rsidR="00B6339C" w:rsidRPr="00A40F8A" w:rsidRDefault="00B6339C" w:rsidP="00D933AD">
            <w:pPr>
              <w:pStyle w:val="Contedodatabela"/>
              <w:spacing w:line="276" w:lineRule="auto"/>
              <w:jc w:val="center"/>
              <w:rPr>
                <w:rFonts w:ascii="Arial" w:hAnsi="Arial" w:cs="Arial"/>
              </w:rPr>
            </w:pPr>
            <w:r>
              <w:rPr>
                <w:rFonts w:ascii="Arial" w:eastAsia="Arial" w:hAnsi="Arial" w:cs="Arial"/>
                <w:color w:val="000000"/>
              </w:rPr>
              <w:t>PCT.</w:t>
            </w:r>
          </w:p>
        </w:tc>
        <w:tc>
          <w:tcPr>
            <w:tcW w:w="7370" w:type="dxa"/>
            <w:tcBorders>
              <w:top w:val="single" w:sz="4" w:space="0" w:color="000000"/>
              <w:left w:val="single" w:sz="4" w:space="0" w:color="000000"/>
              <w:bottom w:val="single" w:sz="4" w:space="0" w:color="000000"/>
              <w:right w:val="single" w:sz="4" w:space="0" w:color="000000"/>
            </w:tcBorders>
            <w:vAlign w:val="center"/>
          </w:tcPr>
          <w:p w14:paraId="66DDB7D0" w14:textId="56C36754" w:rsidR="00B6339C" w:rsidRPr="00A40F8A" w:rsidRDefault="00B6339C" w:rsidP="00D933AD">
            <w:pPr>
              <w:pStyle w:val="Contedodatabela"/>
              <w:spacing w:line="276" w:lineRule="auto"/>
              <w:rPr>
                <w:rFonts w:ascii="Arial" w:hAnsi="Arial" w:cs="Arial"/>
              </w:rPr>
            </w:pPr>
            <w:r>
              <w:rPr>
                <w:rFonts w:ascii="Arial" w:eastAsia="Arial" w:hAnsi="Arial" w:cs="Arial"/>
                <w:color w:val="000000"/>
              </w:rPr>
              <w:t>Papel sulfite branco formato A4, com 120g/m2 – pacote com 50 folhas</w:t>
            </w:r>
          </w:p>
        </w:tc>
      </w:tr>
      <w:tr w:rsidR="00B6339C" w:rsidRPr="00A40F8A" w14:paraId="56AF56DA" w14:textId="77777777" w:rsidTr="00B6339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00D997A7" w14:textId="5EB1BCE9" w:rsidR="00B6339C" w:rsidRPr="00A40F8A" w:rsidRDefault="00B6339C" w:rsidP="00D933AD">
            <w:pPr>
              <w:spacing w:line="276" w:lineRule="auto"/>
              <w:jc w:val="center"/>
              <w:rPr>
                <w:rFonts w:ascii="Arial" w:hAnsi="Arial" w:cs="Arial"/>
              </w:rPr>
            </w:pPr>
            <w:r>
              <w:rPr>
                <w:rFonts w:ascii="Arial" w:eastAsia="Arial" w:hAnsi="Arial" w:cs="Arial"/>
                <w:b/>
                <w:bCs/>
                <w:color w:val="000000"/>
              </w:rPr>
              <w:t>06</w:t>
            </w:r>
          </w:p>
        </w:tc>
        <w:tc>
          <w:tcPr>
            <w:tcW w:w="850" w:type="dxa"/>
            <w:tcBorders>
              <w:top w:val="single" w:sz="4" w:space="0" w:color="000000"/>
              <w:left w:val="single" w:sz="4" w:space="0" w:color="000000"/>
              <w:bottom w:val="single" w:sz="4" w:space="0" w:color="000000"/>
              <w:right w:val="nil"/>
            </w:tcBorders>
            <w:vAlign w:val="center"/>
          </w:tcPr>
          <w:p w14:paraId="369B9AC4" w14:textId="789F5F00" w:rsidR="00B6339C" w:rsidRPr="00A40F8A" w:rsidRDefault="00B6339C" w:rsidP="00D933AD">
            <w:pPr>
              <w:pStyle w:val="Contedodatabela"/>
              <w:spacing w:line="276" w:lineRule="auto"/>
              <w:jc w:val="center"/>
              <w:rPr>
                <w:rFonts w:ascii="Arial" w:hAnsi="Arial" w:cs="Arial"/>
              </w:rPr>
            </w:pPr>
            <w:r>
              <w:rPr>
                <w:rFonts w:ascii="Arial" w:eastAsia="Arial" w:hAnsi="Arial" w:cs="Arial"/>
                <w:color w:val="000000"/>
              </w:rPr>
              <w:t>400</w:t>
            </w:r>
          </w:p>
        </w:tc>
        <w:tc>
          <w:tcPr>
            <w:tcW w:w="850" w:type="dxa"/>
            <w:tcBorders>
              <w:top w:val="single" w:sz="4" w:space="0" w:color="000000"/>
              <w:left w:val="single" w:sz="4" w:space="0" w:color="000000"/>
              <w:bottom w:val="single" w:sz="4" w:space="0" w:color="000000"/>
              <w:right w:val="single" w:sz="4" w:space="0" w:color="000000"/>
            </w:tcBorders>
            <w:vAlign w:val="center"/>
          </w:tcPr>
          <w:p w14:paraId="0A8D146B" w14:textId="150C6F46" w:rsidR="00B6339C" w:rsidRPr="00A40F8A" w:rsidRDefault="00B6339C" w:rsidP="00D933AD">
            <w:pPr>
              <w:pStyle w:val="Contedodatabela"/>
              <w:spacing w:line="276" w:lineRule="auto"/>
              <w:jc w:val="center"/>
              <w:rPr>
                <w:rFonts w:ascii="Arial" w:hAnsi="Arial" w:cs="Arial"/>
              </w:rPr>
            </w:pPr>
            <w:r>
              <w:rPr>
                <w:rFonts w:ascii="Arial" w:eastAsia="Arial" w:hAnsi="Arial" w:cs="Arial"/>
                <w:color w:val="000000"/>
              </w:rPr>
              <w:t>500</w:t>
            </w:r>
          </w:p>
        </w:tc>
        <w:tc>
          <w:tcPr>
            <w:tcW w:w="850" w:type="dxa"/>
            <w:tcBorders>
              <w:top w:val="single" w:sz="4" w:space="0" w:color="000000"/>
              <w:left w:val="single" w:sz="4" w:space="0" w:color="000000"/>
              <w:bottom w:val="single" w:sz="4" w:space="0" w:color="000000"/>
              <w:right w:val="nil"/>
            </w:tcBorders>
            <w:vAlign w:val="center"/>
          </w:tcPr>
          <w:p w14:paraId="61550930" w14:textId="1915960A" w:rsidR="00B6339C" w:rsidRPr="00A40F8A" w:rsidRDefault="00B6339C" w:rsidP="00D933AD">
            <w:pPr>
              <w:pStyle w:val="Contedodatabela"/>
              <w:spacing w:line="276" w:lineRule="auto"/>
              <w:jc w:val="center"/>
              <w:rPr>
                <w:rFonts w:ascii="Arial" w:hAnsi="Arial" w:cs="Arial"/>
              </w:rPr>
            </w:pPr>
            <w:r>
              <w:rPr>
                <w:rFonts w:ascii="Arial" w:eastAsia="Arial" w:hAnsi="Arial" w:cs="Arial"/>
                <w:color w:val="000000"/>
              </w:rPr>
              <w:t>CX</w:t>
            </w:r>
          </w:p>
        </w:tc>
        <w:tc>
          <w:tcPr>
            <w:tcW w:w="7370" w:type="dxa"/>
            <w:tcBorders>
              <w:top w:val="single" w:sz="4" w:space="0" w:color="000000"/>
              <w:left w:val="single" w:sz="4" w:space="0" w:color="000000"/>
              <w:bottom w:val="single" w:sz="4" w:space="0" w:color="000000"/>
              <w:right w:val="single" w:sz="4" w:space="0" w:color="000000"/>
            </w:tcBorders>
            <w:vAlign w:val="center"/>
          </w:tcPr>
          <w:p w14:paraId="164E58BF" w14:textId="6C29CDA7" w:rsidR="00B6339C" w:rsidRPr="00A40F8A" w:rsidRDefault="00B6339C" w:rsidP="00D933AD">
            <w:pPr>
              <w:pStyle w:val="Contedodatabela"/>
              <w:spacing w:line="276" w:lineRule="auto"/>
              <w:rPr>
                <w:rFonts w:ascii="Arial" w:hAnsi="Arial" w:cs="Arial"/>
              </w:rPr>
            </w:pPr>
            <w:r>
              <w:rPr>
                <w:rFonts w:ascii="Arial" w:eastAsia="Arial" w:hAnsi="Arial" w:cs="Arial"/>
                <w:color w:val="000000"/>
              </w:rPr>
              <w:t>Giz escolar branco plastificado antialérgico – caixa com 500</w:t>
            </w:r>
          </w:p>
        </w:tc>
      </w:tr>
      <w:tr w:rsidR="00B6339C" w:rsidRPr="00A40F8A" w14:paraId="3AD60F0E" w14:textId="77777777" w:rsidTr="00B6339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7D8E008A" w14:textId="63A920E4" w:rsidR="00B6339C" w:rsidRPr="00A40F8A" w:rsidRDefault="00B6339C" w:rsidP="00D933AD">
            <w:pPr>
              <w:spacing w:line="276" w:lineRule="auto"/>
              <w:jc w:val="center"/>
              <w:rPr>
                <w:rFonts w:ascii="Arial" w:hAnsi="Arial" w:cs="Arial"/>
              </w:rPr>
            </w:pPr>
            <w:r>
              <w:rPr>
                <w:rFonts w:ascii="Arial" w:eastAsia="Arial" w:hAnsi="Arial" w:cs="Arial"/>
                <w:b/>
                <w:bCs/>
                <w:color w:val="000000"/>
              </w:rPr>
              <w:t>07</w:t>
            </w:r>
          </w:p>
        </w:tc>
        <w:tc>
          <w:tcPr>
            <w:tcW w:w="850" w:type="dxa"/>
            <w:tcBorders>
              <w:top w:val="single" w:sz="4" w:space="0" w:color="000000"/>
              <w:left w:val="single" w:sz="4" w:space="0" w:color="000000"/>
              <w:bottom w:val="single" w:sz="4" w:space="0" w:color="000000"/>
              <w:right w:val="nil"/>
            </w:tcBorders>
            <w:vAlign w:val="center"/>
          </w:tcPr>
          <w:p w14:paraId="4BB7983B" w14:textId="5901E046" w:rsidR="00B6339C" w:rsidRPr="00A40F8A" w:rsidRDefault="00B6339C" w:rsidP="00D933AD">
            <w:pPr>
              <w:pStyle w:val="Contedodatabela"/>
              <w:spacing w:line="276" w:lineRule="auto"/>
              <w:jc w:val="center"/>
              <w:rPr>
                <w:rFonts w:ascii="Arial" w:hAnsi="Arial" w:cs="Arial"/>
              </w:rPr>
            </w:pPr>
            <w:r>
              <w:rPr>
                <w:rFonts w:ascii="Arial" w:eastAsia="Arial" w:hAnsi="Arial" w:cs="Arial"/>
                <w:color w:val="000000"/>
              </w:rPr>
              <w:t>400</w:t>
            </w:r>
          </w:p>
        </w:tc>
        <w:tc>
          <w:tcPr>
            <w:tcW w:w="850" w:type="dxa"/>
            <w:tcBorders>
              <w:top w:val="single" w:sz="4" w:space="0" w:color="000000"/>
              <w:left w:val="single" w:sz="4" w:space="0" w:color="000000"/>
              <w:bottom w:val="single" w:sz="4" w:space="0" w:color="000000"/>
              <w:right w:val="single" w:sz="4" w:space="0" w:color="000000"/>
            </w:tcBorders>
            <w:vAlign w:val="center"/>
          </w:tcPr>
          <w:p w14:paraId="5D57F110" w14:textId="3805CE46" w:rsidR="00B6339C" w:rsidRPr="00A40F8A" w:rsidRDefault="00B6339C" w:rsidP="00D933AD">
            <w:pPr>
              <w:pStyle w:val="Contedodatabela"/>
              <w:spacing w:line="276" w:lineRule="auto"/>
              <w:jc w:val="center"/>
              <w:rPr>
                <w:rFonts w:ascii="Arial" w:hAnsi="Arial" w:cs="Arial"/>
              </w:rPr>
            </w:pPr>
            <w:r>
              <w:rPr>
                <w:rFonts w:ascii="Arial" w:eastAsia="Arial" w:hAnsi="Arial" w:cs="Arial"/>
                <w:color w:val="000000"/>
              </w:rPr>
              <w:t>500</w:t>
            </w:r>
          </w:p>
        </w:tc>
        <w:tc>
          <w:tcPr>
            <w:tcW w:w="850" w:type="dxa"/>
            <w:tcBorders>
              <w:top w:val="single" w:sz="4" w:space="0" w:color="000000"/>
              <w:left w:val="single" w:sz="4" w:space="0" w:color="000000"/>
              <w:bottom w:val="single" w:sz="4" w:space="0" w:color="000000"/>
              <w:right w:val="nil"/>
            </w:tcBorders>
            <w:vAlign w:val="center"/>
          </w:tcPr>
          <w:p w14:paraId="11C7E6A8" w14:textId="51C71C09" w:rsidR="00B6339C" w:rsidRPr="00A40F8A" w:rsidRDefault="00B6339C" w:rsidP="00D933AD">
            <w:pPr>
              <w:pStyle w:val="Contedodatabela"/>
              <w:spacing w:line="276" w:lineRule="auto"/>
              <w:jc w:val="center"/>
              <w:rPr>
                <w:rFonts w:ascii="Arial" w:hAnsi="Arial" w:cs="Arial"/>
              </w:rPr>
            </w:pPr>
            <w:r>
              <w:rPr>
                <w:rFonts w:ascii="Arial" w:eastAsia="Arial" w:hAnsi="Arial" w:cs="Arial"/>
                <w:color w:val="000000"/>
              </w:rPr>
              <w:t>CX</w:t>
            </w:r>
          </w:p>
        </w:tc>
        <w:tc>
          <w:tcPr>
            <w:tcW w:w="7370" w:type="dxa"/>
            <w:tcBorders>
              <w:top w:val="single" w:sz="4" w:space="0" w:color="000000"/>
              <w:left w:val="single" w:sz="4" w:space="0" w:color="000000"/>
              <w:bottom w:val="single" w:sz="4" w:space="0" w:color="000000"/>
              <w:right w:val="single" w:sz="4" w:space="0" w:color="000000"/>
            </w:tcBorders>
            <w:vAlign w:val="center"/>
          </w:tcPr>
          <w:p w14:paraId="3CE86777" w14:textId="5E8B5F7B" w:rsidR="00B6339C" w:rsidRPr="00A40F8A" w:rsidRDefault="00B6339C" w:rsidP="00D933AD">
            <w:pPr>
              <w:pStyle w:val="Contedodatabela"/>
              <w:spacing w:line="276" w:lineRule="auto"/>
              <w:rPr>
                <w:rFonts w:ascii="Arial" w:hAnsi="Arial" w:cs="Arial"/>
              </w:rPr>
            </w:pPr>
            <w:r>
              <w:rPr>
                <w:rFonts w:ascii="Arial" w:hAnsi="Arial" w:cs="Arial"/>
                <w:color w:val="000000"/>
              </w:rPr>
              <w:t>Giz escolar colorido plastificado antialérgico – caixa com 500</w:t>
            </w:r>
          </w:p>
        </w:tc>
      </w:tr>
    </w:tbl>
    <w:p w14:paraId="47A9D58D" w14:textId="0048DDEB" w:rsidR="003E5267" w:rsidRPr="00BC116C" w:rsidRDefault="00A40F8A" w:rsidP="00D933AD">
      <w:pPr>
        <w:tabs>
          <w:tab w:val="left" w:pos="3888"/>
        </w:tabs>
        <w:spacing w:line="276" w:lineRule="auto"/>
        <w:jc w:val="both"/>
        <w:rPr>
          <w:rFonts w:ascii="Arial" w:eastAsia="Arial" w:hAnsi="Arial" w:cs="Arial"/>
          <w:sz w:val="10"/>
          <w:szCs w:val="10"/>
        </w:rPr>
      </w:pPr>
      <w:r>
        <w:rPr>
          <w:rFonts w:ascii="Arial" w:eastAsia="Arial" w:hAnsi="Arial" w:cs="Arial"/>
        </w:rPr>
        <w:tab/>
      </w:r>
    </w:p>
    <w:p w14:paraId="069A09F2" w14:textId="77777777" w:rsidR="00B6339C" w:rsidRDefault="00B6339C" w:rsidP="00D933AD">
      <w:pPr>
        <w:tabs>
          <w:tab w:val="left" w:pos="284"/>
        </w:tabs>
        <w:spacing w:line="276" w:lineRule="auto"/>
        <w:jc w:val="center"/>
        <w:rPr>
          <w:rFonts w:ascii="Arial" w:hAnsi="Arial" w:cs="Arial"/>
          <w:b/>
          <w:bCs/>
        </w:rPr>
      </w:pPr>
    </w:p>
    <w:p w14:paraId="5E7C2F80" w14:textId="77777777" w:rsidR="00B6339C" w:rsidRDefault="00B6339C" w:rsidP="00D933AD">
      <w:pPr>
        <w:tabs>
          <w:tab w:val="left" w:pos="284"/>
        </w:tabs>
        <w:spacing w:line="276" w:lineRule="auto"/>
        <w:jc w:val="center"/>
        <w:rPr>
          <w:rFonts w:ascii="Arial" w:hAnsi="Arial" w:cs="Arial"/>
          <w:b/>
          <w:bCs/>
        </w:rPr>
      </w:pPr>
    </w:p>
    <w:p w14:paraId="19C2AFDE" w14:textId="2F2FA480" w:rsidR="003E5267" w:rsidRPr="00A40F8A" w:rsidRDefault="003E5267" w:rsidP="00D933AD">
      <w:pPr>
        <w:tabs>
          <w:tab w:val="left" w:pos="284"/>
        </w:tabs>
        <w:spacing w:line="276" w:lineRule="auto"/>
        <w:jc w:val="center"/>
        <w:rPr>
          <w:rFonts w:ascii="Arial" w:eastAsia="Arial" w:hAnsi="Arial" w:cs="Arial"/>
          <w:b/>
          <w:bCs/>
        </w:rPr>
      </w:pPr>
      <w:r w:rsidRPr="00A40F8A">
        <w:rPr>
          <w:rFonts w:ascii="Arial" w:hAnsi="Arial" w:cs="Arial"/>
          <w:b/>
          <w:bCs/>
        </w:rPr>
        <w:t>COTA RESERVADA</w:t>
      </w:r>
      <w:r w:rsidR="00ED1731">
        <w:rPr>
          <w:rFonts w:ascii="Arial" w:hAnsi="Arial" w:cs="Arial"/>
          <w:b/>
          <w:bCs/>
        </w:rPr>
        <w:t xml:space="preserve"> ME/EPP</w:t>
      </w:r>
    </w:p>
    <w:tbl>
      <w:tblPr>
        <w:tblW w:w="1077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850"/>
        <w:gridCol w:w="7370"/>
      </w:tblGrid>
      <w:tr w:rsidR="00B6339C" w:rsidRPr="00A40F8A" w14:paraId="46105B95" w14:textId="77777777" w:rsidTr="00B6339C">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239DE706" w14:textId="77777777" w:rsidR="00B6339C" w:rsidRPr="00A40F8A" w:rsidRDefault="00B6339C" w:rsidP="00D933AD">
            <w:pPr>
              <w:pStyle w:val="Contedodatabela"/>
              <w:spacing w:line="276" w:lineRule="auto"/>
              <w:jc w:val="center"/>
              <w:rPr>
                <w:rFonts w:ascii="Arial" w:hAnsi="Arial" w:cs="Arial"/>
                <w:b/>
                <w:kern w:val="2"/>
              </w:rPr>
            </w:pPr>
            <w:r w:rsidRPr="00A40F8A">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7BB49C08" w14:textId="77777777" w:rsidR="00B6339C" w:rsidRDefault="00B6339C" w:rsidP="00D933AD">
            <w:pPr>
              <w:pStyle w:val="Contedodatabela"/>
              <w:spacing w:line="276" w:lineRule="auto"/>
              <w:jc w:val="center"/>
              <w:rPr>
                <w:rFonts w:ascii="Arial" w:hAnsi="Arial" w:cs="Arial"/>
                <w:b/>
              </w:rPr>
            </w:pPr>
            <w:r w:rsidRPr="00A40F8A">
              <w:rPr>
                <w:rFonts w:ascii="Arial" w:hAnsi="Arial" w:cs="Arial"/>
                <w:b/>
              </w:rPr>
              <w:t>Quant.</w:t>
            </w:r>
          </w:p>
          <w:p w14:paraId="5AD2CA5A" w14:textId="77777777" w:rsidR="00B6339C" w:rsidRPr="00A40F8A" w:rsidRDefault="00B6339C" w:rsidP="00D933AD">
            <w:pPr>
              <w:pStyle w:val="Contedodatabela"/>
              <w:spacing w:line="276" w:lineRule="auto"/>
              <w:jc w:val="center"/>
              <w:rPr>
                <w:rFonts w:ascii="Arial" w:hAnsi="Arial" w:cs="Arial"/>
                <w:b/>
                <w:kern w:val="2"/>
              </w:rPr>
            </w:pPr>
            <w:r>
              <w:rPr>
                <w:rFonts w:ascii="Arial" w:hAnsi="Arial" w:cs="Arial"/>
                <w:b/>
              </w:rPr>
              <w:t>Mínima</w:t>
            </w:r>
          </w:p>
        </w:tc>
        <w:tc>
          <w:tcPr>
            <w:tcW w:w="850" w:type="dxa"/>
            <w:tcBorders>
              <w:top w:val="single" w:sz="4" w:space="0" w:color="000000"/>
              <w:left w:val="single" w:sz="4" w:space="0" w:color="000000"/>
              <w:bottom w:val="single" w:sz="4" w:space="0" w:color="000000"/>
              <w:right w:val="single" w:sz="4" w:space="0" w:color="000000"/>
            </w:tcBorders>
          </w:tcPr>
          <w:p w14:paraId="63A9CAD1" w14:textId="77777777" w:rsidR="00B6339C" w:rsidRDefault="00B6339C" w:rsidP="00D933AD">
            <w:pPr>
              <w:pStyle w:val="Contedodatabela"/>
              <w:spacing w:line="276" w:lineRule="auto"/>
              <w:jc w:val="center"/>
              <w:rPr>
                <w:rFonts w:ascii="Arial" w:hAnsi="Arial" w:cs="Arial"/>
                <w:b/>
              </w:rPr>
            </w:pPr>
            <w:r w:rsidRPr="00A40F8A">
              <w:rPr>
                <w:rFonts w:ascii="Arial" w:hAnsi="Arial" w:cs="Arial"/>
                <w:b/>
              </w:rPr>
              <w:t>Quant.</w:t>
            </w:r>
          </w:p>
          <w:p w14:paraId="03D691E4" w14:textId="77777777" w:rsidR="00B6339C" w:rsidRPr="00A40F8A" w:rsidRDefault="00B6339C" w:rsidP="00D933AD">
            <w:pPr>
              <w:pStyle w:val="Contedodatabela"/>
              <w:spacing w:line="276" w:lineRule="auto"/>
              <w:jc w:val="center"/>
              <w:rPr>
                <w:rFonts w:ascii="Arial" w:hAnsi="Arial" w:cs="Arial"/>
                <w:b/>
              </w:rPr>
            </w:pPr>
            <w:r>
              <w:rPr>
                <w:rFonts w:ascii="Arial" w:hAnsi="Arial" w:cs="Arial"/>
                <w:b/>
              </w:rPr>
              <w:t>Máxima</w:t>
            </w:r>
          </w:p>
        </w:tc>
        <w:tc>
          <w:tcPr>
            <w:tcW w:w="850" w:type="dxa"/>
            <w:tcBorders>
              <w:top w:val="single" w:sz="4" w:space="0" w:color="000000"/>
              <w:left w:val="single" w:sz="4" w:space="0" w:color="000000"/>
              <w:bottom w:val="single" w:sz="4" w:space="0" w:color="000000"/>
              <w:right w:val="nil"/>
            </w:tcBorders>
            <w:vAlign w:val="center"/>
            <w:hideMark/>
          </w:tcPr>
          <w:p w14:paraId="59A782C3" w14:textId="77777777" w:rsidR="00B6339C" w:rsidRPr="00A40F8A" w:rsidRDefault="00B6339C" w:rsidP="00D933AD">
            <w:pPr>
              <w:pStyle w:val="Contedodatabela"/>
              <w:spacing w:line="276" w:lineRule="auto"/>
              <w:jc w:val="center"/>
              <w:rPr>
                <w:rFonts w:ascii="Arial" w:hAnsi="Arial" w:cs="Arial"/>
                <w:b/>
                <w:kern w:val="2"/>
              </w:rPr>
            </w:pPr>
            <w:r w:rsidRPr="00A40F8A">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0A504FC1" w14:textId="77777777" w:rsidR="00B6339C" w:rsidRPr="00A40F8A" w:rsidRDefault="00B6339C" w:rsidP="00D933AD">
            <w:pPr>
              <w:pStyle w:val="Contedodatabela"/>
              <w:spacing w:line="276" w:lineRule="auto"/>
              <w:jc w:val="center"/>
              <w:rPr>
                <w:rFonts w:ascii="Arial" w:hAnsi="Arial" w:cs="Arial"/>
                <w:kern w:val="2"/>
              </w:rPr>
            </w:pPr>
            <w:r w:rsidRPr="00A40F8A">
              <w:rPr>
                <w:rFonts w:ascii="Arial" w:hAnsi="Arial" w:cs="Arial"/>
                <w:b/>
              </w:rPr>
              <w:t>Descritivo</w:t>
            </w:r>
          </w:p>
        </w:tc>
      </w:tr>
      <w:tr w:rsidR="00B6339C" w:rsidRPr="00A40F8A" w14:paraId="37FF2BBB" w14:textId="77777777" w:rsidTr="00B6339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7C962D01" w14:textId="757EA049" w:rsidR="00B6339C" w:rsidRPr="00A40F8A" w:rsidRDefault="00B6339C" w:rsidP="00D933AD">
            <w:pPr>
              <w:spacing w:line="276" w:lineRule="auto"/>
              <w:jc w:val="center"/>
              <w:rPr>
                <w:rFonts w:ascii="Arial" w:hAnsi="Arial" w:cs="Arial"/>
              </w:rPr>
            </w:pPr>
            <w:r>
              <w:rPr>
                <w:rFonts w:ascii="Arial" w:eastAsia="Arial" w:hAnsi="Arial" w:cs="Arial"/>
                <w:b/>
                <w:bCs/>
                <w:color w:val="000000"/>
              </w:rPr>
              <w:t>08</w:t>
            </w:r>
          </w:p>
        </w:tc>
        <w:tc>
          <w:tcPr>
            <w:tcW w:w="850" w:type="dxa"/>
            <w:tcBorders>
              <w:top w:val="single" w:sz="4" w:space="0" w:color="000000"/>
              <w:left w:val="single" w:sz="4" w:space="0" w:color="000000"/>
              <w:bottom w:val="single" w:sz="4" w:space="0" w:color="000000"/>
              <w:right w:val="nil"/>
            </w:tcBorders>
            <w:vAlign w:val="center"/>
          </w:tcPr>
          <w:p w14:paraId="28498350" w14:textId="61E448D0" w:rsidR="00B6339C" w:rsidRPr="00A40F8A" w:rsidRDefault="00B6339C" w:rsidP="00D933AD">
            <w:pPr>
              <w:pStyle w:val="Contedodatabela"/>
              <w:spacing w:line="276" w:lineRule="auto"/>
              <w:jc w:val="center"/>
              <w:rPr>
                <w:rFonts w:ascii="Arial" w:hAnsi="Arial" w:cs="Arial"/>
              </w:rPr>
            </w:pPr>
            <w:r>
              <w:rPr>
                <w:rFonts w:ascii="Arial" w:eastAsia="Arial" w:hAnsi="Arial" w:cs="Arial"/>
                <w:color w:val="000000"/>
              </w:rPr>
              <w:t>10.000</w:t>
            </w:r>
          </w:p>
        </w:tc>
        <w:tc>
          <w:tcPr>
            <w:tcW w:w="850" w:type="dxa"/>
            <w:tcBorders>
              <w:top w:val="single" w:sz="4" w:space="0" w:color="000000"/>
              <w:left w:val="single" w:sz="4" w:space="0" w:color="000000"/>
              <w:bottom w:val="single" w:sz="4" w:space="0" w:color="000000"/>
              <w:right w:val="single" w:sz="4" w:space="0" w:color="000000"/>
            </w:tcBorders>
            <w:vAlign w:val="center"/>
          </w:tcPr>
          <w:p w14:paraId="273F68F5" w14:textId="409DCB10" w:rsidR="00B6339C" w:rsidRPr="00A40F8A" w:rsidRDefault="00B6339C" w:rsidP="00D933AD">
            <w:pPr>
              <w:pStyle w:val="Contedodatabela"/>
              <w:spacing w:line="276" w:lineRule="auto"/>
              <w:jc w:val="center"/>
              <w:rPr>
                <w:rFonts w:ascii="Arial" w:hAnsi="Arial" w:cs="Arial"/>
              </w:rPr>
            </w:pPr>
            <w:r>
              <w:rPr>
                <w:rFonts w:ascii="Arial" w:eastAsia="Arial" w:hAnsi="Arial" w:cs="Arial"/>
                <w:color w:val="000000"/>
              </w:rPr>
              <w:t>10.000</w:t>
            </w:r>
          </w:p>
        </w:tc>
        <w:tc>
          <w:tcPr>
            <w:tcW w:w="850" w:type="dxa"/>
            <w:tcBorders>
              <w:top w:val="single" w:sz="4" w:space="0" w:color="000000"/>
              <w:left w:val="single" w:sz="4" w:space="0" w:color="000000"/>
              <w:bottom w:val="single" w:sz="4" w:space="0" w:color="000000"/>
              <w:right w:val="nil"/>
            </w:tcBorders>
            <w:vAlign w:val="center"/>
          </w:tcPr>
          <w:p w14:paraId="46AA5120" w14:textId="20E253B7" w:rsidR="00B6339C" w:rsidRPr="00A40F8A" w:rsidRDefault="00B6339C" w:rsidP="00D933AD">
            <w:pPr>
              <w:pStyle w:val="Contedodatabela"/>
              <w:spacing w:line="276" w:lineRule="auto"/>
              <w:jc w:val="center"/>
              <w:rPr>
                <w:rFonts w:ascii="Arial" w:hAnsi="Arial" w:cs="Arial"/>
              </w:rPr>
            </w:pPr>
            <w:r>
              <w:rPr>
                <w:rFonts w:ascii="Arial" w:eastAsia="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0EF71577" w14:textId="25B244B6" w:rsidR="00B6339C" w:rsidRPr="00A40F8A" w:rsidRDefault="00B6339C" w:rsidP="00D933AD">
            <w:pPr>
              <w:pStyle w:val="Contedodatabela"/>
              <w:spacing w:line="276" w:lineRule="auto"/>
              <w:rPr>
                <w:rFonts w:ascii="Arial" w:hAnsi="Arial" w:cs="Arial"/>
              </w:rPr>
            </w:pPr>
            <w:r>
              <w:rPr>
                <w:rFonts w:ascii="Arial" w:eastAsia="Arial" w:hAnsi="Arial" w:cs="Arial"/>
                <w:color w:val="000000"/>
              </w:rPr>
              <w:t>Caderno brochura ¼ capa dura com 96 folhas</w:t>
            </w:r>
          </w:p>
        </w:tc>
      </w:tr>
      <w:tr w:rsidR="00B6339C" w:rsidRPr="00A40F8A" w14:paraId="446A9F38" w14:textId="77777777" w:rsidTr="00B6339C">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1659DD60" w14:textId="1C14E5D2" w:rsidR="00B6339C" w:rsidRPr="00A40F8A" w:rsidRDefault="00B6339C" w:rsidP="00D933AD">
            <w:pPr>
              <w:spacing w:line="276" w:lineRule="auto"/>
              <w:jc w:val="center"/>
              <w:rPr>
                <w:rFonts w:ascii="Arial" w:hAnsi="Arial" w:cs="Arial"/>
              </w:rPr>
            </w:pPr>
            <w:r>
              <w:rPr>
                <w:rFonts w:ascii="Arial" w:eastAsia="Arial" w:hAnsi="Arial" w:cs="Arial"/>
                <w:b/>
                <w:bCs/>
                <w:color w:val="000000"/>
              </w:rPr>
              <w:t>09</w:t>
            </w:r>
          </w:p>
        </w:tc>
        <w:tc>
          <w:tcPr>
            <w:tcW w:w="850" w:type="dxa"/>
            <w:tcBorders>
              <w:top w:val="single" w:sz="4" w:space="0" w:color="000000"/>
              <w:left w:val="single" w:sz="4" w:space="0" w:color="000000"/>
              <w:bottom w:val="single" w:sz="4" w:space="0" w:color="000000"/>
              <w:right w:val="nil"/>
            </w:tcBorders>
            <w:vAlign w:val="center"/>
          </w:tcPr>
          <w:p w14:paraId="108E730F" w14:textId="42CD7776" w:rsidR="00B6339C" w:rsidRPr="00A40F8A" w:rsidRDefault="00B6339C" w:rsidP="00D933AD">
            <w:pPr>
              <w:pStyle w:val="Contedodatabela"/>
              <w:spacing w:line="276" w:lineRule="auto"/>
              <w:jc w:val="center"/>
              <w:rPr>
                <w:rFonts w:ascii="Arial" w:hAnsi="Arial" w:cs="Arial"/>
              </w:rPr>
            </w:pPr>
            <w:r>
              <w:rPr>
                <w:rFonts w:ascii="Arial" w:eastAsia="Arial" w:hAnsi="Arial" w:cs="Arial"/>
                <w:color w:val="000000"/>
              </w:rPr>
              <w:t>15.000</w:t>
            </w:r>
          </w:p>
        </w:tc>
        <w:tc>
          <w:tcPr>
            <w:tcW w:w="850" w:type="dxa"/>
            <w:tcBorders>
              <w:top w:val="single" w:sz="4" w:space="0" w:color="000000"/>
              <w:left w:val="single" w:sz="4" w:space="0" w:color="000000"/>
              <w:bottom w:val="single" w:sz="4" w:space="0" w:color="000000"/>
              <w:right w:val="single" w:sz="4" w:space="0" w:color="000000"/>
            </w:tcBorders>
            <w:vAlign w:val="center"/>
          </w:tcPr>
          <w:p w14:paraId="43E0CF5B" w14:textId="243357E7" w:rsidR="00B6339C" w:rsidRPr="00A40F8A" w:rsidRDefault="00B6339C" w:rsidP="00D933AD">
            <w:pPr>
              <w:pStyle w:val="Contedodatabela"/>
              <w:spacing w:line="276" w:lineRule="auto"/>
              <w:jc w:val="center"/>
              <w:rPr>
                <w:rFonts w:ascii="Arial" w:hAnsi="Arial" w:cs="Arial"/>
              </w:rPr>
            </w:pPr>
            <w:r>
              <w:rPr>
                <w:rFonts w:ascii="Arial" w:eastAsia="Arial" w:hAnsi="Arial" w:cs="Arial"/>
                <w:color w:val="000000"/>
              </w:rPr>
              <w:t>15.000</w:t>
            </w:r>
          </w:p>
        </w:tc>
        <w:tc>
          <w:tcPr>
            <w:tcW w:w="850" w:type="dxa"/>
            <w:tcBorders>
              <w:top w:val="single" w:sz="4" w:space="0" w:color="000000"/>
              <w:left w:val="single" w:sz="4" w:space="0" w:color="000000"/>
              <w:bottom w:val="single" w:sz="4" w:space="0" w:color="000000"/>
              <w:right w:val="nil"/>
            </w:tcBorders>
            <w:vAlign w:val="center"/>
          </w:tcPr>
          <w:p w14:paraId="227FA5C9" w14:textId="2BB392A6" w:rsidR="00B6339C" w:rsidRPr="00A40F8A" w:rsidRDefault="00B6339C" w:rsidP="00D933AD">
            <w:pPr>
              <w:pStyle w:val="Contedodatabela"/>
              <w:spacing w:line="276" w:lineRule="auto"/>
              <w:jc w:val="center"/>
              <w:rPr>
                <w:rFonts w:ascii="Arial" w:hAnsi="Arial" w:cs="Arial"/>
              </w:rPr>
            </w:pPr>
            <w:r>
              <w:rPr>
                <w:rFonts w:ascii="Arial" w:eastAsia="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1607CDB0" w14:textId="230DBAB4" w:rsidR="00B6339C" w:rsidRPr="00A40F8A" w:rsidRDefault="00B6339C" w:rsidP="00D933AD">
            <w:pPr>
              <w:pStyle w:val="Contedodatabela"/>
              <w:spacing w:line="276" w:lineRule="auto"/>
              <w:rPr>
                <w:rFonts w:ascii="Arial" w:hAnsi="Arial" w:cs="Arial"/>
              </w:rPr>
            </w:pPr>
            <w:r>
              <w:rPr>
                <w:rFonts w:ascii="Arial" w:hAnsi="Arial" w:cs="Arial"/>
                <w:color w:val="000000"/>
              </w:rPr>
              <w:t>Caderno para desenho tipo cartografia com 48 folhas</w:t>
            </w:r>
          </w:p>
        </w:tc>
      </w:tr>
    </w:tbl>
    <w:p w14:paraId="18796730" w14:textId="77777777" w:rsidR="00A40F8A" w:rsidRPr="00BC116C" w:rsidRDefault="00A40F8A" w:rsidP="00D933AD">
      <w:pPr>
        <w:tabs>
          <w:tab w:val="left" w:pos="284"/>
        </w:tabs>
        <w:spacing w:line="276" w:lineRule="auto"/>
        <w:jc w:val="both"/>
        <w:rPr>
          <w:rFonts w:ascii="Arial" w:eastAsia="Arial" w:hAnsi="Arial" w:cs="Arial"/>
          <w:sz w:val="10"/>
          <w:szCs w:val="10"/>
        </w:rPr>
      </w:pPr>
    </w:p>
    <w:p w14:paraId="04785EAE" w14:textId="77777777" w:rsidR="00A40F8A" w:rsidRPr="00A40F8A" w:rsidRDefault="00A40F8A" w:rsidP="00D933AD">
      <w:pPr>
        <w:numPr>
          <w:ilvl w:val="0"/>
          <w:numId w:val="9"/>
        </w:numPr>
        <w:tabs>
          <w:tab w:val="left" w:pos="284"/>
        </w:tabs>
        <w:spacing w:line="276" w:lineRule="auto"/>
        <w:jc w:val="both"/>
        <w:rPr>
          <w:rFonts w:ascii="Arial" w:eastAsia="Arial" w:hAnsi="Arial" w:cs="Arial"/>
        </w:rPr>
      </w:pPr>
      <w:r w:rsidRPr="00A40F8A">
        <w:rPr>
          <w:rFonts w:ascii="Arial" w:hAnsi="Arial" w:cs="Arial"/>
        </w:rPr>
        <w:t>Descritivo técnico:</w:t>
      </w:r>
    </w:p>
    <w:p w14:paraId="18D4DC35" w14:textId="77777777" w:rsidR="00A40F8A" w:rsidRPr="00542C80" w:rsidRDefault="00A40F8A" w:rsidP="00D933AD">
      <w:pPr>
        <w:tabs>
          <w:tab w:val="left" w:pos="284"/>
        </w:tabs>
        <w:spacing w:line="276" w:lineRule="auto"/>
        <w:jc w:val="both"/>
        <w:rPr>
          <w:rFonts w:ascii="Arial" w:hAnsi="Arial" w:cs="Arial"/>
        </w:rPr>
      </w:pPr>
    </w:p>
    <w:p w14:paraId="78CAF7C8" w14:textId="70D506FE" w:rsidR="00542C80" w:rsidRPr="00542C80" w:rsidRDefault="00542C80" w:rsidP="00D933AD">
      <w:pPr>
        <w:tabs>
          <w:tab w:val="left" w:pos="284"/>
        </w:tabs>
        <w:spacing w:line="276" w:lineRule="auto"/>
        <w:jc w:val="both"/>
        <w:rPr>
          <w:rFonts w:ascii="Arial" w:hAnsi="Arial" w:cs="Arial"/>
        </w:rPr>
      </w:pPr>
      <w:r w:rsidRPr="00542C80">
        <w:rPr>
          <w:rFonts w:ascii="Arial" w:hAnsi="Arial" w:cs="Arial"/>
          <w:b/>
        </w:rPr>
        <w:t>Item 0</w:t>
      </w:r>
      <w:r>
        <w:rPr>
          <w:rFonts w:ascii="Arial" w:hAnsi="Arial" w:cs="Arial"/>
          <w:b/>
        </w:rPr>
        <w:t>1</w:t>
      </w:r>
      <w:r w:rsidRPr="00542C80">
        <w:rPr>
          <w:rFonts w:ascii="Arial" w:hAnsi="Arial" w:cs="Arial"/>
        </w:rPr>
        <w:t xml:space="preserve"> </w:t>
      </w:r>
      <w:r w:rsidRPr="00542C80">
        <w:rPr>
          <w:rFonts w:ascii="Arial" w:hAnsi="Arial" w:cs="Arial"/>
          <w:b/>
        </w:rPr>
        <w:t>e 08 -</w:t>
      </w:r>
      <w:r w:rsidRPr="00542C80">
        <w:rPr>
          <w:rFonts w:ascii="Arial" w:hAnsi="Arial" w:cs="Arial"/>
        </w:rPr>
        <w:t xml:space="preserve"> Caderno brochura 1⁄4 capa dura, capa e contracapa em papelão revestido em papel couchê liso, folhas internas em papel offset branco com gramatura mínima de 56 g/m2, com 96 folhas pautadas, formato mínimo de 140 x 200 mm. Deve estar de acordo com as normas da ABNT e certificado pelos selos do FSC, ICEPEX ou similar.</w:t>
      </w:r>
    </w:p>
    <w:p w14:paraId="1D90A241" w14:textId="77777777" w:rsidR="00542C80" w:rsidRPr="00542C80" w:rsidRDefault="00542C80" w:rsidP="00D933AD">
      <w:pPr>
        <w:tabs>
          <w:tab w:val="left" w:pos="284"/>
        </w:tabs>
        <w:spacing w:line="276" w:lineRule="auto"/>
        <w:jc w:val="both"/>
        <w:rPr>
          <w:rFonts w:ascii="Arial" w:hAnsi="Arial" w:cs="Arial"/>
          <w:b/>
        </w:rPr>
      </w:pPr>
      <w:r w:rsidRPr="00542C80">
        <w:rPr>
          <w:rFonts w:ascii="Arial" w:hAnsi="Arial" w:cs="Arial"/>
          <w:b/>
        </w:rPr>
        <w:t>Marcas para referência indicadas pelo setor responsável: JANDAIA, TILIBRA, SÃO DOMINGOS, PANAMERICANA, NOVA CADERNOS, SMART, NEEDSPAPER, similar e/ou superior.</w:t>
      </w:r>
    </w:p>
    <w:p w14:paraId="0D24DDD6" w14:textId="77777777" w:rsidR="00542C80" w:rsidRDefault="00542C80" w:rsidP="00D933AD">
      <w:pPr>
        <w:tabs>
          <w:tab w:val="left" w:pos="284"/>
        </w:tabs>
        <w:spacing w:line="276" w:lineRule="auto"/>
        <w:jc w:val="both"/>
        <w:rPr>
          <w:rFonts w:ascii="Arial" w:hAnsi="Arial" w:cs="Arial"/>
          <w:b/>
        </w:rPr>
      </w:pPr>
    </w:p>
    <w:p w14:paraId="6656F481" w14:textId="3C8C6394" w:rsidR="00542C80" w:rsidRPr="00542C80" w:rsidRDefault="00542C80" w:rsidP="00D933AD">
      <w:pPr>
        <w:tabs>
          <w:tab w:val="left" w:pos="284"/>
        </w:tabs>
        <w:spacing w:line="276" w:lineRule="auto"/>
        <w:jc w:val="both"/>
        <w:rPr>
          <w:rFonts w:ascii="Arial" w:hAnsi="Arial" w:cs="Arial"/>
        </w:rPr>
      </w:pPr>
      <w:r w:rsidRPr="00542C80">
        <w:rPr>
          <w:rFonts w:ascii="Arial" w:hAnsi="Arial" w:cs="Arial"/>
          <w:b/>
        </w:rPr>
        <w:t xml:space="preserve">Item </w:t>
      </w:r>
      <w:r>
        <w:rPr>
          <w:rFonts w:ascii="Arial" w:hAnsi="Arial" w:cs="Arial"/>
          <w:b/>
        </w:rPr>
        <w:t>02 e 09</w:t>
      </w:r>
      <w:r w:rsidRPr="00542C80">
        <w:rPr>
          <w:rFonts w:ascii="Arial" w:hAnsi="Arial" w:cs="Arial"/>
        </w:rPr>
        <w:t xml:space="preserve"> - Caderno para desenho tipo cartografia sem seda, acabamento com espiral em arame, capa e contracapa cartão duplex mínimo 280 g/m2, com 48 folhas em papel offset com gramatura mínima de 56 g/m2, formato mínimo de 200 x 275 mm. Deve estar de acordo com as normas da ABNT e certificado pelos selos do FSC, ICEPEX ou similar.</w:t>
      </w:r>
    </w:p>
    <w:p w14:paraId="30EEF565" w14:textId="77777777" w:rsidR="00542C80" w:rsidRPr="00542C80" w:rsidRDefault="00542C80" w:rsidP="00D933AD">
      <w:pPr>
        <w:tabs>
          <w:tab w:val="left" w:pos="284"/>
        </w:tabs>
        <w:spacing w:line="276" w:lineRule="auto"/>
        <w:jc w:val="both"/>
        <w:rPr>
          <w:rFonts w:ascii="Arial" w:hAnsi="Arial" w:cs="Arial"/>
          <w:b/>
        </w:rPr>
      </w:pPr>
      <w:r w:rsidRPr="00542C80">
        <w:rPr>
          <w:rFonts w:ascii="Arial" w:hAnsi="Arial" w:cs="Arial"/>
          <w:b/>
        </w:rPr>
        <w:t>Marcas para referência indicadas pelo setor responsável: JANDAIA, TILIBRA, SÃO DOMINGOS, PANAMERICANA, NOVA CADERNOS, SMART, similar e/ou superior.</w:t>
      </w:r>
    </w:p>
    <w:p w14:paraId="4FD9FCFB" w14:textId="77777777" w:rsidR="00542C80" w:rsidRDefault="00542C80" w:rsidP="00D933AD">
      <w:pPr>
        <w:tabs>
          <w:tab w:val="left" w:pos="284"/>
        </w:tabs>
        <w:spacing w:line="276" w:lineRule="auto"/>
        <w:jc w:val="both"/>
        <w:rPr>
          <w:rFonts w:ascii="Arial" w:hAnsi="Arial" w:cs="Arial"/>
          <w:b/>
        </w:rPr>
      </w:pPr>
    </w:p>
    <w:p w14:paraId="43B5FE1C" w14:textId="5935646E" w:rsidR="00542C80" w:rsidRPr="00542C80" w:rsidRDefault="00542C80" w:rsidP="00D933AD">
      <w:pPr>
        <w:tabs>
          <w:tab w:val="left" w:pos="284"/>
        </w:tabs>
        <w:spacing w:line="276" w:lineRule="auto"/>
        <w:jc w:val="both"/>
        <w:rPr>
          <w:rFonts w:ascii="Arial" w:hAnsi="Arial" w:cs="Arial"/>
        </w:rPr>
      </w:pPr>
      <w:r w:rsidRPr="00542C80">
        <w:rPr>
          <w:rFonts w:ascii="Arial" w:hAnsi="Arial" w:cs="Arial"/>
          <w:b/>
        </w:rPr>
        <w:t>Item 0</w:t>
      </w:r>
      <w:r>
        <w:rPr>
          <w:rFonts w:ascii="Arial" w:hAnsi="Arial" w:cs="Arial"/>
          <w:b/>
        </w:rPr>
        <w:t>3</w:t>
      </w:r>
      <w:r w:rsidRPr="00542C80">
        <w:rPr>
          <w:rFonts w:ascii="Arial" w:hAnsi="Arial" w:cs="Arial"/>
        </w:rPr>
        <w:t xml:space="preserve"> - Envelope branco para carta, tamanho ofício, medindo: 114x229mm, mínimo 63 g/m2, sem timbre caixa com 1.000 unidades, separados internamente por divisórias, deverá constar marca do fabricante na caixa. </w:t>
      </w:r>
    </w:p>
    <w:p w14:paraId="37E25F0D" w14:textId="77777777" w:rsidR="00542C80" w:rsidRPr="00542C80" w:rsidRDefault="00542C80" w:rsidP="00D933AD">
      <w:pPr>
        <w:tabs>
          <w:tab w:val="left" w:pos="284"/>
        </w:tabs>
        <w:spacing w:line="276" w:lineRule="auto"/>
        <w:jc w:val="both"/>
        <w:rPr>
          <w:rFonts w:ascii="Arial" w:hAnsi="Arial" w:cs="Arial"/>
          <w:b/>
        </w:rPr>
      </w:pPr>
      <w:r w:rsidRPr="00542C80">
        <w:rPr>
          <w:rFonts w:ascii="Arial" w:hAnsi="Arial" w:cs="Arial"/>
          <w:b/>
        </w:rPr>
        <w:t>Marcas para referência indicadas pelo setor responsável: FORONI, SCRITY, similar e/ou superior.</w:t>
      </w:r>
    </w:p>
    <w:p w14:paraId="02653843" w14:textId="77777777" w:rsidR="00542C80" w:rsidRPr="00542C80" w:rsidRDefault="00542C80" w:rsidP="00D933AD">
      <w:pPr>
        <w:tabs>
          <w:tab w:val="left" w:pos="284"/>
        </w:tabs>
        <w:spacing w:line="276" w:lineRule="auto"/>
        <w:jc w:val="both"/>
        <w:rPr>
          <w:rFonts w:ascii="Arial" w:hAnsi="Arial" w:cs="Arial"/>
        </w:rPr>
      </w:pPr>
    </w:p>
    <w:p w14:paraId="002C2135" w14:textId="5C739559" w:rsidR="00542C80" w:rsidRPr="00542C80" w:rsidRDefault="00542C80" w:rsidP="00D933AD">
      <w:pPr>
        <w:tabs>
          <w:tab w:val="left" w:pos="284"/>
        </w:tabs>
        <w:spacing w:line="276" w:lineRule="auto"/>
        <w:jc w:val="both"/>
        <w:rPr>
          <w:rFonts w:ascii="Arial" w:hAnsi="Arial" w:cs="Arial"/>
        </w:rPr>
      </w:pPr>
      <w:r w:rsidRPr="00542C80">
        <w:rPr>
          <w:rFonts w:ascii="Arial" w:hAnsi="Arial" w:cs="Arial"/>
          <w:b/>
        </w:rPr>
        <w:t>Item 0</w:t>
      </w:r>
      <w:r>
        <w:rPr>
          <w:rFonts w:ascii="Arial" w:hAnsi="Arial" w:cs="Arial"/>
          <w:b/>
        </w:rPr>
        <w:t>4</w:t>
      </w:r>
      <w:r w:rsidRPr="00542C80">
        <w:rPr>
          <w:rFonts w:ascii="Arial" w:hAnsi="Arial" w:cs="Arial"/>
        </w:rPr>
        <w:t xml:space="preserve"> - Envelope saco kraft natural, para prontuário de aluno, medindo 340mm x 240mm, gramatura mínima de 80grs. Entregue em caixa com 250 unidades cada. Deverá constar marca e dados do fabricante na caixa. </w:t>
      </w:r>
    </w:p>
    <w:p w14:paraId="3802B0F1" w14:textId="77777777" w:rsidR="00542C80" w:rsidRPr="00542C80" w:rsidRDefault="00542C80" w:rsidP="00D933AD">
      <w:pPr>
        <w:tabs>
          <w:tab w:val="left" w:pos="284"/>
        </w:tabs>
        <w:spacing w:line="276" w:lineRule="auto"/>
        <w:jc w:val="both"/>
        <w:rPr>
          <w:rFonts w:ascii="Arial" w:hAnsi="Arial" w:cs="Arial"/>
          <w:b/>
        </w:rPr>
      </w:pPr>
      <w:r w:rsidRPr="00542C80">
        <w:rPr>
          <w:rFonts w:ascii="Arial" w:hAnsi="Arial" w:cs="Arial"/>
          <w:b/>
        </w:rPr>
        <w:t>Marcas para referência indicadas pelo setor responsável: FORONI, SCRITY, similar e/ou superior.</w:t>
      </w:r>
    </w:p>
    <w:p w14:paraId="5A4AF159" w14:textId="77777777" w:rsidR="00542C80" w:rsidRPr="00542C80" w:rsidRDefault="00542C80" w:rsidP="00D933AD">
      <w:pPr>
        <w:tabs>
          <w:tab w:val="left" w:pos="284"/>
        </w:tabs>
        <w:spacing w:line="276" w:lineRule="auto"/>
        <w:jc w:val="both"/>
        <w:rPr>
          <w:rFonts w:ascii="Arial" w:hAnsi="Arial" w:cs="Arial"/>
        </w:rPr>
      </w:pPr>
    </w:p>
    <w:p w14:paraId="168AAAC9" w14:textId="77777777" w:rsidR="00542C80" w:rsidRPr="00542C80" w:rsidRDefault="00542C80" w:rsidP="00D933AD">
      <w:pPr>
        <w:tabs>
          <w:tab w:val="left" w:pos="284"/>
        </w:tabs>
        <w:spacing w:line="276" w:lineRule="auto"/>
        <w:jc w:val="both"/>
        <w:rPr>
          <w:rFonts w:ascii="Arial" w:hAnsi="Arial" w:cs="Arial"/>
        </w:rPr>
      </w:pPr>
      <w:r w:rsidRPr="00542C80">
        <w:rPr>
          <w:rFonts w:ascii="Arial" w:hAnsi="Arial" w:cs="Arial"/>
          <w:b/>
        </w:rPr>
        <w:t>Item 05</w:t>
      </w:r>
      <w:r w:rsidRPr="00542C80">
        <w:rPr>
          <w:rFonts w:ascii="Arial" w:hAnsi="Arial" w:cs="Arial"/>
        </w:rPr>
        <w:t xml:space="preserve"> - Papel sulfite branco formato A4, com 120g/m2 no mínimo, medindo: 210x297 mm, conforme norma TAPPI, corte rotativo, PH alcalino 100%, embalagem BOPP, com selo FSC, CEFLOR ou equivalente. Pacote com 50 folhas. </w:t>
      </w:r>
    </w:p>
    <w:p w14:paraId="60C6A07B" w14:textId="77777777" w:rsidR="00542C80" w:rsidRPr="00542C80" w:rsidRDefault="00542C80" w:rsidP="00D933AD">
      <w:pPr>
        <w:tabs>
          <w:tab w:val="left" w:pos="284"/>
        </w:tabs>
        <w:spacing w:line="276" w:lineRule="auto"/>
        <w:jc w:val="both"/>
        <w:rPr>
          <w:rFonts w:ascii="Arial" w:hAnsi="Arial" w:cs="Arial"/>
          <w:b/>
        </w:rPr>
      </w:pPr>
      <w:r w:rsidRPr="00542C80">
        <w:rPr>
          <w:rFonts w:ascii="Arial" w:hAnsi="Arial" w:cs="Arial"/>
          <w:b/>
        </w:rPr>
        <w:t>Marcas para referência indicadas pelo setor responsável: CHAMEQUINHO, JANDAIA, similar ou superior.</w:t>
      </w:r>
    </w:p>
    <w:p w14:paraId="3F07891E" w14:textId="77777777" w:rsidR="00542C80" w:rsidRPr="00542C80" w:rsidRDefault="00542C80" w:rsidP="00D933AD">
      <w:pPr>
        <w:tabs>
          <w:tab w:val="left" w:pos="284"/>
        </w:tabs>
        <w:spacing w:line="276" w:lineRule="auto"/>
        <w:jc w:val="both"/>
        <w:rPr>
          <w:rFonts w:ascii="Arial" w:hAnsi="Arial" w:cs="Arial"/>
        </w:rPr>
      </w:pPr>
    </w:p>
    <w:p w14:paraId="1F241619" w14:textId="77777777" w:rsidR="00542C80" w:rsidRPr="00542C80" w:rsidRDefault="00542C80" w:rsidP="00D933AD">
      <w:pPr>
        <w:tabs>
          <w:tab w:val="left" w:pos="284"/>
        </w:tabs>
        <w:spacing w:line="276" w:lineRule="auto"/>
        <w:jc w:val="both"/>
        <w:rPr>
          <w:rFonts w:ascii="Arial" w:hAnsi="Arial" w:cs="Arial"/>
        </w:rPr>
      </w:pPr>
      <w:r w:rsidRPr="00542C80">
        <w:rPr>
          <w:rFonts w:ascii="Arial" w:hAnsi="Arial" w:cs="Arial"/>
          <w:b/>
        </w:rPr>
        <w:lastRenderedPageBreak/>
        <w:t>Item 06</w:t>
      </w:r>
      <w:r w:rsidRPr="00542C80">
        <w:rPr>
          <w:rFonts w:ascii="Arial" w:hAnsi="Arial" w:cs="Arial"/>
        </w:rPr>
        <w:t xml:space="preserve"> - Giz escolar branco plastificado antialérgico, medidas mínimas 81 mm x10mm, caixa com 500 palitos de excelente qualidade. </w:t>
      </w:r>
    </w:p>
    <w:p w14:paraId="46707A86" w14:textId="77777777" w:rsidR="00542C80" w:rsidRPr="00542C80" w:rsidRDefault="00542C80" w:rsidP="00D933AD">
      <w:pPr>
        <w:tabs>
          <w:tab w:val="left" w:pos="284"/>
        </w:tabs>
        <w:spacing w:line="276" w:lineRule="auto"/>
        <w:jc w:val="both"/>
        <w:rPr>
          <w:rFonts w:ascii="Arial" w:hAnsi="Arial" w:cs="Arial"/>
          <w:b/>
        </w:rPr>
      </w:pPr>
      <w:r w:rsidRPr="00542C80">
        <w:rPr>
          <w:rFonts w:ascii="Arial" w:hAnsi="Arial" w:cs="Arial"/>
          <w:b/>
        </w:rPr>
        <w:t>Marcas para referências indicada pelo setor responsável: SeteBello, Zig Giz, similares e/ou superior.</w:t>
      </w:r>
    </w:p>
    <w:p w14:paraId="64193E6B" w14:textId="77777777" w:rsidR="00542C80" w:rsidRPr="00542C80" w:rsidRDefault="00542C80" w:rsidP="00D933AD">
      <w:pPr>
        <w:tabs>
          <w:tab w:val="left" w:pos="284"/>
        </w:tabs>
        <w:spacing w:line="276" w:lineRule="auto"/>
        <w:jc w:val="both"/>
        <w:rPr>
          <w:rFonts w:ascii="Arial" w:hAnsi="Arial" w:cs="Arial"/>
        </w:rPr>
      </w:pPr>
    </w:p>
    <w:p w14:paraId="377C839C" w14:textId="77777777" w:rsidR="00542C80" w:rsidRPr="00542C80" w:rsidRDefault="00542C80" w:rsidP="00D933AD">
      <w:pPr>
        <w:tabs>
          <w:tab w:val="left" w:pos="284"/>
        </w:tabs>
        <w:spacing w:line="276" w:lineRule="auto"/>
        <w:jc w:val="both"/>
        <w:rPr>
          <w:rFonts w:ascii="Arial" w:hAnsi="Arial" w:cs="Arial"/>
        </w:rPr>
      </w:pPr>
      <w:r w:rsidRPr="00542C80">
        <w:rPr>
          <w:rFonts w:ascii="Arial" w:hAnsi="Arial" w:cs="Arial"/>
          <w:b/>
        </w:rPr>
        <w:t>Item 07 -</w:t>
      </w:r>
      <w:r w:rsidRPr="00542C80">
        <w:rPr>
          <w:rFonts w:ascii="Arial" w:hAnsi="Arial" w:cs="Arial"/>
        </w:rPr>
        <w:t xml:space="preserve"> Giz escolar colorido plastificado antialérgico, medidas mínimas 81 mm x10mm, caixa com 500 palitos, com cores sortidas (mínimo de 5 cores) exceto a cor: branca, excelente qualidade. </w:t>
      </w:r>
    </w:p>
    <w:p w14:paraId="3ED1D15D" w14:textId="77777777" w:rsidR="00542C80" w:rsidRPr="00542C80" w:rsidRDefault="00542C80" w:rsidP="00D933AD">
      <w:pPr>
        <w:tabs>
          <w:tab w:val="left" w:pos="284"/>
        </w:tabs>
        <w:spacing w:line="276" w:lineRule="auto"/>
        <w:jc w:val="both"/>
        <w:rPr>
          <w:rFonts w:ascii="Arial" w:hAnsi="Arial" w:cs="Arial"/>
          <w:b/>
        </w:rPr>
      </w:pPr>
      <w:r w:rsidRPr="00542C80">
        <w:rPr>
          <w:rFonts w:ascii="Arial" w:hAnsi="Arial" w:cs="Arial"/>
          <w:b/>
        </w:rPr>
        <w:t>Marcas para referência indicadas pelo setor responsável: SeteBello, Zig Giz, similares e/ou superior.</w:t>
      </w:r>
    </w:p>
    <w:p w14:paraId="6C7958EC" w14:textId="77777777" w:rsidR="00542C80" w:rsidRPr="00542C80" w:rsidRDefault="00542C80" w:rsidP="00D933AD">
      <w:pPr>
        <w:tabs>
          <w:tab w:val="left" w:pos="284"/>
        </w:tabs>
        <w:spacing w:line="276" w:lineRule="auto"/>
        <w:jc w:val="both"/>
        <w:rPr>
          <w:rFonts w:ascii="Arial" w:hAnsi="Arial" w:cs="Arial"/>
        </w:rPr>
      </w:pPr>
    </w:p>
    <w:p w14:paraId="4DA39F87" w14:textId="77777777" w:rsidR="00542C80" w:rsidRPr="00542C80" w:rsidRDefault="00542C80" w:rsidP="00D933AD">
      <w:pPr>
        <w:tabs>
          <w:tab w:val="left" w:pos="284"/>
        </w:tabs>
        <w:spacing w:line="276" w:lineRule="auto"/>
        <w:jc w:val="both"/>
        <w:rPr>
          <w:rFonts w:ascii="Arial" w:hAnsi="Arial" w:cs="Arial"/>
        </w:rPr>
      </w:pPr>
    </w:p>
    <w:p w14:paraId="192BCA3F" w14:textId="77777777" w:rsidR="00542C80" w:rsidRPr="00542C80" w:rsidRDefault="00542C80" w:rsidP="00D933AD">
      <w:pPr>
        <w:tabs>
          <w:tab w:val="left" w:pos="284"/>
        </w:tabs>
        <w:spacing w:line="276" w:lineRule="auto"/>
        <w:jc w:val="both"/>
        <w:rPr>
          <w:rFonts w:ascii="Arial" w:hAnsi="Arial" w:cs="Arial"/>
        </w:rPr>
      </w:pPr>
    </w:p>
    <w:p w14:paraId="533DB4C5" w14:textId="77777777" w:rsidR="00DC2F9A" w:rsidRPr="00A40F8A" w:rsidRDefault="00EF135E" w:rsidP="00D933AD">
      <w:pPr>
        <w:shd w:val="clear" w:color="auto" w:fill="CCCCCC"/>
        <w:tabs>
          <w:tab w:val="left" w:pos="3450"/>
        </w:tabs>
        <w:spacing w:line="276" w:lineRule="auto"/>
        <w:ind w:firstLine="561"/>
        <w:jc w:val="both"/>
        <w:rPr>
          <w:rFonts w:ascii="Arial" w:hAnsi="Arial" w:cs="Arial"/>
          <w:b/>
          <w:bCs/>
        </w:rPr>
      </w:pPr>
      <w:r w:rsidRPr="00A40F8A">
        <w:rPr>
          <w:rFonts w:ascii="Arial" w:hAnsi="Arial" w:cs="Arial"/>
          <w:b/>
          <w:bCs/>
        </w:rPr>
        <w:t>5.</w:t>
      </w:r>
      <w:r w:rsidR="00DC2F9A" w:rsidRPr="00A40F8A">
        <w:rPr>
          <w:rFonts w:ascii="Arial" w:hAnsi="Arial" w:cs="Arial"/>
          <w:b/>
          <w:bCs/>
        </w:rPr>
        <w:t xml:space="preserve"> DA AMOS</w:t>
      </w:r>
      <w:r w:rsidR="00B039A0" w:rsidRPr="00A40F8A">
        <w:rPr>
          <w:rFonts w:ascii="Arial" w:hAnsi="Arial" w:cs="Arial"/>
          <w:b/>
          <w:bCs/>
        </w:rPr>
        <w:t>TRA:</w:t>
      </w:r>
    </w:p>
    <w:p w14:paraId="014CC6C8" w14:textId="52F76BAE" w:rsidR="00DC2F9A" w:rsidRDefault="00DC2F9A" w:rsidP="00D933AD">
      <w:pPr>
        <w:numPr>
          <w:ilvl w:val="0"/>
          <w:numId w:val="5"/>
        </w:numPr>
        <w:tabs>
          <w:tab w:val="left" w:pos="284"/>
        </w:tabs>
        <w:spacing w:line="276" w:lineRule="auto"/>
        <w:jc w:val="both"/>
        <w:rPr>
          <w:rFonts w:ascii="Arial" w:hAnsi="Arial" w:cs="Arial"/>
        </w:rPr>
      </w:pPr>
      <w:r w:rsidRPr="00A40F8A">
        <w:rPr>
          <w:rFonts w:ascii="Arial" w:hAnsi="Arial" w:cs="Arial"/>
        </w:rPr>
        <w:t>Deverá ser apresentad</w:t>
      </w:r>
      <w:r w:rsidR="008C38D8" w:rsidRPr="00A40F8A">
        <w:rPr>
          <w:rFonts w:ascii="Arial" w:hAnsi="Arial" w:cs="Arial"/>
        </w:rPr>
        <w:t>a</w:t>
      </w:r>
      <w:r w:rsidRPr="00A40F8A">
        <w:rPr>
          <w:rFonts w:ascii="Arial" w:hAnsi="Arial" w:cs="Arial"/>
        </w:rPr>
        <w:t xml:space="preserve"> uma amostra dos itens </w:t>
      </w:r>
      <w:r w:rsidR="008C38D8" w:rsidRPr="00A40F8A">
        <w:rPr>
          <w:rFonts w:ascii="Arial" w:hAnsi="Arial" w:cs="Arial"/>
        </w:rPr>
        <w:t xml:space="preserve">acima </w:t>
      </w:r>
      <w:r w:rsidRPr="00A40F8A">
        <w:rPr>
          <w:rFonts w:ascii="Arial" w:hAnsi="Arial" w:cs="Arial"/>
        </w:rPr>
        <w:t xml:space="preserve">descritos, devendo ser </w:t>
      </w:r>
      <w:r w:rsidR="00542C80" w:rsidRPr="00A40F8A">
        <w:rPr>
          <w:rFonts w:ascii="Arial" w:hAnsi="Arial" w:cs="Arial"/>
        </w:rPr>
        <w:t>entregue no prazo de até 03 (três) dias úteis a contar da data de disputa, sob pena de desclassificação pelo não cumprimento</w:t>
      </w:r>
      <w:r w:rsidR="008C38D8" w:rsidRPr="00A40F8A">
        <w:rPr>
          <w:rFonts w:ascii="Arial" w:hAnsi="Arial" w:cs="Arial"/>
        </w:rPr>
        <w:t>;</w:t>
      </w:r>
    </w:p>
    <w:p w14:paraId="632CDA2F" w14:textId="40723BAB" w:rsidR="00542C80" w:rsidRPr="00392AF2" w:rsidRDefault="00542C80" w:rsidP="00D933AD">
      <w:pPr>
        <w:numPr>
          <w:ilvl w:val="0"/>
          <w:numId w:val="5"/>
        </w:numPr>
        <w:tabs>
          <w:tab w:val="left" w:pos="284"/>
        </w:tabs>
        <w:spacing w:line="276" w:lineRule="auto"/>
        <w:jc w:val="both"/>
        <w:rPr>
          <w:rFonts w:ascii="Arial" w:hAnsi="Arial" w:cs="Arial"/>
        </w:rPr>
      </w:pPr>
      <w:r w:rsidRPr="00D70DC3">
        <w:rPr>
          <w:rFonts w:ascii="Arial" w:hAnsi="Arial" w:cs="Arial"/>
          <w:b/>
          <w:bCs/>
          <w:shd w:val="clear" w:color="auto" w:fill="FFFFFF"/>
        </w:rPr>
        <w:t>As amostras não serão devolvidas e não farão parte do quantitativo total, pois serão abertas e utilizadas para fazer teste</w:t>
      </w:r>
      <w:r w:rsidR="00392AF2">
        <w:rPr>
          <w:rFonts w:ascii="Arial" w:hAnsi="Arial" w:cs="Arial"/>
          <w:b/>
          <w:bCs/>
          <w:shd w:val="clear" w:color="auto" w:fill="FFFFFF"/>
        </w:rPr>
        <w:t>;</w:t>
      </w:r>
    </w:p>
    <w:p w14:paraId="542F94F4" w14:textId="24905FC4" w:rsidR="00392AF2" w:rsidRPr="00392AF2" w:rsidRDefault="00392AF2" w:rsidP="00D933AD">
      <w:pPr>
        <w:numPr>
          <w:ilvl w:val="0"/>
          <w:numId w:val="5"/>
        </w:numPr>
        <w:tabs>
          <w:tab w:val="left" w:pos="284"/>
        </w:tabs>
        <w:spacing w:line="276" w:lineRule="auto"/>
        <w:jc w:val="both"/>
        <w:rPr>
          <w:rFonts w:ascii="Arial" w:hAnsi="Arial" w:cs="Arial"/>
        </w:rPr>
      </w:pPr>
      <w:r w:rsidRPr="00D70DC3">
        <w:rPr>
          <w:rFonts w:ascii="Arial" w:hAnsi="Arial" w:cs="Arial"/>
          <w:shd w:val="clear" w:color="auto" w:fill="FFFFFF"/>
        </w:rPr>
        <w:t>Justificativas e critérios de análise:</w:t>
      </w:r>
    </w:p>
    <w:p w14:paraId="51B6AEEE" w14:textId="77777777" w:rsidR="00392AF2" w:rsidRDefault="00392AF2" w:rsidP="00D933AD">
      <w:pPr>
        <w:tabs>
          <w:tab w:val="left" w:pos="284"/>
        </w:tabs>
        <w:spacing w:line="276" w:lineRule="auto"/>
        <w:jc w:val="both"/>
        <w:rPr>
          <w:rFonts w:ascii="Arial" w:hAnsi="Arial" w:cs="Arial"/>
          <w:shd w:val="clear" w:color="auto" w:fill="FFFFFF"/>
        </w:rPr>
      </w:pPr>
    </w:p>
    <w:p w14:paraId="113193DA" w14:textId="062EB715" w:rsidR="00392AF2" w:rsidRPr="00D70DC3" w:rsidRDefault="00392AF2" w:rsidP="00D933AD">
      <w:pPr>
        <w:spacing w:line="276" w:lineRule="auto"/>
        <w:jc w:val="both"/>
        <w:rPr>
          <w:rFonts w:ascii="Arial" w:hAnsi="Arial" w:cs="Arial"/>
          <w:shd w:val="clear" w:color="auto" w:fill="FFFFFF"/>
        </w:rPr>
      </w:pPr>
      <w:r w:rsidRPr="00392AF2">
        <w:rPr>
          <w:rFonts w:ascii="Arial" w:hAnsi="Arial" w:cs="Arial"/>
          <w:b/>
          <w:shd w:val="clear" w:color="auto" w:fill="FFFFFF"/>
        </w:rPr>
        <w:t>Item 01 e 08:</w:t>
      </w:r>
      <w:r w:rsidRPr="00D70DC3">
        <w:rPr>
          <w:rFonts w:ascii="Arial" w:hAnsi="Arial" w:cs="Arial"/>
          <w:shd w:val="clear" w:color="auto" w:fill="FFFFFF"/>
        </w:rPr>
        <w:t xml:space="preserve"> Análise dos materiais – capa e miolo, número de folhas, especificações, formato e medidas. Verificação se as folhas e capa estão integras (sem dobraduras, rugas, manchas ou furos), bem impressas (margens e linhas – sem rasuras ou borrões), se o miolo está bem colado, se a capa está revestida e alinhada. Teste de desempenho – capa e miolo – visto que será manipulado por crianças. A empresa deverá entregar, no mínimo, 01 caderno, devidamente embalado de forma a não prejudicar a análise da apresentação. Caso não constem as informações gerais com as especificações e dados do fabricante na contracapa do caderno, a empresa deverá entregar junto com a amostra a ficha técnica para as devidas verificações.</w:t>
      </w:r>
    </w:p>
    <w:p w14:paraId="6584E134" w14:textId="77777777" w:rsidR="00392AF2" w:rsidRDefault="00392AF2" w:rsidP="00D933AD">
      <w:pPr>
        <w:spacing w:line="276" w:lineRule="auto"/>
        <w:jc w:val="both"/>
        <w:rPr>
          <w:rFonts w:ascii="Arial" w:hAnsi="Arial" w:cs="Arial"/>
          <w:shd w:val="clear" w:color="auto" w:fill="FFFFFF"/>
        </w:rPr>
      </w:pPr>
    </w:p>
    <w:p w14:paraId="1BD4B59B" w14:textId="3A8D8C41" w:rsidR="00392AF2" w:rsidRPr="00D70DC3" w:rsidRDefault="00392AF2" w:rsidP="00D933AD">
      <w:pPr>
        <w:spacing w:line="276" w:lineRule="auto"/>
        <w:jc w:val="both"/>
        <w:rPr>
          <w:rFonts w:ascii="Arial" w:hAnsi="Arial" w:cs="Arial"/>
          <w:shd w:val="clear" w:color="auto" w:fill="FFFFFF"/>
        </w:rPr>
      </w:pPr>
      <w:r w:rsidRPr="00392AF2">
        <w:rPr>
          <w:rFonts w:ascii="Arial" w:hAnsi="Arial" w:cs="Arial"/>
          <w:b/>
          <w:shd w:val="clear" w:color="auto" w:fill="FFFFFF"/>
        </w:rPr>
        <w:t>Item 02 e 09:</w:t>
      </w:r>
      <w:r w:rsidRPr="00D70DC3">
        <w:rPr>
          <w:rFonts w:ascii="Arial" w:hAnsi="Arial" w:cs="Arial"/>
          <w:shd w:val="clear" w:color="auto" w:fill="FFFFFF"/>
        </w:rPr>
        <w:t xml:space="preserve"> Análise dos materiais – capa e folhas, número de folhas, especificações, espiral, formato e medidas. Verificação se as folhas e capa estão integras (sem dobraduras, rugas, manchas ou furos), se a capa está alinhada com as folhas. Teste de desempenho – capa, espiral e folhas – visto que será manipulado por crianças. A empresa deverá entregar, no mínimo, 01 caderno, devidamente embalado de forma a não prejudicar a análise da apresentação. Caso não constem as informações gerais com as especificações e dados do fabricante na contracapa do caderno, a empresa deverá entregar junto com a amostra a ficha técnica para as devidas verificações.</w:t>
      </w:r>
    </w:p>
    <w:p w14:paraId="3489DD50" w14:textId="77777777" w:rsidR="00392AF2" w:rsidRDefault="00392AF2" w:rsidP="00D933AD">
      <w:pPr>
        <w:spacing w:line="276" w:lineRule="auto"/>
        <w:jc w:val="both"/>
        <w:rPr>
          <w:rFonts w:ascii="Arial" w:hAnsi="Arial" w:cs="Arial"/>
          <w:shd w:val="clear" w:color="auto" w:fill="FFFFFF"/>
        </w:rPr>
      </w:pPr>
    </w:p>
    <w:p w14:paraId="04CC06F8" w14:textId="0AC03C5E" w:rsidR="00392AF2" w:rsidRPr="00D70DC3" w:rsidRDefault="00392AF2" w:rsidP="00D933AD">
      <w:pPr>
        <w:spacing w:line="276" w:lineRule="auto"/>
        <w:jc w:val="both"/>
        <w:rPr>
          <w:rFonts w:ascii="Arial" w:hAnsi="Arial" w:cs="Arial"/>
          <w:shd w:val="clear" w:color="auto" w:fill="FFFFFF"/>
        </w:rPr>
      </w:pPr>
      <w:r w:rsidRPr="00392AF2">
        <w:rPr>
          <w:rFonts w:ascii="Arial" w:hAnsi="Arial" w:cs="Arial"/>
          <w:b/>
          <w:shd w:val="clear" w:color="auto" w:fill="FFFFFF"/>
        </w:rPr>
        <w:t>Item 03:</w:t>
      </w:r>
      <w:r w:rsidRPr="00D70DC3">
        <w:rPr>
          <w:rFonts w:ascii="Arial" w:hAnsi="Arial" w:cs="Arial"/>
          <w:shd w:val="clear" w:color="auto" w:fill="FFFFFF"/>
        </w:rPr>
        <w:t xml:space="preserve"> Verificação das medidas e gramatura (Entregar </w:t>
      </w:r>
      <w:r>
        <w:rPr>
          <w:rFonts w:ascii="Arial" w:hAnsi="Arial" w:cs="Arial"/>
          <w:shd w:val="clear" w:color="auto" w:fill="FFFFFF"/>
        </w:rPr>
        <w:t>0</w:t>
      </w:r>
      <w:r w:rsidRPr="00D70DC3">
        <w:rPr>
          <w:rFonts w:ascii="Arial" w:hAnsi="Arial" w:cs="Arial"/>
          <w:shd w:val="clear" w:color="auto" w:fill="FFFFFF"/>
        </w:rPr>
        <w:t>1 unidade de cada).</w:t>
      </w:r>
    </w:p>
    <w:p w14:paraId="22340F65" w14:textId="77777777" w:rsidR="00392AF2" w:rsidRPr="00D70DC3" w:rsidRDefault="00392AF2" w:rsidP="00D933AD">
      <w:pPr>
        <w:spacing w:line="276" w:lineRule="auto"/>
        <w:jc w:val="both"/>
        <w:rPr>
          <w:rFonts w:ascii="Arial" w:hAnsi="Arial" w:cs="Arial"/>
          <w:shd w:val="clear" w:color="auto" w:fill="FFFFFF"/>
        </w:rPr>
      </w:pPr>
    </w:p>
    <w:p w14:paraId="423F4B1E" w14:textId="0BD88990" w:rsidR="00392AF2" w:rsidRPr="00D70DC3" w:rsidRDefault="00392AF2" w:rsidP="00D933AD">
      <w:pPr>
        <w:spacing w:line="276" w:lineRule="auto"/>
        <w:jc w:val="both"/>
        <w:rPr>
          <w:rFonts w:ascii="Arial" w:hAnsi="Arial" w:cs="Arial"/>
          <w:shd w:val="clear" w:color="auto" w:fill="FFFFFF"/>
        </w:rPr>
      </w:pPr>
      <w:r w:rsidRPr="00392AF2">
        <w:rPr>
          <w:rFonts w:ascii="Arial" w:hAnsi="Arial" w:cs="Arial"/>
          <w:b/>
          <w:shd w:val="clear" w:color="auto" w:fill="FFFFFF"/>
        </w:rPr>
        <w:t>Item 04:</w:t>
      </w:r>
      <w:r w:rsidRPr="00D70DC3">
        <w:rPr>
          <w:rFonts w:ascii="Arial" w:hAnsi="Arial" w:cs="Arial"/>
          <w:shd w:val="clear" w:color="auto" w:fill="FFFFFF"/>
        </w:rPr>
        <w:t xml:space="preserve"> Verificação das medidas e gramatura (Entregar </w:t>
      </w:r>
      <w:r>
        <w:rPr>
          <w:rFonts w:ascii="Arial" w:hAnsi="Arial" w:cs="Arial"/>
          <w:shd w:val="clear" w:color="auto" w:fill="FFFFFF"/>
        </w:rPr>
        <w:t>0</w:t>
      </w:r>
      <w:r w:rsidRPr="00D70DC3">
        <w:rPr>
          <w:rFonts w:ascii="Arial" w:hAnsi="Arial" w:cs="Arial"/>
          <w:shd w:val="clear" w:color="auto" w:fill="FFFFFF"/>
        </w:rPr>
        <w:t>1 unidade de cada).</w:t>
      </w:r>
    </w:p>
    <w:p w14:paraId="27FC07B4" w14:textId="77777777" w:rsidR="00392AF2" w:rsidRPr="00D70DC3" w:rsidRDefault="00392AF2" w:rsidP="00D933AD">
      <w:pPr>
        <w:spacing w:line="276" w:lineRule="auto"/>
        <w:jc w:val="both"/>
        <w:rPr>
          <w:rFonts w:ascii="Arial" w:hAnsi="Arial" w:cs="Arial"/>
          <w:shd w:val="clear" w:color="auto" w:fill="FFFFFF"/>
        </w:rPr>
      </w:pPr>
    </w:p>
    <w:p w14:paraId="56E6A176" w14:textId="0A9F7F5B" w:rsidR="00392AF2" w:rsidRPr="00D70DC3" w:rsidRDefault="00392AF2" w:rsidP="00D933AD">
      <w:pPr>
        <w:spacing w:line="276" w:lineRule="auto"/>
        <w:jc w:val="both"/>
        <w:rPr>
          <w:rFonts w:ascii="Arial" w:hAnsi="Arial" w:cs="Arial"/>
          <w:shd w:val="clear" w:color="auto" w:fill="FFFFFF"/>
        </w:rPr>
      </w:pPr>
      <w:r w:rsidRPr="00392AF2">
        <w:rPr>
          <w:rFonts w:ascii="Arial" w:hAnsi="Arial" w:cs="Arial"/>
          <w:b/>
          <w:shd w:val="clear" w:color="auto" w:fill="FFFFFF"/>
        </w:rPr>
        <w:t>Item 05:</w:t>
      </w:r>
      <w:r w:rsidRPr="00D70DC3">
        <w:rPr>
          <w:rFonts w:ascii="Arial" w:hAnsi="Arial" w:cs="Arial"/>
          <w:shd w:val="clear" w:color="auto" w:fill="FFFFFF"/>
        </w:rPr>
        <w:t xml:space="preserve"> Análise do material – especificações gerais, gramatura, medidas e quantidade. Verificação se está bem acondicionado, em embalagem individual conforme especificação, que permita a conservação adequada do produto, se constam as informações requisitadas. Conferência do selo FSC, CEFLOR ou equivalente. A empresa deverá entregar, no mínimo, 01 pacote, em de sua embalagem original para verificação dos dados e do fabricante.</w:t>
      </w:r>
    </w:p>
    <w:p w14:paraId="68CD02EF" w14:textId="77777777" w:rsidR="00392AF2" w:rsidRPr="00D70DC3" w:rsidRDefault="00392AF2" w:rsidP="00D933AD">
      <w:pPr>
        <w:spacing w:line="276" w:lineRule="auto"/>
        <w:jc w:val="both"/>
        <w:rPr>
          <w:rFonts w:ascii="Arial" w:hAnsi="Arial" w:cs="Arial"/>
          <w:shd w:val="clear" w:color="auto" w:fill="FFFFFF"/>
        </w:rPr>
      </w:pPr>
    </w:p>
    <w:p w14:paraId="1BF66737" w14:textId="23E56F59" w:rsidR="00392AF2" w:rsidRPr="00D70DC3" w:rsidRDefault="00392AF2" w:rsidP="00D933AD">
      <w:pPr>
        <w:spacing w:line="276" w:lineRule="auto"/>
        <w:jc w:val="both"/>
        <w:rPr>
          <w:rFonts w:ascii="Arial" w:hAnsi="Arial" w:cs="Arial"/>
          <w:shd w:val="clear" w:color="auto" w:fill="FFFFFF"/>
        </w:rPr>
      </w:pPr>
      <w:r w:rsidRPr="00392AF2">
        <w:rPr>
          <w:rFonts w:ascii="Arial" w:hAnsi="Arial" w:cs="Arial"/>
          <w:b/>
          <w:shd w:val="clear" w:color="auto" w:fill="FFFFFF"/>
        </w:rPr>
        <w:t>Item 06:</w:t>
      </w:r>
      <w:r w:rsidRPr="00D70DC3">
        <w:rPr>
          <w:rFonts w:ascii="Arial" w:hAnsi="Arial" w:cs="Arial"/>
          <w:shd w:val="clear" w:color="auto" w:fill="FFFFFF"/>
        </w:rPr>
        <w:t xml:space="preserve"> Análise das medidas e plastificação. Testes de uso para verificar se não esfarela, resistência a quebra ao ser manuseado. Verificação do acondicionamento quanto a preservação do produto. A empresa deverá entregar, no mínimo, 01 caixa em sua embalagem original para verificação dos dados e do fabricante.</w:t>
      </w:r>
    </w:p>
    <w:p w14:paraId="56E25B08" w14:textId="77777777" w:rsidR="00392AF2" w:rsidRPr="00D70DC3" w:rsidRDefault="00392AF2" w:rsidP="00D933AD">
      <w:pPr>
        <w:spacing w:line="276" w:lineRule="auto"/>
        <w:jc w:val="both"/>
        <w:rPr>
          <w:rFonts w:ascii="Arial" w:hAnsi="Arial" w:cs="Arial"/>
          <w:shd w:val="clear" w:color="auto" w:fill="FFFFFF"/>
        </w:rPr>
      </w:pPr>
    </w:p>
    <w:p w14:paraId="40E2A9D1" w14:textId="71708F19" w:rsidR="00392AF2" w:rsidRPr="00D70DC3" w:rsidRDefault="00392AF2" w:rsidP="00D933AD">
      <w:pPr>
        <w:spacing w:line="276" w:lineRule="auto"/>
        <w:jc w:val="both"/>
        <w:rPr>
          <w:rFonts w:ascii="Arial" w:hAnsi="Arial" w:cs="Arial"/>
          <w:shd w:val="clear" w:color="auto" w:fill="FFFFFF"/>
        </w:rPr>
      </w:pPr>
      <w:r w:rsidRPr="00392AF2">
        <w:rPr>
          <w:rFonts w:ascii="Arial" w:hAnsi="Arial" w:cs="Arial"/>
          <w:b/>
          <w:shd w:val="clear" w:color="auto" w:fill="FFFFFF"/>
        </w:rPr>
        <w:t>Item 07:</w:t>
      </w:r>
      <w:r w:rsidRPr="00D70DC3">
        <w:rPr>
          <w:rFonts w:ascii="Arial" w:hAnsi="Arial" w:cs="Arial"/>
          <w:shd w:val="clear" w:color="auto" w:fill="FFFFFF"/>
        </w:rPr>
        <w:t xml:space="preserve"> Análise das medidas, plastificação e cores. Testes de uso para verificar se não esfarela, resistência a quebra ao ser manuseado, cores vivas. Verificação do acondicionamento quanto a preservação do produto. A empresa deverá entregar, no mínimo, 01 caixa em sua embalagem original</w:t>
      </w:r>
      <w:r>
        <w:rPr>
          <w:rFonts w:ascii="Arial" w:hAnsi="Arial" w:cs="Arial"/>
          <w:shd w:val="clear" w:color="auto" w:fill="FFFFFF"/>
        </w:rPr>
        <w:t xml:space="preserve"> </w:t>
      </w:r>
      <w:r w:rsidRPr="00D70DC3">
        <w:rPr>
          <w:rFonts w:ascii="Arial" w:hAnsi="Arial" w:cs="Arial"/>
          <w:shd w:val="clear" w:color="auto" w:fill="FFFFFF"/>
        </w:rPr>
        <w:t>para verificação dos dados e do fabricante.</w:t>
      </w:r>
    </w:p>
    <w:p w14:paraId="6861BA4C" w14:textId="77777777" w:rsidR="00392AF2" w:rsidRDefault="00392AF2" w:rsidP="00D933AD">
      <w:pPr>
        <w:tabs>
          <w:tab w:val="left" w:pos="284"/>
        </w:tabs>
        <w:spacing w:line="276" w:lineRule="auto"/>
        <w:jc w:val="both"/>
        <w:rPr>
          <w:rFonts w:ascii="Arial" w:hAnsi="Arial" w:cs="Arial"/>
          <w:shd w:val="clear" w:color="auto" w:fill="FFFFFF"/>
        </w:rPr>
      </w:pPr>
    </w:p>
    <w:p w14:paraId="7912B831" w14:textId="77777777" w:rsidR="00392AF2" w:rsidRDefault="00DC2F9A" w:rsidP="00D933AD">
      <w:pPr>
        <w:numPr>
          <w:ilvl w:val="0"/>
          <w:numId w:val="5"/>
        </w:numPr>
        <w:tabs>
          <w:tab w:val="left" w:pos="284"/>
        </w:tabs>
        <w:spacing w:line="276" w:lineRule="auto"/>
        <w:jc w:val="both"/>
        <w:rPr>
          <w:rFonts w:ascii="Arial" w:hAnsi="Arial" w:cs="Arial"/>
        </w:rPr>
      </w:pPr>
      <w:r w:rsidRPr="00A40F8A">
        <w:rPr>
          <w:rFonts w:ascii="Arial" w:hAnsi="Arial" w:cs="Arial"/>
        </w:rPr>
        <w:t>Local</w:t>
      </w:r>
      <w:r w:rsidR="003A5FC3" w:rsidRPr="00A40F8A">
        <w:rPr>
          <w:rFonts w:ascii="Arial" w:hAnsi="Arial" w:cs="Arial"/>
        </w:rPr>
        <w:t xml:space="preserve"> e horário</w:t>
      </w:r>
      <w:r w:rsidRPr="00A40F8A">
        <w:rPr>
          <w:rFonts w:ascii="Arial" w:hAnsi="Arial" w:cs="Arial"/>
        </w:rPr>
        <w:t xml:space="preserve"> de entrega:</w:t>
      </w:r>
    </w:p>
    <w:p w14:paraId="797298A1" w14:textId="5E312476" w:rsidR="00DC2F9A" w:rsidRPr="00A40F8A" w:rsidRDefault="00DC2F9A" w:rsidP="00D933AD">
      <w:pPr>
        <w:tabs>
          <w:tab w:val="left" w:pos="284"/>
        </w:tabs>
        <w:spacing w:line="276" w:lineRule="auto"/>
        <w:jc w:val="both"/>
        <w:rPr>
          <w:rFonts w:ascii="Arial" w:hAnsi="Arial" w:cs="Arial"/>
        </w:rPr>
      </w:pPr>
      <w:r w:rsidRPr="00A40F8A">
        <w:rPr>
          <w:rFonts w:ascii="Arial" w:hAnsi="Arial" w:cs="Arial"/>
        </w:rPr>
        <w:t xml:space="preserve"> </w:t>
      </w:r>
    </w:p>
    <w:p w14:paraId="216183CA" w14:textId="77777777" w:rsidR="00392AF2" w:rsidRPr="00392AF2" w:rsidRDefault="00392AF2" w:rsidP="00D933AD">
      <w:pPr>
        <w:tabs>
          <w:tab w:val="left" w:pos="284"/>
        </w:tabs>
        <w:spacing w:line="276" w:lineRule="auto"/>
        <w:ind w:left="720"/>
        <w:jc w:val="both"/>
        <w:rPr>
          <w:rFonts w:ascii="Arial" w:hAnsi="Arial" w:cs="Arial"/>
          <w:b/>
        </w:rPr>
      </w:pPr>
      <w:r w:rsidRPr="00392AF2">
        <w:rPr>
          <w:rFonts w:ascii="Arial" w:hAnsi="Arial" w:cs="Arial"/>
          <w:b/>
        </w:rPr>
        <w:t>Secretaria Municipal de Educação – Setor de Material Didático</w:t>
      </w:r>
    </w:p>
    <w:p w14:paraId="35099F38" w14:textId="77777777" w:rsidR="00392AF2" w:rsidRPr="00392AF2" w:rsidRDefault="00392AF2" w:rsidP="00D933AD">
      <w:pPr>
        <w:tabs>
          <w:tab w:val="left" w:pos="284"/>
        </w:tabs>
        <w:spacing w:line="276" w:lineRule="auto"/>
        <w:ind w:left="720"/>
        <w:jc w:val="both"/>
        <w:rPr>
          <w:rFonts w:ascii="Arial" w:hAnsi="Arial" w:cs="Arial"/>
          <w:b/>
        </w:rPr>
      </w:pPr>
      <w:r w:rsidRPr="00392AF2">
        <w:rPr>
          <w:rFonts w:ascii="Arial" w:hAnsi="Arial" w:cs="Arial"/>
          <w:b/>
        </w:rPr>
        <w:t>Rua Cristiano Cleopath, nº 1902 – Bairro dos Alemães – Piracicaba/SP – CEP: 13.419-310</w:t>
      </w:r>
    </w:p>
    <w:p w14:paraId="793A1E7F" w14:textId="4D2E0215" w:rsidR="00217F72" w:rsidRDefault="00392AF2" w:rsidP="00D933AD">
      <w:pPr>
        <w:tabs>
          <w:tab w:val="left" w:pos="284"/>
        </w:tabs>
        <w:spacing w:line="276" w:lineRule="auto"/>
        <w:ind w:left="720"/>
        <w:jc w:val="both"/>
        <w:rPr>
          <w:rFonts w:ascii="Arial" w:hAnsi="Arial" w:cs="Arial"/>
          <w:b/>
        </w:rPr>
      </w:pPr>
      <w:r w:rsidRPr="00392AF2">
        <w:rPr>
          <w:rFonts w:ascii="Arial" w:hAnsi="Arial" w:cs="Arial"/>
          <w:b/>
        </w:rPr>
        <w:t>Das 8h às 16h, de segunda à sexta-feira.</w:t>
      </w:r>
    </w:p>
    <w:p w14:paraId="1E50BC07" w14:textId="77777777" w:rsidR="00392AF2" w:rsidRPr="00A40F8A" w:rsidRDefault="00392AF2" w:rsidP="00D933AD">
      <w:pPr>
        <w:tabs>
          <w:tab w:val="left" w:pos="284"/>
        </w:tabs>
        <w:spacing w:line="276" w:lineRule="auto"/>
        <w:ind w:left="720"/>
        <w:jc w:val="both"/>
        <w:rPr>
          <w:rFonts w:ascii="Arial" w:hAnsi="Arial" w:cs="Arial"/>
        </w:rPr>
      </w:pPr>
    </w:p>
    <w:p w14:paraId="1F9F364C" w14:textId="77777777" w:rsidR="00906BC5" w:rsidRPr="00A40F8A" w:rsidRDefault="00DC2F9A" w:rsidP="00D933AD">
      <w:pPr>
        <w:shd w:val="clear" w:color="auto" w:fill="CCCCCC"/>
        <w:spacing w:line="276" w:lineRule="auto"/>
        <w:ind w:firstLine="567"/>
        <w:rPr>
          <w:rFonts w:ascii="Arial" w:hAnsi="Arial" w:cs="Arial"/>
        </w:rPr>
      </w:pPr>
      <w:r w:rsidRPr="00A40F8A">
        <w:rPr>
          <w:rFonts w:ascii="Arial" w:hAnsi="Arial" w:cs="Arial"/>
          <w:b/>
          <w:bCs/>
        </w:rPr>
        <w:t>6</w:t>
      </w:r>
      <w:r w:rsidR="00EF135E" w:rsidRPr="00A40F8A">
        <w:rPr>
          <w:rFonts w:ascii="Arial" w:hAnsi="Arial" w:cs="Arial"/>
          <w:b/>
          <w:bCs/>
        </w:rPr>
        <w:t>.</w:t>
      </w:r>
      <w:r w:rsidR="00906BC5" w:rsidRPr="00A40F8A">
        <w:rPr>
          <w:rFonts w:ascii="Arial" w:hAnsi="Arial" w:cs="Arial"/>
          <w:b/>
          <w:bCs/>
        </w:rPr>
        <w:t xml:space="preserve"> DA EMBALAGEM</w:t>
      </w:r>
      <w:r w:rsidR="00B039A0" w:rsidRPr="00A40F8A">
        <w:rPr>
          <w:rFonts w:ascii="Arial" w:hAnsi="Arial" w:cs="Arial"/>
          <w:b/>
          <w:bCs/>
        </w:rPr>
        <w:t>:</w:t>
      </w:r>
    </w:p>
    <w:p w14:paraId="39F2B23D" w14:textId="207762DC" w:rsidR="00906BC5" w:rsidRPr="00A40F8A" w:rsidRDefault="00906BC5" w:rsidP="00D933AD">
      <w:pPr>
        <w:numPr>
          <w:ilvl w:val="0"/>
          <w:numId w:val="15"/>
        </w:numPr>
        <w:tabs>
          <w:tab w:val="left" w:pos="284"/>
        </w:tabs>
        <w:spacing w:line="276" w:lineRule="auto"/>
        <w:jc w:val="both"/>
        <w:rPr>
          <w:rFonts w:ascii="Arial" w:hAnsi="Arial" w:cs="Arial"/>
        </w:rPr>
      </w:pPr>
      <w:r w:rsidRPr="00A40F8A">
        <w:rPr>
          <w:rFonts w:ascii="Arial" w:hAnsi="Arial" w:cs="Arial"/>
        </w:rPr>
        <w:t>Os produtos deverão ser acondicionados de acordo com a praxe do fabricante, garantindo sua integridade durante o transporte, armazenamento e uso</w:t>
      </w:r>
      <w:r w:rsidR="007736B1" w:rsidRPr="00A40F8A">
        <w:rPr>
          <w:rFonts w:ascii="Arial" w:hAnsi="Arial" w:cs="Arial"/>
        </w:rPr>
        <w:t>, r</w:t>
      </w:r>
      <w:r w:rsidRPr="00A40F8A">
        <w:rPr>
          <w:rFonts w:ascii="Arial" w:hAnsi="Arial" w:cs="Arial"/>
        </w:rPr>
        <w:t>otulados conforme a legislação em vigor.</w:t>
      </w:r>
    </w:p>
    <w:p w14:paraId="30AE662D" w14:textId="77777777" w:rsidR="00217F72" w:rsidRPr="00A40F8A" w:rsidRDefault="00217F72" w:rsidP="00D933AD">
      <w:pPr>
        <w:spacing w:line="276" w:lineRule="auto"/>
        <w:jc w:val="both"/>
        <w:rPr>
          <w:rFonts w:ascii="Arial" w:eastAsia="Arial" w:hAnsi="Arial" w:cs="Arial"/>
          <w:color w:val="000000"/>
        </w:rPr>
      </w:pPr>
    </w:p>
    <w:p w14:paraId="300C414E" w14:textId="77777777" w:rsidR="00906BC5" w:rsidRPr="00A40F8A" w:rsidRDefault="00DC2F9A" w:rsidP="00D933AD">
      <w:pPr>
        <w:shd w:val="clear" w:color="auto" w:fill="CCCCCC"/>
        <w:spacing w:line="276" w:lineRule="auto"/>
        <w:ind w:firstLine="561"/>
        <w:rPr>
          <w:rFonts w:ascii="Arial" w:hAnsi="Arial" w:cs="Arial"/>
        </w:rPr>
      </w:pPr>
      <w:r w:rsidRPr="00A40F8A">
        <w:rPr>
          <w:rFonts w:ascii="Arial" w:hAnsi="Arial" w:cs="Arial"/>
          <w:b/>
          <w:bCs/>
        </w:rPr>
        <w:t>7</w:t>
      </w:r>
      <w:r w:rsidR="00EF135E" w:rsidRPr="00A40F8A">
        <w:rPr>
          <w:rFonts w:ascii="Arial" w:hAnsi="Arial" w:cs="Arial"/>
          <w:b/>
          <w:bCs/>
        </w:rPr>
        <w:t>.</w:t>
      </w:r>
      <w:r w:rsidR="00906BC5" w:rsidRPr="00A40F8A">
        <w:rPr>
          <w:rFonts w:ascii="Arial" w:hAnsi="Arial" w:cs="Arial"/>
          <w:b/>
          <w:bCs/>
        </w:rPr>
        <w:t xml:space="preserve"> DA ENTREGA</w:t>
      </w:r>
      <w:r w:rsidR="00B039A0" w:rsidRPr="00A40F8A">
        <w:rPr>
          <w:rFonts w:ascii="Arial" w:hAnsi="Arial" w:cs="Arial"/>
          <w:b/>
          <w:bCs/>
        </w:rPr>
        <w:t>:</w:t>
      </w:r>
    </w:p>
    <w:p w14:paraId="61320D53" w14:textId="3C5CCAE6" w:rsidR="00EF135E" w:rsidRPr="00A40F8A" w:rsidRDefault="00906BC5" w:rsidP="00D933AD">
      <w:pPr>
        <w:numPr>
          <w:ilvl w:val="0"/>
          <w:numId w:val="6"/>
        </w:numPr>
        <w:tabs>
          <w:tab w:val="left" w:pos="284"/>
        </w:tabs>
        <w:spacing w:line="276" w:lineRule="auto"/>
        <w:jc w:val="both"/>
        <w:rPr>
          <w:rFonts w:ascii="Arial" w:hAnsi="Arial" w:cs="Arial"/>
          <w:lang w:eastAsia="pt-BR"/>
        </w:rPr>
      </w:pPr>
      <w:r w:rsidRPr="00A40F8A">
        <w:rPr>
          <w:rFonts w:ascii="Arial" w:hAnsi="Arial" w:cs="Arial"/>
          <w:lang w:eastAsia="pt-BR"/>
        </w:rPr>
        <w:t xml:space="preserve">Prazo de entrega: </w:t>
      </w:r>
      <w:r w:rsidR="007A6329" w:rsidRPr="00A40F8A">
        <w:rPr>
          <w:rFonts w:ascii="Arial" w:hAnsi="Arial" w:cs="Arial"/>
          <w:lang w:eastAsia="pt-BR"/>
        </w:rPr>
        <w:t>a</w:t>
      </w:r>
      <w:r w:rsidRPr="00A40F8A">
        <w:rPr>
          <w:rFonts w:ascii="Arial" w:hAnsi="Arial" w:cs="Arial"/>
          <w:lang w:eastAsia="pt-BR"/>
        </w:rPr>
        <w:t xml:space="preserve">té o </w:t>
      </w:r>
      <w:r w:rsidRPr="00392AF2">
        <w:rPr>
          <w:rFonts w:ascii="Arial" w:hAnsi="Arial" w:cs="Arial"/>
          <w:b/>
          <w:lang w:eastAsia="pt-BR"/>
        </w:rPr>
        <w:t xml:space="preserve">máximo de </w:t>
      </w:r>
      <w:r w:rsidR="00392AF2" w:rsidRPr="00392AF2">
        <w:rPr>
          <w:rFonts w:ascii="Arial" w:hAnsi="Arial" w:cs="Arial"/>
          <w:b/>
          <w:lang w:eastAsia="pt-BR"/>
        </w:rPr>
        <w:t>30</w:t>
      </w:r>
      <w:r w:rsidRPr="00392AF2">
        <w:rPr>
          <w:rFonts w:ascii="Arial" w:hAnsi="Arial" w:cs="Arial"/>
          <w:b/>
          <w:lang w:eastAsia="pt-BR"/>
        </w:rPr>
        <w:t xml:space="preserve"> (</w:t>
      </w:r>
      <w:r w:rsidR="00392AF2" w:rsidRPr="00392AF2">
        <w:rPr>
          <w:rFonts w:ascii="Arial" w:hAnsi="Arial" w:cs="Arial"/>
          <w:b/>
          <w:lang w:eastAsia="pt-BR"/>
        </w:rPr>
        <w:t>trinta</w:t>
      </w:r>
      <w:r w:rsidRPr="00392AF2">
        <w:rPr>
          <w:rFonts w:ascii="Arial" w:hAnsi="Arial" w:cs="Arial"/>
          <w:b/>
          <w:lang w:eastAsia="pt-BR"/>
        </w:rPr>
        <w:t>) dias</w:t>
      </w:r>
      <w:r w:rsidR="00D933AD">
        <w:rPr>
          <w:rFonts w:ascii="Arial" w:hAnsi="Arial" w:cs="Arial"/>
          <w:b/>
          <w:lang w:eastAsia="pt-BR"/>
        </w:rPr>
        <w:t xml:space="preserve"> corridos</w:t>
      </w:r>
      <w:r w:rsidRPr="00A40F8A">
        <w:rPr>
          <w:rFonts w:ascii="Arial" w:hAnsi="Arial" w:cs="Arial"/>
          <w:lang w:eastAsia="pt-BR"/>
        </w:rPr>
        <w:t>, a contar da Ordem de Fornecimento, emitida pela Unidade Requisitant</w:t>
      </w:r>
      <w:r w:rsidR="007A6329" w:rsidRPr="00A40F8A">
        <w:rPr>
          <w:rFonts w:ascii="Arial" w:hAnsi="Arial" w:cs="Arial"/>
          <w:lang w:eastAsia="pt-BR"/>
        </w:rPr>
        <w:t>e</w:t>
      </w:r>
      <w:r w:rsidR="00BE5E68" w:rsidRPr="00A40F8A">
        <w:rPr>
          <w:rFonts w:ascii="Arial" w:hAnsi="Arial" w:cs="Arial"/>
          <w:lang w:eastAsia="pt-BR"/>
        </w:rPr>
        <w:t>.</w:t>
      </w:r>
    </w:p>
    <w:p w14:paraId="583607A3" w14:textId="4EC3044C" w:rsidR="00B039A0" w:rsidRDefault="00906BC5" w:rsidP="00D933AD">
      <w:pPr>
        <w:numPr>
          <w:ilvl w:val="0"/>
          <w:numId w:val="6"/>
        </w:numPr>
        <w:tabs>
          <w:tab w:val="left" w:pos="284"/>
        </w:tabs>
        <w:spacing w:line="276" w:lineRule="auto"/>
        <w:jc w:val="both"/>
        <w:rPr>
          <w:rFonts w:ascii="Arial" w:hAnsi="Arial" w:cs="Arial"/>
        </w:rPr>
      </w:pPr>
      <w:r w:rsidRPr="00A40F8A">
        <w:rPr>
          <w:rFonts w:ascii="Arial" w:hAnsi="Arial" w:cs="Arial"/>
          <w:lang w:eastAsia="pt-BR"/>
        </w:rPr>
        <w:t xml:space="preserve">Local de </w:t>
      </w:r>
      <w:r w:rsidR="00DD74AF" w:rsidRPr="00A40F8A">
        <w:rPr>
          <w:rFonts w:ascii="Arial" w:hAnsi="Arial" w:cs="Arial"/>
          <w:lang w:eastAsia="pt-BR"/>
        </w:rPr>
        <w:t>e</w:t>
      </w:r>
      <w:r w:rsidRPr="00A40F8A">
        <w:rPr>
          <w:rFonts w:ascii="Arial" w:hAnsi="Arial" w:cs="Arial"/>
          <w:lang w:eastAsia="pt-BR"/>
        </w:rPr>
        <w:t xml:space="preserve">ntrega: </w:t>
      </w:r>
    </w:p>
    <w:p w14:paraId="3EF3065B" w14:textId="77777777" w:rsidR="00392AF2" w:rsidRDefault="00392AF2" w:rsidP="00D933AD">
      <w:pPr>
        <w:tabs>
          <w:tab w:val="left" w:pos="284"/>
        </w:tabs>
        <w:spacing w:line="276" w:lineRule="auto"/>
        <w:jc w:val="both"/>
        <w:rPr>
          <w:rFonts w:ascii="Arial" w:hAnsi="Arial" w:cs="Arial"/>
          <w:lang w:eastAsia="pt-BR"/>
        </w:rPr>
      </w:pPr>
    </w:p>
    <w:p w14:paraId="03AD9F4A" w14:textId="77777777" w:rsidR="00392AF2" w:rsidRPr="00392AF2" w:rsidRDefault="00392AF2" w:rsidP="00D933AD">
      <w:pPr>
        <w:tabs>
          <w:tab w:val="left" w:pos="284"/>
        </w:tabs>
        <w:spacing w:line="276" w:lineRule="auto"/>
        <w:ind w:left="284"/>
        <w:jc w:val="both"/>
        <w:rPr>
          <w:rFonts w:ascii="Arial" w:hAnsi="Arial" w:cs="Arial"/>
          <w:b/>
        </w:rPr>
      </w:pPr>
      <w:r w:rsidRPr="00392AF2">
        <w:rPr>
          <w:rFonts w:ascii="Arial" w:hAnsi="Arial" w:cs="Arial"/>
          <w:b/>
        </w:rPr>
        <w:t>Secretaria Municipal de Educação - Setor de Material Didático</w:t>
      </w:r>
    </w:p>
    <w:p w14:paraId="36C47CCD" w14:textId="77777777" w:rsidR="00392AF2" w:rsidRPr="00392AF2" w:rsidRDefault="00392AF2" w:rsidP="00D933AD">
      <w:pPr>
        <w:tabs>
          <w:tab w:val="left" w:pos="284"/>
        </w:tabs>
        <w:spacing w:line="276" w:lineRule="auto"/>
        <w:ind w:left="284"/>
        <w:jc w:val="both"/>
        <w:rPr>
          <w:rFonts w:ascii="Arial" w:hAnsi="Arial" w:cs="Arial"/>
          <w:b/>
        </w:rPr>
      </w:pPr>
      <w:r w:rsidRPr="00392AF2">
        <w:rPr>
          <w:rFonts w:ascii="Arial" w:hAnsi="Arial" w:cs="Arial"/>
          <w:b/>
        </w:rPr>
        <w:t>Rua Marechal Deodoro, nº 1945 – Bairro dos Alemães</w:t>
      </w:r>
    </w:p>
    <w:p w14:paraId="2AF490AD" w14:textId="77777777" w:rsidR="00392AF2" w:rsidRPr="00392AF2" w:rsidRDefault="00392AF2" w:rsidP="00D933AD">
      <w:pPr>
        <w:tabs>
          <w:tab w:val="left" w:pos="284"/>
        </w:tabs>
        <w:spacing w:line="276" w:lineRule="auto"/>
        <w:ind w:left="284"/>
        <w:jc w:val="both"/>
        <w:rPr>
          <w:rFonts w:ascii="Arial" w:hAnsi="Arial" w:cs="Arial"/>
          <w:b/>
        </w:rPr>
      </w:pPr>
      <w:r w:rsidRPr="00392AF2">
        <w:rPr>
          <w:rFonts w:ascii="Arial" w:hAnsi="Arial" w:cs="Arial"/>
          <w:b/>
        </w:rPr>
        <w:t>Horário de entrega: 8h00 às 10h30 - 13h00 às 15h00, de segunda à sexta-feira</w:t>
      </w:r>
    </w:p>
    <w:p w14:paraId="0C47A701" w14:textId="77777777" w:rsidR="00392AF2" w:rsidRPr="00A40F8A" w:rsidRDefault="00392AF2" w:rsidP="00D933AD">
      <w:pPr>
        <w:tabs>
          <w:tab w:val="left" w:pos="284"/>
        </w:tabs>
        <w:spacing w:line="276" w:lineRule="auto"/>
        <w:jc w:val="both"/>
        <w:rPr>
          <w:rFonts w:ascii="Arial" w:hAnsi="Arial" w:cs="Arial"/>
        </w:rPr>
      </w:pPr>
    </w:p>
    <w:p w14:paraId="2BCFD3EE" w14:textId="1A04D0C3" w:rsidR="00B039A0" w:rsidRPr="00A40F8A" w:rsidRDefault="00906BC5" w:rsidP="00D933AD">
      <w:pPr>
        <w:keepLines/>
        <w:numPr>
          <w:ilvl w:val="0"/>
          <w:numId w:val="6"/>
        </w:numPr>
        <w:tabs>
          <w:tab w:val="left" w:pos="284"/>
        </w:tabs>
        <w:spacing w:line="276" w:lineRule="auto"/>
        <w:jc w:val="both"/>
        <w:rPr>
          <w:rFonts w:ascii="Arial" w:hAnsi="Arial" w:cs="Arial"/>
        </w:rPr>
      </w:pPr>
      <w:r w:rsidRPr="00A40F8A">
        <w:rPr>
          <w:rFonts w:ascii="Arial" w:hAnsi="Arial" w:cs="Arial"/>
        </w:rPr>
        <w:t>A Contratada será responsável pelo transporte e descarregamento do produto, devendo entregá-los em condições adequadas para o armazenamento</w:t>
      </w:r>
      <w:r w:rsidR="00BE5E68" w:rsidRPr="00A40F8A">
        <w:rPr>
          <w:rFonts w:ascii="Arial" w:hAnsi="Arial" w:cs="Arial"/>
        </w:rPr>
        <w:t>.</w:t>
      </w:r>
    </w:p>
    <w:p w14:paraId="7E4F8A5E" w14:textId="77777777" w:rsidR="00392AF2" w:rsidRPr="00D70DC3" w:rsidRDefault="00392AF2" w:rsidP="00D933AD">
      <w:pPr>
        <w:pStyle w:val="PargrafodaLista"/>
        <w:numPr>
          <w:ilvl w:val="0"/>
          <w:numId w:val="6"/>
        </w:numPr>
        <w:tabs>
          <w:tab w:val="left" w:pos="284"/>
        </w:tabs>
        <w:suppressAutoHyphens w:val="0"/>
        <w:spacing w:after="0"/>
        <w:contextualSpacing/>
        <w:jc w:val="both"/>
        <w:rPr>
          <w:rFonts w:ascii="Arial" w:hAnsi="Arial" w:cs="Arial"/>
          <w:sz w:val="20"/>
          <w:szCs w:val="20"/>
          <w:shd w:val="clear" w:color="auto" w:fill="FFFFFF"/>
        </w:rPr>
      </w:pPr>
      <w:r w:rsidRPr="00D70DC3">
        <w:rPr>
          <w:rFonts w:ascii="Arial" w:hAnsi="Arial" w:cs="Arial"/>
          <w:sz w:val="20"/>
          <w:szCs w:val="20"/>
          <w:shd w:val="clear" w:color="auto" w:fill="FFFFFF"/>
        </w:rPr>
        <w:t>A contratada deverá garantir o fornecimento do objeto da marca ofertada, durante toda vigência contratual, não sendo permitida a troca por outro fabricante sem prévia anuência da Prefeitura do Município de Piracicaba.</w:t>
      </w:r>
    </w:p>
    <w:p w14:paraId="5188491A" w14:textId="77777777" w:rsidR="00392AF2" w:rsidRDefault="00392AF2" w:rsidP="00D933AD">
      <w:pPr>
        <w:keepLines/>
        <w:numPr>
          <w:ilvl w:val="0"/>
          <w:numId w:val="6"/>
        </w:numPr>
        <w:tabs>
          <w:tab w:val="left" w:pos="284"/>
        </w:tabs>
        <w:spacing w:line="276" w:lineRule="auto"/>
        <w:jc w:val="both"/>
        <w:rPr>
          <w:rFonts w:ascii="Arial" w:hAnsi="Arial" w:cs="Arial"/>
        </w:rPr>
      </w:pPr>
      <w:r w:rsidRPr="00D70DC3">
        <w:rPr>
          <w:rFonts w:ascii="Arial" w:hAnsi="Arial" w:cs="Arial"/>
          <w:shd w:val="clear" w:color="auto" w:fill="FFFFFF"/>
        </w:rPr>
        <w:t xml:space="preserve">A empresa deve efetuar a troca, às suas expensas, do(s) material(ais) que não atenderem às especificações do objeto contratado no </w:t>
      </w:r>
      <w:r w:rsidRPr="00392AF2">
        <w:rPr>
          <w:rFonts w:ascii="Arial" w:hAnsi="Arial" w:cs="Arial"/>
          <w:b/>
          <w:shd w:val="clear" w:color="auto" w:fill="FFFFFF"/>
        </w:rPr>
        <w:t>prazo de 10 (dez) dias corridos</w:t>
      </w:r>
      <w:r w:rsidRPr="00D70DC3">
        <w:rPr>
          <w:rFonts w:ascii="Arial" w:hAnsi="Arial" w:cs="Arial"/>
          <w:shd w:val="clear" w:color="auto" w:fill="FFFFFF"/>
        </w:rPr>
        <w:t>, a contar do recebimento da solicitação, sendo que o ato de recebimento não importará aceitação</w:t>
      </w:r>
      <w:r w:rsidR="00906BC5" w:rsidRPr="00A40F8A">
        <w:rPr>
          <w:rFonts w:ascii="Arial" w:hAnsi="Arial" w:cs="Arial"/>
        </w:rPr>
        <w:t>.</w:t>
      </w:r>
    </w:p>
    <w:p w14:paraId="6E06F0B8" w14:textId="77777777" w:rsidR="00217F72" w:rsidRPr="00A40F8A" w:rsidRDefault="00217F72" w:rsidP="00D933AD">
      <w:pPr>
        <w:spacing w:line="276" w:lineRule="auto"/>
        <w:jc w:val="both"/>
        <w:rPr>
          <w:rFonts w:ascii="Arial" w:hAnsi="Arial" w:cs="Arial"/>
        </w:rPr>
      </w:pPr>
    </w:p>
    <w:p w14:paraId="3F07D66D" w14:textId="19E242CF" w:rsidR="000D2F7B" w:rsidRPr="000D2F7B" w:rsidRDefault="00D933AD" w:rsidP="00D933AD">
      <w:pPr>
        <w:shd w:val="clear" w:color="auto" w:fill="DDDDDD"/>
        <w:tabs>
          <w:tab w:val="left" w:pos="284"/>
        </w:tabs>
        <w:spacing w:line="276" w:lineRule="auto"/>
        <w:ind w:firstLine="561"/>
        <w:rPr>
          <w:rFonts w:ascii="Arial" w:hAnsi="Arial" w:cs="Arial"/>
        </w:rPr>
      </w:pPr>
      <w:r>
        <w:rPr>
          <w:rFonts w:ascii="Arial" w:hAnsi="Arial" w:cs="Arial"/>
          <w:b/>
          <w:bCs/>
        </w:rPr>
        <w:t>8</w:t>
      </w:r>
      <w:r w:rsidR="000D2F7B" w:rsidRPr="000D2F7B">
        <w:rPr>
          <w:rFonts w:ascii="Arial" w:hAnsi="Arial" w:cs="Arial"/>
          <w:b/>
          <w:bCs/>
        </w:rPr>
        <w:t>. DO FORNECIMENTO DE INFORMAÇÕES:</w:t>
      </w:r>
    </w:p>
    <w:p w14:paraId="3EC6AEE0" w14:textId="77777777" w:rsidR="00A911D8" w:rsidRPr="00AC2BF1" w:rsidRDefault="00A911D8" w:rsidP="00D933AD">
      <w:pPr>
        <w:numPr>
          <w:ilvl w:val="0"/>
          <w:numId w:val="13"/>
        </w:numPr>
        <w:tabs>
          <w:tab w:val="left" w:pos="284"/>
        </w:tabs>
        <w:spacing w:line="276" w:lineRule="auto"/>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2" w:history="1">
        <w:r w:rsidRPr="00701C3D">
          <w:rPr>
            <w:rStyle w:val="Hyperlink"/>
            <w:rFonts w:ascii="Arial" w:hAnsi="Arial" w:cs="Arial"/>
          </w:rPr>
          <w:t>https://bnccompras.com</w:t>
        </w:r>
      </w:hyperlink>
      <w:r>
        <w:rPr>
          <w:rFonts w:ascii="Arial" w:hAnsi="Arial" w:cs="Arial"/>
        </w:rPr>
        <w:t xml:space="preserve"> </w:t>
      </w:r>
    </w:p>
    <w:p w14:paraId="6B0E735C" w14:textId="77777777" w:rsidR="000D2F7B" w:rsidRPr="00A40F8A" w:rsidRDefault="000D2F7B" w:rsidP="00D933AD">
      <w:pPr>
        <w:spacing w:line="276" w:lineRule="auto"/>
        <w:jc w:val="both"/>
        <w:rPr>
          <w:rFonts w:ascii="Arial" w:hAnsi="Arial" w:cs="Arial"/>
        </w:rPr>
      </w:pPr>
    </w:p>
    <w:p w14:paraId="490CEE78" w14:textId="170B16BB" w:rsidR="00906BC5" w:rsidRPr="00A40F8A" w:rsidRDefault="00D933AD" w:rsidP="00D933AD">
      <w:pPr>
        <w:shd w:val="clear" w:color="auto" w:fill="CCCCCC"/>
        <w:spacing w:line="276" w:lineRule="auto"/>
        <w:ind w:firstLine="561"/>
        <w:jc w:val="both"/>
        <w:rPr>
          <w:rFonts w:ascii="Arial" w:hAnsi="Arial" w:cs="Arial"/>
        </w:rPr>
      </w:pPr>
      <w:r>
        <w:rPr>
          <w:rFonts w:ascii="Arial" w:hAnsi="Arial" w:cs="Arial"/>
          <w:b/>
          <w:bCs/>
        </w:rPr>
        <w:t>9</w:t>
      </w:r>
      <w:r w:rsidR="00EF135E" w:rsidRPr="00A40F8A">
        <w:rPr>
          <w:rFonts w:ascii="Arial" w:hAnsi="Arial" w:cs="Arial"/>
          <w:b/>
          <w:bCs/>
        </w:rPr>
        <w:t>.</w:t>
      </w:r>
      <w:r w:rsidR="00906BC5" w:rsidRPr="00A40F8A">
        <w:rPr>
          <w:rFonts w:ascii="Arial" w:hAnsi="Arial" w:cs="Arial"/>
          <w:b/>
          <w:bCs/>
        </w:rPr>
        <w:t xml:space="preserve"> EXIGÊNCIA PARA HABILITAÇÃO:</w:t>
      </w:r>
    </w:p>
    <w:p w14:paraId="34E0A443" w14:textId="77777777" w:rsidR="00FB597C" w:rsidRDefault="00FB597C" w:rsidP="00D933AD">
      <w:pPr>
        <w:numPr>
          <w:ilvl w:val="0"/>
          <w:numId w:val="23"/>
        </w:numPr>
        <w:tabs>
          <w:tab w:val="left" w:pos="284"/>
        </w:tabs>
        <w:spacing w:line="276" w:lineRule="auto"/>
        <w:jc w:val="both"/>
        <w:rPr>
          <w:rFonts w:ascii="Arial" w:hAnsi="Arial" w:cs="Arial"/>
          <w:color w:val="000000"/>
        </w:rPr>
      </w:pPr>
      <w:r w:rsidRPr="00FF7479">
        <w:rPr>
          <w:rFonts w:ascii="Arial" w:hAnsi="Arial" w:cs="Arial"/>
          <w:b/>
          <w:bCs/>
          <w:color w:val="000000"/>
        </w:rPr>
        <w:t>HABILITAÇÃO JURÍDICA</w:t>
      </w:r>
    </w:p>
    <w:p w14:paraId="290A73FC" w14:textId="77777777" w:rsidR="00FB597C" w:rsidRPr="0040479C" w:rsidRDefault="00FB597C" w:rsidP="00D933AD">
      <w:pPr>
        <w:numPr>
          <w:ilvl w:val="1"/>
          <w:numId w:val="23"/>
        </w:numPr>
        <w:tabs>
          <w:tab w:val="left" w:pos="284"/>
        </w:tabs>
        <w:spacing w:line="276" w:lineRule="auto"/>
        <w:jc w:val="both"/>
        <w:rPr>
          <w:rFonts w:ascii="Arial" w:hAnsi="Arial" w:cs="Arial"/>
          <w:color w:val="000000"/>
        </w:rPr>
      </w:pPr>
      <w:r w:rsidRPr="0040479C">
        <w:rPr>
          <w:rFonts w:ascii="Arial" w:hAnsi="Arial" w:cs="Arial"/>
          <w:color w:val="000000"/>
        </w:rPr>
        <w:t xml:space="preserve">Registro Comercial, no caso de empresa individual; </w:t>
      </w:r>
      <w:r w:rsidRPr="0040479C">
        <w:rPr>
          <w:rFonts w:ascii="Arial" w:hAnsi="Arial" w:cs="Arial"/>
          <w:b/>
          <w:color w:val="000000"/>
        </w:rPr>
        <w:t>ou</w:t>
      </w:r>
      <w:r w:rsidRPr="0040479C">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40479C">
        <w:rPr>
          <w:rFonts w:ascii="Arial" w:hAnsi="Arial" w:cs="Arial"/>
          <w:b/>
          <w:color w:val="000000"/>
        </w:rPr>
        <w:t>ou</w:t>
      </w:r>
      <w:r w:rsidRPr="0040479C">
        <w:rPr>
          <w:rFonts w:ascii="Arial" w:hAnsi="Arial" w:cs="Arial"/>
          <w:color w:val="000000"/>
        </w:rPr>
        <w:t xml:space="preserve"> Inscrição do Ato Constitutivo, no caso de Sociedades Simples, acompanhada de prova de designação da diretoria em exercício.</w:t>
      </w:r>
    </w:p>
    <w:p w14:paraId="111055A1" w14:textId="77777777" w:rsidR="00FB597C" w:rsidRPr="00FF7479" w:rsidRDefault="00FB597C" w:rsidP="00D933AD">
      <w:pPr>
        <w:tabs>
          <w:tab w:val="left" w:pos="1005"/>
        </w:tabs>
        <w:spacing w:line="276" w:lineRule="auto"/>
        <w:jc w:val="both"/>
        <w:rPr>
          <w:rFonts w:ascii="Arial" w:hAnsi="Arial" w:cs="Arial"/>
        </w:rPr>
      </w:pPr>
    </w:p>
    <w:p w14:paraId="3AB1B51D" w14:textId="77777777" w:rsidR="00FB597C" w:rsidRDefault="00FB597C" w:rsidP="00D933AD">
      <w:pPr>
        <w:numPr>
          <w:ilvl w:val="0"/>
          <w:numId w:val="23"/>
        </w:numPr>
        <w:tabs>
          <w:tab w:val="left" w:pos="284"/>
        </w:tabs>
        <w:spacing w:line="276" w:lineRule="auto"/>
        <w:jc w:val="both"/>
        <w:rPr>
          <w:rFonts w:ascii="Arial" w:hAnsi="Arial" w:cs="Arial"/>
        </w:rPr>
      </w:pPr>
      <w:r w:rsidRPr="00FF7479">
        <w:rPr>
          <w:rFonts w:ascii="Arial" w:hAnsi="Arial" w:cs="Arial"/>
          <w:b/>
          <w:bCs/>
        </w:rPr>
        <w:t>REGULARIDADE FISCAL E TRABALHISTA</w:t>
      </w:r>
    </w:p>
    <w:p w14:paraId="4E7DF925" w14:textId="77777777" w:rsidR="00FB597C" w:rsidRPr="0040479C" w:rsidRDefault="00FB597C" w:rsidP="00D933AD">
      <w:pPr>
        <w:numPr>
          <w:ilvl w:val="1"/>
          <w:numId w:val="23"/>
        </w:numPr>
        <w:tabs>
          <w:tab w:val="left" w:pos="284"/>
        </w:tabs>
        <w:spacing w:line="276" w:lineRule="auto"/>
        <w:jc w:val="both"/>
        <w:rPr>
          <w:rFonts w:ascii="Arial" w:hAnsi="Arial" w:cs="Arial"/>
        </w:rPr>
      </w:pPr>
      <w:r w:rsidRPr="0040479C">
        <w:rPr>
          <w:rFonts w:ascii="Arial" w:hAnsi="Arial" w:cs="Arial"/>
          <w:color w:val="000000"/>
        </w:rPr>
        <w:t>Inscrição no Cadastro Nacional de Pessoa Jurídica (CNPJ), do Ministério da Fazenda.</w:t>
      </w:r>
    </w:p>
    <w:p w14:paraId="51CBD197" w14:textId="77777777" w:rsidR="00FB597C" w:rsidRPr="00FF7479" w:rsidRDefault="00FB597C" w:rsidP="00D933AD">
      <w:pPr>
        <w:numPr>
          <w:ilvl w:val="1"/>
          <w:numId w:val="23"/>
        </w:numPr>
        <w:tabs>
          <w:tab w:val="left" w:pos="284"/>
        </w:tabs>
        <w:spacing w:line="276" w:lineRule="auto"/>
        <w:jc w:val="both"/>
        <w:rPr>
          <w:rFonts w:ascii="Arial" w:hAnsi="Arial" w:cs="Arial"/>
        </w:rPr>
      </w:pPr>
      <w:r w:rsidRPr="00FF7479">
        <w:rPr>
          <w:rFonts w:ascii="Arial" w:hAnsi="Arial" w:cs="Arial"/>
          <w:color w:val="000000"/>
        </w:rPr>
        <w:t>Certidão Conjunta Negativa de Débitos ou Positiva com Efeito de Negativa, relativa a Tributos Federais (inclusive as contribuições sociais) e à Dívida Ativa da União.</w:t>
      </w:r>
    </w:p>
    <w:p w14:paraId="13345CD5" w14:textId="77777777" w:rsidR="00FB597C" w:rsidRPr="00FF7479" w:rsidRDefault="00FB597C" w:rsidP="00D933AD">
      <w:pPr>
        <w:numPr>
          <w:ilvl w:val="1"/>
          <w:numId w:val="23"/>
        </w:numPr>
        <w:tabs>
          <w:tab w:val="left" w:pos="284"/>
        </w:tabs>
        <w:spacing w:line="276" w:lineRule="auto"/>
        <w:jc w:val="both"/>
        <w:rPr>
          <w:rFonts w:ascii="Arial" w:hAnsi="Arial" w:cs="Arial"/>
          <w:color w:val="000000"/>
        </w:rPr>
      </w:pPr>
      <w:r w:rsidRPr="00FF7479">
        <w:rPr>
          <w:rFonts w:ascii="Arial" w:hAnsi="Arial" w:cs="Arial"/>
          <w:color w:val="000000"/>
        </w:rPr>
        <w:t>Certidão negativa de Débitos ou Positiva com Efeito de Negativa de</w:t>
      </w:r>
      <w:r w:rsidRPr="00FF7479">
        <w:rPr>
          <w:rFonts w:ascii="Arial" w:hAnsi="Arial" w:cs="Arial"/>
        </w:rPr>
        <w:t xml:space="preserve"> Tributos Estaduais relativos ao ICMS;</w:t>
      </w:r>
    </w:p>
    <w:p w14:paraId="5ADA1C16" w14:textId="77777777" w:rsidR="00FB597C" w:rsidRPr="00FF7479" w:rsidRDefault="00FB597C" w:rsidP="00D933AD">
      <w:pPr>
        <w:numPr>
          <w:ilvl w:val="2"/>
          <w:numId w:val="23"/>
        </w:numPr>
        <w:tabs>
          <w:tab w:val="left" w:pos="284"/>
          <w:tab w:val="left" w:pos="426"/>
        </w:tabs>
        <w:spacing w:line="276" w:lineRule="auto"/>
        <w:jc w:val="both"/>
        <w:rPr>
          <w:rFonts w:ascii="Arial" w:hAnsi="Arial" w:cs="Arial"/>
        </w:rPr>
      </w:pPr>
      <w:r w:rsidRPr="00FF7479">
        <w:rPr>
          <w:rFonts w:ascii="Arial" w:hAnsi="Arial" w:cs="Arial"/>
          <w:color w:val="000000"/>
        </w:rPr>
        <w:t>Será exigida comprovação somente sobre débitos inscritos em dívida ativa.</w:t>
      </w:r>
    </w:p>
    <w:p w14:paraId="7C74677B" w14:textId="77777777" w:rsidR="00FB597C" w:rsidRPr="00FF7479" w:rsidRDefault="00FB597C" w:rsidP="00D933AD">
      <w:pPr>
        <w:numPr>
          <w:ilvl w:val="1"/>
          <w:numId w:val="23"/>
        </w:numPr>
        <w:tabs>
          <w:tab w:val="left" w:pos="284"/>
        </w:tabs>
        <w:spacing w:line="276" w:lineRule="auto"/>
        <w:jc w:val="both"/>
        <w:rPr>
          <w:rFonts w:ascii="Arial" w:hAnsi="Arial" w:cs="Arial"/>
          <w:color w:val="000000"/>
        </w:rPr>
      </w:pPr>
      <w:r w:rsidRPr="00FF7479">
        <w:rPr>
          <w:rFonts w:ascii="Arial" w:hAnsi="Arial" w:cs="Arial"/>
          <w:color w:val="000000"/>
        </w:rPr>
        <w:t>Certidão de regularidade de débito para com o Fundo de Garantia por Tempo de Serviço (FGTS).</w:t>
      </w:r>
    </w:p>
    <w:p w14:paraId="18B2E4AE" w14:textId="77777777" w:rsidR="00FB597C" w:rsidRPr="00FF7479" w:rsidRDefault="00FB597C" w:rsidP="00D933AD">
      <w:pPr>
        <w:numPr>
          <w:ilvl w:val="1"/>
          <w:numId w:val="23"/>
        </w:numPr>
        <w:tabs>
          <w:tab w:val="left" w:pos="284"/>
        </w:tabs>
        <w:spacing w:line="276" w:lineRule="auto"/>
        <w:jc w:val="both"/>
        <w:rPr>
          <w:rFonts w:ascii="Arial" w:hAnsi="Arial" w:cs="Arial"/>
        </w:rPr>
      </w:pPr>
      <w:r w:rsidRPr="00FF7479">
        <w:rPr>
          <w:rFonts w:ascii="Arial" w:hAnsi="Arial" w:cs="Arial"/>
          <w:color w:val="000000"/>
        </w:rPr>
        <w:t>Certidão Negativa ou Positiva de Débitos Trabalhistas com Efeito de Negativa de Débitos Trabalhistas.</w:t>
      </w:r>
    </w:p>
    <w:p w14:paraId="21FB9897" w14:textId="77777777" w:rsidR="00FB597C" w:rsidRPr="00FF7479" w:rsidRDefault="00FB597C" w:rsidP="00D933AD">
      <w:pPr>
        <w:tabs>
          <w:tab w:val="left" w:pos="284"/>
        </w:tabs>
        <w:spacing w:line="276" w:lineRule="auto"/>
        <w:jc w:val="both"/>
        <w:rPr>
          <w:rFonts w:ascii="Arial" w:hAnsi="Arial" w:cs="Arial"/>
          <w:highlight w:val="yellow"/>
        </w:rPr>
      </w:pPr>
    </w:p>
    <w:p w14:paraId="4C19A73B" w14:textId="77777777" w:rsidR="00FB597C" w:rsidRDefault="00FB597C" w:rsidP="00D933AD">
      <w:pPr>
        <w:numPr>
          <w:ilvl w:val="0"/>
          <w:numId w:val="23"/>
        </w:numPr>
        <w:tabs>
          <w:tab w:val="left" w:pos="284"/>
        </w:tabs>
        <w:spacing w:line="276" w:lineRule="auto"/>
        <w:jc w:val="both"/>
        <w:rPr>
          <w:rFonts w:ascii="Arial" w:hAnsi="Arial" w:cs="Arial"/>
        </w:rPr>
      </w:pPr>
      <w:r w:rsidRPr="00FF7479">
        <w:rPr>
          <w:rFonts w:ascii="Arial" w:hAnsi="Arial" w:cs="Arial"/>
          <w:b/>
          <w:bCs/>
        </w:rPr>
        <w:t>QUALIFICAÇÃO ECONÔMICO-FINANCEIRA</w:t>
      </w:r>
    </w:p>
    <w:p w14:paraId="0F315C20" w14:textId="67ED810C" w:rsidR="00FB597C" w:rsidRDefault="00FB597C" w:rsidP="00D933AD">
      <w:pPr>
        <w:numPr>
          <w:ilvl w:val="1"/>
          <w:numId w:val="23"/>
        </w:numPr>
        <w:tabs>
          <w:tab w:val="left" w:pos="284"/>
        </w:tabs>
        <w:spacing w:line="276" w:lineRule="auto"/>
        <w:jc w:val="both"/>
        <w:rPr>
          <w:rFonts w:ascii="Arial" w:hAnsi="Arial" w:cs="Arial"/>
        </w:rPr>
      </w:pPr>
      <w:r w:rsidRPr="0040479C">
        <w:rPr>
          <w:rFonts w:ascii="Arial" w:hAnsi="Arial" w:cs="Arial"/>
        </w:rPr>
        <w:t xml:space="preserve">Certidão negativa de </w:t>
      </w:r>
      <w:r w:rsidRPr="0040479C">
        <w:rPr>
          <w:rFonts w:ascii="Arial" w:hAnsi="Arial" w:cs="Arial"/>
          <w:b/>
        </w:rPr>
        <w:t xml:space="preserve">falência </w:t>
      </w:r>
      <w:r w:rsidRPr="0040479C">
        <w:rPr>
          <w:rFonts w:ascii="Arial" w:hAnsi="Arial" w:cs="Arial"/>
        </w:rPr>
        <w:t>expedida pelo distribuidor da sede da pessoa jurídica, com data não superior a 180 (cento e oitenta) dias, da data limite para o recebimento das propostas da presente licitação.</w:t>
      </w:r>
    </w:p>
    <w:p w14:paraId="0E62DA0F" w14:textId="77777777" w:rsidR="00FB597C" w:rsidRDefault="00FB597C" w:rsidP="00D933AD">
      <w:pPr>
        <w:tabs>
          <w:tab w:val="left" w:pos="284"/>
          <w:tab w:val="left" w:pos="426"/>
        </w:tabs>
        <w:spacing w:line="276" w:lineRule="auto"/>
        <w:jc w:val="both"/>
        <w:rPr>
          <w:rFonts w:ascii="Arial" w:hAnsi="Arial" w:cs="Arial"/>
        </w:rPr>
      </w:pPr>
    </w:p>
    <w:p w14:paraId="015418A4" w14:textId="77777777" w:rsidR="00FB597C" w:rsidRDefault="00FB597C" w:rsidP="00D933AD">
      <w:pPr>
        <w:numPr>
          <w:ilvl w:val="0"/>
          <w:numId w:val="23"/>
        </w:numPr>
        <w:tabs>
          <w:tab w:val="left" w:pos="284"/>
          <w:tab w:val="left" w:pos="426"/>
        </w:tabs>
        <w:spacing w:line="276" w:lineRule="auto"/>
        <w:jc w:val="both"/>
        <w:rPr>
          <w:rFonts w:ascii="Arial" w:hAnsi="Arial" w:cs="Arial"/>
        </w:rPr>
      </w:pPr>
      <w:r w:rsidRPr="0040479C">
        <w:rPr>
          <w:rFonts w:ascii="Arial" w:hAnsi="Arial" w:cs="Arial"/>
          <w:b/>
          <w:bCs/>
        </w:rPr>
        <w:t>DOCUMENTAÇÃO COMPLEMENTAR</w:t>
      </w:r>
    </w:p>
    <w:p w14:paraId="1241FEFB" w14:textId="77777777" w:rsidR="00FB597C" w:rsidRDefault="00FB597C" w:rsidP="00D933AD">
      <w:pPr>
        <w:numPr>
          <w:ilvl w:val="1"/>
          <w:numId w:val="23"/>
        </w:numPr>
        <w:tabs>
          <w:tab w:val="left" w:pos="284"/>
          <w:tab w:val="left" w:pos="426"/>
        </w:tabs>
        <w:spacing w:line="276" w:lineRule="auto"/>
        <w:jc w:val="both"/>
        <w:rPr>
          <w:rFonts w:ascii="Arial" w:hAnsi="Arial" w:cs="Arial"/>
        </w:rPr>
      </w:pPr>
      <w:r w:rsidRPr="0040479C">
        <w:rPr>
          <w:rFonts w:ascii="Arial" w:hAnsi="Arial" w:cs="Arial"/>
        </w:rPr>
        <w:t>Declarações gerais,</w:t>
      </w:r>
      <w:r w:rsidRPr="0040479C">
        <w:rPr>
          <w:rFonts w:ascii="Arial" w:hAnsi="Arial" w:cs="Arial"/>
          <w:color w:val="000000"/>
        </w:rPr>
        <w:t xml:space="preserve"> conforme modelo do </w:t>
      </w:r>
      <w:r w:rsidRPr="0040479C">
        <w:rPr>
          <w:rFonts w:ascii="Arial" w:hAnsi="Arial" w:cs="Arial"/>
          <w:b/>
          <w:color w:val="000000"/>
        </w:rPr>
        <w:t xml:space="preserve">Anexo I </w:t>
      </w:r>
      <w:r w:rsidRPr="0040479C">
        <w:rPr>
          <w:rFonts w:ascii="Arial" w:hAnsi="Arial" w:cs="Arial"/>
          <w:color w:val="000000"/>
        </w:rPr>
        <w:t>do Regulamento Geral deste Edital.</w:t>
      </w:r>
    </w:p>
    <w:p w14:paraId="08DFADE4" w14:textId="77777777" w:rsidR="00FB597C" w:rsidRDefault="00FB597C" w:rsidP="00D933AD">
      <w:pPr>
        <w:numPr>
          <w:ilvl w:val="1"/>
          <w:numId w:val="23"/>
        </w:numPr>
        <w:tabs>
          <w:tab w:val="left" w:pos="284"/>
          <w:tab w:val="left" w:pos="426"/>
        </w:tabs>
        <w:spacing w:line="276" w:lineRule="auto"/>
        <w:jc w:val="both"/>
        <w:rPr>
          <w:rFonts w:ascii="Arial" w:hAnsi="Arial" w:cs="Arial"/>
        </w:rPr>
      </w:pPr>
      <w:r w:rsidRPr="0040479C">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40479C">
        <w:rPr>
          <w:rFonts w:ascii="Arial" w:hAnsi="Arial" w:cs="Arial"/>
          <w:color w:val="000000"/>
        </w:rPr>
        <w:t xml:space="preserve">conforme modelo do </w:t>
      </w:r>
      <w:r w:rsidRPr="0040479C">
        <w:rPr>
          <w:rFonts w:ascii="Arial" w:hAnsi="Arial" w:cs="Arial"/>
          <w:b/>
          <w:color w:val="000000"/>
        </w:rPr>
        <w:t>Anexo II</w:t>
      </w:r>
      <w:r w:rsidRPr="0040479C">
        <w:rPr>
          <w:rFonts w:ascii="Arial" w:hAnsi="Arial" w:cs="Arial"/>
          <w:color w:val="000000"/>
        </w:rPr>
        <w:t xml:space="preserve"> do Regulamento Geral deste Edital</w:t>
      </w:r>
      <w:r w:rsidRPr="0040479C">
        <w:rPr>
          <w:rFonts w:ascii="Arial" w:hAnsi="Arial" w:cs="Arial"/>
        </w:rPr>
        <w:t>.</w:t>
      </w:r>
    </w:p>
    <w:p w14:paraId="081EC67B" w14:textId="77777777" w:rsidR="00FB597C" w:rsidRDefault="00FB597C" w:rsidP="00D933AD">
      <w:pPr>
        <w:numPr>
          <w:ilvl w:val="1"/>
          <w:numId w:val="23"/>
        </w:numPr>
        <w:tabs>
          <w:tab w:val="left" w:pos="284"/>
          <w:tab w:val="left" w:pos="426"/>
        </w:tabs>
        <w:spacing w:line="276" w:lineRule="auto"/>
        <w:jc w:val="both"/>
        <w:rPr>
          <w:rFonts w:ascii="Arial" w:hAnsi="Arial" w:cs="Arial"/>
        </w:rPr>
      </w:pPr>
      <w:r w:rsidRPr="0040479C">
        <w:rPr>
          <w:rFonts w:ascii="Arial" w:hAnsi="Arial" w:cs="Arial"/>
          <w:color w:val="000000"/>
        </w:rPr>
        <w:t>Para efeito de concessão de tratamento favorecido previsto na Lei Complementar nº 123/2006, alterada pela Lei Complementar nº 147/2014 e Decreto Municipal nº 12.437/2007:</w:t>
      </w:r>
    </w:p>
    <w:p w14:paraId="1FB112D2" w14:textId="77777777" w:rsidR="00FB597C" w:rsidRDefault="00FB597C" w:rsidP="00D933AD">
      <w:pPr>
        <w:numPr>
          <w:ilvl w:val="2"/>
          <w:numId w:val="23"/>
        </w:numPr>
        <w:tabs>
          <w:tab w:val="left" w:pos="284"/>
          <w:tab w:val="left" w:pos="426"/>
        </w:tabs>
        <w:spacing w:line="276" w:lineRule="auto"/>
        <w:jc w:val="both"/>
        <w:rPr>
          <w:rFonts w:ascii="Arial" w:hAnsi="Arial" w:cs="Arial"/>
        </w:rPr>
      </w:pPr>
      <w:r w:rsidRPr="0040479C">
        <w:rPr>
          <w:rFonts w:ascii="Arial" w:hAnsi="Arial" w:cs="Arial"/>
          <w:color w:val="000000"/>
        </w:rPr>
        <w:t xml:space="preserve">Declaração de enquadramento de ME/EPP, conforme modelo do </w:t>
      </w:r>
      <w:r w:rsidRPr="0040479C">
        <w:rPr>
          <w:rFonts w:ascii="Arial" w:hAnsi="Arial" w:cs="Arial"/>
          <w:b/>
          <w:color w:val="000000"/>
        </w:rPr>
        <w:t xml:space="preserve">Anexo III </w:t>
      </w:r>
      <w:r w:rsidRPr="0040479C">
        <w:rPr>
          <w:rFonts w:ascii="Arial" w:hAnsi="Arial" w:cs="Arial"/>
          <w:color w:val="000000"/>
        </w:rPr>
        <w:t>do Regulamento Geral deste Edital.</w:t>
      </w:r>
    </w:p>
    <w:p w14:paraId="672BD1F9" w14:textId="77777777" w:rsidR="00FB597C" w:rsidRDefault="00FB597C" w:rsidP="00D933AD">
      <w:pPr>
        <w:numPr>
          <w:ilvl w:val="2"/>
          <w:numId w:val="23"/>
        </w:numPr>
        <w:tabs>
          <w:tab w:val="left" w:pos="284"/>
          <w:tab w:val="left" w:pos="426"/>
        </w:tabs>
        <w:spacing w:line="276" w:lineRule="auto"/>
        <w:jc w:val="both"/>
        <w:rPr>
          <w:rFonts w:ascii="Arial" w:hAnsi="Arial" w:cs="Arial"/>
        </w:rPr>
      </w:pPr>
      <w:r w:rsidRPr="0040479C">
        <w:rPr>
          <w:rFonts w:ascii="Arial" w:hAnsi="Arial" w:cs="Arial"/>
          <w:color w:val="000000"/>
        </w:rPr>
        <w:t xml:space="preserve">Comprovação da condição de Microempresa (ME) ou Empresa de Pequeno Porte (EPP), </w:t>
      </w:r>
      <w:r w:rsidRPr="0040479C">
        <w:rPr>
          <w:rFonts w:ascii="Arial" w:hAnsi="Arial" w:cs="Arial"/>
        </w:rPr>
        <w:t>devendo ser feita com a apresentação de um dos seguintes documentos</w:t>
      </w:r>
      <w:r w:rsidRPr="0040479C">
        <w:rPr>
          <w:rFonts w:ascii="Arial" w:hAnsi="Arial" w:cs="Arial"/>
          <w:color w:val="000000"/>
        </w:rPr>
        <w:t>:</w:t>
      </w:r>
    </w:p>
    <w:p w14:paraId="17233130" w14:textId="77777777" w:rsidR="00FB597C" w:rsidRDefault="00FB597C" w:rsidP="00D933AD">
      <w:pPr>
        <w:numPr>
          <w:ilvl w:val="3"/>
          <w:numId w:val="23"/>
        </w:numPr>
        <w:tabs>
          <w:tab w:val="left" w:pos="284"/>
          <w:tab w:val="left" w:pos="426"/>
          <w:tab w:val="left" w:pos="567"/>
        </w:tabs>
        <w:spacing w:line="276" w:lineRule="auto"/>
        <w:jc w:val="both"/>
        <w:rPr>
          <w:rFonts w:ascii="Arial" w:hAnsi="Arial" w:cs="Arial"/>
        </w:rPr>
      </w:pPr>
      <w:r w:rsidRPr="0040479C">
        <w:rPr>
          <w:rFonts w:ascii="Arial" w:hAnsi="Arial" w:cs="Arial"/>
          <w:color w:val="000000"/>
        </w:rPr>
        <w:t>Certidão expedida pela Junta Comercial, caso exerçam atividade comercial, com data inferior a 180 dias.</w:t>
      </w:r>
    </w:p>
    <w:p w14:paraId="3C22B3A3" w14:textId="77777777" w:rsidR="00FB597C" w:rsidRPr="0040479C" w:rsidRDefault="00FB597C" w:rsidP="00D933AD">
      <w:pPr>
        <w:numPr>
          <w:ilvl w:val="3"/>
          <w:numId w:val="23"/>
        </w:numPr>
        <w:tabs>
          <w:tab w:val="left" w:pos="284"/>
          <w:tab w:val="left" w:pos="426"/>
          <w:tab w:val="left" w:pos="567"/>
        </w:tabs>
        <w:spacing w:line="276" w:lineRule="auto"/>
        <w:jc w:val="both"/>
        <w:rPr>
          <w:rFonts w:ascii="Arial" w:hAnsi="Arial" w:cs="Arial"/>
        </w:rPr>
      </w:pPr>
      <w:r w:rsidRPr="0040479C">
        <w:rPr>
          <w:rFonts w:ascii="Arial" w:hAnsi="Arial" w:cs="Arial"/>
          <w:color w:val="000000"/>
        </w:rPr>
        <w:t>Documento expedido pelo Registro Civil das Pessoas Jurídicas, caso atuem em outra área que não a comercial, com data inferior a 180 dias.</w:t>
      </w:r>
    </w:p>
    <w:p w14:paraId="3FB5952D" w14:textId="77777777" w:rsidR="000C0CA4" w:rsidRPr="00A40F8A" w:rsidRDefault="000C0CA4" w:rsidP="00D933AD">
      <w:pPr>
        <w:spacing w:line="276" w:lineRule="auto"/>
        <w:jc w:val="both"/>
        <w:rPr>
          <w:rFonts w:ascii="Arial" w:hAnsi="Arial" w:cs="Arial"/>
          <w:color w:val="000000"/>
        </w:rPr>
      </w:pPr>
    </w:p>
    <w:p w14:paraId="344F45F0" w14:textId="6CAD0284" w:rsidR="00D00EE4" w:rsidRDefault="00906BC5" w:rsidP="00D00EE4">
      <w:pPr>
        <w:rPr>
          <w:b/>
          <w:bCs/>
          <w:color w:val="000000"/>
        </w:rPr>
      </w:pPr>
      <w:r w:rsidRPr="00A40F8A">
        <w:rPr>
          <w:rFonts w:ascii="Arial" w:hAnsi="Arial" w:cs="Arial"/>
        </w:rPr>
        <w:t>Piracicaba,</w:t>
      </w:r>
      <w:r w:rsidR="00C94764">
        <w:rPr>
          <w:rFonts w:ascii="Arial" w:hAnsi="Arial" w:cs="Arial"/>
        </w:rPr>
        <w:t xml:space="preserve"> 09 de outubro de 2025.</w:t>
      </w:r>
      <w:r w:rsidR="00D00EE4">
        <w:rPr>
          <w:b/>
          <w:bCs/>
          <w:color w:val="000000"/>
        </w:rPr>
        <w:br/>
      </w:r>
    </w:p>
    <w:p w14:paraId="32C2B04F" w14:textId="04EDDD4B" w:rsidR="00D00EE4" w:rsidRPr="008C408E" w:rsidRDefault="00D00EE4" w:rsidP="00D00EE4">
      <w:pPr>
        <w:jc w:val="center"/>
        <w:rPr>
          <w:b/>
          <w:bCs/>
          <w:color w:val="000000"/>
          <w:lang w:eastAsia="ar-SA"/>
        </w:rPr>
      </w:pPr>
      <w:r w:rsidRPr="008C408E">
        <w:rPr>
          <w:b/>
          <w:bCs/>
          <w:color w:val="000000"/>
        </w:rPr>
        <w:t>Leonardo Vicentim Bancalion</w:t>
      </w:r>
    </w:p>
    <w:p w14:paraId="71F2A3D5" w14:textId="77777777" w:rsidR="00D00EE4" w:rsidRPr="008C408E" w:rsidRDefault="00D00EE4" w:rsidP="00D00EE4">
      <w:pPr>
        <w:jc w:val="center"/>
        <w:rPr>
          <w:b/>
          <w:color w:val="000000"/>
        </w:rPr>
      </w:pPr>
      <w:r w:rsidRPr="008C408E">
        <w:rPr>
          <w:b/>
          <w:bCs/>
          <w:color w:val="000000"/>
          <w:lang w:eastAsia="ar-SA"/>
        </w:rPr>
        <w:t>Chefe do Setor</w:t>
      </w:r>
    </w:p>
    <w:p w14:paraId="321EB625" w14:textId="10347B32" w:rsidR="00906BC5" w:rsidRPr="00A40F8A" w:rsidRDefault="00906BC5" w:rsidP="00D933AD">
      <w:pPr>
        <w:spacing w:line="276" w:lineRule="auto"/>
        <w:ind w:firstLine="561"/>
        <w:jc w:val="both"/>
        <w:rPr>
          <w:rFonts w:ascii="Arial" w:hAnsi="Arial" w:cs="Arial"/>
        </w:rPr>
      </w:pPr>
    </w:p>
    <w:p w14:paraId="7F5B53E9" w14:textId="77777777" w:rsidR="00217F72" w:rsidRPr="00A40F8A" w:rsidRDefault="00217F72" w:rsidP="00D933AD">
      <w:pPr>
        <w:spacing w:line="276" w:lineRule="auto"/>
        <w:jc w:val="center"/>
        <w:rPr>
          <w:rFonts w:ascii="Arial" w:hAnsi="Arial" w:cs="Arial"/>
        </w:rPr>
      </w:pPr>
    </w:p>
    <w:p w14:paraId="52124C72" w14:textId="77777777" w:rsidR="00B94F1F" w:rsidRPr="00A40F8A" w:rsidRDefault="00330E53" w:rsidP="00D933AD">
      <w:pPr>
        <w:pStyle w:val="Corpodetexto"/>
        <w:spacing w:line="276" w:lineRule="auto"/>
        <w:ind w:left="3969"/>
        <w:jc w:val="center"/>
        <w:rPr>
          <w:sz w:val="20"/>
          <w:szCs w:val="20"/>
          <w:highlight w:val="yellow"/>
        </w:rPr>
      </w:pPr>
      <w:r w:rsidRPr="00A40F8A">
        <w:rPr>
          <w:sz w:val="20"/>
          <w:szCs w:val="20"/>
          <w:highlight w:val="yellow"/>
        </w:rPr>
        <w:br w:type="page"/>
      </w:r>
    </w:p>
    <w:p w14:paraId="5BF94B4C" w14:textId="77777777" w:rsidR="00BA50EE" w:rsidRPr="00A40F8A" w:rsidRDefault="00BA50EE" w:rsidP="00A40F8A">
      <w:pPr>
        <w:pStyle w:val="Ttulo2"/>
        <w:tabs>
          <w:tab w:val="clear" w:pos="0"/>
        </w:tabs>
        <w:ind w:left="0" w:firstLine="0"/>
      </w:pPr>
      <w:r w:rsidRPr="00A40F8A">
        <w:lastRenderedPageBreak/>
        <w:t>REGULAMENTO GERAL</w:t>
      </w:r>
    </w:p>
    <w:p w14:paraId="05CA8BF6" w14:textId="77777777" w:rsidR="00BA50EE" w:rsidRPr="00A40F8A" w:rsidRDefault="00BA50EE" w:rsidP="00A40F8A">
      <w:pPr>
        <w:pStyle w:val="Corpodetexto"/>
        <w:jc w:val="center"/>
        <w:rPr>
          <w:sz w:val="20"/>
          <w:szCs w:val="20"/>
          <w:lang w:val="pt-BR"/>
        </w:rPr>
      </w:pPr>
    </w:p>
    <w:p w14:paraId="46681EAE" w14:textId="0861E1DE" w:rsidR="00BA50EE" w:rsidRPr="00A40F8A" w:rsidRDefault="00BA50EE" w:rsidP="00A40F8A">
      <w:pPr>
        <w:jc w:val="center"/>
        <w:rPr>
          <w:rFonts w:ascii="Arial" w:hAnsi="Arial" w:cs="Arial"/>
          <w:sz w:val="22"/>
          <w:szCs w:val="22"/>
        </w:rPr>
      </w:pPr>
      <w:r w:rsidRPr="00A40F8A">
        <w:rPr>
          <w:rFonts w:ascii="Arial" w:hAnsi="Arial" w:cs="Arial"/>
          <w:sz w:val="22"/>
          <w:szCs w:val="22"/>
        </w:rPr>
        <w:t xml:space="preserve">Pregão Eletrônico </w:t>
      </w:r>
      <w:r w:rsidR="00377EDE" w:rsidRPr="00A40F8A">
        <w:rPr>
          <w:rFonts w:ascii="Arial" w:hAnsi="Arial" w:cs="Arial"/>
          <w:sz w:val="22"/>
          <w:szCs w:val="22"/>
        </w:rPr>
        <w:t>–</w:t>
      </w:r>
      <w:r w:rsidRPr="00A40F8A">
        <w:rPr>
          <w:rFonts w:ascii="Arial" w:hAnsi="Arial" w:cs="Arial"/>
          <w:sz w:val="22"/>
          <w:szCs w:val="22"/>
        </w:rPr>
        <w:t xml:space="preserve"> </w:t>
      </w:r>
      <w:r w:rsidR="00377EDE" w:rsidRPr="00A40F8A">
        <w:rPr>
          <w:rFonts w:ascii="Arial" w:hAnsi="Arial" w:cs="Arial"/>
          <w:sz w:val="22"/>
          <w:szCs w:val="22"/>
        </w:rPr>
        <w:t xml:space="preserve">Registro de Preços – </w:t>
      </w:r>
      <w:r w:rsidRPr="00A40F8A">
        <w:rPr>
          <w:rFonts w:ascii="Arial" w:hAnsi="Arial" w:cs="Arial"/>
          <w:sz w:val="22"/>
          <w:szCs w:val="22"/>
        </w:rPr>
        <w:t>Aquisições</w:t>
      </w:r>
    </w:p>
    <w:p w14:paraId="236DC989" w14:textId="54240167" w:rsidR="0007230A" w:rsidRPr="00A40F8A" w:rsidRDefault="00A40F8A" w:rsidP="00A40F8A">
      <w:pPr>
        <w:jc w:val="center"/>
        <w:rPr>
          <w:rFonts w:ascii="Arial" w:hAnsi="Arial" w:cs="Arial"/>
        </w:rPr>
      </w:pPr>
      <w:r>
        <w:rPr>
          <w:rFonts w:ascii="Arial" w:hAnsi="Arial" w:cs="Arial"/>
        </w:rPr>
        <w:tab/>
      </w:r>
    </w:p>
    <w:p w14:paraId="3EA452F8" w14:textId="2A1A7689" w:rsidR="00CE3EFF" w:rsidRPr="00A40F8A" w:rsidRDefault="00CE3EFF" w:rsidP="00A40F8A">
      <w:pPr>
        <w:ind w:firstLine="284"/>
        <w:jc w:val="both"/>
        <w:rPr>
          <w:rFonts w:ascii="Arial" w:hAnsi="Arial" w:cs="Arial"/>
          <w:b/>
          <w:bCs/>
        </w:rPr>
      </w:pPr>
      <w:r w:rsidRPr="00A40F8A">
        <w:rPr>
          <w:rFonts w:ascii="Arial" w:hAnsi="Arial" w:cs="Arial"/>
        </w:rPr>
        <w:t xml:space="preserve">A Prefeitura do Município de Piracicaba torna público, por meio da utilização dos recursos da tecnologia da informação – </w:t>
      </w:r>
      <w:r w:rsidRPr="00A40F8A">
        <w:rPr>
          <w:rFonts w:ascii="Arial" w:hAnsi="Arial" w:cs="Arial"/>
          <w:i/>
          <w:iCs/>
        </w:rPr>
        <w:t>INTERNET</w:t>
      </w:r>
      <w:r w:rsidRPr="00A40F8A">
        <w:rPr>
          <w:rFonts w:ascii="Arial" w:hAnsi="Arial" w:cs="Arial"/>
        </w:rPr>
        <w:t xml:space="preserve"> – torna público que fará realizar-se licitação </w:t>
      </w:r>
      <w:r w:rsidR="00377EDE" w:rsidRPr="00A40F8A">
        <w:rPr>
          <w:rFonts w:ascii="Arial" w:hAnsi="Arial" w:cs="Arial"/>
        </w:rPr>
        <w:t xml:space="preserve">para REGISTRO DE PREÇOS </w:t>
      </w:r>
      <w:r w:rsidRPr="00A40F8A">
        <w:rPr>
          <w:rFonts w:ascii="Arial" w:hAnsi="Arial" w:cs="Arial"/>
        </w:rPr>
        <w:t>na modalidade PREGÃO ELETRÔNICO</w:t>
      </w:r>
      <w:r w:rsidRPr="00A40F8A">
        <w:rPr>
          <w:rFonts w:ascii="Arial" w:hAnsi="Arial" w:cs="Arial"/>
          <w:bCs/>
        </w:rPr>
        <w:t>.</w:t>
      </w:r>
    </w:p>
    <w:p w14:paraId="410FB91A" w14:textId="77777777" w:rsidR="00CE3EFF" w:rsidRPr="00A40F8A" w:rsidRDefault="00CE3EFF" w:rsidP="00A40F8A">
      <w:pPr>
        <w:ind w:firstLine="284"/>
        <w:jc w:val="both"/>
        <w:rPr>
          <w:rFonts w:ascii="Arial" w:hAnsi="Arial" w:cs="Arial"/>
          <w:b/>
          <w:bCs/>
        </w:rPr>
      </w:pPr>
    </w:p>
    <w:p w14:paraId="133CFF74" w14:textId="16377BF1" w:rsidR="00CE3EFF" w:rsidRPr="00A40F8A" w:rsidRDefault="00CE3EFF" w:rsidP="00A40F8A">
      <w:pPr>
        <w:ind w:firstLine="284"/>
        <w:jc w:val="both"/>
        <w:rPr>
          <w:rFonts w:ascii="Arial" w:hAnsi="Arial" w:cs="Arial"/>
        </w:rPr>
      </w:pPr>
      <w:r w:rsidRPr="00A40F8A">
        <w:rPr>
          <w:rFonts w:ascii="Arial" w:hAnsi="Arial" w:cs="Arial"/>
        </w:rPr>
        <w:t xml:space="preserve">O procedimento licitatório obedecerá, integralmente, a </w:t>
      </w:r>
      <w:r w:rsidR="00C24747" w:rsidRPr="00A40F8A">
        <w:rPr>
          <w:rFonts w:ascii="Arial" w:hAnsi="Arial" w:cs="Arial"/>
        </w:rPr>
        <w:t>Lei</w:t>
      </w:r>
      <w:r w:rsidRPr="00A40F8A">
        <w:rPr>
          <w:rFonts w:ascii="Arial" w:hAnsi="Arial" w:cs="Arial"/>
        </w:rPr>
        <w:t xml:space="preserve"> nº</w:t>
      </w:r>
      <w:r w:rsidR="00CF15F7" w:rsidRPr="00A40F8A">
        <w:rPr>
          <w:rFonts w:ascii="Arial" w:hAnsi="Arial" w:cs="Arial"/>
        </w:rPr>
        <w:t xml:space="preserve"> 14.133, de 2021, e demais legislações aplicáveis e, ainda, de acordo com as especificações constantes no Termo de Referência e neste Regulamento Geral, que dele fazem parte integrante.</w:t>
      </w:r>
    </w:p>
    <w:p w14:paraId="491B3ECB" w14:textId="77777777" w:rsidR="00DB4AC3" w:rsidRPr="00A40F8A" w:rsidRDefault="00DB4AC3" w:rsidP="00A40F8A">
      <w:pPr>
        <w:ind w:firstLine="284"/>
        <w:jc w:val="both"/>
        <w:rPr>
          <w:rFonts w:ascii="Arial" w:hAnsi="Arial" w:cs="Arial"/>
          <w:b/>
          <w:bCs/>
          <w:highlight w:val="yellow"/>
        </w:rPr>
      </w:pPr>
    </w:p>
    <w:p w14:paraId="4F7CE0E6" w14:textId="216B1647" w:rsidR="00CE3EFF" w:rsidRPr="00A40F8A" w:rsidRDefault="00B039A0" w:rsidP="00A40F8A">
      <w:pPr>
        <w:ind w:firstLine="284"/>
        <w:jc w:val="both"/>
        <w:rPr>
          <w:rFonts w:ascii="Arial" w:hAnsi="Arial" w:cs="Arial"/>
        </w:rPr>
      </w:pPr>
      <w:r w:rsidRPr="00A40F8A">
        <w:rPr>
          <w:rFonts w:ascii="Arial" w:hAnsi="Arial" w:cs="Arial"/>
          <w:b/>
          <w:bCs/>
        </w:rPr>
        <w:t>1.</w:t>
      </w:r>
      <w:r w:rsidR="00CE3EFF" w:rsidRPr="00A40F8A">
        <w:rPr>
          <w:rFonts w:ascii="Arial" w:hAnsi="Arial" w:cs="Arial"/>
          <w:b/>
          <w:bCs/>
        </w:rPr>
        <w:t xml:space="preserve"> DISPOSIÇÕES PRELIMINARES</w:t>
      </w:r>
    </w:p>
    <w:p w14:paraId="04CCB73E" w14:textId="77777777" w:rsidR="00CE3EFF" w:rsidRPr="00A40F8A" w:rsidRDefault="00CE3EFF" w:rsidP="00A40F8A">
      <w:pPr>
        <w:ind w:firstLine="284"/>
        <w:jc w:val="both"/>
        <w:rPr>
          <w:rFonts w:ascii="Arial" w:hAnsi="Arial" w:cs="Arial"/>
        </w:rPr>
      </w:pPr>
    </w:p>
    <w:p w14:paraId="3C9E7747" w14:textId="77777777" w:rsidR="00CE3EFF" w:rsidRPr="00A40F8A" w:rsidRDefault="00CE3EFF" w:rsidP="00A40F8A">
      <w:pPr>
        <w:ind w:firstLine="284"/>
        <w:jc w:val="both"/>
        <w:rPr>
          <w:rFonts w:ascii="Arial" w:hAnsi="Arial" w:cs="Arial"/>
        </w:rPr>
      </w:pPr>
      <w:r w:rsidRPr="00A40F8A">
        <w:rPr>
          <w:rFonts w:ascii="Arial" w:hAnsi="Arial" w:cs="Arial"/>
          <w:b/>
          <w:bCs/>
        </w:rPr>
        <w:t>1.1.</w:t>
      </w:r>
      <w:r w:rsidRPr="00A40F8A">
        <w:rPr>
          <w:rFonts w:ascii="Arial" w:hAnsi="Arial" w:cs="Arial"/>
        </w:rPr>
        <w:t xml:space="preserve"> O Pregão Eletrônico será realizado em sessão pública, por meio da </w:t>
      </w:r>
      <w:r w:rsidRPr="00A40F8A">
        <w:rPr>
          <w:rFonts w:ascii="Arial" w:hAnsi="Arial" w:cs="Arial"/>
          <w:i/>
          <w:iCs/>
        </w:rPr>
        <w:t>INTERNET</w:t>
      </w:r>
      <w:r w:rsidRPr="00A40F8A">
        <w:rPr>
          <w:rFonts w:ascii="Arial" w:hAnsi="Arial" w:cs="Arial"/>
        </w:rPr>
        <w:t>, mediante condições de segurança - criptografia e autenticação - em todas as suas fases.</w:t>
      </w:r>
    </w:p>
    <w:p w14:paraId="2652A9A6" w14:textId="77777777" w:rsidR="00CE3EFF" w:rsidRPr="00A40F8A" w:rsidRDefault="00CE3EFF" w:rsidP="00A40F8A">
      <w:pPr>
        <w:ind w:firstLine="284"/>
        <w:jc w:val="both"/>
        <w:rPr>
          <w:rFonts w:ascii="Arial" w:hAnsi="Arial" w:cs="Arial"/>
        </w:rPr>
      </w:pPr>
    </w:p>
    <w:p w14:paraId="20224812" w14:textId="77777777" w:rsidR="00A911D8" w:rsidRPr="00AC2BF1" w:rsidRDefault="00A911D8" w:rsidP="00A911D8">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3" w:history="1">
        <w:r w:rsidRPr="00701C3D">
          <w:rPr>
            <w:rStyle w:val="Hyperlink"/>
            <w:rFonts w:ascii="Arial" w:hAnsi="Arial" w:cs="Arial"/>
          </w:rPr>
          <w:t>https://bnccompras.com</w:t>
        </w:r>
      </w:hyperlink>
      <w:r w:rsidRPr="002B1E09">
        <w:rPr>
          <w:rFonts w:ascii="Arial" w:hAnsi="Arial" w:cs="Arial"/>
        </w:rPr>
        <w:t>.</w:t>
      </w:r>
    </w:p>
    <w:p w14:paraId="46F48C50" w14:textId="77777777" w:rsidR="000D2F7B" w:rsidRPr="009F4CAD" w:rsidRDefault="000D2F7B" w:rsidP="000D2F7B">
      <w:pPr>
        <w:tabs>
          <w:tab w:val="left" w:pos="284"/>
        </w:tabs>
        <w:ind w:firstLine="284"/>
        <w:jc w:val="both"/>
        <w:rPr>
          <w:rFonts w:ascii="Arial" w:hAnsi="Arial" w:cs="Arial"/>
        </w:rPr>
      </w:pPr>
    </w:p>
    <w:p w14:paraId="2EB7AA83" w14:textId="77777777" w:rsidR="000D2F7B" w:rsidRPr="009F4CAD" w:rsidRDefault="000D2F7B" w:rsidP="000D2F7B">
      <w:pPr>
        <w:tabs>
          <w:tab w:val="left" w:pos="284"/>
        </w:tabs>
        <w:ind w:firstLine="284"/>
        <w:jc w:val="both"/>
        <w:rPr>
          <w:rFonts w:ascii="Arial" w:hAnsi="Arial" w:cs="Arial"/>
        </w:rPr>
      </w:pPr>
      <w:r w:rsidRPr="009F4CAD">
        <w:rPr>
          <w:rFonts w:ascii="Arial" w:hAnsi="Arial" w:cs="Arial"/>
          <w:b/>
          <w:bCs/>
        </w:rPr>
        <w:t>2. FORMALIZAÇÃO DE CONSULTAS</w:t>
      </w:r>
    </w:p>
    <w:p w14:paraId="57152813" w14:textId="77777777" w:rsidR="000D2F7B" w:rsidRPr="009F4CAD" w:rsidRDefault="000D2F7B" w:rsidP="000D2F7B">
      <w:pPr>
        <w:tabs>
          <w:tab w:val="left" w:pos="284"/>
        </w:tabs>
        <w:ind w:firstLine="284"/>
        <w:jc w:val="both"/>
        <w:rPr>
          <w:rFonts w:ascii="Arial" w:hAnsi="Arial" w:cs="Arial"/>
        </w:rPr>
      </w:pPr>
    </w:p>
    <w:p w14:paraId="7C0CB36A" w14:textId="77777777" w:rsidR="00A911D8" w:rsidRPr="000E0F32" w:rsidRDefault="00A911D8" w:rsidP="00A911D8">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4" w:history="1">
        <w:r w:rsidRPr="00AC2BF1">
          <w:rPr>
            <w:rStyle w:val="Hyperlink"/>
            <w:rFonts w:ascii="Arial" w:hAnsi="Arial" w:cs="Arial"/>
          </w:rPr>
          <w:t>https://bnccompras.com</w:t>
        </w:r>
      </w:hyperlink>
      <w:r w:rsidRPr="00AC2BF1">
        <w:rPr>
          <w:rFonts w:ascii="Arial" w:hAnsi="Arial" w:cs="Arial"/>
        </w:rPr>
        <w:t>.</w:t>
      </w:r>
    </w:p>
    <w:p w14:paraId="3B9F4720" w14:textId="77777777" w:rsidR="000D2F7B" w:rsidRDefault="000D2F7B" w:rsidP="000D2F7B">
      <w:pPr>
        <w:ind w:firstLine="284"/>
        <w:jc w:val="both"/>
        <w:rPr>
          <w:rFonts w:ascii="Arial" w:hAnsi="Arial" w:cs="Arial"/>
        </w:rPr>
      </w:pPr>
    </w:p>
    <w:p w14:paraId="24743814" w14:textId="77777777" w:rsidR="00CE3EFF" w:rsidRPr="00A40F8A" w:rsidRDefault="00CE3EFF" w:rsidP="00A40F8A">
      <w:pPr>
        <w:ind w:firstLine="284"/>
        <w:jc w:val="both"/>
        <w:rPr>
          <w:rFonts w:ascii="Arial" w:hAnsi="Arial" w:cs="Arial"/>
          <w:b/>
          <w:bCs/>
        </w:rPr>
      </w:pPr>
      <w:r w:rsidRPr="00A40F8A">
        <w:rPr>
          <w:rFonts w:ascii="Arial" w:hAnsi="Arial" w:cs="Arial"/>
          <w:b/>
          <w:bCs/>
        </w:rPr>
        <w:t>3</w:t>
      </w:r>
      <w:r w:rsidR="00B039A0" w:rsidRPr="00A40F8A">
        <w:rPr>
          <w:rFonts w:ascii="Arial" w:hAnsi="Arial" w:cs="Arial"/>
          <w:b/>
          <w:bCs/>
        </w:rPr>
        <w:t>.</w:t>
      </w:r>
      <w:r w:rsidRPr="00A40F8A">
        <w:rPr>
          <w:rFonts w:ascii="Arial" w:hAnsi="Arial" w:cs="Arial"/>
          <w:b/>
          <w:bCs/>
        </w:rPr>
        <w:t xml:space="preserve"> RECEBIMENTO E ABERTURA DAS PROPOSTAS E DATA DO PREGÃO</w:t>
      </w:r>
    </w:p>
    <w:p w14:paraId="19980ABE" w14:textId="77777777" w:rsidR="00CE3EFF" w:rsidRPr="00A40F8A" w:rsidRDefault="00CE3EFF" w:rsidP="00A40F8A">
      <w:pPr>
        <w:ind w:firstLine="284"/>
        <w:jc w:val="both"/>
        <w:rPr>
          <w:rFonts w:ascii="Arial" w:hAnsi="Arial" w:cs="Arial"/>
          <w:b/>
          <w:bCs/>
        </w:rPr>
      </w:pPr>
    </w:p>
    <w:p w14:paraId="78E0ECB1" w14:textId="77777777" w:rsidR="00CE3EFF" w:rsidRPr="00A40F8A" w:rsidRDefault="00CE3EFF" w:rsidP="00A40F8A">
      <w:pPr>
        <w:ind w:firstLine="284"/>
        <w:jc w:val="both"/>
        <w:rPr>
          <w:rFonts w:ascii="Arial" w:hAnsi="Arial" w:cs="Arial"/>
        </w:rPr>
      </w:pPr>
      <w:r w:rsidRPr="00A40F8A">
        <w:rPr>
          <w:rFonts w:ascii="Arial" w:hAnsi="Arial" w:cs="Arial"/>
          <w:b/>
          <w:bCs/>
        </w:rPr>
        <w:t>3.1.</w:t>
      </w:r>
      <w:r w:rsidRPr="00A40F8A">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67E5420D" w14:textId="77777777" w:rsidR="00CE3EFF" w:rsidRDefault="00CE3EFF" w:rsidP="00A40F8A">
      <w:pPr>
        <w:ind w:firstLine="284"/>
        <w:jc w:val="both"/>
        <w:rPr>
          <w:rFonts w:ascii="Arial" w:hAnsi="Arial" w:cs="Arial"/>
          <w:highlight w:val="yellow"/>
        </w:rPr>
      </w:pPr>
    </w:p>
    <w:p w14:paraId="6123E162" w14:textId="77777777" w:rsidR="00CE3EFF" w:rsidRPr="00A40F8A" w:rsidRDefault="00CE3EFF" w:rsidP="00A40F8A">
      <w:pPr>
        <w:ind w:firstLine="284"/>
        <w:jc w:val="both"/>
        <w:rPr>
          <w:rFonts w:ascii="Arial" w:hAnsi="Arial" w:cs="Arial"/>
        </w:rPr>
      </w:pPr>
      <w:r w:rsidRPr="00A40F8A">
        <w:rPr>
          <w:rFonts w:ascii="Arial" w:hAnsi="Arial" w:cs="Arial"/>
          <w:b/>
          <w:bCs/>
        </w:rPr>
        <w:t>4</w:t>
      </w:r>
      <w:r w:rsidR="00B039A0" w:rsidRPr="00A40F8A">
        <w:rPr>
          <w:rFonts w:ascii="Arial" w:hAnsi="Arial" w:cs="Arial"/>
          <w:b/>
          <w:bCs/>
        </w:rPr>
        <w:t>.</w:t>
      </w:r>
      <w:r w:rsidRPr="00A40F8A">
        <w:rPr>
          <w:rFonts w:ascii="Arial" w:hAnsi="Arial" w:cs="Arial"/>
          <w:b/>
          <w:bCs/>
        </w:rPr>
        <w:t xml:space="preserve"> REFERÊNCIA DE TEMPO</w:t>
      </w:r>
    </w:p>
    <w:p w14:paraId="388A65B0" w14:textId="77777777" w:rsidR="00CE3EFF" w:rsidRPr="00A40F8A" w:rsidRDefault="00CE3EFF" w:rsidP="00A40F8A">
      <w:pPr>
        <w:ind w:firstLine="284"/>
        <w:jc w:val="both"/>
        <w:rPr>
          <w:rFonts w:ascii="Arial" w:hAnsi="Arial" w:cs="Arial"/>
        </w:rPr>
      </w:pPr>
    </w:p>
    <w:p w14:paraId="306BD8CC" w14:textId="77777777" w:rsidR="00CE3EFF" w:rsidRPr="00A40F8A" w:rsidRDefault="00CE3EFF" w:rsidP="00A40F8A">
      <w:pPr>
        <w:ind w:firstLine="284"/>
        <w:jc w:val="both"/>
        <w:rPr>
          <w:rFonts w:ascii="Arial" w:hAnsi="Arial" w:cs="Arial"/>
        </w:rPr>
      </w:pPr>
      <w:r w:rsidRPr="00A40F8A">
        <w:rPr>
          <w:rFonts w:ascii="Arial" w:hAnsi="Arial" w:cs="Arial"/>
          <w:b/>
          <w:bCs/>
        </w:rPr>
        <w:t>4.1.</w:t>
      </w:r>
      <w:r w:rsidRPr="00A40F8A">
        <w:rPr>
          <w:rFonts w:ascii="Arial" w:hAnsi="Arial" w:cs="Arial"/>
        </w:rPr>
        <w:t xml:space="preserve"> Todas as referências de tempo no Edital, no Aviso e durante a Sessão Pública observarão obrigatoriamente o</w:t>
      </w:r>
      <w:r w:rsidRPr="00A40F8A">
        <w:rPr>
          <w:rFonts w:ascii="Arial" w:hAnsi="Arial" w:cs="Arial"/>
          <w:b/>
          <w:bCs/>
        </w:rPr>
        <w:t xml:space="preserve"> horário de Brasília – DF</w:t>
      </w:r>
      <w:r w:rsidRPr="00A40F8A">
        <w:rPr>
          <w:rFonts w:ascii="Arial" w:hAnsi="Arial" w:cs="Arial"/>
        </w:rPr>
        <w:t xml:space="preserve"> e, desta forma, serão registradas no sistema eletrônico e na documentação relativa ao certame.</w:t>
      </w:r>
    </w:p>
    <w:p w14:paraId="3A1731B2" w14:textId="77777777" w:rsidR="00DB4AC3" w:rsidRPr="00A40F8A" w:rsidRDefault="00DB4AC3" w:rsidP="00A40F8A">
      <w:pPr>
        <w:ind w:firstLine="284"/>
        <w:jc w:val="both"/>
        <w:rPr>
          <w:rFonts w:ascii="Arial" w:hAnsi="Arial" w:cs="Arial"/>
          <w:highlight w:val="yellow"/>
        </w:rPr>
      </w:pPr>
    </w:p>
    <w:p w14:paraId="325A885D" w14:textId="77777777" w:rsidR="00CE3EFF" w:rsidRPr="00A40F8A" w:rsidRDefault="00CE3EFF" w:rsidP="00A40F8A">
      <w:pPr>
        <w:ind w:firstLine="284"/>
        <w:jc w:val="both"/>
        <w:rPr>
          <w:rFonts w:ascii="Arial" w:hAnsi="Arial" w:cs="Arial"/>
        </w:rPr>
      </w:pPr>
      <w:r w:rsidRPr="00A40F8A">
        <w:rPr>
          <w:rFonts w:ascii="Arial" w:hAnsi="Arial" w:cs="Arial"/>
          <w:b/>
          <w:bCs/>
        </w:rPr>
        <w:t>5</w:t>
      </w:r>
      <w:r w:rsidR="00B039A0" w:rsidRPr="00A40F8A">
        <w:rPr>
          <w:rFonts w:ascii="Arial" w:hAnsi="Arial" w:cs="Arial"/>
          <w:b/>
          <w:bCs/>
        </w:rPr>
        <w:t>.</w:t>
      </w:r>
      <w:r w:rsidRPr="00A40F8A">
        <w:rPr>
          <w:rFonts w:ascii="Arial" w:hAnsi="Arial" w:cs="Arial"/>
          <w:b/>
          <w:bCs/>
        </w:rPr>
        <w:t xml:space="preserve"> CONDIÇÕES PARA PARTICIPAÇÃO</w:t>
      </w:r>
    </w:p>
    <w:p w14:paraId="562E18D2" w14:textId="77777777" w:rsidR="00CE3EFF" w:rsidRPr="00A40F8A" w:rsidRDefault="00CE3EFF" w:rsidP="00A40F8A">
      <w:pPr>
        <w:ind w:firstLine="284"/>
        <w:jc w:val="both"/>
        <w:rPr>
          <w:rFonts w:ascii="Arial" w:hAnsi="Arial" w:cs="Arial"/>
        </w:rPr>
      </w:pPr>
    </w:p>
    <w:p w14:paraId="417B239B" w14:textId="77777777" w:rsidR="005E54F6" w:rsidRPr="00A40F8A" w:rsidRDefault="00CE3EFF" w:rsidP="00A40F8A">
      <w:pPr>
        <w:ind w:firstLine="284"/>
        <w:jc w:val="both"/>
        <w:rPr>
          <w:rFonts w:ascii="Arial" w:hAnsi="Arial" w:cs="Arial"/>
        </w:rPr>
      </w:pPr>
      <w:r w:rsidRPr="00A40F8A">
        <w:rPr>
          <w:rFonts w:ascii="Arial" w:hAnsi="Arial" w:cs="Arial"/>
          <w:b/>
          <w:bCs/>
        </w:rPr>
        <w:t>5.1.</w:t>
      </w:r>
      <w:r w:rsidRPr="00A40F8A">
        <w:rPr>
          <w:rFonts w:ascii="Arial" w:hAnsi="Arial" w:cs="Arial"/>
        </w:rPr>
        <w:t xml:space="preserve"> </w:t>
      </w:r>
      <w:r w:rsidR="0047397D" w:rsidRPr="00A40F8A">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2266D9DB" w14:textId="47DFA34F" w:rsidR="000529B0" w:rsidRPr="00A40F8A" w:rsidRDefault="000529B0" w:rsidP="00A40F8A">
      <w:pPr>
        <w:ind w:firstLine="284"/>
        <w:jc w:val="both"/>
        <w:rPr>
          <w:rFonts w:ascii="Arial" w:hAnsi="Arial" w:cs="Arial"/>
          <w:strike/>
          <w:color w:val="00B050"/>
        </w:rPr>
      </w:pPr>
    </w:p>
    <w:p w14:paraId="7DD37C9F" w14:textId="68D0E93C" w:rsidR="0056574E" w:rsidRDefault="004940B7" w:rsidP="00A40F8A">
      <w:pPr>
        <w:ind w:firstLine="284"/>
        <w:jc w:val="both"/>
        <w:rPr>
          <w:rFonts w:ascii="Arial" w:hAnsi="Arial" w:cs="Arial"/>
          <w:b/>
          <w:bCs/>
        </w:rPr>
      </w:pPr>
      <w:r w:rsidRPr="004940B7">
        <w:rPr>
          <w:rFonts w:ascii="Arial" w:hAnsi="Arial" w:cs="Arial"/>
          <w:b/>
          <w:bCs/>
        </w:rPr>
        <w:t>5.2. Itens e/ou lotes reservados para ME/EPP, poderão participar exclusivamente empresas que comprovem a classificação de Microempresas (ME) e Empresas de Pequeno Porte (EPP)</w:t>
      </w:r>
      <w:r>
        <w:rPr>
          <w:rFonts w:ascii="Arial" w:hAnsi="Arial" w:cs="Arial"/>
          <w:b/>
          <w:bCs/>
        </w:rPr>
        <w:t>.</w:t>
      </w:r>
    </w:p>
    <w:p w14:paraId="012AFA4C" w14:textId="77777777" w:rsidR="004940B7" w:rsidRPr="00A40F8A" w:rsidRDefault="004940B7" w:rsidP="00A40F8A">
      <w:pPr>
        <w:ind w:firstLine="284"/>
        <w:jc w:val="both"/>
        <w:rPr>
          <w:rFonts w:ascii="Arial" w:hAnsi="Arial" w:cs="Arial"/>
        </w:rPr>
      </w:pPr>
    </w:p>
    <w:p w14:paraId="5118E419" w14:textId="04501914" w:rsidR="00CE3EFF" w:rsidRPr="00A40F8A" w:rsidRDefault="00CE3EFF"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Pr="00A40F8A">
        <w:rPr>
          <w:rFonts w:ascii="Arial" w:hAnsi="Arial" w:cs="Arial"/>
          <w:b/>
          <w:bCs/>
        </w:rPr>
        <w:t>.</w:t>
      </w:r>
      <w:r w:rsidRPr="00A40F8A">
        <w:rPr>
          <w:rFonts w:ascii="Arial" w:hAnsi="Arial" w:cs="Arial"/>
        </w:rPr>
        <w:t xml:space="preserve"> Estarão impedidos de participar de qualquer fase do processo os interessados que se enquadrarem em uma ou mais situações abaixo discriminadas</w:t>
      </w:r>
      <w:r w:rsidR="00510E92" w:rsidRPr="00A40F8A">
        <w:rPr>
          <w:rFonts w:ascii="Arial" w:hAnsi="Arial" w:cs="Arial"/>
        </w:rPr>
        <w:t>, em atendimento ao art. 14 da Lei 14.133, de 2021</w:t>
      </w:r>
      <w:r w:rsidRPr="00A40F8A">
        <w:rPr>
          <w:rFonts w:ascii="Arial" w:hAnsi="Arial" w:cs="Arial"/>
        </w:rPr>
        <w:t>:</w:t>
      </w:r>
    </w:p>
    <w:p w14:paraId="42F36DBF" w14:textId="77777777" w:rsidR="00CE3EFF" w:rsidRPr="00A40F8A" w:rsidRDefault="00CE3EFF" w:rsidP="00A40F8A">
      <w:pPr>
        <w:ind w:firstLine="284"/>
        <w:jc w:val="both"/>
        <w:rPr>
          <w:rFonts w:ascii="Arial" w:hAnsi="Arial" w:cs="Arial"/>
        </w:rPr>
      </w:pPr>
    </w:p>
    <w:p w14:paraId="5A65E23B" w14:textId="60FBE029" w:rsidR="00EF3B7E" w:rsidRDefault="002C07BA"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000C3E3C" w:rsidRPr="00A40F8A">
        <w:rPr>
          <w:rFonts w:ascii="Arial" w:hAnsi="Arial" w:cs="Arial"/>
          <w:b/>
          <w:bCs/>
        </w:rPr>
        <w:t>.1</w:t>
      </w:r>
      <w:r w:rsidRPr="00A40F8A">
        <w:rPr>
          <w:rFonts w:ascii="Arial" w:hAnsi="Arial" w:cs="Arial"/>
          <w:b/>
          <w:bCs/>
        </w:rPr>
        <w:t>.</w:t>
      </w:r>
      <w:r w:rsidR="000C3E3C" w:rsidRPr="00A40F8A">
        <w:rPr>
          <w:rFonts w:ascii="Arial" w:hAnsi="Arial" w:cs="Arial"/>
          <w:b/>
          <w:bCs/>
        </w:rPr>
        <w:t xml:space="preserve"> </w:t>
      </w:r>
      <w:r w:rsidR="000C3E3C" w:rsidRPr="00A40F8A">
        <w:rPr>
          <w:rFonts w:ascii="Arial" w:hAnsi="Arial" w:cs="Arial"/>
        </w:rPr>
        <w:t>autor do anteprojeto, do projeto básico ou do projeto executivo, pessoa física ou jurídica, quando a licitação versar sobre obra, serviços ou fornecimento de bens a ele relacionados</w:t>
      </w:r>
      <w:r w:rsidR="00DE6420" w:rsidRPr="00A40F8A">
        <w:rPr>
          <w:rFonts w:ascii="Arial" w:hAnsi="Arial" w:cs="Arial"/>
        </w:rPr>
        <w:t>;</w:t>
      </w:r>
    </w:p>
    <w:p w14:paraId="5637A4F6" w14:textId="77777777" w:rsidR="00A107C0" w:rsidRDefault="00A107C0" w:rsidP="00A107C0">
      <w:pPr>
        <w:tabs>
          <w:tab w:val="left" w:pos="142"/>
          <w:tab w:val="left" w:pos="284"/>
        </w:tabs>
        <w:ind w:firstLine="284"/>
        <w:jc w:val="both"/>
        <w:rPr>
          <w:rFonts w:ascii="Arial" w:hAnsi="Arial" w:cs="Arial"/>
        </w:rPr>
      </w:pPr>
    </w:p>
    <w:p w14:paraId="5F1FE241" w14:textId="1465409A" w:rsidR="000C3E3C" w:rsidRPr="00A40F8A" w:rsidRDefault="000C3E3C"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Pr="00A40F8A">
        <w:rPr>
          <w:rFonts w:ascii="Arial" w:hAnsi="Arial" w:cs="Arial"/>
          <w:b/>
          <w:bCs/>
        </w:rPr>
        <w:t>.2.</w:t>
      </w:r>
      <w:r w:rsidRPr="00A40F8A">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3346A1B7" w14:textId="77777777" w:rsidR="000C3E3C" w:rsidRPr="00A40F8A" w:rsidRDefault="000C3E3C" w:rsidP="00A40F8A">
      <w:pPr>
        <w:ind w:firstLine="284"/>
        <w:jc w:val="both"/>
        <w:rPr>
          <w:rFonts w:ascii="Arial" w:hAnsi="Arial" w:cs="Arial"/>
          <w:b/>
          <w:bCs/>
        </w:rPr>
      </w:pPr>
    </w:p>
    <w:p w14:paraId="7811423C" w14:textId="4C45964F" w:rsidR="000C3E3C" w:rsidRPr="00A40F8A" w:rsidRDefault="000C3E3C"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Pr="00A40F8A">
        <w:rPr>
          <w:rFonts w:ascii="Arial" w:hAnsi="Arial" w:cs="Arial"/>
          <w:b/>
          <w:bCs/>
        </w:rPr>
        <w:t xml:space="preserve">.3. </w:t>
      </w:r>
      <w:r w:rsidRPr="00A40F8A">
        <w:rPr>
          <w:rFonts w:ascii="Arial" w:hAnsi="Arial" w:cs="Arial"/>
        </w:rPr>
        <w:t>pessoa física ou jurídica que se encontre, ao tempo da licitação, impossibilidade de participar da licitação em decorrência de sanção que lhe foi imposta;</w:t>
      </w:r>
    </w:p>
    <w:p w14:paraId="76140574" w14:textId="77777777" w:rsidR="000C3E3C" w:rsidRPr="00A40F8A" w:rsidRDefault="000C3E3C" w:rsidP="00A40F8A">
      <w:pPr>
        <w:ind w:firstLine="284"/>
        <w:jc w:val="both"/>
        <w:rPr>
          <w:rFonts w:ascii="Arial" w:hAnsi="Arial" w:cs="Arial"/>
        </w:rPr>
      </w:pPr>
    </w:p>
    <w:p w14:paraId="579BC147" w14:textId="77777777" w:rsidR="00A911D8" w:rsidRDefault="00A911D8" w:rsidP="00A911D8">
      <w:pPr>
        <w:ind w:firstLine="284"/>
        <w:jc w:val="both"/>
        <w:rPr>
          <w:rFonts w:ascii="Arial" w:hAnsi="Arial" w:cs="Arial"/>
          <w:color w:val="000000" w:themeColor="text1"/>
          <w:kern w:val="2"/>
        </w:rPr>
      </w:pPr>
      <w:r w:rsidRPr="004900E8">
        <w:rPr>
          <w:rFonts w:ascii="Arial" w:hAnsi="Arial" w:cs="Arial"/>
          <w:b/>
          <w:color w:val="000000" w:themeColor="text1"/>
        </w:rPr>
        <w:t>5.3.3.1.</w:t>
      </w:r>
      <w:r>
        <w:rPr>
          <w:rFonts w:ascii="Arial" w:hAnsi="Arial" w:cs="Arial"/>
          <w:color w:val="000000" w:themeColor="text1"/>
        </w:rPr>
        <w:t xml:space="preserve"> a sanção de impedimento de licitar, disposta no Art. 156, III da Lei 14.133/2021, impedirá o responsável de licitar ou contratar no âmbito da Administração direta e indireta do ente federativo que tiver aplicado a sanção;</w:t>
      </w:r>
    </w:p>
    <w:p w14:paraId="0D52A919" w14:textId="77777777" w:rsidR="00A911D8" w:rsidRDefault="00A911D8" w:rsidP="00A911D8">
      <w:pPr>
        <w:ind w:firstLine="284"/>
        <w:jc w:val="both"/>
        <w:rPr>
          <w:rFonts w:ascii="Arial" w:hAnsi="Arial" w:cs="Arial"/>
          <w:color w:val="000000" w:themeColor="text1"/>
        </w:rPr>
      </w:pPr>
    </w:p>
    <w:p w14:paraId="372DD190" w14:textId="77777777" w:rsidR="00A911D8" w:rsidRDefault="00A911D8" w:rsidP="00A911D8">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a sanção de declaração de inidoneidade, disposta no Art. 156, IV da Lei 14.133/2021, impedirá o responsável  de licitar no âmbito da Administração direta e indireta de todos os entes federativos.</w:t>
      </w:r>
    </w:p>
    <w:p w14:paraId="73CD64F7" w14:textId="77777777" w:rsidR="00A911D8" w:rsidRPr="00DB4AC3" w:rsidRDefault="00A911D8" w:rsidP="00A911D8">
      <w:pPr>
        <w:tabs>
          <w:tab w:val="left" w:pos="735"/>
        </w:tabs>
        <w:ind w:firstLine="284"/>
        <w:jc w:val="both"/>
        <w:rPr>
          <w:rFonts w:ascii="Arial" w:hAnsi="Arial" w:cs="Arial"/>
        </w:rPr>
      </w:pPr>
      <w:r w:rsidRPr="00DB4AC3">
        <w:rPr>
          <w:rFonts w:ascii="Arial" w:hAnsi="Arial" w:cs="Arial"/>
        </w:rPr>
        <w:tab/>
      </w:r>
    </w:p>
    <w:p w14:paraId="3C860DAB" w14:textId="77EFC95D" w:rsidR="00EF3B7E" w:rsidRPr="00A40F8A" w:rsidRDefault="00DE6420"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Pr="00A40F8A">
        <w:rPr>
          <w:rFonts w:ascii="Arial" w:hAnsi="Arial" w:cs="Arial"/>
          <w:b/>
          <w:bCs/>
        </w:rPr>
        <w:t>.</w:t>
      </w:r>
      <w:r w:rsidR="00432F0C" w:rsidRPr="00A40F8A">
        <w:rPr>
          <w:rFonts w:ascii="Arial" w:hAnsi="Arial" w:cs="Arial"/>
          <w:b/>
          <w:bCs/>
        </w:rPr>
        <w:t>4</w:t>
      </w:r>
      <w:r w:rsidRPr="00A40F8A">
        <w:rPr>
          <w:rFonts w:ascii="Arial" w:hAnsi="Arial" w:cs="Arial"/>
          <w:b/>
          <w:bCs/>
        </w:rPr>
        <w:t>.</w:t>
      </w:r>
      <w:r w:rsidRPr="00A40F8A">
        <w:rPr>
          <w:rFonts w:ascii="Arial" w:hAnsi="Arial" w:cs="Arial"/>
        </w:rPr>
        <w:t xml:space="preserve"> </w:t>
      </w:r>
      <w:r w:rsidR="00FE10DD" w:rsidRPr="00A40F8A">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7CEA46A" w14:textId="77777777" w:rsidR="000C3E3C" w:rsidRPr="00A40F8A" w:rsidRDefault="000C3E3C" w:rsidP="00A40F8A">
      <w:pPr>
        <w:ind w:firstLine="284"/>
        <w:jc w:val="both"/>
        <w:rPr>
          <w:rFonts w:ascii="Arial" w:hAnsi="Arial" w:cs="Arial"/>
        </w:rPr>
      </w:pPr>
    </w:p>
    <w:p w14:paraId="1848EF87" w14:textId="5897CB3C" w:rsidR="000C3E3C" w:rsidRPr="00A40F8A" w:rsidRDefault="000C3E3C" w:rsidP="00A40F8A">
      <w:pPr>
        <w:ind w:firstLine="284"/>
        <w:jc w:val="both"/>
        <w:rPr>
          <w:rFonts w:ascii="Arial" w:hAnsi="Arial" w:cs="Arial"/>
        </w:rPr>
      </w:pPr>
      <w:r w:rsidRPr="00A40F8A">
        <w:rPr>
          <w:rFonts w:ascii="Arial" w:hAnsi="Arial" w:cs="Arial"/>
          <w:b/>
          <w:bCs/>
        </w:rPr>
        <w:t>5.</w:t>
      </w:r>
      <w:r w:rsidR="000F6F26" w:rsidRPr="00A40F8A">
        <w:rPr>
          <w:rFonts w:ascii="Arial" w:hAnsi="Arial" w:cs="Arial"/>
          <w:b/>
          <w:bCs/>
        </w:rPr>
        <w:t>3</w:t>
      </w:r>
      <w:r w:rsidRPr="00A40F8A">
        <w:rPr>
          <w:rFonts w:ascii="Arial" w:hAnsi="Arial" w:cs="Arial"/>
          <w:b/>
          <w:bCs/>
        </w:rPr>
        <w:t>.</w:t>
      </w:r>
      <w:r w:rsidR="000F6F26" w:rsidRPr="00A40F8A">
        <w:rPr>
          <w:rFonts w:ascii="Arial" w:hAnsi="Arial" w:cs="Arial"/>
          <w:b/>
          <w:bCs/>
        </w:rPr>
        <w:t>5</w:t>
      </w:r>
      <w:r w:rsidRPr="00A40F8A">
        <w:rPr>
          <w:rFonts w:ascii="Arial" w:hAnsi="Arial" w:cs="Arial"/>
          <w:b/>
          <w:bCs/>
        </w:rPr>
        <w:t xml:space="preserve">. </w:t>
      </w:r>
      <w:r w:rsidRPr="00A40F8A">
        <w:rPr>
          <w:rFonts w:ascii="Arial" w:hAnsi="Arial" w:cs="Arial"/>
        </w:rPr>
        <w:t>empresas controladoras, controladas ou coligadas, nos termos da Lei n° 6.404, de 15 de dezembro de 1976, concorrendo entre si;</w:t>
      </w:r>
    </w:p>
    <w:p w14:paraId="59262473" w14:textId="77777777" w:rsidR="000C3E3C" w:rsidRPr="00A40F8A" w:rsidRDefault="000C3E3C" w:rsidP="00A40F8A">
      <w:pPr>
        <w:ind w:firstLine="284"/>
        <w:jc w:val="both"/>
        <w:rPr>
          <w:rFonts w:ascii="Arial" w:hAnsi="Arial" w:cs="Arial"/>
        </w:rPr>
      </w:pPr>
    </w:p>
    <w:p w14:paraId="73AA368B" w14:textId="10569334" w:rsidR="000C3E3C" w:rsidRPr="00A40F8A" w:rsidRDefault="000C3E3C" w:rsidP="00A40F8A">
      <w:pPr>
        <w:ind w:firstLine="284"/>
        <w:jc w:val="both"/>
        <w:rPr>
          <w:rFonts w:ascii="Arial" w:hAnsi="Arial" w:cs="Arial"/>
        </w:rPr>
      </w:pPr>
      <w:r w:rsidRPr="00A40F8A">
        <w:rPr>
          <w:rFonts w:ascii="Arial" w:hAnsi="Arial" w:cs="Arial"/>
          <w:b/>
          <w:bCs/>
        </w:rPr>
        <w:t>5.</w:t>
      </w:r>
      <w:r w:rsidR="000F6F26" w:rsidRPr="00A40F8A">
        <w:rPr>
          <w:rFonts w:ascii="Arial" w:hAnsi="Arial" w:cs="Arial"/>
          <w:b/>
          <w:bCs/>
        </w:rPr>
        <w:t>3</w:t>
      </w:r>
      <w:r w:rsidRPr="00A40F8A">
        <w:rPr>
          <w:rFonts w:ascii="Arial" w:hAnsi="Arial" w:cs="Arial"/>
          <w:b/>
          <w:bCs/>
        </w:rPr>
        <w:t>.</w:t>
      </w:r>
      <w:r w:rsidR="000F6F26" w:rsidRPr="00A40F8A">
        <w:rPr>
          <w:rFonts w:ascii="Arial" w:hAnsi="Arial" w:cs="Arial"/>
          <w:b/>
          <w:bCs/>
        </w:rPr>
        <w:t>6</w:t>
      </w:r>
      <w:r w:rsidRPr="00A40F8A">
        <w:rPr>
          <w:rFonts w:ascii="Arial" w:hAnsi="Arial" w:cs="Arial"/>
          <w:b/>
          <w:bCs/>
        </w:rPr>
        <w:t xml:space="preserve">. </w:t>
      </w:r>
      <w:r w:rsidRPr="00A40F8A">
        <w:rPr>
          <w:rFonts w:ascii="Arial" w:hAnsi="Arial" w:cs="Arial"/>
        </w:rPr>
        <w:t>pessoa física ou jurídica que, nos</w:t>
      </w:r>
      <w:r w:rsidR="00ED1731">
        <w:rPr>
          <w:rFonts w:ascii="Arial" w:hAnsi="Arial" w:cs="Arial"/>
        </w:rPr>
        <w:t xml:space="preserve"> 05 (cinco)</w:t>
      </w:r>
      <w:r w:rsidR="00510E92" w:rsidRPr="00A40F8A">
        <w:rPr>
          <w:rFonts w:ascii="Arial" w:hAnsi="Arial" w:cs="Arial"/>
        </w:rPr>
        <w:t xml:space="preserve"> anos </w:t>
      </w:r>
      <w:r w:rsidR="00A40F8A">
        <w:rPr>
          <w:rFonts w:ascii="Arial" w:hAnsi="Arial" w:cs="Arial"/>
        </w:rPr>
        <w:t>anteriores</w:t>
      </w:r>
      <w:r w:rsidR="00510E92" w:rsidRPr="00A40F8A">
        <w:rPr>
          <w:rFonts w:ascii="Arial" w:hAnsi="Arial" w:cs="Arial"/>
        </w:rPr>
        <w:t xml:space="preserve">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DDF16AF" w14:textId="77777777" w:rsidR="0056574E" w:rsidRDefault="0056574E" w:rsidP="00A40F8A">
      <w:pPr>
        <w:ind w:firstLine="284"/>
        <w:jc w:val="both"/>
        <w:rPr>
          <w:rFonts w:ascii="Arial" w:hAnsi="Arial" w:cs="Arial"/>
        </w:rPr>
      </w:pPr>
    </w:p>
    <w:p w14:paraId="5D3F4D15" w14:textId="77777777" w:rsidR="00CE3EFF" w:rsidRPr="00A40F8A" w:rsidRDefault="00CE3EFF" w:rsidP="00A40F8A">
      <w:pPr>
        <w:ind w:firstLine="284"/>
        <w:jc w:val="both"/>
        <w:rPr>
          <w:rFonts w:ascii="Arial" w:hAnsi="Arial" w:cs="Arial"/>
        </w:rPr>
      </w:pPr>
      <w:r w:rsidRPr="00A40F8A">
        <w:rPr>
          <w:rFonts w:ascii="Arial" w:hAnsi="Arial" w:cs="Arial"/>
          <w:b/>
          <w:bCs/>
          <w:caps/>
        </w:rPr>
        <w:t>6</w:t>
      </w:r>
      <w:r w:rsidR="00B039A0" w:rsidRPr="00A40F8A">
        <w:rPr>
          <w:rFonts w:ascii="Arial" w:hAnsi="Arial" w:cs="Arial"/>
          <w:b/>
          <w:bCs/>
          <w:caps/>
        </w:rPr>
        <w:t>.</w:t>
      </w:r>
      <w:r w:rsidRPr="00A40F8A">
        <w:rPr>
          <w:rFonts w:ascii="Arial" w:hAnsi="Arial" w:cs="Arial"/>
          <w:b/>
          <w:bCs/>
          <w:caps/>
        </w:rPr>
        <w:t xml:space="preserve"> credenciamento NO APLICATIVO LICITAÇÕES</w:t>
      </w:r>
    </w:p>
    <w:p w14:paraId="607D1889" w14:textId="77777777" w:rsidR="00CE3EFF" w:rsidRPr="00A40F8A" w:rsidRDefault="00CE3EFF" w:rsidP="00A40F8A">
      <w:pPr>
        <w:ind w:firstLine="284"/>
        <w:jc w:val="both"/>
        <w:rPr>
          <w:rFonts w:ascii="Arial" w:hAnsi="Arial" w:cs="Arial"/>
        </w:rPr>
      </w:pPr>
    </w:p>
    <w:p w14:paraId="3E1C80F4" w14:textId="77777777" w:rsidR="00A911D8" w:rsidRPr="00AC2BF1" w:rsidRDefault="00A911D8" w:rsidP="00A911D8">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login de usuário e senha pessoal (intransferíveis), através do endereço eletrônico </w:t>
      </w:r>
      <w:hyperlink r:id="rId15" w:history="1">
        <w:r w:rsidRPr="00AC2BF1">
          <w:rPr>
            <w:rStyle w:val="Hyperlink"/>
            <w:rFonts w:ascii="Arial" w:hAnsi="Arial" w:cs="Arial"/>
          </w:rPr>
          <w:t>https://bnccompras.com</w:t>
        </w:r>
      </w:hyperlink>
      <w:r w:rsidRPr="00AC2BF1">
        <w:rPr>
          <w:rFonts w:ascii="Arial" w:hAnsi="Arial" w:cs="Arial"/>
        </w:rPr>
        <w:t>.</w:t>
      </w:r>
    </w:p>
    <w:p w14:paraId="1DF63206" w14:textId="77777777" w:rsidR="009F4CAD" w:rsidRPr="009F4CAD" w:rsidRDefault="009F4CAD" w:rsidP="009F4CAD">
      <w:pPr>
        <w:tabs>
          <w:tab w:val="left" w:pos="284"/>
          <w:tab w:val="left" w:pos="3870"/>
        </w:tabs>
        <w:ind w:firstLine="284"/>
        <w:jc w:val="both"/>
        <w:rPr>
          <w:rFonts w:ascii="Arial" w:hAnsi="Arial" w:cs="Arial"/>
        </w:rPr>
      </w:pPr>
      <w:r w:rsidRPr="009F4CAD">
        <w:rPr>
          <w:rFonts w:ascii="Arial" w:hAnsi="Arial" w:cs="Arial"/>
        </w:rPr>
        <w:tab/>
      </w:r>
    </w:p>
    <w:p w14:paraId="4E3B8299" w14:textId="5C7DC96B" w:rsidR="00CE3EFF" w:rsidRDefault="009F4CAD" w:rsidP="009F4CAD">
      <w:pPr>
        <w:ind w:firstLine="284"/>
        <w:jc w:val="both"/>
        <w:rPr>
          <w:rFonts w:ascii="Arial" w:hAnsi="Arial" w:cs="Arial"/>
        </w:rPr>
      </w:pPr>
      <w:r w:rsidRPr="009F4CAD">
        <w:rPr>
          <w:rFonts w:ascii="Arial" w:hAnsi="Arial" w:cs="Arial"/>
          <w:b/>
          <w:bCs/>
        </w:rPr>
        <w:t>6.2.</w:t>
      </w:r>
      <w:r w:rsidRPr="009F4CAD">
        <w:rPr>
          <w:rFonts w:ascii="Arial" w:hAnsi="Arial" w:cs="Arial"/>
        </w:rPr>
        <w:t xml:space="preserve"> O login de usuário e a senha poderão ser utilizadas em qualquer Licitação deste órgão, salvo quando canceladas por solicitação do credenciado.</w:t>
      </w:r>
    </w:p>
    <w:p w14:paraId="60A4F379" w14:textId="77777777" w:rsidR="009F4CAD" w:rsidRPr="00A40F8A" w:rsidRDefault="009F4CAD" w:rsidP="009F4CAD">
      <w:pPr>
        <w:ind w:firstLine="284"/>
        <w:jc w:val="both"/>
        <w:rPr>
          <w:rFonts w:ascii="Arial" w:hAnsi="Arial" w:cs="Arial"/>
        </w:rPr>
      </w:pPr>
    </w:p>
    <w:p w14:paraId="5C0DF80E" w14:textId="00F6DA99" w:rsidR="00CE3EFF" w:rsidRPr="00A40F8A" w:rsidRDefault="00CE3EFF" w:rsidP="00A40F8A">
      <w:pPr>
        <w:ind w:firstLine="284"/>
        <w:jc w:val="both"/>
        <w:rPr>
          <w:rFonts w:ascii="Arial" w:hAnsi="Arial" w:cs="Arial"/>
        </w:rPr>
      </w:pPr>
      <w:r w:rsidRPr="00A40F8A">
        <w:rPr>
          <w:rFonts w:ascii="Arial" w:hAnsi="Arial" w:cs="Arial"/>
          <w:b/>
          <w:bCs/>
        </w:rPr>
        <w:t>6.3.</w:t>
      </w:r>
      <w:r w:rsidRPr="00A40F8A">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DC1039" w:rsidRPr="00A40F8A">
        <w:rPr>
          <w:rFonts w:ascii="Arial" w:hAnsi="Arial" w:cs="Arial"/>
        </w:rPr>
        <w:t>.</w:t>
      </w:r>
    </w:p>
    <w:p w14:paraId="1EF20E13" w14:textId="77777777" w:rsidR="00CE3EFF" w:rsidRPr="00A40F8A" w:rsidRDefault="00CE3EFF" w:rsidP="00A40F8A">
      <w:pPr>
        <w:pStyle w:val="Corpodetexto"/>
        <w:ind w:firstLine="284"/>
        <w:rPr>
          <w:sz w:val="20"/>
          <w:szCs w:val="20"/>
        </w:rPr>
      </w:pPr>
    </w:p>
    <w:p w14:paraId="4712B256" w14:textId="67731A94" w:rsidR="00CE3EFF" w:rsidRPr="00A40F8A" w:rsidRDefault="00CE3EFF" w:rsidP="00A40F8A">
      <w:pPr>
        <w:pStyle w:val="Corpodetexto"/>
        <w:ind w:firstLine="284"/>
        <w:rPr>
          <w:sz w:val="20"/>
          <w:szCs w:val="20"/>
          <w:lang w:val="pt-BR"/>
        </w:rPr>
      </w:pPr>
      <w:r w:rsidRPr="00A40F8A">
        <w:rPr>
          <w:b/>
          <w:bCs/>
          <w:sz w:val="20"/>
          <w:szCs w:val="20"/>
        </w:rPr>
        <w:t>6.4.</w:t>
      </w:r>
      <w:r w:rsidRPr="00A40F8A">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DC1039" w:rsidRPr="00A40F8A">
        <w:rPr>
          <w:sz w:val="20"/>
          <w:szCs w:val="20"/>
          <w:lang w:val="pt-BR"/>
        </w:rPr>
        <w:t>.</w:t>
      </w:r>
    </w:p>
    <w:p w14:paraId="3350795D" w14:textId="77777777" w:rsidR="00CE3EFF" w:rsidRPr="00A40F8A" w:rsidRDefault="00CE3EFF" w:rsidP="00A40F8A">
      <w:pPr>
        <w:ind w:firstLine="284"/>
        <w:jc w:val="both"/>
        <w:rPr>
          <w:rFonts w:ascii="Arial" w:hAnsi="Arial" w:cs="Arial"/>
        </w:rPr>
      </w:pPr>
    </w:p>
    <w:p w14:paraId="314CC2BF" w14:textId="77777777" w:rsidR="00CE3EFF" w:rsidRPr="00A40F8A" w:rsidRDefault="00CE3EFF" w:rsidP="00A40F8A">
      <w:pPr>
        <w:ind w:firstLine="284"/>
        <w:jc w:val="both"/>
        <w:rPr>
          <w:rFonts w:ascii="Arial" w:hAnsi="Arial" w:cs="Arial"/>
        </w:rPr>
      </w:pPr>
      <w:r w:rsidRPr="00A40F8A">
        <w:rPr>
          <w:rFonts w:ascii="Arial" w:hAnsi="Arial" w:cs="Arial"/>
          <w:b/>
          <w:bCs/>
        </w:rPr>
        <w:t xml:space="preserve">6.5. </w:t>
      </w:r>
      <w:r w:rsidRPr="00A40F8A">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217A4543" w14:textId="77777777" w:rsidR="00DB4AC3" w:rsidRPr="00A40F8A" w:rsidRDefault="00DB4AC3" w:rsidP="00A40F8A">
      <w:pPr>
        <w:ind w:firstLine="284"/>
        <w:jc w:val="both"/>
        <w:rPr>
          <w:rFonts w:ascii="Arial" w:hAnsi="Arial" w:cs="Arial"/>
          <w:highlight w:val="yellow"/>
        </w:rPr>
      </w:pPr>
    </w:p>
    <w:p w14:paraId="3E53187C" w14:textId="77777777" w:rsidR="00CE3EFF" w:rsidRPr="00A40F8A" w:rsidRDefault="00CE3EFF" w:rsidP="00A40F8A">
      <w:pPr>
        <w:pStyle w:val="Ttulo9"/>
        <w:ind w:firstLine="284"/>
        <w:rPr>
          <w:sz w:val="20"/>
          <w:szCs w:val="20"/>
        </w:rPr>
      </w:pPr>
      <w:r w:rsidRPr="00A40F8A">
        <w:rPr>
          <w:i w:val="0"/>
          <w:iCs w:val="0"/>
          <w:sz w:val="20"/>
          <w:szCs w:val="20"/>
        </w:rPr>
        <w:t>7</w:t>
      </w:r>
      <w:r w:rsidR="00B039A0" w:rsidRPr="00A40F8A">
        <w:rPr>
          <w:i w:val="0"/>
          <w:iCs w:val="0"/>
          <w:sz w:val="20"/>
          <w:szCs w:val="20"/>
        </w:rPr>
        <w:t>.</w:t>
      </w:r>
      <w:r w:rsidRPr="00A40F8A">
        <w:rPr>
          <w:i w:val="0"/>
          <w:iCs w:val="0"/>
          <w:sz w:val="20"/>
          <w:szCs w:val="20"/>
        </w:rPr>
        <w:t xml:space="preserve"> participação</w:t>
      </w:r>
    </w:p>
    <w:p w14:paraId="14DF2FE1" w14:textId="77777777" w:rsidR="00CE3EFF" w:rsidRPr="00A40F8A" w:rsidRDefault="00CE3EFF" w:rsidP="00A40F8A">
      <w:pPr>
        <w:ind w:firstLine="284"/>
        <w:jc w:val="both"/>
        <w:rPr>
          <w:rFonts w:ascii="Arial" w:hAnsi="Arial" w:cs="Arial"/>
        </w:rPr>
      </w:pPr>
    </w:p>
    <w:p w14:paraId="1EE0772E" w14:textId="77777777" w:rsidR="00A911D8" w:rsidRPr="000E0F32" w:rsidRDefault="00A911D8" w:rsidP="00A911D8">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6"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3C11791B" w14:textId="77777777" w:rsidR="009F4CAD" w:rsidRPr="00A911D8" w:rsidRDefault="009F4CAD" w:rsidP="00A40F8A">
      <w:pPr>
        <w:pStyle w:val="Recuodecorpodetexto"/>
        <w:overflowPunct/>
        <w:autoSpaceDE/>
        <w:spacing w:line="240" w:lineRule="auto"/>
        <w:ind w:firstLine="284"/>
        <w:textAlignment w:val="auto"/>
        <w:rPr>
          <w:sz w:val="20"/>
          <w:szCs w:val="20"/>
          <w:lang w:val="pt-BR"/>
        </w:rPr>
      </w:pPr>
    </w:p>
    <w:p w14:paraId="51C8EE5D" w14:textId="7D9448D8" w:rsidR="00CE3EFF" w:rsidRPr="00A40F8A" w:rsidRDefault="00CE3EFF" w:rsidP="00A40F8A">
      <w:pPr>
        <w:pStyle w:val="Recuodecorpodetexto"/>
        <w:overflowPunct/>
        <w:autoSpaceDE/>
        <w:spacing w:line="240" w:lineRule="auto"/>
        <w:ind w:firstLine="284"/>
        <w:textAlignment w:val="auto"/>
        <w:rPr>
          <w:sz w:val="20"/>
          <w:szCs w:val="20"/>
          <w:lang w:val="pt-BR"/>
        </w:rPr>
      </w:pPr>
      <w:r w:rsidRPr="00A40F8A">
        <w:rPr>
          <w:b/>
          <w:bCs/>
          <w:sz w:val="20"/>
          <w:szCs w:val="20"/>
        </w:rPr>
        <w:t>7.2.</w:t>
      </w:r>
      <w:r w:rsidRPr="00A40F8A">
        <w:rPr>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00DC1039" w:rsidRPr="00A40F8A">
        <w:rPr>
          <w:sz w:val="20"/>
          <w:szCs w:val="20"/>
          <w:lang w:val="pt-BR"/>
        </w:rPr>
        <w:t>.</w:t>
      </w:r>
    </w:p>
    <w:p w14:paraId="246D574E" w14:textId="77777777" w:rsidR="00CE3EFF" w:rsidRPr="00A40F8A" w:rsidRDefault="00CE3EFF" w:rsidP="00A40F8A">
      <w:pPr>
        <w:pStyle w:val="Recuodecorpodetexto"/>
        <w:overflowPunct/>
        <w:autoSpaceDE/>
        <w:spacing w:line="240" w:lineRule="auto"/>
        <w:ind w:firstLine="284"/>
        <w:textAlignment w:val="auto"/>
        <w:rPr>
          <w:sz w:val="20"/>
          <w:szCs w:val="20"/>
        </w:rPr>
      </w:pPr>
    </w:p>
    <w:p w14:paraId="11BB05EF" w14:textId="0E0CB557" w:rsidR="00CE3EFF" w:rsidRPr="00A40F8A" w:rsidRDefault="00CE3EFF" w:rsidP="00A40F8A">
      <w:pPr>
        <w:pStyle w:val="Recuodecorpodetexto"/>
        <w:overflowPunct/>
        <w:autoSpaceDE/>
        <w:spacing w:line="240" w:lineRule="auto"/>
        <w:ind w:firstLine="284"/>
        <w:textAlignment w:val="auto"/>
        <w:rPr>
          <w:sz w:val="20"/>
          <w:szCs w:val="20"/>
          <w:lang w:val="pt-BR"/>
        </w:rPr>
      </w:pPr>
      <w:r w:rsidRPr="00A40F8A">
        <w:rPr>
          <w:b/>
          <w:bCs/>
          <w:sz w:val="20"/>
          <w:szCs w:val="20"/>
        </w:rPr>
        <w:t>7.3.</w:t>
      </w:r>
      <w:r w:rsidRPr="00A40F8A">
        <w:rPr>
          <w:sz w:val="20"/>
          <w:szCs w:val="20"/>
        </w:rPr>
        <w:t xml:space="preserve"> No caso de desconexão do </w:t>
      </w:r>
      <w:r w:rsidR="009F4CAD" w:rsidRPr="009F4CAD">
        <w:rPr>
          <w:color w:val="auto"/>
          <w:sz w:val="20"/>
          <w:szCs w:val="20"/>
          <w:lang w:val="pt-BR"/>
        </w:rPr>
        <w:t>Agente de Contratação</w:t>
      </w:r>
      <w:r w:rsidRPr="00A40F8A">
        <w:rPr>
          <w:sz w:val="20"/>
          <w:szCs w:val="20"/>
        </w:rPr>
        <w:t xml:space="preserve"> no decorrer da etapa competitiva do Pregão, o sistema eletrônico poderá permanecer acessível às licitantes para a recepção dos lances, retornando o </w:t>
      </w:r>
      <w:r w:rsidR="009F4CAD" w:rsidRPr="009F4CAD">
        <w:rPr>
          <w:color w:val="auto"/>
          <w:sz w:val="20"/>
          <w:szCs w:val="20"/>
          <w:lang w:val="pt-BR"/>
        </w:rPr>
        <w:t>Agente de Contratação</w:t>
      </w:r>
      <w:r w:rsidRPr="00A40F8A">
        <w:rPr>
          <w:sz w:val="20"/>
          <w:szCs w:val="20"/>
        </w:rPr>
        <w:t>, quando possível, sua atuação no certame sem prejuízo dos demais atos já praticados</w:t>
      </w:r>
      <w:r w:rsidR="00DC1039" w:rsidRPr="00A40F8A">
        <w:rPr>
          <w:sz w:val="20"/>
          <w:szCs w:val="20"/>
          <w:lang w:val="pt-BR"/>
        </w:rPr>
        <w:t>.</w:t>
      </w:r>
    </w:p>
    <w:p w14:paraId="4EDF56F3" w14:textId="77777777" w:rsidR="00CE3EFF" w:rsidRPr="00A40F8A" w:rsidRDefault="00CE3EFF" w:rsidP="00A40F8A">
      <w:pPr>
        <w:pStyle w:val="Recuodecorpodetexto"/>
        <w:overflowPunct/>
        <w:autoSpaceDE/>
        <w:spacing w:line="240" w:lineRule="auto"/>
        <w:ind w:firstLine="284"/>
        <w:textAlignment w:val="auto"/>
        <w:rPr>
          <w:sz w:val="20"/>
          <w:szCs w:val="20"/>
        </w:rPr>
      </w:pPr>
    </w:p>
    <w:p w14:paraId="691779CC" w14:textId="77777777" w:rsidR="00CE3EFF" w:rsidRPr="00A40F8A" w:rsidRDefault="00CE3EFF" w:rsidP="00A40F8A">
      <w:pPr>
        <w:pStyle w:val="Recuodecorpodetexto"/>
        <w:overflowPunct/>
        <w:autoSpaceDE/>
        <w:spacing w:line="240" w:lineRule="auto"/>
        <w:ind w:firstLine="284"/>
        <w:textAlignment w:val="auto"/>
        <w:rPr>
          <w:sz w:val="20"/>
          <w:szCs w:val="20"/>
        </w:rPr>
      </w:pPr>
      <w:r w:rsidRPr="00A40F8A">
        <w:rPr>
          <w:b/>
          <w:bCs/>
          <w:sz w:val="20"/>
          <w:szCs w:val="20"/>
        </w:rPr>
        <w:t>7.4.</w:t>
      </w:r>
      <w:r w:rsidRPr="00A40F8A">
        <w:rPr>
          <w:sz w:val="20"/>
          <w:szCs w:val="20"/>
        </w:rPr>
        <w:t xml:space="preserve"> Quando a desconexão persistir por tempo superior a </w:t>
      </w:r>
      <w:r w:rsidR="000B594D" w:rsidRPr="00A40F8A">
        <w:rPr>
          <w:sz w:val="20"/>
          <w:szCs w:val="20"/>
        </w:rPr>
        <w:t>10 (dez) minutos</w:t>
      </w:r>
      <w:r w:rsidRPr="00A40F8A">
        <w:rPr>
          <w:sz w:val="20"/>
          <w:szCs w:val="20"/>
        </w:rPr>
        <w:t>, a sessão do Pregão será suspensa, retornando somente após comunicação expressa as licitantes.</w:t>
      </w:r>
    </w:p>
    <w:p w14:paraId="05957A37" w14:textId="77777777" w:rsidR="0056574E" w:rsidRDefault="0056574E" w:rsidP="00A40F8A">
      <w:pPr>
        <w:pStyle w:val="Recuodecorpodetexto"/>
        <w:overflowPunct/>
        <w:autoSpaceDE/>
        <w:spacing w:line="240" w:lineRule="auto"/>
        <w:ind w:firstLine="284"/>
        <w:textAlignment w:val="auto"/>
        <w:rPr>
          <w:sz w:val="20"/>
          <w:szCs w:val="20"/>
          <w:highlight w:val="yellow"/>
          <w:lang w:val="pt-BR"/>
        </w:rPr>
      </w:pPr>
    </w:p>
    <w:p w14:paraId="0E33F291" w14:textId="77777777" w:rsidR="00534D2C" w:rsidRPr="00A40F8A" w:rsidRDefault="00534D2C" w:rsidP="00A40F8A">
      <w:pPr>
        <w:ind w:firstLine="284"/>
        <w:jc w:val="both"/>
        <w:rPr>
          <w:rFonts w:ascii="Arial" w:hAnsi="Arial" w:cs="Arial"/>
        </w:rPr>
      </w:pPr>
      <w:r w:rsidRPr="00A40F8A">
        <w:rPr>
          <w:rFonts w:ascii="Arial" w:hAnsi="Arial" w:cs="Arial"/>
          <w:b/>
          <w:bCs/>
        </w:rPr>
        <w:t>8</w:t>
      </w:r>
      <w:r w:rsidR="00B039A0" w:rsidRPr="00A40F8A">
        <w:rPr>
          <w:rFonts w:ascii="Arial" w:hAnsi="Arial" w:cs="Arial"/>
          <w:b/>
          <w:bCs/>
        </w:rPr>
        <w:t>.</w:t>
      </w:r>
      <w:r w:rsidRPr="00A40F8A">
        <w:rPr>
          <w:rFonts w:ascii="Arial" w:hAnsi="Arial" w:cs="Arial"/>
          <w:b/>
          <w:bCs/>
        </w:rPr>
        <w:t xml:space="preserve"> ENVIO DAS PROPOSTAS POR MEIO ELETRÔNICO</w:t>
      </w:r>
    </w:p>
    <w:p w14:paraId="79ED6FAD" w14:textId="77777777" w:rsidR="00534D2C" w:rsidRPr="00A40F8A" w:rsidRDefault="00534D2C" w:rsidP="00A40F8A">
      <w:pPr>
        <w:ind w:firstLine="284"/>
        <w:jc w:val="both"/>
        <w:rPr>
          <w:rFonts w:ascii="Arial" w:hAnsi="Arial" w:cs="Arial"/>
          <w:color w:val="4472C4" w:themeColor="accent1"/>
        </w:rPr>
      </w:pPr>
    </w:p>
    <w:p w14:paraId="24E2393C" w14:textId="7D6F4D04" w:rsidR="00534D2C" w:rsidRPr="00A40F8A" w:rsidRDefault="00F47237" w:rsidP="00A40F8A">
      <w:pPr>
        <w:ind w:firstLine="284"/>
        <w:jc w:val="both"/>
        <w:rPr>
          <w:rFonts w:ascii="Arial" w:hAnsi="Arial" w:cs="Arial"/>
          <w:b/>
          <w:bCs/>
        </w:rPr>
      </w:pPr>
      <w:r w:rsidRPr="00A40F8A">
        <w:rPr>
          <w:rFonts w:ascii="Arial" w:hAnsi="Arial" w:cs="Arial"/>
          <w:b/>
          <w:bCs/>
        </w:rPr>
        <w:t>8.</w:t>
      </w:r>
      <w:r w:rsidR="0031140A" w:rsidRPr="00A40F8A">
        <w:rPr>
          <w:rFonts w:ascii="Arial" w:hAnsi="Arial" w:cs="Arial"/>
          <w:b/>
          <w:bCs/>
        </w:rPr>
        <w:t>1</w:t>
      </w:r>
      <w:r w:rsidRPr="00A40F8A">
        <w:rPr>
          <w:rFonts w:ascii="Arial" w:hAnsi="Arial" w:cs="Arial"/>
          <w:b/>
          <w:bCs/>
        </w:rPr>
        <w:t>.</w:t>
      </w:r>
      <w:r w:rsidRPr="00A40F8A">
        <w:rPr>
          <w:rFonts w:ascii="Arial" w:hAnsi="Arial" w:cs="Arial"/>
        </w:rPr>
        <w:t xml:space="preserve"> </w:t>
      </w:r>
      <w:r w:rsidR="00534D2C" w:rsidRPr="00A40F8A">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r w:rsidR="00DC1039" w:rsidRPr="00A40F8A">
        <w:rPr>
          <w:rFonts w:ascii="Arial" w:hAnsi="Arial" w:cs="Arial"/>
        </w:rPr>
        <w:t>.</w:t>
      </w:r>
    </w:p>
    <w:p w14:paraId="15BA702B" w14:textId="77777777" w:rsidR="00534D2C" w:rsidRPr="00A40F8A" w:rsidRDefault="00534D2C" w:rsidP="00A40F8A">
      <w:pPr>
        <w:ind w:firstLine="284"/>
        <w:jc w:val="both"/>
        <w:rPr>
          <w:rFonts w:ascii="Arial" w:hAnsi="Arial" w:cs="Arial"/>
          <w:b/>
          <w:bCs/>
        </w:rPr>
      </w:pPr>
    </w:p>
    <w:p w14:paraId="2C6DCC08" w14:textId="0C8DC570" w:rsidR="00534D2C" w:rsidRPr="00A40F8A" w:rsidRDefault="00534D2C" w:rsidP="00A40F8A">
      <w:pPr>
        <w:ind w:firstLine="284"/>
        <w:jc w:val="both"/>
        <w:rPr>
          <w:rFonts w:ascii="Arial" w:hAnsi="Arial" w:cs="Arial"/>
        </w:rPr>
      </w:pPr>
      <w:r w:rsidRPr="00A40F8A">
        <w:rPr>
          <w:rFonts w:ascii="Arial" w:hAnsi="Arial" w:cs="Arial"/>
          <w:b/>
          <w:bCs/>
        </w:rPr>
        <w:t>8.</w:t>
      </w:r>
      <w:r w:rsidR="0031140A" w:rsidRPr="00A40F8A">
        <w:rPr>
          <w:rFonts w:ascii="Arial" w:hAnsi="Arial" w:cs="Arial"/>
          <w:b/>
          <w:bCs/>
        </w:rPr>
        <w:t>2</w:t>
      </w:r>
      <w:r w:rsidR="00F47237" w:rsidRPr="00A40F8A">
        <w:rPr>
          <w:rFonts w:ascii="Arial" w:hAnsi="Arial" w:cs="Arial"/>
          <w:b/>
          <w:bCs/>
        </w:rPr>
        <w:t>.</w:t>
      </w:r>
      <w:r w:rsidRPr="00A40F8A">
        <w:rPr>
          <w:rFonts w:ascii="Arial" w:hAnsi="Arial" w:cs="Arial"/>
        </w:rPr>
        <w:t xml:space="preserve"> Ao apresentar sua proposta eletrônica e ao formular lances, a licitante concorda que os produtos deverão atender a todas as especificações constantes no Termo de Referência, deste Edital</w:t>
      </w:r>
      <w:r w:rsidR="00DC1039" w:rsidRPr="00A40F8A">
        <w:rPr>
          <w:rFonts w:ascii="Arial" w:hAnsi="Arial" w:cs="Arial"/>
        </w:rPr>
        <w:t>.</w:t>
      </w:r>
    </w:p>
    <w:p w14:paraId="6C796150" w14:textId="77777777" w:rsidR="00F47237" w:rsidRPr="00A40F8A" w:rsidRDefault="00F47237" w:rsidP="00A40F8A">
      <w:pPr>
        <w:ind w:firstLine="284"/>
        <w:jc w:val="both"/>
        <w:rPr>
          <w:rFonts w:ascii="Arial" w:hAnsi="Arial" w:cs="Arial"/>
        </w:rPr>
      </w:pPr>
    </w:p>
    <w:p w14:paraId="4BF4E543" w14:textId="5AC5A488" w:rsidR="009F4CAD" w:rsidRPr="009F4CAD" w:rsidRDefault="009F4CAD" w:rsidP="009F4CAD">
      <w:pPr>
        <w:tabs>
          <w:tab w:val="left" w:pos="284"/>
        </w:tabs>
        <w:ind w:firstLine="284"/>
        <w:jc w:val="both"/>
        <w:rPr>
          <w:rFonts w:ascii="Arial" w:hAnsi="Arial" w:cs="Arial"/>
        </w:rPr>
      </w:pPr>
      <w:r w:rsidRPr="009F4CAD">
        <w:rPr>
          <w:rFonts w:ascii="Arial" w:hAnsi="Arial" w:cs="Arial"/>
          <w:b/>
          <w:bCs/>
        </w:rPr>
        <w:t>8.3.</w:t>
      </w:r>
      <w:r w:rsidRPr="009F4CAD">
        <w:rPr>
          <w:rFonts w:ascii="Arial" w:hAnsi="Arial" w:cs="Arial"/>
        </w:rPr>
        <w:t xml:space="preserve"> Quando solicitado, no Termo de Referência deste Edital, documentos de proposta (catálogos, bula, registros etc.), estes deverão ser anexados, em campo próprio no sistema, denominado “</w:t>
      </w:r>
      <w:r w:rsidR="0023481B">
        <w:rPr>
          <w:rFonts w:ascii="Arial" w:hAnsi="Arial" w:cs="Arial"/>
        </w:rPr>
        <w:t>Documentos Complementares</w:t>
      </w:r>
      <w:r w:rsidRPr="009F4CAD">
        <w:rPr>
          <w:rFonts w:ascii="Arial" w:hAnsi="Arial" w:cs="Arial"/>
        </w:rPr>
        <w:t>”</w:t>
      </w:r>
      <w:r w:rsidR="00E45139">
        <w:rPr>
          <w:rFonts w:ascii="Arial" w:hAnsi="Arial" w:cs="Arial"/>
        </w:rPr>
        <w:t>, após a sessão de disputa de preços</w:t>
      </w:r>
      <w:r w:rsidRPr="009F4CAD">
        <w:rPr>
          <w:rFonts w:ascii="Arial" w:hAnsi="Arial" w:cs="Arial"/>
        </w:rPr>
        <w:t>.</w:t>
      </w:r>
    </w:p>
    <w:p w14:paraId="0D0C0B97" w14:textId="77777777" w:rsidR="009F4CAD" w:rsidRPr="009F4CAD" w:rsidRDefault="009F4CAD" w:rsidP="009F4CAD">
      <w:pPr>
        <w:tabs>
          <w:tab w:val="left" w:pos="284"/>
        </w:tabs>
        <w:ind w:firstLine="284"/>
        <w:jc w:val="both"/>
        <w:rPr>
          <w:rFonts w:ascii="Arial" w:hAnsi="Arial" w:cs="Arial"/>
        </w:rPr>
      </w:pPr>
    </w:p>
    <w:p w14:paraId="222567F0" w14:textId="77777777" w:rsidR="009F4CAD" w:rsidRPr="000E0F32" w:rsidRDefault="009F4CAD" w:rsidP="009F4CAD">
      <w:pPr>
        <w:tabs>
          <w:tab w:val="left" w:pos="284"/>
        </w:tabs>
        <w:ind w:firstLine="284"/>
        <w:jc w:val="both"/>
        <w:rPr>
          <w:rFonts w:ascii="Arial" w:hAnsi="Arial" w:cs="Arial"/>
        </w:rPr>
      </w:pPr>
      <w:r w:rsidRPr="009F4CAD">
        <w:rPr>
          <w:rFonts w:ascii="Arial" w:hAnsi="Arial" w:cs="Arial"/>
          <w:b/>
          <w:bCs/>
        </w:rPr>
        <w:t>8.4.</w:t>
      </w:r>
      <w:r w:rsidRPr="009F4CAD">
        <w:rPr>
          <w:rFonts w:ascii="Arial" w:hAnsi="Arial" w:cs="Arial"/>
        </w:rPr>
        <w:t xml:space="preserve"> As licitantes deverão declarar sua condição de Microempresa ou Empresa de Pequeno Porte, selecionando a opção correta no sistema.</w:t>
      </w:r>
    </w:p>
    <w:p w14:paraId="78EAC830" w14:textId="77777777" w:rsidR="00C23C69" w:rsidRPr="00A40F8A" w:rsidRDefault="00C23C69" w:rsidP="00A40F8A">
      <w:pPr>
        <w:ind w:firstLine="284"/>
        <w:jc w:val="both"/>
        <w:rPr>
          <w:rFonts w:ascii="Arial" w:hAnsi="Arial" w:cs="Arial"/>
          <w:b/>
          <w:bCs/>
        </w:rPr>
      </w:pPr>
    </w:p>
    <w:p w14:paraId="76CF83A1" w14:textId="6EFA3E8A" w:rsidR="00534D2C" w:rsidRPr="00A40F8A" w:rsidRDefault="00534D2C" w:rsidP="00A40F8A">
      <w:pPr>
        <w:ind w:firstLine="284"/>
        <w:jc w:val="both"/>
        <w:rPr>
          <w:rFonts w:ascii="Arial" w:hAnsi="Arial" w:cs="Arial"/>
        </w:rPr>
      </w:pPr>
      <w:r w:rsidRPr="00A40F8A">
        <w:rPr>
          <w:rFonts w:ascii="Arial" w:hAnsi="Arial" w:cs="Arial"/>
          <w:b/>
          <w:bCs/>
        </w:rPr>
        <w:t>8.</w:t>
      </w:r>
      <w:r w:rsidR="00D74CE9" w:rsidRPr="00A40F8A">
        <w:rPr>
          <w:rFonts w:ascii="Arial" w:hAnsi="Arial" w:cs="Arial"/>
          <w:b/>
          <w:bCs/>
        </w:rPr>
        <w:t>5</w:t>
      </w:r>
      <w:r w:rsidRPr="00A40F8A">
        <w:rPr>
          <w:rFonts w:ascii="Arial" w:hAnsi="Arial" w:cs="Arial"/>
          <w:b/>
          <w:bCs/>
        </w:rPr>
        <w:t xml:space="preserve">. </w:t>
      </w:r>
      <w:r w:rsidRPr="00A40F8A">
        <w:rPr>
          <w:rFonts w:ascii="Arial" w:hAnsi="Arial" w:cs="Arial"/>
        </w:rPr>
        <w:t xml:space="preserve">As licitantes deverão preencher corretamente todos os campos solicitados na proposta eletrônica, tais como: preço unitário, marca, </w:t>
      </w:r>
      <w:r w:rsidR="00D40E04" w:rsidRPr="00A40F8A">
        <w:rPr>
          <w:rFonts w:ascii="Arial" w:hAnsi="Arial" w:cs="Arial"/>
        </w:rPr>
        <w:t>modelo e demais itens que forem para</w:t>
      </w:r>
      <w:r w:rsidRPr="00A40F8A">
        <w:rPr>
          <w:rFonts w:ascii="Arial" w:hAnsi="Arial" w:cs="Arial"/>
        </w:rPr>
        <w:t>metrizados de acordo com o objeto solicitado</w:t>
      </w:r>
      <w:r w:rsidR="00DC1039" w:rsidRPr="00A40F8A">
        <w:rPr>
          <w:rFonts w:ascii="Arial" w:hAnsi="Arial" w:cs="Arial"/>
        </w:rPr>
        <w:t>.</w:t>
      </w:r>
    </w:p>
    <w:p w14:paraId="2135F9F5" w14:textId="77777777" w:rsidR="009F4CAD" w:rsidRDefault="009F4CAD" w:rsidP="007E2636">
      <w:pPr>
        <w:ind w:firstLine="284"/>
        <w:rPr>
          <w:rFonts w:ascii="Arial" w:hAnsi="Arial" w:cs="Arial"/>
          <w:b/>
          <w:bCs/>
        </w:rPr>
      </w:pPr>
    </w:p>
    <w:p w14:paraId="051C199B" w14:textId="0395B463" w:rsidR="007E2636" w:rsidRPr="00FC0462" w:rsidRDefault="007E2636" w:rsidP="007E2636">
      <w:pPr>
        <w:ind w:firstLine="284"/>
        <w:rPr>
          <w:rFonts w:ascii="Arial" w:hAnsi="Arial" w:cs="Arial"/>
          <w:b/>
          <w:bCs/>
        </w:rPr>
      </w:pPr>
      <w:r w:rsidRPr="00FC0462">
        <w:rPr>
          <w:rFonts w:ascii="Arial" w:hAnsi="Arial" w:cs="Arial"/>
          <w:b/>
          <w:bCs/>
        </w:rPr>
        <w:t xml:space="preserve">8.5.1 </w:t>
      </w:r>
      <w:r>
        <w:rPr>
          <w:rFonts w:ascii="Arial" w:hAnsi="Arial" w:cs="Arial"/>
        </w:rPr>
        <w:t xml:space="preserve">O licitante </w:t>
      </w:r>
      <w:r w:rsidRPr="00FC0462">
        <w:rPr>
          <w:rFonts w:ascii="Arial" w:hAnsi="Arial" w:cs="Arial"/>
        </w:rPr>
        <w:t>NÃO poderá oferecer proposta em quantitativo inferior ao previsto para contratação.</w:t>
      </w:r>
    </w:p>
    <w:p w14:paraId="0A0BE350" w14:textId="77777777" w:rsidR="007E2636" w:rsidRPr="00A40F8A" w:rsidRDefault="007E2636" w:rsidP="00A40F8A">
      <w:pPr>
        <w:ind w:firstLine="284"/>
        <w:jc w:val="both"/>
        <w:rPr>
          <w:rFonts w:ascii="Arial" w:hAnsi="Arial" w:cs="Arial"/>
          <w:color w:val="00B050"/>
        </w:rPr>
      </w:pPr>
    </w:p>
    <w:p w14:paraId="282EE860" w14:textId="104622E1" w:rsidR="00534D2C" w:rsidRPr="00A40F8A" w:rsidRDefault="00534D2C" w:rsidP="00A40F8A">
      <w:pPr>
        <w:ind w:firstLine="284"/>
        <w:jc w:val="both"/>
        <w:rPr>
          <w:rFonts w:ascii="Arial" w:hAnsi="Arial" w:cs="Arial"/>
        </w:rPr>
      </w:pPr>
      <w:r w:rsidRPr="00A40F8A">
        <w:rPr>
          <w:rFonts w:ascii="Arial" w:hAnsi="Arial" w:cs="Arial"/>
          <w:b/>
          <w:bCs/>
        </w:rPr>
        <w:t>8.</w:t>
      </w:r>
      <w:r w:rsidR="00D40E04" w:rsidRPr="00A40F8A">
        <w:rPr>
          <w:rFonts w:ascii="Arial" w:hAnsi="Arial" w:cs="Arial"/>
          <w:b/>
          <w:bCs/>
        </w:rPr>
        <w:t>6</w:t>
      </w:r>
      <w:r w:rsidRPr="00A40F8A">
        <w:rPr>
          <w:rFonts w:ascii="Arial" w:hAnsi="Arial" w:cs="Arial"/>
          <w:b/>
          <w:bCs/>
        </w:rPr>
        <w:t xml:space="preserve">. </w:t>
      </w:r>
      <w:r w:rsidRPr="00A40F8A">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DC1039" w:rsidRPr="00A40F8A">
        <w:rPr>
          <w:rFonts w:ascii="Arial" w:hAnsi="Arial" w:cs="Arial"/>
        </w:rPr>
        <w:t>.</w:t>
      </w:r>
    </w:p>
    <w:p w14:paraId="2A956339" w14:textId="77777777" w:rsidR="00534D2C" w:rsidRPr="00A40F8A" w:rsidRDefault="00534D2C" w:rsidP="00A40F8A">
      <w:pPr>
        <w:ind w:firstLine="284"/>
        <w:jc w:val="both"/>
        <w:rPr>
          <w:rFonts w:ascii="Arial" w:hAnsi="Arial" w:cs="Arial"/>
        </w:rPr>
      </w:pPr>
    </w:p>
    <w:p w14:paraId="400C4BF6" w14:textId="4EA1F6C0" w:rsidR="00534D2C" w:rsidRPr="00A40F8A" w:rsidRDefault="00534D2C" w:rsidP="00A40F8A">
      <w:pPr>
        <w:ind w:firstLine="284"/>
        <w:jc w:val="both"/>
        <w:rPr>
          <w:rFonts w:ascii="Arial" w:hAnsi="Arial" w:cs="Arial"/>
        </w:rPr>
      </w:pPr>
      <w:r w:rsidRPr="00A40F8A">
        <w:rPr>
          <w:rFonts w:ascii="Arial" w:hAnsi="Arial" w:cs="Arial"/>
          <w:b/>
          <w:bCs/>
        </w:rPr>
        <w:t>8.</w:t>
      </w:r>
      <w:r w:rsidR="00D40E04" w:rsidRPr="00A40F8A">
        <w:rPr>
          <w:rFonts w:ascii="Arial" w:hAnsi="Arial" w:cs="Arial"/>
          <w:b/>
          <w:bCs/>
        </w:rPr>
        <w:t>7</w:t>
      </w:r>
      <w:r w:rsidRPr="00A40F8A">
        <w:rPr>
          <w:rFonts w:ascii="Arial" w:hAnsi="Arial" w:cs="Arial"/>
          <w:b/>
          <w:bCs/>
        </w:rPr>
        <w:t>.</w:t>
      </w:r>
      <w:r w:rsidRPr="00A40F8A">
        <w:rPr>
          <w:rFonts w:ascii="Arial" w:hAnsi="Arial" w:cs="Arial"/>
        </w:rPr>
        <w:t xml:space="preserve"> Ao encaminhar a proposta eletrônica, o fornecedor obrigatoriamente deverá lançar sua proposta pelo preço unitário do item</w:t>
      </w:r>
      <w:r w:rsidR="00DC1039" w:rsidRPr="00A40F8A">
        <w:rPr>
          <w:rFonts w:ascii="Arial" w:hAnsi="Arial" w:cs="Arial"/>
        </w:rPr>
        <w:t>.</w:t>
      </w:r>
    </w:p>
    <w:p w14:paraId="32CAF66F" w14:textId="77777777" w:rsidR="00534D2C" w:rsidRPr="00A40F8A" w:rsidRDefault="00534D2C" w:rsidP="00A40F8A">
      <w:pPr>
        <w:ind w:firstLine="284"/>
        <w:jc w:val="both"/>
        <w:rPr>
          <w:rFonts w:ascii="Arial" w:hAnsi="Arial" w:cs="Arial"/>
        </w:rPr>
      </w:pPr>
    </w:p>
    <w:p w14:paraId="58046416" w14:textId="77777777" w:rsidR="009F4CAD" w:rsidRPr="009F4CAD" w:rsidRDefault="009F4CAD" w:rsidP="009F4CAD">
      <w:pPr>
        <w:numPr>
          <w:ilvl w:val="0"/>
          <w:numId w:val="1"/>
        </w:numPr>
        <w:tabs>
          <w:tab w:val="clear" w:pos="0"/>
          <w:tab w:val="left" w:pos="284"/>
        </w:tabs>
        <w:ind w:left="0" w:firstLine="284"/>
        <w:jc w:val="both"/>
        <w:rPr>
          <w:rFonts w:ascii="Arial" w:hAnsi="Arial" w:cs="Arial"/>
        </w:rPr>
      </w:pPr>
      <w:r w:rsidRPr="009F4CAD">
        <w:rPr>
          <w:rFonts w:ascii="Arial" w:hAnsi="Arial" w:cs="Arial"/>
          <w:b/>
          <w:bCs/>
        </w:rPr>
        <w:t>8.8.</w:t>
      </w:r>
      <w:r w:rsidRPr="009F4CAD">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3B807FC0" w14:textId="77777777" w:rsidR="009F4CAD" w:rsidRPr="009F4CAD" w:rsidRDefault="009F4CAD" w:rsidP="009F4CAD">
      <w:pPr>
        <w:tabs>
          <w:tab w:val="left" w:pos="284"/>
        </w:tabs>
        <w:ind w:firstLine="284"/>
        <w:jc w:val="both"/>
        <w:rPr>
          <w:rFonts w:ascii="Arial" w:hAnsi="Arial" w:cs="Arial"/>
        </w:rPr>
      </w:pPr>
    </w:p>
    <w:p w14:paraId="4BB1C7D5" w14:textId="77777777" w:rsidR="009F4CAD" w:rsidRPr="000E0F32" w:rsidRDefault="009F4CAD" w:rsidP="009F4CAD">
      <w:pPr>
        <w:tabs>
          <w:tab w:val="left" w:pos="284"/>
        </w:tabs>
        <w:ind w:firstLine="284"/>
        <w:jc w:val="both"/>
        <w:rPr>
          <w:rFonts w:ascii="Arial" w:hAnsi="Arial" w:cs="Arial"/>
        </w:rPr>
      </w:pPr>
      <w:r w:rsidRPr="009F4CAD">
        <w:rPr>
          <w:rFonts w:ascii="Arial" w:hAnsi="Arial" w:cs="Arial"/>
          <w:b/>
          <w:bCs/>
        </w:rPr>
        <w:t>8.8.1</w:t>
      </w:r>
      <w:r w:rsidRPr="009F4CAD">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2E192913" w14:textId="77777777" w:rsidR="005D1FA8" w:rsidRPr="00A40F8A" w:rsidRDefault="005D1FA8" w:rsidP="00A40F8A">
      <w:pPr>
        <w:ind w:firstLine="284"/>
        <w:jc w:val="both"/>
        <w:rPr>
          <w:rFonts w:ascii="Arial" w:hAnsi="Arial" w:cs="Arial"/>
          <w:b/>
        </w:rPr>
      </w:pPr>
    </w:p>
    <w:p w14:paraId="164998CB" w14:textId="2C52F96D" w:rsidR="005D1FA8" w:rsidRPr="00A40F8A" w:rsidRDefault="005D1FA8" w:rsidP="00A40F8A">
      <w:pPr>
        <w:ind w:firstLine="284"/>
        <w:jc w:val="both"/>
        <w:rPr>
          <w:rFonts w:ascii="Arial" w:hAnsi="Arial" w:cs="Arial"/>
          <w:b/>
        </w:rPr>
      </w:pPr>
      <w:r w:rsidRPr="00A40F8A">
        <w:rPr>
          <w:rFonts w:ascii="Arial" w:hAnsi="Arial" w:cs="Arial"/>
          <w:b/>
        </w:rPr>
        <w:t>8.</w:t>
      </w:r>
      <w:r w:rsidR="00D40E04" w:rsidRPr="00A40F8A">
        <w:rPr>
          <w:rFonts w:ascii="Arial" w:hAnsi="Arial" w:cs="Arial"/>
          <w:b/>
        </w:rPr>
        <w:t>8</w:t>
      </w:r>
      <w:r w:rsidR="0034358F" w:rsidRPr="00A40F8A">
        <w:rPr>
          <w:rFonts w:ascii="Arial" w:hAnsi="Arial" w:cs="Arial"/>
          <w:b/>
        </w:rPr>
        <w:t>.2</w:t>
      </w:r>
      <w:r w:rsidRPr="00A40F8A">
        <w:rPr>
          <w:rFonts w:ascii="Arial" w:hAnsi="Arial" w:cs="Arial"/>
          <w:b/>
        </w:rPr>
        <w:t xml:space="preserve">. A proposta readequada deverá seguir o modelo disponível no Anexo </w:t>
      </w:r>
      <w:r w:rsidR="00A40F8A">
        <w:rPr>
          <w:rFonts w:ascii="Arial" w:hAnsi="Arial" w:cs="Arial"/>
          <w:b/>
        </w:rPr>
        <w:t>I</w:t>
      </w:r>
      <w:r w:rsidRPr="00A40F8A">
        <w:rPr>
          <w:rFonts w:ascii="Arial" w:hAnsi="Arial" w:cs="Arial"/>
          <w:b/>
        </w:rPr>
        <w:t>V deste edital</w:t>
      </w:r>
      <w:r w:rsidR="0056574E" w:rsidRPr="00A40F8A">
        <w:rPr>
          <w:rFonts w:ascii="Arial" w:hAnsi="Arial" w:cs="Arial"/>
          <w:b/>
        </w:rPr>
        <w:t>.</w:t>
      </w:r>
    </w:p>
    <w:p w14:paraId="207763E3" w14:textId="77777777" w:rsidR="00534D2C" w:rsidRPr="00A40F8A" w:rsidRDefault="00534D2C" w:rsidP="00A40F8A">
      <w:pPr>
        <w:numPr>
          <w:ilvl w:val="0"/>
          <w:numId w:val="1"/>
        </w:numPr>
        <w:ind w:left="0" w:firstLine="284"/>
        <w:jc w:val="both"/>
        <w:rPr>
          <w:rFonts w:ascii="Arial" w:hAnsi="Arial" w:cs="Arial"/>
          <w:b/>
        </w:rPr>
      </w:pPr>
    </w:p>
    <w:p w14:paraId="1F3FC186" w14:textId="22EA9AA9" w:rsidR="00534D2C" w:rsidRPr="00A40F8A" w:rsidRDefault="00534D2C" w:rsidP="00A40F8A">
      <w:pPr>
        <w:ind w:firstLine="284"/>
        <w:rPr>
          <w:rFonts w:ascii="Arial" w:hAnsi="Arial" w:cs="Arial"/>
        </w:rPr>
      </w:pPr>
      <w:r w:rsidRPr="00A40F8A">
        <w:rPr>
          <w:rFonts w:ascii="Arial" w:hAnsi="Arial" w:cs="Arial"/>
          <w:b/>
          <w:bCs/>
        </w:rPr>
        <w:t>8.</w:t>
      </w:r>
      <w:r w:rsidR="00D40E04" w:rsidRPr="00A40F8A">
        <w:rPr>
          <w:rFonts w:ascii="Arial" w:hAnsi="Arial" w:cs="Arial"/>
          <w:b/>
          <w:bCs/>
        </w:rPr>
        <w:t>9</w:t>
      </w:r>
      <w:r w:rsidRPr="00A40F8A">
        <w:rPr>
          <w:rFonts w:ascii="Arial" w:hAnsi="Arial" w:cs="Arial"/>
          <w:b/>
          <w:bCs/>
        </w:rPr>
        <w:t>.</w:t>
      </w:r>
      <w:r w:rsidRPr="00A40F8A">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r w:rsidR="00DC1039" w:rsidRPr="00A40F8A">
        <w:rPr>
          <w:rFonts w:ascii="Arial" w:hAnsi="Arial" w:cs="Arial"/>
        </w:rPr>
        <w:t>.</w:t>
      </w:r>
    </w:p>
    <w:p w14:paraId="6BF00526" w14:textId="77777777" w:rsidR="004B6A78" w:rsidRPr="00A40F8A" w:rsidRDefault="004B6A78" w:rsidP="00A40F8A">
      <w:pPr>
        <w:ind w:firstLine="284"/>
        <w:jc w:val="both"/>
        <w:rPr>
          <w:rFonts w:ascii="Arial" w:hAnsi="Arial" w:cs="Arial"/>
        </w:rPr>
      </w:pPr>
    </w:p>
    <w:p w14:paraId="6F645C33" w14:textId="77777777" w:rsidR="009F4CAD" w:rsidRPr="000E0F32" w:rsidRDefault="009F4CAD" w:rsidP="009F4CAD">
      <w:pPr>
        <w:tabs>
          <w:tab w:val="left" w:pos="284"/>
        </w:tabs>
        <w:ind w:firstLine="284"/>
        <w:jc w:val="both"/>
        <w:rPr>
          <w:rFonts w:ascii="Arial" w:hAnsi="Arial" w:cs="Arial"/>
        </w:rPr>
      </w:pPr>
      <w:r w:rsidRPr="009F4CAD">
        <w:rPr>
          <w:rFonts w:ascii="Arial" w:hAnsi="Arial" w:cs="Arial"/>
          <w:b/>
          <w:bCs/>
        </w:rPr>
        <w:t>8.10.</w:t>
      </w:r>
      <w:r w:rsidRPr="009F4CAD">
        <w:rPr>
          <w:rFonts w:ascii="Arial" w:hAnsi="Arial" w:cs="Arial"/>
        </w:rPr>
        <w:t xml:space="preserve"> É responsabilidade da Licitante acompanhar periodicamente o chat para verificação de concessão de prazos a ela e demais avisos, como por exemplo, sessão para manifestação de intenção de recurso.</w:t>
      </w:r>
    </w:p>
    <w:p w14:paraId="63DBADD8" w14:textId="77777777" w:rsidR="0056574E" w:rsidRPr="00721196" w:rsidRDefault="0056574E" w:rsidP="00A40F8A">
      <w:pPr>
        <w:ind w:firstLine="284"/>
        <w:rPr>
          <w:rFonts w:ascii="Arial" w:hAnsi="Arial" w:cs="Arial"/>
          <w:sz w:val="10"/>
          <w:szCs w:val="10"/>
          <w:highlight w:val="yellow"/>
        </w:rPr>
      </w:pPr>
    </w:p>
    <w:p w14:paraId="55B6C553" w14:textId="77777777" w:rsidR="00F27D45" w:rsidRPr="00721196" w:rsidRDefault="00F27D45" w:rsidP="00A40F8A">
      <w:pPr>
        <w:ind w:firstLine="284"/>
        <w:rPr>
          <w:rFonts w:ascii="Arial" w:hAnsi="Arial" w:cs="Arial"/>
          <w:sz w:val="10"/>
          <w:szCs w:val="10"/>
          <w:highlight w:val="yellow"/>
        </w:rPr>
      </w:pPr>
    </w:p>
    <w:p w14:paraId="1D289BE9" w14:textId="54758A05" w:rsidR="000B594D" w:rsidRPr="00A40F8A" w:rsidRDefault="00510E92" w:rsidP="00A40F8A">
      <w:pPr>
        <w:pStyle w:val="Ttulo8"/>
        <w:numPr>
          <w:ilvl w:val="7"/>
          <w:numId w:val="3"/>
        </w:numPr>
        <w:ind w:left="0" w:firstLine="284"/>
        <w:rPr>
          <w:rFonts w:cs="Arial"/>
          <w:caps/>
          <w:kern w:val="2"/>
          <w:sz w:val="20"/>
          <w:szCs w:val="20"/>
        </w:rPr>
      </w:pPr>
      <w:r w:rsidRPr="00A40F8A">
        <w:rPr>
          <w:rFonts w:cs="Arial"/>
          <w:caps/>
          <w:sz w:val="20"/>
          <w:szCs w:val="20"/>
          <w:lang w:val="pt-BR"/>
        </w:rPr>
        <w:t>9</w:t>
      </w:r>
      <w:r w:rsidR="0097196E" w:rsidRPr="00A40F8A">
        <w:rPr>
          <w:rFonts w:cs="Arial"/>
          <w:caps/>
          <w:sz w:val="20"/>
          <w:szCs w:val="20"/>
          <w:lang w:val="pt-BR"/>
        </w:rPr>
        <w:t>.</w:t>
      </w:r>
      <w:r w:rsidR="000B594D" w:rsidRPr="00A40F8A">
        <w:rPr>
          <w:rFonts w:cs="Arial"/>
          <w:caps/>
          <w:sz w:val="20"/>
          <w:szCs w:val="20"/>
        </w:rPr>
        <w:t xml:space="preserve"> ENVIO DA DOCUMENTAÇÃO DE HABILITAÇÃO </w:t>
      </w:r>
    </w:p>
    <w:p w14:paraId="39F200AD" w14:textId="77777777" w:rsidR="000B594D" w:rsidRPr="00A40F8A" w:rsidRDefault="000B594D" w:rsidP="00A40F8A">
      <w:pPr>
        <w:ind w:firstLine="284"/>
        <w:rPr>
          <w:rFonts w:ascii="Arial" w:hAnsi="Arial" w:cs="Arial"/>
          <w:b/>
        </w:rPr>
      </w:pPr>
    </w:p>
    <w:p w14:paraId="7F4AFE89" w14:textId="77777777" w:rsidR="009F4CAD" w:rsidRPr="00E11586" w:rsidRDefault="009F4CAD" w:rsidP="009F4CAD">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arts. 62 a 70 da Lei nº 14.133/21. </w:t>
      </w:r>
    </w:p>
    <w:p w14:paraId="7B13CD5E" w14:textId="77777777" w:rsidR="009F4CAD" w:rsidRDefault="009F4CAD" w:rsidP="009F4CAD">
      <w:pPr>
        <w:tabs>
          <w:tab w:val="left" w:pos="284"/>
        </w:tabs>
        <w:ind w:firstLine="284"/>
        <w:jc w:val="both"/>
        <w:rPr>
          <w:rFonts w:ascii="Arial" w:hAnsi="Arial" w:cs="Arial"/>
        </w:rPr>
      </w:pPr>
    </w:p>
    <w:p w14:paraId="41BA9C3D" w14:textId="1E682B01" w:rsidR="009F4CAD" w:rsidRPr="009F4CAD" w:rsidRDefault="009F4CAD" w:rsidP="009F4CAD">
      <w:pPr>
        <w:numPr>
          <w:ilvl w:val="0"/>
          <w:numId w:val="1"/>
        </w:numPr>
        <w:ind w:left="0" w:firstLine="284"/>
        <w:jc w:val="both"/>
        <w:rPr>
          <w:rFonts w:ascii="Arial" w:hAnsi="Arial" w:cs="Arial"/>
        </w:rPr>
      </w:pPr>
      <w:r w:rsidRPr="009F4CAD">
        <w:rPr>
          <w:rFonts w:ascii="Arial" w:hAnsi="Arial" w:cs="Arial"/>
          <w:b/>
          <w:bCs/>
        </w:rPr>
        <w:t>9.1.1.</w:t>
      </w:r>
      <w:r w:rsidRPr="009F4CAD">
        <w:rPr>
          <w:rFonts w:ascii="Arial" w:hAnsi="Arial" w:cs="Arial"/>
        </w:rPr>
        <w:t xml:space="preserve"> Encerrada a etapa de negociação, a licitante declarada vencedora deverá, no prazo máximo de 1 (um) dia útil, obrigatoriamente, anexar no sistema eletrônico, no campo denominado “</w:t>
      </w:r>
      <w:r w:rsidR="0023481B">
        <w:rPr>
          <w:rFonts w:ascii="Arial" w:hAnsi="Arial" w:cs="Arial"/>
        </w:rPr>
        <w:t>Documentos Complementares</w:t>
      </w:r>
      <w:r w:rsidRPr="009F4CAD">
        <w:rPr>
          <w:rFonts w:ascii="Arial" w:hAnsi="Arial" w:cs="Arial"/>
        </w:rPr>
        <w:t>”, os documentos exigidos para habilitação, NA FORMA DIGITALIZADA, sob pena de inabilitação pelo não cumprimento.</w:t>
      </w:r>
    </w:p>
    <w:p w14:paraId="2F08AB33" w14:textId="77777777" w:rsidR="009F4CAD" w:rsidRPr="009F4CAD" w:rsidRDefault="009F4CAD" w:rsidP="009F4CAD">
      <w:pPr>
        <w:ind w:firstLine="284"/>
        <w:jc w:val="both"/>
        <w:rPr>
          <w:rFonts w:ascii="Arial" w:hAnsi="Arial" w:cs="Arial"/>
        </w:rPr>
      </w:pPr>
    </w:p>
    <w:p w14:paraId="7A9C9199" w14:textId="77777777" w:rsidR="009F4CAD" w:rsidRPr="00E11586" w:rsidRDefault="009F4CAD" w:rsidP="009F4CAD">
      <w:pPr>
        <w:ind w:firstLine="284"/>
        <w:jc w:val="both"/>
        <w:rPr>
          <w:rFonts w:ascii="Arial" w:hAnsi="Arial" w:cs="Arial"/>
        </w:rPr>
      </w:pPr>
      <w:r w:rsidRPr="009F4CAD">
        <w:rPr>
          <w:rFonts w:ascii="Arial" w:hAnsi="Arial" w:cs="Arial"/>
          <w:b/>
          <w:bCs/>
        </w:rPr>
        <w:t>9.1.2.</w:t>
      </w:r>
      <w:r w:rsidRPr="009F4CAD">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0D135FE6" w14:textId="77777777" w:rsidR="00ED1731" w:rsidRPr="000E0F32" w:rsidRDefault="00ED1731" w:rsidP="00ED1731">
      <w:pPr>
        <w:tabs>
          <w:tab w:val="left" w:pos="284"/>
        </w:tabs>
        <w:ind w:firstLine="284"/>
        <w:jc w:val="both"/>
        <w:rPr>
          <w:rFonts w:ascii="Arial" w:hAnsi="Arial" w:cs="Arial"/>
        </w:rPr>
      </w:pPr>
    </w:p>
    <w:p w14:paraId="06CB754A" w14:textId="6D08ABE6"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.2. Considerações Gerais da habilitação:</w:t>
      </w:r>
    </w:p>
    <w:p w14:paraId="465F4896" w14:textId="77777777" w:rsidR="000B594D" w:rsidRPr="00A40F8A" w:rsidRDefault="000B594D" w:rsidP="00A40F8A">
      <w:pPr>
        <w:ind w:firstLine="284"/>
        <w:jc w:val="both"/>
        <w:rPr>
          <w:rFonts w:ascii="Arial" w:hAnsi="Arial" w:cs="Arial"/>
        </w:rPr>
      </w:pPr>
    </w:p>
    <w:p w14:paraId="44B85110" w14:textId="1B9B7F32" w:rsidR="00966670" w:rsidRPr="00A40F8A" w:rsidRDefault="00510E92" w:rsidP="00A40F8A">
      <w:pPr>
        <w:ind w:firstLine="284"/>
        <w:jc w:val="both"/>
        <w:rPr>
          <w:rFonts w:ascii="Arial" w:hAnsi="Arial" w:cs="Arial"/>
        </w:rPr>
      </w:pPr>
      <w:r w:rsidRPr="00A40F8A">
        <w:rPr>
          <w:rFonts w:ascii="Arial" w:hAnsi="Arial" w:cs="Arial"/>
          <w:b/>
          <w:bCs/>
        </w:rPr>
        <w:t>9</w:t>
      </w:r>
      <w:r w:rsidR="00966670" w:rsidRPr="00A40F8A">
        <w:rPr>
          <w:rFonts w:ascii="Arial" w:hAnsi="Arial" w:cs="Arial"/>
          <w:b/>
          <w:bCs/>
        </w:rPr>
        <w:t>.2.1.</w:t>
      </w:r>
      <w:r w:rsidR="00966670" w:rsidRPr="00A40F8A">
        <w:rPr>
          <w:rFonts w:ascii="Arial" w:hAnsi="Arial" w:cs="Arial"/>
        </w:rPr>
        <w:t xml:space="preserve"> Na presente licitação, a fase de habilitação sucederá as fases de apresentação de propostas e lances de julgamento</w:t>
      </w:r>
      <w:r w:rsidR="00D13F06" w:rsidRPr="00A40F8A">
        <w:rPr>
          <w:rFonts w:ascii="Arial" w:hAnsi="Arial" w:cs="Arial"/>
        </w:rPr>
        <w:t>.</w:t>
      </w:r>
    </w:p>
    <w:p w14:paraId="31FCA7A6" w14:textId="77777777" w:rsidR="00966670" w:rsidRPr="00A40F8A" w:rsidRDefault="00966670" w:rsidP="00A40F8A">
      <w:pPr>
        <w:ind w:firstLine="284"/>
        <w:jc w:val="both"/>
        <w:rPr>
          <w:rFonts w:ascii="Arial" w:hAnsi="Arial" w:cs="Arial"/>
        </w:rPr>
      </w:pPr>
    </w:p>
    <w:p w14:paraId="50707EE1" w14:textId="6424B5E6"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.2.</w:t>
      </w:r>
      <w:r w:rsidR="00E71DA4" w:rsidRPr="00A40F8A">
        <w:rPr>
          <w:rFonts w:ascii="Arial" w:hAnsi="Arial" w:cs="Arial"/>
          <w:b/>
          <w:bCs/>
        </w:rPr>
        <w:t>2</w:t>
      </w:r>
      <w:r w:rsidR="00E834A8" w:rsidRPr="00A40F8A">
        <w:rPr>
          <w:rFonts w:ascii="Arial" w:hAnsi="Arial" w:cs="Arial"/>
          <w:b/>
          <w:bCs/>
        </w:rPr>
        <w:t>.</w:t>
      </w:r>
      <w:r w:rsidR="000B594D" w:rsidRPr="00A40F8A">
        <w:rPr>
          <w:rFonts w:ascii="Arial" w:hAnsi="Arial" w:cs="Arial"/>
        </w:rPr>
        <w:t xml:space="preserve"> O </w:t>
      </w:r>
      <w:r w:rsidR="009F4CAD" w:rsidRPr="009F4CAD">
        <w:rPr>
          <w:rFonts w:ascii="Arial" w:hAnsi="Arial" w:cs="Arial"/>
        </w:rPr>
        <w:t>Agente de Contratação</w:t>
      </w:r>
      <w:r w:rsidR="000B594D" w:rsidRPr="00A40F8A">
        <w:rPr>
          <w:rFonts w:ascii="Arial" w:hAnsi="Arial" w:cs="Arial"/>
        </w:rPr>
        <w:t xml:space="preserve"> reserva-se no direito de solicitar das licitantes, em qualquer tempo, no curso da licitação, quaisquer esclarecimentos sobre documentos já entregues, podendo, inclu</w:t>
      </w:r>
      <w:r w:rsidR="00D13F06" w:rsidRPr="00A40F8A">
        <w:rPr>
          <w:rFonts w:ascii="Arial" w:hAnsi="Arial" w:cs="Arial"/>
        </w:rPr>
        <w:t>s</w:t>
      </w:r>
      <w:r w:rsidR="000B594D" w:rsidRPr="00A40F8A">
        <w:rPr>
          <w:rFonts w:ascii="Arial" w:hAnsi="Arial" w:cs="Arial"/>
        </w:rPr>
        <w:t>ive, solicitar o envio físico dos documentos apresentados digitalmente, fixando-lhes prazo para atendimento.</w:t>
      </w:r>
    </w:p>
    <w:p w14:paraId="06C05628" w14:textId="77777777" w:rsidR="000B594D" w:rsidRPr="00A40F8A" w:rsidRDefault="000B594D" w:rsidP="00A40F8A">
      <w:pPr>
        <w:ind w:firstLine="284"/>
        <w:jc w:val="both"/>
        <w:rPr>
          <w:rFonts w:ascii="Arial" w:hAnsi="Arial" w:cs="Arial"/>
        </w:rPr>
      </w:pPr>
    </w:p>
    <w:p w14:paraId="1BB5FCE6" w14:textId="6329C214"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.2.</w:t>
      </w:r>
      <w:r w:rsidR="00E71DA4" w:rsidRPr="00A40F8A">
        <w:rPr>
          <w:rFonts w:ascii="Arial" w:hAnsi="Arial" w:cs="Arial"/>
          <w:b/>
          <w:bCs/>
        </w:rPr>
        <w:t>2</w:t>
      </w:r>
      <w:r w:rsidR="000B594D" w:rsidRPr="00A40F8A">
        <w:rPr>
          <w:rFonts w:ascii="Arial" w:hAnsi="Arial" w:cs="Arial"/>
          <w:b/>
          <w:bCs/>
        </w:rPr>
        <w:t xml:space="preserve">.1. </w:t>
      </w:r>
      <w:r w:rsidR="000B594D" w:rsidRPr="00A40F8A">
        <w:rPr>
          <w:rFonts w:ascii="Arial" w:hAnsi="Arial" w:cs="Arial"/>
        </w:rPr>
        <w:t xml:space="preserve">Caso o </w:t>
      </w:r>
      <w:r w:rsidR="009F4CAD" w:rsidRPr="009F4CAD">
        <w:rPr>
          <w:rFonts w:ascii="Arial" w:hAnsi="Arial" w:cs="Arial"/>
        </w:rPr>
        <w:t>Agente de Contratação</w:t>
      </w:r>
      <w:r w:rsidR="000B594D" w:rsidRPr="00A40F8A">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009F4CAD">
        <w:rPr>
          <w:rFonts w:ascii="Arial" w:hAnsi="Arial" w:cs="Arial"/>
        </w:rPr>
        <w:t>por ele mesmo</w:t>
      </w:r>
      <w:r w:rsidR="000B594D" w:rsidRPr="00A40F8A">
        <w:rPr>
          <w:rFonts w:ascii="Arial" w:hAnsi="Arial" w:cs="Arial"/>
        </w:rPr>
        <w:t xml:space="preserve"> 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2FB3B828" w14:textId="77777777" w:rsidR="000B594D" w:rsidRPr="00A40F8A" w:rsidRDefault="000B594D" w:rsidP="00A40F8A">
      <w:pPr>
        <w:ind w:firstLine="284"/>
        <w:jc w:val="both"/>
        <w:rPr>
          <w:rFonts w:ascii="Arial" w:hAnsi="Arial" w:cs="Arial"/>
        </w:rPr>
      </w:pPr>
    </w:p>
    <w:p w14:paraId="1CAC9DA4" w14:textId="0BFA25F2"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.2.</w:t>
      </w:r>
      <w:r w:rsidR="00E71DA4" w:rsidRPr="00A40F8A">
        <w:rPr>
          <w:rFonts w:ascii="Arial" w:hAnsi="Arial" w:cs="Arial"/>
          <w:b/>
          <w:bCs/>
        </w:rPr>
        <w:t>3</w:t>
      </w:r>
      <w:r w:rsidR="000B594D" w:rsidRPr="00A40F8A">
        <w:rPr>
          <w:rFonts w:ascii="Arial" w:hAnsi="Arial" w:cs="Arial"/>
          <w:b/>
          <w:bCs/>
        </w:rPr>
        <w:t>.</w:t>
      </w:r>
      <w:r w:rsidR="000B594D" w:rsidRPr="00A40F8A">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A40F8A" w:rsidRDefault="000B594D" w:rsidP="00A40F8A">
      <w:pPr>
        <w:ind w:firstLine="284"/>
        <w:jc w:val="both"/>
        <w:rPr>
          <w:rFonts w:ascii="Arial" w:hAnsi="Arial" w:cs="Arial"/>
        </w:rPr>
      </w:pPr>
    </w:p>
    <w:p w14:paraId="18BEC1CD" w14:textId="704A75DE" w:rsidR="000B594D" w:rsidRPr="00A40F8A" w:rsidRDefault="00510E92" w:rsidP="00A40F8A">
      <w:pPr>
        <w:ind w:firstLine="284"/>
        <w:jc w:val="both"/>
        <w:rPr>
          <w:rFonts w:ascii="Arial" w:eastAsia="Arial" w:hAnsi="Arial" w:cs="Arial"/>
        </w:rPr>
      </w:pPr>
      <w:r w:rsidRPr="00A40F8A">
        <w:rPr>
          <w:rFonts w:ascii="Arial" w:hAnsi="Arial" w:cs="Arial"/>
          <w:b/>
          <w:bCs/>
        </w:rPr>
        <w:t>9</w:t>
      </w:r>
      <w:r w:rsidR="000B594D" w:rsidRPr="00A40F8A">
        <w:rPr>
          <w:rFonts w:ascii="Arial" w:hAnsi="Arial" w:cs="Arial"/>
          <w:b/>
          <w:bCs/>
        </w:rPr>
        <w:t>.2.</w:t>
      </w:r>
      <w:r w:rsidR="003C37F5" w:rsidRPr="00A40F8A">
        <w:rPr>
          <w:rFonts w:ascii="Arial" w:hAnsi="Arial" w:cs="Arial"/>
          <w:b/>
          <w:bCs/>
        </w:rPr>
        <w:t>4</w:t>
      </w:r>
      <w:r w:rsidR="000B594D" w:rsidRPr="00A40F8A">
        <w:rPr>
          <w:rFonts w:ascii="Arial" w:hAnsi="Arial" w:cs="Arial"/>
          <w:b/>
          <w:bCs/>
        </w:rPr>
        <w:t>.</w:t>
      </w:r>
      <w:r w:rsidR="000B594D" w:rsidRPr="00A40F8A">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431963FB" w:rsidR="000B594D" w:rsidRPr="00A40F8A" w:rsidRDefault="00215092" w:rsidP="00A40F8A">
      <w:pPr>
        <w:ind w:firstLine="284"/>
        <w:jc w:val="both"/>
        <w:rPr>
          <w:rFonts w:ascii="Arial" w:eastAsia="Arial" w:hAnsi="Arial" w:cs="Arial"/>
        </w:rPr>
      </w:pPr>
      <w:r>
        <w:rPr>
          <w:rFonts w:ascii="Arial" w:eastAsia="Arial" w:hAnsi="Arial" w:cs="Arial"/>
        </w:rPr>
        <w:t xml:space="preserve"> </w:t>
      </w:r>
    </w:p>
    <w:p w14:paraId="2E943302" w14:textId="7BBE5B85" w:rsidR="000B594D" w:rsidRPr="00A40F8A" w:rsidRDefault="00510E92" w:rsidP="00A40F8A">
      <w:pPr>
        <w:pStyle w:val="Recuodecorpodetexto"/>
        <w:spacing w:line="240" w:lineRule="auto"/>
        <w:ind w:firstLine="284"/>
        <w:rPr>
          <w:bCs/>
          <w:color w:val="auto"/>
          <w:sz w:val="20"/>
          <w:szCs w:val="20"/>
        </w:rPr>
      </w:pPr>
      <w:r w:rsidRPr="00A40F8A">
        <w:rPr>
          <w:rFonts w:eastAsia="Arial"/>
          <w:b/>
          <w:bCs/>
          <w:color w:val="auto"/>
          <w:sz w:val="20"/>
          <w:szCs w:val="20"/>
          <w:lang w:val="pt-BR"/>
        </w:rPr>
        <w:t>9</w:t>
      </w:r>
      <w:r w:rsidR="000B594D" w:rsidRPr="00A40F8A">
        <w:rPr>
          <w:rFonts w:eastAsia="Arial"/>
          <w:b/>
          <w:bCs/>
          <w:color w:val="auto"/>
          <w:sz w:val="20"/>
          <w:szCs w:val="20"/>
        </w:rPr>
        <w:t>.2.</w:t>
      </w:r>
      <w:r w:rsidR="003C37F5" w:rsidRPr="00A40F8A">
        <w:rPr>
          <w:rFonts w:eastAsia="Arial"/>
          <w:b/>
          <w:bCs/>
          <w:color w:val="auto"/>
          <w:sz w:val="20"/>
          <w:szCs w:val="20"/>
          <w:lang w:val="pt-BR"/>
        </w:rPr>
        <w:t>5</w:t>
      </w:r>
      <w:r w:rsidR="000B594D" w:rsidRPr="00A40F8A">
        <w:rPr>
          <w:b/>
          <w:bCs/>
          <w:color w:val="auto"/>
          <w:sz w:val="20"/>
          <w:szCs w:val="20"/>
        </w:rPr>
        <w:t>.</w:t>
      </w:r>
      <w:r w:rsidR="000B594D" w:rsidRPr="00A40F8A">
        <w:rPr>
          <w:color w:val="auto"/>
          <w:sz w:val="20"/>
          <w:szCs w:val="20"/>
        </w:rPr>
        <w:t xml:space="preserve"> Quanto a</w:t>
      </w:r>
      <w:r w:rsidR="00A81166" w:rsidRPr="00A40F8A">
        <w:rPr>
          <w:color w:val="auto"/>
          <w:sz w:val="20"/>
          <w:szCs w:val="20"/>
          <w:lang w:val="pt-BR"/>
        </w:rPr>
        <w:t xml:space="preserve">s certidões exigidas para </w:t>
      </w:r>
      <w:r w:rsidR="000B594D" w:rsidRPr="00A40F8A">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6B14CAE8" w14:textId="51223861" w:rsidR="000B594D" w:rsidRPr="00A40F8A" w:rsidRDefault="000B594D" w:rsidP="00A40F8A">
      <w:pPr>
        <w:keepLines/>
        <w:ind w:firstLine="284"/>
        <w:jc w:val="both"/>
        <w:rPr>
          <w:rFonts w:ascii="Arial" w:hAnsi="Arial" w:cs="Arial"/>
          <w:strike/>
        </w:rPr>
      </w:pPr>
    </w:p>
    <w:p w14:paraId="32C46EDD" w14:textId="389CD8A6" w:rsidR="000B594D" w:rsidRPr="00A40F8A" w:rsidRDefault="00510E92" w:rsidP="00A40F8A">
      <w:pPr>
        <w:ind w:firstLine="284"/>
        <w:rPr>
          <w:rFonts w:ascii="Arial" w:hAnsi="Arial" w:cs="Arial"/>
        </w:rPr>
      </w:pPr>
      <w:r w:rsidRPr="00A40F8A">
        <w:rPr>
          <w:rFonts w:ascii="Arial" w:eastAsia="Arial" w:hAnsi="Arial" w:cs="Arial"/>
          <w:b/>
        </w:rPr>
        <w:t>9</w:t>
      </w:r>
      <w:r w:rsidR="000B594D" w:rsidRPr="00A40F8A">
        <w:rPr>
          <w:rFonts w:ascii="Arial" w:eastAsia="Arial" w:hAnsi="Arial" w:cs="Arial"/>
          <w:b/>
        </w:rPr>
        <w:t>.2.</w:t>
      </w:r>
      <w:r w:rsidR="00432F0C" w:rsidRPr="00A40F8A">
        <w:rPr>
          <w:rFonts w:ascii="Arial" w:eastAsia="Arial" w:hAnsi="Arial" w:cs="Arial"/>
          <w:b/>
        </w:rPr>
        <w:t>6</w:t>
      </w:r>
      <w:r w:rsidR="000B594D" w:rsidRPr="00A40F8A">
        <w:rPr>
          <w:rFonts w:ascii="Arial" w:hAnsi="Arial" w:cs="Arial"/>
          <w:b/>
        </w:rPr>
        <w:t>.</w:t>
      </w:r>
      <w:r w:rsidR="000B594D" w:rsidRPr="00A40F8A">
        <w:rPr>
          <w:rFonts w:ascii="Arial" w:hAnsi="Arial" w:cs="Arial"/>
          <w:bCs/>
        </w:rPr>
        <w:t xml:space="preserve"> </w:t>
      </w:r>
      <w:r w:rsidR="000B594D" w:rsidRPr="00A40F8A">
        <w:rPr>
          <w:rFonts w:ascii="Arial" w:hAnsi="Arial" w:cs="Arial"/>
        </w:rPr>
        <w:t>Em todos os casos das Certidões solicitadas nos subitens acima, sempre serão aceitas Certidões Positiva com efeitos de Negativa.</w:t>
      </w:r>
    </w:p>
    <w:p w14:paraId="34DDEBF4" w14:textId="77777777" w:rsidR="000B594D" w:rsidRPr="00A40F8A" w:rsidRDefault="000B594D" w:rsidP="00A40F8A">
      <w:pPr>
        <w:ind w:firstLine="284"/>
        <w:jc w:val="both"/>
        <w:rPr>
          <w:rFonts w:ascii="Arial" w:hAnsi="Arial" w:cs="Arial"/>
        </w:rPr>
      </w:pPr>
    </w:p>
    <w:p w14:paraId="40B1B70C" w14:textId="63B8FD60"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.3.</w:t>
      </w:r>
      <w:r w:rsidR="000B594D" w:rsidRPr="00A40F8A">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7CC8252B" w14:textId="77777777" w:rsidR="000B594D" w:rsidRPr="00A40F8A" w:rsidRDefault="000B594D" w:rsidP="00A40F8A">
      <w:pPr>
        <w:ind w:firstLine="284"/>
        <w:jc w:val="both"/>
        <w:rPr>
          <w:rFonts w:ascii="Arial" w:hAnsi="Arial" w:cs="Arial"/>
        </w:rPr>
      </w:pPr>
    </w:p>
    <w:p w14:paraId="2546CC59" w14:textId="25CDD7AC"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 xml:space="preserve">.3.1. </w:t>
      </w:r>
      <w:r w:rsidR="000B594D" w:rsidRPr="00A40F8A">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A40F8A" w:rsidRDefault="000B594D" w:rsidP="00A40F8A">
      <w:pPr>
        <w:ind w:firstLine="284"/>
        <w:jc w:val="both"/>
        <w:rPr>
          <w:rFonts w:ascii="Arial" w:hAnsi="Arial" w:cs="Arial"/>
        </w:rPr>
      </w:pPr>
    </w:p>
    <w:p w14:paraId="0FDE3437" w14:textId="66CFA3AE"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 xml:space="preserve">.3.2. </w:t>
      </w:r>
      <w:r w:rsidR="000B594D" w:rsidRPr="00A40F8A">
        <w:rPr>
          <w:rFonts w:ascii="Arial" w:hAnsi="Arial" w:cs="Arial"/>
        </w:rPr>
        <w:t>Havendo alguma restrição na comprovação da regularidade fiscal e trabalhista das microempresas e empresas de pequeno porte, será assegurado o prazo de</w:t>
      </w:r>
      <w:r w:rsidR="00ED1731">
        <w:rPr>
          <w:rFonts w:ascii="Arial" w:hAnsi="Arial" w:cs="Arial"/>
        </w:rPr>
        <w:t xml:space="preserve"> 05 (cinco)</w:t>
      </w:r>
      <w:r w:rsidR="000B594D" w:rsidRPr="00A40F8A">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r w:rsidR="00D13F06" w:rsidRPr="00A40F8A">
        <w:rPr>
          <w:rFonts w:ascii="Arial" w:hAnsi="Arial" w:cs="Arial"/>
        </w:rPr>
        <w:t>.</w:t>
      </w:r>
    </w:p>
    <w:p w14:paraId="5A85EEC8" w14:textId="77777777" w:rsidR="000B594D" w:rsidRPr="00A40F8A" w:rsidRDefault="000B594D" w:rsidP="00A40F8A">
      <w:pPr>
        <w:ind w:firstLine="284"/>
        <w:jc w:val="both"/>
        <w:rPr>
          <w:rFonts w:ascii="Arial" w:hAnsi="Arial" w:cs="Arial"/>
        </w:rPr>
      </w:pPr>
    </w:p>
    <w:p w14:paraId="47B9BD36" w14:textId="74CFB1B1" w:rsidR="001E7554" w:rsidRPr="00A40F8A" w:rsidRDefault="00510E92" w:rsidP="00A40F8A">
      <w:pPr>
        <w:ind w:firstLine="284"/>
        <w:jc w:val="both"/>
        <w:rPr>
          <w:rFonts w:ascii="Arial" w:hAnsi="Arial" w:cs="Arial"/>
        </w:rPr>
      </w:pPr>
      <w:r w:rsidRPr="00A40F8A">
        <w:rPr>
          <w:rFonts w:ascii="Arial" w:hAnsi="Arial" w:cs="Arial"/>
          <w:b/>
          <w:bCs/>
        </w:rPr>
        <w:t>9</w:t>
      </w:r>
      <w:r w:rsidR="001E7554" w:rsidRPr="00A40F8A">
        <w:rPr>
          <w:rFonts w:ascii="Arial" w:hAnsi="Arial" w:cs="Arial"/>
          <w:b/>
          <w:bCs/>
        </w:rPr>
        <w:t>.</w:t>
      </w:r>
      <w:r w:rsidR="004943D7">
        <w:rPr>
          <w:rFonts w:ascii="Arial" w:hAnsi="Arial" w:cs="Arial"/>
          <w:b/>
          <w:bCs/>
        </w:rPr>
        <w:t>4</w:t>
      </w:r>
      <w:r w:rsidR="001E7554" w:rsidRPr="00A40F8A">
        <w:rPr>
          <w:rFonts w:ascii="Arial" w:hAnsi="Arial" w:cs="Arial"/>
          <w:b/>
          <w:bCs/>
        </w:rPr>
        <w:t xml:space="preserve">. </w:t>
      </w:r>
      <w:r w:rsidR="001E7554" w:rsidRPr="00A40F8A">
        <w:rPr>
          <w:rFonts w:ascii="Arial" w:hAnsi="Arial" w:cs="Arial"/>
        </w:rPr>
        <w:t xml:space="preserve">Após a entrega dos documentos para habilitação, não será permitida a </w:t>
      </w:r>
      <w:r w:rsidR="00FE5A17" w:rsidRPr="00A40F8A">
        <w:rPr>
          <w:rFonts w:ascii="Arial" w:hAnsi="Arial" w:cs="Arial"/>
        </w:rPr>
        <w:t xml:space="preserve">substituição ou a apresentação de novos documentos, salvo em sede de diligência, </w:t>
      </w:r>
      <w:r w:rsidR="00007772" w:rsidRPr="00A40F8A">
        <w:rPr>
          <w:rFonts w:ascii="Arial" w:hAnsi="Arial" w:cs="Arial"/>
        </w:rPr>
        <w:t>para (</w:t>
      </w:r>
      <w:r w:rsidR="00FE5A17" w:rsidRPr="00A40F8A">
        <w:rPr>
          <w:rFonts w:ascii="Arial" w:hAnsi="Arial" w:cs="Arial"/>
        </w:rPr>
        <w:t>art. 64 da Lei 14.133, de 2021, e art. 39, §</w:t>
      </w:r>
      <w:r w:rsidR="00832C41" w:rsidRPr="00A40F8A">
        <w:rPr>
          <w:rFonts w:ascii="Arial" w:hAnsi="Arial" w:cs="Arial"/>
        </w:rPr>
        <w:t>4° da IN 73, de 2022</w:t>
      </w:r>
      <w:r w:rsidR="00007772" w:rsidRPr="00A40F8A">
        <w:rPr>
          <w:rFonts w:ascii="Arial" w:hAnsi="Arial" w:cs="Arial"/>
        </w:rPr>
        <w:t>):</w:t>
      </w:r>
    </w:p>
    <w:p w14:paraId="0FD06432" w14:textId="77777777" w:rsidR="00007772" w:rsidRPr="00A40F8A" w:rsidRDefault="00007772" w:rsidP="00A40F8A">
      <w:pPr>
        <w:ind w:firstLine="284"/>
        <w:jc w:val="both"/>
        <w:rPr>
          <w:rFonts w:ascii="Arial" w:hAnsi="Arial" w:cs="Arial"/>
        </w:rPr>
      </w:pPr>
    </w:p>
    <w:p w14:paraId="53B1D98A" w14:textId="62AB3CA7" w:rsidR="00007772" w:rsidRPr="00A40F8A" w:rsidRDefault="00510E92" w:rsidP="00A40F8A">
      <w:pPr>
        <w:ind w:firstLine="284"/>
        <w:jc w:val="both"/>
        <w:rPr>
          <w:rFonts w:ascii="Arial" w:hAnsi="Arial" w:cs="Arial"/>
        </w:rPr>
      </w:pPr>
      <w:r w:rsidRPr="00A40F8A">
        <w:rPr>
          <w:rFonts w:ascii="Arial" w:hAnsi="Arial" w:cs="Arial"/>
          <w:b/>
          <w:bCs/>
        </w:rPr>
        <w:t>9</w:t>
      </w:r>
      <w:r w:rsidR="00007772" w:rsidRPr="00A40F8A">
        <w:rPr>
          <w:rFonts w:ascii="Arial" w:hAnsi="Arial" w:cs="Arial"/>
          <w:b/>
          <w:bCs/>
        </w:rPr>
        <w:t>.</w:t>
      </w:r>
      <w:r w:rsidR="004943D7">
        <w:rPr>
          <w:rFonts w:ascii="Arial" w:hAnsi="Arial" w:cs="Arial"/>
          <w:b/>
          <w:bCs/>
        </w:rPr>
        <w:t>4</w:t>
      </w:r>
      <w:r w:rsidR="00007772" w:rsidRPr="00A40F8A">
        <w:rPr>
          <w:rFonts w:ascii="Arial" w:hAnsi="Arial" w:cs="Arial"/>
          <w:b/>
          <w:bCs/>
        </w:rPr>
        <w:t>.1.</w:t>
      </w:r>
      <w:r w:rsidR="00007772" w:rsidRPr="00A40F8A">
        <w:rPr>
          <w:rFonts w:ascii="Arial" w:hAnsi="Arial" w:cs="Arial"/>
        </w:rPr>
        <w:t xml:space="preserve"> complementação de informações acerta dos documentos já apresentados pelos licitantes e desde que necessária para apurar fatos existentes à época da abertura do certame;</w:t>
      </w:r>
    </w:p>
    <w:p w14:paraId="074911E8" w14:textId="77777777" w:rsidR="00007772" w:rsidRPr="00A40F8A" w:rsidRDefault="00007772" w:rsidP="00A40F8A">
      <w:pPr>
        <w:ind w:firstLine="284"/>
        <w:jc w:val="both"/>
        <w:rPr>
          <w:rFonts w:ascii="Arial" w:hAnsi="Arial" w:cs="Arial"/>
        </w:rPr>
      </w:pPr>
    </w:p>
    <w:p w14:paraId="61D20311" w14:textId="10253312" w:rsidR="00007772" w:rsidRPr="00A40F8A" w:rsidRDefault="00510E92" w:rsidP="00A40F8A">
      <w:pPr>
        <w:ind w:firstLine="284"/>
        <w:jc w:val="both"/>
        <w:rPr>
          <w:rFonts w:ascii="Arial" w:hAnsi="Arial" w:cs="Arial"/>
        </w:rPr>
      </w:pPr>
      <w:r w:rsidRPr="00A40F8A">
        <w:rPr>
          <w:rFonts w:ascii="Arial" w:hAnsi="Arial" w:cs="Arial"/>
          <w:b/>
          <w:bCs/>
        </w:rPr>
        <w:t>9</w:t>
      </w:r>
      <w:r w:rsidR="00007772" w:rsidRPr="00A40F8A">
        <w:rPr>
          <w:rFonts w:ascii="Arial" w:hAnsi="Arial" w:cs="Arial"/>
          <w:b/>
          <w:bCs/>
        </w:rPr>
        <w:t>.</w:t>
      </w:r>
      <w:r w:rsidR="004943D7">
        <w:rPr>
          <w:rFonts w:ascii="Arial" w:hAnsi="Arial" w:cs="Arial"/>
          <w:b/>
          <w:bCs/>
        </w:rPr>
        <w:t>4</w:t>
      </w:r>
      <w:r w:rsidR="00007772" w:rsidRPr="00A40F8A">
        <w:rPr>
          <w:rFonts w:ascii="Arial" w:hAnsi="Arial" w:cs="Arial"/>
          <w:b/>
          <w:bCs/>
        </w:rPr>
        <w:t>.2.</w:t>
      </w:r>
      <w:r w:rsidR="00007772" w:rsidRPr="00A40F8A">
        <w:rPr>
          <w:rFonts w:ascii="Arial" w:hAnsi="Arial" w:cs="Arial"/>
        </w:rPr>
        <w:t xml:space="preserve"> atualização de documentos cuja validade tenha expirado após a data de recebimento das propostas.</w:t>
      </w:r>
    </w:p>
    <w:p w14:paraId="094E6C1B" w14:textId="23828497" w:rsidR="003C37F5" w:rsidRPr="00A40F8A" w:rsidRDefault="00131643" w:rsidP="00A40F8A">
      <w:pPr>
        <w:ind w:firstLine="284"/>
        <w:jc w:val="both"/>
        <w:rPr>
          <w:rFonts w:ascii="Arial" w:hAnsi="Arial" w:cs="Arial"/>
          <w:color w:val="00B050"/>
          <w:highlight w:val="yellow"/>
        </w:rPr>
      </w:pPr>
      <w:r w:rsidRPr="00A40F8A">
        <w:rPr>
          <w:rFonts w:ascii="Arial" w:hAnsi="Arial" w:cs="Arial"/>
          <w:color w:val="00B050"/>
        </w:rPr>
        <w:t xml:space="preserve"> </w:t>
      </w:r>
    </w:p>
    <w:p w14:paraId="6FBEB36B" w14:textId="6A460B7C" w:rsidR="000B594D" w:rsidRPr="00A40F8A" w:rsidRDefault="000B594D" w:rsidP="00A40F8A">
      <w:pPr>
        <w:pStyle w:val="Ttulo8"/>
        <w:numPr>
          <w:ilvl w:val="7"/>
          <w:numId w:val="3"/>
        </w:numPr>
        <w:ind w:left="0" w:firstLine="284"/>
        <w:rPr>
          <w:rFonts w:cs="Arial"/>
          <w:sz w:val="20"/>
          <w:szCs w:val="20"/>
        </w:rPr>
      </w:pPr>
      <w:r w:rsidRPr="00A40F8A">
        <w:rPr>
          <w:rFonts w:cs="Arial"/>
          <w:caps/>
          <w:sz w:val="20"/>
          <w:szCs w:val="20"/>
        </w:rPr>
        <w:t>1</w:t>
      </w:r>
      <w:r w:rsidR="00510E92" w:rsidRPr="00A40F8A">
        <w:rPr>
          <w:rFonts w:cs="Arial"/>
          <w:caps/>
          <w:sz w:val="20"/>
          <w:szCs w:val="20"/>
          <w:lang w:val="pt-BR"/>
        </w:rPr>
        <w:t>0</w:t>
      </w:r>
      <w:r w:rsidR="00B039A0" w:rsidRPr="00A40F8A">
        <w:rPr>
          <w:rFonts w:cs="Arial"/>
          <w:caps/>
          <w:sz w:val="20"/>
          <w:szCs w:val="20"/>
          <w:lang w:val="pt-BR"/>
        </w:rPr>
        <w:t>.</w:t>
      </w:r>
      <w:r w:rsidRPr="00A40F8A">
        <w:rPr>
          <w:rFonts w:cs="Arial"/>
          <w:caps/>
          <w:sz w:val="20"/>
          <w:szCs w:val="20"/>
        </w:rPr>
        <w:t xml:space="preserve"> abertura</w:t>
      </w:r>
    </w:p>
    <w:p w14:paraId="01F600F1" w14:textId="77777777" w:rsidR="000B594D" w:rsidRPr="00A40F8A" w:rsidRDefault="000B594D" w:rsidP="00A40F8A">
      <w:pPr>
        <w:ind w:firstLine="284"/>
        <w:jc w:val="both"/>
        <w:rPr>
          <w:rFonts w:ascii="Arial" w:hAnsi="Arial" w:cs="Arial"/>
        </w:rPr>
      </w:pPr>
    </w:p>
    <w:p w14:paraId="558ED4C6" w14:textId="614C59D6" w:rsidR="000B594D" w:rsidRPr="00A40F8A" w:rsidRDefault="000B594D" w:rsidP="00A40F8A">
      <w:pPr>
        <w:numPr>
          <w:ilvl w:val="0"/>
          <w:numId w:val="3"/>
        </w:numPr>
        <w:ind w:left="0" w:firstLine="284"/>
        <w:jc w:val="both"/>
        <w:rPr>
          <w:rFonts w:ascii="Arial" w:hAnsi="Arial" w:cs="Arial"/>
          <w:kern w:val="2"/>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.1.</w:t>
      </w:r>
      <w:r w:rsidRPr="00A40F8A">
        <w:rPr>
          <w:rFonts w:ascii="Arial" w:hAnsi="Arial" w:cs="Arial"/>
        </w:rPr>
        <w:t xml:space="preserve"> A partir do horário previsto no sistema eletrônico, a sessão pública do Pregão Eletrônico terá início com a divulgação das propostas de preços recebidas, passando o </w:t>
      </w:r>
      <w:r w:rsidR="009F4CAD" w:rsidRPr="009F4CAD">
        <w:rPr>
          <w:rFonts w:ascii="Arial" w:hAnsi="Arial" w:cs="Arial"/>
        </w:rPr>
        <w:t>Agente de Contratação</w:t>
      </w:r>
      <w:r w:rsidRPr="00A40F8A">
        <w:rPr>
          <w:rFonts w:ascii="Arial" w:hAnsi="Arial" w:cs="Arial"/>
        </w:rPr>
        <w:t xml:space="preserve"> a avaliar a aceitabilidade </w:t>
      </w:r>
      <w:r w:rsidR="00AB5354" w:rsidRPr="00A40F8A">
        <w:rPr>
          <w:rFonts w:ascii="Arial" w:hAnsi="Arial" w:cs="Arial"/>
        </w:rPr>
        <w:t>delas</w:t>
      </w:r>
      <w:r w:rsidRPr="00A40F8A">
        <w:rPr>
          <w:rFonts w:ascii="Arial" w:hAnsi="Arial" w:cs="Arial"/>
        </w:rPr>
        <w:t>.</w:t>
      </w:r>
    </w:p>
    <w:p w14:paraId="638584C0" w14:textId="77777777" w:rsidR="000B594D" w:rsidRPr="00A40F8A" w:rsidRDefault="000B594D" w:rsidP="00A40F8A">
      <w:pPr>
        <w:numPr>
          <w:ilvl w:val="0"/>
          <w:numId w:val="3"/>
        </w:numPr>
        <w:ind w:left="0" w:firstLine="284"/>
        <w:jc w:val="both"/>
        <w:rPr>
          <w:rFonts w:ascii="Arial" w:hAnsi="Arial" w:cs="Arial"/>
        </w:rPr>
      </w:pPr>
    </w:p>
    <w:p w14:paraId="14429BE9" w14:textId="371D4D77" w:rsidR="000B594D" w:rsidRPr="00A40F8A" w:rsidRDefault="000B594D" w:rsidP="00A40F8A">
      <w:pPr>
        <w:numPr>
          <w:ilvl w:val="0"/>
          <w:numId w:val="3"/>
        </w:numPr>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.2.</w:t>
      </w:r>
      <w:r w:rsidRPr="00A40F8A">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A40F8A" w:rsidRDefault="000B594D" w:rsidP="00A40F8A">
      <w:pPr>
        <w:numPr>
          <w:ilvl w:val="0"/>
          <w:numId w:val="3"/>
        </w:numPr>
        <w:ind w:left="0" w:firstLine="284"/>
        <w:jc w:val="both"/>
        <w:rPr>
          <w:rFonts w:ascii="Arial" w:hAnsi="Arial" w:cs="Arial"/>
        </w:rPr>
      </w:pPr>
    </w:p>
    <w:p w14:paraId="4641D34C" w14:textId="5DAD9059" w:rsidR="00DB67AF" w:rsidRPr="00A40F8A" w:rsidRDefault="000B594D" w:rsidP="00A40F8A">
      <w:pPr>
        <w:numPr>
          <w:ilvl w:val="0"/>
          <w:numId w:val="3"/>
        </w:numPr>
        <w:tabs>
          <w:tab w:val="clear" w:pos="0"/>
        </w:tabs>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 xml:space="preserve">.2.1. </w:t>
      </w:r>
      <w:r w:rsidRPr="00A40F8A">
        <w:rPr>
          <w:rFonts w:ascii="Arial" w:hAnsi="Arial" w:cs="Arial"/>
        </w:rPr>
        <w:t>Não serão aceitos dois ou mais lances de mesmo valor, prevalecendo aquele que for recebido e registrado em primeiro lugar.</w:t>
      </w:r>
    </w:p>
    <w:p w14:paraId="6653DC0E" w14:textId="77777777" w:rsidR="00DB67AF" w:rsidRPr="00A40F8A" w:rsidRDefault="00DB67AF" w:rsidP="00A40F8A">
      <w:pPr>
        <w:numPr>
          <w:ilvl w:val="0"/>
          <w:numId w:val="3"/>
        </w:numPr>
        <w:ind w:left="0" w:firstLine="284"/>
        <w:jc w:val="both"/>
        <w:rPr>
          <w:rFonts w:ascii="Arial" w:hAnsi="Arial" w:cs="Arial"/>
        </w:rPr>
      </w:pPr>
    </w:p>
    <w:p w14:paraId="3A2DEFEF" w14:textId="79C54D34" w:rsidR="00465F5B" w:rsidRPr="00A40F8A" w:rsidRDefault="00DB67AF" w:rsidP="00A40F8A">
      <w:pPr>
        <w:numPr>
          <w:ilvl w:val="0"/>
          <w:numId w:val="3"/>
        </w:numPr>
        <w:tabs>
          <w:tab w:val="clear" w:pos="0"/>
          <w:tab w:val="num" w:pos="284"/>
        </w:tabs>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 xml:space="preserve">.2.2. </w:t>
      </w:r>
      <w:r w:rsidRPr="00A40F8A">
        <w:rPr>
          <w:rFonts w:ascii="Arial" w:hAnsi="Arial" w:cs="Arial"/>
        </w:rPr>
        <w:t>A formulação de lances será efetuada, exclusivamente, por meio do sistema eletrônico</w:t>
      </w:r>
      <w:r w:rsidR="00465F5B" w:rsidRPr="00A40F8A">
        <w:rPr>
          <w:rFonts w:ascii="Arial" w:hAnsi="Arial" w:cs="Arial"/>
        </w:rPr>
        <w:t xml:space="preserve">. </w:t>
      </w:r>
      <w:r w:rsidRPr="00A40F8A">
        <w:rPr>
          <w:rFonts w:ascii="Arial" w:hAnsi="Arial" w:cs="Arial"/>
        </w:rPr>
        <w:t>Os lances deverão ser formulados em valores distintos e decrescentes, inferiores à proposta de menor preço, ou inferiores ao do último valor apresentado pelo próprio licitante ofertante</w:t>
      </w:r>
      <w:r w:rsidR="00465F5B" w:rsidRPr="00A40F8A">
        <w:rPr>
          <w:rFonts w:ascii="Arial" w:hAnsi="Arial" w:cs="Arial"/>
        </w:rPr>
        <w:t>.</w:t>
      </w:r>
    </w:p>
    <w:p w14:paraId="0F5A7E6A" w14:textId="77777777" w:rsidR="00465F5B" w:rsidRPr="00A40F8A" w:rsidRDefault="00465F5B" w:rsidP="00A40F8A">
      <w:pPr>
        <w:numPr>
          <w:ilvl w:val="0"/>
          <w:numId w:val="3"/>
        </w:numPr>
        <w:ind w:left="0" w:firstLine="284"/>
        <w:jc w:val="both"/>
        <w:rPr>
          <w:rFonts w:ascii="Arial" w:hAnsi="Arial" w:cs="Arial"/>
        </w:rPr>
      </w:pPr>
    </w:p>
    <w:p w14:paraId="1DB07324" w14:textId="3CCE0925" w:rsidR="000B594D" w:rsidRPr="00A40F8A" w:rsidRDefault="000B594D" w:rsidP="00A40F8A">
      <w:pPr>
        <w:numPr>
          <w:ilvl w:val="0"/>
          <w:numId w:val="3"/>
        </w:numPr>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 xml:space="preserve">.3. </w:t>
      </w:r>
      <w:r w:rsidRPr="00A40F8A">
        <w:rPr>
          <w:rFonts w:ascii="Arial" w:hAnsi="Arial" w:cs="Arial"/>
        </w:rPr>
        <w:t>Durante o transcurso da sessão pública, as licitantes serão informadas, em tempo real, do valor do menor lance registrado. O sistema eletrônico não identificará a autora dos lances às demais licitantes.</w:t>
      </w:r>
    </w:p>
    <w:p w14:paraId="153DDC43" w14:textId="77777777" w:rsidR="000B594D" w:rsidRPr="00A40F8A" w:rsidRDefault="000B594D" w:rsidP="00A40F8A">
      <w:pPr>
        <w:numPr>
          <w:ilvl w:val="0"/>
          <w:numId w:val="3"/>
        </w:numPr>
        <w:ind w:left="0" w:firstLine="284"/>
        <w:jc w:val="both"/>
        <w:rPr>
          <w:rFonts w:ascii="Arial" w:hAnsi="Arial" w:cs="Arial"/>
        </w:rPr>
      </w:pPr>
    </w:p>
    <w:p w14:paraId="0137A1F4" w14:textId="3AFDD70C" w:rsidR="000B594D" w:rsidRPr="00A40F8A" w:rsidRDefault="000B594D" w:rsidP="00A40F8A">
      <w:pPr>
        <w:numPr>
          <w:ilvl w:val="0"/>
          <w:numId w:val="3"/>
        </w:numPr>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 xml:space="preserve">.4. </w:t>
      </w:r>
      <w:r w:rsidRPr="00A40F8A">
        <w:rPr>
          <w:rFonts w:ascii="Arial" w:hAnsi="Arial" w:cs="Arial"/>
        </w:rPr>
        <w:t>A etapa de lances da sessão pública terá o período de tempo fixo de 10 (dez) minutos e, após isso, será prorrogada automaticamente pelo sistema, quando houver lance ofertado nos últimos 2 (dois) minutos do período de duração da sessão pública.</w:t>
      </w:r>
    </w:p>
    <w:p w14:paraId="4E4CB62D" w14:textId="77777777" w:rsidR="000B594D" w:rsidRPr="00A40F8A" w:rsidRDefault="000B594D" w:rsidP="00A40F8A">
      <w:pPr>
        <w:numPr>
          <w:ilvl w:val="0"/>
          <w:numId w:val="3"/>
        </w:numPr>
        <w:ind w:left="0" w:firstLine="284"/>
        <w:jc w:val="both"/>
        <w:rPr>
          <w:rFonts w:ascii="Arial" w:hAnsi="Arial" w:cs="Arial"/>
        </w:rPr>
      </w:pPr>
    </w:p>
    <w:p w14:paraId="6FF5C073" w14:textId="6D3E82E7" w:rsidR="000B594D" w:rsidRPr="00A40F8A" w:rsidRDefault="000B594D" w:rsidP="00A40F8A">
      <w:pPr>
        <w:pStyle w:val="Corpodetexto"/>
        <w:numPr>
          <w:ilvl w:val="0"/>
          <w:numId w:val="3"/>
        </w:numPr>
        <w:ind w:left="0"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.5.</w:t>
      </w:r>
      <w:r w:rsidRPr="00A40F8A">
        <w:rPr>
          <w:sz w:val="20"/>
          <w:szCs w:val="20"/>
        </w:rPr>
        <w:t xml:space="preserve"> Na hipótese de não haver novos lances no período da prorrogação automática que trata o item 1</w:t>
      </w:r>
      <w:r w:rsidR="00510E92" w:rsidRPr="00A40F8A">
        <w:rPr>
          <w:sz w:val="20"/>
          <w:szCs w:val="20"/>
          <w:lang w:val="pt-BR"/>
        </w:rPr>
        <w:t>0</w:t>
      </w:r>
      <w:r w:rsidRPr="00A40F8A">
        <w:rPr>
          <w:sz w:val="20"/>
          <w:szCs w:val="20"/>
        </w:rPr>
        <w:t>.4, a sessão pública será encerrada automaticamente.</w:t>
      </w:r>
    </w:p>
    <w:p w14:paraId="41E4FADB" w14:textId="77777777" w:rsidR="000B594D" w:rsidRPr="00A40F8A" w:rsidRDefault="000B594D" w:rsidP="00A40F8A">
      <w:pPr>
        <w:pStyle w:val="Corpodetexto"/>
        <w:ind w:firstLine="284"/>
        <w:rPr>
          <w:sz w:val="20"/>
          <w:szCs w:val="20"/>
          <w:highlight w:val="yellow"/>
        </w:rPr>
      </w:pPr>
    </w:p>
    <w:p w14:paraId="5CAF2AFF" w14:textId="74EEA574"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.6.</w:t>
      </w:r>
      <w:r w:rsidRPr="00A40F8A">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47114FB4" w14:textId="77777777" w:rsidR="00110105" w:rsidRPr="00A40F8A" w:rsidRDefault="00110105" w:rsidP="00A40F8A">
      <w:pPr>
        <w:pStyle w:val="Corpodetexto"/>
        <w:ind w:firstLine="284"/>
        <w:rPr>
          <w:sz w:val="20"/>
          <w:szCs w:val="20"/>
        </w:rPr>
      </w:pPr>
    </w:p>
    <w:p w14:paraId="7E2B88C6" w14:textId="11814D10"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.7.</w:t>
      </w:r>
      <w:r w:rsidRPr="00A40F8A">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14:paraId="672B12B5" w14:textId="77777777" w:rsidR="00110105" w:rsidRPr="00A40F8A" w:rsidRDefault="00110105" w:rsidP="00A40F8A">
      <w:pPr>
        <w:pStyle w:val="Corpodetexto"/>
        <w:ind w:firstLine="284"/>
        <w:rPr>
          <w:sz w:val="20"/>
          <w:szCs w:val="20"/>
        </w:rPr>
      </w:pPr>
    </w:p>
    <w:p w14:paraId="7A79907A" w14:textId="54103069"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.8.</w:t>
      </w:r>
      <w:r w:rsidRPr="00A40F8A">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24A899A6" w14:textId="77777777" w:rsidR="00110105" w:rsidRPr="00A40F8A" w:rsidRDefault="00110105" w:rsidP="00A40F8A">
      <w:pPr>
        <w:pStyle w:val="Corpodetexto"/>
        <w:ind w:firstLine="284"/>
        <w:rPr>
          <w:sz w:val="20"/>
          <w:szCs w:val="20"/>
        </w:rPr>
      </w:pPr>
    </w:p>
    <w:p w14:paraId="731B3C8F" w14:textId="7967C8BB"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.9.</w:t>
      </w:r>
      <w:r w:rsidRPr="00A40F8A">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14:paraId="76EF302F" w14:textId="77777777" w:rsidR="00110105" w:rsidRPr="00A40F8A" w:rsidRDefault="00110105" w:rsidP="00A40F8A">
      <w:pPr>
        <w:pStyle w:val="Corpodetexto"/>
        <w:ind w:firstLine="284"/>
        <w:rPr>
          <w:sz w:val="20"/>
          <w:szCs w:val="20"/>
        </w:rPr>
      </w:pPr>
    </w:p>
    <w:p w14:paraId="51186D30" w14:textId="182E8FDD"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.10.</w:t>
      </w:r>
      <w:r w:rsidRPr="00A40F8A">
        <w:rPr>
          <w:sz w:val="20"/>
          <w:szCs w:val="20"/>
        </w:rPr>
        <w:t xml:space="preserve"> Decorrido o prazo determinado no subitem 1</w:t>
      </w:r>
      <w:r w:rsidR="00510E92" w:rsidRPr="00A40F8A">
        <w:rPr>
          <w:sz w:val="20"/>
          <w:szCs w:val="20"/>
          <w:lang w:val="pt-BR"/>
        </w:rPr>
        <w:t>0</w:t>
      </w:r>
      <w:r w:rsidRPr="00A40F8A">
        <w:rPr>
          <w:sz w:val="20"/>
          <w:szCs w:val="20"/>
        </w:rPr>
        <w:t>.9, pregoeiro examinará a conformidade da proposta e a aceitabilidade do preço ofertado, de acordo com o praticado no mercado vigente, apurado mediante pesquisa realizada pela Unidade Requisitante.</w:t>
      </w:r>
    </w:p>
    <w:p w14:paraId="0D706D6C" w14:textId="77777777" w:rsidR="00110105" w:rsidRPr="00A40F8A" w:rsidRDefault="00110105" w:rsidP="00A40F8A">
      <w:pPr>
        <w:pStyle w:val="Corpodetexto"/>
        <w:ind w:firstLine="284"/>
        <w:rPr>
          <w:sz w:val="20"/>
          <w:szCs w:val="20"/>
          <w:highlight w:val="yellow"/>
        </w:rPr>
      </w:pPr>
    </w:p>
    <w:p w14:paraId="08787FCD" w14:textId="329B1E75" w:rsidR="000B594D" w:rsidRPr="00A40F8A" w:rsidRDefault="000B594D" w:rsidP="00A40F8A">
      <w:pPr>
        <w:pStyle w:val="Corpodetexto"/>
        <w:numPr>
          <w:ilvl w:val="0"/>
          <w:numId w:val="3"/>
        </w:numPr>
        <w:ind w:left="0"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w:t>
      </w:r>
      <w:r w:rsidR="00110105" w:rsidRPr="00A40F8A">
        <w:rPr>
          <w:b/>
          <w:bCs/>
          <w:sz w:val="20"/>
          <w:szCs w:val="20"/>
          <w:lang w:val="pt-BR"/>
        </w:rPr>
        <w:t>11</w:t>
      </w:r>
      <w:r w:rsidRPr="00A40F8A">
        <w:rPr>
          <w:b/>
          <w:bCs/>
          <w:sz w:val="20"/>
          <w:szCs w:val="20"/>
        </w:rPr>
        <w:t>.</w:t>
      </w:r>
      <w:r w:rsidRPr="00A40F8A">
        <w:rPr>
          <w:sz w:val="20"/>
          <w:szCs w:val="20"/>
        </w:rPr>
        <w:t xml:space="preserve"> Encerrada a recepção de lances, antes de anunciar a vencedora, o </w:t>
      </w:r>
      <w:r w:rsidR="009F4CAD" w:rsidRPr="009F4CAD">
        <w:rPr>
          <w:sz w:val="20"/>
          <w:szCs w:val="20"/>
          <w:lang w:val="pt-BR"/>
        </w:rPr>
        <w:t>Agente de Contratação</w:t>
      </w:r>
      <w:r w:rsidRPr="00A40F8A">
        <w:rPr>
          <w:sz w:val="20"/>
          <w:szCs w:val="20"/>
        </w:rPr>
        <w:t xml:space="preserve"> poderá encaminhar, pelo sistema eletrônico, contraproposta diretamente a licitante que tenha apresentado o lance de menor preço, para que seja obtido preço melhor ao anteriormente ofertado, bem como decidir sobre sua aceitação.</w:t>
      </w:r>
    </w:p>
    <w:p w14:paraId="17E98B95" w14:textId="77777777" w:rsidR="007E2636" w:rsidRDefault="007E2636" w:rsidP="007E2636">
      <w:pPr>
        <w:pStyle w:val="Corpodetexto"/>
        <w:ind w:firstLine="284"/>
        <w:rPr>
          <w:b/>
          <w:bCs/>
          <w:sz w:val="20"/>
          <w:lang w:val="pt-BR"/>
        </w:rPr>
      </w:pPr>
    </w:p>
    <w:p w14:paraId="34ED8A90" w14:textId="77777777" w:rsidR="007E2636" w:rsidRPr="00EF62D8" w:rsidRDefault="007E2636" w:rsidP="007E2636">
      <w:pPr>
        <w:pStyle w:val="Corpodetexto"/>
        <w:ind w:firstLine="284"/>
        <w:rPr>
          <w:sz w:val="18"/>
          <w:szCs w:val="20"/>
          <w:lang w:val="pt-BR"/>
        </w:rPr>
      </w:pPr>
      <w:r w:rsidRPr="00EF62D8">
        <w:rPr>
          <w:b/>
          <w:bCs/>
          <w:sz w:val="20"/>
          <w:lang w:val="pt-BR"/>
        </w:rPr>
        <w:t>1</w:t>
      </w:r>
      <w:r w:rsidRPr="00EF62D8">
        <w:rPr>
          <w:b/>
          <w:bCs/>
          <w:sz w:val="20"/>
        </w:rPr>
        <w:t>0.</w:t>
      </w:r>
      <w:r>
        <w:rPr>
          <w:b/>
          <w:bCs/>
          <w:sz w:val="20"/>
          <w:lang w:val="pt-BR"/>
        </w:rPr>
        <w:t>11</w:t>
      </w:r>
      <w:r w:rsidRPr="00EF62D8">
        <w:rPr>
          <w:b/>
          <w:bCs/>
          <w:sz w:val="20"/>
        </w:rPr>
        <w:t xml:space="preserve">.1. </w:t>
      </w:r>
      <w:r w:rsidRPr="00EF62D8">
        <w:rPr>
          <w:sz w:val="20"/>
        </w:rPr>
        <w:t>Não será admitida a previsão de preços diferentes em razão de local de entrega ou de acondicionamento, tamanho de lote ou qualquer outro motivo</w:t>
      </w:r>
      <w:r w:rsidRPr="00EF62D8">
        <w:rPr>
          <w:sz w:val="20"/>
          <w:lang w:val="pt-BR"/>
        </w:rPr>
        <w:t>.</w:t>
      </w:r>
    </w:p>
    <w:p w14:paraId="11CB7F97" w14:textId="77777777" w:rsidR="000B594D" w:rsidRPr="00A40F8A" w:rsidRDefault="000B594D" w:rsidP="00A40F8A">
      <w:pPr>
        <w:pStyle w:val="Corpodetexto"/>
        <w:numPr>
          <w:ilvl w:val="0"/>
          <w:numId w:val="3"/>
        </w:numPr>
        <w:ind w:left="0" w:firstLine="284"/>
        <w:rPr>
          <w:sz w:val="20"/>
          <w:szCs w:val="20"/>
        </w:rPr>
      </w:pPr>
    </w:p>
    <w:p w14:paraId="1001E384" w14:textId="77777777" w:rsidR="009F4CAD" w:rsidRPr="009F4CAD" w:rsidRDefault="000B594D" w:rsidP="009F4CAD">
      <w:pPr>
        <w:pStyle w:val="Corpodetexto"/>
        <w:numPr>
          <w:ilvl w:val="0"/>
          <w:numId w:val="3"/>
        </w:numPr>
        <w:tabs>
          <w:tab w:val="clear" w:pos="0"/>
          <w:tab w:val="left" w:pos="284"/>
        </w:tabs>
        <w:ind w:left="0" w:firstLine="284"/>
        <w:rPr>
          <w:sz w:val="20"/>
          <w:szCs w:val="20"/>
          <w:highlight w:val="yellow"/>
        </w:rPr>
      </w:pPr>
      <w:r w:rsidRPr="00A40F8A">
        <w:rPr>
          <w:b/>
          <w:bCs/>
          <w:sz w:val="20"/>
          <w:szCs w:val="20"/>
        </w:rPr>
        <w:t>1</w:t>
      </w:r>
      <w:r w:rsidR="00510E92" w:rsidRPr="00A40F8A">
        <w:rPr>
          <w:b/>
          <w:bCs/>
          <w:sz w:val="20"/>
          <w:szCs w:val="20"/>
          <w:lang w:val="pt-BR"/>
        </w:rPr>
        <w:t>0</w:t>
      </w:r>
      <w:r w:rsidRPr="00A40F8A">
        <w:rPr>
          <w:b/>
          <w:bCs/>
          <w:sz w:val="20"/>
          <w:szCs w:val="20"/>
        </w:rPr>
        <w:t>.</w:t>
      </w:r>
      <w:r w:rsidR="00110105" w:rsidRPr="00A40F8A">
        <w:rPr>
          <w:b/>
          <w:bCs/>
          <w:sz w:val="20"/>
          <w:szCs w:val="20"/>
          <w:lang w:val="pt-BR"/>
        </w:rPr>
        <w:t>12</w:t>
      </w:r>
      <w:r w:rsidRPr="00A40F8A">
        <w:rPr>
          <w:b/>
          <w:bCs/>
          <w:sz w:val="20"/>
          <w:szCs w:val="20"/>
        </w:rPr>
        <w:t>.</w:t>
      </w:r>
      <w:r w:rsidRPr="00A40F8A">
        <w:rPr>
          <w:sz w:val="20"/>
          <w:szCs w:val="20"/>
        </w:rPr>
        <w:t xml:space="preserve"> </w:t>
      </w:r>
      <w:r w:rsidR="009F4CAD" w:rsidRPr="009F4CAD">
        <w:rPr>
          <w:sz w:val="20"/>
          <w:szCs w:val="20"/>
        </w:rPr>
        <w:t xml:space="preserve">Quando a proposta ou o lance de menor valor não for aceitável, ou se a licitante não atender às exigências e condições para sua habilitação, o </w:t>
      </w:r>
      <w:r w:rsidR="009F4CAD" w:rsidRPr="009F4CAD">
        <w:rPr>
          <w:sz w:val="20"/>
          <w:szCs w:val="20"/>
          <w:lang w:val="pt-BR"/>
        </w:rPr>
        <w:t>Agente de Contratação</w:t>
      </w:r>
      <w:r w:rsidR="009F4CAD" w:rsidRPr="009F4CAD">
        <w:rPr>
          <w:sz w:val="20"/>
          <w:szCs w:val="20"/>
        </w:rPr>
        <w:t xml:space="preserve"> examinará a proposta ou o lance subsequente, verificando a sua compatibilidade e habilitação, na ordem de classificação e assim sucessivamente, até a apuração de proposta ou lance que atenda o Edital. Também nessa etapa o </w:t>
      </w:r>
      <w:r w:rsidR="009F4CAD" w:rsidRPr="009F4CAD">
        <w:rPr>
          <w:sz w:val="20"/>
          <w:szCs w:val="20"/>
          <w:lang w:val="pt-BR"/>
        </w:rPr>
        <w:t>Agente de Contratação</w:t>
      </w:r>
      <w:r w:rsidR="009F4CAD" w:rsidRPr="009F4CAD">
        <w:rPr>
          <w:sz w:val="20"/>
          <w:szCs w:val="20"/>
        </w:rPr>
        <w:t xml:space="preserve"> poderá negociar com a licitante para que seja obtido menor preço</w:t>
      </w:r>
      <w:r w:rsidR="009F4CAD" w:rsidRPr="009F4CAD">
        <w:rPr>
          <w:sz w:val="20"/>
          <w:szCs w:val="20"/>
          <w:highlight w:val="yellow"/>
        </w:rPr>
        <w:t>.</w:t>
      </w:r>
    </w:p>
    <w:p w14:paraId="13315226" w14:textId="77777777" w:rsidR="008C7C3F" w:rsidRPr="00A40F8A" w:rsidRDefault="008C7C3F" w:rsidP="00A40F8A">
      <w:pPr>
        <w:pStyle w:val="Corpodetexto"/>
        <w:ind w:firstLine="284"/>
        <w:rPr>
          <w:sz w:val="20"/>
          <w:szCs w:val="20"/>
          <w:lang w:val="pt-BR"/>
        </w:rPr>
      </w:pPr>
    </w:p>
    <w:p w14:paraId="2F1B6515" w14:textId="51C1837F" w:rsidR="000B594D" w:rsidRPr="00A40F8A" w:rsidRDefault="008C7C3F" w:rsidP="00A40F8A">
      <w:pPr>
        <w:pStyle w:val="Corpodetexto"/>
        <w:ind w:firstLine="284"/>
        <w:rPr>
          <w:sz w:val="20"/>
          <w:szCs w:val="20"/>
          <w:lang w:val="pt-BR"/>
        </w:rPr>
      </w:pPr>
      <w:r w:rsidRPr="00A40F8A">
        <w:rPr>
          <w:b/>
          <w:bCs/>
          <w:sz w:val="20"/>
          <w:szCs w:val="20"/>
          <w:lang w:val="pt-BR"/>
        </w:rPr>
        <w:t>10.13.</w:t>
      </w:r>
      <w:r w:rsidRPr="00A40F8A">
        <w:rPr>
          <w:sz w:val="20"/>
          <w:szCs w:val="20"/>
          <w:lang w:val="pt-BR"/>
        </w:rPr>
        <w:t xml:space="preserve"> Nos pregões por cota, caso a mesma licitante vença a cota reservada e a cota principal de um mesmo item, a contratação deverá ocorrer pelo menor preço ofertado.</w:t>
      </w:r>
    </w:p>
    <w:p w14:paraId="6F9ADD22" w14:textId="77777777" w:rsidR="008C7C3F" w:rsidRPr="00A40F8A" w:rsidRDefault="008C7C3F" w:rsidP="00A40F8A">
      <w:pPr>
        <w:pStyle w:val="Corpodetexto"/>
        <w:ind w:firstLine="284"/>
        <w:rPr>
          <w:sz w:val="20"/>
          <w:szCs w:val="20"/>
        </w:rPr>
      </w:pPr>
    </w:p>
    <w:p w14:paraId="45E8ABD0" w14:textId="7C84AA9C" w:rsidR="00F27D45" w:rsidRPr="00693309" w:rsidRDefault="00510E92" w:rsidP="00A40F8A">
      <w:pPr>
        <w:ind w:firstLine="284"/>
        <w:jc w:val="both"/>
        <w:rPr>
          <w:rFonts w:ascii="Arial" w:hAnsi="Arial" w:cs="Arial"/>
          <w:b/>
          <w:bCs/>
        </w:rPr>
      </w:pPr>
      <w:r w:rsidRPr="00693309">
        <w:rPr>
          <w:rFonts w:ascii="Arial" w:hAnsi="Arial" w:cs="Arial"/>
          <w:b/>
          <w:bCs/>
        </w:rPr>
        <w:t>11</w:t>
      </w:r>
      <w:r w:rsidR="00F27D45" w:rsidRPr="00693309">
        <w:rPr>
          <w:rFonts w:ascii="Arial" w:hAnsi="Arial" w:cs="Arial"/>
          <w:b/>
          <w:bCs/>
        </w:rPr>
        <w:t>. FASE DE JULGAMENTO</w:t>
      </w:r>
    </w:p>
    <w:p w14:paraId="0A14200F" w14:textId="77777777" w:rsidR="00F27D45" w:rsidRPr="00693309" w:rsidRDefault="00F27D45" w:rsidP="00A40F8A">
      <w:pPr>
        <w:ind w:firstLine="284"/>
        <w:jc w:val="both"/>
        <w:rPr>
          <w:rFonts w:ascii="Arial" w:hAnsi="Arial" w:cs="Arial"/>
          <w:b/>
          <w:bCs/>
        </w:rPr>
      </w:pPr>
    </w:p>
    <w:p w14:paraId="19B0DA80" w14:textId="77777777" w:rsidR="009F4CAD" w:rsidRPr="000E0F32" w:rsidRDefault="009F4CAD" w:rsidP="009F4CAD">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9F4CAD">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30BB32EC" w14:textId="77777777" w:rsidR="009F4CAD" w:rsidRPr="000E0F32" w:rsidRDefault="009F4CAD" w:rsidP="009F4CAD">
      <w:pPr>
        <w:tabs>
          <w:tab w:val="left" w:pos="284"/>
        </w:tabs>
        <w:ind w:firstLine="284"/>
        <w:jc w:val="both"/>
        <w:rPr>
          <w:rFonts w:ascii="Arial" w:hAnsi="Arial" w:cs="Arial"/>
        </w:rPr>
      </w:pPr>
    </w:p>
    <w:p w14:paraId="189D5A15" w14:textId="77777777" w:rsidR="009F4CAD" w:rsidRPr="000E0F32" w:rsidRDefault="009F4CAD" w:rsidP="009F4CAD">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6795A301" w14:textId="77777777" w:rsidR="009F4CAD" w:rsidRPr="000E0F32" w:rsidRDefault="009F4CAD" w:rsidP="009F4CAD">
      <w:pPr>
        <w:tabs>
          <w:tab w:val="left" w:pos="284"/>
        </w:tabs>
        <w:ind w:firstLine="284"/>
        <w:jc w:val="both"/>
        <w:rPr>
          <w:rFonts w:ascii="Arial" w:hAnsi="Arial" w:cs="Arial"/>
        </w:rPr>
      </w:pPr>
    </w:p>
    <w:p w14:paraId="729B5339" w14:textId="77777777" w:rsidR="009F4CAD" w:rsidRPr="000E0F32" w:rsidRDefault="009F4CAD" w:rsidP="009F4CAD">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9F4CAD">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4BD4A732" w14:textId="77777777" w:rsidR="009F4CAD" w:rsidRPr="000E0F32" w:rsidRDefault="009F4CAD" w:rsidP="009F4CAD">
      <w:pPr>
        <w:tabs>
          <w:tab w:val="left" w:pos="284"/>
        </w:tabs>
        <w:ind w:firstLine="284"/>
        <w:jc w:val="both"/>
        <w:rPr>
          <w:rFonts w:ascii="Arial" w:hAnsi="Arial" w:cs="Arial"/>
        </w:rPr>
      </w:pPr>
    </w:p>
    <w:p w14:paraId="381EFBD0" w14:textId="77777777" w:rsidR="009F4CAD" w:rsidRDefault="009F4CAD" w:rsidP="009F4CAD">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33BCF028" w14:textId="77777777" w:rsidR="009F4CAD" w:rsidRDefault="009F4CAD" w:rsidP="009F4CAD">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682A6617" w14:textId="77777777" w:rsidR="009F4CAD" w:rsidRDefault="009F4CAD" w:rsidP="009F4CAD">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0D0AF464" w14:textId="77777777" w:rsidR="009F4CAD" w:rsidRDefault="009F4CAD" w:rsidP="009F4CAD">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6EE3A3A9" w14:textId="77777777" w:rsidR="009F4CAD" w:rsidRDefault="009F4CAD" w:rsidP="009F4CAD">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65F25BA3" w14:textId="77777777" w:rsidR="009F4CAD" w:rsidRPr="00B3036E" w:rsidRDefault="009F4CAD" w:rsidP="009F4CAD">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7819F066" w14:textId="77777777" w:rsidR="00EE5D37" w:rsidRPr="00693309" w:rsidRDefault="00EE5D37" w:rsidP="00A40F8A">
      <w:pPr>
        <w:ind w:firstLine="284"/>
        <w:jc w:val="both"/>
        <w:rPr>
          <w:rFonts w:ascii="Arial" w:hAnsi="Arial" w:cs="Arial"/>
          <w:b/>
          <w:bCs/>
          <w:highlight w:val="yellow"/>
        </w:rPr>
      </w:pPr>
    </w:p>
    <w:p w14:paraId="36102C26" w14:textId="5D8A2082" w:rsidR="000B594D" w:rsidRPr="00693309" w:rsidRDefault="000B594D" w:rsidP="00A40F8A">
      <w:pPr>
        <w:ind w:firstLine="284"/>
        <w:jc w:val="both"/>
        <w:rPr>
          <w:rFonts w:ascii="Arial" w:hAnsi="Arial" w:cs="Arial"/>
          <w:b/>
          <w:bCs/>
        </w:rPr>
      </w:pPr>
      <w:r w:rsidRPr="00693309">
        <w:rPr>
          <w:rFonts w:ascii="Arial" w:hAnsi="Arial" w:cs="Arial"/>
          <w:b/>
          <w:bCs/>
        </w:rPr>
        <w:t>1</w:t>
      </w:r>
      <w:r w:rsidR="005617D0" w:rsidRPr="00693309">
        <w:rPr>
          <w:rFonts w:ascii="Arial" w:hAnsi="Arial" w:cs="Arial"/>
          <w:b/>
          <w:bCs/>
        </w:rPr>
        <w:t>2</w:t>
      </w:r>
      <w:r w:rsidR="00B039A0" w:rsidRPr="00693309">
        <w:rPr>
          <w:rFonts w:ascii="Arial" w:hAnsi="Arial" w:cs="Arial"/>
          <w:b/>
          <w:bCs/>
        </w:rPr>
        <w:t>.</w:t>
      </w:r>
      <w:r w:rsidRPr="00693309">
        <w:rPr>
          <w:rFonts w:ascii="Arial" w:hAnsi="Arial" w:cs="Arial"/>
          <w:b/>
          <w:bCs/>
        </w:rPr>
        <w:t xml:space="preserve"> IMPUGNAÇÃO AO EDITAL E RECURSOS</w:t>
      </w:r>
    </w:p>
    <w:p w14:paraId="78EEACA7" w14:textId="77777777" w:rsidR="00675C31" w:rsidRPr="00693309" w:rsidRDefault="00675C31" w:rsidP="00A40F8A">
      <w:pPr>
        <w:ind w:firstLine="284"/>
        <w:jc w:val="both"/>
        <w:rPr>
          <w:rFonts w:ascii="Arial" w:hAnsi="Arial" w:cs="Arial"/>
          <w:highlight w:val="yellow"/>
        </w:rPr>
      </w:pPr>
    </w:p>
    <w:p w14:paraId="131C838C" w14:textId="57CE425B" w:rsidR="00675C31" w:rsidRPr="00693309" w:rsidRDefault="00414350"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2</w:t>
      </w:r>
      <w:r w:rsidRPr="00693309">
        <w:rPr>
          <w:rFonts w:ascii="Arial" w:hAnsi="Arial" w:cs="Arial"/>
          <w:b/>
          <w:bCs/>
        </w:rPr>
        <w:t xml:space="preserve">.1. </w:t>
      </w:r>
      <w:r w:rsidR="003E73E4" w:rsidRPr="00693309">
        <w:rPr>
          <w:rFonts w:ascii="Arial" w:hAnsi="Arial" w:cs="Arial"/>
        </w:rPr>
        <w:t xml:space="preserve">Qualquer pessoa é parte legítima para impugnar este Edital por irregularidade na aplicação da </w:t>
      </w:r>
      <w:hyperlink r:id="rId17" w:history="1">
        <w:r w:rsidR="003E73E4" w:rsidRPr="00EE5D37">
          <w:rPr>
            <w:rFonts w:ascii="Arial" w:hAnsi="Arial" w:cs="Arial"/>
            <w:u w:val="single"/>
          </w:rPr>
          <w:t>Lei nº 14.133, de 2021</w:t>
        </w:r>
      </w:hyperlink>
      <w:r w:rsidR="003E73E4" w:rsidRPr="00693309">
        <w:rPr>
          <w:rFonts w:ascii="Arial" w:hAnsi="Arial" w:cs="Arial"/>
        </w:rPr>
        <w:t>, devendo protocolar o pedido até</w:t>
      </w:r>
      <w:r w:rsidR="00ED1731">
        <w:rPr>
          <w:rFonts w:ascii="Arial" w:hAnsi="Arial" w:cs="Arial"/>
        </w:rPr>
        <w:t xml:space="preserve"> 03 (três)</w:t>
      </w:r>
      <w:r w:rsidR="003E73E4" w:rsidRPr="00693309">
        <w:rPr>
          <w:rFonts w:ascii="Arial" w:hAnsi="Arial" w:cs="Arial"/>
        </w:rPr>
        <w:t> dias úteis antes da data da abertura do certame.</w:t>
      </w:r>
    </w:p>
    <w:p w14:paraId="163B59AE" w14:textId="77777777" w:rsidR="00675C31" w:rsidRPr="00693309" w:rsidRDefault="00675C31" w:rsidP="00A40F8A">
      <w:pPr>
        <w:ind w:firstLine="284"/>
        <w:jc w:val="both"/>
        <w:rPr>
          <w:rFonts w:ascii="Arial" w:hAnsi="Arial" w:cs="Arial"/>
          <w:highlight w:val="yellow"/>
        </w:rPr>
      </w:pPr>
    </w:p>
    <w:p w14:paraId="69B26B1A" w14:textId="6BC362E2" w:rsidR="000B594D" w:rsidRPr="00A40F8A" w:rsidRDefault="000B594D"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2</w:t>
      </w:r>
      <w:r w:rsidRPr="00A40F8A">
        <w:rPr>
          <w:rFonts w:ascii="Arial" w:hAnsi="Arial" w:cs="Arial"/>
          <w:b/>
          <w:bCs/>
        </w:rPr>
        <w:t>.</w:t>
      </w:r>
      <w:r w:rsidR="00D13F06" w:rsidRPr="00A40F8A">
        <w:rPr>
          <w:rFonts w:ascii="Arial" w:hAnsi="Arial" w:cs="Arial"/>
          <w:b/>
          <w:bCs/>
        </w:rPr>
        <w:t>2</w:t>
      </w:r>
      <w:r w:rsidRPr="00A40F8A">
        <w:rPr>
          <w:rFonts w:ascii="Arial" w:hAnsi="Arial" w:cs="Arial"/>
          <w:b/>
          <w:bCs/>
        </w:rPr>
        <w:t>.</w:t>
      </w:r>
      <w:r w:rsidRPr="00A40F8A">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66F1B4F8" w14:textId="77777777" w:rsidR="00675C31" w:rsidRPr="00A40F8A" w:rsidRDefault="00675C31" w:rsidP="00A40F8A">
      <w:pPr>
        <w:ind w:firstLine="284"/>
        <w:jc w:val="both"/>
        <w:rPr>
          <w:rFonts w:ascii="Arial" w:hAnsi="Arial" w:cs="Arial"/>
        </w:rPr>
      </w:pPr>
    </w:p>
    <w:p w14:paraId="7A11ABDE" w14:textId="699E7C76" w:rsidR="000B594D" w:rsidRPr="00A40F8A" w:rsidRDefault="000B594D"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2</w:t>
      </w:r>
      <w:r w:rsidRPr="00A40F8A">
        <w:rPr>
          <w:rFonts w:ascii="Arial" w:hAnsi="Arial" w:cs="Arial"/>
          <w:b/>
          <w:bCs/>
        </w:rPr>
        <w:t>.</w:t>
      </w:r>
      <w:r w:rsidR="00D13F06" w:rsidRPr="00A40F8A">
        <w:rPr>
          <w:rFonts w:ascii="Arial" w:hAnsi="Arial" w:cs="Arial"/>
          <w:b/>
          <w:bCs/>
        </w:rPr>
        <w:t>3</w:t>
      </w:r>
      <w:r w:rsidR="0007230A" w:rsidRPr="00A40F8A">
        <w:rPr>
          <w:rFonts w:ascii="Arial" w:hAnsi="Arial" w:cs="Arial"/>
          <w:b/>
          <w:bCs/>
        </w:rPr>
        <w:t>.</w:t>
      </w:r>
      <w:r w:rsidRPr="00A40F8A">
        <w:rPr>
          <w:rFonts w:ascii="Arial" w:hAnsi="Arial" w:cs="Arial"/>
        </w:rPr>
        <w:t xml:space="preserve"> A impugnação ao Edital deverá ser feita exclusivamente no sistema eletrônico em campo próprio criado especificamente para esse fim, </w:t>
      </w:r>
      <w:r w:rsidR="00186223" w:rsidRPr="00A40F8A">
        <w:rPr>
          <w:rFonts w:ascii="Arial" w:hAnsi="Arial" w:cs="Arial"/>
        </w:rPr>
        <w:t>até o terceiro dia útil antes da abertura</w:t>
      </w:r>
      <w:r w:rsidR="00FD47CC" w:rsidRPr="00A40F8A">
        <w:rPr>
          <w:rFonts w:ascii="Arial" w:hAnsi="Arial" w:cs="Arial"/>
        </w:rPr>
        <w:t>,</w:t>
      </w:r>
      <w:r w:rsidR="00186223" w:rsidRPr="00A40F8A">
        <w:rPr>
          <w:rFonts w:ascii="Arial" w:hAnsi="Arial" w:cs="Arial"/>
        </w:rPr>
        <w:t xml:space="preserve"> conforme</w:t>
      </w:r>
      <w:r w:rsidRPr="00A40F8A">
        <w:rPr>
          <w:rFonts w:ascii="Arial" w:hAnsi="Arial" w:cs="Arial"/>
        </w:rPr>
        <w:t xml:space="preserve"> determina a legislação.</w:t>
      </w:r>
    </w:p>
    <w:p w14:paraId="12FB4F53" w14:textId="740BCAC4" w:rsidR="000B594D" w:rsidRPr="00A40F8A" w:rsidRDefault="00215092" w:rsidP="00A40F8A">
      <w:pPr>
        <w:ind w:firstLine="284"/>
        <w:jc w:val="both"/>
        <w:rPr>
          <w:rFonts w:ascii="Arial" w:hAnsi="Arial" w:cs="Arial"/>
        </w:rPr>
      </w:pPr>
      <w:r>
        <w:rPr>
          <w:rFonts w:ascii="Arial" w:hAnsi="Arial" w:cs="Arial"/>
        </w:rPr>
        <w:t xml:space="preserve"> </w:t>
      </w:r>
    </w:p>
    <w:p w14:paraId="2BABF0A5" w14:textId="77777777" w:rsidR="009F4CAD" w:rsidRPr="000E0F32" w:rsidRDefault="009F4CAD" w:rsidP="009F4CAD">
      <w:pPr>
        <w:tabs>
          <w:tab w:val="left" w:pos="284"/>
        </w:tabs>
        <w:ind w:firstLine="284"/>
        <w:jc w:val="both"/>
        <w:rPr>
          <w:rFonts w:ascii="Arial" w:hAnsi="Arial" w:cs="Arial"/>
        </w:rPr>
      </w:pPr>
      <w:r w:rsidRPr="009F4CAD">
        <w:rPr>
          <w:rFonts w:ascii="Arial" w:hAnsi="Arial" w:cs="Arial"/>
          <w:b/>
          <w:bCs/>
        </w:rPr>
        <w:t>12.4.</w:t>
      </w:r>
      <w:r w:rsidRPr="009F4CAD">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10396EDF" w14:textId="77777777" w:rsidR="000B594D" w:rsidRPr="00A40F8A" w:rsidRDefault="000B594D" w:rsidP="00A40F8A">
      <w:pPr>
        <w:ind w:firstLine="284"/>
        <w:jc w:val="both"/>
        <w:rPr>
          <w:rFonts w:ascii="Arial" w:hAnsi="Arial" w:cs="Arial"/>
        </w:rPr>
      </w:pPr>
    </w:p>
    <w:p w14:paraId="5B702D01" w14:textId="77777777" w:rsidR="008F739A" w:rsidRPr="000E0F32" w:rsidRDefault="008F739A" w:rsidP="008F739A">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797B5800" w14:textId="77777777" w:rsidR="008F739A" w:rsidRPr="00FB67A9" w:rsidRDefault="008F739A" w:rsidP="008F739A">
      <w:pPr>
        <w:ind w:firstLine="284"/>
        <w:jc w:val="both"/>
        <w:rPr>
          <w:rFonts w:ascii="Arial" w:hAnsi="Arial" w:cs="Arial"/>
        </w:rPr>
      </w:pPr>
    </w:p>
    <w:p w14:paraId="0BEBF3A3" w14:textId="77777777" w:rsidR="008F739A" w:rsidRPr="00FB67A9" w:rsidRDefault="008F739A" w:rsidP="008F739A">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75EE5C99" w14:textId="77777777" w:rsidR="008F739A" w:rsidRPr="00FB67A9" w:rsidRDefault="008F739A" w:rsidP="008F739A">
      <w:pPr>
        <w:ind w:firstLine="284"/>
        <w:jc w:val="both"/>
        <w:rPr>
          <w:rFonts w:ascii="Arial" w:hAnsi="Arial" w:cs="Arial"/>
        </w:rPr>
      </w:pPr>
    </w:p>
    <w:p w14:paraId="2524719B" w14:textId="5463561D" w:rsidR="000B594D" w:rsidRPr="00A40F8A" w:rsidRDefault="008F739A" w:rsidP="008F739A">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210139A2" w14:textId="77777777" w:rsidR="00DB4AC3" w:rsidRPr="00A40F8A" w:rsidRDefault="00DB4AC3" w:rsidP="00A40F8A">
      <w:pPr>
        <w:ind w:firstLine="284"/>
        <w:jc w:val="both"/>
        <w:rPr>
          <w:rFonts w:ascii="Arial" w:hAnsi="Arial" w:cs="Arial"/>
          <w:highlight w:val="yellow"/>
        </w:rPr>
      </w:pPr>
    </w:p>
    <w:p w14:paraId="2E3701E9" w14:textId="02A8C184" w:rsidR="00D13F06"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00B039A0" w:rsidRPr="00A40F8A">
        <w:rPr>
          <w:rFonts w:ascii="Arial" w:hAnsi="Arial" w:cs="Arial"/>
          <w:b/>
          <w:bCs/>
        </w:rPr>
        <w:t>.</w:t>
      </w:r>
      <w:r w:rsidRPr="00A40F8A">
        <w:rPr>
          <w:rFonts w:ascii="Arial" w:hAnsi="Arial" w:cs="Arial"/>
          <w:b/>
          <w:bCs/>
        </w:rPr>
        <w:t xml:space="preserve"> SANÇÕES ADMINISTRATIVAS</w:t>
      </w:r>
    </w:p>
    <w:p w14:paraId="348FF9F7" w14:textId="77777777" w:rsidR="00D13F06" w:rsidRPr="00A40F8A" w:rsidRDefault="00D13F06" w:rsidP="00A40F8A">
      <w:pPr>
        <w:ind w:firstLine="284"/>
        <w:jc w:val="both"/>
        <w:rPr>
          <w:rFonts w:ascii="Arial" w:hAnsi="Arial" w:cs="Arial"/>
          <w:highlight w:val="yellow"/>
        </w:rPr>
      </w:pPr>
    </w:p>
    <w:p w14:paraId="6638C1D0" w14:textId="7431253F" w:rsidR="00CE3EFF" w:rsidRPr="00693309" w:rsidRDefault="006932B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 </w:t>
      </w:r>
      <w:r w:rsidRPr="00693309">
        <w:rPr>
          <w:rFonts w:ascii="Arial" w:hAnsi="Arial" w:cs="Arial"/>
        </w:rPr>
        <w:t>Comete infração administrativa, nos termos da lei, o licitante que, com dolo ou culpa:</w:t>
      </w:r>
    </w:p>
    <w:p w14:paraId="558DF811" w14:textId="77777777" w:rsidR="00E85634" w:rsidRPr="00693309" w:rsidRDefault="00E85634" w:rsidP="00A40F8A">
      <w:pPr>
        <w:ind w:firstLine="284"/>
        <w:jc w:val="both"/>
        <w:rPr>
          <w:rFonts w:ascii="Arial" w:hAnsi="Arial" w:cs="Arial"/>
        </w:rPr>
      </w:pPr>
    </w:p>
    <w:p w14:paraId="754B9F31" w14:textId="60AB8EBA" w:rsidR="005703D9" w:rsidRPr="00693309" w:rsidRDefault="006932B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.1.1.</w:t>
      </w:r>
      <w:r w:rsidRPr="00693309">
        <w:rPr>
          <w:rFonts w:ascii="Arial" w:hAnsi="Arial" w:cs="Arial"/>
        </w:rPr>
        <w:t xml:space="preserve"> </w:t>
      </w:r>
      <w:bookmarkStart w:id="1" w:name="_Ref114668085"/>
      <w:bookmarkStart w:id="2" w:name="_Hlk114652595"/>
      <w:r w:rsidR="005703D9" w:rsidRPr="00693309">
        <w:rPr>
          <w:rFonts w:ascii="Arial" w:hAnsi="Arial" w:cs="Arial"/>
        </w:rPr>
        <w:t>deixar de entregar a documentação exigida para o certame ou não entregar qualquer documento que tenha sido solicitado pelo/a pregoeiro/a durante o certame;</w:t>
      </w:r>
      <w:bookmarkEnd w:id="1"/>
    </w:p>
    <w:p w14:paraId="3F44BB03" w14:textId="77777777" w:rsidR="00E85634" w:rsidRPr="00693309" w:rsidRDefault="00E85634" w:rsidP="00A40F8A">
      <w:pPr>
        <w:ind w:firstLine="284"/>
        <w:jc w:val="both"/>
        <w:rPr>
          <w:rFonts w:ascii="Arial" w:hAnsi="Arial" w:cs="Arial"/>
        </w:rPr>
      </w:pPr>
      <w:bookmarkStart w:id="3" w:name="_Ref114668108"/>
    </w:p>
    <w:p w14:paraId="712721E5" w14:textId="081F3BB4" w:rsidR="005703D9" w:rsidRPr="00693309" w:rsidRDefault="004B17D3"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.1.2.</w:t>
      </w:r>
      <w:r w:rsidRPr="00693309">
        <w:rPr>
          <w:rFonts w:ascii="Arial" w:hAnsi="Arial" w:cs="Arial"/>
        </w:rPr>
        <w:t xml:space="preserve"> </w:t>
      </w:r>
      <w:r w:rsidR="005703D9" w:rsidRPr="00693309">
        <w:rPr>
          <w:rFonts w:ascii="Arial" w:hAnsi="Arial" w:cs="Arial"/>
        </w:rPr>
        <w:t>Salvo em decorrência de fato superveniente devidamente justificado, não mantiver a proposta em especial quando:</w:t>
      </w:r>
      <w:bookmarkEnd w:id="3"/>
    </w:p>
    <w:p w14:paraId="5622645A" w14:textId="77777777" w:rsidR="00E85634" w:rsidRPr="007E2636" w:rsidRDefault="00E85634" w:rsidP="00A40F8A">
      <w:pPr>
        <w:ind w:firstLine="284"/>
        <w:jc w:val="both"/>
        <w:rPr>
          <w:rFonts w:ascii="Arial" w:hAnsi="Arial" w:cs="Arial"/>
          <w:sz w:val="18"/>
        </w:rPr>
      </w:pPr>
    </w:p>
    <w:p w14:paraId="5B468406" w14:textId="511CBAD8" w:rsidR="001A3A4D" w:rsidRPr="00693309" w:rsidRDefault="00B00E29"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.1.2.1. </w:t>
      </w:r>
      <w:r w:rsidR="005703D9" w:rsidRPr="00693309">
        <w:rPr>
          <w:rFonts w:ascii="Arial" w:hAnsi="Arial" w:cs="Arial"/>
        </w:rPr>
        <w:t xml:space="preserve">não enviar a proposta adequada ao último lance ofertado ou após a negociação; </w:t>
      </w:r>
    </w:p>
    <w:p w14:paraId="7CEC3FB5" w14:textId="77777777" w:rsidR="00E85634" w:rsidRPr="007E2636" w:rsidRDefault="00E85634" w:rsidP="00A40F8A">
      <w:pPr>
        <w:ind w:firstLine="284"/>
        <w:jc w:val="both"/>
        <w:rPr>
          <w:rFonts w:ascii="Arial" w:hAnsi="Arial" w:cs="Arial"/>
          <w:sz w:val="18"/>
        </w:rPr>
      </w:pPr>
    </w:p>
    <w:p w14:paraId="3216AC05" w14:textId="5D5C975C" w:rsidR="001A3A4D" w:rsidRPr="00693309" w:rsidRDefault="00B00E29"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.1.2.2. </w:t>
      </w:r>
      <w:r w:rsidR="005703D9" w:rsidRPr="00693309">
        <w:rPr>
          <w:rFonts w:ascii="Arial" w:hAnsi="Arial" w:cs="Arial"/>
        </w:rPr>
        <w:t xml:space="preserve">recusar-se a enviar o detalhamento da proposta quando exigível; </w:t>
      </w:r>
    </w:p>
    <w:p w14:paraId="6BB04D1F" w14:textId="77777777" w:rsidR="00E85634" w:rsidRPr="007E2636" w:rsidRDefault="00E85634" w:rsidP="00A40F8A">
      <w:pPr>
        <w:ind w:firstLine="284"/>
        <w:jc w:val="both"/>
        <w:rPr>
          <w:rFonts w:ascii="Arial" w:hAnsi="Arial" w:cs="Arial"/>
          <w:sz w:val="18"/>
        </w:rPr>
      </w:pPr>
    </w:p>
    <w:p w14:paraId="1C87D67D" w14:textId="3B45F4F3" w:rsidR="001A3A4D" w:rsidRPr="00693309" w:rsidRDefault="00B00E29"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.1.2.3. </w:t>
      </w:r>
      <w:r w:rsidR="005703D9" w:rsidRPr="00693309">
        <w:rPr>
          <w:rFonts w:ascii="Arial" w:hAnsi="Arial" w:cs="Arial"/>
        </w:rPr>
        <w:t xml:space="preserve">pedir para ser desclassificado quando encerrada a etapa competitiva; ou </w:t>
      </w:r>
    </w:p>
    <w:p w14:paraId="2D0AB602" w14:textId="77777777" w:rsidR="00E85634" w:rsidRPr="007E2636" w:rsidRDefault="00E85634" w:rsidP="00A40F8A">
      <w:pPr>
        <w:ind w:firstLine="284"/>
        <w:jc w:val="both"/>
        <w:rPr>
          <w:rFonts w:ascii="Arial" w:hAnsi="Arial" w:cs="Arial"/>
          <w:sz w:val="18"/>
        </w:rPr>
      </w:pPr>
    </w:p>
    <w:p w14:paraId="027B1DAD" w14:textId="07EBAF64" w:rsidR="001A3A4D" w:rsidRPr="00693309" w:rsidRDefault="00B00E29"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.1.2.4. </w:t>
      </w:r>
      <w:r w:rsidR="005703D9" w:rsidRPr="00693309">
        <w:rPr>
          <w:rFonts w:ascii="Arial" w:hAnsi="Arial" w:cs="Arial"/>
        </w:rPr>
        <w:t>deixar de apresentar amostra;</w:t>
      </w:r>
    </w:p>
    <w:p w14:paraId="712C2DAA" w14:textId="77777777" w:rsidR="00E85634" w:rsidRPr="007E2636" w:rsidRDefault="00E85634" w:rsidP="00A40F8A">
      <w:pPr>
        <w:ind w:firstLine="284"/>
        <w:jc w:val="both"/>
        <w:rPr>
          <w:rFonts w:ascii="Arial" w:hAnsi="Arial" w:cs="Arial"/>
          <w:sz w:val="18"/>
        </w:rPr>
      </w:pPr>
    </w:p>
    <w:p w14:paraId="00BFE3E6" w14:textId="5B877295" w:rsidR="005703D9" w:rsidRPr="00693309" w:rsidRDefault="00D44B31"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.1.2.5. </w:t>
      </w:r>
      <w:r w:rsidR="005703D9" w:rsidRPr="00693309">
        <w:rPr>
          <w:rFonts w:ascii="Arial" w:hAnsi="Arial" w:cs="Arial"/>
        </w:rPr>
        <w:t xml:space="preserve">apresentar proposta ou amostra em desacordo com as especificações do edital; </w:t>
      </w:r>
    </w:p>
    <w:p w14:paraId="3A5795B3" w14:textId="77777777" w:rsidR="00E85634" w:rsidRPr="00693309" w:rsidRDefault="00E85634" w:rsidP="00A40F8A">
      <w:pPr>
        <w:ind w:firstLine="284"/>
        <w:jc w:val="both"/>
        <w:rPr>
          <w:rFonts w:ascii="Arial" w:hAnsi="Arial" w:cs="Arial"/>
        </w:rPr>
      </w:pPr>
      <w:bookmarkStart w:id="4" w:name="_Ref114668139"/>
    </w:p>
    <w:p w14:paraId="5C96A3D4" w14:textId="1AD64F02" w:rsidR="005703D9" w:rsidRPr="00693309" w:rsidRDefault="00D44B31"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.1.3.</w:t>
      </w:r>
      <w:r w:rsidRPr="00693309">
        <w:rPr>
          <w:rFonts w:ascii="Arial" w:hAnsi="Arial" w:cs="Arial"/>
        </w:rPr>
        <w:t xml:space="preserve"> </w:t>
      </w:r>
      <w:r w:rsidR="005703D9" w:rsidRPr="00693309">
        <w:rPr>
          <w:rFonts w:ascii="Arial" w:hAnsi="Arial" w:cs="Arial"/>
        </w:rPr>
        <w:t>não celebrar o contrato ou não entregar a documentação exigida para a contratação, quando convocado dentro do prazo de validade de sua proposta;</w:t>
      </w:r>
      <w:bookmarkEnd w:id="4"/>
    </w:p>
    <w:p w14:paraId="7BBCD3A8" w14:textId="77777777" w:rsidR="00E85634" w:rsidRPr="00693309" w:rsidRDefault="00E85634" w:rsidP="00A40F8A">
      <w:pPr>
        <w:ind w:firstLine="284"/>
        <w:jc w:val="both"/>
        <w:rPr>
          <w:rFonts w:ascii="Arial" w:hAnsi="Arial" w:cs="Arial"/>
        </w:rPr>
      </w:pPr>
    </w:p>
    <w:p w14:paraId="1A17DB7A" w14:textId="1B897F5B" w:rsidR="005703D9" w:rsidRPr="00693309" w:rsidRDefault="00DA40EB"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.1.3.1.</w:t>
      </w:r>
      <w:r w:rsidRPr="00693309">
        <w:rPr>
          <w:rFonts w:ascii="Arial" w:hAnsi="Arial" w:cs="Arial"/>
        </w:rPr>
        <w:t xml:space="preserve"> </w:t>
      </w:r>
      <w:r w:rsidR="005703D9" w:rsidRPr="00693309">
        <w:rPr>
          <w:rFonts w:ascii="Arial" w:hAnsi="Arial" w:cs="Arial"/>
        </w:rPr>
        <w:t>recusar-se, sem justificativa, a assinar o contrato ou a ata de registro de preço, ou a aceitar ou retirar o instrumento equivalente no prazo estabelecido pela Administração;</w:t>
      </w:r>
    </w:p>
    <w:p w14:paraId="1FAAA7F6" w14:textId="77777777" w:rsidR="00E85634" w:rsidRPr="00693309" w:rsidRDefault="00E85634" w:rsidP="00A40F8A">
      <w:pPr>
        <w:ind w:firstLine="284"/>
        <w:jc w:val="both"/>
        <w:rPr>
          <w:rFonts w:ascii="Arial" w:hAnsi="Arial" w:cs="Arial"/>
        </w:rPr>
      </w:pPr>
      <w:bookmarkStart w:id="5" w:name="_Ref114668249"/>
    </w:p>
    <w:p w14:paraId="204BA5FF" w14:textId="3EAA1464" w:rsidR="005703D9" w:rsidRPr="00693309" w:rsidRDefault="00DA40EB"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.1.4.</w:t>
      </w:r>
      <w:r w:rsidRPr="00693309">
        <w:rPr>
          <w:rFonts w:ascii="Arial" w:hAnsi="Arial" w:cs="Arial"/>
        </w:rPr>
        <w:t xml:space="preserve"> </w:t>
      </w:r>
      <w:r w:rsidR="005703D9" w:rsidRPr="00693309">
        <w:rPr>
          <w:rFonts w:ascii="Arial" w:hAnsi="Arial" w:cs="Arial"/>
        </w:rPr>
        <w:t>apresentar declaração ou documentação falsa exigida para o certame ou prestar declaração falsa durante a licitação</w:t>
      </w:r>
      <w:bookmarkEnd w:id="5"/>
    </w:p>
    <w:p w14:paraId="4D4C22D1" w14:textId="77777777" w:rsidR="00E85634" w:rsidRPr="00693309" w:rsidRDefault="00E85634" w:rsidP="00A40F8A">
      <w:pPr>
        <w:ind w:firstLine="284"/>
        <w:jc w:val="both"/>
        <w:rPr>
          <w:rFonts w:ascii="Arial" w:hAnsi="Arial" w:cs="Arial"/>
        </w:rPr>
      </w:pPr>
      <w:bookmarkStart w:id="6" w:name="_Ref114668245"/>
    </w:p>
    <w:p w14:paraId="112BF6D7" w14:textId="45DA39F3" w:rsidR="005703D9" w:rsidRPr="00693309" w:rsidRDefault="00DA40EB"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.1.5.</w:t>
      </w:r>
      <w:r w:rsidRPr="00693309">
        <w:rPr>
          <w:rFonts w:ascii="Arial" w:hAnsi="Arial" w:cs="Arial"/>
        </w:rPr>
        <w:t xml:space="preserve"> </w:t>
      </w:r>
      <w:r w:rsidR="005703D9" w:rsidRPr="00693309">
        <w:rPr>
          <w:rFonts w:ascii="Arial" w:hAnsi="Arial" w:cs="Arial"/>
        </w:rPr>
        <w:t>fraudar a licitação</w:t>
      </w:r>
      <w:bookmarkEnd w:id="6"/>
    </w:p>
    <w:p w14:paraId="03F01E9B" w14:textId="77777777" w:rsidR="00E85634" w:rsidRPr="00693309" w:rsidRDefault="00E85634" w:rsidP="00A40F8A">
      <w:pPr>
        <w:ind w:firstLine="284"/>
        <w:jc w:val="both"/>
        <w:rPr>
          <w:rFonts w:ascii="Arial" w:hAnsi="Arial" w:cs="Arial"/>
        </w:rPr>
      </w:pPr>
      <w:bookmarkStart w:id="7" w:name="_Ref114668247"/>
    </w:p>
    <w:p w14:paraId="5EA9495B" w14:textId="46A60F24" w:rsidR="005703D9" w:rsidRPr="00693309" w:rsidRDefault="00DA40EB"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.1.6.</w:t>
      </w:r>
      <w:r w:rsidRPr="00693309">
        <w:rPr>
          <w:rFonts w:ascii="Arial" w:hAnsi="Arial" w:cs="Arial"/>
        </w:rPr>
        <w:t xml:space="preserve"> </w:t>
      </w:r>
      <w:r w:rsidR="005703D9" w:rsidRPr="00693309">
        <w:rPr>
          <w:rFonts w:ascii="Arial" w:hAnsi="Arial" w:cs="Arial"/>
        </w:rPr>
        <w:t>comportar-se de modo inidôneo ou cometer fraude de qualquer natureza, em especial quando:</w:t>
      </w:r>
      <w:bookmarkEnd w:id="7"/>
    </w:p>
    <w:p w14:paraId="0C0AF815" w14:textId="77777777" w:rsidR="00E85634" w:rsidRPr="007E2636" w:rsidRDefault="00E85634" w:rsidP="00A40F8A">
      <w:pPr>
        <w:ind w:firstLine="284"/>
        <w:jc w:val="both"/>
        <w:rPr>
          <w:rFonts w:ascii="Arial" w:hAnsi="Arial" w:cs="Arial"/>
          <w:sz w:val="18"/>
        </w:rPr>
      </w:pPr>
    </w:p>
    <w:p w14:paraId="1F700B31" w14:textId="681D5A2E"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.1.6.1.</w:t>
      </w:r>
      <w:r w:rsidRPr="00693309">
        <w:rPr>
          <w:rFonts w:ascii="Arial" w:hAnsi="Arial" w:cs="Arial"/>
        </w:rPr>
        <w:t xml:space="preserve"> </w:t>
      </w:r>
      <w:r w:rsidR="005703D9" w:rsidRPr="00693309">
        <w:rPr>
          <w:rFonts w:ascii="Arial" w:hAnsi="Arial" w:cs="Arial"/>
        </w:rPr>
        <w:t xml:space="preserve">agir em conluio ou em desconformidade com a lei; </w:t>
      </w:r>
    </w:p>
    <w:p w14:paraId="618675EA" w14:textId="77777777" w:rsidR="00E85634" w:rsidRPr="007E2636" w:rsidRDefault="00E85634" w:rsidP="00A40F8A">
      <w:pPr>
        <w:ind w:firstLine="284"/>
        <w:jc w:val="both"/>
        <w:rPr>
          <w:rFonts w:ascii="Arial" w:hAnsi="Arial" w:cs="Arial"/>
          <w:sz w:val="18"/>
        </w:rPr>
      </w:pPr>
    </w:p>
    <w:p w14:paraId="286A1631" w14:textId="72780671"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.1.6.2.</w:t>
      </w:r>
      <w:r w:rsidRPr="00693309">
        <w:rPr>
          <w:rFonts w:ascii="Arial" w:hAnsi="Arial" w:cs="Arial"/>
        </w:rPr>
        <w:t xml:space="preserve"> </w:t>
      </w:r>
      <w:r w:rsidR="005703D9" w:rsidRPr="00693309">
        <w:rPr>
          <w:rFonts w:ascii="Arial" w:hAnsi="Arial" w:cs="Arial"/>
        </w:rPr>
        <w:t xml:space="preserve">induzir deliberadamente a erro no julgamento; </w:t>
      </w:r>
    </w:p>
    <w:p w14:paraId="3F7CD95E" w14:textId="77777777" w:rsidR="00E85634" w:rsidRPr="007E2636" w:rsidRDefault="00E85634" w:rsidP="00A40F8A">
      <w:pPr>
        <w:ind w:firstLine="284"/>
        <w:jc w:val="both"/>
        <w:rPr>
          <w:rFonts w:ascii="Arial" w:hAnsi="Arial" w:cs="Arial"/>
          <w:sz w:val="18"/>
        </w:rPr>
      </w:pPr>
    </w:p>
    <w:p w14:paraId="08E222E8" w14:textId="59668309"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.1.6.3.</w:t>
      </w:r>
      <w:r w:rsidRPr="00693309">
        <w:rPr>
          <w:rFonts w:ascii="Arial" w:hAnsi="Arial" w:cs="Arial"/>
        </w:rPr>
        <w:t xml:space="preserve"> </w:t>
      </w:r>
      <w:r w:rsidR="005703D9" w:rsidRPr="00693309">
        <w:rPr>
          <w:rFonts w:ascii="Arial" w:hAnsi="Arial" w:cs="Arial"/>
        </w:rPr>
        <w:t xml:space="preserve">apresentar amostra falsificada ou deteriorada; </w:t>
      </w:r>
    </w:p>
    <w:p w14:paraId="5FEA6CFE" w14:textId="77777777" w:rsidR="00E85634" w:rsidRPr="00693309" w:rsidRDefault="00E85634" w:rsidP="00A40F8A">
      <w:pPr>
        <w:ind w:firstLine="284"/>
        <w:jc w:val="both"/>
        <w:rPr>
          <w:rFonts w:ascii="Arial" w:hAnsi="Arial" w:cs="Arial"/>
        </w:rPr>
      </w:pPr>
      <w:bookmarkStart w:id="8" w:name="_Ref114668251"/>
    </w:p>
    <w:p w14:paraId="6661CE3C" w14:textId="2B8EA850"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.1.7.</w:t>
      </w:r>
      <w:r w:rsidRPr="00693309">
        <w:rPr>
          <w:rFonts w:ascii="Arial" w:hAnsi="Arial" w:cs="Arial"/>
        </w:rPr>
        <w:t xml:space="preserve"> </w:t>
      </w:r>
      <w:r w:rsidR="005703D9" w:rsidRPr="00693309">
        <w:rPr>
          <w:rFonts w:ascii="Arial" w:hAnsi="Arial" w:cs="Arial"/>
        </w:rPr>
        <w:t>praticar atos ilícitos com vistas a frustrar os objetivos da licitação</w:t>
      </w:r>
      <w:bookmarkEnd w:id="8"/>
    </w:p>
    <w:p w14:paraId="04EB009A" w14:textId="77777777" w:rsidR="00E85634" w:rsidRPr="00693309" w:rsidRDefault="00E85634" w:rsidP="00A40F8A">
      <w:pPr>
        <w:ind w:firstLine="284"/>
        <w:jc w:val="both"/>
        <w:rPr>
          <w:rFonts w:ascii="Arial" w:hAnsi="Arial" w:cs="Arial"/>
        </w:rPr>
      </w:pPr>
      <w:bookmarkStart w:id="9" w:name="_Ref114668252"/>
    </w:p>
    <w:p w14:paraId="5131B73A" w14:textId="7E70A7B1"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.1.8.</w:t>
      </w:r>
      <w:r w:rsidRPr="00693309">
        <w:rPr>
          <w:rFonts w:ascii="Arial" w:hAnsi="Arial" w:cs="Arial"/>
        </w:rPr>
        <w:t xml:space="preserve"> </w:t>
      </w:r>
      <w:r w:rsidR="005703D9" w:rsidRPr="00693309">
        <w:rPr>
          <w:rFonts w:ascii="Arial" w:hAnsi="Arial" w:cs="Arial"/>
        </w:rPr>
        <w:t xml:space="preserve">praticar ato lesivo previsto no </w:t>
      </w:r>
      <w:hyperlink r:id="rId18" w:anchor="art5" w:history="1">
        <w:r w:rsidR="005703D9" w:rsidRPr="00693309">
          <w:rPr>
            <w:rFonts w:ascii="Arial" w:hAnsi="Arial" w:cs="Arial"/>
          </w:rPr>
          <w:t>art. 5º da Lei n.º 12.846, de 2013</w:t>
        </w:r>
      </w:hyperlink>
      <w:r w:rsidR="005703D9" w:rsidRPr="00693309">
        <w:rPr>
          <w:rFonts w:ascii="Arial" w:hAnsi="Arial" w:cs="Arial"/>
        </w:rPr>
        <w:t>.</w:t>
      </w:r>
      <w:bookmarkEnd w:id="9"/>
    </w:p>
    <w:bookmarkEnd w:id="2"/>
    <w:p w14:paraId="20FE595C" w14:textId="77777777" w:rsidR="00E85634" w:rsidRPr="00693309" w:rsidRDefault="00E85634" w:rsidP="00A40F8A">
      <w:pPr>
        <w:ind w:firstLine="284"/>
        <w:jc w:val="both"/>
        <w:rPr>
          <w:rFonts w:ascii="Arial" w:hAnsi="Arial" w:cs="Arial"/>
          <w:highlight w:val="yellow"/>
        </w:rPr>
      </w:pPr>
    </w:p>
    <w:p w14:paraId="2A703C41" w14:textId="614631CC" w:rsidR="00CE3EFF" w:rsidRPr="00693309" w:rsidRDefault="00CE3EF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.2.</w:t>
      </w:r>
      <w:r w:rsidRPr="00693309">
        <w:rPr>
          <w:rFonts w:ascii="Arial" w:hAnsi="Arial" w:cs="Arial"/>
        </w:rPr>
        <w:t xml:space="preserve"> A sanção de que trata o subitem poderá ser aplicada juntamente com as multas previstas, garantindo o exercício de prévia e ampla defesa.</w:t>
      </w:r>
    </w:p>
    <w:p w14:paraId="2EC44E79" w14:textId="77777777" w:rsidR="00CE3EFF" w:rsidRPr="00693309" w:rsidRDefault="00CE3EFF" w:rsidP="00A40F8A">
      <w:pPr>
        <w:ind w:firstLine="284"/>
        <w:jc w:val="both"/>
        <w:rPr>
          <w:rFonts w:ascii="Arial" w:hAnsi="Arial" w:cs="Arial"/>
        </w:rPr>
      </w:pPr>
    </w:p>
    <w:p w14:paraId="3C034F06" w14:textId="30F6C7DA" w:rsidR="00CE3EFF" w:rsidRPr="00693309" w:rsidRDefault="00CE3EF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.2.1. </w:t>
      </w:r>
      <w:r w:rsidRPr="00693309">
        <w:rPr>
          <w:rFonts w:ascii="Arial" w:hAnsi="Arial" w:cs="Arial"/>
        </w:rPr>
        <w:t>A sanção de impedimento de participar em licitação e contratar com a Administração Pública poderá ser aplicada também àqueles que:</w:t>
      </w:r>
    </w:p>
    <w:p w14:paraId="7ADA1417" w14:textId="77777777" w:rsidR="00CE3EFF" w:rsidRPr="00693309" w:rsidRDefault="00CE3EFF" w:rsidP="00A40F8A">
      <w:pPr>
        <w:ind w:firstLine="284"/>
        <w:jc w:val="both"/>
        <w:rPr>
          <w:rFonts w:ascii="Arial" w:hAnsi="Arial" w:cs="Arial"/>
        </w:rPr>
      </w:pPr>
      <w:r w:rsidRPr="00693309">
        <w:rPr>
          <w:rFonts w:ascii="Arial" w:hAnsi="Arial" w:cs="Arial"/>
          <w:b/>
          <w:bCs/>
        </w:rPr>
        <w:t>a)</w:t>
      </w:r>
      <w:r w:rsidRPr="00693309">
        <w:rPr>
          <w:rFonts w:ascii="Arial" w:hAnsi="Arial" w:cs="Arial"/>
        </w:rPr>
        <w:t xml:space="preserve"> retardarem a execução do Pregão;</w:t>
      </w:r>
    </w:p>
    <w:p w14:paraId="3F3409AB" w14:textId="77777777" w:rsidR="00CE3EFF" w:rsidRPr="00693309" w:rsidRDefault="00CE3EFF" w:rsidP="00A40F8A">
      <w:pPr>
        <w:ind w:firstLine="284"/>
        <w:jc w:val="both"/>
        <w:rPr>
          <w:rFonts w:ascii="Arial" w:hAnsi="Arial" w:cs="Arial"/>
        </w:rPr>
      </w:pPr>
      <w:r w:rsidRPr="00693309">
        <w:rPr>
          <w:rFonts w:ascii="Arial" w:hAnsi="Arial" w:cs="Arial"/>
          <w:b/>
          <w:bCs/>
        </w:rPr>
        <w:t>b)</w:t>
      </w:r>
      <w:r w:rsidRPr="00693309">
        <w:rPr>
          <w:rFonts w:ascii="Arial" w:hAnsi="Arial" w:cs="Arial"/>
        </w:rPr>
        <w:t xml:space="preserve"> demonstrarem não possuir idoneidade </w:t>
      </w:r>
      <w:r w:rsidR="00AB5354" w:rsidRPr="00693309">
        <w:rPr>
          <w:rFonts w:ascii="Arial" w:hAnsi="Arial" w:cs="Arial"/>
        </w:rPr>
        <w:t>para contratar</w:t>
      </w:r>
      <w:r w:rsidRPr="00693309">
        <w:rPr>
          <w:rFonts w:ascii="Arial" w:hAnsi="Arial" w:cs="Arial"/>
        </w:rPr>
        <w:t xml:space="preserve"> com a Administração;</w:t>
      </w:r>
    </w:p>
    <w:p w14:paraId="6DDE6957" w14:textId="77777777" w:rsidR="00CE3EFF" w:rsidRPr="00693309" w:rsidRDefault="00CE3EFF" w:rsidP="00A40F8A">
      <w:pPr>
        <w:ind w:firstLine="284"/>
        <w:jc w:val="both"/>
        <w:rPr>
          <w:rFonts w:ascii="Arial" w:eastAsia="Arial" w:hAnsi="Arial" w:cs="Arial"/>
        </w:rPr>
      </w:pPr>
      <w:r w:rsidRPr="00693309">
        <w:rPr>
          <w:rFonts w:ascii="Arial" w:hAnsi="Arial" w:cs="Arial"/>
          <w:b/>
          <w:bCs/>
        </w:rPr>
        <w:t xml:space="preserve">c) </w:t>
      </w:r>
      <w:r w:rsidRPr="00693309">
        <w:rPr>
          <w:rFonts w:ascii="Arial" w:hAnsi="Arial" w:cs="Arial"/>
        </w:rPr>
        <w:t>fizerem declaração falsa ou cometerem fraude fiscal.</w:t>
      </w:r>
    </w:p>
    <w:p w14:paraId="087C2931" w14:textId="77777777" w:rsidR="00CE3EFF" w:rsidRPr="00693309" w:rsidRDefault="00CE3EFF" w:rsidP="00A40F8A">
      <w:pPr>
        <w:ind w:firstLine="284"/>
        <w:jc w:val="both"/>
        <w:rPr>
          <w:rFonts w:ascii="Arial" w:hAnsi="Arial" w:cs="Arial"/>
          <w:strike/>
          <w:highlight w:val="yellow"/>
        </w:rPr>
      </w:pPr>
      <w:r w:rsidRPr="00693309">
        <w:rPr>
          <w:rFonts w:ascii="Arial" w:eastAsia="Arial" w:hAnsi="Arial" w:cs="Arial"/>
          <w:strike/>
          <w:highlight w:val="yellow"/>
        </w:rPr>
        <w:t xml:space="preserve"> </w:t>
      </w:r>
    </w:p>
    <w:p w14:paraId="1E44F693" w14:textId="5451057D" w:rsidR="00CE3EFF" w:rsidRPr="00693309" w:rsidRDefault="00363685"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.3.</w:t>
      </w:r>
      <w:r w:rsidRPr="00693309">
        <w:rPr>
          <w:rFonts w:ascii="Arial" w:hAnsi="Arial" w:cs="Arial"/>
        </w:rPr>
        <w:t xml:space="preserve"> </w:t>
      </w:r>
      <w:r w:rsidR="00451A76" w:rsidRPr="00693309">
        <w:rPr>
          <w:rFonts w:ascii="Arial" w:hAnsi="Arial" w:cs="Arial"/>
        </w:rPr>
        <w:t xml:space="preserve">Com fulcro na </w:t>
      </w:r>
      <w:hyperlink r:id="rId19" w:history="1">
        <w:r w:rsidR="00C85D7D" w:rsidRPr="00693309">
          <w:rPr>
            <w:rStyle w:val="Hyperlink"/>
            <w:rFonts w:ascii="Arial" w:hAnsi="Arial" w:cs="Arial"/>
            <w:color w:val="auto"/>
          </w:rPr>
          <w:t>Lei nº 14.133, de 2021</w:t>
        </w:r>
      </w:hyperlink>
      <w:r w:rsidR="00C85D7D" w:rsidRPr="00693309">
        <w:rPr>
          <w:rFonts w:ascii="Arial" w:hAnsi="Arial" w:cs="Arial"/>
        </w:rPr>
        <w:t>, a Administração poderá, garantida a prévia defesa, aplicar aos licitante e/ou adjudicatários as seguintes sanções, sem prejuízo das responsabilidades civil e criminal:</w:t>
      </w:r>
    </w:p>
    <w:p w14:paraId="56B41A9A" w14:textId="77777777" w:rsidR="00CE3EFF" w:rsidRPr="00693309" w:rsidRDefault="00CE3EFF" w:rsidP="00A40F8A">
      <w:pPr>
        <w:ind w:firstLine="284"/>
        <w:jc w:val="both"/>
        <w:rPr>
          <w:rFonts w:ascii="Arial" w:hAnsi="Arial" w:cs="Arial"/>
          <w:highlight w:val="yellow"/>
        </w:rPr>
      </w:pPr>
    </w:p>
    <w:p w14:paraId="566D5E6F" w14:textId="66E14110" w:rsidR="00CE3EFF" w:rsidRPr="00693309" w:rsidRDefault="00CE3EF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.3.1</w:t>
      </w:r>
      <w:r w:rsidR="0077368C" w:rsidRPr="00693309">
        <w:rPr>
          <w:rFonts w:ascii="Arial" w:hAnsi="Arial" w:cs="Arial"/>
          <w:b/>
          <w:bCs/>
        </w:rPr>
        <w:t>.</w:t>
      </w:r>
      <w:r w:rsidRPr="00693309">
        <w:rPr>
          <w:rFonts w:ascii="Arial" w:hAnsi="Arial" w:cs="Arial"/>
        </w:rPr>
        <w:t xml:space="preserve"> </w:t>
      </w:r>
      <w:r w:rsidR="00E628D0" w:rsidRPr="00693309">
        <w:rPr>
          <w:rFonts w:ascii="Arial" w:hAnsi="Arial" w:cs="Arial"/>
        </w:rPr>
        <w:t>a</w:t>
      </w:r>
      <w:r w:rsidRPr="00693309">
        <w:rPr>
          <w:rFonts w:ascii="Arial" w:hAnsi="Arial" w:cs="Arial"/>
        </w:rPr>
        <w:t>dvertência;</w:t>
      </w:r>
    </w:p>
    <w:p w14:paraId="3CCCB605" w14:textId="77777777" w:rsidR="00CE3EFF" w:rsidRPr="00693309" w:rsidRDefault="00CE3EFF" w:rsidP="00A40F8A">
      <w:pPr>
        <w:ind w:firstLine="284"/>
        <w:jc w:val="both"/>
        <w:rPr>
          <w:rFonts w:ascii="Arial" w:hAnsi="Arial" w:cs="Arial"/>
        </w:rPr>
      </w:pPr>
    </w:p>
    <w:p w14:paraId="146FB4A9" w14:textId="15D1B792"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w:t>
      </w:r>
      <w:r w:rsidR="0077368C" w:rsidRPr="00A40F8A">
        <w:rPr>
          <w:rFonts w:ascii="Arial" w:hAnsi="Arial" w:cs="Arial"/>
          <w:b/>
          <w:bCs/>
        </w:rPr>
        <w:t>.</w:t>
      </w:r>
      <w:r w:rsidRPr="00A40F8A">
        <w:rPr>
          <w:rFonts w:ascii="Arial" w:hAnsi="Arial" w:cs="Arial"/>
        </w:rPr>
        <w:t xml:space="preserve"> multa de mora;</w:t>
      </w:r>
      <w:r w:rsidR="00215092">
        <w:rPr>
          <w:rFonts w:ascii="Arial" w:hAnsi="Arial" w:cs="Arial"/>
        </w:rPr>
        <w:t xml:space="preserve"> </w:t>
      </w:r>
    </w:p>
    <w:p w14:paraId="1C727EE1" w14:textId="77777777" w:rsidR="00CE3EFF" w:rsidRPr="00A40F8A" w:rsidRDefault="00CE3EFF" w:rsidP="00A40F8A">
      <w:pPr>
        <w:ind w:firstLine="284"/>
        <w:jc w:val="both"/>
        <w:rPr>
          <w:rFonts w:ascii="Arial" w:hAnsi="Arial" w:cs="Arial"/>
        </w:rPr>
      </w:pPr>
    </w:p>
    <w:p w14:paraId="6F7A3C27" w14:textId="512FC971"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.3.2.1</w:t>
      </w:r>
      <w:r w:rsidR="0077368C" w:rsidRPr="00A40F8A">
        <w:rPr>
          <w:rFonts w:ascii="Arial" w:hAnsi="Arial" w:cs="Arial"/>
          <w:b/>
          <w:bCs/>
        </w:rPr>
        <w:t>.</w:t>
      </w:r>
      <w:r w:rsidRPr="00A40F8A">
        <w:rPr>
          <w:rFonts w:ascii="Arial" w:hAnsi="Arial" w:cs="Arial"/>
        </w:rPr>
        <w:t xml:space="preserve"> multa de 10% (dez por cento) sobre a parcela remanescente, no caso de inexecução parcial de contrato;</w:t>
      </w:r>
    </w:p>
    <w:p w14:paraId="3F6289C5" w14:textId="77777777" w:rsidR="00CE3EFF" w:rsidRPr="00A40F8A" w:rsidRDefault="00CE3EFF" w:rsidP="00A40F8A">
      <w:pPr>
        <w:ind w:firstLine="284"/>
        <w:jc w:val="both"/>
        <w:rPr>
          <w:rFonts w:ascii="Arial" w:hAnsi="Arial" w:cs="Arial"/>
        </w:rPr>
      </w:pPr>
    </w:p>
    <w:p w14:paraId="424C3018" w14:textId="601B78A9"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.3.2.2.</w:t>
      </w:r>
      <w:r w:rsidRPr="00A40F8A">
        <w:rPr>
          <w:rFonts w:ascii="Arial" w:hAnsi="Arial" w:cs="Arial"/>
        </w:rPr>
        <w:t xml:space="preserve"> multa de 1% (um por cento), por dia de atraso, sobre o valor correspondente à entrega que estiver em desacordo com os prazos estipulados, até o limite de 10 (dez) dias;</w:t>
      </w:r>
    </w:p>
    <w:p w14:paraId="7FDDE746" w14:textId="77777777" w:rsidR="00CE3EFF" w:rsidRPr="00A40F8A" w:rsidRDefault="00CE3EFF" w:rsidP="00A40F8A">
      <w:pPr>
        <w:ind w:firstLine="284"/>
        <w:jc w:val="both"/>
        <w:rPr>
          <w:rFonts w:ascii="Arial" w:hAnsi="Arial" w:cs="Arial"/>
        </w:rPr>
      </w:pPr>
    </w:p>
    <w:p w14:paraId="7EFE7178" w14:textId="67FC3E45"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.3.2.3.</w:t>
      </w:r>
      <w:r w:rsidRPr="00A40F8A">
        <w:rPr>
          <w:rFonts w:ascii="Arial" w:hAnsi="Arial" w:cs="Arial"/>
        </w:rPr>
        <w:t xml:space="preserve"> multa de 20% (vinte por cento) sobre o valor total do contrato, no caso de sua inexecução total;</w:t>
      </w:r>
    </w:p>
    <w:p w14:paraId="02541158" w14:textId="77777777" w:rsidR="00CE3EFF" w:rsidRPr="00A40F8A" w:rsidRDefault="00CE3EFF" w:rsidP="00A40F8A">
      <w:pPr>
        <w:ind w:firstLine="284"/>
        <w:jc w:val="both"/>
        <w:rPr>
          <w:rFonts w:ascii="Arial" w:hAnsi="Arial" w:cs="Arial"/>
        </w:rPr>
      </w:pPr>
    </w:p>
    <w:p w14:paraId="6E29FD1C" w14:textId="057D4939"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.3.2.4.</w:t>
      </w:r>
      <w:r w:rsidRPr="00A40F8A">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5BE01874" w14:textId="77777777" w:rsidR="00CE3EFF" w:rsidRPr="00A40F8A" w:rsidRDefault="00CE3EFF" w:rsidP="00A40F8A">
      <w:pPr>
        <w:ind w:firstLine="284"/>
        <w:jc w:val="both"/>
        <w:rPr>
          <w:rFonts w:ascii="Arial" w:hAnsi="Arial" w:cs="Arial"/>
        </w:rPr>
      </w:pPr>
    </w:p>
    <w:p w14:paraId="3F16FFAB" w14:textId="5EAD0EF6"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.3.2.5.</w:t>
      </w:r>
      <w:r w:rsidRPr="00A40F8A">
        <w:rPr>
          <w:rFonts w:ascii="Arial" w:hAnsi="Arial" w:cs="Arial"/>
        </w:rPr>
        <w:t xml:space="preserve"> multa de 20% (vinte por cento) sobre o valor total do contrato, no caso recusa injustificada de assinar/receber o contrato.</w:t>
      </w:r>
    </w:p>
    <w:p w14:paraId="705B21AE" w14:textId="77777777" w:rsidR="00CE3EFF" w:rsidRPr="00A40F8A" w:rsidRDefault="00CE3EFF" w:rsidP="00A40F8A">
      <w:pPr>
        <w:ind w:firstLine="284"/>
        <w:jc w:val="both"/>
        <w:rPr>
          <w:rFonts w:ascii="Arial" w:hAnsi="Arial" w:cs="Arial"/>
        </w:rPr>
      </w:pPr>
    </w:p>
    <w:p w14:paraId="7327F2E4" w14:textId="74F6D70D" w:rsidR="00CE3EFF" w:rsidRPr="00A40F8A" w:rsidRDefault="005617D0" w:rsidP="00A40F8A">
      <w:pPr>
        <w:ind w:firstLine="284"/>
        <w:jc w:val="both"/>
        <w:rPr>
          <w:rFonts w:ascii="Arial" w:hAnsi="Arial" w:cs="Arial"/>
        </w:rPr>
      </w:pPr>
      <w:r w:rsidRPr="00A40F8A">
        <w:rPr>
          <w:rFonts w:ascii="Arial" w:hAnsi="Arial" w:cs="Arial"/>
          <w:b/>
          <w:bCs/>
        </w:rPr>
        <w:t>13</w:t>
      </w:r>
      <w:r w:rsidR="00CE3EFF" w:rsidRPr="00A40F8A">
        <w:rPr>
          <w:rFonts w:ascii="Arial" w:hAnsi="Arial" w:cs="Arial"/>
          <w:b/>
          <w:bCs/>
        </w:rPr>
        <w:t>.4.</w:t>
      </w:r>
      <w:r w:rsidR="00CE3EFF" w:rsidRPr="00A40F8A">
        <w:rPr>
          <w:rFonts w:ascii="Arial" w:hAnsi="Arial" w:cs="Arial"/>
        </w:rPr>
        <w:t xml:space="preserve"> As multas são independentes entre si; a aplicação de uma, não exclui a aplicação de outras, bem como das demais penalidades previstas em lei.</w:t>
      </w:r>
    </w:p>
    <w:p w14:paraId="5E9DF735" w14:textId="77777777" w:rsidR="00CE3EFF" w:rsidRPr="00A40F8A" w:rsidRDefault="00CE3EFF" w:rsidP="00A40F8A">
      <w:pPr>
        <w:ind w:firstLine="284"/>
        <w:jc w:val="both"/>
        <w:rPr>
          <w:rFonts w:ascii="Arial" w:hAnsi="Arial" w:cs="Arial"/>
        </w:rPr>
      </w:pPr>
    </w:p>
    <w:p w14:paraId="6D21991F" w14:textId="2305AF91" w:rsidR="00CE3EFF" w:rsidRPr="00A40F8A" w:rsidRDefault="00CE3EFF" w:rsidP="00A40F8A">
      <w:pPr>
        <w:keepLines/>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.5.</w:t>
      </w:r>
      <w:r w:rsidRPr="00A40F8A">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3CFC378B" w14:textId="77777777" w:rsidR="00CE3EFF" w:rsidRPr="00A40F8A" w:rsidRDefault="00CE3EFF" w:rsidP="00A40F8A">
      <w:pPr>
        <w:keepLines/>
        <w:ind w:firstLine="284"/>
        <w:jc w:val="both"/>
        <w:rPr>
          <w:rFonts w:ascii="Arial" w:hAnsi="Arial" w:cs="Arial"/>
        </w:rPr>
      </w:pPr>
    </w:p>
    <w:p w14:paraId="32EB9DF2" w14:textId="5AADEBFF" w:rsidR="00CE3EFF" w:rsidRPr="00A40F8A" w:rsidRDefault="00CE3EFF" w:rsidP="00A40F8A">
      <w:pPr>
        <w:keepLines/>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.6.</w:t>
      </w:r>
      <w:r w:rsidRPr="00A40F8A">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14172D93" w14:textId="77777777" w:rsidR="00CE3EFF" w:rsidRPr="00A40F8A" w:rsidRDefault="00CE3EFF" w:rsidP="00A40F8A">
      <w:pPr>
        <w:ind w:firstLine="284"/>
        <w:jc w:val="both"/>
        <w:rPr>
          <w:rFonts w:ascii="Arial" w:hAnsi="Arial" w:cs="Arial"/>
        </w:rPr>
      </w:pPr>
    </w:p>
    <w:p w14:paraId="583C2004" w14:textId="7FBC459E" w:rsidR="00CE3EFF" w:rsidRPr="00A40F8A" w:rsidRDefault="00CE3EFF" w:rsidP="00A40F8A">
      <w:pPr>
        <w:pStyle w:val="Corpodetexto"/>
        <w:ind w:firstLine="284"/>
        <w:rPr>
          <w:sz w:val="20"/>
          <w:szCs w:val="20"/>
        </w:rPr>
      </w:pPr>
      <w:r w:rsidRPr="00A40F8A">
        <w:rPr>
          <w:b/>
          <w:bCs/>
          <w:sz w:val="20"/>
          <w:szCs w:val="20"/>
        </w:rPr>
        <w:t>1</w:t>
      </w:r>
      <w:r w:rsidR="005617D0" w:rsidRPr="00A40F8A">
        <w:rPr>
          <w:b/>
          <w:bCs/>
          <w:sz w:val="20"/>
          <w:szCs w:val="20"/>
          <w:lang w:val="pt-BR"/>
        </w:rPr>
        <w:t>3</w:t>
      </w:r>
      <w:r w:rsidRPr="00A40F8A">
        <w:rPr>
          <w:b/>
          <w:bCs/>
          <w:sz w:val="20"/>
          <w:szCs w:val="20"/>
        </w:rPr>
        <w:t>.7.</w:t>
      </w:r>
      <w:r w:rsidRPr="00A40F8A">
        <w:rPr>
          <w:sz w:val="20"/>
          <w:szCs w:val="20"/>
        </w:rPr>
        <w:t xml:space="preserve"> Nenhuma sanção será aplicada sem o devido processo administrativo, que prevê defesa prévia do interessado e recurso nos prazos definidos em lei, sendo-lhe facultado vista ao processo.</w:t>
      </w:r>
    </w:p>
    <w:p w14:paraId="15A51B76" w14:textId="77777777" w:rsidR="00CE3EFF" w:rsidRPr="00A40F8A" w:rsidRDefault="00CE3EFF" w:rsidP="00A40F8A">
      <w:pPr>
        <w:ind w:firstLine="284"/>
        <w:jc w:val="both"/>
        <w:rPr>
          <w:rFonts w:ascii="Arial" w:hAnsi="Arial" w:cs="Arial"/>
        </w:rPr>
      </w:pPr>
    </w:p>
    <w:p w14:paraId="7A1B47D1" w14:textId="2D2194B1"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.8.</w:t>
      </w:r>
      <w:r w:rsidRPr="00A40F8A">
        <w:rPr>
          <w:rFonts w:ascii="Arial" w:hAnsi="Arial" w:cs="Arial"/>
        </w:rPr>
        <w:t xml:space="preserve"> Pelo descumprimento de quaisquer cláusulas ou condições do contrato, as multas e penalidade serão elevadas em dobro, em caso de reincidência.</w:t>
      </w:r>
    </w:p>
    <w:p w14:paraId="505C470B" w14:textId="77777777" w:rsidR="00D01096" w:rsidRPr="00A40F8A" w:rsidRDefault="00D01096" w:rsidP="00A40F8A">
      <w:pPr>
        <w:ind w:firstLine="284"/>
        <w:jc w:val="both"/>
        <w:rPr>
          <w:rFonts w:ascii="Arial" w:hAnsi="Arial" w:cs="Arial"/>
        </w:rPr>
      </w:pPr>
    </w:p>
    <w:p w14:paraId="47664E35" w14:textId="78956409" w:rsidR="00D01096" w:rsidRPr="00693309" w:rsidRDefault="00D01096" w:rsidP="00A40F8A">
      <w:pPr>
        <w:ind w:firstLine="284"/>
        <w:jc w:val="both"/>
        <w:rPr>
          <w:rFonts w:ascii="Arial" w:hAnsi="Arial" w:cs="Arial"/>
          <w:b/>
          <w:bCs/>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.9.</w:t>
      </w:r>
      <w:r w:rsidR="005617D0" w:rsidRPr="00693309">
        <w:rPr>
          <w:rFonts w:ascii="Arial" w:hAnsi="Arial" w:cs="Arial"/>
          <w:b/>
          <w:bCs/>
        </w:rPr>
        <w:t xml:space="preserve"> A aplicação das sanções previstas neste edital não exclui, em hipótese alguma, a obrigação de reparação integral dos danos causados.</w:t>
      </w:r>
    </w:p>
    <w:p w14:paraId="704A3DD0" w14:textId="77777777" w:rsidR="00BE0D9C" w:rsidRDefault="00BE0D9C" w:rsidP="00A40F8A">
      <w:pPr>
        <w:ind w:firstLine="284"/>
        <w:rPr>
          <w:rFonts w:ascii="Arial" w:hAnsi="Arial" w:cs="Arial"/>
          <w:highlight w:val="yellow"/>
        </w:rPr>
      </w:pPr>
    </w:p>
    <w:p w14:paraId="7FD32F1B" w14:textId="1E5AFF8A" w:rsidR="00EF4592" w:rsidRPr="00A40F8A" w:rsidRDefault="00EF4592" w:rsidP="00A40F8A">
      <w:pPr>
        <w:ind w:firstLine="284"/>
        <w:jc w:val="both"/>
        <w:rPr>
          <w:rFonts w:ascii="Arial" w:hAnsi="Arial" w:cs="Arial"/>
        </w:rPr>
      </w:pPr>
      <w:r w:rsidRPr="00A40F8A">
        <w:rPr>
          <w:rFonts w:ascii="Arial" w:hAnsi="Arial" w:cs="Arial"/>
          <w:b/>
          <w:bCs/>
        </w:rPr>
        <w:t>14. DA ATA DE REGISTROS DE PREÇOS</w:t>
      </w:r>
    </w:p>
    <w:p w14:paraId="7A8B6A49" w14:textId="77777777" w:rsidR="00370173" w:rsidRPr="00A40F8A" w:rsidRDefault="00370173" w:rsidP="00A40F8A">
      <w:pPr>
        <w:ind w:firstLine="284"/>
        <w:jc w:val="both"/>
        <w:rPr>
          <w:rFonts w:ascii="Arial" w:hAnsi="Arial" w:cs="Arial"/>
        </w:rPr>
      </w:pPr>
    </w:p>
    <w:p w14:paraId="336797EB" w14:textId="42DF5019" w:rsidR="00EF4592" w:rsidRPr="00A40F8A" w:rsidRDefault="00EF4592" w:rsidP="00A40F8A">
      <w:pPr>
        <w:ind w:firstLine="284"/>
        <w:jc w:val="both"/>
        <w:rPr>
          <w:rFonts w:ascii="Arial" w:hAnsi="Arial" w:cs="Arial"/>
        </w:rPr>
      </w:pPr>
      <w:r w:rsidRPr="00A40F8A">
        <w:rPr>
          <w:rFonts w:ascii="Arial" w:hAnsi="Arial" w:cs="Arial"/>
          <w:b/>
          <w:bCs/>
        </w:rPr>
        <w:t xml:space="preserve">14.1. </w:t>
      </w:r>
      <w:r w:rsidRPr="00A40F8A">
        <w:rPr>
          <w:rFonts w:ascii="Arial" w:hAnsi="Arial" w:cs="Arial"/>
        </w:rPr>
        <w:t>Homologado o resultado da licitação, a Unidade Requisitante, gerenciadora desta Ata, respeitada a or</w:t>
      </w:r>
      <w:r w:rsidR="0002456D" w:rsidRPr="00A40F8A">
        <w:rPr>
          <w:rFonts w:ascii="Arial" w:hAnsi="Arial" w:cs="Arial"/>
        </w:rPr>
        <w:t xml:space="preserve">dem de classificação, convocará os interessados para assinatura da Ata de Registro de Preços que, após cumpridos os </w:t>
      </w:r>
      <w:r w:rsidR="00897B21" w:rsidRPr="00A40F8A">
        <w:rPr>
          <w:rFonts w:ascii="Arial" w:hAnsi="Arial" w:cs="Arial"/>
        </w:rPr>
        <w:t>requisitos de publicidade, terá efeito de compromisso de fornecimento nas condições estabelecidas.</w:t>
      </w:r>
    </w:p>
    <w:p w14:paraId="7405503C" w14:textId="77777777" w:rsidR="00897B21" w:rsidRPr="00A40F8A" w:rsidRDefault="00897B21" w:rsidP="00A40F8A">
      <w:pPr>
        <w:ind w:firstLine="284"/>
        <w:jc w:val="both"/>
        <w:rPr>
          <w:rFonts w:ascii="Arial" w:hAnsi="Arial" w:cs="Arial"/>
        </w:rPr>
      </w:pPr>
    </w:p>
    <w:p w14:paraId="67C0C15A" w14:textId="3879B299" w:rsidR="00897B21" w:rsidRPr="00A40F8A" w:rsidRDefault="00897B21" w:rsidP="00A40F8A">
      <w:pPr>
        <w:ind w:firstLine="284"/>
        <w:jc w:val="both"/>
        <w:rPr>
          <w:rFonts w:ascii="Arial" w:hAnsi="Arial" w:cs="Arial"/>
        </w:rPr>
      </w:pPr>
      <w:r w:rsidRPr="00A40F8A">
        <w:rPr>
          <w:rFonts w:ascii="Arial" w:hAnsi="Arial" w:cs="Arial"/>
          <w:b/>
          <w:bCs/>
        </w:rPr>
        <w:t xml:space="preserve">14.2. </w:t>
      </w:r>
      <w:r w:rsidR="008A0CAF" w:rsidRPr="00A40F8A">
        <w:rPr>
          <w:rFonts w:ascii="Arial" w:hAnsi="Arial" w:cs="Arial"/>
        </w:rPr>
        <w:t>As convocações de que trata o item anterior deverão ser atendidas no prazo máximo de</w:t>
      </w:r>
      <w:r w:rsidR="00ED1731">
        <w:rPr>
          <w:rFonts w:ascii="Arial" w:hAnsi="Arial" w:cs="Arial"/>
        </w:rPr>
        <w:t xml:space="preserve"> 05 (cinco)</w:t>
      </w:r>
      <w:r w:rsidR="008A0CAF" w:rsidRPr="00A40F8A">
        <w:rPr>
          <w:rFonts w:ascii="Arial" w:hAnsi="Arial" w:cs="Arial"/>
        </w:rPr>
        <w:t xml:space="preserve"> dias úteis, prorrogáveis </w:t>
      </w:r>
      <w:r w:rsidR="0009597E">
        <w:rPr>
          <w:rFonts w:ascii="Arial" w:hAnsi="Arial" w:cs="Arial"/>
        </w:rPr>
        <w:t>por</w:t>
      </w:r>
      <w:r w:rsidR="008A0CAF" w:rsidRPr="00A40F8A">
        <w:rPr>
          <w:rFonts w:ascii="Arial" w:hAnsi="Arial" w:cs="Arial"/>
        </w:rPr>
        <w:t xml:space="preserve"> apenas uma única vez a critério da Administração, sob pena de decair o direito à contratação, sem prejuízo das sanções previstas neste Edital.</w:t>
      </w:r>
    </w:p>
    <w:p w14:paraId="652BD12F" w14:textId="77777777" w:rsidR="008A0CAF" w:rsidRPr="00A40F8A" w:rsidRDefault="008A0CAF" w:rsidP="00A40F8A">
      <w:pPr>
        <w:ind w:firstLine="284"/>
        <w:jc w:val="both"/>
        <w:rPr>
          <w:rFonts w:ascii="Arial" w:hAnsi="Arial" w:cs="Arial"/>
        </w:rPr>
      </w:pPr>
    </w:p>
    <w:p w14:paraId="3DDE10FF" w14:textId="0385BD32" w:rsidR="002A39EF" w:rsidRPr="00A40F8A" w:rsidRDefault="002A39EF" w:rsidP="00A40F8A">
      <w:pPr>
        <w:ind w:firstLine="284"/>
        <w:jc w:val="both"/>
        <w:rPr>
          <w:rFonts w:ascii="Arial" w:hAnsi="Arial" w:cs="Arial"/>
        </w:rPr>
      </w:pPr>
      <w:r w:rsidRPr="00A40F8A">
        <w:rPr>
          <w:rFonts w:ascii="Arial" w:hAnsi="Arial" w:cs="Arial"/>
          <w:b/>
          <w:bCs/>
        </w:rPr>
        <w:t>14.</w:t>
      </w:r>
      <w:r w:rsidR="00EF4E9F">
        <w:rPr>
          <w:rFonts w:ascii="Arial" w:hAnsi="Arial" w:cs="Arial"/>
          <w:b/>
          <w:bCs/>
        </w:rPr>
        <w:t>3</w:t>
      </w:r>
      <w:r w:rsidRPr="00A40F8A">
        <w:rPr>
          <w:rFonts w:ascii="Arial" w:hAnsi="Arial" w:cs="Arial"/>
          <w:b/>
          <w:bCs/>
        </w:rPr>
        <w:t>.</w:t>
      </w:r>
      <w:r w:rsidRPr="00A40F8A">
        <w:rPr>
          <w:rFonts w:ascii="Arial" w:hAnsi="Arial" w:cs="Arial"/>
        </w:rPr>
        <w:t xml:space="preserve"> Sempre que o licitante vencedor não atender à convocação, nos termos defini</w:t>
      </w:r>
      <w:r w:rsidR="0009597E">
        <w:rPr>
          <w:rFonts w:ascii="Arial" w:hAnsi="Arial" w:cs="Arial"/>
        </w:rPr>
        <w:t>d</w:t>
      </w:r>
      <w:r w:rsidRPr="00A40F8A">
        <w:rPr>
          <w:rFonts w:ascii="Arial" w:hAnsi="Arial" w:cs="Arial"/>
        </w:rPr>
        <w:t>os no subitem 14.2., é</w:t>
      </w:r>
      <w:r w:rsidR="00BB6BD2" w:rsidRPr="00A40F8A">
        <w:rPr>
          <w:rFonts w:ascii="Arial" w:hAnsi="Arial" w:cs="Arial"/>
        </w:rPr>
        <w:t xml:space="preserve"> facultado à Administração, dentro do prazo e condições estabelecidos, convocar remanescentes, na ordem de classificação, para fazê-lo em igual prazo ou revogar o item específico, respectivo ou a licitação.</w:t>
      </w:r>
    </w:p>
    <w:p w14:paraId="2EAB731E" w14:textId="77777777" w:rsidR="00BB6BD2" w:rsidRPr="00A40F8A" w:rsidRDefault="00BB6BD2" w:rsidP="00A40F8A">
      <w:pPr>
        <w:ind w:firstLine="284"/>
        <w:jc w:val="both"/>
        <w:rPr>
          <w:rFonts w:ascii="Arial" w:hAnsi="Arial" w:cs="Arial"/>
        </w:rPr>
      </w:pPr>
    </w:p>
    <w:p w14:paraId="04531DA7" w14:textId="345A49D0" w:rsidR="00BB6BD2" w:rsidRPr="00A40F8A" w:rsidRDefault="000B0EEF" w:rsidP="00A40F8A">
      <w:pPr>
        <w:ind w:firstLine="284"/>
        <w:jc w:val="both"/>
        <w:rPr>
          <w:rFonts w:ascii="Arial" w:hAnsi="Arial" w:cs="Arial"/>
        </w:rPr>
      </w:pPr>
      <w:r w:rsidRPr="00A40F8A">
        <w:rPr>
          <w:rFonts w:ascii="Arial" w:hAnsi="Arial" w:cs="Arial"/>
          <w:b/>
          <w:bCs/>
        </w:rPr>
        <w:t>14.</w:t>
      </w:r>
      <w:r w:rsidR="00EF4E9F">
        <w:rPr>
          <w:rFonts w:ascii="Arial" w:hAnsi="Arial" w:cs="Arial"/>
          <w:b/>
          <w:bCs/>
        </w:rPr>
        <w:t>3</w:t>
      </w:r>
      <w:r w:rsidRPr="00A40F8A">
        <w:rPr>
          <w:rFonts w:ascii="Arial" w:hAnsi="Arial" w:cs="Arial"/>
          <w:b/>
          <w:bCs/>
        </w:rPr>
        <w:t xml:space="preserve">.1. </w:t>
      </w:r>
      <w:r w:rsidRPr="00A40F8A">
        <w:rPr>
          <w:rFonts w:ascii="Arial" w:hAnsi="Arial" w:cs="Arial"/>
        </w:rPr>
        <w:t xml:space="preserve">O fornecedor que, convocado, recusar-se injustificadamente a assinar o contrato ou retirar o instrumento equivalente no prazo estabelecido, terá seu Registro de Preços cancelado, sendo-lhe aplicável a </w:t>
      </w:r>
      <w:r w:rsidR="004537C8" w:rsidRPr="00A40F8A">
        <w:rPr>
          <w:rFonts w:ascii="Arial" w:hAnsi="Arial" w:cs="Arial"/>
        </w:rPr>
        <w:t>multa pela inexecução total do ajuste.</w:t>
      </w:r>
    </w:p>
    <w:p w14:paraId="26114153" w14:textId="77777777" w:rsidR="004537C8" w:rsidRPr="00A40F8A" w:rsidRDefault="004537C8" w:rsidP="00A40F8A">
      <w:pPr>
        <w:ind w:firstLine="284"/>
        <w:jc w:val="both"/>
        <w:rPr>
          <w:rFonts w:ascii="Arial" w:hAnsi="Arial" w:cs="Arial"/>
        </w:rPr>
      </w:pPr>
    </w:p>
    <w:p w14:paraId="5023D996" w14:textId="21D04797" w:rsidR="004537C8" w:rsidRDefault="004537C8" w:rsidP="00A40F8A">
      <w:pPr>
        <w:ind w:firstLine="284"/>
        <w:jc w:val="both"/>
        <w:rPr>
          <w:rFonts w:ascii="Arial" w:hAnsi="Arial" w:cs="Arial"/>
        </w:rPr>
      </w:pPr>
      <w:r w:rsidRPr="00A40F8A">
        <w:rPr>
          <w:rFonts w:ascii="Arial" w:hAnsi="Arial" w:cs="Arial"/>
          <w:b/>
          <w:bCs/>
        </w:rPr>
        <w:t>14.</w:t>
      </w:r>
      <w:r w:rsidR="00EF4E9F">
        <w:rPr>
          <w:rFonts w:ascii="Arial" w:hAnsi="Arial" w:cs="Arial"/>
          <w:b/>
          <w:bCs/>
        </w:rPr>
        <w:t>4</w:t>
      </w:r>
      <w:r w:rsidRPr="00A40F8A">
        <w:rPr>
          <w:rFonts w:ascii="Arial" w:hAnsi="Arial" w:cs="Arial"/>
          <w:b/>
          <w:bCs/>
        </w:rPr>
        <w:t xml:space="preserve">. </w:t>
      </w:r>
      <w:r w:rsidRPr="00A40F8A">
        <w:rPr>
          <w:rFonts w:ascii="Arial" w:hAnsi="Arial" w:cs="Arial"/>
        </w:rPr>
        <w:t>A Ata de Registro de Preços é um documento vinculativo, obrigacional, ao assinar a Ata de Registro de Preços a vencedora obriga-se a fornecer o material, conforme especificações e condições contidas neste edital, em seus anexos e também na proposta apresentada, prevalecendo no caso de divergência, as especificações e condições do edital</w:t>
      </w:r>
      <w:r w:rsidR="0075423A" w:rsidRPr="00A40F8A">
        <w:rPr>
          <w:rFonts w:ascii="Arial" w:hAnsi="Arial" w:cs="Arial"/>
        </w:rPr>
        <w:t>.</w:t>
      </w:r>
    </w:p>
    <w:p w14:paraId="2E65FEE7" w14:textId="77777777" w:rsidR="00357F72" w:rsidRDefault="00357F72" w:rsidP="00A40F8A">
      <w:pPr>
        <w:ind w:firstLine="284"/>
        <w:jc w:val="both"/>
        <w:rPr>
          <w:rFonts w:ascii="Arial" w:hAnsi="Arial" w:cs="Arial"/>
        </w:rPr>
      </w:pPr>
    </w:p>
    <w:p w14:paraId="3E4C52A8" w14:textId="0B9C6F3C" w:rsidR="0030136E" w:rsidRPr="00A40F8A" w:rsidRDefault="00357F72" w:rsidP="00A40F8A">
      <w:pPr>
        <w:ind w:firstLine="284"/>
        <w:jc w:val="both"/>
        <w:rPr>
          <w:rFonts w:ascii="Arial" w:hAnsi="Arial" w:cs="Arial"/>
          <w:b/>
          <w:bCs/>
        </w:rPr>
      </w:pPr>
      <w:r>
        <w:rPr>
          <w:rFonts w:ascii="Arial" w:hAnsi="Arial" w:cs="Arial"/>
          <w:b/>
          <w:bCs/>
        </w:rPr>
        <w:t>1</w:t>
      </w:r>
      <w:r w:rsidR="007440AC">
        <w:rPr>
          <w:rFonts w:ascii="Arial" w:hAnsi="Arial" w:cs="Arial"/>
          <w:b/>
          <w:bCs/>
        </w:rPr>
        <w:t>5</w:t>
      </w:r>
      <w:r w:rsidR="0030136E" w:rsidRPr="00A40F8A">
        <w:rPr>
          <w:rFonts w:ascii="Arial" w:hAnsi="Arial" w:cs="Arial"/>
          <w:b/>
          <w:bCs/>
        </w:rPr>
        <w:t>. PRAZO DE VIGÊNCIA</w:t>
      </w:r>
      <w:r w:rsidR="00AB52D9" w:rsidRPr="00A40F8A">
        <w:rPr>
          <w:rFonts w:ascii="Arial" w:hAnsi="Arial" w:cs="Arial"/>
          <w:b/>
          <w:bCs/>
        </w:rPr>
        <w:t xml:space="preserve"> DA ATA DE REGISTRO DE PREÇOS</w:t>
      </w:r>
    </w:p>
    <w:p w14:paraId="28B891DE" w14:textId="77777777" w:rsidR="002A39EF" w:rsidRPr="00A40F8A" w:rsidRDefault="002A39EF" w:rsidP="00A40F8A">
      <w:pPr>
        <w:ind w:firstLine="284"/>
        <w:jc w:val="both"/>
        <w:rPr>
          <w:rFonts w:ascii="Arial" w:hAnsi="Arial" w:cs="Arial"/>
        </w:rPr>
      </w:pPr>
    </w:p>
    <w:p w14:paraId="46A25867" w14:textId="0261B2DF" w:rsidR="00AA141B" w:rsidRPr="00A40F8A" w:rsidRDefault="00357F72" w:rsidP="00A40F8A">
      <w:pPr>
        <w:ind w:firstLine="284"/>
        <w:jc w:val="both"/>
        <w:rPr>
          <w:rFonts w:ascii="Arial" w:hAnsi="Arial" w:cs="Arial"/>
        </w:rPr>
      </w:pPr>
      <w:r>
        <w:rPr>
          <w:rFonts w:ascii="Arial" w:hAnsi="Arial" w:cs="Arial"/>
          <w:b/>
          <w:bCs/>
        </w:rPr>
        <w:t>1</w:t>
      </w:r>
      <w:r w:rsidR="007440AC">
        <w:rPr>
          <w:rFonts w:ascii="Arial" w:hAnsi="Arial" w:cs="Arial"/>
          <w:b/>
          <w:bCs/>
        </w:rPr>
        <w:t>5</w:t>
      </w:r>
      <w:r w:rsidR="00AB52D9" w:rsidRPr="00A40F8A">
        <w:rPr>
          <w:rFonts w:ascii="Arial" w:hAnsi="Arial" w:cs="Arial"/>
          <w:b/>
          <w:bCs/>
        </w:rPr>
        <w:t xml:space="preserve">.1. </w:t>
      </w:r>
      <w:r w:rsidR="00A76535" w:rsidRPr="00A40F8A">
        <w:rPr>
          <w:rFonts w:ascii="Arial" w:hAnsi="Arial" w:cs="Arial"/>
        </w:rPr>
        <w:t xml:space="preserve">O prazo da vigência da Ata de Registro de Preços será de 12 (doze) meses, a contar da data de sua </w:t>
      </w:r>
      <w:r w:rsidR="00A76535">
        <w:rPr>
          <w:rFonts w:ascii="Arial" w:hAnsi="Arial" w:cs="Arial"/>
        </w:rPr>
        <w:t>emissão</w:t>
      </w:r>
      <w:r w:rsidR="00A76535" w:rsidRPr="00291EED">
        <w:rPr>
          <w:rFonts w:ascii="Arial" w:hAnsi="Arial" w:cs="Arial"/>
        </w:rPr>
        <w:t>, podendo ser prorrogado por igua</w:t>
      </w:r>
      <w:r w:rsidR="00A76535">
        <w:rPr>
          <w:rFonts w:ascii="Arial" w:hAnsi="Arial" w:cs="Arial"/>
        </w:rPr>
        <w:t>l</w:t>
      </w:r>
      <w:r w:rsidR="00A76535" w:rsidRPr="00291EED">
        <w:rPr>
          <w:rFonts w:ascii="Arial" w:hAnsi="Arial" w:cs="Arial"/>
        </w:rPr>
        <w:t xml:space="preserve"> período, </w:t>
      </w:r>
      <w:r w:rsidR="00A76535">
        <w:rPr>
          <w:rFonts w:ascii="Arial" w:hAnsi="Arial" w:cs="Arial"/>
        </w:rPr>
        <w:t>conforme</w:t>
      </w:r>
      <w:r w:rsidR="00A76535" w:rsidRPr="00291EED">
        <w:rPr>
          <w:rFonts w:ascii="Arial" w:hAnsi="Arial" w:cs="Arial"/>
        </w:rPr>
        <w:t xml:space="preserve"> previsto no </w:t>
      </w:r>
      <w:r w:rsidR="00A76535" w:rsidRPr="00182A84">
        <w:rPr>
          <w:rFonts w:ascii="Arial" w:hAnsi="Arial" w:cs="Arial"/>
        </w:rPr>
        <w:t>artigo 84</w:t>
      </w:r>
      <w:r w:rsidR="00A76535" w:rsidRPr="00291EED">
        <w:rPr>
          <w:rFonts w:ascii="Arial" w:hAnsi="Arial" w:cs="Arial"/>
        </w:rPr>
        <w:t xml:space="preserve"> da Lei n° 14.133, de 2021</w:t>
      </w:r>
      <w:r w:rsidR="00A76535" w:rsidRPr="00A40F8A">
        <w:rPr>
          <w:rFonts w:ascii="Arial" w:hAnsi="Arial" w:cs="Arial"/>
        </w:rPr>
        <w:t>.</w:t>
      </w:r>
    </w:p>
    <w:p w14:paraId="4E3309BA" w14:textId="77777777" w:rsidR="00DB4AC3" w:rsidRPr="00A40F8A" w:rsidRDefault="00DB4AC3" w:rsidP="00A40F8A">
      <w:pPr>
        <w:ind w:firstLine="284"/>
        <w:jc w:val="both"/>
        <w:rPr>
          <w:rFonts w:ascii="Arial" w:hAnsi="Arial" w:cs="Arial"/>
        </w:rPr>
      </w:pPr>
    </w:p>
    <w:p w14:paraId="6B8A687F" w14:textId="647069DE" w:rsidR="00A73965" w:rsidRPr="00A40F8A" w:rsidRDefault="00E15792" w:rsidP="00A40F8A">
      <w:pPr>
        <w:ind w:firstLine="284"/>
        <w:jc w:val="both"/>
        <w:rPr>
          <w:rFonts w:ascii="Arial" w:hAnsi="Arial" w:cs="Arial"/>
          <w:b/>
          <w:bCs/>
        </w:rPr>
      </w:pPr>
      <w:r>
        <w:rPr>
          <w:rFonts w:ascii="Arial" w:hAnsi="Arial" w:cs="Arial"/>
          <w:b/>
          <w:bCs/>
        </w:rPr>
        <w:t>1</w:t>
      </w:r>
      <w:r w:rsidR="007440AC">
        <w:rPr>
          <w:rFonts w:ascii="Arial" w:hAnsi="Arial" w:cs="Arial"/>
          <w:b/>
          <w:bCs/>
        </w:rPr>
        <w:t>6</w:t>
      </w:r>
      <w:r w:rsidR="00A73965" w:rsidRPr="00A40F8A">
        <w:rPr>
          <w:rFonts w:ascii="Arial" w:hAnsi="Arial" w:cs="Arial"/>
          <w:b/>
          <w:bCs/>
        </w:rPr>
        <w:t>. ALTERAÇÕES NA ATA DE REGISTRO DE PREÇOS</w:t>
      </w:r>
    </w:p>
    <w:p w14:paraId="1F0159E5" w14:textId="77777777" w:rsidR="00AA141B" w:rsidRPr="00A40F8A" w:rsidRDefault="00AA141B" w:rsidP="00A40F8A">
      <w:pPr>
        <w:ind w:firstLine="284"/>
        <w:jc w:val="both"/>
        <w:rPr>
          <w:rFonts w:ascii="Arial" w:hAnsi="Arial" w:cs="Arial"/>
          <w:b/>
          <w:bCs/>
        </w:rPr>
      </w:pPr>
    </w:p>
    <w:p w14:paraId="05603207" w14:textId="607A2E03" w:rsidR="00AB52D9"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6</w:t>
      </w:r>
      <w:r w:rsidR="00A73965" w:rsidRPr="00A40F8A">
        <w:rPr>
          <w:rFonts w:ascii="Arial" w:hAnsi="Arial" w:cs="Arial"/>
          <w:b/>
          <w:bCs/>
        </w:rPr>
        <w:t xml:space="preserve">.1. </w:t>
      </w:r>
      <w:r w:rsidR="00AB52D9" w:rsidRPr="00A40F8A">
        <w:rPr>
          <w:rFonts w:ascii="Arial" w:hAnsi="Arial" w:cs="Arial"/>
        </w:rPr>
        <w:t>A ata de Registro de Preços poderá sofrer alterações, obedecidas as disposições contidas no art</w:t>
      </w:r>
      <w:r w:rsidR="00AB0812" w:rsidRPr="00A40F8A">
        <w:rPr>
          <w:rFonts w:ascii="Arial" w:hAnsi="Arial" w:cs="Arial"/>
        </w:rPr>
        <w:t>. 124</w:t>
      </w:r>
      <w:r w:rsidR="00AB52D9" w:rsidRPr="00A40F8A">
        <w:rPr>
          <w:rFonts w:ascii="Arial" w:hAnsi="Arial" w:cs="Arial"/>
        </w:rPr>
        <w:t xml:space="preserve">, da Lei </w:t>
      </w:r>
      <w:r w:rsidR="00AB0812" w:rsidRPr="00A40F8A">
        <w:rPr>
          <w:rFonts w:ascii="Arial" w:hAnsi="Arial" w:cs="Arial"/>
        </w:rPr>
        <w:t>14.133</w:t>
      </w:r>
      <w:r w:rsidR="00925478" w:rsidRPr="00A40F8A">
        <w:rPr>
          <w:rFonts w:ascii="Arial" w:hAnsi="Arial" w:cs="Arial"/>
        </w:rPr>
        <w:t xml:space="preserve">, de </w:t>
      </w:r>
      <w:r w:rsidR="00AB0812" w:rsidRPr="00A40F8A">
        <w:rPr>
          <w:rFonts w:ascii="Arial" w:hAnsi="Arial" w:cs="Arial"/>
        </w:rPr>
        <w:t>2021</w:t>
      </w:r>
      <w:r w:rsidR="00925478" w:rsidRPr="00A40F8A">
        <w:rPr>
          <w:rFonts w:ascii="Arial" w:hAnsi="Arial" w:cs="Arial"/>
        </w:rPr>
        <w:t>.</w:t>
      </w:r>
    </w:p>
    <w:p w14:paraId="6DF0A893" w14:textId="77777777" w:rsidR="00925478" w:rsidRPr="00A40F8A" w:rsidRDefault="00925478" w:rsidP="00A40F8A">
      <w:pPr>
        <w:ind w:firstLine="284"/>
        <w:jc w:val="both"/>
        <w:rPr>
          <w:rFonts w:ascii="Arial" w:hAnsi="Arial" w:cs="Arial"/>
        </w:rPr>
      </w:pPr>
    </w:p>
    <w:p w14:paraId="02033F82" w14:textId="688D0E33" w:rsidR="00925478" w:rsidRPr="00A40F8A" w:rsidRDefault="00925478" w:rsidP="00A40F8A">
      <w:pPr>
        <w:ind w:firstLine="284"/>
        <w:jc w:val="both"/>
        <w:rPr>
          <w:rFonts w:ascii="Arial" w:hAnsi="Arial" w:cs="Arial"/>
        </w:rPr>
      </w:pPr>
      <w:r w:rsidRPr="00A40F8A">
        <w:rPr>
          <w:rFonts w:ascii="Arial" w:hAnsi="Arial" w:cs="Arial"/>
          <w:b/>
          <w:bCs/>
        </w:rPr>
        <w:t>1</w:t>
      </w:r>
      <w:r w:rsidR="007440AC">
        <w:rPr>
          <w:rFonts w:ascii="Arial" w:hAnsi="Arial" w:cs="Arial"/>
          <w:b/>
          <w:bCs/>
        </w:rPr>
        <w:t>6</w:t>
      </w:r>
      <w:r w:rsidRPr="00A40F8A">
        <w:rPr>
          <w:rFonts w:ascii="Arial" w:hAnsi="Arial" w:cs="Arial"/>
          <w:b/>
          <w:bCs/>
        </w:rPr>
        <w:t xml:space="preserve">.2. </w:t>
      </w:r>
      <w:r w:rsidRPr="00A40F8A">
        <w:rPr>
          <w:rFonts w:ascii="Arial" w:hAnsi="Arial" w:cs="Arial"/>
        </w:rPr>
        <w:t xml:space="preserve">O preço registrado poderá ser revisto em decorrência de eventual redução daqueles praticados </w:t>
      </w:r>
      <w:r w:rsidR="00103A9D" w:rsidRPr="00A40F8A">
        <w:rPr>
          <w:rFonts w:ascii="Arial" w:hAnsi="Arial" w:cs="Arial"/>
        </w:rPr>
        <w:t>no mercado, ou de fato que eleve o custo dos serviços ou bem registrados, cabendo a Administração (Unidade Gerenciadora) promover as necessárias negociações junto aos fornecedores.</w:t>
      </w:r>
    </w:p>
    <w:p w14:paraId="66FDAD4B" w14:textId="77777777" w:rsidR="00103A9D" w:rsidRPr="00A40F8A" w:rsidRDefault="00103A9D" w:rsidP="00A40F8A">
      <w:pPr>
        <w:ind w:firstLine="284"/>
        <w:jc w:val="both"/>
        <w:rPr>
          <w:rFonts w:ascii="Arial" w:hAnsi="Arial" w:cs="Arial"/>
        </w:rPr>
      </w:pPr>
    </w:p>
    <w:p w14:paraId="4098EB1C" w14:textId="71FD880B" w:rsidR="00103A9D" w:rsidRPr="00A40F8A" w:rsidRDefault="00103A9D" w:rsidP="00A40F8A">
      <w:pPr>
        <w:ind w:firstLine="284"/>
        <w:jc w:val="both"/>
        <w:rPr>
          <w:rFonts w:ascii="Arial" w:hAnsi="Arial" w:cs="Arial"/>
        </w:rPr>
      </w:pPr>
      <w:r w:rsidRPr="00A40F8A">
        <w:rPr>
          <w:rFonts w:ascii="Arial" w:hAnsi="Arial" w:cs="Arial"/>
          <w:b/>
          <w:bCs/>
        </w:rPr>
        <w:t>1</w:t>
      </w:r>
      <w:r w:rsidR="007440AC">
        <w:rPr>
          <w:rFonts w:ascii="Arial" w:hAnsi="Arial" w:cs="Arial"/>
          <w:b/>
          <w:bCs/>
        </w:rPr>
        <w:t>6</w:t>
      </w:r>
      <w:r w:rsidRPr="00A40F8A">
        <w:rPr>
          <w:rFonts w:ascii="Arial" w:hAnsi="Arial" w:cs="Arial"/>
          <w:b/>
          <w:bCs/>
        </w:rPr>
        <w:t>.3.</w:t>
      </w:r>
      <w:r w:rsidRPr="00A40F8A">
        <w:rPr>
          <w:rFonts w:ascii="Arial" w:hAnsi="Arial" w:cs="Arial"/>
        </w:rPr>
        <w:t xml:space="preserve"> Quando o preço inicialmente registrado, por motivo superveniente, tornar-se superior ao praticado mercado a Administração (Unidade Gerenciadora) deverá:</w:t>
      </w:r>
    </w:p>
    <w:p w14:paraId="1B5E71C8" w14:textId="77777777" w:rsidR="00103A9D" w:rsidRPr="00A40F8A" w:rsidRDefault="00103A9D" w:rsidP="00A40F8A">
      <w:pPr>
        <w:ind w:firstLine="284"/>
        <w:jc w:val="both"/>
        <w:rPr>
          <w:rFonts w:ascii="Arial" w:hAnsi="Arial" w:cs="Arial"/>
        </w:rPr>
      </w:pPr>
    </w:p>
    <w:p w14:paraId="57F85921" w14:textId="039DB8BF" w:rsidR="00103A9D" w:rsidRPr="00A40F8A" w:rsidRDefault="00103A9D" w:rsidP="00A40F8A">
      <w:pPr>
        <w:ind w:firstLine="284"/>
        <w:jc w:val="both"/>
        <w:rPr>
          <w:rFonts w:ascii="Arial" w:hAnsi="Arial" w:cs="Arial"/>
        </w:rPr>
      </w:pPr>
      <w:r w:rsidRPr="00A40F8A">
        <w:rPr>
          <w:rFonts w:ascii="Arial" w:hAnsi="Arial" w:cs="Arial"/>
          <w:b/>
          <w:bCs/>
        </w:rPr>
        <w:t>1</w:t>
      </w:r>
      <w:r w:rsidR="007440AC">
        <w:rPr>
          <w:rFonts w:ascii="Arial" w:hAnsi="Arial" w:cs="Arial"/>
          <w:b/>
          <w:bCs/>
        </w:rPr>
        <w:t>6</w:t>
      </w:r>
      <w:r w:rsidRPr="00A40F8A">
        <w:rPr>
          <w:rFonts w:ascii="Arial" w:hAnsi="Arial" w:cs="Arial"/>
          <w:b/>
          <w:bCs/>
        </w:rPr>
        <w:t xml:space="preserve">.3.1. </w:t>
      </w:r>
      <w:r w:rsidR="00A73965" w:rsidRPr="00A40F8A">
        <w:rPr>
          <w:rFonts w:ascii="Arial" w:hAnsi="Arial" w:cs="Arial"/>
        </w:rPr>
        <w:t>Convocar o fornecedor visando à negociação para redução de preços de sua adequação ao praticado pelo mercado.</w:t>
      </w:r>
    </w:p>
    <w:p w14:paraId="1B7FE397" w14:textId="77777777" w:rsidR="00A73965" w:rsidRPr="00A40F8A" w:rsidRDefault="00A73965" w:rsidP="00A40F8A">
      <w:pPr>
        <w:ind w:firstLine="284"/>
        <w:jc w:val="both"/>
        <w:rPr>
          <w:rFonts w:ascii="Arial" w:hAnsi="Arial" w:cs="Arial"/>
        </w:rPr>
      </w:pPr>
    </w:p>
    <w:p w14:paraId="16C8B223" w14:textId="2CECB23C" w:rsidR="00A73965"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6</w:t>
      </w:r>
      <w:r w:rsidR="00A73965" w:rsidRPr="00A40F8A">
        <w:rPr>
          <w:rFonts w:ascii="Arial" w:hAnsi="Arial" w:cs="Arial"/>
          <w:b/>
          <w:bCs/>
        </w:rPr>
        <w:t xml:space="preserve">.3.2. </w:t>
      </w:r>
      <w:r w:rsidR="00A73965" w:rsidRPr="00A40F8A">
        <w:rPr>
          <w:rFonts w:ascii="Arial" w:hAnsi="Arial" w:cs="Arial"/>
        </w:rPr>
        <w:t>Frustrada a negociação, o fornecedor será liberado do compromisso assumido.</w:t>
      </w:r>
    </w:p>
    <w:p w14:paraId="23DCA96A" w14:textId="77777777" w:rsidR="00AC0D0C" w:rsidRPr="00A40F8A" w:rsidRDefault="00AC0D0C" w:rsidP="00A40F8A">
      <w:pPr>
        <w:ind w:firstLine="284"/>
        <w:jc w:val="both"/>
        <w:rPr>
          <w:rFonts w:ascii="Arial" w:hAnsi="Arial" w:cs="Arial"/>
        </w:rPr>
      </w:pPr>
    </w:p>
    <w:p w14:paraId="5D05ACB5" w14:textId="0245633D" w:rsidR="00AC0D0C"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6</w:t>
      </w:r>
      <w:r w:rsidR="00AC0D0C" w:rsidRPr="00A40F8A">
        <w:rPr>
          <w:rFonts w:ascii="Arial" w:hAnsi="Arial" w:cs="Arial"/>
          <w:b/>
          <w:bCs/>
        </w:rPr>
        <w:t>.4.</w:t>
      </w:r>
      <w:r w:rsidR="00AC0D0C" w:rsidRPr="00A40F8A">
        <w:rPr>
          <w:rFonts w:ascii="Arial" w:hAnsi="Arial" w:cs="Arial"/>
        </w:rPr>
        <w:t xml:space="preserve"> Quando o preço do mercado </w:t>
      </w:r>
      <w:r w:rsidR="00174248" w:rsidRPr="00A40F8A">
        <w:rPr>
          <w:rFonts w:ascii="Arial" w:hAnsi="Arial" w:cs="Arial"/>
        </w:rPr>
        <w:t>se tornar</w:t>
      </w:r>
      <w:r w:rsidR="00AC0D0C" w:rsidRPr="00A40F8A">
        <w:rPr>
          <w:rFonts w:ascii="Arial" w:hAnsi="Arial" w:cs="Arial"/>
        </w:rPr>
        <w:t xml:space="preserve"> superior aos preços registrados e o fornecedor, mediante requerimento</w:t>
      </w:r>
      <w:r w:rsidR="00174248" w:rsidRPr="00A40F8A">
        <w:rPr>
          <w:rFonts w:ascii="Arial" w:hAnsi="Arial" w:cs="Arial"/>
        </w:rPr>
        <w:t xml:space="preserve"> devidamente comprovado, não puder cumprir o compromisso, a Administração (Unidade Gerenciadora) poderá:</w:t>
      </w:r>
    </w:p>
    <w:p w14:paraId="7A02867D" w14:textId="77777777" w:rsidR="00174248" w:rsidRPr="00A40F8A" w:rsidRDefault="00174248" w:rsidP="00A40F8A">
      <w:pPr>
        <w:ind w:firstLine="284"/>
        <w:jc w:val="both"/>
        <w:rPr>
          <w:rFonts w:ascii="Arial" w:hAnsi="Arial" w:cs="Arial"/>
        </w:rPr>
      </w:pPr>
    </w:p>
    <w:p w14:paraId="3B3E9B0D" w14:textId="0E01B9A4" w:rsidR="0017424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6</w:t>
      </w:r>
      <w:r w:rsidR="00174248" w:rsidRPr="00A40F8A">
        <w:rPr>
          <w:rFonts w:ascii="Arial" w:hAnsi="Arial" w:cs="Arial"/>
          <w:b/>
          <w:bCs/>
        </w:rPr>
        <w:t xml:space="preserve">.4.1. </w:t>
      </w:r>
      <w:r w:rsidR="00174248" w:rsidRPr="00A40F8A">
        <w:rPr>
          <w:rFonts w:ascii="Arial" w:hAnsi="Arial" w:cs="Arial"/>
        </w:rPr>
        <w:t>Liberar o fornecedor do compromisso assumido, sem aplicação da penalidade, confirmando a veracidade dos motivos e comprovantes apresentados, e se a comunicação ocorrer antes do pedido de fornecimento;</w:t>
      </w:r>
    </w:p>
    <w:p w14:paraId="7EA68A97" w14:textId="77777777" w:rsidR="00174248" w:rsidRPr="00A40F8A" w:rsidRDefault="00174248" w:rsidP="00A40F8A">
      <w:pPr>
        <w:ind w:firstLine="284"/>
        <w:jc w:val="both"/>
        <w:rPr>
          <w:rFonts w:ascii="Arial" w:hAnsi="Arial" w:cs="Arial"/>
        </w:rPr>
      </w:pPr>
    </w:p>
    <w:p w14:paraId="1861BC91" w14:textId="485EAB75" w:rsidR="0017424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6</w:t>
      </w:r>
      <w:r w:rsidR="00174248" w:rsidRPr="00A40F8A">
        <w:rPr>
          <w:rFonts w:ascii="Arial" w:hAnsi="Arial" w:cs="Arial"/>
          <w:b/>
          <w:bCs/>
        </w:rPr>
        <w:t xml:space="preserve">.4.2. </w:t>
      </w:r>
      <w:r w:rsidR="00174248" w:rsidRPr="00A40F8A">
        <w:rPr>
          <w:rFonts w:ascii="Arial" w:hAnsi="Arial" w:cs="Arial"/>
        </w:rPr>
        <w:t>Não havendo êxito nas negociações, a Administração (Unidade Gerenciadora) deverá proceder à revogação da Ata de Registro, adotando as medidas cabíveis para obtenção da contratação mais vantajosa.</w:t>
      </w:r>
    </w:p>
    <w:p w14:paraId="17091112" w14:textId="77777777" w:rsidR="00DB4AC3" w:rsidRPr="00A40F8A" w:rsidRDefault="00DB4AC3" w:rsidP="00A40F8A">
      <w:pPr>
        <w:ind w:firstLine="284"/>
        <w:jc w:val="both"/>
        <w:rPr>
          <w:rFonts w:ascii="Arial" w:hAnsi="Arial" w:cs="Arial"/>
        </w:rPr>
      </w:pPr>
    </w:p>
    <w:p w14:paraId="68DD4A31" w14:textId="2A5CCDAC" w:rsidR="00DB48D8" w:rsidRPr="00A40F8A" w:rsidRDefault="00E15792" w:rsidP="00A40F8A">
      <w:pPr>
        <w:ind w:firstLine="284"/>
        <w:jc w:val="both"/>
        <w:rPr>
          <w:rFonts w:ascii="Arial" w:hAnsi="Arial" w:cs="Arial"/>
          <w:b/>
          <w:bCs/>
        </w:rPr>
      </w:pPr>
      <w:r>
        <w:rPr>
          <w:rFonts w:ascii="Arial" w:hAnsi="Arial" w:cs="Arial"/>
          <w:b/>
          <w:bCs/>
        </w:rPr>
        <w:t>1</w:t>
      </w:r>
      <w:r w:rsidR="007440AC">
        <w:rPr>
          <w:rFonts w:ascii="Arial" w:hAnsi="Arial" w:cs="Arial"/>
          <w:b/>
          <w:bCs/>
        </w:rPr>
        <w:t>7</w:t>
      </w:r>
      <w:r w:rsidR="00DB48D8" w:rsidRPr="00A40F8A">
        <w:rPr>
          <w:rFonts w:ascii="Arial" w:hAnsi="Arial" w:cs="Arial"/>
          <w:b/>
          <w:bCs/>
        </w:rPr>
        <w:t>. CANCELAMENTO DO REGISTRO DE PREÇOS</w:t>
      </w:r>
    </w:p>
    <w:p w14:paraId="3FB92549" w14:textId="77777777" w:rsidR="00DB48D8" w:rsidRPr="00A40F8A" w:rsidRDefault="00DB48D8" w:rsidP="00A40F8A">
      <w:pPr>
        <w:ind w:firstLine="284"/>
        <w:jc w:val="both"/>
        <w:rPr>
          <w:rFonts w:ascii="Arial" w:hAnsi="Arial" w:cs="Arial"/>
          <w:b/>
          <w:bCs/>
        </w:rPr>
      </w:pPr>
    </w:p>
    <w:p w14:paraId="4E222D54" w14:textId="7BEB5D0A" w:rsidR="00DB48D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7</w:t>
      </w:r>
      <w:r w:rsidR="00DB48D8" w:rsidRPr="00A40F8A">
        <w:rPr>
          <w:rFonts w:ascii="Arial" w:hAnsi="Arial" w:cs="Arial"/>
          <w:b/>
          <w:bCs/>
        </w:rPr>
        <w:t xml:space="preserve">.1. </w:t>
      </w:r>
      <w:r w:rsidR="00DB48D8" w:rsidRPr="00A40F8A">
        <w:rPr>
          <w:rFonts w:ascii="Arial" w:hAnsi="Arial" w:cs="Arial"/>
        </w:rPr>
        <w:t>O fornecedor terá seu registro cancelado quando:</w:t>
      </w:r>
    </w:p>
    <w:p w14:paraId="523B0385" w14:textId="77777777" w:rsidR="00DB48D8" w:rsidRPr="00A40F8A" w:rsidRDefault="00DB48D8" w:rsidP="00A40F8A">
      <w:pPr>
        <w:ind w:firstLine="284"/>
        <w:jc w:val="both"/>
        <w:rPr>
          <w:rFonts w:ascii="Arial" w:hAnsi="Arial" w:cs="Arial"/>
        </w:rPr>
      </w:pPr>
    </w:p>
    <w:p w14:paraId="33294857" w14:textId="76010462" w:rsidR="00DB48D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7</w:t>
      </w:r>
      <w:r w:rsidR="00DB48D8" w:rsidRPr="00A40F8A">
        <w:rPr>
          <w:rFonts w:ascii="Arial" w:hAnsi="Arial" w:cs="Arial"/>
          <w:b/>
          <w:bCs/>
        </w:rPr>
        <w:t xml:space="preserve">.1.1. </w:t>
      </w:r>
      <w:r w:rsidR="00DB48D8" w:rsidRPr="00A40F8A">
        <w:rPr>
          <w:rFonts w:ascii="Arial" w:hAnsi="Arial" w:cs="Arial"/>
        </w:rPr>
        <w:t>Descumprir as condições da Ata de Registro de Preços;</w:t>
      </w:r>
    </w:p>
    <w:p w14:paraId="64587DFE" w14:textId="77777777" w:rsidR="00DB48D8" w:rsidRPr="00A40F8A" w:rsidRDefault="00DB48D8" w:rsidP="00A40F8A">
      <w:pPr>
        <w:ind w:firstLine="284"/>
        <w:jc w:val="both"/>
        <w:rPr>
          <w:rFonts w:ascii="Arial" w:hAnsi="Arial" w:cs="Arial"/>
        </w:rPr>
      </w:pPr>
    </w:p>
    <w:p w14:paraId="6CA1EA9C" w14:textId="39F50334" w:rsidR="00DB48D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7</w:t>
      </w:r>
      <w:r w:rsidR="00DB48D8" w:rsidRPr="00A40F8A">
        <w:rPr>
          <w:rFonts w:ascii="Arial" w:hAnsi="Arial" w:cs="Arial"/>
          <w:b/>
          <w:bCs/>
        </w:rPr>
        <w:t xml:space="preserve">.1.2. </w:t>
      </w:r>
      <w:r w:rsidR="00DB48D8" w:rsidRPr="00A40F8A">
        <w:rPr>
          <w:rFonts w:ascii="Arial" w:hAnsi="Arial" w:cs="Arial"/>
        </w:rPr>
        <w:t>Não retirar a respectiva</w:t>
      </w:r>
      <w:r w:rsidR="00577D08" w:rsidRPr="00A40F8A">
        <w:rPr>
          <w:rFonts w:ascii="Arial" w:hAnsi="Arial" w:cs="Arial"/>
        </w:rPr>
        <w:t xml:space="preserve"> nota de empenho ou instrumento equivalente, no prazo estabelecido pela Administração, sem justificativa aceitável;</w:t>
      </w:r>
    </w:p>
    <w:p w14:paraId="78038E07" w14:textId="77777777" w:rsidR="00577D08" w:rsidRPr="00A40F8A" w:rsidRDefault="00577D08" w:rsidP="00A40F8A">
      <w:pPr>
        <w:ind w:firstLine="284"/>
        <w:jc w:val="both"/>
        <w:rPr>
          <w:rFonts w:ascii="Arial" w:hAnsi="Arial" w:cs="Arial"/>
        </w:rPr>
      </w:pPr>
    </w:p>
    <w:p w14:paraId="4F95A330" w14:textId="58CBB593" w:rsidR="00577D0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7</w:t>
      </w:r>
      <w:r w:rsidR="00577D08" w:rsidRPr="00A40F8A">
        <w:rPr>
          <w:rFonts w:ascii="Arial" w:hAnsi="Arial" w:cs="Arial"/>
          <w:b/>
          <w:bCs/>
        </w:rPr>
        <w:t xml:space="preserve">.1.3. </w:t>
      </w:r>
      <w:r w:rsidR="00577D08" w:rsidRPr="00A40F8A">
        <w:rPr>
          <w:rFonts w:ascii="Arial" w:hAnsi="Arial" w:cs="Arial"/>
        </w:rPr>
        <w:t>Não aceitar reduzir o preço registrado, na hipótese de este se tornar superior àqueles praticados no mercado;</w:t>
      </w:r>
    </w:p>
    <w:p w14:paraId="35B9E3C8" w14:textId="77777777" w:rsidR="00577D08" w:rsidRPr="00A40F8A" w:rsidRDefault="00577D08" w:rsidP="00A40F8A">
      <w:pPr>
        <w:ind w:firstLine="284"/>
        <w:jc w:val="both"/>
        <w:rPr>
          <w:rFonts w:ascii="Arial" w:hAnsi="Arial" w:cs="Arial"/>
        </w:rPr>
      </w:pPr>
    </w:p>
    <w:p w14:paraId="191A5037" w14:textId="5A002B1C" w:rsidR="00577D0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7</w:t>
      </w:r>
      <w:r w:rsidR="00577D08" w:rsidRPr="00A40F8A">
        <w:rPr>
          <w:rFonts w:ascii="Arial" w:hAnsi="Arial" w:cs="Arial"/>
          <w:b/>
          <w:bCs/>
        </w:rPr>
        <w:t xml:space="preserve">.1.4. </w:t>
      </w:r>
      <w:r w:rsidR="00577D08" w:rsidRPr="00A40F8A">
        <w:rPr>
          <w:rFonts w:ascii="Arial" w:hAnsi="Arial" w:cs="Arial"/>
        </w:rPr>
        <w:t>Tiver presentes razões de interesse público.</w:t>
      </w:r>
    </w:p>
    <w:p w14:paraId="2B7DDA8B" w14:textId="77777777" w:rsidR="00577D08" w:rsidRPr="00A40F8A" w:rsidRDefault="00577D08" w:rsidP="00A40F8A">
      <w:pPr>
        <w:ind w:firstLine="284"/>
        <w:jc w:val="both"/>
        <w:rPr>
          <w:rFonts w:ascii="Arial" w:hAnsi="Arial" w:cs="Arial"/>
        </w:rPr>
      </w:pPr>
    </w:p>
    <w:p w14:paraId="2731EB5D" w14:textId="5FADBF29" w:rsidR="00577D08"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7</w:t>
      </w:r>
      <w:r w:rsidR="003E22A3" w:rsidRPr="00A40F8A">
        <w:rPr>
          <w:rFonts w:ascii="Arial" w:hAnsi="Arial" w:cs="Arial"/>
          <w:b/>
          <w:bCs/>
        </w:rPr>
        <w:t xml:space="preserve">.2. </w:t>
      </w:r>
      <w:r w:rsidR="003E22A3" w:rsidRPr="00A40F8A">
        <w:rPr>
          <w:rFonts w:ascii="Arial" w:hAnsi="Arial" w:cs="Arial"/>
        </w:rPr>
        <w:t>O cancelamento de registro, nas hipóteses previstas, assegurados o contraditório e a ampla defesa, será formalizado por despacho da autoridade superior.</w:t>
      </w:r>
    </w:p>
    <w:p w14:paraId="79B87A82" w14:textId="77777777" w:rsidR="003E22A3" w:rsidRPr="00A40F8A" w:rsidRDefault="003E22A3" w:rsidP="00A40F8A">
      <w:pPr>
        <w:ind w:firstLine="284"/>
        <w:jc w:val="both"/>
        <w:rPr>
          <w:rFonts w:ascii="Arial" w:hAnsi="Arial" w:cs="Arial"/>
        </w:rPr>
      </w:pPr>
    </w:p>
    <w:p w14:paraId="0FCB6118" w14:textId="68B65BA8" w:rsidR="003E22A3" w:rsidRPr="00A40F8A" w:rsidRDefault="00E15792" w:rsidP="00A40F8A">
      <w:pPr>
        <w:ind w:firstLine="284"/>
        <w:jc w:val="both"/>
        <w:rPr>
          <w:rFonts w:ascii="Arial" w:hAnsi="Arial" w:cs="Arial"/>
        </w:rPr>
      </w:pPr>
      <w:r>
        <w:rPr>
          <w:rFonts w:ascii="Arial" w:hAnsi="Arial" w:cs="Arial"/>
          <w:b/>
          <w:bCs/>
        </w:rPr>
        <w:t>1</w:t>
      </w:r>
      <w:r w:rsidR="007440AC">
        <w:rPr>
          <w:rFonts w:ascii="Arial" w:hAnsi="Arial" w:cs="Arial"/>
          <w:b/>
          <w:bCs/>
        </w:rPr>
        <w:t>7</w:t>
      </w:r>
      <w:r w:rsidR="003E22A3" w:rsidRPr="00A40F8A">
        <w:rPr>
          <w:rFonts w:ascii="Arial" w:hAnsi="Arial" w:cs="Arial"/>
          <w:b/>
          <w:bCs/>
        </w:rPr>
        <w:t xml:space="preserve">.3. </w:t>
      </w:r>
      <w:r w:rsidR="003E22A3" w:rsidRPr="00A40F8A">
        <w:rPr>
          <w:rFonts w:ascii="Arial" w:hAnsi="Arial" w:cs="Arial"/>
        </w:rPr>
        <w:t>O fornecedor poderá solicitar o cancelamento do seu registro de preço na ocorrência de fato superveniente que venha comprometer a perfeita execução contratual, decorrente de caso fortuito ou de força maior, devidamente comprovado.</w:t>
      </w:r>
    </w:p>
    <w:p w14:paraId="06A2E4A4" w14:textId="77777777" w:rsidR="00AB52D9" w:rsidRDefault="00AB52D9" w:rsidP="00A40F8A">
      <w:pPr>
        <w:ind w:firstLine="284"/>
        <w:jc w:val="both"/>
        <w:rPr>
          <w:rFonts w:ascii="Arial" w:hAnsi="Arial" w:cs="Arial"/>
        </w:rPr>
      </w:pPr>
    </w:p>
    <w:p w14:paraId="0BC85A52" w14:textId="63BD0B54" w:rsidR="00CE3EFF" w:rsidRPr="00A40F8A" w:rsidRDefault="00CE3EFF" w:rsidP="00A40F8A">
      <w:pPr>
        <w:ind w:firstLine="284"/>
        <w:jc w:val="both"/>
        <w:rPr>
          <w:rFonts w:ascii="Arial" w:hAnsi="Arial" w:cs="Arial"/>
        </w:rPr>
      </w:pPr>
      <w:r w:rsidRPr="00A40F8A">
        <w:rPr>
          <w:rFonts w:ascii="Arial" w:hAnsi="Arial" w:cs="Arial"/>
          <w:b/>
          <w:bCs/>
        </w:rPr>
        <w:t>1</w:t>
      </w:r>
      <w:r w:rsidR="007440AC">
        <w:rPr>
          <w:rFonts w:ascii="Arial" w:hAnsi="Arial" w:cs="Arial"/>
          <w:b/>
          <w:bCs/>
        </w:rPr>
        <w:t>8</w:t>
      </w:r>
      <w:r w:rsidR="00B039A0" w:rsidRPr="00A40F8A">
        <w:rPr>
          <w:rFonts w:ascii="Arial" w:hAnsi="Arial" w:cs="Arial"/>
          <w:b/>
          <w:bCs/>
        </w:rPr>
        <w:t>.</w:t>
      </w:r>
      <w:r w:rsidRPr="00A40F8A">
        <w:rPr>
          <w:rFonts w:ascii="Arial" w:hAnsi="Arial" w:cs="Arial"/>
          <w:b/>
          <w:bCs/>
        </w:rPr>
        <w:t xml:space="preserve"> DOS PAGAMENTOS</w:t>
      </w:r>
    </w:p>
    <w:p w14:paraId="203DAEE4" w14:textId="77777777" w:rsidR="00CE3EFF" w:rsidRPr="00A40F8A" w:rsidRDefault="00CE3EFF" w:rsidP="00A40F8A">
      <w:pPr>
        <w:ind w:firstLine="284"/>
        <w:jc w:val="both"/>
        <w:rPr>
          <w:rFonts w:ascii="Arial" w:hAnsi="Arial" w:cs="Arial"/>
        </w:rPr>
      </w:pPr>
    </w:p>
    <w:p w14:paraId="796B3605" w14:textId="6D34AA16" w:rsidR="003F2BFE" w:rsidRPr="00A40F8A" w:rsidRDefault="00CE3EFF" w:rsidP="00A40F8A">
      <w:pPr>
        <w:ind w:firstLine="284"/>
        <w:jc w:val="both"/>
        <w:rPr>
          <w:rFonts w:ascii="Arial" w:hAnsi="Arial" w:cs="Arial"/>
          <w:kern w:val="2"/>
        </w:rPr>
      </w:pPr>
      <w:r w:rsidRPr="00A40F8A">
        <w:rPr>
          <w:rFonts w:ascii="Arial" w:hAnsi="Arial" w:cs="Arial"/>
          <w:b/>
          <w:bCs/>
        </w:rPr>
        <w:t>1</w:t>
      </w:r>
      <w:r w:rsidR="007440AC">
        <w:rPr>
          <w:rFonts w:ascii="Arial" w:hAnsi="Arial" w:cs="Arial"/>
          <w:b/>
          <w:bCs/>
        </w:rPr>
        <w:t>8</w:t>
      </w:r>
      <w:r w:rsidRPr="00A40F8A">
        <w:rPr>
          <w:rFonts w:ascii="Arial" w:hAnsi="Arial" w:cs="Arial"/>
          <w:b/>
          <w:bCs/>
        </w:rPr>
        <w:t>.1.</w:t>
      </w:r>
      <w:r w:rsidRPr="00A40F8A">
        <w:rPr>
          <w:rFonts w:ascii="Arial" w:hAnsi="Arial" w:cs="Arial"/>
        </w:rPr>
        <w:t xml:space="preserve"> </w:t>
      </w:r>
      <w:r w:rsidR="003F2BFE" w:rsidRPr="00A40F8A">
        <w:rPr>
          <w:rFonts w:ascii="Arial" w:hAnsi="Arial" w:cs="Arial"/>
        </w:rPr>
        <w:t>Os pagamentos serão efetuados mediante a apresentação da nota fiscal, acompanhada do atestado de recebimento emitido pela Unidade Requisitante e serão depositados em banco e conta corrente indicados pela CONTRATADA.</w:t>
      </w:r>
    </w:p>
    <w:p w14:paraId="21044BD0" w14:textId="77777777" w:rsidR="00CE3EFF" w:rsidRPr="00A40F8A" w:rsidRDefault="00CE3EFF" w:rsidP="00A40F8A">
      <w:pPr>
        <w:ind w:firstLine="284"/>
        <w:jc w:val="both"/>
        <w:rPr>
          <w:rFonts w:ascii="Arial" w:hAnsi="Arial" w:cs="Arial"/>
        </w:rPr>
      </w:pPr>
    </w:p>
    <w:p w14:paraId="3CDD36EA" w14:textId="0B569BAF" w:rsidR="00CE3EFF" w:rsidRPr="00A40F8A" w:rsidRDefault="00CE3EFF" w:rsidP="00A40F8A">
      <w:pPr>
        <w:ind w:firstLine="284"/>
        <w:jc w:val="both"/>
        <w:rPr>
          <w:rFonts w:ascii="Arial" w:hAnsi="Arial" w:cs="Arial"/>
        </w:rPr>
      </w:pPr>
      <w:r w:rsidRPr="00A40F8A">
        <w:rPr>
          <w:rFonts w:ascii="Arial" w:hAnsi="Arial" w:cs="Arial"/>
          <w:b/>
          <w:bCs/>
        </w:rPr>
        <w:t>1</w:t>
      </w:r>
      <w:r w:rsidR="007440AC">
        <w:rPr>
          <w:rFonts w:ascii="Arial" w:hAnsi="Arial" w:cs="Arial"/>
          <w:b/>
          <w:bCs/>
        </w:rPr>
        <w:t>8</w:t>
      </w:r>
      <w:r w:rsidRPr="00A40F8A">
        <w:rPr>
          <w:rFonts w:ascii="Arial" w:hAnsi="Arial" w:cs="Arial"/>
          <w:b/>
          <w:bCs/>
        </w:rPr>
        <w:t>.1.1</w:t>
      </w:r>
      <w:r w:rsidR="0077368C" w:rsidRPr="00A40F8A">
        <w:rPr>
          <w:rFonts w:ascii="Arial" w:hAnsi="Arial" w:cs="Arial"/>
          <w:b/>
          <w:bCs/>
        </w:rPr>
        <w:t>.</w:t>
      </w:r>
      <w:r w:rsidRPr="00A40F8A">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0D908C5F" w14:textId="77777777" w:rsidR="00CE3EFF" w:rsidRPr="00A40F8A" w:rsidRDefault="00CE3EFF" w:rsidP="00A40F8A">
      <w:pPr>
        <w:ind w:firstLine="284"/>
        <w:jc w:val="both"/>
        <w:rPr>
          <w:rFonts w:ascii="Arial" w:hAnsi="Arial" w:cs="Arial"/>
        </w:rPr>
      </w:pPr>
    </w:p>
    <w:p w14:paraId="7D65D86C" w14:textId="5B74FF6F" w:rsidR="00CE3EFF" w:rsidRPr="00A40F8A" w:rsidRDefault="00CE3EFF" w:rsidP="00A40F8A">
      <w:pPr>
        <w:ind w:firstLine="284"/>
        <w:jc w:val="both"/>
        <w:rPr>
          <w:rFonts w:ascii="Arial" w:hAnsi="Arial" w:cs="Arial"/>
        </w:rPr>
      </w:pPr>
      <w:r w:rsidRPr="00A40F8A">
        <w:rPr>
          <w:rFonts w:ascii="Arial" w:hAnsi="Arial" w:cs="Arial"/>
          <w:b/>
          <w:bCs/>
        </w:rPr>
        <w:t>1</w:t>
      </w:r>
      <w:r w:rsidR="007440AC">
        <w:rPr>
          <w:rFonts w:ascii="Arial" w:hAnsi="Arial" w:cs="Arial"/>
          <w:b/>
          <w:bCs/>
        </w:rPr>
        <w:t>8</w:t>
      </w:r>
      <w:r w:rsidRPr="00A40F8A">
        <w:rPr>
          <w:rFonts w:ascii="Arial" w:hAnsi="Arial" w:cs="Arial"/>
          <w:b/>
          <w:bCs/>
        </w:rPr>
        <w:t>.1.2</w:t>
      </w:r>
      <w:r w:rsidR="0077368C" w:rsidRPr="00A40F8A">
        <w:rPr>
          <w:rFonts w:ascii="Arial" w:hAnsi="Arial" w:cs="Arial"/>
          <w:b/>
          <w:bCs/>
        </w:rPr>
        <w:t>.</w:t>
      </w:r>
      <w:r w:rsidRPr="00A40F8A">
        <w:rPr>
          <w:rFonts w:ascii="Arial" w:hAnsi="Arial" w:cs="Arial"/>
        </w:rPr>
        <w:t xml:space="preserve"> E-mail para envio da NF-e: </w:t>
      </w:r>
      <w:hyperlink r:id="rId20" w:history="1">
        <w:r w:rsidRPr="00A40F8A">
          <w:rPr>
            <w:rStyle w:val="Hyperlink"/>
            <w:rFonts w:ascii="Arial" w:hAnsi="Arial" w:cs="Arial"/>
          </w:rPr>
          <w:t>notafiscal@piracicaba.sp.gov.br</w:t>
        </w:r>
      </w:hyperlink>
      <w:r w:rsidR="00370173" w:rsidRPr="00A40F8A">
        <w:rPr>
          <w:rStyle w:val="Hyperlink"/>
          <w:rFonts w:ascii="Arial" w:hAnsi="Arial" w:cs="Arial"/>
          <w:color w:val="auto"/>
          <w:u w:val="none"/>
        </w:rPr>
        <w:t>.</w:t>
      </w:r>
    </w:p>
    <w:p w14:paraId="6BEB7837" w14:textId="77777777" w:rsidR="00370173" w:rsidRPr="00A40F8A" w:rsidRDefault="00370173" w:rsidP="00A40F8A">
      <w:pPr>
        <w:ind w:firstLine="284"/>
        <w:jc w:val="both"/>
        <w:rPr>
          <w:rFonts w:ascii="Arial" w:hAnsi="Arial" w:cs="Arial"/>
        </w:rPr>
      </w:pPr>
    </w:p>
    <w:p w14:paraId="472CA51D" w14:textId="7E7CF695" w:rsidR="00CE3EFF" w:rsidRPr="00A40F8A" w:rsidRDefault="00CE3EFF" w:rsidP="00A40F8A">
      <w:pPr>
        <w:ind w:firstLine="284"/>
        <w:jc w:val="both"/>
        <w:rPr>
          <w:rFonts w:ascii="Arial" w:hAnsi="Arial" w:cs="Arial"/>
        </w:rPr>
      </w:pPr>
      <w:r w:rsidRPr="00A40F8A">
        <w:rPr>
          <w:rFonts w:ascii="Arial" w:hAnsi="Arial" w:cs="Arial"/>
          <w:b/>
          <w:bCs/>
        </w:rPr>
        <w:t>1</w:t>
      </w:r>
      <w:r w:rsidR="007440AC">
        <w:rPr>
          <w:rFonts w:ascii="Arial" w:hAnsi="Arial" w:cs="Arial"/>
          <w:b/>
          <w:bCs/>
        </w:rPr>
        <w:t>8</w:t>
      </w:r>
      <w:r w:rsidRPr="00A40F8A">
        <w:rPr>
          <w:rFonts w:ascii="Arial" w:hAnsi="Arial" w:cs="Arial"/>
          <w:b/>
          <w:bCs/>
        </w:rPr>
        <w:t>.1.3.</w:t>
      </w:r>
      <w:r w:rsidRPr="00A40F8A">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16C7295F" w14:textId="77777777" w:rsidR="00CE3EFF" w:rsidRPr="00A40F8A" w:rsidRDefault="00CE3EFF" w:rsidP="00A40F8A">
      <w:pPr>
        <w:ind w:firstLine="284"/>
        <w:jc w:val="both"/>
        <w:rPr>
          <w:rFonts w:ascii="Arial" w:hAnsi="Arial" w:cs="Arial"/>
        </w:rPr>
      </w:pPr>
    </w:p>
    <w:p w14:paraId="718AE133" w14:textId="5F181D06" w:rsidR="00CE3EFF" w:rsidRPr="00A40F8A" w:rsidRDefault="0077368C" w:rsidP="00A40F8A">
      <w:pPr>
        <w:ind w:firstLine="284"/>
        <w:jc w:val="both"/>
        <w:rPr>
          <w:rFonts w:ascii="Arial" w:hAnsi="Arial" w:cs="Arial"/>
        </w:rPr>
      </w:pPr>
      <w:r w:rsidRPr="00A40F8A">
        <w:rPr>
          <w:rFonts w:ascii="Arial" w:hAnsi="Arial" w:cs="Arial"/>
          <w:b/>
          <w:bCs/>
        </w:rPr>
        <w:t>1</w:t>
      </w:r>
      <w:r w:rsidR="007440AC">
        <w:rPr>
          <w:rFonts w:ascii="Arial" w:hAnsi="Arial" w:cs="Arial"/>
          <w:b/>
          <w:bCs/>
        </w:rPr>
        <w:t>8</w:t>
      </w:r>
      <w:r w:rsidRPr="00A40F8A">
        <w:rPr>
          <w:rFonts w:ascii="Arial" w:hAnsi="Arial" w:cs="Arial"/>
          <w:b/>
          <w:bCs/>
        </w:rPr>
        <w:t>.2.</w:t>
      </w:r>
      <w:r w:rsidRPr="00A40F8A">
        <w:rPr>
          <w:rFonts w:ascii="Arial" w:hAnsi="Arial" w:cs="Arial"/>
        </w:rPr>
        <w:t xml:space="preserve"> </w:t>
      </w:r>
      <w:r w:rsidR="00CE3EFF" w:rsidRPr="00A40F8A">
        <w:rPr>
          <w:rFonts w:ascii="Arial" w:hAnsi="Arial" w:cs="Arial"/>
        </w:rPr>
        <w:t>Com a Nota Fiscal, deverá obrigatoriamente ser comprovada pela CONTRATADA a persistência das condições licitatórias da habilitação e qualificação a que alude o inciso</w:t>
      </w:r>
      <w:r w:rsidR="00BB0F19" w:rsidRPr="00A40F8A">
        <w:rPr>
          <w:rFonts w:ascii="Arial" w:hAnsi="Arial" w:cs="Arial"/>
        </w:rPr>
        <w:t xml:space="preserve"> </w:t>
      </w:r>
      <w:r w:rsidR="00BB0F19" w:rsidRPr="009F4CAD">
        <w:rPr>
          <w:rFonts w:ascii="Arial" w:hAnsi="Arial" w:cs="Arial"/>
          <w:color w:val="000000" w:themeColor="text1"/>
        </w:rPr>
        <w:t xml:space="preserve">XVI do art. 92 da Lei </w:t>
      </w:r>
      <w:r w:rsidR="009F4CAD">
        <w:rPr>
          <w:rFonts w:ascii="Arial" w:hAnsi="Arial" w:cs="Arial"/>
          <w:color w:val="000000" w:themeColor="text1"/>
        </w:rPr>
        <w:t>n° 14.1</w:t>
      </w:r>
      <w:r w:rsidR="00204EB5" w:rsidRPr="009F4CAD">
        <w:rPr>
          <w:rFonts w:ascii="Arial" w:hAnsi="Arial" w:cs="Arial"/>
          <w:color w:val="000000" w:themeColor="text1"/>
        </w:rPr>
        <w:t>33</w:t>
      </w:r>
      <w:r w:rsidR="00370173" w:rsidRPr="009F4CAD">
        <w:rPr>
          <w:rFonts w:ascii="Arial" w:hAnsi="Arial" w:cs="Arial"/>
          <w:color w:val="000000" w:themeColor="text1"/>
        </w:rPr>
        <w:t xml:space="preserve"> </w:t>
      </w:r>
      <w:r w:rsidR="00CE3EFF" w:rsidRPr="00A40F8A">
        <w:rPr>
          <w:rFonts w:ascii="Arial" w:hAnsi="Arial" w:cs="Arial"/>
        </w:rPr>
        <w:t>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77EE4A80" w14:textId="77777777" w:rsidR="00E651AB" w:rsidRPr="00A40F8A" w:rsidRDefault="00E651AB" w:rsidP="00A40F8A">
      <w:pPr>
        <w:ind w:firstLine="284"/>
        <w:jc w:val="both"/>
        <w:rPr>
          <w:rFonts w:ascii="Arial" w:hAnsi="Arial" w:cs="Arial"/>
        </w:rPr>
      </w:pPr>
    </w:p>
    <w:p w14:paraId="0BACFCC6" w14:textId="43B7E806" w:rsidR="005729A2" w:rsidRPr="00A40F8A" w:rsidRDefault="005729A2" w:rsidP="00A40F8A">
      <w:pPr>
        <w:ind w:firstLine="284"/>
        <w:jc w:val="both"/>
        <w:rPr>
          <w:rFonts w:ascii="Arial" w:hAnsi="Arial" w:cs="Arial"/>
          <w:b/>
        </w:rPr>
      </w:pPr>
      <w:r w:rsidRPr="00A40F8A">
        <w:rPr>
          <w:rFonts w:ascii="Arial" w:hAnsi="Arial" w:cs="Arial"/>
          <w:b/>
        </w:rPr>
        <w:t>1</w:t>
      </w:r>
      <w:r w:rsidR="007440AC">
        <w:rPr>
          <w:rFonts w:ascii="Arial" w:hAnsi="Arial" w:cs="Arial"/>
          <w:b/>
        </w:rPr>
        <w:t>8</w:t>
      </w:r>
      <w:r w:rsidRPr="00A40F8A">
        <w:rPr>
          <w:rFonts w:ascii="Arial" w:hAnsi="Arial" w:cs="Arial"/>
          <w:b/>
        </w:rPr>
        <w:t>.3.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0669FD8B" w14:textId="77777777" w:rsidR="00E651AB" w:rsidRDefault="00E651AB" w:rsidP="00A40F8A">
      <w:pPr>
        <w:ind w:firstLine="284"/>
        <w:jc w:val="both"/>
        <w:rPr>
          <w:rFonts w:ascii="Arial" w:hAnsi="Arial" w:cs="Arial"/>
          <w:highlight w:val="yellow"/>
        </w:rPr>
      </w:pPr>
    </w:p>
    <w:p w14:paraId="77CCAF80" w14:textId="12262411" w:rsidR="00CE3EFF" w:rsidRPr="00A40F8A" w:rsidRDefault="007440AC" w:rsidP="00A40F8A">
      <w:pPr>
        <w:ind w:firstLine="284"/>
        <w:jc w:val="both"/>
        <w:rPr>
          <w:rFonts w:ascii="Arial" w:hAnsi="Arial" w:cs="Arial"/>
        </w:rPr>
      </w:pPr>
      <w:r>
        <w:rPr>
          <w:rFonts w:ascii="Arial" w:hAnsi="Arial" w:cs="Arial"/>
          <w:b/>
          <w:bCs/>
        </w:rPr>
        <w:t>19</w:t>
      </w:r>
      <w:r w:rsidR="00B039A0" w:rsidRPr="00A40F8A">
        <w:rPr>
          <w:rFonts w:ascii="Arial" w:hAnsi="Arial" w:cs="Arial"/>
          <w:b/>
          <w:bCs/>
        </w:rPr>
        <w:t>.</w:t>
      </w:r>
      <w:r w:rsidR="00CE3EFF" w:rsidRPr="00A40F8A">
        <w:rPr>
          <w:rFonts w:ascii="Arial" w:hAnsi="Arial" w:cs="Arial"/>
          <w:b/>
          <w:bCs/>
        </w:rPr>
        <w:t xml:space="preserve"> DISPOSIÇÕES FINAIS</w:t>
      </w:r>
    </w:p>
    <w:p w14:paraId="0275B2F2" w14:textId="77777777" w:rsidR="00CE3EFF" w:rsidRPr="00A40F8A" w:rsidRDefault="00CE3EFF" w:rsidP="00A40F8A">
      <w:pPr>
        <w:ind w:firstLine="284"/>
        <w:jc w:val="both"/>
        <w:rPr>
          <w:rFonts w:ascii="Arial" w:hAnsi="Arial" w:cs="Arial"/>
        </w:rPr>
      </w:pPr>
    </w:p>
    <w:p w14:paraId="785EA1B0" w14:textId="4525D9E0"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.1.</w:t>
      </w:r>
      <w:r w:rsidR="00CE3EFF" w:rsidRPr="00A40F8A">
        <w:rPr>
          <w:rFonts w:ascii="Arial" w:hAnsi="Arial" w:cs="Arial"/>
        </w:rPr>
        <w:t xml:space="preserve"> A presente licitação não </w:t>
      </w:r>
      <w:r w:rsidR="00D5196B" w:rsidRPr="00A40F8A">
        <w:rPr>
          <w:rFonts w:ascii="Arial" w:hAnsi="Arial" w:cs="Arial"/>
        </w:rPr>
        <w:t>implicará</w:t>
      </w:r>
      <w:r w:rsidR="00CE3EFF" w:rsidRPr="00A40F8A">
        <w:rPr>
          <w:rFonts w:ascii="Arial" w:hAnsi="Arial" w:cs="Arial"/>
        </w:rPr>
        <w:t xml:space="preserve">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A40F8A" w:rsidRDefault="00CE3EFF" w:rsidP="00A40F8A">
      <w:pPr>
        <w:ind w:firstLine="284"/>
        <w:jc w:val="both"/>
        <w:rPr>
          <w:rFonts w:ascii="Arial" w:hAnsi="Arial" w:cs="Arial"/>
        </w:rPr>
      </w:pPr>
    </w:p>
    <w:p w14:paraId="4BFDD708" w14:textId="5346A055"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.2.</w:t>
      </w:r>
      <w:r w:rsidR="00CE3EFF" w:rsidRPr="00A40F8A">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A40F8A" w:rsidRDefault="00CE3EFF" w:rsidP="00A40F8A">
      <w:pPr>
        <w:ind w:firstLine="284"/>
        <w:jc w:val="both"/>
        <w:rPr>
          <w:rFonts w:ascii="Arial" w:hAnsi="Arial" w:cs="Arial"/>
        </w:rPr>
      </w:pPr>
    </w:p>
    <w:p w14:paraId="7E401123" w14:textId="092D13FB" w:rsidR="00534D2C"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.3.</w:t>
      </w:r>
      <w:r w:rsidR="00CE3EFF" w:rsidRPr="00A40F8A">
        <w:rPr>
          <w:rFonts w:ascii="Arial" w:hAnsi="Arial" w:cs="Arial"/>
        </w:rPr>
        <w:t xml:space="preserve"> </w:t>
      </w:r>
      <w:r w:rsidR="00534D2C" w:rsidRPr="00A40F8A">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A40F8A" w:rsidRDefault="00CE3EFF" w:rsidP="00A40F8A">
      <w:pPr>
        <w:ind w:firstLine="284"/>
        <w:jc w:val="both"/>
        <w:rPr>
          <w:rFonts w:ascii="Arial" w:hAnsi="Arial" w:cs="Arial"/>
        </w:rPr>
      </w:pPr>
    </w:p>
    <w:p w14:paraId="3EFC296E" w14:textId="29B026F5"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.4.</w:t>
      </w:r>
      <w:r w:rsidR="00CE3EFF" w:rsidRPr="00A40F8A">
        <w:rPr>
          <w:rFonts w:ascii="Arial" w:hAnsi="Arial" w:cs="Arial"/>
        </w:rPr>
        <w:t xml:space="preserve"> Após a apresentação da proposta, não caberá desistência, salvo por motivo justo decorrente de fato superveniente e aceito pelo Pregoeiro.</w:t>
      </w:r>
    </w:p>
    <w:p w14:paraId="6ACE394D" w14:textId="77777777" w:rsidR="00CE3EFF" w:rsidRPr="00A40F8A" w:rsidRDefault="00CE3EFF" w:rsidP="00A40F8A">
      <w:pPr>
        <w:ind w:firstLine="284"/>
        <w:jc w:val="both"/>
        <w:rPr>
          <w:rFonts w:ascii="Arial" w:hAnsi="Arial" w:cs="Arial"/>
        </w:rPr>
      </w:pPr>
    </w:p>
    <w:p w14:paraId="04791EBC" w14:textId="050F9706"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.5.</w:t>
      </w:r>
      <w:r w:rsidR="00CE3EFF" w:rsidRPr="00A40F8A">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A40F8A" w:rsidRDefault="00CE3EFF" w:rsidP="00A40F8A">
      <w:pPr>
        <w:ind w:firstLine="284"/>
        <w:jc w:val="both"/>
        <w:rPr>
          <w:rFonts w:ascii="Arial" w:hAnsi="Arial" w:cs="Arial"/>
        </w:rPr>
      </w:pPr>
    </w:p>
    <w:p w14:paraId="5B2B054A" w14:textId="63BFD10E"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.6.</w:t>
      </w:r>
      <w:r w:rsidR="00CE3EFF" w:rsidRPr="00A40F8A">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A40F8A" w:rsidRDefault="00CE3EFF" w:rsidP="00A40F8A">
      <w:pPr>
        <w:ind w:firstLine="284"/>
        <w:jc w:val="both"/>
        <w:rPr>
          <w:rFonts w:ascii="Arial" w:hAnsi="Arial" w:cs="Arial"/>
        </w:rPr>
      </w:pPr>
    </w:p>
    <w:p w14:paraId="14685712" w14:textId="68A3DC85"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.7.</w:t>
      </w:r>
      <w:r w:rsidR="00CE3EFF" w:rsidRPr="00A40F8A">
        <w:rPr>
          <w:rFonts w:ascii="Arial" w:hAnsi="Arial" w:cs="Arial"/>
        </w:rPr>
        <w:t xml:space="preserve"> As licitantes intimadas para prestar qualquer esclarecimento adicional deverão fazê-lo no prazo determinado pelo Pregoeiro, sob pena de desclassificação /inabilitação.</w:t>
      </w:r>
    </w:p>
    <w:p w14:paraId="01E101EB" w14:textId="77777777" w:rsidR="00CE3EFF" w:rsidRPr="00A40F8A" w:rsidRDefault="00CE3EFF" w:rsidP="00A40F8A">
      <w:pPr>
        <w:ind w:firstLine="284"/>
        <w:jc w:val="both"/>
        <w:rPr>
          <w:rFonts w:ascii="Arial" w:hAnsi="Arial" w:cs="Arial"/>
        </w:rPr>
      </w:pPr>
    </w:p>
    <w:p w14:paraId="30134693" w14:textId="6057F6A2"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.8.</w:t>
      </w:r>
      <w:r w:rsidR="00CE3EFF" w:rsidRPr="00A40F8A">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A40F8A" w:rsidRDefault="00CE3EFF" w:rsidP="00A40F8A">
      <w:pPr>
        <w:ind w:firstLine="284"/>
        <w:jc w:val="both"/>
        <w:rPr>
          <w:rFonts w:ascii="Arial" w:hAnsi="Arial" w:cs="Arial"/>
        </w:rPr>
      </w:pPr>
    </w:p>
    <w:p w14:paraId="563D3A1D" w14:textId="0DCB0700"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.9.</w:t>
      </w:r>
      <w:r w:rsidR="00CE3EFF" w:rsidRPr="00A40F8A">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A40F8A" w:rsidRDefault="00CE3EFF" w:rsidP="00A40F8A">
      <w:pPr>
        <w:ind w:firstLine="284"/>
        <w:jc w:val="both"/>
        <w:rPr>
          <w:rFonts w:ascii="Arial" w:hAnsi="Arial" w:cs="Arial"/>
        </w:rPr>
      </w:pPr>
    </w:p>
    <w:p w14:paraId="2F5FD4E4" w14:textId="56A138AC"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.10.</w:t>
      </w:r>
      <w:r w:rsidR="00CE3EFF" w:rsidRPr="00A40F8A">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A40F8A" w:rsidRDefault="00CE3EFF" w:rsidP="00A40F8A">
      <w:pPr>
        <w:ind w:firstLine="284"/>
        <w:jc w:val="both"/>
        <w:rPr>
          <w:rFonts w:ascii="Arial" w:hAnsi="Arial" w:cs="Arial"/>
        </w:rPr>
      </w:pPr>
    </w:p>
    <w:p w14:paraId="11A0304C" w14:textId="0408ECB4"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.11.</w:t>
      </w:r>
      <w:r w:rsidR="00CE3EFF" w:rsidRPr="00A40F8A">
        <w:rPr>
          <w:rFonts w:ascii="Arial" w:hAnsi="Arial" w:cs="Arial"/>
        </w:rPr>
        <w:t xml:space="preserve"> A participação da licitante nesta licitação implicará na aceitação de todos os termos e condições deste Edital.</w:t>
      </w:r>
    </w:p>
    <w:p w14:paraId="4969A129" w14:textId="77777777" w:rsidR="00CE3EFF" w:rsidRPr="00A40F8A" w:rsidRDefault="00CE3EFF" w:rsidP="00A40F8A">
      <w:pPr>
        <w:ind w:firstLine="284"/>
        <w:jc w:val="both"/>
        <w:rPr>
          <w:rFonts w:ascii="Arial" w:hAnsi="Arial" w:cs="Arial"/>
        </w:rPr>
      </w:pPr>
    </w:p>
    <w:p w14:paraId="74587BA8" w14:textId="54AFC3B8" w:rsidR="00CE3EFF" w:rsidRPr="00A40F8A" w:rsidRDefault="007440AC" w:rsidP="00A40F8A">
      <w:pPr>
        <w:ind w:firstLine="284"/>
        <w:jc w:val="both"/>
        <w:rPr>
          <w:rFonts w:ascii="Arial" w:hAnsi="Arial" w:cs="Arial"/>
        </w:rPr>
      </w:pPr>
      <w:r>
        <w:rPr>
          <w:rFonts w:ascii="Arial" w:hAnsi="Arial" w:cs="Arial"/>
          <w:b/>
          <w:bCs/>
        </w:rPr>
        <w:t>19</w:t>
      </w:r>
      <w:r w:rsidR="00CE3EFF" w:rsidRPr="00A40F8A">
        <w:rPr>
          <w:rFonts w:ascii="Arial" w:hAnsi="Arial" w:cs="Arial"/>
          <w:b/>
          <w:bCs/>
        </w:rPr>
        <w:t>.12.</w:t>
      </w:r>
      <w:r w:rsidR="00CE3EFF" w:rsidRPr="00A40F8A">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6951B447" w14:textId="77777777" w:rsidR="00EE5D37" w:rsidRPr="00EE5D37" w:rsidRDefault="00EE5D37" w:rsidP="00EE5D37">
      <w:pPr>
        <w:ind w:firstLine="284"/>
        <w:jc w:val="both"/>
        <w:rPr>
          <w:rFonts w:ascii="Arial" w:hAnsi="Arial" w:cs="Arial"/>
          <w:kern w:val="2"/>
        </w:rPr>
      </w:pPr>
    </w:p>
    <w:p w14:paraId="37DA4903" w14:textId="6F8A455F" w:rsidR="009F4CAD" w:rsidRPr="009F4CAD" w:rsidRDefault="007440AC" w:rsidP="009F4CAD">
      <w:pPr>
        <w:tabs>
          <w:tab w:val="left" w:pos="284"/>
        </w:tabs>
        <w:ind w:firstLine="284"/>
        <w:jc w:val="both"/>
        <w:rPr>
          <w:rFonts w:ascii="Arial" w:hAnsi="Arial" w:cs="Arial"/>
        </w:rPr>
      </w:pPr>
      <w:r>
        <w:rPr>
          <w:rFonts w:ascii="Arial" w:hAnsi="Arial" w:cs="Arial"/>
          <w:b/>
          <w:bCs/>
        </w:rPr>
        <w:t>19</w:t>
      </w:r>
      <w:r w:rsidR="009F4CAD" w:rsidRPr="009F4CAD">
        <w:rPr>
          <w:rFonts w:ascii="Arial" w:hAnsi="Arial" w:cs="Arial"/>
          <w:b/>
          <w:bCs/>
        </w:rPr>
        <w:t>.1</w:t>
      </w:r>
      <w:r w:rsidR="0009597E">
        <w:rPr>
          <w:rFonts w:ascii="Arial" w:hAnsi="Arial" w:cs="Arial"/>
          <w:b/>
          <w:bCs/>
        </w:rPr>
        <w:t>3</w:t>
      </w:r>
      <w:r w:rsidR="009F4CAD" w:rsidRPr="009F4CAD">
        <w:rPr>
          <w:rFonts w:ascii="Arial" w:hAnsi="Arial" w:cs="Arial"/>
          <w:b/>
          <w:bCs/>
        </w:rPr>
        <w:t>.</w:t>
      </w:r>
      <w:r w:rsidR="009F4CAD" w:rsidRPr="009F4CAD">
        <w:rPr>
          <w:rFonts w:ascii="Arial" w:hAnsi="Arial" w:cs="Arial"/>
        </w:rPr>
        <w:t xml:space="preserve"> Os casos omissos serão decididos pelo Pregoeiro em conformidade com as disposições constantes do presente Edital e legislação pertinente.</w:t>
      </w:r>
    </w:p>
    <w:p w14:paraId="4C2FC4F7" w14:textId="77777777" w:rsidR="009F4CAD" w:rsidRPr="009F4CAD" w:rsidRDefault="009F4CAD" w:rsidP="009F4CAD">
      <w:pPr>
        <w:tabs>
          <w:tab w:val="left" w:pos="284"/>
        </w:tabs>
        <w:ind w:firstLine="284"/>
        <w:jc w:val="both"/>
        <w:rPr>
          <w:rFonts w:ascii="Arial" w:hAnsi="Arial" w:cs="Arial"/>
        </w:rPr>
      </w:pPr>
    </w:p>
    <w:p w14:paraId="5FA41F81" w14:textId="64C84ED8" w:rsidR="009F4CAD" w:rsidRPr="009F4CAD" w:rsidRDefault="007440AC" w:rsidP="009F4CAD">
      <w:pPr>
        <w:tabs>
          <w:tab w:val="left" w:pos="284"/>
        </w:tabs>
        <w:ind w:firstLine="284"/>
        <w:jc w:val="both"/>
        <w:rPr>
          <w:rFonts w:ascii="Arial" w:hAnsi="Arial" w:cs="Arial"/>
        </w:rPr>
      </w:pPr>
      <w:r>
        <w:rPr>
          <w:rFonts w:ascii="Arial" w:hAnsi="Arial" w:cs="Arial"/>
          <w:b/>
          <w:bCs/>
        </w:rPr>
        <w:t>19</w:t>
      </w:r>
      <w:r w:rsidR="009F4CAD" w:rsidRPr="009F4CAD">
        <w:rPr>
          <w:rFonts w:ascii="Arial" w:hAnsi="Arial" w:cs="Arial"/>
          <w:b/>
          <w:bCs/>
        </w:rPr>
        <w:t>.1</w:t>
      </w:r>
      <w:r w:rsidR="0009597E">
        <w:rPr>
          <w:rFonts w:ascii="Arial" w:hAnsi="Arial" w:cs="Arial"/>
          <w:b/>
          <w:bCs/>
        </w:rPr>
        <w:t>4</w:t>
      </w:r>
      <w:r w:rsidR="009F4CAD" w:rsidRPr="009F4CAD">
        <w:rPr>
          <w:rFonts w:ascii="Arial" w:hAnsi="Arial" w:cs="Arial"/>
          <w:b/>
          <w:bCs/>
        </w:rPr>
        <w:t>.</w:t>
      </w:r>
      <w:r w:rsidR="009F4CAD" w:rsidRPr="009F4CAD">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365987A8" w14:textId="77777777" w:rsidR="009F4CAD" w:rsidRPr="009F4CAD" w:rsidRDefault="009F4CAD" w:rsidP="009F4CAD">
      <w:pPr>
        <w:tabs>
          <w:tab w:val="left" w:pos="284"/>
        </w:tabs>
        <w:ind w:firstLine="284"/>
        <w:jc w:val="both"/>
        <w:rPr>
          <w:rFonts w:ascii="Arial" w:hAnsi="Arial" w:cs="Arial"/>
        </w:rPr>
      </w:pPr>
    </w:p>
    <w:p w14:paraId="23B6122C" w14:textId="2B81E4A4" w:rsidR="009F4CAD" w:rsidRPr="009F4CAD" w:rsidRDefault="007440AC" w:rsidP="009F4CAD">
      <w:pPr>
        <w:tabs>
          <w:tab w:val="left" w:pos="284"/>
        </w:tabs>
        <w:ind w:firstLine="284"/>
        <w:jc w:val="both"/>
        <w:rPr>
          <w:rStyle w:val="Hyperlink"/>
          <w:rFonts w:ascii="Arial" w:hAnsi="Arial" w:cs="Arial"/>
          <w:color w:val="auto"/>
          <w:u w:val="none"/>
        </w:rPr>
      </w:pPr>
      <w:r>
        <w:rPr>
          <w:rFonts w:ascii="Arial" w:hAnsi="Arial" w:cs="Arial"/>
          <w:b/>
          <w:bCs/>
        </w:rPr>
        <w:t>19</w:t>
      </w:r>
      <w:r w:rsidR="009F4CAD" w:rsidRPr="009F4CAD">
        <w:rPr>
          <w:rFonts w:ascii="Arial" w:hAnsi="Arial" w:cs="Arial"/>
          <w:b/>
          <w:bCs/>
        </w:rPr>
        <w:t>.1</w:t>
      </w:r>
      <w:r w:rsidR="0009597E">
        <w:rPr>
          <w:rFonts w:ascii="Arial" w:hAnsi="Arial" w:cs="Arial"/>
          <w:b/>
          <w:bCs/>
        </w:rPr>
        <w:t>5</w:t>
      </w:r>
      <w:r w:rsidR="009F4CAD" w:rsidRPr="009F4CAD">
        <w:rPr>
          <w:rFonts w:ascii="Arial" w:hAnsi="Arial" w:cs="Arial"/>
          <w:b/>
          <w:bCs/>
        </w:rPr>
        <w:t>.</w:t>
      </w:r>
      <w:r w:rsidR="009F4CAD" w:rsidRPr="009F4CAD">
        <w:rPr>
          <w:rFonts w:ascii="Arial" w:hAnsi="Arial" w:cs="Arial"/>
        </w:rPr>
        <w:t xml:space="preserve"> O edital de pregão</w:t>
      </w:r>
      <w:r w:rsidR="009F4CAD" w:rsidRPr="009F4CAD">
        <w:rPr>
          <w:rStyle w:val="Hyperlink"/>
          <w:rFonts w:ascii="Arial" w:hAnsi="Arial" w:cs="Arial"/>
          <w:color w:val="auto"/>
          <w:u w:val="none"/>
        </w:rPr>
        <w:t xml:space="preserve"> será composto de:</w:t>
      </w:r>
    </w:p>
    <w:p w14:paraId="1AE3E92B" w14:textId="77777777" w:rsidR="009F4CAD" w:rsidRPr="009F4CAD" w:rsidRDefault="009F4CAD" w:rsidP="009F4CAD">
      <w:pPr>
        <w:tabs>
          <w:tab w:val="left" w:pos="284"/>
        </w:tabs>
        <w:ind w:firstLine="284"/>
        <w:jc w:val="both"/>
        <w:rPr>
          <w:rStyle w:val="Hyperlink"/>
          <w:rFonts w:ascii="Arial" w:hAnsi="Arial" w:cs="Arial"/>
          <w:color w:val="auto"/>
          <w:u w:val="none"/>
        </w:rPr>
      </w:pPr>
      <w:r w:rsidRPr="009F4CAD">
        <w:rPr>
          <w:rStyle w:val="Hyperlink"/>
          <w:rFonts w:ascii="Arial" w:hAnsi="Arial" w:cs="Arial"/>
          <w:b/>
          <w:bCs/>
          <w:color w:val="auto"/>
          <w:u w:val="none"/>
        </w:rPr>
        <w:t xml:space="preserve">a) </w:t>
      </w:r>
      <w:r w:rsidRPr="009F4CAD">
        <w:rPr>
          <w:rStyle w:val="Hyperlink"/>
          <w:rFonts w:ascii="Arial" w:hAnsi="Arial" w:cs="Arial"/>
          <w:color w:val="auto"/>
          <w:u w:val="none"/>
        </w:rPr>
        <w:t>Termo de Referência;</w:t>
      </w:r>
    </w:p>
    <w:p w14:paraId="3474DF87" w14:textId="77777777" w:rsidR="009F4CAD" w:rsidRPr="009F4CAD" w:rsidRDefault="009F4CAD" w:rsidP="009F4CAD">
      <w:pPr>
        <w:tabs>
          <w:tab w:val="left" w:pos="284"/>
        </w:tabs>
        <w:ind w:firstLine="284"/>
        <w:jc w:val="both"/>
        <w:rPr>
          <w:rFonts w:ascii="Arial" w:hAnsi="Arial" w:cs="Arial"/>
        </w:rPr>
      </w:pPr>
      <w:r w:rsidRPr="009F4CAD">
        <w:rPr>
          <w:rStyle w:val="Hyperlink"/>
          <w:rFonts w:ascii="Arial" w:hAnsi="Arial" w:cs="Arial"/>
          <w:b/>
          <w:bCs/>
          <w:color w:val="auto"/>
          <w:u w:val="none"/>
        </w:rPr>
        <w:t xml:space="preserve">b) </w:t>
      </w:r>
      <w:r w:rsidRPr="009F4CAD">
        <w:rPr>
          <w:rStyle w:val="Hyperlink"/>
          <w:rFonts w:ascii="Arial" w:hAnsi="Arial" w:cs="Arial"/>
          <w:color w:val="auto"/>
          <w:u w:val="none"/>
        </w:rPr>
        <w:t>Regulamento Geral;</w:t>
      </w:r>
    </w:p>
    <w:p w14:paraId="02B00DC5"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c) </w:t>
      </w:r>
      <w:r w:rsidRPr="009F4CAD">
        <w:rPr>
          <w:rFonts w:ascii="Arial" w:hAnsi="Arial" w:cs="Arial"/>
        </w:rPr>
        <w:t>Anexo I: Declarações Diversas;</w:t>
      </w:r>
    </w:p>
    <w:p w14:paraId="370CFC3C"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d) </w:t>
      </w:r>
      <w:r w:rsidRPr="009F4CAD">
        <w:rPr>
          <w:rFonts w:ascii="Arial" w:hAnsi="Arial" w:cs="Arial"/>
        </w:rPr>
        <w:t>Anexo II: Declaração de elaboração independente de proposta e atuação conforme ao marco legal anticorrupção;</w:t>
      </w:r>
    </w:p>
    <w:p w14:paraId="08355016"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e) </w:t>
      </w:r>
      <w:r w:rsidRPr="009F4CAD">
        <w:rPr>
          <w:rFonts w:ascii="Arial" w:hAnsi="Arial" w:cs="Arial"/>
        </w:rPr>
        <w:t>Anexo III: Declaração de enquadramento como microempresa (ME) ou empresa de pequeno porte (EPP);</w:t>
      </w:r>
    </w:p>
    <w:p w14:paraId="004E0EA6"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f)</w:t>
      </w:r>
      <w:r w:rsidRPr="009F4CAD">
        <w:rPr>
          <w:rFonts w:ascii="Arial" w:hAnsi="Arial" w:cs="Arial"/>
        </w:rPr>
        <w:t xml:space="preserve"> Anexo IV: Modelo de Proposta;</w:t>
      </w:r>
    </w:p>
    <w:p w14:paraId="4D94A1B0"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g)</w:t>
      </w:r>
      <w:r w:rsidRPr="009F4CAD">
        <w:rPr>
          <w:rFonts w:ascii="Arial" w:hAnsi="Arial" w:cs="Arial"/>
        </w:rPr>
        <w:t xml:space="preserve"> Anexo V: Minuta de Contrato ou Termo equivalente. </w:t>
      </w:r>
    </w:p>
    <w:p w14:paraId="5A0BBD4C" w14:textId="77777777" w:rsidR="009F4CAD" w:rsidRPr="009F4CAD" w:rsidRDefault="009F4CAD" w:rsidP="009F4CAD">
      <w:pPr>
        <w:tabs>
          <w:tab w:val="left" w:pos="284"/>
        </w:tabs>
        <w:ind w:firstLine="284"/>
        <w:jc w:val="both"/>
        <w:rPr>
          <w:rFonts w:ascii="Arial" w:hAnsi="Arial" w:cs="Arial"/>
        </w:rPr>
      </w:pPr>
    </w:p>
    <w:p w14:paraId="0F69E51A" w14:textId="2B477088" w:rsidR="009F4CAD" w:rsidRPr="009F4CAD" w:rsidRDefault="007440AC" w:rsidP="009F4CAD">
      <w:pPr>
        <w:tabs>
          <w:tab w:val="left" w:pos="284"/>
        </w:tabs>
        <w:ind w:firstLine="284"/>
        <w:jc w:val="both"/>
        <w:rPr>
          <w:rStyle w:val="Hyperlink"/>
          <w:rFonts w:ascii="Arial" w:hAnsi="Arial" w:cs="Arial"/>
          <w:color w:val="auto"/>
          <w:u w:val="none"/>
        </w:rPr>
      </w:pPr>
      <w:r>
        <w:rPr>
          <w:rFonts w:ascii="Arial" w:hAnsi="Arial" w:cs="Arial"/>
          <w:b/>
          <w:bCs/>
        </w:rPr>
        <w:t>19</w:t>
      </w:r>
      <w:r w:rsidR="009F4CAD" w:rsidRPr="009F4CAD">
        <w:rPr>
          <w:rFonts w:ascii="Arial" w:hAnsi="Arial" w:cs="Arial"/>
          <w:b/>
          <w:bCs/>
        </w:rPr>
        <w:t>.1</w:t>
      </w:r>
      <w:r w:rsidR="0009597E">
        <w:rPr>
          <w:rFonts w:ascii="Arial" w:hAnsi="Arial" w:cs="Arial"/>
          <w:b/>
          <w:bCs/>
        </w:rPr>
        <w:t>6</w:t>
      </w:r>
      <w:r w:rsidR="009F4CAD" w:rsidRPr="009F4CAD">
        <w:rPr>
          <w:rFonts w:ascii="Arial" w:hAnsi="Arial" w:cs="Arial"/>
          <w:b/>
          <w:bCs/>
        </w:rPr>
        <w:t>.</w:t>
      </w:r>
      <w:r w:rsidR="009F4CAD" w:rsidRPr="009F4CAD">
        <w:rPr>
          <w:rFonts w:ascii="Arial" w:hAnsi="Arial" w:cs="Arial"/>
        </w:rPr>
        <w:t xml:space="preserve"> O procedimento licitatório </w:t>
      </w:r>
      <w:r w:rsidR="009F4CAD" w:rsidRPr="009F4CAD">
        <w:rPr>
          <w:rFonts w:ascii="Arial" w:hAnsi="Arial" w:cs="Arial"/>
          <w:color w:val="000000"/>
        </w:rPr>
        <w:t>observará as seguintes fases, em sequência</w:t>
      </w:r>
      <w:r w:rsidR="009F4CAD" w:rsidRPr="009F4CAD">
        <w:rPr>
          <w:rStyle w:val="Hyperlink"/>
          <w:rFonts w:ascii="Arial" w:hAnsi="Arial" w:cs="Arial"/>
          <w:color w:val="auto"/>
          <w:u w:val="none"/>
        </w:rPr>
        <w:t>:</w:t>
      </w:r>
    </w:p>
    <w:p w14:paraId="6C86DDC6" w14:textId="77777777" w:rsidR="009F4CAD" w:rsidRPr="009F4CAD" w:rsidRDefault="009F4CAD" w:rsidP="009F4CAD">
      <w:pPr>
        <w:tabs>
          <w:tab w:val="left" w:pos="284"/>
        </w:tabs>
        <w:ind w:firstLine="284"/>
        <w:jc w:val="both"/>
        <w:rPr>
          <w:rStyle w:val="Hyperlink"/>
          <w:rFonts w:ascii="Arial" w:hAnsi="Arial" w:cs="Arial"/>
          <w:color w:val="auto"/>
          <w:u w:val="none"/>
        </w:rPr>
      </w:pPr>
      <w:r w:rsidRPr="009F4CAD">
        <w:rPr>
          <w:rStyle w:val="Hyperlink"/>
          <w:rFonts w:ascii="Arial" w:hAnsi="Arial" w:cs="Arial"/>
          <w:b/>
          <w:bCs/>
          <w:color w:val="auto"/>
          <w:u w:val="none"/>
        </w:rPr>
        <w:t xml:space="preserve">I. </w:t>
      </w:r>
      <w:r w:rsidRPr="009F4CAD">
        <w:rPr>
          <w:rStyle w:val="Hyperlink"/>
          <w:rFonts w:ascii="Arial" w:hAnsi="Arial" w:cs="Arial"/>
          <w:color w:val="auto"/>
          <w:u w:val="none"/>
        </w:rPr>
        <w:t xml:space="preserve">Envio das Propostas Eletrônicas; </w:t>
      </w:r>
    </w:p>
    <w:p w14:paraId="0CF6F223" w14:textId="77777777" w:rsidR="009F4CAD" w:rsidRPr="009F4CAD" w:rsidRDefault="009F4CAD" w:rsidP="009F4CAD">
      <w:pPr>
        <w:tabs>
          <w:tab w:val="left" w:pos="284"/>
        </w:tabs>
        <w:ind w:firstLine="284"/>
        <w:jc w:val="both"/>
        <w:rPr>
          <w:rFonts w:ascii="Arial" w:hAnsi="Arial" w:cs="Arial"/>
        </w:rPr>
      </w:pPr>
      <w:r w:rsidRPr="009F4CAD">
        <w:rPr>
          <w:rStyle w:val="Hyperlink"/>
          <w:rFonts w:ascii="Arial" w:hAnsi="Arial" w:cs="Arial"/>
          <w:b/>
          <w:bCs/>
          <w:color w:val="auto"/>
          <w:u w:val="none"/>
        </w:rPr>
        <w:t xml:space="preserve">II. </w:t>
      </w:r>
      <w:r w:rsidRPr="009F4CAD">
        <w:rPr>
          <w:rStyle w:val="Hyperlink"/>
          <w:rFonts w:ascii="Arial" w:hAnsi="Arial" w:cs="Arial"/>
          <w:color w:val="auto"/>
          <w:u w:val="none"/>
        </w:rPr>
        <w:t>Abertura das Propostas e Disputa de Lances;</w:t>
      </w:r>
    </w:p>
    <w:p w14:paraId="78B3F045" w14:textId="77777777" w:rsidR="009F4CAD" w:rsidRPr="009F4CAD" w:rsidRDefault="009F4CAD" w:rsidP="009F4CAD">
      <w:pPr>
        <w:tabs>
          <w:tab w:val="left" w:pos="284"/>
        </w:tabs>
        <w:ind w:firstLine="284"/>
        <w:jc w:val="both"/>
        <w:rPr>
          <w:rFonts w:ascii="Arial" w:hAnsi="Arial" w:cs="Arial"/>
          <w:b/>
        </w:rPr>
      </w:pPr>
      <w:r w:rsidRPr="009F4CAD">
        <w:rPr>
          <w:rFonts w:ascii="Arial" w:hAnsi="Arial" w:cs="Arial"/>
          <w:b/>
          <w:bCs/>
        </w:rPr>
        <w:t xml:space="preserve">III. </w:t>
      </w:r>
      <w:r w:rsidRPr="009F4CAD">
        <w:rPr>
          <w:rFonts w:ascii="Arial" w:hAnsi="Arial" w:cs="Arial"/>
        </w:rPr>
        <w:t xml:space="preserve">Verificação das Condições de Participação; </w:t>
      </w:r>
    </w:p>
    <w:p w14:paraId="2A1572D1"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IV. </w:t>
      </w:r>
      <w:r w:rsidRPr="009F4CAD">
        <w:rPr>
          <w:rFonts w:ascii="Arial" w:hAnsi="Arial" w:cs="Arial"/>
        </w:rPr>
        <w:t>Negociação e Classificação;</w:t>
      </w:r>
    </w:p>
    <w:p w14:paraId="13E27732"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V. </w:t>
      </w:r>
      <w:r w:rsidRPr="009F4CAD">
        <w:rPr>
          <w:rFonts w:ascii="Arial" w:hAnsi="Arial" w:cs="Arial"/>
          <w:bCs/>
        </w:rPr>
        <w:t xml:space="preserve">Julgamento e </w:t>
      </w:r>
      <w:r w:rsidRPr="009F4CAD">
        <w:rPr>
          <w:rFonts w:ascii="Arial" w:hAnsi="Arial" w:cs="Arial"/>
        </w:rPr>
        <w:t xml:space="preserve">Habilitação; </w:t>
      </w:r>
    </w:p>
    <w:p w14:paraId="720386A3"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VI. </w:t>
      </w:r>
      <w:r w:rsidRPr="009F4CAD">
        <w:rPr>
          <w:rFonts w:ascii="Arial" w:hAnsi="Arial" w:cs="Arial"/>
        </w:rPr>
        <w:t>Manifestação de Recurso;</w:t>
      </w:r>
    </w:p>
    <w:p w14:paraId="0C511461" w14:textId="77777777" w:rsidR="009F4CAD" w:rsidRPr="000E0F32" w:rsidRDefault="009F4CAD" w:rsidP="009F4CAD">
      <w:pPr>
        <w:tabs>
          <w:tab w:val="left" w:pos="284"/>
        </w:tabs>
        <w:ind w:firstLine="284"/>
        <w:jc w:val="both"/>
        <w:rPr>
          <w:rFonts w:ascii="Arial" w:hAnsi="Arial" w:cs="Arial"/>
        </w:rPr>
      </w:pPr>
      <w:r w:rsidRPr="009F4CAD">
        <w:rPr>
          <w:rFonts w:ascii="Arial" w:hAnsi="Arial" w:cs="Arial"/>
          <w:b/>
          <w:bCs/>
        </w:rPr>
        <w:t xml:space="preserve">VII. </w:t>
      </w:r>
      <w:r w:rsidRPr="009F4CAD">
        <w:rPr>
          <w:rFonts w:ascii="Arial" w:hAnsi="Arial" w:cs="Arial"/>
          <w:bCs/>
        </w:rPr>
        <w:t>Adjudicação e/ou</w:t>
      </w:r>
      <w:r w:rsidRPr="009F4CAD">
        <w:rPr>
          <w:rFonts w:ascii="Arial" w:hAnsi="Arial" w:cs="Arial"/>
        </w:rPr>
        <w:t xml:space="preserve"> Homologação.</w:t>
      </w:r>
    </w:p>
    <w:p w14:paraId="1DD3D776" w14:textId="77777777" w:rsidR="00693309" w:rsidRPr="00726945" w:rsidRDefault="00693309" w:rsidP="00693309">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726945">
        <w:rPr>
          <w:b/>
          <w:bCs/>
          <w:color w:val="auto"/>
          <w:sz w:val="20"/>
          <w:szCs w:val="20"/>
        </w:rPr>
        <w:t>ANEXO I</w:t>
      </w:r>
    </w:p>
    <w:p w14:paraId="62FD9A43" w14:textId="77777777" w:rsidR="00693309" w:rsidRPr="00726945" w:rsidRDefault="00693309" w:rsidP="00693309">
      <w:pPr>
        <w:tabs>
          <w:tab w:val="left" w:pos="284"/>
        </w:tabs>
        <w:jc w:val="center"/>
        <w:rPr>
          <w:rFonts w:ascii="Arial" w:hAnsi="Arial" w:cs="Arial"/>
        </w:rPr>
      </w:pPr>
    </w:p>
    <w:p w14:paraId="3613F8B9" w14:textId="77777777" w:rsidR="00693309" w:rsidRPr="00726945" w:rsidRDefault="00693309" w:rsidP="00693309">
      <w:pPr>
        <w:tabs>
          <w:tab w:val="left" w:pos="284"/>
        </w:tabs>
        <w:jc w:val="center"/>
        <w:rPr>
          <w:rFonts w:ascii="Arial" w:hAnsi="Arial" w:cs="Arial"/>
          <w:b/>
        </w:rPr>
      </w:pPr>
      <w:r w:rsidRPr="00726945">
        <w:rPr>
          <w:rFonts w:ascii="Arial" w:hAnsi="Arial" w:cs="Arial"/>
          <w:b/>
        </w:rPr>
        <w:t>MODELO DE DECLARAÇÕES DIVERSAS**</w:t>
      </w:r>
    </w:p>
    <w:p w14:paraId="373998C4" w14:textId="77777777" w:rsidR="00693309" w:rsidRPr="00726945" w:rsidRDefault="00693309" w:rsidP="00693309">
      <w:pPr>
        <w:tabs>
          <w:tab w:val="left" w:pos="284"/>
        </w:tabs>
        <w:jc w:val="center"/>
        <w:rPr>
          <w:rFonts w:ascii="Arial" w:hAnsi="Arial" w:cs="Arial"/>
        </w:rPr>
      </w:pPr>
    </w:p>
    <w:p w14:paraId="37A65C96" w14:textId="77777777" w:rsidR="00693309" w:rsidRPr="00726945" w:rsidRDefault="00693309" w:rsidP="00693309">
      <w:pPr>
        <w:tabs>
          <w:tab w:val="left" w:pos="284"/>
        </w:tabs>
        <w:jc w:val="center"/>
        <w:rPr>
          <w:rFonts w:ascii="Arial" w:hAnsi="Arial" w:cs="Arial"/>
        </w:rPr>
      </w:pPr>
    </w:p>
    <w:p w14:paraId="043AC7FA"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lang w:eastAsia="pt-BR"/>
        </w:rPr>
        <w:t>Nome completo: ____________________________________________________________</w:t>
      </w:r>
    </w:p>
    <w:p w14:paraId="5E16815C"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p>
    <w:p w14:paraId="206D8176" w14:textId="77777777" w:rsidR="00693309" w:rsidRPr="00726945" w:rsidRDefault="00693309" w:rsidP="00693309">
      <w:pPr>
        <w:tabs>
          <w:tab w:val="left" w:pos="284"/>
        </w:tabs>
        <w:suppressAutoHyphens w:val="0"/>
        <w:autoSpaceDE w:val="0"/>
        <w:autoSpaceDN w:val="0"/>
        <w:adjustRightInd w:val="0"/>
        <w:jc w:val="both"/>
        <w:rPr>
          <w:rFonts w:ascii="Arial" w:hAnsi="Arial" w:cs="Arial"/>
        </w:rPr>
      </w:pPr>
      <w:r w:rsidRPr="00726945">
        <w:rPr>
          <w:rFonts w:ascii="Arial" w:hAnsi="Arial" w:cs="Arial"/>
          <w:lang w:eastAsia="pt-BR"/>
        </w:rPr>
        <w:t xml:space="preserve">RG nº: </w:t>
      </w:r>
      <w:r w:rsidRPr="00726945">
        <w:rPr>
          <w:rFonts w:ascii="Arial" w:hAnsi="Arial" w:cs="Arial"/>
          <w:bCs/>
          <w:lang w:eastAsia="pt-BR"/>
        </w:rPr>
        <w:t xml:space="preserve">______________________________ </w:t>
      </w:r>
      <w:r w:rsidRPr="00726945">
        <w:rPr>
          <w:rFonts w:ascii="Arial" w:hAnsi="Arial" w:cs="Arial"/>
          <w:lang w:eastAsia="pt-BR"/>
        </w:rPr>
        <w:t>CPF nº________________________________</w:t>
      </w:r>
    </w:p>
    <w:p w14:paraId="240C59F2" w14:textId="77777777" w:rsidR="00693309" w:rsidRPr="00726945" w:rsidRDefault="00693309" w:rsidP="00693309">
      <w:pPr>
        <w:tabs>
          <w:tab w:val="left" w:pos="284"/>
        </w:tabs>
        <w:ind w:firstLine="561"/>
        <w:jc w:val="both"/>
        <w:rPr>
          <w:rFonts w:ascii="Arial" w:hAnsi="Arial" w:cs="Arial"/>
        </w:rPr>
      </w:pPr>
    </w:p>
    <w:p w14:paraId="08E356BC" w14:textId="77777777" w:rsidR="00693309" w:rsidRPr="00726945" w:rsidRDefault="00693309" w:rsidP="00693309">
      <w:pPr>
        <w:tabs>
          <w:tab w:val="left" w:pos="284"/>
        </w:tabs>
        <w:ind w:firstLine="561"/>
        <w:jc w:val="both"/>
        <w:rPr>
          <w:rFonts w:ascii="Arial" w:hAnsi="Arial" w:cs="Arial"/>
        </w:rPr>
      </w:pPr>
    </w:p>
    <w:p w14:paraId="14831828" w14:textId="77777777" w:rsidR="00693309" w:rsidRPr="00726945" w:rsidRDefault="00693309" w:rsidP="00693309">
      <w:pPr>
        <w:tabs>
          <w:tab w:val="left" w:pos="284"/>
        </w:tabs>
        <w:jc w:val="both"/>
        <w:rPr>
          <w:rFonts w:ascii="Arial" w:hAnsi="Arial" w:cs="Arial"/>
        </w:rPr>
      </w:pPr>
      <w:r w:rsidRPr="00726945">
        <w:rPr>
          <w:rFonts w:ascii="Arial" w:hAnsi="Arial" w:cs="Arial"/>
          <w:b/>
          <w:bCs/>
        </w:rPr>
        <w:t xml:space="preserve">DECLARO, </w:t>
      </w:r>
      <w:r w:rsidRPr="00726945">
        <w:rPr>
          <w:rFonts w:ascii="Arial" w:hAnsi="Arial" w:cs="Arial"/>
        </w:rPr>
        <w:t>sob as penas da Lei, que o licitante __________________________________ (</w:t>
      </w:r>
      <w:r w:rsidRPr="00726945">
        <w:rPr>
          <w:rFonts w:ascii="Arial" w:hAnsi="Arial" w:cs="Arial"/>
          <w:i/>
          <w:iCs/>
        </w:rPr>
        <w:t>nome empresarial</w:t>
      </w:r>
      <w:r w:rsidRPr="00726945">
        <w:rPr>
          <w:rFonts w:ascii="Arial" w:hAnsi="Arial" w:cs="Arial"/>
        </w:rPr>
        <w:t>), participante do Pregão Eletrônico nº _____/_____, Processo n° ____/___:</w:t>
      </w:r>
    </w:p>
    <w:p w14:paraId="0442704E" w14:textId="77777777" w:rsidR="00693309" w:rsidRPr="00726945" w:rsidRDefault="00693309" w:rsidP="00693309">
      <w:pPr>
        <w:tabs>
          <w:tab w:val="left" w:pos="284"/>
        </w:tabs>
        <w:ind w:firstLine="561"/>
        <w:jc w:val="both"/>
        <w:rPr>
          <w:rFonts w:ascii="Arial" w:hAnsi="Arial" w:cs="Arial"/>
        </w:rPr>
      </w:pPr>
    </w:p>
    <w:p w14:paraId="03DB158A" w14:textId="77777777" w:rsidR="00693309" w:rsidRPr="00726945" w:rsidRDefault="00693309" w:rsidP="00693309">
      <w:pPr>
        <w:numPr>
          <w:ilvl w:val="0"/>
          <w:numId w:val="4"/>
        </w:numPr>
        <w:tabs>
          <w:tab w:val="left" w:pos="284"/>
        </w:tabs>
        <w:ind w:left="567" w:hanging="284"/>
        <w:jc w:val="both"/>
        <w:rPr>
          <w:rFonts w:ascii="Arial" w:hAnsi="Arial" w:cs="Arial"/>
        </w:rPr>
      </w:pPr>
      <w:r w:rsidRPr="00726945">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6D60143" w14:textId="77777777" w:rsidR="00693309" w:rsidRPr="00726945" w:rsidRDefault="00693309" w:rsidP="00693309">
      <w:pPr>
        <w:numPr>
          <w:ilvl w:val="0"/>
          <w:numId w:val="4"/>
        </w:numPr>
        <w:tabs>
          <w:tab w:val="left" w:pos="284"/>
        </w:tabs>
        <w:ind w:left="567" w:hanging="284"/>
        <w:jc w:val="both"/>
        <w:rPr>
          <w:rFonts w:ascii="Arial" w:hAnsi="Arial" w:cs="Arial"/>
        </w:rPr>
      </w:pPr>
      <w:r w:rsidRPr="00726945">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5AFB2EAC" w14:textId="77777777" w:rsidR="00693309" w:rsidRPr="00726945" w:rsidRDefault="00693309" w:rsidP="00693309">
      <w:pPr>
        <w:numPr>
          <w:ilvl w:val="0"/>
          <w:numId w:val="4"/>
        </w:numPr>
        <w:tabs>
          <w:tab w:val="left" w:pos="284"/>
        </w:tabs>
        <w:ind w:left="567" w:hanging="284"/>
        <w:jc w:val="both"/>
        <w:rPr>
          <w:rFonts w:ascii="Arial" w:hAnsi="Arial" w:cs="Arial"/>
        </w:rPr>
      </w:pPr>
      <w:r w:rsidRPr="00726945">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14:paraId="713A5353" w14:textId="77777777" w:rsidR="00693309" w:rsidRPr="00726945" w:rsidRDefault="00693309" w:rsidP="00693309">
      <w:pPr>
        <w:numPr>
          <w:ilvl w:val="0"/>
          <w:numId w:val="4"/>
        </w:numPr>
        <w:tabs>
          <w:tab w:val="left" w:pos="284"/>
        </w:tabs>
        <w:ind w:left="567" w:hanging="284"/>
        <w:jc w:val="both"/>
        <w:rPr>
          <w:rFonts w:ascii="Arial" w:hAnsi="Arial" w:cs="Arial"/>
        </w:rPr>
      </w:pPr>
      <w:r w:rsidRPr="00726945">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659B84FF" w14:textId="77777777" w:rsidR="00693309" w:rsidRPr="00726945" w:rsidRDefault="00693309" w:rsidP="00693309">
      <w:pPr>
        <w:numPr>
          <w:ilvl w:val="0"/>
          <w:numId w:val="4"/>
        </w:numPr>
        <w:tabs>
          <w:tab w:val="left" w:pos="284"/>
        </w:tabs>
        <w:ind w:left="567" w:hanging="284"/>
        <w:jc w:val="both"/>
        <w:rPr>
          <w:rFonts w:ascii="Arial" w:hAnsi="Arial" w:cs="Arial"/>
        </w:rPr>
      </w:pPr>
      <w:r w:rsidRPr="00726945">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14:paraId="1A4A0F91" w14:textId="77777777" w:rsidR="00693309" w:rsidRPr="00726945" w:rsidRDefault="00693309" w:rsidP="00693309">
      <w:pPr>
        <w:numPr>
          <w:ilvl w:val="0"/>
          <w:numId w:val="4"/>
        </w:numPr>
        <w:tabs>
          <w:tab w:val="left" w:pos="284"/>
        </w:tabs>
        <w:ind w:left="567" w:hanging="284"/>
        <w:jc w:val="both"/>
        <w:rPr>
          <w:rFonts w:ascii="Arial" w:hAnsi="Arial" w:cs="Arial"/>
        </w:rPr>
      </w:pPr>
      <w:r w:rsidRPr="00726945">
        <w:rPr>
          <w:rFonts w:ascii="Arial" w:hAnsi="Arial" w:cs="Arial"/>
        </w:rPr>
        <w:t>está ciente de que a falsidade na declaração de que trata os itens anteriores sujeitará o licitante às sanções previstas na Lei n° 14.133, de 2021, e neste Edital;</w:t>
      </w:r>
    </w:p>
    <w:p w14:paraId="2643FADB" w14:textId="77777777" w:rsidR="00693309" w:rsidRPr="00726945" w:rsidRDefault="00693309" w:rsidP="00693309">
      <w:pPr>
        <w:numPr>
          <w:ilvl w:val="0"/>
          <w:numId w:val="4"/>
        </w:numPr>
        <w:tabs>
          <w:tab w:val="left" w:pos="284"/>
        </w:tabs>
        <w:ind w:left="567" w:hanging="284"/>
        <w:jc w:val="both"/>
        <w:rPr>
          <w:rFonts w:ascii="Arial" w:hAnsi="Arial" w:cs="Arial"/>
        </w:rPr>
      </w:pPr>
      <w:r w:rsidRPr="00726945">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18FB5A7C" w14:textId="77777777" w:rsidR="00693309" w:rsidRPr="00726945" w:rsidRDefault="00693309" w:rsidP="00693309">
      <w:pPr>
        <w:tabs>
          <w:tab w:val="left" w:pos="284"/>
        </w:tabs>
        <w:ind w:firstLine="561"/>
        <w:jc w:val="both"/>
        <w:rPr>
          <w:rFonts w:ascii="Arial" w:hAnsi="Arial" w:cs="Arial"/>
        </w:rPr>
      </w:pPr>
    </w:p>
    <w:p w14:paraId="7DCAFFFD" w14:textId="77777777" w:rsidR="00693309" w:rsidRPr="00726945" w:rsidRDefault="00693309" w:rsidP="00693309">
      <w:pPr>
        <w:tabs>
          <w:tab w:val="left" w:pos="284"/>
        </w:tabs>
        <w:ind w:firstLine="561"/>
        <w:jc w:val="both"/>
        <w:rPr>
          <w:rFonts w:ascii="Arial" w:hAnsi="Arial" w:cs="Arial"/>
        </w:rPr>
      </w:pPr>
    </w:p>
    <w:p w14:paraId="6FCB8EE8" w14:textId="77777777" w:rsidR="00693309" w:rsidRPr="00726945" w:rsidRDefault="00693309" w:rsidP="00693309">
      <w:pPr>
        <w:tabs>
          <w:tab w:val="left" w:pos="284"/>
        </w:tabs>
        <w:ind w:firstLine="561"/>
        <w:jc w:val="both"/>
        <w:rPr>
          <w:rFonts w:ascii="Arial" w:hAnsi="Arial" w:cs="Arial"/>
        </w:rPr>
      </w:pPr>
    </w:p>
    <w:p w14:paraId="6F36602D" w14:textId="77777777" w:rsidR="00693309" w:rsidRPr="00726945" w:rsidRDefault="00693309" w:rsidP="00693309">
      <w:pPr>
        <w:tabs>
          <w:tab w:val="left" w:pos="284"/>
        </w:tabs>
        <w:ind w:firstLine="561"/>
        <w:jc w:val="both"/>
        <w:rPr>
          <w:rFonts w:ascii="Arial" w:hAnsi="Arial" w:cs="Arial"/>
        </w:rPr>
      </w:pPr>
    </w:p>
    <w:p w14:paraId="14148EF8" w14:textId="77777777" w:rsidR="00693309" w:rsidRPr="00726945" w:rsidRDefault="00693309" w:rsidP="00693309">
      <w:pPr>
        <w:tabs>
          <w:tab w:val="left" w:pos="284"/>
        </w:tabs>
        <w:jc w:val="center"/>
        <w:rPr>
          <w:rFonts w:ascii="Arial" w:hAnsi="Arial" w:cs="Arial"/>
        </w:rPr>
      </w:pPr>
      <w:r w:rsidRPr="00726945">
        <w:rPr>
          <w:rFonts w:ascii="Arial" w:hAnsi="Arial" w:cs="Arial"/>
        </w:rPr>
        <w:t>Local e data</w:t>
      </w:r>
    </w:p>
    <w:p w14:paraId="73BD73DE" w14:textId="77777777" w:rsidR="00693309" w:rsidRPr="00726945" w:rsidRDefault="00693309" w:rsidP="00693309">
      <w:pPr>
        <w:tabs>
          <w:tab w:val="left" w:pos="284"/>
        </w:tabs>
        <w:jc w:val="center"/>
        <w:rPr>
          <w:rFonts w:ascii="Arial" w:hAnsi="Arial" w:cs="Arial"/>
        </w:rPr>
      </w:pPr>
    </w:p>
    <w:p w14:paraId="4612F932" w14:textId="77777777" w:rsidR="00693309" w:rsidRPr="00726945" w:rsidRDefault="00693309" w:rsidP="00693309">
      <w:pPr>
        <w:tabs>
          <w:tab w:val="left" w:pos="284"/>
        </w:tabs>
        <w:jc w:val="center"/>
        <w:rPr>
          <w:rFonts w:ascii="Arial" w:hAnsi="Arial" w:cs="Arial"/>
        </w:rPr>
      </w:pPr>
    </w:p>
    <w:p w14:paraId="60EEBC38" w14:textId="77777777" w:rsidR="00693309" w:rsidRPr="00726945" w:rsidRDefault="00693309" w:rsidP="00693309">
      <w:pPr>
        <w:tabs>
          <w:tab w:val="left" w:pos="284"/>
        </w:tabs>
        <w:jc w:val="center"/>
        <w:rPr>
          <w:rFonts w:ascii="Arial" w:hAnsi="Arial" w:cs="Arial"/>
        </w:rPr>
      </w:pPr>
    </w:p>
    <w:p w14:paraId="41B78E01" w14:textId="77777777" w:rsidR="00693309" w:rsidRPr="00726945" w:rsidRDefault="00693309" w:rsidP="00693309">
      <w:pPr>
        <w:tabs>
          <w:tab w:val="left" w:pos="284"/>
        </w:tabs>
        <w:jc w:val="center"/>
        <w:rPr>
          <w:rFonts w:ascii="Arial" w:hAnsi="Arial" w:cs="Arial"/>
        </w:rPr>
      </w:pPr>
    </w:p>
    <w:p w14:paraId="39CF9827" w14:textId="77777777" w:rsidR="00693309" w:rsidRPr="00726945" w:rsidRDefault="00693309" w:rsidP="00693309">
      <w:pPr>
        <w:tabs>
          <w:tab w:val="left" w:pos="284"/>
        </w:tabs>
        <w:jc w:val="center"/>
        <w:rPr>
          <w:rFonts w:ascii="Arial" w:hAnsi="Arial" w:cs="Arial"/>
        </w:rPr>
      </w:pPr>
      <w:r w:rsidRPr="00726945">
        <w:rPr>
          <w:rFonts w:ascii="Arial" w:hAnsi="Arial" w:cs="Arial"/>
        </w:rPr>
        <w:t>_______________________________________________</w:t>
      </w:r>
    </w:p>
    <w:p w14:paraId="6C0CD733" w14:textId="77777777" w:rsidR="00693309" w:rsidRPr="00726945" w:rsidRDefault="00693309" w:rsidP="00693309">
      <w:pPr>
        <w:tabs>
          <w:tab w:val="left" w:pos="284"/>
        </w:tabs>
        <w:jc w:val="center"/>
        <w:rPr>
          <w:rFonts w:ascii="Arial" w:hAnsi="Arial" w:cs="Arial"/>
        </w:rPr>
      </w:pPr>
      <w:r w:rsidRPr="00726945">
        <w:rPr>
          <w:rFonts w:ascii="Arial" w:hAnsi="Arial" w:cs="Arial"/>
        </w:rPr>
        <w:t>Nome e assinatura do representante legal</w:t>
      </w:r>
    </w:p>
    <w:p w14:paraId="43A8A0DC" w14:textId="77777777" w:rsidR="00693309" w:rsidRPr="00726945" w:rsidRDefault="00693309" w:rsidP="00693309">
      <w:pPr>
        <w:tabs>
          <w:tab w:val="left" w:pos="284"/>
        </w:tabs>
        <w:ind w:firstLine="561"/>
        <w:jc w:val="center"/>
        <w:rPr>
          <w:rFonts w:ascii="Arial" w:hAnsi="Arial" w:cs="Arial"/>
        </w:rPr>
      </w:pPr>
    </w:p>
    <w:p w14:paraId="372FEFF7" w14:textId="77777777" w:rsidR="00693309" w:rsidRPr="00726945" w:rsidRDefault="00693309" w:rsidP="00693309">
      <w:pPr>
        <w:tabs>
          <w:tab w:val="left" w:pos="284"/>
        </w:tabs>
        <w:ind w:firstLine="561"/>
        <w:jc w:val="center"/>
        <w:rPr>
          <w:rFonts w:ascii="Arial" w:hAnsi="Arial" w:cs="Arial"/>
        </w:rPr>
      </w:pPr>
    </w:p>
    <w:p w14:paraId="45159A9E" w14:textId="77777777" w:rsidR="00693309" w:rsidRPr="00726945" w:rsidRDefault="00693309" w:rsidP="00693309">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726945">
        <w:rPr>
          <w:b/>
          <w:bCs/>
          <w:color w:val="auto"/>
          <w:sz w:val="20"/>
          <w:szCs w:val="20"/>
        </w:rPr>
        <w:t>ANEXO II</w:t>
      </w:r>
    </w:p>
    <w:p w14:paraId="68D9689A" w14:textId="77777777" w:rsidR="00693309" w:rsidRPr="00726945" w:rsidRDefault="00693309" w:rsidP="00693309">
      <w:pPr>
        <w:tabs>
          <w:tab w:val="left" w:pos="284"/>
        </w:tabs>
        <w:ind w:firstLine="561"/>
        <w:jc w:val="center"/>
        <w:rPr>
          <w:rFonts w:ascii="Arial" w:hAnsi="Arial" w:cs="Arial"/>
          <w:b/>
        </w:rPr>
      </w:pPr>
    </w:p>
    <w:p w14:paraId="778EC78A" w14:textId="77777777" w:rsidR="00693309" w:rsidRPr="00726945" w:rsidRDefault="00693309" w:rsidP="00693309">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726945">
        <w:rPr>
          <w:rFonts w:ascii="Arial" w:hAnsi="Arial" w:cs="Arial"/>
          <w:b/>
          <w:bCs/>
          <w:lang w:eastAsia="pt-BR"/>
        </w:rPr>
        <w:t>DECLARAÇÃO DE ELABORAÇÃO INDEPENDENTE DE PROPOSTA E ATUAÇÃO CONFORME AO MARCO LEGAL ANTICORRUPÇÃO</w:t>
      </w:r>
    </w:p>
    <w:p w14:paraId="3B89F30B" w14:textId="77777777" w:rsidR="00693309" w:rsidRPr="00726945" w:rsidRDefault="00693309" w:rsidP="00693309">
      <w:pPr>
        <w:tabs>
          <w:tab w:val="left" w:pos="284"/>
        </w:tabs>
        <w:suppressAutoHyphens w:val="0"/>
        <w:autoSpaceDE w:val="0"/>
        <w:autoSpaceDN w:val="0"/>
        <w:adjustRightInd w:val="0"/>
        <w:rPr>
          <w:rFonts w:ascii="Arial" w:hAnsi="Arial" w:cs="Arial"/>
          <w:lang w:eastAsia="pt-BR"/>
        </w:rPr>
      </w:pPr>
    </w:p>
    <w:p w14:paraId="363DB4DA" w14:textId="77777777" w:rsidR="00693309" w:rsidRPr="00726945" w:rsidRDefault="00693309" w:rsidP="00693309">
      <w:pPr>
        <w:tabs>
          <w:tab w:val="left" w:pos="284"/>
        </w:tabs>
        <w:suppressAutoHyphens w:val="0"/>
        <w:autoSpaceDE w:val="0"/>
        <w:autoSpaceDN w:val="0"/>
        <w:adjustRightInd w:val="0"/>
        <w:rPr>
          <w:rFonts w:ascii="Arial" w:hAnsi="Arial" w:cs="Arial"/>
          <w:lang w:eastAsia="pt-BR"/>
        </w:rPr>
      </w:pPr>
    </w:p>
    <w:p w14:paraId="784FF073"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lang w:eastAsia="pt-BR"/>
        </w:rPr>
        <w:t>Eu, _____________________, portador do RG nº ________________ e do CPF nº ________________, representante legal do licitante _____________________ (</w:t>
      </w:r>
      <w:r w:rsidRPr="00726945">
        <w:rPr>
          <w:rFonts w:ascii="Arial" w:hAnsi="Arial" w:cs="Arial"/>
          <w:i/>
          <w:iCs/>
          <w:lang w:eastAsia="pt-BR"/>
        </w:rPr>
        <w:t>nome empresarial</w:t>
      </w:r>
      <w:r w:rsidRPr="00726945">
        <w:rPr>
          <w:rFonts w:ascii="Arial" w:hAnsi="Arial" w:cs="Arial"/>
          <w:lang w:eastAsia="pt-BR"/>
        </w:rPr>
        <w:t xml:space="preserve">), participante do Pregão Eletrônico nº ___/____, Processo n° ______/____, </w:t>
      </w:r>
      <w:r w:rsidRPr="00726945">
        <w:rPr>
          <w:rFonts w:ascii="Arial" w:hAnsi="Arial" w:cs="Arial"/>
          <w:b/>
          <w:bCs/>
          <w:lang w:eastAsia="pt-BR"/>
        </w:rPr>
        <w:t xml:space="preserve">DECLARO, </w:t>
      </w:r>
      <w:r w:rsidRPr="00726945">
        <w:rPr>
          <w:rFonts w:ascii="Arial" w:hAnsi="Arial" w:cs="Arial"/>
          <w:lang w:eastAsia="pt-BR"/>
        </w:rPr>
        <w:t xml:space="preserve">sob as penas da Lei, especialmente o artigo 299 do Código Penal Brasileiro, que: </w:t>
      </w:r>
    </w:p>
    <w:p w14:paraId="2DC86324"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p>
    <w:p w14:paraId="7B901D30"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a)</w:t>
      </w:r>
      <w:r w:rsidRPr="00726945">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62BCB4B8"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b)</w:t>
      </w:r>
      <w:r w:rsidRPr="00726945">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7C6DE177"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c)</w:t>
      </w:r>
      <w:r w:rsidRPr="00726945">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1E6F7E48"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d)</w:t>
      </w:r>
      <w:r w:rsidRPr="00726945">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364C40EF" w14:textId="77777777" w:rsidR="00693309" w:rsidRPr="00726945" w:rsidRDefault="00693309" w:rsidP="00693309">
      <w:pPr>
        <w:tabs>
          <w:tab w:val="left" w:pos="284"/>
        </w:tabs>
        <w:jc w:val="both"/>
        <w:rPr>
          <w:rFonts w:ascii="Arial" w:hAnsi="Arial" w:cs="Arial"/>
        </w:rPr>
      </w:pPr>
      <w:r w:rsidRPr="00726945">
        <w:rPr>
          <w:rFonts w:ascii="Arial" w:hAnsi="Arial" w:cs="Arial"/>
          <w:b/>
          <w:lang w:eastAsia="pt-BR"/>
        </w:rPr>
        <w:t>e)</w:t>
      </w:r>
      <w:r w:rsidRPr="00726945">
        <w:rPr>
          <w:rFonts w:ascii="Arial" w:hAnsi="Arial" w:cs="Arial"/>
          <w:lang w:eastAsia="pt-BR"/>
        </w:rPr>
        <w:t xml:space="preserve"> o conteúdo da proposta apresentada não foi, no todo ou em parte, informado, discutido ou recebido de qualquer integrante relacionado, </w:t>
      </w:r>
      <w:r w:rsidRPr="00726945">
        <w:rPr>
          <w:rFonts w:ascii="Arial" w:hAnsi="Arial" w:cs="Arial"/>
        </w:rPr>
        <w:t>direta ou indiretamente, ao órgão licitante antes da abertura oficial das propostas; e</w:t>
      </w:r>
    </w:p>
    <w:p w14:paraId="2663F42E"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f)</w:t>
      </w:r>
      <w:r w:rsidRPr="00726945">
        <w:rPr>
          <w:rFonts w:ascii="Arial" w:hAnsi="Arial" w:cs="Arial"/>
          <w:lang w:eastAsia="pt-BR"/>
        </w:rPr>
        <w:t xml:space="preserve"> o representante legal do licitante está plenamente ciente do teor e da extensão desta declaração e que detém plenos poderes e informações para firmá-la. </w:t>
      </w:r>
    </w:p>
    <w:p w14:paraId="5A4BD677"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p>
    <w:p w14:paraId="2A6F6AAC"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bCs/>
          <w:lang w:eastAsia="pt-BR"/>
        </w:rPr>
        <w:t>DECLARO</w:t>
      </w:r>
      <w:r w:rsidRPr="00726945">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0F5C215A"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p>
    <w:p w14:paraId="5C783D81"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 xml:space="preserve">I </w:t>
      </w:r>
      <w:r w:rsidRPr="00726945">
        <w:rPr>
          <w:rFonts w:ascii="Arial" w:hAnsi="Arial" w:cs="Arial"/>
          <w:lang w:eastAsia="pt-BR"/>
        </w:rPr>
        <w:t xml:space="preserve">– prometer, oferecer ou dar, direta ou indiretamente, vantagem indevida a agente público, ou a terceira pessoa a ele relacionada; </w:t>
      </w:r>
    </w:p>
    <w:p w14:paraId="0BDC6677"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II</w:t>
      </w:r>
      <w:r w:rsidRPr="00726945">
        <w:rPr>
          <w:rFonts w:ascii="Arial" w:hAnsi="Arial" w:cs="Arial"/>
          <w:lang w:eastAsia="pt-BR"/>
        </w:rPr>
        <w:t xml:space="preserve"> – comprovadamente, financiar, custear, patrocinar ou de qualquer modo subvencionar a prática dos atos ilícitos previstos em Lei; </w:t>
      </w:r>
    </w:p>
    <w:p w14:paraId="2153AC96"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III</w:t>
      </w:r>
      <w:r w:rsidRPr="00726945">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2210C9AA"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 xml:space="preserve">IV </w:t>
      </w:r>
      <w:r w:rsidRPr="00726945">
        <w:rPr>
          <w:rFonts w:ascii="Arial" w:hAnsi="Arial" w:cs="Arial"/>
          <w:lang w:eastAsia="pt-BR"/>
        </w:rPr>
        <w:t xml:space="preserve">– no tocante a licitações e contratos: </w:t>
      </w:r>
    </w:p>
    <w:p w14:paraId="79154A0F"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a)</w:t>
      </w:r>
      <w:r w:rsidRPr="00726945">
        <w:rPr>
          <w:rFonts w:ascii="Arial" w:hAnsi="Arial" w:cs="Arial"/>
          <w:lang w:eastAsia="pt-BR"/>
        </w:rPr>
        <w:t xml:space="preserve"> frustrar ou fraudar, mediante ajuste, combinação ou qualquer outro expediente, o caráter competitivo de procedimento licitatório público; </w:t>
      </w:r>
    </w:p>
    <w:p w14:paraId="40C71058"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b)</w:t>
      </w:r>
      <w:r w:rsidRPr="00726945">
        <w:rPr>
          <w:rFonts w:ascii="Arial" w:hAnsi="Arial" w:cs="Arial"/>
          <w:lang w:eastAsia="pt-BR"/>
        </w:rPr>
        <w:t xml:space="preserve"> impedir, perturbar ou fraudar a realização de qualquer ato de procedimento licitatório público; </w:t>
      </w:r>
    </w:p>
    <w:p w14:paraId="2FCAD337"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c)</w:t>
      </w:r>
      <w:r w:rsidRPr="00726945">
        <w:rPr>
          <w:rFonts w:ascii="Arial" w:hAnsi="Arial" w:cs="Arial"/>
          <w:lang w:eastAsia="pt-BR"/>
        </w:rPr>
        <w:t xml:space="preserve"> afastar ou procurar afastar licitante, por meio de fraude ou oferecimento de vantagem de qualquer tipo; </w:t>
      </w:r>
    </w:p>
    <w:p w14:paraId="1315B741"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d)</w:t>
      </w:r>
      <w:r w:rsidRPr="00726945">
        <w:rPr>
          <w:rFonts w:ascii="Arial" w:hAnsi="Arial" w:cs="Arial"/>
          <w:lang w:eastAsia="pt-BR"/>
        </w:rPr>
        <w:t xml:space="preserve"> fraudar licitação pública ou contrato dela decorrente; </w:t>
      </w:r>
    </w:p>
    <w:p w14:paraId="4323FD06"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e)</w:t>
      </w:r>
      <w:r w:rsidRPr="00726945">
        <w:rPr>
          <w:rFonts w:ascii="Arial" w:hAnsi="Arial" w:cs="Arial"/>
          <w:lang w:eastAsia="pt-BR"/>
        </w:rPr>
        <w:t xml:space="preserve"> criar, de modo fraudulento ou irregular, pessoa jurídica para participar de licitação pública ou celebrar contrato administrativo; </w:t>
      </w:r>
    </w:p>
    <w:p w14:paraId="56AEA2CC"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f)</w:t>
      </w:r>
      <w:r w:rsidRPr="00726945">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04A8613A" w14:textId="77777777" w:rsidR="00693309" w:rsidRPr="00726945" w:rsidRDefault="00693309" w:rsidP="00693309">
      <w:pPr>
        <w:tabs>
          <w:tab w:val="left" w:pos="284"/>
        </w:tabs>
        <w:jc w:val="both"/>
        <w:rPr>
          <w:rFonts w:ascii="Arial" w:hAnsi="Arial" w:cs="Arial"/>
          <w:lang w:eastAsia="pt-BR"/>
        </w:rPr>
      </w:pPr>
      <w:r w:rsidRPr="00726945">
        <w:rPr>
          <w:rFonts w:ascii="Arial" w:hAnsi="Arial" w:cs="Arial"/>
          <w:b/>
          <w:lang w:eastAsia="pt-BR"/>
        </w:rPr>
        <w:t>g)</w:t>
      </w:r>
      <w:r w:rsidRPr="00726945">
        <w:rPr>
          <w:rFonts w:ascii="Arial" w:hAnsi="Arial" w:cs="Arial"/>
          <w:lang w:eastAsia="pt-BR"/>
        </w:rPr>
        <w:t xml:space="preserve"> manipular ou fraudar o equilíbrio econômico-financeiro dos contratos celebrados com a administração pública; </w:t>
      </w:r>
    </w:p>
    <w:p w14:paraId="4AA69DE0"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V</w:t>
      </w:r>
      <w:r w:rsidRPr="00726945">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75036FDE" w14:textId="77777777" w:rsidR="00693309" w:rsidRPr="00726945" w:rsidRDefault="00693309" w:rsidP="00693309">
      <w:pPr>
        <w:tabs>
          <w:tab w:val="left" w:pos="284"/>
        </w:tabs>
        <w:jc w:val="both"/>
        <w:rPr>
          <w:rFonts w:ascii="Arial" w:hAnsi="Arial" w:cs="Arial"/>
        </w:rPr>
      </w:pPr>
    </w:p>
    <w:p w14:paraId="1FE77B28" w14:textId="77777777" w:rsidR="00693309" w:rsidRPr="00726945" w:rsidRDefault="00693309" w:rsidP="00693309">
      <w:pPr>
        <w:tabs>
          <w:tab w:val="left" w:pos="284"/>
        </w:tabs>
        <w:jc w:val="center"/>
        <w:rPr>
          <w:rFonts w:ascii="Arial" w:hAnsi="Arial" w:cs="Arial"/>
        </w:rPr>
      </w:pPr>
      <w:r w:rsidRPr="00726945">
        <w:rPr>
          <w:rFonts w:ascii="Arial" w:hAnsi="Arial" w:cs="Arial"/>
        </w:rPr>
        <w:t>Local e data</w:t>
      </w:r>
    </w:p>
    <w:p w14:paraId="0E6C6967" w14:textId="77777777" w:rsidR="00693309" w:rsidRPr="00726945" w:rsidRDefault="00693309" w:rsidP="00693309">
      <w:pPr>
        <w:tabs>
          <w:tab w:val="left" w:pos="284"/>
        </w:tabs>
        <w:jc w:val="center"/>
        <w:rPr>
          <w:rFonts w:ascii="Arial" w:hAnsi="Arial" w:cs="Arial"/>
        </w:rPr>
      </w:pPr>
    </w:p>
    <w:p w14:paraId="70144CE9" w14:textId="77777777" w:rsidR="00693309" w:rsidRPr="00726945" w:rsidRDefault="00693309" w:rsidP="00693309">
      <w:pPr>
        <w:tabs>
          <w:tab w:val="left" w:pos="284"/>
        </w:tabs>
        <w:jc w:val="center"/>
        <w:rPr>
          <w:rFonts w:ascii="Arial" w:hAnsi="Arial" w:cs="Arial"/>
        </w:rPr>
      </w:pPr>
    </w:p>
    <w:p w14:paraId="55D78533" w14:textId="77777777" w:rsidR="00693309" w:rsidRPr="00726945" w:rsidRDefault="00693309" w:rsidP="00693309">
      <w:pPr>
        <w:tabs>
          <w:tab w:val="left" w:pos="284"/>
        </w:tabs>
        <w:jc w:val="center"/>
        <w:rPr>
          <w:rFonts w:ascii="Arial" w:hAnsi="Arial" w:cs="Arial"/>
        </w:rPr>
      </w:pPr>
      <w:r w:rsidRPr="00726945">
        <w:rPr>
          <w:rFonts w:ascii="Arial" w:hAnsi="Arial" w:cs="Arial"/>
        </w:rPr>
        <w:t>_______________________________________________</w:t>
      </w:r>
    </w:p>
    <w:p w14:paraId="481DC76C" w14:textId="77777777" w:rsidR="00693309" w:rsidRPr="00726945" w:rsidRDefault="00693309" w:rsidP="00693309">
      <w:pPr>
        <w:tabs>
          <w:tab w:val="left" w:pos="284"/>
        </w:tabs>
        <w:jc w:val="center"/>
        <w:rPr>
          <w:rFonts w:ascii="Arial" w:hAnsi="Arial" w:cs="Arial"/>
        </w:rPr>
      </w:pPr>
      <w:r w:rsidRPr="00726945">
        <w:rPr>
          <w:rFonts w:ascii="Arial" w:hAnsi="Arial" w:cs="Arial"/>
        </w:rPr>
        <w:t>Nome e assinatura do representante legal</w:t>
      </w:r>
    </w:p>
    <w:p w14:paraId="39786888" w14:textId="77777777" w:rsidR="00693309" w:rsidRPr="00726945" w:rsidRDefault="00693309" w:rsidP="00693309">
      <w:pPr>
        <w:pStyle w:val="Recuodecorpodetexto"/>
        <w:pageBreakBefore/>
        <w:widowControl w:val="0"/>
        <w:tabs>
          <w:tab w:val="left" w:pos="284"/>
        </w:tabs>
        <w:overflowPunct/>
        <w:autoSpaceDE/>
        <w:spacing w:line="240" w:lineRule="auto"/>
        <w:jc w:val="center"/>
        <w:rPr>
          <w:b/>
          <w:bCs/>
          <w:color w:val="auto"/>
          <w:sz w:val="20"/>
          <w:szCs w:val="20"/>
          <w:lang w:val="pt-BR"/>
        </w:rPr>
      </w:pPr>
      <w:r w:rsidRPr="00726945">
        <w:rPr>
          <w:b/>
          <w:color w:val="auto"/>
          <w:sz w:val="20"/>
          <w:szCs w:val="20"/>
        </w:rPr>
        <w:t>ANEXO I</w:t>
      </w:r>
      <w:r w:rsidRPr="00726945">
        <w:rPr>
          <w:b/>
          <w:color w:val="auto"/>
          <w:sz w:val="20"/>
          <w:szCs w:val="20"/>
          <w:lang w:val="pt-BR"/>
        </w:rPr>
        <w:t>II</w:t>
      </w:r>
    </w:p>
    <w:p w14:paraId="5B4EEB44" w14:textId="77777777" w:rsidR="00693309" w:rsidRPr="00726945" w:rsidRDefault="00693309" w:rsidP="00693309">
      <w:pPr>
        <w:tabs>
          <w:tab w:val="left" w:pos="284"/>
        </w:tabs>
        <w:jc w:val="center"/>
        <w:rPr>
          <w:rFonts w:ascii="Arial" w:hAnsi="Arial" w:cs="Arial"/>
          <w:b/>
          <w:bCs/>
        </w:rPr>
      </w:pPr>
      <w:r w:rsidRPr="00726945">
        <w:rPr>
          <w:rFonts w:ascii="Arial" w:hAnsi="Arial" w:cs="Arial"/>
        </w:rPr>
        <w:t>====================================================================================</w:t>
      </w:r>
    </w:p>
    <w:p w14:paraId="7DA482F0" w14:textId="77777777" w:rsidR="00693309" w:rsidRPr="00726945" w:rsidRDefault="00693309" w:rsidP="00693309">
      <w:pPr>
        <w:tabs>
          <w:tab w:val="left" w:pos="284"/>
        </w:tabs>
        <w:jc w:val="center"/>
        <w:rPr>
          <w:rFonts w:ascii="Arial" w:hAnsi="Arial" w:cs="Arial"/>
          <w:b/>
          <w:bCs/>
        </w:rPr>
      </w:pPr>
      <w:r w:rsidRPr="00726945">
        <w:rPr>
          <w:rFonts w:ascii="Arial" w:hAnsi="Arial" w:cs="Arial"/>
          <w:b/>
          <w:bCs/>
        </w:rPr>
        <w:t xml:space="preserve">DECLARAÇÃO DE ENQUADRAMENTO COMO MICROEMPRESA (ME) </w:t>
      </w:r>
    </w:p>
    <w:p w14:paraId="2B403F54" w14:textId="77777777" w:rsidR="00693309" w:rsidRPr="00726945" w:rsidRDefault="00693309" w:rsidP="00693309">
      <w:pPr>
        <w:tabs>
          <w:tab w:val="left" w:pos="284"/>
        </w:tabs>
        <w:jc w:val="center"/>
        <w:rPr>
          <w:rFonts w:ascii="Arial" w:hAnsi="Arial" w:cs="Arial"/>
        </w:rPr>
      </w:pPr>
      <w:r w:rsidRPr="00726945">
        <w:rPr>
          <w:rFonts w:ascii="Arial" w:hAnsi="Arial" w:cs="Arial"/>
          <w:b/>
          <w:bCs/>
        </w:rPr>
        <w:t>OU EMPRESA DE PEQUENO PORTE (EPP)</w:t>
      </w:r>
    </w:p>
    <w:p w14:paraId="5ACA4305" w14:textId="77777777" w:rsidR="00693309" w:rsidRPr="00726945" w:rsidRDefault="00693309" w:rsidP="00693309">
      <w:pPr>
        <w:tabs>
          <w:tab w:val="left" w:pos="284"/>
        </w:tabs>
        <w:jc w:val="center"/>
        <w:rPr>
          <w:rFonts w:ascii="Arial" w:hAnsi="Arial" w:cs="Arial"/>
          <w:b/>
          <w:bCs/>
        </w:rPr>
      </w:pPr>
      <w:r w:rsidRPr="00726945">
        <w:rPr>
          <w:rFonts w:ascii="Arial" w:hAnsi="Arial" w:cs="Arial"/>
        </w:rPr>
        <w:t>====================================================================================</w:t>
      </w:r>
    </w:p>
    <w:p w14:paraId="1C79F7ED"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0E290229"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5644A82C"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22F4928D"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1BA6FAA6"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6FEA7A75" w14:textId="77777777" w:rsidR="00693309" w:rsidRPr="00726945" w:rsidRDefault="00693309" w:rsidP="00693309">
      <w:pPr>
        <w:pStyle w:val="Recuodecorpodetexto"/>
        <w:widowControl w:val="0"/>
        <w:tabs>
          <w:tab w:val="left" w:pos="284"/>
        </w:tabs>
        <w:overflowPunct/>
        <w:autoSpaceDE/>
        <w:spacing w:line="240" w:lineRule="auto"/>
        <w:textAlignment w:val="auto"/>
        <w:rPr>
          <w:color w:val="auto"/>
          <w:sz w:val="20"/>
          <w:szCs w:val="20"/>
        </w:rPr>
      </w:pPr>
    </w:p>
    <w:p w14:paraId="1168D7A3" w14:textId="77777777" w:rsidR="00693309" w:rsidRPr="00726945" w:rsidRDefault="00693309" w:rsidP="00693309">
      <w:pPr>
        <w:pStyle w:val="Recuodecorpodetexto"/>
        <w:tabs>
          <w:tab w:val="left" w:pos="284"/>
        </w:tabs>
        <w:spacing w:line="240" w:lineRule="auto"/>
        <w:rPr>
          <w:color w:val="auto"/>
          <w:sz w:val="20"/>
          <w:szCs w:val="20"/>
        </w:rPr>
      </w:pPr>
    </w:p>
    <w:p w14:paraId="7E2548E0" w14:textId="77777777" w:rsidR="00693309" w:rsidRPr="00726945" w:rsidRDefault="00693309" w:rsidP="00693309">
      <w:pPr>
        <w:tabs>
          <w:tab w:val="left" w:pos="284"/>
        </w:tabs>
        <w:rPr>
          <w:rFonts w:ascii="Arial" w:hAnsi="Arial" w:cs="Arial"/>
        </w:rPr>
      </w:pPr>
    </w:p>
    <w:p w14:paraId="7769B035" w14:textId="77777777" w:rsidR="00693309" w:rsidRPr="00726945" w:rsidRDefault="00693309" w:rsidP="00693309">
      <w:pPr>
        <w:tabs>
          <w:tab w:val="left" w:pos="284"/>
        </w:tabs>
        <w:rPr>
          <w:rFonts w:ascii="Arial" w:hAnsi="Arial" w:cs="Arial"/>
        </w:rPr>
      </w:pPr>
    </w:p>
    <w:p w14:paraId="2C99E4C1" w14:textId="77777777" w:rsidR="00693309" w:rsidRPr="00726945" w:rsidRDefault="00693309" w:rsidP="00693309">
      <w:pPr>
        <w:tabs>
          <w:tab w:val="left" w:pos="284"/>
        </w:tabs>
        <w:rPr>
          <w:rFonts w:ascii="Arial" w:hAnsi="Arial" w:cs="Arial"/>
        </w:rPr>
      </w:pPr>
    </w:p>
    <w:p w14:paraId="26E99190" w14:textId="77777777" w:rsidR="00693309" w:rsidRPr="00726945" w:rsidRDefault="00693309" w:rsidP="00693309">
      <w:pPr>
        <w:tabs>
          <w:tab w:val="left" w:pos="284"/>
        </w:tabs>
        <w:rPr>
          <w:rFonts w:ascii="Arial" w:hAnsi="Arial" w:cs="Arial"/>
        </w:rPr>
      </w:pPr>
    </w:p>
    <w:p w14:paraId="698205CB" w14:textId="77777777" w:rsidR="00693309" w:rsidRPr="00726945" w:rsidRDefault="00693309" w:rsidP="00693309">
      <w:pPr>
        <w:tabs>
          <w:tab w:val="left" w:pos="284"/>
        </w:tabs>
        <w:rPr>
          <w:rFonts w:ascii="Arial" w:hAnsi="Arial" w:cs="Arial"/>
        </w:rPr>
      </w:pPr>
    </w:p>
    <w:p w14:paraId="3C253DB3" w14:textId="77777777" w:rsidR="00693309" w:rsidRPr="00726945" w:rsidRDefault="00693309" w:rsidP="00693309">
      <w:pPr>
        <w:tabs>
          <w:tab w:val="left" w:pos="284"/>
        </w:tabs>
        <w:rPr>
          <w:rFonts w:ascii="Arial" w:hAnsi="Arial" w:cs="Arial"/>
        </w:rPr>
      </w:pPr>
    </w:p>
    <w:p w14:paraId="7BBCC6A7" w14:textId="77777777" w:rsidR="00693309" w:rsidRPr="00726945" w:rsidRDefault="00693309" w:rsidP="00693309">
      <w:pPr>
        <w:tabs>
          <w:tab w:val="left" w:pos="284"/>
        </w:tabs>
        <w:rPr>
          <w:rFonts w:ascii="Arial" w:hAnsi="Arial" w:cs="Arial"/>
        </w:rPr>
      </w:pPr>
    </w:p>
    <w:p w14:paraId="141DF194" w14:textId="5D7CEA53" w:rsidR="00693309" w:rsidRPr="00726945" w:rsidRDefault="00693309" w:rsidP="00693309">
      <w:pPr>
        <w:tabs>
          <w:tab w:val="left" w:pos="284"/>
        </w:tabs>
        <w:jc w:val="both"/>
        <w:rPr>
          <w:rFonts w:ascii="Arial" w:hAnsi="Arial" w:cs="Arial"/>
          <w:lang w:eastAsia="pt-BR"/>
        </w:rPr>
      </w:pPr>
      <w:r w:rsidRPr="00726945">
        <w:rPr>
          <w:rFonts w:ascii="Arial" w:hAnsi="Arial" w:cs="Arial"/>
          <w:lang w:eastAsia="pt-BR"/>
        </w:rPr>
        <w:t>_______________________________ (</w:t>
      </w:r>
      <w:r w:rsidRPr="00726945">
        <w:rPr>
          <w:rFonts w:ascii="Arial" w:hAnsi="Arial" w:cs="Arial"/>
          <w:i/>
          <w:iCs/>
          <w:lang w:eastAsia="pt-BR"/>
        </w:rPr>
        <w:t>nome empresarial</w:t>
      </w:r>
      <w:r w:rsidRPr="00726945">
        <w:rPr>
          <w:rFonts w:ascii="Arial" w:hAnsi="Arial" w:cs="Arial"/>
          <w:lang w:eastAsia="pt-BR"/>
        </w:rPr>
        <w:t xml:space="preserve">), </w:t>
      </w:r>
      <w:r w:rsidRPr="00726945">
        <w:rPr>
          <w:rFonts w:ascii="Arial" w:hAnsi="Arial" w:cs="Arial"/>
        </w:rPr>
        <w:t xml:space="preserve">inscrito no CNPJ nº ___________________ e Inscrição Estadual nº ________________________, por intermédio de seu representante legal o (a) Sr.(a) </w:t>
      </w:r>
      <w:r w:rsidRPr="00726945">
        <w:rPr>
          <w:rFonts w:ascii="Arial" w:hAnsi="Arial" w:cs="Arial"/>
          <w:lang w:eastAsia="pt-BR"/>
        </w:rPr>
        <w:t>__________________________</w:t>
      </w:r>
      <w:r w:rsidRPr="00726945">
        <w:rPr>
          <w:rFonts w:ascii="Arial" w:hAnsi="Arial" w:cs="Arial"/>
        </w:rPr>
        <w:t xml:space="preserve">, </w:t>
      </w:r>
      <w:r w:rsidRPr="00726945">
        <w:rPr>
          <w:rFonts w:ascii="Arial" w:hAnsi="Arial" w:cs="Arial"/>
          <w:lang w:eastAsia="pt-BR"/>
        </w:rPr>
        <w:t xml:space="preserve">portador do RG nº ________________ e do CPF nº ________________, </w:t>
      </w:r>
      <w:r w:rsidRPr="00726945">
        <w:rPr>
          <w:rFonts w:ascii="Arial" w:hAnsi="Arial" w:cs="Arial"/>
        </w:rPr>
        <w:t xml:space="preserve">DECLARA, sob as penas da lei, que cumpre os requisitos legais para qualificação como </w:t>
      </w:r>
      <w:r w:rsidRPr="00726945">
        <w:rPr>
          <w:rFonts w:ascii="Arial" w:hAnsi="Arial" w:cs="Arial"/>
          <w:b/>
        </w:rPr>
        <w:t>Microempresa (ME)</w:t>
      </w:r>
      <w:r w:rsidRPr="00726945">
        <w:rPr>
          <w:rFonts w:ascii="Arial" w:hAnsi="Arial" w:cs="Arial"/>
        </w:rPr>
        <w:t xml:space="preserve"> ou </w:t>
      </w:r>
      <w:r w:rsidRPr="00726945">
        <w:rPr>
          <w:rFonts w:ascii="Arial" w:hAnsi="Arial" w:cs="Arial"/>
          <w:b/>
        </w:rPr>
        <w:t>Empresa de Pequeno Porte (EPP)</w:t>
      </w:r>
      <w:r w:rsidRPr="00726945">
        <w:rPr>
          <w:rFonts w:ascii="Arial" w:hAnsi="Arial" w:cs="Arial"/>
        </w:rPr>
        <w:t>, e que no ano calendário ainda não tenham celebrado contratos com a Administração Pública cujos valore</w:t>
      </w:r>
      <w:r w:rsidR="006839FA">
        <w:rPr>
          <w:rFonts w:ascii="Arial" w:hAnsi="Arial" w:cs="Arial"/>
        </w:rPr>
        <w:t>s</w:t>
      </w:r>
      <w:r w:rsidRPr="00726945">
        <w:rPr>
          <w:rFonts w:ascii="Arial" w:hAnsi="Arial" w:cs="Arial"/>
        </w:rPr>
        <w:t xml:space="preserve"> somados extrapolem a receita bruta máxima admitida para fins de enquadramento como empresa de pequeno porte, pretendendo utilizar-se do tratamento favorecido previsto na Lei Complementar nº 123/2006, </w:t>
      </w:r>
      <w:r w:rsidRPr="00726945">
        <w:rPr>
          <w:rFonts w:ascii="Arial" w:hAnsi="Arial" w:cs="Arial"/>
          <w:bCs/>
          <w:iCs/>
        </w:rPr>
        <w:t>alterada pela Lei Complementar n.º 147/2014</w:t>
      </w:r>
      <w:r w:rsidRPr="00726945">
        <w:rPr>
          <w:rFonts w:ascii="Arial" w:hAnsi="Arial" w:cs="Arial"/>
        </w:rPr>
        <w:t xml:space="preserve"> e Decreto Municipal 12.437/07, estando ciente da penalidades previstas no subitem </w:t>
      </w:r>
      <w:r w:rsidR="00DF7530">
        <w:rPr>
          <w:rFonts w:ascii="Arial" w:hAnsi="Arial" w:cs="Arial"/>
        </w:rPr>
        <w:t xml:space="preserve">13.1.4. </w:t>
      </w:r>
      <w:r w:rsidRPr="00726945">
        <w:rPr>
          <w:rFonts w:ascii="Arial" w:hAnsi="Arial" w:cs="Arial"/>
        </w:rPr>
        <w:t>do edital no caso de declaração falsa, independente do processo judicial cabível.</w:t>
      </w:r>
    </w:p>
    <w:p w14:paraId="5BC96673" w14:textId="77777777" w:rsidR="00693309" w:rsidRPr="00726945" w:rsidRDefault="00693309" w:rsidP="00693309">
      <w:pPr>
        <w:tabs>
          <w:tab w:val="left" w:pos="284"/>
        </w:tabs>
        <w:jc w:val="both"/>
        <w:rPr>
          <w:rFonts w:ascii="Arial" w:hAnsi="Arial" w:cs="Arial"/>
        </w:rPr>
      </w:pPr>
    </w:p>
    <w:p w14:paraId="586C1FA5" w14:textId="77777777" w:rsidR="00693309" w:rsidRPr="00726945" w:rsidRDefault="00693309" w:rsidP="00693309">
      <w:pPr>
        <w:tabs>
          <w:tab w:val="left" w:pos="284"/>
        </w:tabs>
        <w:jc w:val="both"/>
        <w:rPr>
          <w:rFonts w:ascii="Arial" w:hAnsi="Arial" w:cs="Arial"/>
        </w:rPr>
      </w:pPr>
    </w:p>
    <w:p w14:paraId="4706DCED" w14:textId="77777777" w:rsidR="00693309" w:rsidRPr="00726945" w:rsidRDefault="00693309" w:rsidP="00693309">
      <w:pPr>
        <w:tabs>
          <w:tab w:val="left" w:pos="284"/>
        </w:tabs>
        <w:jc w:val="both"/>
        <w:rPr>
          <w:rFonts w:ascii="Arial" w:hAnsi="Arial" w:cs="Arial"/>
        </w:rPr>
      </w:pPr>
    </w:p>
    <w:p w14:paraId="6D563DB9" w14:textId="77777777" w:rsidR="00693309" w:rsidRPr="00726945" w:rsidRDefault="00693309" w:rsidP="00693309">
      <w:pPr>
        <w:tabs>
          <w:tab w:val="left" w:pos="284"/>
        </w:tabs>
        <w:jc w:val="both"/>
        <w:rPr>
          <w:rFonts w:ascii="Arial" w:hAnsi="Arial" w:cs="Arial"/>
        </w:rPr>
      </w:pPr>
    </w:p>
    <w:p w14:paraId="208AC2F1" w14:textId="77777777" w:rsidR="00693309" w:rsidRPr="00726945" w:rsidRDefault="00693309" w:rsidP="00693309">
      <w:pPr>
        <w:tabs>
          <w:tab w:val="left" w:pos="284"/>
        </w:tabs>
        <w:ind w:firstLine="561"/>
        <w:jc w:val="both"/>
        <w:rPr>
          <w:rFonts w:ascii="Arial" w:hAnsi="Arial" w:cs="Arial"/>
        </w:rPr>
      </w:pPr>
    </w:p>
    <w:p w14:paraId="06655E36" w14:textId="77777777" w:rsidR="00693309" w:rsidRPr="00726945" w:rsidRDefault="00693309" w:rsidP="00693309">
      <w:pPr>
        <w:tabs>
          <w:tab w:val="left" w:pos="284"/>
        </w:tabs>
        <w:ind w:firstLine="561"/>
        <w:jc w:val="center"/>
        <w:rPr>
          <w:rFonts w:ascii="Arial" w:hAnsi="Arial" w:cs="Arial"/>
        </w:rPr>
      </w:pPr>
      <w:r w:rsidRPr="00726945">
        <w:rPr>
          <w:rFonts w:ascii="Arial" w:hAnsi="Arial" w:cs="Arial"/>
        </w:rPr>
        <w:t>Local e data</w:t>
      </w:r>
    </w:p>
    <w:p w14:paraId="79DBFC1B" w14:textId="77777777" w:rsidR="00693309" w:rsidRPr="00726945" w:rsidRDefault="00693309" w:rsidP="00693309">
      <w:pPr>
        <w:tabs>
          <w:tab w:val="left" w:pos="284"/>
        </w:tabs>
        <w:ind w:firstLine="561"/>
        <w:jc w:val="center"/>
        <w:rPr>
          <w:rFonts w:ascii="Arial" w:hAnsi="Arial" w:cs="Arial"/>
        </w:rPr>
      </w:pPr>
    </w:p>
    <w:p w14:paraId="07638462" w14:textId="77777777" w:rsidR="00693309" w:rsidRPr="00726945" w:rsidRDefault="00693309" w:rsidP="00693309">
      <w:pPr>
        <w:tabs>
          <w:tab w:val="left" w:pos="284"/>
        </w:tabs>
        <w:ind w:firstLine="561"/>
        <w:jc w:val="center"/>
        <w:rPr>
          <w:rFonts w:ascii="Arial" w:hAnsi="Arial" w:cs="Arial"/>
        </w:rPr>
      </w:pPr>
    </w:p>
    <w:p w14:paraId="0FDA5EB9" w14:textId="77777777" w:rsidR="00693309" w:rsidRPr="00726945" w:rsidRDefault="00693309" w:rsidP="00693309">
      <w:pPr>
        <w:tabs>
          <w:tab w:val="left" w:pos="284"/>
        </w:tabs>
        <w:ind w:firstLine="561"/>
        <w:jc w:val="center"/>
        <w:rPr>
          <w:rFonts w:ascii="Arial" w:hAnsi="Arial" w:cs="Arial"/>
        </w:rPr>
      </w:pPr>
    </w:p>
    <w:p w14:paraId="47709EBF" w14:textId="77777777" w:rsidR="00693309" w:rsidRPr="00726945" w:rsidRDefault="00693309" w:rsidP="00693309">
      <w:pPr>
        <w:tabs>
          <w:tab w:val="left" w:pos="284"/>
        </w:tabs>
        <w:ind w:firstLine="561"/>
        <w:jc w:val="center"/>
        <w:rPr>
          <w:rFonts w:ascii="Arial" w:hAnsi="Arial" w:cs="Arial"/>
        </w:rPr>
      </w:pPr>
    </w:p>
    <w:p w14:paraId="4686E06D" w14:textId="77777777" w:rsidR="00693309" w:rsidRPr="00726945" w:rsidRDefault="00693309" w:rsidP="00693309">
      <w:pPr>
        <w:tabs>
          <w:tab w:val="left" w:pos="284"/>
        </w:tabs>
        <w:ind w:firstLine="561"/>
        <w:jc w:val="center"/>
        <w:rPr>
          <w:rFonts w:ascii="Arial" w:hAnsi="Arial" w:cs="Arial"/>
        </w:rPr>
      </w:pPr>
      <w:r w:rsidRPr="00726945">
        <w:rPr>
          <w:rFonts w:ascii="Arial" w:hAnsi="Arial" w:cs="Arial"/>
        </w:rPr>
        <w:t>_______________________________________________</w:t>
      </w:r>
    </w:p>
    <w:p w14:paraId="3F5C83AC" w14:textId="77777777" w:rsidR="00693309" w:rsidRPr="00726945" w:rsidRDefault="00693309" w:rsidP="00693309">
      <w:pPr>
        <w:tabs>
          <w:tab w:val="left" w:pos="284"/>
        </w:tabs>
        <w:ind w:firstLine="561"/>
        <w:jc w:val="center"/>
        <w:rPr>
          <w:rFonts w:ascii="Arial" w:hAnsi="Arial" w:cs="Arial"/>
        </w:rPr>
      </w:pPr>
      <w:r w:rsidRPr="00726945">
        <w:rPr>
          <w:rFonts w:ascii="Arial" w:hAnsi="Arial" w:cs="Arial"/>
        </w:rPr>
        <w:t>Nome e assinatura do representante legal</w:t>
      </w:r>
    </w:p>
    <w:p w14:paraId="5B3441AA" w14:textId="77777777" w:rsidR="00693309" w:rsidRPr="00726945" w:rsidRDefault="00693309" w:rsidP="00693309">
      <w:pPr>
        <w:tabs>
          <w:tab w:val="left" w:pos="284"/>
        </w:tabs>
        <w:jc w:val="center"/>
        <w:rPr>
          <w:rFonts w:ascii="Arial" w:hAnsi="Arial" w:cs="Arial"/>
        </w:rPr>
      </w:pPr>
    </w:p>
    <w:p w14:paraId="7EC7EAF9" w14:textId="77777777" w:rsidR="00693309" w:rsidRPr="00726945" w:rsidRDefault="00693309" w:rsidP="00693309">
      <w:pPr>
        <w:tabs>
          <w:tab w:val="left" w:pos="284"/>
        </w:tabs>
        <w:jc w:val="center"/>
        <w:rPr>
          <w:rFonts w:ascii="Arial" w:hAnsi="Arial" w:cs="Arial"/>
        </w:rPr>
      </w:pPr>
    </w:p>
    <w:p w14:paraId="568E58F4" w14:textId="77777777" w:rsidR="00693309" w:rsidRPr="00726945" w:rsidRDefault="00693309" w:rsidP="00693309">
      <w:pPr>
        <w:tabs>
          <w:tab w:val="left" w:pos="284"/>
        </w:tabs>
        <w:jc w:val="center"/>
        <w:rPr>
          <w:rFonts w:ascii="Arial" w:hAnsi="Arial" w:cs="Arial"/>
        </w:rPr>
      </w:pPr>
    </w:p>
    <w:p w14:paraId="2DF76448" w14:textId="77777777" w:rsidR="00693309" w:rsidRPr="00726945" w:rsidRDefault="00693309" w:rsidP="00693309">
      <w:pPr>
        <w:tabs>
          <w:tab w:val="left" w:pos="284"/>
        </w:tabs>
        <w:jc w:val="center"/>
        <w:rPr>
          <w:rFonts w:ascii="Arial" w:hAnsi="Arial" w:cs="Arial"/>
        </w:rPr>
      </w:pPr>
    </w:p>
    <w:p w14:paraId="06CED741" w14:textId="77777777" w:rsidR="00693309" w:rsidRPr="00726945" w:rsidRDefault="00693309" w:rsidP="00693309">
      <w:pPr>
        <w:tabs>
          <w:tab w:val="left" w:pos="284"/>
        </w:tabs>
        <w:jc w:val="center"/>
        <w:rPr>
          <w:rFonts w:ascii="Arial" w:hAnsi="Arial" w:cs="Arial"/>
        </w:rPr>
      </w:pPr>
    </w:p>
    <w:p w14:paraId="48249BD3" w14:textId="77777777" w:rsidR="00693309" w:rsidRPr="00726945" w:rsidRDefault="00693309" w:rsidP="00693309">
      <w:pPr>
        <w:tabs>
          <w:tab w:val="left" w:pos="284"/>
        </w:tabs>
        <w:jc w:val="center"/>
        <w:rPr>
          <w:rFonts w:ascii="Arial" w:hAnsi="Arial" w:cs="Arial"/>
        </w:rPr>
      </w:pPr>
    </w:p>
    <w:p w14:paraId="3F7AC4DF" w14:textId="77777777" w:rsidR="00693309" w:rsidRPr="00726945" w:rsidRDefault="00693309" w:rsidP="00693309">
      <w:pPr>
        <w:tabs>
          <w:tab w:val="left" w:pos="284"/>
        </w:tabs>
        <w:rPr>
          <w:rFonts w:ascii="Arial" w:hAnsi="Arial" w:cs="Arial"/>
        </w:rPr>
      </w:pPr>
    </w:p>
    <w:p w14:paraId="63DF62F8" w14:textId="77777777" w:rsidR="00693309" w:rsidRPr="00726945" w:rsidRDefault="00693309" w:rsidP="00693309">
      <w:pPr>
        <w:pStyle w:val="Recuodecorpodetexto"/>
        <w:pageBreakBefore/>
        <w:widowControl w:val="0"/>
        <w:tabs>
          <w:tab w:val="left" w:pos="284"/>
        </w:tabs>
        <w:overflowPunct/>
        <w:autoSpaceDE/>
        <w:spacing w:line="240" w:lineRule="auto"/>
        <w:jc w:val="center"/>
        <w:rPr>
          <w:color w:val="auto"/>
          <w:sz w:val="20"/>
          <w:szCs w:val="20"/>
        </w:rPr>
      </w:pPr>
      <w:r w:rsidRPr="00726945">
        <w:rPr>
          <w:b/>
          <w:color w:val="auto"/>
          <w:sz w:val="20"/>
          <w:szCs w:val="20"/>
        </w:rPr>
        <w:t xml:space="preserve">ANEXO </w:t>
      </w:r>
      <w:r w:rsidRPr="00726945">
        <w:rPr>
          <w:b/>
          <w:color w:val="auto"/>
          <w:sz w:val="20"/>
          <w:szCs w:val="20"/>
          <w:lang w:val="pt-BR"/>
        </w:rPr>
        <w:t>I</w:t>
      </w:r>
      <w:r w:rsidRPr="00726945">
        <w:rPr>
          <w:b/>
          <w:color w:val="auto"/>
          <w:sz w:val="20"/>
          <w:szCs w:val="20"/>
        </w:rPr>
        <w:t>V</w:t>
      </w:r>
    </w:p>
    <w:p w14:paraId="0BE4BAA2" w14:textId="77777777" w:rsidR="00693309" w:rsidRPr="00726945" w:rsidRDefault="00693309" w:rsidP="00693309">
      <w:pPr>
        <w:tabs>
          <w:tab w:val="left" w:pos="284"/>
        </w:tabs>
        <w:jc w:val="both"/>
        <w:rPr>
          <w:rFonts w:ascii="Arial" w:hAnsi="Arial" w:cs="Arial"/>
        </w:rPr>
      </w:pPr>
      <w:r w:rsidRPr="00726945">
        <w:rPr>
          <w:rFonts w:ascii="Arial" w:hAnsi="Arial" w:cs="Arial"/>
        </w:rPr>
        <w:t>===================================================================================</w:t>
      </w:r>
    </w:p>
    <w:p w14:paraId="60D899F6" w14:textId="77777777" w:rsidR="00693309" w:rsidRPr="00726945" w:rsidRDefault="00693309" w:rsidP="00693309">
      <w:pPr>
        <w:tabs>
          <w:tab w:val="left" w:pos="284"/>
        </w:tabs>
        <w:jc w:val="center"/>
        <w:rPr>
          <w:rFonts w:ascii="Arial" w:hAnsi="Arial" w:cs="Arial"/>
          <w:b/>
        </w:rPr>
      </w:pPr>
      <w:r w:rsidRPr="00726945">
        <w:rPr>
          <w:rFonts w:ascii="Arial" w:hAnsi="Arial" w:cs="Arial"/>
          <w:b/>
        </w:rPr>
        <w:t>MODELO DE PROPOSTA</w:t>
      </w:r>
    </w:p>
    <w:p w14:paraId="70976CA6" w14:textId="77777777" w:rsidR="00693309" w:rsidRPr="00726945" w:rsidRDefault="00693309" w:rsidP="00693309">
      <w:pPr>
        <w:tabs>
          <w:tab w:val="left" w:pos="284"/>
        </w:tabs>
        <w:jc w:val="both"/>
        <w:rPr>
          <w:rFonts w:ascii="Arial" w:hAnsi="Arial" w:cs="Arial"/>
        </w:rPr>
      </w:pPr>
      <w:r w:rsidRPr="00726945">
        <w:rPr>
          <w:rFonts w:ascii="Arial" w:hAnsi="Arial" w:cs="Arial"/>
        </w:rPr>
        <w:t>===================================================================================</w:t>
      </w:r>
    </w:p>
    <w:p w14:paraId="7C3006ED" w14:textId="77777777" w:rsidR="00693309" w:rsidRPr="00726945" w:rsidRDefault="00693309" w:rsidP="00693309">
      <w:pPr>
        <w:tabs>
          <w:tab w:val="left" w:pos="284"/>
        </w:tabs>
        <w:jc w:val="both"/>
        <w:rPr>
          <w:rFonts w:ascii="Arial" w:hAnsi="Arial" w:cs="Arial"/>
        </w:rPr>
      </w:pPr>
    </w:p>
    <w:p w14:paraId="59869E38" w14:textId="77777777" w:rsidR="00693309" w:rsidRPr="00726945" w:rsidRDefault="00693309" w:rsidP="00693309">
      <w:pPr>
        <w:tabs>
          <w:tab w:val="left" w:pos="284"/>
        </w:tabs>
        <w:jc w:val="both"/>
        <w:rPr>
          <w:rFonts w:ascii="Arial" w:hAnsi="Arial" w:cs="Arial"/>
        </w:rPr>
      </w:pPr>
    </w:p>
    <w:p w14:paraId="1C70A862" w14:textId="77777777" w:rsidR="00693309" w:rsidRPr="00726945" w:rsidRDefault="00693309" w:rsidP="00693309">
      <w:pPr>
        <w:pStyle w:val="Corpodetexto31"/>
        <w:tabs>
          <w:tab w:val="left" w:pos="284"/>
        </w:tabs>
        <w:rPr>
          <w:b/>
          <w:color w:val="auto"/>
        </w:rPr>
      </w:pPr>
      <w:r w:rsidRPr="00726945">
        <w:rPr>
          <w:b/>
          <w:color w:val="auto"/>
        </w:rPr>
        <w:t>EMPRESA:</w:t>
      </w:r>
    </w:p>
    <w:p w14:paraId="28F86981" w14:textId="77777777" w:rsidR="00693309" w:rsidRPr="00726945" w:rsidRDefault="00693309" w:rsidP="00693309">
      <w:pPr>
        <w:tabs>
          <w:tab w:val="left" w:pos="284"/>
        </w:tabs>
        <w:jc w:val="both"/>
        <w:rPr>
          <w:rFonts w:ascii="Arial" w:hAnsi="Arial" w:cs="Arial"/>
        </w:rPr>
      </w:pPr>
      <w:r w:rsidRPr="00726945">
        <w:rPr>
          <w:rFonts w:ascii="Arial" w:hAnsi="Arial" w:cs="Arial"/>
        </w:rPr>
        <w:t>Razão Social:</w:t>
      </w:r>
    </w:p>
    <w:p w14:paraId="5CF452A7" w14:textId="77777777" w:rsidR="00693309" w:rsidRPr="00726945" w:rsidRDefault="00693309" w:rsidP="00693309">
      <w:pPr>
        <w:tabs>
          <w:tab w:val="left" w:pos="284"/>
        </w:tabs>
        <w:jc w:val="both"/>
        <w:rPr>
          <w:rFonts w:ascii="Arial" w:hAnsi="Arial" w:cs="Arial"/>
        </w:rPr>
      </w:pPr>
      <w:r w:rsidRPr="00726945">
        <w:rPr>
          <w:rFonts w:ascii="Arial" w:hAnsi="Arial" w:cs="Arial"/>
        </w:rPr>
        <w:t>C.N.P.J.:</w:t>
      </w:r>
      <w:r w:rsidRPr="00726945">
        <w:rPr>
          <w:rFonts w:ascii="Arial" w:hAnsi="Arial" w:cs="Arial"/>
        </w:rPr>
        <w:tab/>
      </w:r>
      <w:r w:rsidRPr="00726945">
        <w:rPr>
          <w:rFonts w:ascii="Arial" w:hAnsi="Arial" w:cs="Arial"/>
        </w:rPr>
        <w:tab/>
      </w:r>
      <w:r w:rsidRPr="00726945">
        <w:rPr>
          <w:rFonts w:ascii="Arial" w:hAnsi="Arial" w:cs="Arial"/>
        </w:rPr>
        <w:tab/>
      </w:r>
      <w:r w:rsidRPr="00726945">
        <w:rPr>
          <w:rFonts w:ascii="Arial" w:hAnsi="Arial" w:cs="Arial"/>
        </w:rPr>
        <w:tab/>
      </w:r>
      <w:r w:rsidRPr="00726945">
        <w:rPr>
          <w:rFonts w:ascii="Arial" w:hAnsi="Arial" w:cs="Arial"/>
        </w:rPr>
        <w:tab/>
      </w:r>
    </w:p>
    <w:p w14:paraId="2413B3E0" w14:textId="77777777" w:rsidR="00693309" w:rsidRPr="00726945" w:rsidRDefault="00693309" w:rsidP="00693309">
      <w:pPr>
        <w:tabs>
          <w:tab w:val="left" w:pos="284"/>
        </w:tabs>
        <w:jc w:val="both"/>
        <w:rPr>
          <w:rFonts w:ascii="Arial" w:hAnsi="Arial" w:cs="Arial"/>
        </w:rPr>
      </w:pPr>
      <w:r w:rsidRPr="00726945">
        <w:rPr>
          <w:rFonts w:ascii="Arial" w:hAnsi="Arial" w:cs="Arial"/>
        </w:rPr>
        <w:t>Endereço:</w:t>
      </w:r>
      <w:r w:rsidRPr="00726945">
        <w:rPr>
          <w:rFonts w:ascii="Arial" w:hAnsi="Arial" w:cs="Arial"/>
        </w:rPr>
        <w:tab/>
      </w:r>
    </w:p>
    <w:p w14:paraId="22E85EBC" w14:textId="77777777" w:rsidR="00693309" w:rsidRPr="00726945" w:rsidRDefault="00693309" w:rsidP="00693309">
      <w:pPr>
        <w:pStyle w:val="Corpodetexto21"/>
        <w:tabs>
          <w:tab w:val="left" w:pos="284"/>
        </w:tabs>
        <w:rPr>
          <w:b w:val="0"/>
          <w:sz w:val="20"/>
        </w:rPr>
      </w:pPr>
      <w:r w:rsidRPr="00726945">
        <w:rPr>
          <w:b w:val="0"/>
          <w:sz w:val="20"/>
        </w:rPr>
        <w:t>Telefone:</w:t>
      </w:r>
    </w:p>
    <w:p w14:paraId="47871B47" w14:textId="77777777" w:rsidR="00693309" w:rsidRPr="00726945" w:rsidRDefault="00693309" w:rsidP="00693309">
      <w:pPr>
        <w:pStyle w:val="Corpodetexto21"/>
        <w:tabs>
          <w:tab w:val="left" w:pos="284"/>
        </w:tabs>
        <w:rPr>
          <w:b w:val="0"/>
          <w:sz w:val="20"/>
        </w:rPr>
      </w:pPr>
      <w:r w:rsidRPr="00726945">
        <w:rPr>
          <w:b w:val="0"/>
          <w:sz w:val="20"/>
        </w:rPr>
        <w:t xml:space="preserve">Email Comercial: </w:t>
      </w:r>
    </w:p>
    <w:p w14:paraId="252E497D" w14:textId="77777777" w:rsidR="00693309" w:rsidRPr="00726945" w:rsidRDefault="00693309" w:rsidP="00693309">
      <w:pPr>
        <w:tabs>
          <w:tab w:val="left" w:pos="567"/>
        </w:tabs>
        <w:jc w:val="both"/>
        <w:rPr>
          <w:rFonts w:ascii="Arial" w:hAnsi="Arial" w:cs="Arial"/>
        </w:rPr>
      </w:pPr>
      <w:r w:rsidRPr="00726945">
        <w:rPr>
          <w:rFonts w:ascii="Arial" w:hAnsi="Arial" w:cs="Arial"/>
        </w:rPr>
        <w:tab/>
        <w:t>Porte: ( ) Microempresa ( ) Empresa de Pequeno Porte ( ) Outros</w:t>
      </w:r>
    </w:p>
    <w:p w14:paraId="7BC5F9F4" w14:textId="77777777" w:rsidR="00693309" w:rsidRPr="00726945" w:rsidRDefault="00693309" w:rsidP="00693309">
      <w:pPr>
        <w:tabs>
          <w:tab w:val="left" w:pos="284"/>
        </w:tabs>
        <w:jc w:val="both"/>
        <w:rPr>
          <w:rFonts w:ascii="Arial" w:hAnsi="Arial" w:cs="Arial"/>
        </w:rPr>
      </w:pPr>
    </w:p>
    <w:p w14:paraId="7512F2A9" w14:textId="77777777" w:rsidR="00693309" w:rsidRPr="00726945" w:rsidRDefault="00693309" w:rsidP="00693309">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693309" w:rsidRPr="00726945" w14:paraId="11BC3E3E" w14:textId="77777777" w:rsidTr="00DB4AC3">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72F42252" w14:textId="77777777" w:rsidR="00693309" w:rsidRPr="00726945" w:rsidRDefault="00693309" w:rsidP="00DB4AC3">
            <w:pPr>
              <w:pStyle w:val="Contedodatabela"/>
              <w:tabs>
                <w:tab w:val="left" w:pos="284"/>
              </w:tabs>
              <w:jc w:val="center"/>
              <w:rPr>
                <w:rFonts w:ascii="Arial" w:hAnsi="Arial" w:cs="Arial"/>
                <w:b/>
                <w:kern w:val="2"/>
              </w:rPr>
            </w:pPr>
            <w:r w:rsidRPr="00726945">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1AD59768" w14:textId="77777777" w:rsidR="00693309" w:rsidRPr="00726945" w:rsidRDefault="00693309" w:rsidP="00DB4AC3">
            <w:pPr>
              <w:pStyle w:val="Contedodatabela"/>
              <w:tabs>
                <w:tab w:val="left" w:pos="284"/>
              </w:tabs>
              <w:jc w:val="center"/>
              <w:rPr>
                <w:rFonts w:ascii="Arial" w:hAnsi="Arial" w:cs="Arial"/>
                <w:b/>
                <w:kern w:val="2"/>
              </w:rPr>
            </w:pPr>
            <w:r w:rsidRPr="00726945">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0F1E2EC0" w14:textId="77777777" w:rsidR="00693309" w:rsidRPr="00726945" w:rsidRDefault="00693309" w:rsidP="00DB4AC3">
            <w:pPr>
              <w:pStyle w:val="Contedodatabela"/>
              <w:tabs>
                <w:tab w:val="left" w:pos="284"/>
              </w:tabs>
              <w:jc w:val="center"/>
              <w:rPr>
                <w:rFonts w:ascii="Arial" w:hAnsi="Arial" w:cs="Arial"/>
                <w:b/>
                <w:kern w:val="2"/>
              </w:rPr>
            </w:pPr>
            <w:r w:rsidRPr="00726945">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13F4378C" w14:textId="77777777" w:rsidR="00693309" w:rsidRPr="00726945" w:rsidRDefault="00693309" w:rsidP="00DB4AC3">
            <w:pPr>
              <w:pStyle w:val="Contedodatabela"/>
              <w:tabs>
                <w:tab w:val="left" w:pos="284"/>
              </w:tabs>
              <w:jc w:val="center"/>
              <w:rPr>
                <w:rFonts w:ascii="Arial" w:hAnsi="Arial" w:cs="Arial"/>
                <w:kern w:val="2"/>
              </w:rPr>
            </w:pPr>
            <w:r w:rsidRPr="00726945">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1B03A764" w14:textId="77777777" w:rsidR="00693309" w:rsidRPr="00726945" w:rsidRDefault="00693309" w:rsidP="00DB4AC3">
            <w:pPr>
              <w:pStyle w:val="Contedodatabela"/>
              <w:tabs>
                <w:tab w:val="left" w:pos="284"/>
              </w:tabs>
              <w:jc w:val="center"/>
              <w:rPr>
                <w:rFonts w:ascii="Arial" w:hAnsi="Arial" w:cs="Arial"/>
                <w:b/>
              </w:rPr>
            </w:pPr>
            <w:r w:rsidRPr="00726945">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76395D46" w14:textId="77777777" w:rsidR="00693309" w:rsidRPr="00726945" w:rsidRDefault="00693309" w:rsidP="00DB4AC3">
            <w:pPr>
              <w:pStyle w:val="Contedodatabela"/>
              <w:tabs>
                <w:tab w:val="left" w:pos="284"/>
              </w:tabs>
              <w:jc w:val="center"/>
              <w:rPr>
                <w:rFonts w:ascii="Arial" w:hAnsi="Arial" w:cs="Arial"/>
                <w:b/>
              </w:rPr>
            </w:pPr>
            <w:r w:rsidRPr="00726945">
              <w:rPr>
                <w:rFonts w:ascii="Arial" w:hAnsi="Arial" w:cs="Arial"/>
                <w:b/>
              </w:rPr>
              <w:t>Valor Total</w:t>
            </w:r>
          </w:p>
        </w:tc>
      </w:tr>
      <w:tr w:rsidR="00693309" w:rsidRPr="00726945" w14:paraId="5CA8BE33" w14:textId="77777777" w:rsidTr="00DB4AC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7DAC9514"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60E0282F"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2728019"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4DA8FD92"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6714B69C"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0AE6015"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r>
      <w:tr w:rsidR="00693309" w:rsidRPr="00726945" w14:paraId="5590A077" w14:textId="77777777" w:rsidTr="00DB4AC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509589B0"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3CFF2A4"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B9C3EEB"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24267FD6"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7402ECA3"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F3D1663"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r>
    </w:tbl>
    <w:p w14:paraId="2868E088" w14:textId="77777777" w:rsidR="00693309" w:rsidRPr="00726945" w:rsidRDefault="00693309" w:rsidP="00693309">
      <w:pPr>
        <w:tabs>
          <w:tab w:val="left" w:pos="284"/>
        </w:tabs>
        <w:jc w:val="both"/>
        <w:rPr>
          <w:rFonts w:ascii="Arial" w:hAnsi="Arial" w:cs="Arial"/>
        </w:rPr>
      </w:pPr>
    </w:p>
    <w:p w14:paraId="5A7A7914" w14:textId="77777777" w:rsidR="00693309" w:rsidRPr="00726945" w:rsidRDefault="00693309" w:rsidP="00693309">
      <w:pPr>
        <w:tabs>
          <w:tab w:val="left" w:pos="284"/>
        </w:tabs>
        <w:jc w:val="both"/>
        <w:rPr>
          <w:rFonts w:ascii="Arial" w:hAnsi="Arial" w:cs="Arial"/>
        </w:rPr>
      </w:pPr>
    </w:p>
    <w:p w14:paraId="2783CC88" w14:textId="77777777" w:rsidR="00693309" w:rsidRPr="00726945" w:rsidRDefault="00693309" w:rsidP="00693309">
      <w:pPr>
        <w:tabs>
          <w:tab w:val="left" w:pos="284"/>
        </w:tabs>
        <w:jc w:val="both"/>
        <w:rPr>
          <w:rFonts w:ascii="Arial" w:hAnsi="Arial" w:cs="Arial"/>
        </w:rPr>
      </w:pPr>
    </w:p>
    <w:p w14:paraId="064A5633" w14:textId="77777777" w:rsidR="00693309" w:rsidRPr="00726945" w:rsidRDefault="00693309" w:rsidP="00693309">
      <w:pPr>
        <w:tabs>
          <w:tab w:val="left" w:pos="284"/>
        </w:tabs>
        <w:jc w:val="both"/>
        <w:rPr>
          <w:rFonts w:ascii="Arial" w:hAnsi="Arial" w:cs="Arial"/>
        </w:rPr>
      </w:pPr>
    </w:p>
    <w:p w14:paraId="6CD99F5E" w14:textId="77777777" w:rsidR="00693309" w:rsidRPr="00726945" w:rsidRDefault="00693309" w:rsidP="00693309">
      <w:pPr>
        <w:tabs>
          <w:tab w:val="left" w:pos="284"/>
        </w:tabs>
        <w:jc w:val="both"/>
        <w:rPr>
          <w:rFonts w:ascii="Arial" w:hAnsi="Arial" w:cs="Arial"/>
        </w:rPr>
      </w:pPr>
    </w:p>
    <w:p w14:paraId="73C3C5DE" w14:textId="77777777" w:rsidR="00693309" w:rsidRPr="00726945" w:rsidRDefault="00693309" w:rsidP="00693309">
      <w:pPr>
        <w:pStyle w:val="Corpodetexto31"/>
        <w:tabs>
          <w:tab w:val="left" w:pos="284"/>
        </w:tabs>
        <w:rPr>
          <w:b/>
          <w:color w:val="auto"/>
        </w:rPr>
      </w:pPr>
      <w:r w:rsidRPr="00726945">
        <w:rPr>
          <w:b/>
          <w:color w:val="auto"/>
        </w:rPr>
        <w:t>DADOS BANCÁRIOS PARA FINS DE PAGAMENTO:</w:t>
      </w:r>
    </w:p>
    <w:p w14:paraId="388AC511" w14:textId="77777777" w:rsidR="00693309" w:rsidRPr="00726945" w:rsidRDefault="00693309" w:rsidP="00693309">
      <w:pPr>
        <w:pStyle w:val="Corpodetexto31"/>
        <w:tabs>
          <w:tab w:val="left" w:pos="284"/>
        </w:tabs>
        <w:rPr>
          <w:color w:val="auto"/>
        </w:rPr>
      </w:pPr>
      <w:r w:rsidRPr="00726945">
        <w:rPr>
          <w:color w:val="auto"/>
        </w:rPr>
        <w:t>Banco:</w:t>
      </w:r>
      <w:r w:rsidRPr="00726945">
        <w:rPr>
          <w:color w:val="auto"/>
        </w:rPr>
        <w:tab/>
      </w:r>
      <w:r w:rsidRPr="00726945">
        <w:rPr>
          <w:color w:val="auto"/>
        </w:rPr>
        <w:tab/>
      </w:r>
      <w:r w:rsidRPr="00726945">
        <w:rPr>
          <w:color w:val="auto"/>
        </w:rPr>
        <w:tab/>
      </w:r>
      <w:r w:rsidRPr="00726945">
        <w:rPr>
          <w:color w:val="auto"/>
        </w:rPr>
        <w:tab/>
      </w:r>
    </w:p>
    <w:p w14:paraId="3EB6FAE9" w14:textId="77777777" w:rsidR="00693309" w:rsidRPr="00726945" w:rsidRDefault="00693309" w:rsidP="00693309">
      <w:pPr>
        <w:pStyle w:val="Corpodetexto31"/>
        <w:tabs>
          <w:tab w:val="left" w:pos="284"/>
        </w:tabs>
        <w:rPr>
          <w:color w:val="auto"/>
        </w:rPr>
      </w:pPr>
      <w:r w:rsidRPr="00726945">
        <w:rPr>
          <w:color w:val="auto"/>
        </w:rPr>
        <w:t>Nº da Agência:</w:t>
      </w:r>
      <w:r w:rsidRPr="00726945">
        <w:rPr>
          <w:color w:val="auto"/>
        </w:rPr>
        <w:tab/>
      </w:r>
      <w:r w:rsidRPr="00726945">
        <w:rPr>
          <w:color w:val="auto"/>
        </w:rPr>
        <w:tab/>
      </w:r>
      <w:r w:rsidRPr="00726945">
        <w:rPr>
          <w:color w:val="auto"/>
        </w:rPr>
        <w:tab/>
      </w:r>
    </w:p>
    <w:p w14:paraId="0CC49F67" w14:textId="77777777" w:rsidR="00693309" w:rsidRPr="00726945" w:rsidRDefault="00693309" w:rsidP="00693309">
      <w:pPr>
        <w:pStyle w:val="Corpodetexto31"/>
        <w:tabs>
          <w:tab w:val="left" w:pos="284"/>
        </w:tabs>
        <w:rPr>
          <w:b/>
          <w:color w:val="auto"/>
        </w:rPr>
      </w:pPr>
      <w:r w:rsidRPr="00726945">
        <w:rPr>
          <w:color w:val="auto"/>
        </w:rPr>
        <w:t>Nº Conta Corrente</w:t>
      </w:r>
    </w:p>
    <w:p w14:paraId="6E23F554" w14:textId="77777777" w:rsidR="00693309" w:rsidRPr="00726945" w:rsidRDefault="00693309" w:rsidP="00693309">
      <w:pPr>
        <w:pStyle w:val="Corpodetexto31"/>
        <w:tabs>
          <w:tab w:val="left" w:pos="284"/>
        </w:tabs>
        <w:rPr>
          <w:b/>
          <w:color w:val="auto"/>
        </w:rPr>
      </w:pPr>
    </w:p>
    <w:p w14:paraId="74877938" w14:textId="77777777" w:rsidR="00693309" w:rsidRPr="00726945" w:rsidRDefault="00693309" w:rsidP="00693309">
      <w:pPr>
        <w:pStyle w:val="Corpodetexto31"/>
        <w:tabs>
          <w:tab w:val="left" w:pos="284"/>
        </w:tabs>
        <w:rPr>
          <w:b/>
          <w:color w:val="auto"/>
        </w:rPr>
      </w:pPr>
    </w:p>
    <w:p w14:paraId="0C425428" w14:textId="77777777" w:rsidR="00693309" w:rsidRPr="00726945" w:rsidRDefault="00693309" w:rsidP="00693309">
      <w:pPr>
        <w:pStyle w:val="Corpodetexto31"/>
        <w:tabs>
          <w:tab w:val="left" w:pos="284"/>
        </w:tabs>
        <w:rPr>
          <w:b/>
          <w:color w:val="auto"/>
        </w:rPr>
      </w:pPr>
    </w:p>
    <w:p w14:paraId="67A32AEA" w14:textId="77777777" w:rsidR="00693309" w:rsidRPr="00726945" w:rsidRDefault="00693309" w:rsidP="00693309">
      <w:pPr>
        <w:pStyle w:val="Corpodetexto31"/>
        <w:tabs>
          <w:tab w:val="left" w:pos="284"/>
        </w:tabs>
        <w:rPr>
          <w:b/>
          <w:color w:val="auto"/>
        </w:rPr>
      </w:pPr>
    </w:p>
    <w:p w14:paraId="79B24F89" w14:textId="77777777" w:rsidR="00693309" w:rsidRPr="00726945" w:rsidRDefault="00693309" w:rsidP="00693309">
      <w:pPr>
        <w:pStyle w:val="Corpodetexto31"/>
        <w:tabs>
          <w:tab w:val="left" w:pos="284"/>
        </w:tabs>
        <w:rPr>
          <w:b/>
          <w:color w:val="auto"/>
        </w:rPr>
      </w:pPr>
    </w:p>
    <w:p w14:paraId="48A236A0" w14:textId="77777777" w:rsidR="00693309" w:rsidRPr="00726945" w:rsidRDefault="00693309" w:rsidP="00693309">
      <w:pPr>
        <w:pStyle w:val="Corpodetexto31"/>
        <w:tabs>
          <w:tab w:val="left" w:pos="284"/>
        </w:tabs>
        <w:rPr>
          <w:color w:val="auto"/>
        </w:rPr>
      </w:pPr>
      <w:r w:rsidRPr="00726945">
        <w:rPr>
          <w:b/>
          <w:color w:val="auto"/>
        </w:rPr>
        <w:t>DADOS DO REPRESENTANTE LEGAL DA EMPRESA QUE ASSINARÁ, CONTRATO OU TERMO EQUIVALENTE</w:t>
      </w:r>
      <w:r w:rsidRPr="00726945">
        <w:rPr>
          <w:color w:val="auto"/>
        </w:rPr>
        <w:t>;</w:t>
      </w:r>
    </w:p>
    <w:p w14:paraId="12167BB5" w14:textId="77777777" w:rsidR="00693309" w:rsidRPr="00726945" w:rsidRDefault="00693309" w:rsidP="00693309">
      <w:pPr>
        <w:tabs>
          <w:tab w:val="left" w:pos="284"/>
        </w:tabs>
        <w:jc w:val="both"/>
        <w:rPr>
          <w:rFonts w:ascii="Arial" w:hAnsi="Arial" w:cs="Arial"/>
        </w:rPr>
      </w:pPr>
      <w:r w:rsidRPr="00726945">
        <w:rPr>
          <w:rFonts w:ascii="Arial" w:hAnsi="Arial" w:cs="Arial"/>
        </w:rPr>
        <w:t>Nome:</w:t>
      </w:r>
    </w:p>
    <w:p w14:paraId="03949198" w14:textId="77777777" w:rsidR="00693309" w:rsidRPr="00726945" w:rsidRDefault="00693309" w:rsidP="00693309">
      <w:pPr>
        <w:tabs>
          <w:tab w:val="left" w:pos="284"/>
        </w:tabs>
        <w:jc w:val="both"/>
        <w:rPr>
          <w:rFonts w:ascii="Arial" w:hAnsi="Arial" w:cs="Arial"/>
        </w:rPr>
      </w:pPr>
      <w:r w:rsidRPr="00726945">
        <w:rPr>
          <w:rFonts w:ascii="Arial" w:hAnsi="Arial" w:cs="Arial"/>
        </w:rPr>
        <w:t>CPF:</w:t>
      </w:r>
    </w:p>
    <w:p w14:paraId="75A22897" w14:textId="77777777" w:rsidR="00693309" w:rsidRPr="00726945" w:rsidRDefault="00693309" w:rsidP="00693309">
      <w:pPr>
        <w:tabs>
          <w:tab w:val="left" w:pos="284"/>
        </w:tabs>
        <w:jc w:val="both"/>
        <w:rPr>
          <w:rFonts w:ascii="Arial" w:hAnsi="Arial" w:cs="Arial"/>
        </w:rPr>
      </w:pPr>
      <w:r w:rsidRPr="00726945">
        <w:rPr>
          <w:rFonts w:ascii="Arial" w:hAnsi="Arial" w:cs="Arial"/>
        </w:rPr>
        <w:t>RG:</w:t>
      </w:r>
    </w:p>
    <w:p w14:paraId="68FC27C8" w14:textId="77777777" w:rsidR="00693309" w:rsidRPr="00726945" w:rsidRDefault="00693309" w:rsidP="00693309">
      <w:pPr>
        <w:tabs>
          <w:tab w:val="left" w:pos="284"/>
        </w:tabs>
        <w:jc w:val="both"/>
        <w:rPr>
          <w:rFonts w:ascii="Arial" w:hAnsi="Arial" w:cs="Arial"/>
        </w:rPr>
      </w:pPr>
      <w:r w:rsidRPr="00726945">
        <w:rPr>
          <w:rFonts w:ascii="Arial" w:hAnsi="Arial" w:cs="Arial"/>
        </w:rPr>
        <w:t>Nacionalidade:</w:t>
      </w:r>
    </w:p>
    <w:p w14:paraId="2C8F1879" w14:textId="77777777" w:rsidR="00693309" w:rsidRPr="00726945" w:rsidRDefault="00693309" w:rsidP="00693309">
      <w:pPr>
        <w:tabs>
          <w:tab w:val="left" w:pos="284"/>
        </w:tabs>
        <w:jc w:val="both"/>
        <w:rPr>
          <w:rFonts w:ascii="Arial" w:hAnsi="Arial" w:cs="Arial"/>
        </w:rPr>
      </w:pPr>
      <w:r w:rsidRPr="00726945">
        <w:rPr>
          <w:rFonts w:ascii="Arial" w:hAnsi="Arial" w:cs="Arial"/>
        </w:rPr>
        <w:t>Estado Civil:</w:t>
      </w:r>
    </w:p>
    <w:p w14:paraId="08AA9441" w14:textId="77777777" w:rsidR="00693309" w:rsidRPr="00726945" w:rsidRDefault="00693309" w:rsidP="00693309">
      <w:pPr>
        <w:tabs>
          <w:tab w:val="left" w:pos="284"/>
        </w:tabs>
        <w:jc w:val="both"/>
        <w:rPr>
          <w:rFonts w:ascii="Arial" w:hAnsi="Arial" w:cs="Arial"/>
        </w:rPr>
      </w:pPr>
      <w:r w:rsidRPr="00726945">
        <w:rPr>
          <w:rFonts w:ascii="Arial" w:hAnsi="Arial" w:cs="Arial"/>
        </w:rPr>
        <w:t>Endereço residencial:</w:t>
      </w:r>
    </w:p>
    <w:p w14:paraId="1306413B" w14:textId="77777777" w:rsidR="00693309" w:rsidRPr="00726945" w:rsidRDefault="00693309" w:rsidP="00693309">
      <w:pPr>
        <w:tabs>
          <w:tab w:val="left" w:pos="284"/>
        </w:tabs>
        <w:jc w:val="both"/>
        <w:rPr>
          <w:rFonts w:ascii="Arial" w:hAnsi="Arial" w:cs="Arial"/>
        </w:rPr>
      </w:pPr>
      <w:r w:rsidRPr="00726945">
        <w:rPr>
          <w:rFonts w:ascii="Arial" w:hAnsi="Arial" w:cs="Arial"/>
        </w:rPr>
        <w:t>Profissão:</w:t>
      </w:r>
    </w:p>
    <w:p w14:paraId="72013013" w14:textId="77777777" w:rsidR="00693309" w:rsidRPr="00726945" w:rsidRDefault="00693309" w:rsidP="00693309">
      <w:pPr>
        <w:tabs>
          <w:tab w:val="left" w:pos="284"/>
        </w:tabs>
        <w:jc w:val="both"/>
        <w:rPr>
          <w:rFonts w:ascii="Arial" w:hAnsi="Arial" w:cs="Arial"/>
        </w:rPr>
      </w:pPr>
      <w:r w:rsidRPr="00726945">
        <w:rPr>
          <w:rFonts w:ascii="Arial" w:hAnsi="Arial" w:cs="Arial"/>
        </w:rPr>
        <w:t>Cargo que ocupa na empresa:</w:t>
      </w:r>
    </w:p>
    <w:p w14:paraId="329E3939" w14:textId="77777777" w:rsidR="00693309" w:rsidRPr="00726945" w:rsidRDefault="00693309" w:rsidP="00693309">
      <w:pPr>
        <w:tabs>
          <w:tab w:val="left" w:pos="284"/>
        </w:tabs>
        <w:ind w:left="142" w:firstLine="709"/>
        <w:jc w:val="both"/>
        <w:rPr>
          <w:rFonts w:ascii="Arial" w:hAnsi="Arial" w:cs="Arial"/>
        </w:rPr>
      </w:pPr>
    </w:p>
    <w:p w14:paraId="7B05FDF8" w14:textId="77777777" w:rsidR="00693309" w:rsidRPr="00726945" w:rsidRDefault="00693309" w:rsidP="00693309">
      <w:pPr>
        <w:tabs>
          <w:tab w:val="left" w:pos="284"/>
        </w:tabs>
        <w:ind w:left="142" w:firstLine="709"/>
        <w:jc w:val="both"/>
        <w:rPr>
          <w:rFonts w:ascii="Arial" w:hAnsi="Arial" w:cs="Arial"/>
        </w:rPr>
      </w:pPr>
    </w:p>
    <w:p w14:paraId="2FED1120" w14:textId="77777777" w:rsidR="00693309" w:rsidRPr="00726945" w:rsidRDefault="00693309" w:rsidP="00693309">
      <w:pPr>
        <w:tabs>
          <w:tab w:val="left" w:pos="284"/>
        </w:tabs>
        <w:ind w:left="142" w:firstLine="709"/>
        <w:jc w:val="both"/>
        <w:rPr>
          <w:rFonts w:ascii="Arial" w:hAnsi="Arial" w:cs="Arial"/>
        </w:rPr>
      </w:pPr>
    </w:p>
    <w:p w14:paraId="34B6C02F" w14:textId="77777777" w:rsidR="00693309" w:rsidRPr="00726945" w:rsidRDefault="00693309" w:rsidP="00693309">
      <w:pPr>
        <w:tabs>
          <w:tab w:val="left" w:pos="284"/>
        </w:tabs>
        <w:ind w:left="142" w:firstLine="709"/>
        <w:jc w:val="both"/>
        <w:rPr>
          <w:rFonts w:ascii="Arial" w:hAnsi="Arial" w:cs="Arial"/>
        </w:rPr>
      </w:pPr>
    </w:p>
    <w:p w14:paraId="61F79075" w14:textId="77777777" w:rsidR="00693309" w:rsidRPr="00726945" w:rsidRDefault="00693309" w:rsidP="00693309">
      <w:pPr>
        <w:tabs>
          <w:tab w:val="left" w:pos="284"/>
        </w:tabs>
        <w:jc w:val="center"/>
        <w:rPr>
          <w:rFonts w:ascii="Arial" w:hAnsi="Arial" w:cs="Arial"/>
        </w:rPr>
      </w:pPr>
      <w:r w:rsidRPr="00726945">
        <w:rPr>
          <w:rFonts w:ascii="Arial" w:hAnsi="Arial" w:cs="Arial"/>
        </w:rPr>
        <w:t>(Cidade), ___</w:t>
      </w:r>
      <w:r w:rsidRPr="00726945">
        <w:rPr>
          <w:rFonts w:ascii="Arial" w:hAnsi="Arial" w:cs="Arial"/>
        </w:rPr>
        <w:tab/>
        <w:t>de ________________ de _____</w:t>
      </w:r>
    </w:p>
    <w:p w14:paraId="716DB9FC" w14:textId="77777777" w:rsidR="00693309" w:rsidRPr="00726945" w:rsidRDefault="00693309" w:rsidP="00693309">
      <w:pPr>
        <w:tabs>
          <w:tab w:val="left" w:pos="284"/>
        </w:tabs>
        <w:jc w:val="both"/>
        <w:rPr>
          <w:rFonts w:ascii="Arial" w:hAnsi="Arial" w:cs="Arial"/>
        </w:rPr>
      </w:pPr>
    </w:p>
    <w:p w14:paraId="1984DE74" w14:textId="77777777" w:rsidR="00693309" w:rsidRPr="00726945" w:rsidRDefault="00693309" w:rsidP="00693309">
      <w:pPr>
        <w:tabs>
          <w:tab w:val="left" w:pos="284"/>
        </w:tabs>
        <w:jc w:val="both"/>
        <w:rPr>
          <w:rFonts w:ascii="Arial" w:hAnsi="Arial" w:cs="Arial"/>
        </w:rPr>
      </w:pPr>
    </w:p>
    <w:p w14:paraId="1956BCD1" w14:textId="77777777" w:rsidR="00693309" w:rsidRPr="00726945" w:rsidRDefault="00693309" w:rsidP="00693309">
      <w:pPr>
        <w:tabs>
          <w:tab w:val="left" w:pos="284"/>
        </w:tabs>
        <w:jc w:val="both"/>
        <w:rPr>
          <w:rFonts w:ascii="Arial" w:hAnsi="Arial" w:cs="Arial"/>
        </w:rPr>
      </w:pPr>
    </w:p>
    <w:p w14:paraId="2F966C01" w14:textId="77777777" w:rsidR="00693309" w:rsidRPr="00726945" w:rsidRDefault="00693309" w:rsidP="00693309">
      <w:pPr>
        <w:tabs>
          <w:tab w:val="left" w:pos="284"/>
        </w:tabs>
        <w:jc w:val="center"/>
        <w:rPr>
          <w:rFonts w:ascii="Arial" w:hAnsi="Arial" w:cs="Arial"/>
        </w:rPr>
      </w:pPr>
      <w:r w:rsidRPr="00726945">
        <w:rPr>
          <w:rFonts w:ascii="Arial" w:hAnsi="Arial" w:cs="Arial"/>
        </w:rPr>
        <w:t>________________________________________</w:t>
      </w:r>
    </w:p>
    <w:p w14:paraId="38BA202E" w14:textId="77777777" w:rsidR="00693309" w:rsidRPr="00726945" w:rsidRDefault="00693309" w:rsidP="00693309">
      <w:pPr>
        <w:tabs>
          <w:tab w:val="left" w:pos="284"/>
        </w:tabs>
        <w:jc w:val="center"/>
        <w:rPr>
          <w:rFonts w:ascii="Arial" w:hAnsi="Arial" w:cs="Arial"/>
        </w:rPr>
      </w:pPr>
      <w:r w:rsidRPr="00726945">
        <w:rPr>
          <w:rFonts w:ascii="Arial" w:hAnsi="Arial" w:cs="Arial"/>
        </w:rPr>
        <w:t>Assinatura e identificação do representante legal</w:t>
      </w:r>
    </w:p>
    <w:p w14:paraId="577158EE" w14:textId="77777777" w:rsidR="00693309" w:rsidRPr="00726945" w:rsidRDefault="00693309" w:rsidP="00693309">
      <w:pPr>
        <w:pStyle w:val="Recuodecorpodetexto"/>
        <w:widowControl w:val="0"/>
        <w:tabs>
          <w:tab w:val="left" w:pos="284"/>
        </w:tabs>
        <w:overflowPunct/>
        <w:autoSpaceDE/>
        <w:autoSpaceDN w:val="0"/>
        <w:spacing w:line="240" w:lineRule="auto"/>
        <w:jc w:val="center"/>
        <w:rPr>
          <w:color w:val="auto"/>
          <w:sz w:val="20"/>
          <w:szCs w:val="20"/>
        </w:rPr>
      </w:pPr>
    </w:p>
    <w:p w14:paraId="006F4D2E" w14:textId="77777777" w:rsidR="004940B7" w:rsidRDefault="004940B7" w:rsidP="004940B7">
      <w:pPr>
        <w:pStyle w:val="Recuodecorpodetexto"/>
        <w:pageBreakBefore/>
        <w:widowControl w:val="0"/>
        <w:overflowPunct/>
        <w:autoSpaceDE/>
        <w:autoSpaceDN w:val="0"/>
        <w:spacing w:line="240" w:lineRule="auto"/>
        <w:jc w:val="center"/>
        <w:rPr>
          <w:b/>
          <w:bCs/>
          <w:sz w:val="20"/>
          <w:szCs w:val="20"/>
          <w:shd w:val="clear" w:color="auto" w:fill="FFFFFF"/>
          <w:lang w:val="pt-BR"/>
        </w:rPr>
      </w:pPr>
      <w:r>
        <w:rPr>
          <w:b/>
          <w:sz w:val="20"/>
          <w:szCs w:val="20"/>
        </w:rPr>
        <w:t>ANEXO V</w:t>
      </w:r>
    </w:p>
    <w:p w14:paraId="48F08CEA" w14:textId="77777777" w:rsidR="004940B7" w:rsidRDefault="004940B7" w:rsidP="004940B7">
      <w:pPr>
        <w:jc w:val="center"/>
        <w:rPr>
          <w:rFonts w:ascii="Arial" w:hAnsi="Arial" w:cs="Arial"/>
          <w:b/>
          <w:bCs/>
        </w:rPr>
      </w:pPr>
      <w:r>
        <w:rPr>
          <w:rFonts w:ascii="Arial" w:hAnsi="Arial" w:cs="Arial"/>
          <w:color w:val="000000"/>
        </w:rPr>
        <w:t>====================================================================================</w:t>
      </w:r>
    </w:p>
    <w:p w14:paraId="4F5AD77B" w14:textId="77777777" w:rsidR="004940B7" w:rsidRDefault="004940B7" w:rsidP="004940B7">
      <w:pPr>
        <w:ind w:firstLine="284"/>
        <w:jc w:val="center"/>
        <w:rPr>
          <w:rFonts w:ascii="Arial" w:hAnsi="Arial" w:cs="Arial"/>
        </w:rPr>
      </w:pPr>
      <w:r>
        <w:rPr>
          <w:rFonts w:ascii="Arial" w:hAnsi="Arial" w:cs="Arial"/>
          <w:b/>
          <w:bCs/>
        </w:rPr>
        <w:t>MINUTA DA ATA DE REGISTRO DE PREÇOS</w:t>
      </w:r>
    </w:p>
    <w:p w14:paraId="6B097341" w14:textId="77777777" w:rsidR="004940B7" w:rsidRDefault="004940B7" w:rsidP="004940B7">
      <w:pPr>
        <w:jc w:val="center"/>
        <w:rPr>
          <w:rFonts w:ascii="Arial" w:hAnsi="Arial" w:cs="Arial"/>
          <w:b/>
          <w:bCs/>
        </w:rPr>
      </w:pPr>
      <w:r>
        <w:rPr>
          <w:rFonts w:ascii="Arial" w:hAnsi="Arial" w:cs="Arial"/>
          <w:color w:val="000000"/>
        </w:rPr>
        <w:t>====================================================================================</w:t>
      </w:r>
    </w:p>
    <w:p w14:paraId="64978231" w14:textId="77777777" w:rsidR="004940B7" w:rsidRDefault="004940B7" w:rsidP="004940B7">
      <w:pPr>
        <w:pStyle w:val="Corpodetexto"/>
        <w:ind w:firstLine="284"/>
        <w:rPr>
          <w:sz w:val="20"/>
          <w:szCs w:val="20"/>
          <w:lang w:val="pt-BR"/>
        </w:rPr>
      </w:pPr>
    </w:p>
    <w:p w14:paraId="236A7C20" w14:textId="77777777" w:rsidR="004940B7" w:rsidRDefault="004940B7" w:rsidP="004940B7">
      <w:pPr>
        <w:pStyle w:val="Corpodetexto"/>
        <w:ind w:firstLine="284"/>
        <w:rPr>
          <w:sz w:val="20"/>
          <w:szCs w:val="20"/>
          <w:lang w:val="pt-BR"/>
        </w:rPr>
      </w:pPr>
    </w:p>
    <w:p w14:paraId="4728A7CC" w14:textId="77777777" w:rsidR="004940B7" w:rsidRDefault="004940B7" w:rsidP="004940B7">
      <w:pPr>
        <w:pStyle w:val="Corpodetexto"/>
        <w:ind w:firstLine="284"/>
        <w:rPr>
          <w:sz w:val="20"/>
          <w:szCs w:val="20"/>
          <w:lang w:val="pt-BR"/>
        </w:rPr>
      </w:pPr>
    </w:p>
    <w:p w14:paraId="7DBA2495" w14:textId="77777777" w:rsidR="004940B7" w:rsidRDefault="004940B7" w:rsidP="004940B7">
      <w:pPr>
        <w:ind w:firstLine="284"/>
        <w:jc w:val="center"/>
        <w:rPr>
          <w:rFonts w:ascii="Arial" w:hAnsi="Arial" w:cs="Arial"/>
          <w:b/>
        </w:rPr>
      </w:pPr>
      <w:r>
        <w:rPr>
          <w:rFonts w:ascii="Arial" w:hAnsi="Arial" w:cs="Arial"/>
          <w:b/>
        </w:rPr>
        <w:t>ATA DE REGISTRO DE PREÇOS Nº __/____</w:t>
      </w:r>
    </w:p>
    <w:p w14:paraId="691A6269" w14:textId="77777777" w:rsidR="004940B7" w:rsidRDefault="004940B7" w:rsidP="004940B7">
      <w:pPr>
        <w:ind w:firstLine="284"/>
        <w:jc w:val="center"/>
        <w:rPr>
          <w:rFonts w:ascii="Arial" w:hAnsi="Arial" w:cs="Arial"/>
          <w:b/>
        </w:rPr>
      </w:pPr>
    </w:p>
    <w:p w14:paraId="343E40C5" w14:textId="77777777" w:rsidR="004940B7" w:rsidRDefault="004940B7" w:rsidP="004940B7">
      <w:pPr>
        <w:ind w:firstLine="284"/>
        <w:jc w:val="center"/>
        <w:rPr>
          <w:rFonts w:ascii="Arial" w:hAnsi="Arial" w:cs="Arial"/>
          <w:b/>
        </w:rPr>
      </w:pPr>
      <w:r>
        <w:rPr>
          <w:rFonts w:ascii="Arial" w:hAnsi="Arial" w:cs="Arial"/>
          <w:b/>
        </w:rPr>
        <w:t>PREGÃO ELETRÔNICO Nº ____/____</w:t>
      </w:r>
    </w:p>
    <w:p w14:paraId="53478B40" w14:textId="77777777" w:rsidR="004940B7" w:rsidRDefault="004940B7" w:rsidP="004940B7">
      <w:pPr>
        <w:ind w:firstLine="284"/>
        <w:jc w:val="center"/>
        <w:rPr>
          <w:rFonts w:ascii="Arial" w:hAnsi="Arial" w:cs="Arial"/>
          <w:b/>
        </w:rPr>
      </w:pPr>
    </w:p>
    <w:p w14:paraId="7AB5ED3D" w14:textId="77777777" w:rsidR="004940B7" w:rsidRDefault="004940B7" w:rsidP="004940B7">
      <w:pPr>
        <w:ind w:firstLine="284"/>
        <w:jc w:val="center"/>
        <w:rPr>
          <w:rFonts w:ascii="Arial" w:hAnsi="Arial" w:cs="Arial"/>
          <w:b/>
        </w:rPr>
      </w:pPr>
      <w:r>
        <w:rPr>
          <w:rFonts w:ascii="Arial" w:hAnsi="Arial" w:cs="Arial"/>
          <w:b/>
        </w:rPr>
        <w:t>PROCESSO Nº ____/____</w:t>
      </w:r>
    </w:p>
    <w:p w14:paraId="305B38F1" w14:textId="77777777" w:rsidR="004940B7" w:rsidRDefault="004940B7" w:rsidP="004940B7">
      <w:pPr>
        <w:spacing w:before="240"/>
        <w:ind w:firstLine="284"/>
        <w:jc w:val="center"/>
        <w:rPr>
          <w:rFonts w:ascii="Arial" w:hAnsi="Arial" w:cs="Arial"/>
          <w:b/>
        </w:rPr>
      </w:pPr>
      <w:r>
        <w:rPr>
          <w:rFonts w:ascii="Arial" w:hAnsi="Arial" w:cs="Arial"/>
          <w:b/>
        </w:rPr>
        <w:t>VALIDADE: 12 (DOZE) MESES</w:t>
      </w:r>
    </w:p>
    <w:p w14:paraId="36A45217" w14:textId="77777777" w:rsidR="004940B7" w:rsidRDefault="004940B7" w:rsidP="004940B7">
      <w:pPr>
        <w:spacing w:before="240"/>
        <w:ind w:firstLine="284"/>
        <w:jc w:val="center"/>
        <w:rPr>
          <w:rFonts w:ascii="Arial" w:hAnsi="Arial" w:cs="Arial"/>
          <w:b/>
        </w:rPr>
      </w:pPr>
    </w:p>
    <w:p w14:paraId="58EDFC58" w14:textId="77777777" w:rsidR="004940B7" w:rsidRDefault="004940B7" w:rsidP="004940B7">
      <w:pPr>
        <w:spacing w:before="240"/>
        <w:ind w:firstLine="284"/>
        <w:jc w:val="center"/>
        <w:rPr>
          <w:rFonts w:ascii="Arial" w:hAnsi="Arial" w:cs="Arial"/>
          <w:b/>
        </w:rPr>
      </w:pPr>
    </w:p>
    <w:p w14:paraId="3CF69A74" w14:textId="77777777" w:rsidR="004940B7" w:rsidRDefault="004940B7" w:rsidP="004940B7">
      <w:pPr>
        <w:ind w:firstLine="284"/>
        <w:jc w:val="both"/>
        <w:rPr>
          <w:rFonts w:ascii="Arial" w:hAnsi="Arial" w:cs="Arial"/>
        </w:rPr>
      </w:pPr>
      <w:r>
        <w:rPr>
          <w:rFonts w:ascii="Arial" w:hAnsi="Arial" w:cs="Arial"/>
        </w:rPr>
        <w:t xml:space="preserve">Aos _____ dias do mês de _______________ de ____, a </w:t>
      </w:r>
      <w:r>
        <w:rPr>
          <w:rFonts w:ascii="Arial" w:hAnsi="Arial" w:cs="Arial"/>
          <w:b/>
        </w:rPr>
        <w:t>PREFEITURA DO MUNICÍPIO DE PIRACICABA,</w:t>
      </w:r>
      <w:r>
        <w:rPr>
          <w:rFonts w:ascii="Arial" w:hAnsi="Arial" w:cs="Arial"/>
        </w:rPr>
        <w:t xml:space="preserve"> localizada na Rua Antônio Corrêa Barbosa, nº 2233, Chácara Nazareth, nesta cidade de Piracicaba/SP, nos termos da Lei Federal nº 14.133/21, Decreto Municipal nº 19.670/23 e demais normas aplicáveis, conforme classificação das propostas apresentadas no Pregão Eletrônico nº____/___ e homologadas pelo Sr. Prefeito Municipal no processo acima referenciado,</w:t>
      </w:r>
      <w:r>
        <w:rPr>
          <w:rFonts w:ascii="Arial" w:hAnsi="Arial" w:cs="Arial"/>
          <w:b/>
        </w:rPr>
        <w:t xml:space="preserve"> RESOLVE </w:t>
      </w:r>
      <w:r>
        <w:rPr>
          <w:rFonts w:ascii="Arial" w:hAnsi="Arial" w:cs="Arial"/>
        </w:rPr>
        <w:t>registrar os preços para aquisição dos materiais abaixo discriminados, consoante especificações constantes no Termo de Referência do Edital, que passa a fazer parte desta, tendo sido os referidos preços oferecidos pela empresa cuja proposta foi classificada em 1º lugar no certame acima numerado, como segue:</w:t>
      </w:r>
    </w:p>
    <w:p w14:paraId="5B902FDA" w14:textId="77777777" w:rsidR="004940B7" w:rsidRDefault="004940B7" w:rsidP="004940B7">
      <w:pPr>
        <w:ind w:firstLine="284"/>
        <w:jc w:val="both"/>
        <w:rPr>
          <w:rFonts w:ascii="Arial" w:hAnsi="Arial" w:cs="Arial"/>
        </w:rPr>
      </w:pPr>
    </w:p>
    <w:p w14:paraId="4588A49F" w14:textId="77777777" w:rsidR="004940B7" w:rsidRDefault="004940B7" w:rsidP="004940B7">
      <w:pPr>
        <w:ind w:firstLine="284"/>
        <w:jc w:val="both"/>
        <w:rPr>
          <w:rFonts w:ascii="Arial" w:hAnsi="Arial" w:cs="Arial"/>
        </w:rPr>
      </w:pPr>
      <w:r>
        <w:rPr>
          <w:rFonts w:ascii="Arial" w:hAnsi="Arial" w:cs="Arial"/>
        </w:rPr>
        <w:t>Empresa classificada:</w:t>
      </w:r>
    </w:p>
    <w:p w14:paraId="26204D37" w14:textId="77777777" w:rsidR="004940B7" w:rsidRDefault="004940B7" w:rsidP="004940B7">
      <w:pPr>
        <w:ind w:firstLine="284"/>
        <w:jc w:val="both"/>
        <w:rPr>
          <w:rFonts w:ascii="Arial" w:hAnsi="Arial" w:cs="Arial"/>
        </w:rPr>
      </w:pPr>
      <w:r>
        <w:rPr>
          <w:rFonts w:ascii="Arial" w:hAnsi="Arial" w:cs="Arial"/>
        </w:rPr>
        <w:t>Endereço:</w:t>
      </w:r>
    </w:p>
    <w:p w14:paraId="403F0E92" w14:textId="77777777" w:rsidR="004940B7" w:rsidRDefault="004940B7" w:rsidP="004940B7">
      <w:pPr>
        <w:ind w:firstLine="284"/>
        <w:jc w:val="both"/>
        <w:rPr>
          <w:rFonts w:ascii="Arial" w:hAnsi="Arial" w:cs="Arial"/>
        </w:rPr>
      </w:pPr>
      <w:r>
        <w:rPr>
          <w:rFonts w:ascii="Arial" w:hAnsi="Arial" w:cs="Arial"/>
        </w:rPr>
        <w:t>Cidade:</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Estado:</w:t>
      </w:r>
    </w:p>
    <w:p w14:paraId="4E1EDDD7" w14:textId="77777777" w:rsidR="004940B7" w:rsidRDefault="004940B7" w:rsidP="004940B7">
      <w:pPr>
        <w:ind w:firstLine="284"/>
        <w:jc w:val="both"/>
        <w:rPr>
          <w:rFonts w:ascii="Arial" w:hAnsi="Arial" w:cs="Arial"/>
        </w:rPr>
      </w:pPr>
      <w:r>
        <w:rPr>
          <w:rFonts w:ascii="Arial" w:hAnsi="Arial" w:cs="Arial"/>
        </w:rPr>
        <w:t>CEP:</w:t>
      </w:r>
    </w:p>
    <w:p w14:paraId="1131630A" w14:textId="77777777" w:rsidR="004940B7" w:rsidRDefault="004940B7" w:rsidP="004940B7">
      <w:pPr>
        <w:ind w:firstLine="284"/>
        <w:jc w:val="both"/>
        <w:rPr>
          <w:rFonts w:ascii="Arial" w:hAnsi="Arial" w:cs="Arial"/>
        </w:rPr>
      </w:pPr>
      <w:r>
        <w:rPr>
          <w:rFonts w:ascii="Arial" w:hAnsi="Arial" w:cs="Arial"/>
        </w:rPr>
        <w:t>Telefone:</w:t>
      </w:r>
    </w:p>
    <w:p w14:paraId="2EB1399F" w14:textId="77777777" w:rsidR="004940B7" w:rsidRDefault="004940B7" w:rsidP="004940B7">
      <w:pPr>
        <w:ind w:firstLine="284"/>
        <w:jc w:val="both"/>
        <w:rPr>
          <w:rFonts w:ascii="Arial" w:hAnsi="Arial" w:cs="Arial"/>
        </w:rPr>
      </w:pPr>
      <w:r>
        <w:rPr>
          <w:rFonts w:ascii="Arial" w:hAnsi="Arial" w:cs="Arial"/>
        </w:rPr>
        <w:t>E-mail:</w:t>
      </w:r>
    </w:p>
    <w:p w14:paraId="5FFC4B12" w14:textId="77777777" w:rsidR="004940B7" w:rsidRDefault="004940B7" w:rsidP="004940B7">
      <w:pPr>
        <w:ind w:firstLine="284"/>
        <w:jc w:val="both"/>
        <w:rPr>
          <w:rFonts w:ascii="Arial" w:hAnsi="Arial" w:cs="Arial"/>
        </w:rPr>
      </w:pPr>
      <w:r>
        <w:rPr>
          <w:rFonts w:ascii="Arial" w:hAnsi="Arial" w:cs="Arial"/>
        </w:rPr>
        <w:t>Contato:</w:t>
      </w:r>
    </w:p>
    <w:p w14:paraId="6CD8E839" w14:textId="77777777" w:rsidR="004940B7" w:rsidRDefault="004940B7" w:rsidP="004940B7">
      <w:pPr>
        <w:ind w:firstLine="284"/>
        <w:jc w:val="both"/>
        <w:rPr>
          <w:rFonts w:ascii="Arial" w:hAnsi="Arial" w:cs="Arial"/>
        </w:rPr>
      </w:pPr>
    </w:p>
    <w:p w14:paraId="5851C81E" w14:textId="77777777" w:rsidR="004940B7" w:rsidRDefault="004940B7" w:rsidP="004940B7">
      <w:pPr>
        <w:ind w:firstLine="284"/>
        <w:jc w:val="both"/>
        <w:rPr>
          <w:rFonts w:ascii="Arial" w:hAnsi="Arial" w:cs="Arial"/>
        </w:rPr>
      </w:pPr>
    </w:p>
    <w:p w14:paraId="54771903" w14:textId="77777777" w:rsidR="004940B7" w:rsidRDefault="004940B7" w:rsidP="004940B7">
      <w:pPr>
        <w:ind w:firstLine="284"/>
        <w:jc w:val="both"/>
        <w:rPr>
          <w:rFonts w:ascii="Arial" w:hAnsi="Arial" w:cs="Arial"/>
        </w:rPr>
      </w:pPr>
      <w:r>
        <w:rPr>
          <w:rFonts w:ascii="Arial" w:hAnsi="Arial" w:cs="Arial"/>
          <w:b/>
        </w:rPr>
        <w:t>CLAÚSULA 1ª – DO OBJETO</w:t>
      </w:r>
    </w:p>
    <w:p w14:paraId="78077A6D" w14:textId="77777777" w:rsidR="004940B7" w:rsidRDefault="004940B7" w:rsidP="004940B7">
      <w:pPr>
        <w:ind w:firstLine="284"/>
        <w:jc w:val="both"/>
        <w:rPr>
          <w:rFonts w:ascii="Arial" w:hAnsi="Arial" w:cs="Arial"/>
        </w:rPr>
      </w:pPr>
    </w:p>
    <w:p w14:paraId="51F0AED8" w14:textId="77777777" w:rsidR="004940B7" w:rsidRDefault="004940B7" w:rsidP="004940B7">
      <w:pPr>
        <w:ind w:firstLine="284"/>
        <w:jc w:val="both"/>
        <w:rPr>
          <w:rFonts w:ascii="Arial" w:hAnsi="Arial" w:cs="Arial"/>
        </w:rPr>
      </w:pPr>
      <w:r>
        <w:rPr>
          <w:rFonts w:ascii="Arial" w:hAnsi="Arial" w:cs="Arial"/>
          <w:b/>
          <w:bCs/>
        </w:rPr>
        <w:t xml:space="preserve">1.1. </w:t>
      </w:r>
      <w:r>
        <w:rPr>
          <w:rFonts w:ascii="Arial" w:hAnsi="Arial" w:cs="Arial"/>
        </w:rPr>
        <w:t xml:space="preserve">O Objeto da presente Ata é o </w:t>
      </w:r>
      <w:r>
        <w:rPr>
          <w:rFonts w:ascii="Arial" w:hAnsi="Arial" w:cs="Arial"/>
          <w:b/>
        </w:rPr>
        <w:t xml:space="preserve">REGISTRO DE PREÇOS </w:t>
      </w:r>
      <w:r>
        <w:rPr>
          <w:rFonts w:ascii="Arial" w:hAnsi="Arial" w:cs="Arial"/>
        </w:rPr>
        <w:t>para ________________________________</w:t>
      </w:r>
      <w:r>
        <w:rPr>
          <w:rFonts w:ascii="Arial" w:hAnsi="Arial" w:cs="Arial"/>
          <w:b/>
        </w:rPr>
        <w:t xml:space="preserve">, </w:t>
      </w:r>
      <w:r>
        <w:rPr>
          <w:rFonts w:ascii="Arial" w:hAnsi="Arial" w:cs="Arial"/>
        </w:rPr>
        <w:t>conforme especificações e quantidades estimadas constantes no Termo de Referência do instrumento convocatório.</w:t>
      </w:r>
    </w:p>
    <w:p w14:paraId="19706911" w14:textId="77777777" w:rsidR="004940B7" w:rsidRDefault="004940B7" w:rsidP="004940B7">
      <w:pPr>
        <w:ind w:firstLine="284"/>
        <w:jc w:val="both"/>
        <w:rPr>
          <w:rFonts w:ascii="Arial" w:hAnsi="Arial" w:cs="Arial"/>
        </w:rPr>
      </w:pPr>
    </w:p>
    <w:p w14:paraId="087B676D" w14:textId="77777777" w:rsidR="004940B7" w:rsidRDefault="004940B7" w:rsidP="004940B7">
      <w:pPr>
        <w:ind w:firstLine="284"/>
        <w:jc w:val="both"/>
        <w:rPr>
          <w:rFonts w:ascii="Arial" w:hAnsi="Arial" w:cs="Arial"/>
        </w:rPr>
      </w:pPr>
    </w:p>
    <w:p w14:paraId="013B878F" w14:textId="77777777" w:rsidR="004940B7" w:rsidRDefault="004940B7" w:rsidP="004940B7">
      <w:pPr>
        <w:ind w:firstLine="284"/>
        <w:jc w:val="both"/>
        <w:rPr>
          <w:rFonts w:ascii="Arial" w:hAnsi="Arial" w:cs="Arial"/>
          <w:b/>
        </w:rPr>
      </w:pPr>
      <w:r>
        <w:rPr>
          <w:rFonts w:ascii="Arial" w:hAnsi="Arial" w:cs="Arial"/>
          <w:b/>
        </w:rPr>
        <w:t>CLAÚSULA 2ª – DA VALIDADE DOS PREÇOS</w:t>
      </w:r>
    </w:p>
    <w:p w14:paraId="63CC2CF3" w14:textId="77777777" w:rsidR="004940B7" w:rsidRDefault="004940B7" w:rsidP="004940B7">
      <w:pPr>
        <w:ind w:firstLine="284"/>
        <w:jc w:val="both"/>
        <w:rPr>
          <w:rFonts w:ascii="Arial" w:hAnsi="Arial" w:cs="Arial"/>
          <w:b/>
        </w:rPr>
      </w:pPr>
    </w:p>
    <w:p w14:paraId="2AE5425E" w14:textId="2C3BB9E6" w:rsidR="004940B7" w:rsidRDefault="004940B7" w:rsidP="004940B7">
      <w:pPr>
        <w:ind w:firstLine="284"/>
        <w:jc w:val="both"/>
        <w:rPr>
          <w:rFonts w:ascii="Arial" w:hAnsi="Arial" w:cs="Arial"/>
        </w:rPr>
      </w:pPr>
      <w:r w:rsidRPr="005E2B01">
        <w:rPr>
          <w:rFonts w:ascii="Arial" w:hAnsi="Arial" w:cs="Arial"/>
          <w:b/>
          <w:bCs/>
        </w:rPr>
        <w:t xml:space="preserve">2.1. </w:t>
      </w:r>
      <w:r w:rsidRPr="005E2B01">
        <w:rPr>
          <w:rFonts w:ascii="Arial" w:hAnsi="Arial" w:cs="Arial"/>
        </w:rPr>
        <w:t>A presente Ata de registro de Preços terá a validade de 12 (doze) meses, a partir de sua assinatura</w:t>
      </w:r>
      <w:r w:rsidR="00060813" w:rsidRPr="005E2B01">
        <w:rPr>
          <w:rFonts w:ascii="Arial" w:hAnsi="Arial" w:cs="Arial"/>
        </w:rPr>
        <w:t>, podendo ser prorrogado, por igual período, desde que comprovado o preço vantajoso, conforme previsto no artigo 84 da Lei 14.133, de 2021.</w:t>
      </w:r>
    </w:p>
    <w:p w14:paraId="382FD828" w14:textId="77777777" w:rsidR="004940B7" w:rsidRDefault="004940B7" w:rsidP="004940B7">
      <w:pPr>
        <w:ind w:firstLine="284"/>
        <w:jc w:val="both"/>
        <w:rPr>
          <w:rFonts w:ascii="Arial" w:hAnsi="Arial" w:cs="Arial"/>
        </w:rPr>
      </w:pPr>
    </w:p>
    <w:p w14:paraId="1E843F5D" w14:textId="77777777" w:rsidR="004940B7" w:rsidRDefault="004940B7" w:rsidP="004940B7">
      <w:pPr>
        <w:ind w:firstLine="284"/>
        <w:jc w:val="both"/>
        <w:rPr>
          <w:rFonts w:ascii="Arial" w:hAnsi="Arial" w:cs="Arial"/>
        </w:rPr>
      </w:pPr>
      <w:r>
        <w:rPr>
          <w:rFonts w:ascii="Arial" w:hAnsi="Arial" w:cs="Arial"/>
          <w:b/>
          <w:bCs/>
        </w:rPr>
        <w:t xml:space="preserve">2.2. </w:t>
      </w:r>
      <w:r>
        <w:rPr>
          <w:rFonts w:ascii="Arial" w:hAnsi="Arial" w:cs="Arial"/>
        </w:rPr>
        <w:t>Durante a vigência da Ata os preços registrados serão fixos e irreajustáveis, exceto no caso de redução dos preços praticados no mercado.</w:t>
      </w:r>
    </w:p>
    <w:p w14:paraId="527F9B8A" w14:textId="77777777" w:rsidR="004940B7" w:rsidRDefault="004940B7" w:rsidP="004940B7">
      <w:pPr>
        <w:ind w:firstLine="284"/>
        <w:jc w:val="both"/>
        <w:rPr>
          <w:rFonts w:ascii="Arial" w:hAnsi="Arial" w:cs="Arial"/>
        </w:rPr>
      </w:pPr>
    </w:p>
    <w:p w14:paraId="047EE549" w14:textId="77777777" w:rsidR="004940B7" w:rsidRDefault="004940B7" w:rsidP="004940B7">
      <w:pPr>
        <w:ind w:firstLine="284"/>
        <w:jc w:val="both"/>
        <w:rPr>
          <w:rFonts w:ascii="Arial" w:hAnsi="Arial" w:cs="Arial"/>
        </w:rPr>
      </w:pPr>
      <w:r>
        <w:rPr>
          <w:rFonts w:ascii="Arial" w:hAnsi="Arial" w:cs="Arial"/>
          <w:b/>
          <w:bCs/>
        </w:rPr>
        <w:t xml:space="preserve">2.3. </w:t>
      </w:r>
      <w:r>
        <w:rPr>
          <w:rFonts w:ascii="Arial" w:hAnsi="Arial" w:cs="Arial"/>
        </w:rPr>
        <w:t>Comprovada a redução dos preços praticados no mercado nas mesmas condições do registro e, definido o novo preço máximo a ser pago pela Administração, o Proponente registrado será convocado pela Unidade Gerenciadora para a devida alteração do valor registrado em Ata.</w:t>
      </w:r>
    </w:p>
    <w:p w14:paraId="132EE76E" w14:textId="77777777" w:rsidR="004940B7" w:rsidRDefault="004940B7" w:rsidP="004940B7">
      <w:pPr>
        <w:ind w:firstLine="284"/>
        <w:jc w:val="both"/>
        <w:rPr>
          <w:rFonts w:ascii="Arial" w:hAnsi="Arial" w:cs="Arial"/>
        </w:rPr>
      </w:pPr>
    </w:p>
    <w:p w14:paraId="09712C80" w14:textId="77777777" w:rsidR="004940B7" w:rsidRDefault="004940B7" w:rsidP="004940B7">
      <w:pPr>
        <w:ind w:firstLine="284"/>
        <w:jc w:val="both"/>
        <w:rPr>
          <w:rFonts w:ascii="Arial" w:hAnsi="Arial" w:cs="Arial"/>
          <w:b/>
        </w:rPr>
      </w:pPr>
      <w:r>
        <w:rPr>
          <w:rFonts w:ascii="Arial" w:hAnsi="Arial" w:cs="Arial"/>
          <w:b/>
          <w:bCs/>
        </w:rPr>
        <w:t>2.4.</w:t>
      </w:r>
      <w:r>
        <w:rPr>
          <w:rFonts w:ascii="Arial" w:hAnsi="Arial" w:cs="Arial"/>
        </w:rPr>
        <w:t xml:space="preserve"> Durante o prazo de validade desta Ata de Registro de Preços, a </w:t>
      </w:r>
      <w:r>
        <w:rPr>
          <w:rFonts w:ascii="Arial" w:hAnsi="Arial" w:cs="Arial"/>
          <w:b/>
        </w:rPr>
        <w:t>PREFEITURA DO MUNICÍPIO DE PIRACICABA</w:t>
      </w:r>
      <w:r>
        <w:rPr>
          <w:rFonts w:ascii="Arial" w:hAnsi="Arial" w:cs="Arial"/>
        </w:rPr>
        <w:t xml:space="preserve"> não será obrigada a firmar contratações que deles poderão advir, facultando-se a utilização de outros meios, respeitada a legislação relativa às licitações, sendo assegurado ao beneficiário do registro o direito de preferência de fornecimento em igualdade de condições.</w:t>
      </w:r>
    </w:p>
    <w:p w14:paraId="55C4CD31" w14:textId="77777777" w:rsidR="004940B7" w:rsidRDefault="004940B7" w:rsidP="004940B7">
      <w:pPr>
        <w:ind w:firstLine="284"/>
        <w:jc w:val="both"/>
        <w:rPr>
          <w:rFonts w:ascii="Arial" w:hAnsi="Arial" w:cs="Arial"/>
          <w:b/>
        </w:rPr>
      </w:pPr>
    </w:p>
    <w:p w14:paraId="7A00AE75" w14:textId="77777777" w:rsidR="004940B7" w:rsidRDefault="004940B7" w:rsidP="004940B7">
      <w:pPr>
        <w:ind w:firstLine="284"/>
        <w:jc w:val="both"/>
        <w:rPr>
          <w:rFonts w:ascii="Arial" w:hAnsi="Arial" w:cs="Arial"/>
          <w:b/>
        </w:rPr>
      </w:pPr>
    </w:p>
    <w:p w14:paraId="0731C0A8" w14:textId="77777777" w:rsidR="004940B7" w:rsidRDefault="004940B7" w:rsidP="004940B7">
      <w:pPr>
        <w:ind w:firstLine="284"/>
        <w:jc w:val="both"/>
        <w:rPr>
          <w:rFonts w:ascii="Arial" w:hAnsi="Arial" w:cs="Arial"/>
        </w:rPr>
      </w:pPr>
      <w:r>
        <w:rPr>
          <w:rFonts w:ascii="Arial" w:hAnsi="Arial" w:cs="Arial"/>
          <w:b/>
        </w:rPr>
        <w:t>CLAÚSULA 3ª – DA UTILIZAÇÃO DA ATA DE REGISTRO DE PREÇOS</w:t>
      </w:r>
    </w:p>
    <w:p w14:paraId="1AB8B424" w14:textId="77777777" w:rsidR="004940B7" w:rsidRDefault="004940B7" w:rsidP="004940B7">
      <w:pPr>
        <w:ind w:firstLine="284"/>
        <w:jc w:val="both"/>
        <w:rPr>
          <w:rFonts w:ascii="Arial" w:hAnsi="Arial" w:cs="Arial"/>
        </w:rPr>
      </w:pPr>
    </w:p>
    <w:p w14:paraId="3AE38B04" w14:textId="77777777" w:rsidR="004940B7" w:rsidRDefault="004940B7" w:rsidP="004940B7">
      <w:pPr>
        <w:ind w:firstLine="284"/>
        <w:jc w:val="both"/>
        <w:rPr>
          <w:rFonts w:ascii="Arial" w:hAnsi="Arial" w:cs="Arial"/>
        </w:rPr>
      </w:pPr>
      <w:r>
        <w:rPr>
          <w:rFonts w:ascii="Arial" w:hAnsi="Arial" w:cs="Arial"/>
          <w:b/>
          <w:bCs/>
        </w:rPr>
        <w:t>3.1.</w:t>
      </w:r>
      <w:r>
        <w:rPr>
          <w:rFonts w:ascii="Arial" w:hAnsi="Arial" w:cs="Arial"/>
        </w:rPr>
        <w:t xml:space="preserve"> A presente Ata de Registro de Preços </w:t>
      </w:r>
      <w:r>
        <w:rPr>
          <w:rFonts w:ascii="Arial" w:hAnsi="Arial" w:cs="Arial"/>
          <w:b/>
          <w:bCs/>
        </w:rPr>
        <w:t xml:space="preserve">não poderá </w:t>
      </w:r>
      <w:r>
        <w:rPr>
          <w:rFonts w:ascii="Arial" w:hAnsi="Arial" w:cs="Arial"/>
        </w:rPr>
        <w:t>ser usada por outros órgãos.</w:t>
      </w:r>
    </w:p>
    <w:p w14:paraId="4658EC4C" w14:textId="77777777" w:rsidR="004940B7" w:rsidRDefault="004940B7" w:rsidP="004940B7">
      <w:pPr>
        <w:ind w:firstLine="284"/>
        <w:jc w:val="both"/>
        <w:rPr>
          <w:rFonts w:ascii="Arial" w:hAnsi="Arial" w:cs="Arial"/>
        </w:rPr>
      </w:pPr>
    </w:p>
    <w:p w14:paraId="5C6E0343" w14:textId="77777777" w:rsidR="004940B7" w:rsidRDefault="004940B7" w:rsidP="004940B7">
      <w:pPr>
        <w:ind w:firstLine="284"/>
        <w:jc w:val="both"/>
        <w:rPr>
          <w:rFonts w:ascii="Arial" w:hAnsi="Arial" w:cs="Arial"/>
        </w:rPr>
      </w:pPr>
      <w:r>
        <w:rPr>
          <w:rFonts w:ascii="Arial" w:hAnsi="Arial" w:cs="Arial"/>
          <w:b/>
          <w:bCs/>
        </w:rPr>
        <w:t>3.2.</w:t>
      </w:r>
      <w:r>
        <w:rPr>
          <w:rFonts w:ascii="Arial" w:hAnsi="Arial" w:cs="Arial"/>
        </w:rPr>
        <w:t xml:space="preserve"> O preço unitário a ser pago será o constante da proposta apresentada no Pregão Eletrônico nº____/___, os quais também a integram.</w:t>
      </w:r>
    </w:p>
    <w:p w14:paraId="03801183" w14:textId="77777777" w:rsidR="004940B7" w:rsidRDefault="004940B7" w:rsidP="004940B7">
      <w:pPr>
        <w:ind w:firstLine="284"/>
        <w:jc w:val="both"/>
        <w:rPr>
          <w:rFonts w:ascii="Arial" w:hAnsi="Arial" w:cs="Arial"/>
        </w:rPr>
      </w:pPr>
    </w:p>
    <w:p w14:paraId="632C7ED8" w14:textId="77777777" w:rsidR="004940B7" w:rsidRDefault="004940B7" w:rsidP="004940B7">
      <w:pPr>
        <w:ind w:firstLine="284"/>
        <w:jc w:val="both"/>
        <w:rPr>
          <w:rFonts w:ascii="Arial" w:hAnsi="Arial" w:cs="Arial"/>
        </w:rPr>
      </w:pPr>
      <w:r>
        <w:rPr>
          <w:rFonts w:ascii="Arial" w:hAnsi="Arial" w:cs="Arial"/>
          <w:b/>
          <w:bCs/>
        </w:rPr>
        <w:t>3.3.</w:t>
      </w:r>
      <w:r>
        <w:rPr>
          <w:rFonts w:ascii="Arial" w:hAnsi="Arial" w:cs="Arial"/>
        </w:rPr>
        <w:t xml:space="preserve"> Em cada fornecimento decorrente desta Ata, serão observadas, quanto ao preço, as cláusulas e condições constantes no Edital de Pregão Eletrônico nº __/___, que a precedeu e integra o presente instrumento de compromisso.</w:t>
      </w:r>
    </w:p>
    <w:p w14:paraId="3D0AFD69" w14:textId="77777777" w:rsidR="004940B7" w:rsidRDefault="004940B7" w:rsidP="004940B7">
      <w:pPr>
        <w:ind w:firstLine="284"/>
        <w:jc w:val="both"/>
        <w:rPr>
          <w:rFonts w:ascii="Arial" w:hAnsi="Arial" w:cs="Arial"/>
        </w:rPr>
      </w:pPr>
    </w:p>
    <w:p w14:paraId="69A86FEC" w14:textId="77777777" w:rsidR="004940B7" w:rsidRDefault="004940B7" w:rsidP="004940B7">
      <w:pPr>
        <w:ind w:firstLine="284"/>
        <w:jc w:val="both"/>
        <w:rPr>
          <w:rFonts w:ascii="Arial" w:hAnsi="Arial" w:cs="Arial"/>
        </w:rPr>
      </w:pPr>
    </w:p>
    <w:p w14:paraId="7DDA9536" w14:textId="77777777" w:rsidR="004940B7" w:rsidRDefault="004940B7" w:rsidP="004940B7">
      <w:pPr>
        <w:ind w:firstLine="284"/>
        <w:jc w:val="both"/>
        <w:rPr>
          <w:rFonts w:ascii="Arial" w:hAnsi="Arial" w:cs="Arial"/>
          <w:b/>
        </w:rPr>
      </w:pPr>
      <w:r>
        <w:rPr>
          <w:rFonts w:ascii="Arial" w:hAnsi="Arial" w:cs="Arial"/>
          <w:b/>
        </w:rPr>
        <w:t>CLAÚSULA 4ª – DO LOCAL E PRAZO DE ENTREGA</w:t>
      </w:r>
    </w:p>
    <w:p w14:paraId="459B28B6" w14:textId="77777777" w:rsidR="004940B7" w:rsidRDefault="004940B7" w:rsidP="004940B7">
      <w:pPr>
        <w:ind w:firstLine="284"/>
        <w:jc w:val="both"/>
        <w:rPr>
          <w:rFonts w:ascii="Arial" w:hAnsi="Arial" w:cs="Arial"/>
          <w:b/>
        </w:rPr>
      </w:pPr>
    </w:p>
    <w:p w14:paraId="6C759DC3" w14:textId="77777777" w:rsidR="004940B7" w:rsidRDefault="004940B7" w:rsidP="004940B7">
      <w:pPr>
        <w:ind w:firstLine="284"/>
        <w:jc w:val="both"/>
        <w:rPr>
          <w:rFonts w:ascii="Arial" w:hAnsi="Arial" w:cs="Arial"/>
        </w:rPr>
      </w:pPr>
      <w:r>
        <w:rPr>
          <w:rFonts w:ascii="Arial" w:hAnsi="Arial" w:cs="Arial"/>
          <w:b/>
          <w:bCs/>
        </w:rPr>
        <w:t>4.1.</w:t>
      </w:r>
      <w:r>
        <w:rPr>
          <w:rFonts w:ascii="Arial" w:hAnsi="Arial" w:cs="Arial"/>
        </w:rPr>
        <w:t xml:space="preserve"> A cada fornecimento o prazo de entrega do produto não poderá ultrapassar o prazo estabelecido no Termo de Referência do edital, contados da data do recebimento da ordem de fornecimento pelo fornecedor.</w:t>
      </w:r>
    </w:p>
    <w:p w14:paraId="77324543" w14:textId="77777777" w:rsidR="004940B7" w:rsidRDefault="004940B7" w:rsidP="004940B7">
      <w:pPr>
        <w:ind w:firstLine="284"/>
        <w:jc w:val="both"/>
        <w:rPr>
          <w:rFonts w:ascii="Arial" w:hAnsi="Arial" w:cs="Arial"/>
        </w:rPr>
      </w:pPr>
    </w:p>
    <w:p w14:paraId="5E980C41" w14:textId="77777777" w:rsidR="004940B7" w:rsidRDefault="004940B7" w:rsidP="004940B7">
      <w:pPr>
        <w:ind w:firstLine="284"/>
        <w:jc w:val="both"/>
        <w:rPr>
          <w:rFonts w:ascii="Arial" w:hAnsi="Arial" w:cs="Arial"/>
        </w:rPr>
      </w:pPr>
      <w:r>
        <w:rPr>
          <w:rFonts w:ascii="Arial" w:hAnsi="Arial" w:cs="Arial"/>
          <w:b/>
          <w:bCs/>
        </w:rPr>
        <w:t xml:space="preserve">4.2. </w:t>
      </w:r>
      <w:r>
        <w:rPr>
          <w:rFonts w:ascii="Arial" w:hAnsi="Arial" w:cs="Arial"/>
        </w:rPr>
        <w:t>Os materiais deverão ser entregues no endereço e horário estipulado pela Unidade Requisitante.</w:t>
      </w:r>
    </w:p>
    <w:p w14:paraId="0A1B0FA1" w14:textId="77777777" w:rsidR="004940B7" w:rsidRDefault="004940B7" w:rsidP="004940B7">
      <w:pPr>
        <w:ind w:firstLine="284"/>
        <w:jc w:val="both"/>
        <w:rPr>
          <w:rFonts w:ascii="Arial" w:hAnsi="Arial" w:cs="Arial"/>
        </w:rPr>
      </w:pPr>
    </w:p>
    <w:p w14:paraId="4B334A30" w14:textId="77777777" w:rsidR="004940B7" w:rsidRDefault="004940B7" w:rsidP="004940B7">
      <w:pPr>
        <w:ind w:firstLine="284"/>
        <w:jc w:val="both"/>
        <w:rPr>
          <w:rFonts w:ascii="Arial" w:hAnsi="Arial" w:cs="Arial"/>
        </w:rPr>
      </w:pPr>
    </w:p>
    <w:p w14:paraId="09B1DDD8" w14:textId="77777777" w:rsidR="004940B7" w:rsidRDefault="004940B7" w:rsidP="004940B7">
      <w:pPr>
        <w:ind w:firstLine="284"/>
        <w:jc w:val="both"/>
        <w:rPr>
          <w:rFonts w:ascii="Arial" w:hAnsi="Arial" w:cs="Arial"/>
        </w:rPr>
      </w:pPr>
      <w:r>
        <w:rPr>
          <w:rFonts w:ascii="Arial" w:hAnsi="Arial" w:cs="Arial"/>
          <w:b/>
        </w:rPr>
        <w:t>CLAÚSULA 5ª – DAS OBRIGAÇÕES</w:t>
      </w:r>
    </w:p>
    <w:p w14:paraId="0798691C" w14:textId="77777777" w:rsidR="004940B7" w:rsidRDefault="004940B7" w:rsidP="004940B7">
      <w:pPr>
        <w:ind w:firstLine="284"/>
        <w:jc w:val="both"/>
        <w:rPr>
          <w:rFonts w:ascii="Arial" w:hAnsi="Arial" w:cs="Arial"/>
        </w:rPr>
      </w:pPr>
    </w:p>
    <w:p w14:paraId="7D050F24" w14:textId="77777777" w:rsidR="004940B7" w:rsidRDefault="004940B7" w:rsidP="004940B7">
      <w:pPr>
        <w:ind w:firstLine="284"/>
        <w:jc w:val="both"/>
        <w:rPr>
          <w:rFonts w:ascii="Arial" w:hAnsi="Arial" w:cs="Arial"/>
        </w:rPr>
      </w:pPr>
      <w:r>
        <w:rPr>
          <w:rFonts w:ascii="Arial" w:hAnsi="Arial" w:cs="Arial"/>
          <w:b/>
          <w:bCs/>
        </w:rPr>
        <w:t>5.1.</w:t>
      </w:r>
      <w:r>
        <w:rPr>
          <w:rFonts w:ascii="Arial" w:hAnsi="Arial" w:cs="Arial"/>
        </w:rPr>
        <w:t xml:space="preserve"> Fornecer todos os materiais cotados em estrita conformidade com as especificações exigidas neste edital.</w:t>
      </w:r>
    </w:p>
    <w:p w14:paraId="4622CC38" w14:textId="77777777" w:rsidR="004940B7" w:rsidRDefault="004940B7" w:rsidP="004940B7">
      <w:pPr>
        <w:ind w:firstLine="284"/>
        <w:jc w:val="both"/>
        <w:rPr>
          <w:rFonts w:ascii="Arial" w:hAnsi="Arial" w:cs="Arial"/>
        </w:rPr>
      </w:pPr>
    </w:p>
    <w:p w14:paraId="400148CD" w14:textId="77777777" w:rsidR="004940B7" w:rsidRDefault="004940B7" w:rsidP="004940B7">
      <w:pPr>
        <w:ind w:firstLine="284"/>
        <w:jc w:val="both"/>
        <w:rPr>
          <w:rFonts w:ascii="Arial" w:hAnsi="Arial" w:cs="Arial"/>
        </w:rPr>
      </w:pPr>
      <w:r>
        <w:rPr>
          <w:rFonts w:ascii="Arial" w:hAnsi="Arial" w:cs="Arial"/>
          <w:b/>
          <w:bCs/>
        </w:rPr>
        <w:t>5.2.</w:t>
      </w:r>
      <w:r>
        <w:rPr>
          <w:rFonts w:ascii="Arial" w:hAnsi="Arial" w:cs="Arial"/>
        </w:rPr>
        <w:t xml:space="preserve"> Entregar os materiais no endereço informado pela Unidade Requisitante, obedecendo horários, prazos e preços registrados.</w:t>
      </w:r>
    </w:p>
    <w:p w14:paraId="0C52ACC1" w14:textId="77777777" w:rsidR="004940B7" w:rsidRDefault="004940B7" w:rsidP="004940B7">
      <w:pPr>
        <w:ind w:firstLine="284"/>
        <w:jc w:val="both"/>
        <w:rPr>
          <w:rFonts w:ascii="Arial" w:hAnsi="Arial" w:cs="Arial"/>
        </w:rPr>
      </w:pPr>
    </w:p>
    <w:p w14:paraId="5ABA1824" w14:textId="47955F90" w:rsidR="004940B7" w:rsidRDefault="004940B7" w:rsidP="004940B7">
      <w:pPr>
        <w:ind w:firstLine="284"/>
        <w:jc w:val="both"/>
        <w:rPr>
          <w:rFonts w:ascii="Arial" w:hAnsi="Arial" w:cs="Arial"/>
        </w:rPr>
      </w:pPr>
      <w:r>
        <w:rPr>
          <w:rFonts w:ascii="Arial" w:hAnsi="Arial" w:cs="Arial"/>
          <w:b/>
          <w:bCs/>
        </w:rPr>
        <w:t>5.3.</w:t>
      </w:r>
      <w:r>
        <w:rPr>
          <w:rFonts w:ascii="Arial" w:hAnsi="Arial" w:cs="Arial"/>
        </w:rPr>
        <w:t xml:space="preserve"> Substituir o material que, após a entrega, apresente problemas de fabricação ou prazo de validade irregular, no prazo máximo de até 10 (dez) dias </w:t>
      </w:r>
      <w:r w:rsidR="00392AF2">
        <w:rPr>
          <w:rFonts w:ascii="Arial" w:hAnsi="Arial" w:cs="Arial"/>
        </w:rPr>
        <w:t>corridos</w:t>
      </w:r>
      <w:r>
        <w:rPr>
          <w:rFonts w:ascii="Arial" w:hAnsi="Arial" w:cs="Arial"/>
        </w:rPr>
        <w:t xml:space="preserve"> após a sua efetiva comunicação.</w:t>
      </w:r>
    </w:p>
    <w:p w14:paraId="303D077A" w14:textId="77777777" w:rsidR="004940B7" w:rsidRDefault="004940B7" w:rsidP="004940B7">
      <w:pPr>
        <w:ind w:firstLine="284"/>
        <w:jc w:val="both"/>
        <w:rPr>
          <w:rFonts w:ascii="Arial" w:hAnsi="Arial" w:cs="Arial"/>
        </w:rPr>
      </w:pPr>
    </w:p>
    <w:p w14:paraId="3054AA77" w14:textId="77777777" w:rsidR="004940B7" w:rsidRDefault="004940B7" w:rsidP="004940B7">
      <w:pPr>
        <w:ind w:firstLine="284"/>
        <w:jc w:val="both"/>
        <w:rPr>
          <w:rFonts w:ascii="Arial" w:hAnsi="Arial" w:cs="Arial"/>
        </w:rPr>
      </w:pPr>
    </w:p>
    <w:p w14:paraId="3B1C5439" w14:textId="77777777" w:rsidR="004940B7" w:rsidRDefault="004940B7" w:rsidP="004940B7">
      <w:pPr>
        <w:ind w:firstLine="284"/>
        <w:jc w:val="both"/>
        <w:rPr>
          <w:rFonts w:ascii="Arial" w:hAnsi="Arial" w:cs="Arial"/>
          <w:b/>
        </w:rPr>
      </w:pPr>
      <w:r>
        <w:rPr>
          <w:rFonts w:ascii="Arial" w:hAnsi="Arial" w:cs="Arial"/>
          <w:b/>
        </w:rPr>
        <w:t>CLAÚSULA 6ª – DO PAGAMENTO</w:t>
      </w:r>
    </w:p>
    <w:p w14:paraId="48D7E300" w14:textId="77777777" w:rsidR="004940B7" w:rsidRDefault="004940B7" w:rsidP="004940B7">
      <w:pPr>
        <w:ind w:firstLine="284"/>
        <w:jc w:val="both"/>
        <w:rPr>
          <w:rFonts w:ascii="Arial" w:hAnsi="Arial" w:cs="Arial"/>
          <w:b/>
        </w:rPr>
      </w:pPr>
    </w:p>
    <w:p w14:paraId="1D2C5E1B" w14:textId="77777777" w:rsidR="004940B7" w:rsidRDefault="004940B7" w:rsidP="004940B7">
      <w:pPr>
        <w:ind w:firstLine="284"/>
        <w:jc w:val="both"/>
        <w:rPr>
          <w:rFonts w:ascii="Arial" w:hAnsi="Arial" w:cs="Arial"/>
        </w:rPr>
      </w:pPr>
      <w:r>
        <w:rPr>
          <w:rFonts w:ascii="Arial" w:hAnsi="Arial" w:cs="Arial"/>
          <w:b/>
          <w:bCs/>
        </w:rPr>
        <w:t>6.1.</w:t>
      </w:r>
      <w:r>
        <w:rPr>
          <w:rFonts w:ascii="Arial" w:hAnsi="Arial" w:cs="Arial"/>
        </w:rPr>
        <w:t xml:space="preserve"> O pagamento será efetuado em 15 dias, após a apresentação da Nota Fiscal devidamente discriminada, conferida e atestada pela Administração.</w:t>
      </w:r>
    </w:p>
    <w:p w14:paraId="4A22E2E3" w14:textId="77777777" w:rsidR="004940B7" w:rsidRDefault="004940B7" w:rsidP="004940B7">
      <w:pPr>
        <w:ind w:firstLine="284"/>
        <w:jc w:val="both"/>
        <w:rPr>
          <w:rFonts w:ascii="Arial" w:hAnsi="Arial" w:cs="Arial"/>
        </w:rPr>
      </w:pPr>
    </w:p>
    <w:p w14:paraId="3766F755" w14:textId="77777777" w:rsidR="004940B7" w:rsidRDefault="004940B7" w:rsidP="004940B7">
      <w:pPr>
        <w:ind w:firstLine="284"/>
        <w:jc w:val="both"/>
        <w:rPr>
          <w:rFonts w:ascii="Arial" w:hAnsi="Arial" w:cs="Arial"/>
        </w:rPr>
      </w:pPr>
      <w:r>
        <w:rPr>
          <w:rFonts w:ascii="Arial" w:hAnsi="Arial" w:cs="Arial"/>
          <w:b/>
          <w:bCs/>
        </w:rPr>
        <w:t>6.2.</w:t>
      </w:r>
      <w:r>
        <w:rPr>
          <w:rFonts w:ascii="Arial" w:hAnsi="Arial" w:cs="Arial"/>
        </w:rPr>
        <w:t xml:space="preserve"> A Nota Fiscal deverá discriminar os itens a que se refere, um a um, indicando qual o valor e quantidade correspondentes a cada tipo de material/produto.</w:t>
      </w:r>
    </w:p>
    <w:p w14:paraId="042B3BB1" w14:textId="77777777" w:rsidR="004940B7" w:rsidRDefault="004940B7" w:rsidP="004940B7">
      <w:pPr>
        <w:ind w:firstLine="284"/>
        <w:jc w:val="both"/>
        <w:rPr>
          <w:rFonts w:ascii="Arial" w:hAnsi="Arial" w:cs="Arial"/>
        </w:rPr>
      </w:pPr>
    </w:p>
    <w:p w14:paraId="099DB78B" w14:textId="77777777" w:rsidR="004940B7" w:rsidRDefault="004940B7" w:rsidP="004940B7">
      <w:pPr>
        <w:ind w:firstLine="284"/>
        <w:jc w:val="both"/>
        <w:rPr>
          <w:rFonts w:ascii="Arial" w:hAnsi="Arial" w:cs="Arial"/>
        </w:rPr>
      </w:pPr>
    </w:p>
    <w:p w14:paraId="0296F27E" w14:textId="77777777" w:rsidR="004940B7" w:rsidRDefault="004940B7" w:rsidP="004940B7">
      <w:pPr>
        <w:ind w:firstLine="284"/>
        <w:jc w:val="both"/>
        <w:rPr>
          <w:rFonts w:ascii="Arial" w:hAnsi="Arial" w:cs="Arial"/>
          <w:b/>
        </w:rPr>
      </w:pPr>
      <w:r>
        <w:rPr>
          <w:rFonts w:ascii="Arial" w:hAnsi="Arial" w:cs="Arial"/>
          <w:b/>
        </w:rPr>
        <w:t>CLAÚSULA 7ª – DO REAJUSTAMENTO DE PREÇOS</w:t>
      </w:r>
    </w:p>
    <w:p w14:paraId="73E17894" w14:textId="77777777" w:rsidR="004940B7" w:rsidRDefault="004940B7" w:rsidP="004940B7">
      <w:pPr>
        <w:ind w:firstLine="284"/>
        <w:jc w:val="both"/>
        <w:rPr>
          <w:rFonts w:ascii="Arial" w:hAnsi="Arial" w:cs="Arial"/>
          <w:b/>
        </w:rPr>
      </w:pPr>
    </w:p>
    <w:p w14:paraId="2BDBB770" w14:textId="77777777" w:rsidR="004940B7" w:rsidRDefault="004940B7" w:rsidP="004940B7">
      <w:pPr>
        <w:ind w:firstLine="284"/>
        <w:jc w:val="both"/>
        <w:rPr>
          <w:rFonts w:ascii="Arial" w:hAnsi="Arial" w:cs="Arial"/>
        </w:rPr>
      </w:pPr>
      <w:r>
        <w:rPr>
          <w:rFonts w:ascii="Arial" w:hAnsi="Arial" w:cs="Arial"/>
          <w:b/>
          <w:bCs/>
        </w:rPr>
        <w:t xml:space="preserve">7.1. </w:t>
      </w:r>
      <w:r>
        <w:rPr>
          <w:rFonts w:ascii="Arial" w:hAnsi="Arial" w:cs="Arial"/>
        </w:rPr>
        <w:t>Considerando o prazo de validade estabelecido na Cláusula 2ª da presente Ata, em atendimento a legislação pertinente, é vedado qualquer reajustamento de preços, exceto nas hipóteses, devidamente comprovadas, de ocorrência de situação prevista na alínea “d” do inciso II do art. 124 da Lei nº 14.133/21, ou de redução dos preços praticados no mercado.</w:t>
      </w:r>
    </w:p>
    <w:p w14:paraId="2718FCDC" w14:textId="77777777" w:rsidR="004940B7" w:rsidRDefault="004940B7" w:rsidP="004940B7">
      <w:pPr>
        <w:ind w:firstLine="284"/>
        <w:jc w:val="both"/>
        <w:rPr>
          <w:rFonts w:ascii="Arial" w:hAnsi="Arial" w:cs="Arial"/>
        </w:rPr>
      </w:pPr>
    </w:p>
    <w:p w14:paraId="04A94E1B" w14:textId="77777777" w:rsidR="004940B7" w:rsidRDefault="004940B7" w:rsidP="004940B7">
      <w:pPr>
        <w:ind w:firstLine="284"/>
        <w:jc w:val="both"/>
        <w:rPr>
          <w:rFonts w:ascii="Arial" w:hAnsi="Arial" w:cs="Arial"/>
        </w:rPr>
      </w:pPr>
      <w:r>
        <w:rPr>
          <w:rFonts w:ascii="Arial" w:hAnsi="Arial" w:cs="Arial"/>
          <w:b/>
          <w:bCs/>
        </w:rPr>
        <w:t>7.2.</w:t>
      </w:r>
      <w:r>
        <w:rPr>
          <w:rFonts w:ascii="Arial" w:hAnsi="Arial" w:cs="Arial"/>
        </w:rPr>
        <w:t xml:space="preserve"> Mesmo comprovada a ocorrência de situação prevista na alínea “d” do inciso II do art. 124 da Lei 14.133/21, a Administração, se julgar conveniente, poderá optar por cancelar a Ata e iniciar outro procedimento licitatório.</w:t>
      </w:r>
    </w:p>
    <w:p w14:paraId="6E260E8A" w14:textId="77777777" w:rsidR="004940B7" w:rsidRDefault="004940B7" w:rsidP="004940B7">
      <w:pPr>
        <w:ind w:firstLine="284"/>
        <w:jc w:val="both"/>
        <w:rPr>
          <w:rFonts w:ascii="Arial" w:hAnsi="Arial" w:cs="Arial"/>
        </w:rPr>
      </w:pPr>
    </w:p>
    <w:p w14:paraId="4508AED5" w14:textId="77777777" w:rsidR="004940B7" w:rsidRDefault="004940B7" w:rsidP="004940B7">
      <w:pPr>
        <w:ind w:firstLine="284"/>
        <w:jc w:val="both"/>
        <w:rPr>
          <w:rFonts w:ascii="Arial" w:hAnsi="Arial" w:cs="Arial"/>
        </w:rPr>
      </w:pPr>
    </w:p>
    <w:p w14:paraId="7927EE07" w14:textId="77777777" w:rsidR="004940B7" w:rsidRDefault="004940B7" w:rsidP="004940B7">
      <w:pPr>
        <w:ind w:firstLine="284"/>
        <w:jc w:val="both"/>
        <w:rPr>
          <w:rFonts w:ascii="Arial" w:hAnsi="Arial" w:cs="Arial"/>
          <w:b/>
        </w:rPr>
      </w:pPr>
      <w:r>
        <w:rPr>
          <w:rFonts w:ascii="Arial" w:hAnsi="Arial" w:cs="Arial"/>
          <w:b/>
        </w:rPr>
        <w:t>CLAÚSULA 8ª – DO CANCELAMENTO DA ATA DE REGISTRO DE PREÇOS</w:t>
      </w:r>
    </w:p>
    <w:p w14:paraId="0BE37BC8" w14:textId="77777777" w:rsidR="004940B7" w:rsidRDefault="004940B7" w:rsidP="004940B7">
      <w:pPr>
        <w:ind w:firstLine="284"/>
        <w:jc w:val="both"/>
        <w:rPr>
          <w:rFonts w:ascii="Arial" w:hAnsi="Arial" w:cs="Arial"/>
          <w:b/>
        </w:rPr>
      </w:pPr>
    </w:p>
    <w:p w14:paraId="3110573D" w14:textId="77777777" w:rsidR="004940B7" w:rsidRDefault="004940B7" w:rsidP="004940B7">
      <w:pPr>
        <w:ind w:firstLine="284"/>
        <w:jc w:val="both"/>
        <w:rPr>
          <w:rFonts w:ascii="Arial" w:hAnsi="Arial" w:cs="Arial"/>
        </w:rPr>
      </w:pPr>
      <w:r>
        <w:rPr>
          <w:rFonts w:ascii="Arial" w:hAnsi="Arial" w:cs="Arial"/>
          <w:b/>
          <w:bCs/>
        </w:rPr>
        <w:t>8.1.</w:t>
      </w:r>
      <w:r>
        <w:rPr>
          <w:rFonts w:ascii="Arial" w:hAnsi="Arial" w:cs="Arial"/>
        </w:rPr>
        <w:t xml:space="preserve"> O proponente terá o seu registro de preço cancelado na Ata, por intermédio do processo administrativo específico, assegurado o contraditório e ampla defesa:</w:t>
      </w:r>
    </w:p>
    <w:p w14:paraId="5AEF7FBF" w14:textId="77777777" w:rsidR="004940B7" w:rsidRDefault="004940B7" w:rsidP="004940B7">
      <w:pPr>
        <w:ind w:firstLine="284"/>
        <w:jc w:val="both"/>
        <w:rPr>
          <w:rFonts w:ascii="Arial" w:hAnsi="Arial" w:cs="Arial"/>
        </w:rPr>
      </w:pPr>
    </w:p>
    <w:p w14:paraId="3104B242" w14:textId="77777777" w:rsidR="004940B7" w:rsidRDefault="004940B7" w:rsidP="004940B7">
      <w:pPr>
        <w:ind w:firstLine="284"/>
        <w:jc w:val="both"/>
        <w:rPr>
          <w:rFonts w:ascii="Arial" w:hAnsi="Arial" w:cs="Arial"/>
        </w:rPr>
      </w:pPr>
      <w:r>
        <w:rPr>
          <w:rFonts w:ascii="Arial" w:hAnsi="Arial" w:cs="Arial"/>
          <w:b/>
          <w:bCs/>
        </w:rPr>
        <w:t>8.1.1.</w:t>
      </w:r>
      <w:r>
        <w:rPr>
          <w:rFonts w:ascii="Arial" w:hAnsi="Arial" w:cs="Arial"/>
        </w:rPr>
        <w:t xml:space="preserve"> A pedido do FORNECEDOR, quando:</w:t>
      </w:r>
    </w:p>
    <w:p w14:paraId="1C3748B9" w14:textId="77777777" w:rsidR="004940B7" w:rsidRDefault="004940B7" w:rsidP="004940B7">
      <w:pPr>
        <w:ind w:firstLine="284"/>
        <w:jc w:val="both"/>
        <w:rPr>
          <w:rFonts w:ascii="Arial" w:hAnsi="Arial" w:cs="Arial"/>
        </w:rPr>
      </w:pPr>
    </w:p>
    <w:p w14:paraId="0FEDA445" w14:textId="77777777" w:rsidR="004940B7" w:rsidRDefault="004940B7" w:rsidP="004940B7">
      <w:pPr>
        <w:ind w:firstLine="284"/>
        <w:jc w:val="both"/>
        <w:rPr>
          <w:rFonts w:ascii="Arial" w:hAnsi="Arial" w:cs="Arial"/>
        </w:rPr>
      </w:pPr>
      <w:r>
        <w:rPr>
          <w:rFonts w:ascii="Arial" w:hAnsi="Arial" w:cs="Arial"/>
          <w:b/>
          <w:bCs/>
        </w:rPr>
        <w:t>8.1.1.1.</w:t>
      </w:r>
      <w:r>
        <w:rPr>
          <w:rFonts w:ascii="Arial" w:hAnsi="Arial" w:cs="Arial"/>
        </w:rPr>
        <w:t xml:space="preserve"> Mediante solicitação por escrito, comprovar estar impossibilitado de cumprir as exigências do instrumento convocatório que deu origem ao registro de preços e se a comunicação ocorrer antes do pedido de fornecimento.</w:t>
      </w:r>
    </w:p>
    <w:p w14:paraId="2AC3B459" w14:textId="77777777" w:rsidR="004940B7" w:rsidRDefault="004940B7" w:rsidP="004940B7">
      <w:pPr>
        <w:ind w:firstLine="284"/>
        <w:jc w:val="both"/>
        <w:rPr>
          <w:rFonts w:ascii="Arial" w:hAnsi="Arial" w:cs="Arial"/>
        </w:rPr>
      </w:pPr>
    </w:p>
    <w:p w14:paraId="30EA8689" w14:textId="77777777" w:rsidR="004940B7" w:rsidRDefault="004940B7" w:rsidP="004940B7">
      <w:pPr>
        <w:ind w:firstLine="284"/>
        <w:jc w:val="both"/>
        <w:rPr>
          <w:rFonts w:ascii="Arial" w:hAnsi="Arial" w:cs="Arial"/>
        </w:rPr>
      </w:pPr>
      <w:r>
        <w:rPr>
          <w:rFonts w:ascii="Arial" w:hAnsi="Arial" w:cs="Arial"/>
          <w:b/>
          <w:bCs/>
        </w:rPr>
        <w:t>8.1.1.2.</w:t>
      </w:r>
      <w:r>
        <w:rPr>
          <w:rFonts w:ascii="Arial" w:hAnsi="Arial" w:cs="Arial"/>
        </w:rPr>
        <w:t xml:space="preserve"> A solicitação do fornecedor para cancelamento do preço registrado deverá ser formulada com antecedência de 30 (trinta) dias, facultada à Administração a aplicação das penalidades previstas no instrumento convocatório, caso não aceitas as razões do pedido.</w:t>
      </w:r>
    </w:p>
    <w:p w14:paraId="30380532" w14:textId="77777777" w:rsidR="004940B7" w:rsidRDefault="004940B7" w:rsidP="004940B7">
      <w:pPr>
        <w:ind w:firstLine="284"/>
        <w:jc w:val="both"/>
        <w:rPr>
          <w:rFonts w:ascii="Arial" w:hAnsi="Arial" w:cs="Arial"/>
        </w:rPr>
      </w:pPr>
    </w:p>
    <w:p w14:paraId="702C1751" w14:textId="77777777" w:rsidR="004940B7" w:rsidRDefault="004940B7" w:rsidP="004940B7">
      <w:pPr>
        <w:ind w:firstLine="284"/>
        <w:jc w:val="both"/>
        <w:rPr>
          <w:rFonts w:ascii="Arial" w:hAnsi="Arial" w:cs="Arial"/>
        </w:rPr>
      </w:pPr>
      <w:r>
        <w:rPr>
          <w:rFonts w:ascii="Arial" w:hAnsi="Arial" w:cs="Arial"/>
          <w:b/>
          <w:bCs/>
        </w:rPr>
        <w:t>8.1.2.</w:t>
      </w:r>
      <w:r>
        <w:rPr>
          <w:rFonts w:ascii="Arial" w:hAnsi="Arial" w:cs="Arial"/>
        </w:rPr>
        <w:t xml:space="preserve"> Por iniciativa da PREFEITURA DO MUNICIPIO DE PIRACICABA, quando:</w:t>
      </w:r>
    </w:p>
    <w:p w14:paraId="66877B8E" w14:textId="77777777" w:rsidR="004940B7" w:rsidRDefault="004940B7" w:rsidP="004940B7">
      <w:pPr>
        <w:ind w:firstLine="284"/>
        <w:jc w:val="both"/>
        <w:rPr>
          <w:rFonts w:ascii="Arial" w:hAnsi="Arial" w:cs="Arial"/>
        </w:rPr>
      </w:pPr>
    </w:p>
    <w:p w14:paraId="769BDD9C" w14:textId="77777777" w:rsidR="004940B7" w:rsidRDefault="004940B7" w:rsidP="004940B7">
      <w:pPr>
        <w:ind w:firstLine="284"/>
        <w:jc w:val="both"/>
        <w:rPr>
          <w:rFonts w:ascii="Arial" w:hAnsi="Arial" w:cs="Arial"/>
        </w:rPr>
      </w:pPr>
      <w:r>
        <w:rPr>
          <w:rFonts w:ascii="Arial" w:hAnsi="Arial" w:cs="Arial"/>
          <w:b/>
          <w:bCs/>
        </w:rPr>
        <w:t>8.1.2.1.</w:t>
      </w:r>
      <w:r>
        <w:rPr>
          <w:rFonts w:ascii="Arial" w:hAnsi="Arial" w:cs="Arial"/>
        </w:rPr>
        <w:t xml:space="preserve"> O fornecedor não cumprir as exigências do instrumento convocatório que deu origem ao registro de preços.</w:t>
      </w:r>
    </w:p>
    <w:p w14:paraId="5491A082" w14:textId="77777777" w:rsidR="004940B7" w:rsidRDefault="004940B7" w:rsidP="004940B7">
      <w:pPr>
        <w:ind w:firstLine="284"/>
        <w:jc w:val="both"/>
        <w:rPr>
          <w:rFonts w:ascii="Arial" w:hAnsi="Arial" w:cs="Arial"/>
        </w:rPr>
      </w:pPr>
    </w:p>
    <w:p w14:paraId="71C7785C" w14:textId="77777777" w:rsidR="004940B7" w:rsidRDefault="004940B7" w:rsidP="004940B7">
      <w:pPr>
        <w:ind w:firstLine="284"/>
        <w:jc w:val="both"/>
        <w:rPr>
          <w:rFonts w:ascii="Arial" w:hAnsi="Arial" w:cs="Arial"/>
        </w:rPr>
      </w:pPr>
      <w:r>
        <w:rPr>
          <w:rFonts w:ascii="Arial" w:hAnsi="Arial" w:cs="Arial"/>
          <w:b/>
          <w:bCs/>
        </w:rPr>
        <w:t>8.1.2.2.</w:t>
      </w:r>
      <w:r>
        <w:rPr>
          <w:rFonts w:ascii="Arial" w:hAnsi="Arial" w:cs="Arial"/>
        </w:rPr>
        <w:t xml:space="preserve"> O fornecedor não formalizar contrato decorrente do registro de preços ou não tenha retirado o instrumento equivalente no prazo estabelecido.</w:t>
      </w:r>
    </w:p>
    <w:p w14:paraId="0C615929" w14:textId="77777777" w:rsidR="004940B7" w:rsidRDefault="004940B7" w:rsidP="004940B7">
      <w:pPr>
        <w:ind w:firstLine="284"/>
        <w:jc w:val="both"/>
        <w:rPr>
          <w:rFonts w:ascii="Arial" w:eastAsia="Arial" w:hAnsi="Arial" w:cs="Arial"/>
        </w:rPr>
      </w:pPr>
    </w:p>
    <w:p w14:paraId="0DA63790" w14:textId="77777777" w:rsidR="004940B7" w:rsidRDefault="004940B7" w:rsidP="004940B7">
      <w:pPr>
        <w:ind w:firstLine="284"/>
        <w:jc w:val="both"/>
        <w:rPr>
          <w:rFonts w:ascii="Arial" w:hAnsi="Arial" w:cs="Arial"/>
        </w:rPr>
      </w:pPr>
      <w:r>
        <w:rPr>
          <w:rFonts w:ascii="Arial" w:hAnsi="Arial" w:cs="Arial"/>
          <w:b/>
          <w:bCs/>
        </w:rPr>
        <w:t>8.1.2.3.</w:t>
      </w:r>
      <w:r>
        <w:rPr>
          <w:rFonts w:ascii="Arial" w:hAnsi="Arial" w:cs="Arial"/>
        </w:rPr>
        <w:t xml:space="preserve"> O fornecedor der causa à rescisão administrativa de contrato decorrente do registro de preços.</w:t>
      </w:r>
    </w:p>
    <w:p w14:paraId="3CAE5599" w14:textId="77777777" w:rsidR="004940B7" w:rsidRDefault="004940B7" w:rsidP="004940B7">
      <w:pPr>
        <w:ind w:firstLine="284"/>
        <w:jc w:val="both"/>
        <w:rPr>
          <w:rFonts w:ascii="Arial" w:hAnsi="Arial" w:cs="Arial"/>
        </w:rPr>
      </w:pPr>
    </w:p>
    <w:p w14:paraId="07169099" w14:textId="77777777" w:rsidR="004940B7" w:rsidRDefault="004940B7" w:rsidP="004940B7">
      <w:pPr>
        <w:ind w:firstLine="284"/>
        <w:jc w:val="both"/>
        <w:rPr>
          <w:rFonts w:ascii="Arial" w:hAnsi="Arial" w:cs="Arial"/>
        </w:rPr>
      </w:pPr>
      <w:r>
        <w:rPr>
          <w:rFonts w:ascii="Arial" w:hAnsi="Arial" w:cs="Arial"/>
          <w:b/>
          <w:bCs/>
        </w:rPr>
        <w:t xml:space="preserve">8.1.2.4. </w:t>
      </w:r>
      <w:r>
        <w:rPr>
          <w:rFonts w:ascii="Arial" w:hAnsi="Arial" w:cs="Arial"/>
        </w:rPr>
        <w:t>Caracterizada qualquer hipótese de inexecução total ou parcial das condições estabelecidas na Ata de Registro de Preços ou nos pedidos dela decorrentes.</w:t>
      </w:r>
    </w:p>
    <w:p w14:paraId="07B5F209" w14:textId="77777777" w:rsidR="004940B7" w:rsidRDefault="004940B7" w:rsidP="004940B7">
      <w:pPr>
        <w:ind w:firstLine="284"/>
        <w:jc w:val="both"/>
        <w:rPr>
          <w:rFonts w:ascii="Arial" w:hAnsi="Arial" w:cs="Arial"/>
        </w:rPr>
      </w:pPr>
    </w:p>
    <w:p w14:paraId="6A12FC70" w14:textId="77777777" w:rsidR="004940B7" w:rsidRDefault="004940B7" w:rsidP="004940B7">
      <w:pPr>
        <w:ind w:firstLine="284"/>
        <w:jc w:val="both"/>
        <w:rPr>
          <w:rFonts w:ascii="Arial" w:hAnsi="Arial" w:cs="Arial"/>
        </w:rPr>
      </w:pPr>
      <w:r>
        <w:rPr>
          <w:rFonts w:ascii="Arial" w:hAnsi="Arial" w:cs="Arial"/>
          <w:b/>
          <w:bCs/>
        </w:rPr>
        <w:t xml:space="preserve">8.1.2.5. </w:t>
      </w:r>
      <w:r>
        <w:rPr>
          <w:rFonts w:ascii="Arial" w:hAnsi="Arial" w:cs="Arial"/>
        </w:rPr>
        <w:t>O fornecedor não aceitar reduzir o preço registrado, na hipótese de se tornar superior àqueles praticados no mercado.</w:t>
      </w:r>
    </w:p>
    <w:p w14:paraId="756B453A" w14:textId="77777777" w:rsidR="004940B7" w:rsidRDefault="004940B7" w:rsidP="004940B7">
      <w:pPr>
        <w:ind w:firstLine="284"/>
        <w:jc w:val="both"/>
        <w:rPr>
          <w:rFonts w:ascii="Arial" w:hAnsi="Arial" w:cs="Arial"/>
        </w:rPr>
      </w:pPr>
    </w:p>
    <w:p w14:paraId="2F4BBB88" w14:textId="77777777" w:rsidR="004940B7" w:rsidRDefault="004940B7" w:rsidP="004940B7">
      <w:pPr>
        <w:ind w:firstLine="284"/>
        <w:jc w:val="both"/>
        <w:rPr>
          <w:rFonts w:ascii="Arial" w:hAnsi="Arial" w:cs="Arial"/>
        </w:rPr>
      </w:pPr>
      <w:r>
        <w:rPr>
          <w:rFonts w:ascii="Arial" w:hAnsi="Arial" w:cs="Arial"/>
          <w:b/>
          <w:bCs/>
        </w:rPr>
        <w:t xml:space="preserve">8.1.2.6. </w:t>
      </w:r>
      <w:r>
        <w:rPr>
          <w:rFonts w:ascii="Arial" w:hAnsi="Arial" w:cs="Arial"/>
        </w:rPr>
        <w:t xml:space="preserve">Por razões de interesse público, devidamente motivadas e justificadas. </w:t>
      </w:r>
    </w:p>
    <w:p w14:paraId="076614D2" w14:textId="77777777" w:rsidR="004940B7" w:rsidRDefault="004940B7" w:rsidP="004940B7">
      <w:pPr>
        <w:ind w:firstLine="284"/>
        <w:jc w:val="both"/>
        <w:rPr>
          <w:rFonts w:ascii="Arial" w:hAnsi="Arial" w:cs="Arial"/>
        </w:rPr>
      </w:pPr>
    </w:p>
    <w:p w14:paraId="7239698B" w14:textId="77777777" w:rsidR="004940B7" w:rsidRDefault="004940B7" w:rsidP="004940B7">
      <w:pPr>
        <w:ind w:firstLine="284"/>
        <w:jc w:val="both"/>
        <w:rPr>
          <w:rFonts w:ascii="Arial" w:hAnsi="Arial" w:cs="Arial"/>
        </w:rPr>
      </w:pPr>
      <w:r>
        <w:rPr>
          <w:rFonts w:ascii="Arial" w:hAnsi="Arial" w:cs="Arial"/>
          <w:b/>
          <w:bCs/>
        </w:rPr>
        <w:t xml:space="preserve">8.2. </w:t>
      </w:r>
      <w:r>
        <w:rPr>
          <w:rFonts w:ascii="Arial" w:hAnsi="Arial" w:cs="Arial"/>
        </w:rPr>
        <w:t>A Ata de Registro de Preços, decorrentes desta licitação, será cancelada automaticamente por decurso de prazo de vigência.</w:t>
      </w:r>
    </w:p>
    <w:p w14:paraId="1F92EE9C" w14:textId="77777777" w:rsidR="004940B7" w:rsidRDefault="004940B7" w:rsidP="004940B7">
      <w:pPr>
        <w:ind w:firstLine="284"/>
        <w:jc w:val="both"/>
        <w:rPr>
          <w:rFonts w:ascii="Arial" w:hAnsi="Arial" w:cs="Arial"/>
        </w:rPr>
      </w:pPr>
    </w:p>
    <w:p w14:paraId="62D8ACEA" w14:textId="77777777" w:rsidR="004940B7" w:rsidRDefault="004940B7" w:rsidP="004940B7">
      <w:pPr>
        <w:ind w:firstLine="284"/>
        <w:jc w:val="both"/>
        <w:rPr>
          <w:rFonts w:ascii="Arial" w:hAnsi="Arial" w:cs="Arial"/>
        </w:rPr>
      </w:pPr>
    </w:p>
    <w:p w14:paraId="2D6E6979" w14:textId="77777777" w:rsidR="004940B7" w:rsidRDefault="004940B7" w:rsidP="004940B7">
      <w:pPr>
        <w:ind w:firstLine="284"/>
        <w:jc w:val="both"/>
        <w:rPr>
          <w:rFonts w:ascii="Arial" w:hAnsi="Arial" w:cs="Arial"/>
          <w:b/>
        </w:rPr>
      </w:pPr>
      <w:r>
        <w:rPr>
          <w:rFonts w:ascii="Arial" w:hAnsi="Arial" w:cs="Arial"/>
          <w:b/>
        </w:rPr>
        <w:t>CLAÚSULA 9ª – DA AUTORIZAÇÃO DA AQUISIÇÃO E EMISSÃO DAS ORDENS DE FORNECIMENTO.</w:t>
      </w:r>
    </w:p>
    <w:p w14:paraId="7FD0FFF9" w14:textId="77777777" w:rsidR="004940B7" w:rsidRDefault="004940B7" w:rsidP="004940B7">
      <w:pPr>
        <w:ind w:firstLine="284"/>
        <w:jc w:val="both"/>
        <w:rPr>
          <w:rFonts w:ascii="Arial" w:hAnsi="Arial" w:cs="Arial"/>
          <w:b/>
        </w:rPr>
      </w:pPr>
    </w:p>
    <w:p w14:paraId="0FF8FC6E" w14:textId="77777777" w:rsidR="004940B7" w:rsidRDefault="004940B7" w:rsidP="004940B7">
      <w:pPr>
        <w:ind w:firstLine="284"/>
        <w:jc w:val="both"/>
        <w:rPr>
          <w:rFonts w:ascii="Arial" w:hAnsi="Arial" w:cs="Arial"/>
        </w:rPr>
      </w:pPr>
      <w:r>
        <w:rPr>
          <w:rFonts w:ascii="Arial" w:hAnsi="Arial" w:cs="Arial"/>
          <w:b/>
          <w:bCs/>
        </w:rPr>
        <w:t xml:space="preserve">9.1. </w:t>
      </w:r>
      <w:r>
        <w:rPr>
          <w:rFonts w:ascii="Arial" w:hAnsi="Arial" w:cs="Arial"/>
        </w:rPr>
        <w:t>As aquisições do objeto da presente Ata de Registro de Preços e emissão de Ordens de fornecimento serão autorizadas, conforme a necessidade, pela Unidade Requisitante.</w:t>
      </w:r>
    </w:p>
    <w:p w14:paraId="5DF8BCEF" w14:textId="77777777" w:rsidR="004940B7" w:rsidRDefault="004940B7" w:rsidP="004940B7">
      <w:pPr>
        <w:ind w:firstLine="284"/>
        <w:jc w:val="both"/>
        <w:rPr>
          <w:rFonts w:ascii="Arial" w:hAnsi="Arial" w:cs="Arial"/>
        </w:rPr>
      </w:pPr>
    </w:p>
    <w:p w14:paraId="2A7506C6" w14:textId="77777777" w:rsidR="004940B7" w:rsidRDefault="004940B7" w:rsidP="004940B7">
      <w:pPr>
        <w:ind w:firstLine="284"/>
        <w:jc w:val="both"/>
        <w:rPr>
          <w:rFonts w:ascii="Arial" w:hAnsi="Arial" w:cs="Arial"/>
        </w:rPr>
      </w:pPr>
    </w:p>
    <w:p w14:paraId="6691AD9F" w14:textId="77777777" w:rsidR="004940B7" w:rsidRDefault="004940B7" w:rsidP="004940B7">
      <w:pPr>
        <w:ind w:firstLine="284"/>
        <w:jc w:val="both"/>
        <w:rPr>
          <w:rFonts w:ascii="Arial" w:hAnsi="Arial" w:cs="Arial"/>
        </w:rPr>
      </w:pPr>
      <w:r>
        <w:rPr>
          <w:rFonts w:ascii="Arial" w:hAnsi="Arial" w:cs="Arial"/>
          <w:b/>
        </w:rPr>
        <w:t>CLAÚSULA 10ª – DAS DISPOSIÇÕES FINAIS</w:t>
      </w:r>
    </w:p>
    <w:p w14:paraId="7DBEA8D7" w14:textId="77777777" w:rsidR="004940B7" w:rsidRDefault="004940B7" w:rsidP="004940B7">
      <w:pPr>
        <w:ind w:firstLine="284"/>
        <w:jc w:val="both"/>
        <w:rPr>
          <w:rFonts w:ascii="Arial" w:hAnsi="Arial" w:cs="Arial"/>
        </w:rPr>
      </w:pPr>
    </w:p>
    <w:p w14:paraId="16603885" w14:textId="77777777" w:rsidR="004940B7" w:rsidRDefault="004940B7" w:rsidP="004940B7">
      <w:pPr>
        <w:ind w:firstLine="284"/>
        <w:jc w:val="both"/>
        <w:rPr>
          <w:rFonts w:ascii="Arial" w:hAnsi="Arial" w:cs="Arial"/>
        </w:rPr>
      </w:pPr>
      <w:r>
        <w:rPr>
          <w:rFonts w:ascii="Arial" w:hAnsi="Arial" w:cs="Arial"/>
          <w:b/>
          <w:bCs/>
        </w:rPr>
        <w:t>10.1.</w:t>
      </w:r>
      <w:r>
        <w:rPr>
          <w:rFonts w:ascii="Arial" w:hAnsi="Arial" w:cs="Arial"/>
        </w:rPr>
        <w:t xml:space="preserve"> Integram esta Ata, o edital do Pregão Eletrônico nº __/___, seus anexos e a proposta da empresa classificada em 1º lugar nos Itens do certame supranumerado.</w:t>
      </w:r>
    </w:p>
    <w:p w14:paraId="0464F5E6" w14:textId="77777777" w:rsidR="004940B7" w:rsidRDefault="004940B7" w:rsidP="004940B7">
      <w:pPr>
        <w:ind w:firstLine="284"/>
        <w:jc w:val="both"/>
        <w:rPr>
          <w:rFonts w:ascii="Arial" w:hAnsi="Arial" w:cs="Arial"/>
        </w:rPr>
      </w:pPr>
    </w:p>
    <w:p w14:paraId="303A3925" w14:textId="77777777" w:rsidR="004940B7" w:rsidRDefault="004940B7" w:rsidP="004940B7">
      <w:pPr>
        <w:ind w:firstLine="284"/>
        <w:jc w:val="both"/>
        <w:rPr>
          <w:rFonts w:ascii="Arial" w:hAnsi="Arial" w:cs="Arial"/>
        </w:rPr>
      </w:pPr>
      <w:r>
        <w:rPr>
          <w:rFonts w:ascii="Arial" w:hAnsi="Arial" w:cs="Arial"/>
          <w:b/>
          <w:bCs/>
        </w:rPr>
        <w:t>10.2.</w:t>
      </w:r>
      <w:r>
        <w:rPr>
          <w:rFonts w:ascii="Arial" w:hAnsi="Arial" w:cs="Arial"/>
        </w:rPr>
        <w:t xml:space="preserve"> Fica eleito o foro da cidade de Piracicaba – SP, para dirimir quaisquer questões decorrentes da utilização da presente Ata.</w:t>
      </w:r>
    </w:p>
    <w:p w14:paraId="44AF09F2" w14:textId="77777777" w:rsidR="004940B7" w:rsidRDefault="004940B7" w:rsidP="004940B7">
      <w:pPr>
        <w:ind w:firstLine="284"/>
        <w:jc w:val="both"/>
        <w:rPr>
          <w:rFonts w:ascii="Arial" w:hAnsi="Arial" w:cs="Arial"/>
        </w:rPr>
      </w:pPr>
    </w:p>
    <w:p w14:paraId="0A1D6A06" w14:textId="77777777" w:rsidR="004940B7" w:rsidRDefault="004940B7" w:rsidP="004940B7">
      <w:pPr>
        <w:ind w:firstLine="284"/>
        <w:jc w:val="both"/>
        <w:rPr>
          <w:rFonts w:ascii="Arial" w:hAnsi="Arial" w:cs="Arial"/>
        </w:rPr>
      </w:pPr>
      <w:r>
        <w:rPr>
          <w:rFonts w:ascii="Arial" w:hAnsi="Arial" w:cs="Arial"/>
          <w:b/>
          <w:bCs/>
        </w:rPr>
        <w:t xml:space="preserve">10.3. </w:t>
      </w:r>
      <w:r>
        <w:rPr>
          <w:rFonts w:ascii="Arial" w:hAnsi="Arial" w:cs="Arial"/>
        </w:rPr>
        <w:t>Os casos omissos serão resolvidos de acordo com a Lei Federal nº 14.133/21, Decreto Municipal 19.670/2023 e demais normas aplicáveis.</w:t>
      </w:r>
    </w:p>
    <w:p w14:paraId="25792B3E" w14:textId="77777777" w:rsidR="004940B7" w:rsidRDefault="004940B7" w:rsidP="004940B7">
      <w:pPr>
        <w:ind w:firstLine="284"/>
        <w:jc w:val="both"/>
        <w:rPr>
          <w:rFonts w:ascii="Arial" w:hAnsi="Arial" w:cs="Arial"/>
        </w:rPr>
      </w:pPr>
    </w:p>
    <w:p w14:paraId="347CB2CE" w14:textId="77777777" w:rsidR="004940B7" w:rsidRDefault="004940B7" w:rsidP="004940B7">
      <w:pPr>
        <w:ind w:firstLine="284"/>
        <w:jc w:val="both"/>
        <w:rPr>
          <w:rFonts w:ascii="Arial" w:hAnsi="Arial" w:cs="Arial"/>
        </w:rPr>
      </w:pPr>
    </w:p>
    <w:p w14:paraId="2EE4550A" w14:textId="77777777" w:rsidR="004940B7" w:rsidRDefault="004940B7" w:rsidP="004940B7">
      <w:pPr>
        <w:ind w:firstLine="284"/>
        <w:jc w:val="both"/>
        <w:rPr>
          <w:rFonts w:ascii="Arial" w:hAnsi="Arial" w:cs="Arial"/>
        </w:rPr>
      </w:pPr>
      <w:r>
        <w:rPr>
          <w:rFonts w:ascii="Arial" w:hAnsi="Arial" w:cs="Arial"/>
        </w:rPr>
        <w:t>Piracicaba, ____de ________ de _____.</w:t>
      </w:r>
    </w:p>
    <w:p w14:paraId="089F300F" w14:textId="77777777" w:rsidR="004940B7" w:rsidRDefault="004940B7" w:rsidP="004940B7">
      <w:pPr>
        <w:ind w:firstLine="284"/>
        <w:jc w:val="both"/>
        <w:rPr>
          <w:rFonts w:ascii="Arial" w:hAnsi="Arial" w:cs="Arial"/>
        </w:rPr>
      </w:pPr>
    </w:p>
    <w:p w14:paraId="5E03779B" w14:textId="77777777" w:rsidR="004940B7" w:rsidRDefault="004940B7" w:rsidP="004940B7">
      <w:pPr>
        <w:ind w:firstLine="284"/>
        <w:jc w:val="both"/>
        <w:rPr>
          <w:rFonts w:ascii="Arial" w:hAnsi="Arial" w:cs="Arial"/>
        </w:rPr>
      </w:pPr>
    </w:p>
    <w:p w14:paraId="46104C13" w14:textId="77777777" w:rsidR="004940B7" w:rsidRDefault="004940B7" w:rsidP="004940B7">
      <w:pPr>
        <w:ind w:firstLine="284"/>
        <w:jc w:val="both"/>
        <w:rPr>
          <w:rFonts w:ascii="Arial" w:hAnsi="Arial" w:cs="Arial"/>
          <w:b/>
          <w:bCs/>
        </w:rPr>
      </w:pPr>
    </w:p>
    <w:p w14:paraId="7A435BC7" w14:textId="77777777" w:rsidR="004940B7" w:rsidRDefault="004940B7" w:rsidP="004940B7">
      <w:pPr>
        <w:ind w:firstLine="284"/>
        <w:jc w:val="both"/>
        <w:rPr>
          <w:rFonts w:ascii="Arial" w:hAnsi="Arial" w:cs="Arial"/>
          <w:b/>
          <w:bCs/>
        </w:rPr>
      </w:pPr>
    </w:p>
    <w:p w14:paraId="0524CA32" w14:textId="77777777" w:rsidR="004940B7" w:rsidRDefault="004940B7" w:rsidP="004940B7">
      <w:pPr>
        <w:ind w:firstLine="284"/>
        <w:jc w:val="both"/>
        <w:rPr>
          <w:rFonts w:ascii="Arial" w:hAnsi="Arial" w:cs="Arial"/>
          <w:b/>
          <w:bCs/>
        </w:rPr>
      </w:pPr>
    </w:p>
    <w:p w14:paraId="6F6D9F07" w14:textId="77777777" w:rsidR="004940B7" w:rsidRDefault="004940B7" w:rsidP="004940B7">
      <w:pPr>
        <w:ind w:firstLine="284"/>
        <w:jc w:val="center"/>
        <w:rPr>
          <w:rFonts w:ascii="Arial" w:hAnsi="Arial" w:cs="Arial"/>
          <w:b/>
          <w:bCs/>
        </w:rPr>
      </w:pPr>
      <w:r>
        <w:rPr>
          <w:rFonts w:ascii="Arial" w:hAnsi="Arial" w:cs="Arial"/>
          <w:b/>
          <w:bCs/>
        </w:rPr>
        <w:t>__________________________</w:t>
      </w:r>
    </w:p>
    <w:p w14:paraId="5B7AB897" w14:textId="77777777" w:rsidR="004940B7" w:rsidRDefault="004940B7" w:rsidP="004940B7">
      <w:pPr>
        <w:ind w:firstLine="284"/>
        <w:jc w:val="center"/>
        <w:rPr>
          <w:rFonts w:ascii="Arial" w:hAnsi="Arial" w:cs="Arial"/>
          <w:b/>
          <w:bCs/>
        </w:rPr>
      </w:pPr>
      <w:r>
        <w:rPr>
          <w:rFonts w:ascii="Arial" w:hAnsi="Arial" w:cs="Arial"/>
          <w:b/>
          <w:bCs/>
        </w:rPr>
        <w:t>Prefeito Municipal</w:t>
      </w:r>
    </w:p>
    <w:p w14:paraId="0E086C2C" w14:textId="77777777" w:rsidR="004940B7" w:rsidRDefault="004940B7" w:rsidP="004940B7">
      <w:pPr>
        <w:ind w:firstLine="284"/>
        <w:jc w:val="center"/>
        <w:rPr>
          <w:rFonts w:ascii="Arial" w:hAnsi="Arial" w:cs="Arial"/>
          <w:b/>
          <w:bCs/>
        </w:rPr>
      </w:pPr>
    </w:p>
    <w:p w14:paraId="742A9C5D" w14:textId="77777777" w:rsidR="004940B7" w:rsidRDefault="004940B7" w:rsidP="004940B7">
      <w:pPr>
        <w:pStyle w:val="Recuodecorpodetexto"/>
        <w:widowControl w:val="0"/>
        <w:overflowPunct/>
        <w:autoSpaceDE/>
        <w:autoSpaceDN w:val="0"/>
        <w:spacing w:line="240" w:lineRule="auto"/>
        <w:rPr>
          <w:b/>
          <w:bCs/>
          <w:sz w:val="20"/>
          <w:szCs w:val="20"/>
        </w:rPr>
      </w:pPr>
    </w:p>
    <w:p w14:paraId="21BD8776" w14:textId="77777777" w:rsidR="004940B7" w:rsidRDefault="004940B7" w:rsidP="004940B7">
      <w:pPr>
        <w:pageBreakBefore/>
        <w:ind w:firstLine="284"/>
        <w:jc w:val="center"/>
        <w:rPr>
          <w:rFonts w:ascii="Arial" w:hAnsi="Arial" w:cs="Arial"/>
          <w:b/>
        </w:rPr>
      </w:pPr>
      <w:r>
        <w:rPr>
          <w:rFonts w:ascii="Arial" w:eastAsia="Arial" w:hAnsi="Arial" w:cs="Arial"/>
          <w:b/>
        </w:rPr>
        <w:t xml:space="preserve">ANEXO DA </w:t>
      </w:r>
      <w:r>
        <w:rPr>
          <w:rFonts w:ascii="Arial" w:hAnsi="Arial" w:cs="Arial"/>
          <w:b/>
        </w:rPr>
        <w:t>ATA DE REGISTRO DE PREÇOS Nº __/_____</w:t>
      </w:r>
    </w:p>
    <w:p w14:paraId="7F026E17" w14:textId="77777777" w:rsidR="004940B7" w:rsidRDefault="004940B7" w:rsidP="004940B7">
      <w:pPr>
        <w:ind w:firstLine="284"/>
        <w:jc w:val="center"/>
        <w:rPr>
          <w:rFonts w:ascii="Arial" w:hAnsi="Arial" w:cs="Arial"/>
          <w:b/>
        </w:rPr>
      </w:pPr>
    </w:p>
    <w:p w14:paraId="1B46595A" w14:textId="77777777" w:rsidR="004940B7" w:rsidRDefault="004940B7" w:rsidP="004940B7">
      <w:pPr>
        <w:ind w:firstLine="284"/>
        <w:jc w:val="center"/>
        <w:rPr>
          <w:rFonts w:ascii="Arial" w:hAnsi="Arial" w:cs="Arial"/>
          <w:b/>
        </w:rPr>
      </w:pPr>
    </w:p>
    <w:p w14:paraId="74DE81DF" w14:textId="77777777" w:rsidR="004940B7" w:rsidRDefault="004940B7" w:rsidP="004940B7">
      <w:pPr>
        <w:ind w:firstLine="284"/>
        <w:jc w:val="center"/>
        <w:rPr>
          <w:rFonts w:ascii="Arial" w:hAnsi="Arial" w:cs="Arial"/>
        </w:rPr>
      </w:pPr>
      <w:r>
        <w:rPr>
          <w:rFonts w:ascii="Arial" w:hAnsi="Arial" w:cs="Arial"/>
          <w:b/>
        </w:rPr>
        <w:t>PREGÃO</w:t>
      </w:r>
      <w:r>
        <w:rPr>
          <w:rFonts w:ascii="Arial" w:hAnsi="Arial" w:cs="Arial"/>
          <w:b/>
          <w:bCs/>
        </w:rPr>
        <w:t xml:space="preserve"> ELETRÔNICO</w:t>
      </w:r>
      <w:r>
        <w:rPr>
          <w:rFonts w:ascii="Arial" w:hAnsi="Arial" w:cs="Arial"/>
          <w:b/>
        </w:rPr>
        <w:t xml:space="preserve"> Nº ____/______</w:t>
      </w:r>
    </w:p>
    <w:p w14:paraId="17294059" w14:textId="77777777" w:rsidR="004940B7" w:rsidRDefault="004940B7" w:rsidP="004940B7">
      <w:pPr>
        <w:ind w:firstLine="284"/>
        <w:jc w:val="center"/>
        <w:rPr>
          <w:rFonts w:ascii="Arial" w:hAnsi="Arial" w:cs="Arial"/>
        </w:rPr>
      </w:pPr>
    </w:p>
    <w:p w14:paraId="24966562" w14:textId="77777777" w:rsidR="004940B7" w:rsidRDefault="004940B7" w:rsidP="004940B7">
      <w:pPr>
        <w:ind w:firstLine="284"/>
        <w:jc w:val="center"/>
        <w:rPr>
          <w:rFonts w:ascii="Arial" w:hAnsi="Arial" w:cs="Arial"/>
          <w:b/>
        </w:rPr>
      </w:pPr>
      <w:r>
        <w:rPr>
          <w:rFonts w:ascii="Arial" w:hAnsi="Arial" w:cs="Arial"/>
          <w:b/>
        </w:rPr>
        <w:t>PROCESSO Nº ____/_______</w:t>
      </w:r>
    </w:p>
    <w:p w14:paraId="38BC2C48" w14:textId="77777777" w:rsidR="004940B7" w:rsidRDefault="004940B7" w:rsidP="004940B7">
      <w:pPr>
        <w:spacing w:before="240"/>
        <w:ind w:firstLine="284"/>
        <w:jc w:val="center"/>
        <w:rPr>
          <w:rFonts w:ascii="Arial" w:hAnsi="Arial" w:cs="Arial"/>
        </w:rPr>
      </w:pPr>
      <w:r>
        <w:rPr>
          <w:rFonts w:ascii="Arial" w:hAnsi="Arial" w:cs="Arial"/>
          <w:b/>
        </w:rPr>
        <w:t>VALIDADE DA ATA: DE____/______/______ A ____/_____/______</w:t>
      </w:r>
    </w:p>
    <w:p w14:paraId="25FB8B2B" w14:textId="77777777" w:rsidR="004940B7" w:rsidRDefault="004940B7" w:rsidP="004940B7">
      <w:pPr>
        <w:ind w:firstLine="284"/>
        <w:jc w:val="center"/>
        <w:rPr>
          <w:rFonts w:ascii="Arial" w:hAnsi="Arial" w:cs="Arial"/>
        </w:rPr>
      </w:pPr>
    </w:p>
    <w:p w14:paraId="3E16AF43" w14:textId="77777777" w:rsidR="004940B7" w:rsidRDefault="004940B7" w:rsidP="004940B7">
      <w:pPr>
        <w:ind w:firstLine="284"/>
        <w:jc w:val="center"/>
        <w:rPr>
          <w:rFonts w:ascii="Arial" w:hAnsi="Arial" w:cs="Arial"/>
        </w:rPr>
      </w:pPr>
    </w:p>
    <w:p w14:paraId="074E717D" w14:textId="77777777" w:rsidR="004940B7" w:rsidRDefault="004940B7" w:rsidP="004940B7">
      <w:pPr>
        <w:ind w:firstLine="284"/>
        <w:jc w:val="center"/>
        <w:rPr>
          <w:rFonts w:ascii="Arial" w:hAnsi="Arial" w:cs="Arial"/>
        </w:rPr>
      </w:pPr>
    </w:p>
    <w:p w14:paraId="67647B36" w14:textId="77777777" w:rsidR="004940B7" w:rsidRDefault="004940B7" w:rsidP="004940B7">
      <w:pPr>
        <w:ind w:firstLine="284"/>
        <w:jc w:val="center"/>
        <w:rPr>
          <w:rFonts w:ascii="Arial" w:hAnsi="Arial" w:cs="Arial"/>
        </w:rPr>
      </w:pPr>
    </w:p>
    <w:p w14:paraId="1BE0E33F" w14:textId="77777777" w:rsidR="00215092" w:rsidRDefault="00215092" w:rsidP="00215092">
      <w:pPr>
        <w:ind w:firstLine="284"/>
        <w:jc w:val="center"/>
        <w:rPr>
          <w:rFonts w:ascii="Arial" w:hAnsi="Arial" w:cs="Arial"/>
        </w:rPr>
      </w:pPr>
      <w:r>
        <w:rPr>
          <w:rFonts w:ascii="Arial" w:hAnsi="Arial" w:cs="Arial"/>
          <w:b/>
        </w:rPr>
        <w:t>PREÇO REGISTRADO:</w:t>
      </w:r>
    </w:p>
    <w:p w14:paraId="1D7AA93A" w14:textId="77777777" w:rsidR="00215092" w:rsidRDefault="00215092" w:rsidP="00215092">
      <w:pPr>
        <w:ind w:firstLine="284"/>
        <w:jc w:val="center"/>
        <w:rPr>
          <w:rFonts w:ascii="Arial" w:hAnsi="Arial" w:cs="Arial"/>
        </w:rPr>
      </w:pPr>
    </w:p>
    <w:p w14:paraId="05BAD889" w14:textId="77777777" w:rsidR="00215092" w:rsidRDefault="00215092" w:rsidP="00215092">
      <w:pPr>
        <w:rPr>
          <w:rFonts w:ascii="Arial" w:hAnsi="Arial" w:cs="Arial"/>
          <w:b/>
        </w:rPr>
      </w:pPr>
      <w:r>
        <w:rPr>
          <w:rFonts w:ascii="Arial" w:hAnsi="Arial" w:cs="Arial"/>
          <w:b/>
          <w:u w:val="single"/>
        </w:rPr>
        <w:t xml:space="preserve">Empresa: </w:t>
      </w:r>
    </w:p>
    <w:tbl>
      <w:tblPr>
        <w:tblW w:w="0" w:type="auto"/>
        <w:tblInd w:w="1" w:type="dxa"/>
        <w:tblLayout w:type="fixed"/>
        <w:tblCellMar>
          <w:left w:w="0" w:type="dxa"/>
          <w:right w:w="0" w:type="dxa"/>
        </w:tblCellMar>
        <w:tblLook w:val="04A0" w:firstRow="1" w:lastRow="0" w:firstColumn="1" w:lastColumn="0" w:noHBand="0" w:noVBand="1"/>
      </w:tblPr>
      <w:tblGrid>
        <w:gridCol w:w="766"/>
        <w:gridCol w:w="890"/>
        <w:gridCol w:w="1078"/>
        <w:gridCol w:w="4938"/>
        <w:gridCol w:w="2161"/>
      </w:tblGrid>
      <w:tr w:rsidR="00215092" w14:paraId="5E574FE7" w14:textId="77777777" w:rsidTr="00215092">
        <w:tc>
          <w:tcPr>
            <w:tcW w:w="766" w:type="dxa"/>
            <w:tcBorders>
              <w:top w:val="single" w:sz="2" w:space="0" w:color="000000"/>
              <w:left w:val="single" w:sz="2" w:space="0" w:color="000000"/>
              <w:bottom w:val="single" w:sz="2" w:space="0" w:color="000000"/>
              <w:right w:val="nil"/>
            </w:tcBorders>
            <w:shd w:val="clear" w:color="auto" w:fill="DDDDDD"/>
            <w:hideMark/>
          </w:tcPr>
          <w:p w14:paraId="6C11B7AA" w14:textId="77777777" w:rsidR="00215092" w:rsidRDefault="00215092">
            <w:pPr>
              <w:pStyle w:val="Contedodatabela"/>
              <w:jc w:val="center"/>
              <w:rPr>
                <w:rFonts w:ascii="Arial" w:hAnsi="Arial" w:cs="Arial"/>
                <w:b/>
              </w:rPr>
            </w:pPr>
            <w:r>
              <w:rPr>
                <w:rFonts w:ascii="Arial" w:hAnsi="Arial" w:cs="Arial"/>
                <w:b/>
              </w:rPr>
              <w:t>Item</w:t>
            </w:r>
          </w:p>
        </w:tc>
        <w:tc>
          <w:tcPr>
            <w:tcW w:w="890" w:type="dxa"/>
            <w:tcBorders>
              <w:top w:val="single" w:sz="2" w:space="0" w:color="000000"/>
              <w:left w:val="single" w:sz="2" w:space="0" w:color="000000"/>
              <w:bottom w:val="single" w:sz="2" w:space="0" w:color="000000"/>
              <w:right w:val="nil"/>
            </w:tcBorders>
            <w:shd w:val="clear" w:color="auto" w:fill="DDDDDD"/>
            <w:hideMark/>
          </w:tcPr>
          <w:p w14:paraId="7EBFE1ED" w14:textId="77777777" w:rsidR="00215092" w:rsidRDefault="00215092">
            <w:pPr>
              <w:pStyle w:val="Contedodatabela"/>
              <w:jc w:val="center"/>
              <w:rPr>
                <w:rFonts w:ascii="Arial" w:hAnsi="Arial" w:cs="Arial"/>
                <w:b/>
              </w:rPr>
            </w:pPr>
            <w:r>
              <w:rPr>
                <w:rFonts w:ascii="Arial" w:hAnsi="Arial" w:cs="Arial"/>
                <w:b/>
              </w:rPr>
              <w:t>Quant</w:t>
            </w:r>
          </w:p>
        </w:tc>
        <w:tc>
          <w:tcPr>
            <w:tcW w:w="1078" w:type="dxa"/>
            <w:tcBorders>
              <w:top w:val="single" w:sz="2" w:space="0" w:color="000000"/>
              <w:left w:val="single" w:sz="2" w:space="0" w:color="000000"/>
              <w:bottom w:val="single" w:sz="2" w:space="0" w:color="000000"/>
              <w:right w:val="nil"/>
            </w:tcBorders>
            <w:shd w:val="clear" w:color="auto" w:fill="DDDDDD"/>
            <w:hideMark/>
          </w:tcPr>
          <w:p w14:paraId="224B33F7" w14:textId="77777777" w:rsidR="00215092" w:rsidRDefault="00215092">
            <w:pPr>
              <w:pStyle w:val="Contedodatabela"/>
              <w:jc w:val="center"/>
              <w:rPr>
                <w:rFonts w:ascii="Arial" w:hAnsi="Arial" w:cs="Arial"/>
                <w:b/>
              </w:rPr>
            </w:pPr>
            <w:r>
              <w:rPr>
                <w:rFonts w:ascii="Arial" w:hAnsi="Arial" w:cs="Arial"/>
                <w:b/>
              </w:rPr>
              <w:t>Unids</w:t>
            </w:r>
          </w:p>
        </w:tc>
        <w:tc>
          <w:tcPr>
            <w:tcW w:w="4938" w:type="dxa"/>
            <w:tcBorders>
              <w:top w:val="single" w:sz="2" w:space="0" w:color="000000"/>
              <w:left w:val="single" w:sz="2" w:space="0" w:color="000000"/>
              <w:bottom w:val="single" w:sz="2" w:space="0" w:color="000000"/>
              <w:right w:val="single" w:sz="4" w:space="0" w:color="auto"/>
            </w:tcBorders>
            <w:shd w:val="clear" w:color="auto" w:fill="DDDDDD"/>
            <w:hideMark/>
          </w:tcPr>
          <w:p w14:paraId="3A154FBD" w14:textId="77777777" w:rsidR="00215092" w:rsidRDefault="00215092">
            <w:pPr>
              <w:pStyle w:val="Contedodatabela"/>
              <w:jc w:val="center"/>
              <w:rPr>
                <w:rFonts w:ascii="Arial" w:hAnsi="Arial" w:cs="Arial"/>
                <w:b/>
              </w:rPr>
            </w:pPr>
            <w:r>
              <w:rPr>
                <w:rFonts w:ascii="Arial" w:hAnsi="Arial" w:cs="Arial"/>
                <w:b/>
              </w:rPr>
              <w:t>Descritivo</w:t>
            </w:r>
          </w:p>
        </w:tc>
        <w:tc>
          <w:tcPr>
            <w:tcW w:w="2161" w:type="dxa"/>
            <w:tcBorders>
              <w:top w:val="single" w:sz="4" w:space="0" w:color="auto"/>
              <w:left w:val="single" w:sz="4" w:space="0" w:color="auto"/>
              <w:bottom w:val="single" w:sz="4" w:space="0" w:color="auto"/>
              <w:right w:val="single" w:sz="4" w:space="0" w:color="auto"/>
            </w:tcBorders>
            <w:shd w:val="clear" w:color="auto" w:fill="DDDDDD"/>
            <w:hideMark/>
          </w:tcPr>
          <w:p w14:paraId="5EA0EAA9" w14:textId="77777777" w:rsidR="00215092" w:rsidRDefault="00215092">
            <w:pPr>
              <w:pStyle w:val="Contedodatabela"/>
              <w:jc w:val="center"/>
              <w:rPr>
                <w:rFonts w:ascii="Arial" w:hAnsi="Arial" w:cs="Arial"/>
              </w:rPr>
            </w:pPr>
            <w:r>
              <w:rPr>
                <w:rFonts w:ascii="Arial" w:hAnsi="Arial" w:cs="Arial"/>
                <w:b/>
              </w:rPr>
              <w:t>Preço unitário</w:t>
            </w:r>
          </w:p>
        </w:tc>
      </w:tr>
      <w:tr w:rsidR="00215092" w14:paraId="323AA873" w14:textId="77777777" w:rsidTr="00215092">
        <w:tc>
          <w:tcPr>
            <w:tcW w:w="766" w:type="dxa"/>
            <w:tcBorders>
              <w:top w:val="nil"/>
              <w:left w:val="single" w:sz="2" w:space="0" w:color="000000"/>
              <w:bottom w:val="single" w:sz="2" w:space="0" w:color="000000"/>
              <w:right w:val="nil"/>
            </w:tcBorders>
          </w:tcPr>
          <w:p w14:paraId="56A12A15" w14:textId="77777777" w:rsidR="00215092" w:rsidRDefault="00215092">
            <w:pPr>
              <w:snapToGrid w:val="0"/>
              <w:jc w:val="center"/>
              <w:rPr>
                <w:rFonts w:ascii="Arial" w:hAnsi="Arial" w:cs="Arial"/>
                <w:kern w:val="2"/>
              </w:rPr>
            </w:pPr>
          </w:p>
        </w:tc>
        <w:tc>
          <w:tcPr>
            <w:tcW w:w="890" w:type="dxa"/>
            <w:tcBorders>
              <w:top w:val="nil"/>
              <w:left w:val="single" w:sz="2" w:space="0" w:color="000000"/>
              <w:bottom w:val="single" w:sz="2" w:space="0" w:color="000000"/>
              <w:right w:val="nil"/>
            </w:tcBorders>
            <w:vAlign w:val="center"/>
          </w:tcPr>
          <w:p w14:paraId="7FD8474F" w14:textId="77777777" w:rsidR="00215092" w:rsidRDefault="00215092">
            <w:pPr>
              <w:snapToGrid w:val="0"/>
              <w:jc w:val="center"/>
              <w:rPr>
                <w:rFonts w:ascii="Arial" w:hAnsi="Arial" w:cs="Arial"/>
                <w:kern w:val="2"/>
              </w:rPr>
            </w:pPr>
          </w:p>
        </w:tc>
        <w:tc>
          <w:tcPr>
            <w:tcW w:w="1078" w:type="dxa"/>
            <w:tcBorders>
              <w:top w:val="nil"/>
              <w:left w:val="single" w:sz="2" w:space="0" w:color="000000"/>
              <w:bottom w:val="single" w:sz="2" w:space="0" w:color="000000"/>
              <w:right w:val="nil"/>
            </w:tcBorders>
            <w:vAlign w:val="center"/>
          </w:tcPr>
          <w:p w14:paraId="2734A02E" w14:textId="77777777" w:rsidR="00215092" w:rsidRDefault="00215092">
            <w:pPr>
              <w:snapToGrid w:val="0"/>
              <w:jc w:val="center"/>
              <w:rPr>
                <w:rFonts w:ascii="Arial" w:hAnsi="Arial" w:cs="Arial"/>
                <w:kern w:val="2"/>
              </w:rPr>
            </w:pPr>
          </w:p>
        </w:tc>
        <w:tc>
          <w:tcPr>
            <w:tcW w:w="4938" w:type="dxa"/>
            <w:tcBorders>
              <w:top w:val="nil"/>
              <w:left w:val="single" w:sz="2" w:space="0" w:color="000000"/>
              <w:bottom w:val="single" w:sz="2" w:space="0" w:color="000000"/>
              <w:right w:val="single" w:sz="4" w:space="0" w:color="auto"/>
            </w:tcBorders>
            <w:vAlign w:val="center"/>
          </w:tcPr>
          <w:p w14:paraId="28F1CF91" w14:textId="77777777" w:rsidR="00215092" w:rsidRDefault="00215092">
            <w:pPr>
              <w:snapToGrid w:val="0"/>
              <w:jc w:val="both"/>
              <w:rPr>
                <w:rFonts w:ascii="Arial" w:hAnsi="Arial" w:cs="Arial"/>
                <w:color w:val="000000"/>
                <w:kern w:val="2"/>
              </w:rPr>
            </w:pPr>
          </w:p>
        </w:tc>
        <w:tc>
          <w:tcPr>
            <w:tcW w:w="2161" w:type="dxa"/>
            <w:tcBorders>
              <w:top w:val="single" w:sz="4" w:space="0" w:color="auto"/>
              <w:left w:val="single" w:sz="4" w:space="0" w:color="auto"/>
              <w:bottom w:val="single" w:sz="4" w:space="0" w:color="auto"/>
              <w:right w:val="single" w:sz="4" w:space="0" w:color="auto"/>
            </w:tcBorders>
          </w:tcPr>
          <w:p w14:paraId="5FB4B2C2" w14:textId="77777777" w:rsidR="00215092" w:rsidRDefault="00215092">
            <w:pPr>
              <w:snapToGrid w:val="0"/>
              <w:ind w:firstLine="284"/>
              <w:jc w:val="both"/>
              <w:rPr>
                <w:rFonts w:ascii="Arial" w:hAnsi="Arial" w:cs="Arial"/>
                <w:color w:val="000000"/>
                <w:kern w:val="2"/>
              </w:rPr>
            </w:pPr>
          </w:p>
        </w:tc>
      </w:tr>
    </w:tbl>
    <w:p w14:paraId="0F5D13CE" w14:textId="77777777" w:rsidR="00215092" w:rsidRDefault="00215092" w:rsidP="00215092">
      <w:pPr>
        <w:widowControl w:val="0"/>
        <w:ind w:firstLine="284"/>
        <w:jc w:val="center"/>
        <w:rPr>
          <w:rFonts w:ascii="Arial" w:hAnsi="Arial" w:cs="Arial"/>
          <w:b/>
          <w:kern w:val="2"/>
          <w:u w:val="single"/>
        </w:rPr>
      </w:pPr>
    </w:p>
    <w:p w14:paraId="2DF39FD5" w14:textId="77777777" w:rsidR="004940B7" w:rsidRDefault="004940B7" w:rsidP="004940B7">
      <w:pPr>
        <w:pStyle w:val="Recuodecorpodetexto"/>
        <w:pageBreakBefore/>
        <w:widowControl w:val="0"/>
        <w:overflowPunct/>
        <w:autoSpaceDE/>
        <w:autoSpaceDN w:val="0"/>
        <w:spacing w:line="240" w:lineRule="auto"/>
        <w:jc w:val="center"/>
        <w:rPr>
          <w:b/>
          <w:bCs/>
          <w:sz w:val="20"/>
          <w:szCs w:val="20"/>
          <w:shd w:val="clear" w:color="auto" w:fill="FFFFFF"/>
          <w:lang w:val="pt-BR"/>
        </w:rPr>
      </w:pPr>
      <w:r>
        <w:rPr>
          <w:b/>
          <w:sz w:val="20"/>
          <w:szCs w:val="20"/>
        </w:rPr>
        <w:t>ANEXO V</w:t>
      </w:r>
      <w:r>
        <w:rPr>
          <w:b/>
          <w:sz w:val="20"/>
          <w:szCs w:val="20"/>
          <w:lang w:val="pt-BR"/>
        </w:rPr>
        <w:t>I</w:t>
      </w:r>
    </w:p>
    <w:p w14:paraId="76477D0D" w14:textId="77777777" w:rsidR="004940B7" w:rsidRDefault="004940B7" w:rsidP="004940B7">
      <w:pPr>
        <w:jc w:val="center"/>
        <w:rPr>
          <w:rFonts w:ascii="Arial" w:hAnsi="Arial" w:cs="Arial"/>
          <w:b/>
          <w:bCs/>
        </w:rPr>
      </w:pPr>
      <w:r>
        <w:rPr>
          <w:rFonts w:ascii="Arial" w:hAnsi="Arial" w:cs="Arial"/>
          <w:color w:val="000000"/>
        </w:rPr>
        <w:t>====================================================================================</w:t>
      </w:r>
    </w:p>
    <w:p w14:paraId="2F955149" w14:textId="77777777" w:rsidR="004940B7" w:rsidRDefault="004940B7" w:rsidP="004940B7">
      <w:pPr>
        <w:jc w:val="center"/>
        <w:rPr>
          <w:rFonts w:ascii="Arial" w:hAnsi="Arial" w:cs="Arial"/>
          <w:color w:val="000000"/>
        </w:rPr>
      </w:pPr>
      <w:r>
        <w:rPr>
          <w:rFonts w:ascii="Arial" w:hAnsi="Arial" w:cs="Arial"/>
          <w:b/>
          <w:bCs/>
        </w:rPr>
        <w:t>MINUTA DE CONTRATO OU TERMO EQUIVALENTE</w:t>
      </w:r>
    </w:p>
    <w:p w14:paraId="0E5C3736" w14:textId="77777777" w:rsidR="004940B7" w:rsidRDefault="004940B7" w:rsidP="004940B7">
      <w:pPr>
        <w:jc w:val="center"/>
        <w:rPr>
          <w:rFonts w:ascii="Arial" w:hAnsi="Arial" w:cs="Arial"/>
          <w:b/>
          <w:bCs/>
        </w:rPr>
      </w:pPr>
      <w:r>
        <w:rPr>
          <w:rFonts w:ascii="Arial" w:hAnsi="Arial" w:cs="Arial"/>
          <w:color w:val="000000"/>
        </w:rPr>
        <w:t>====================================================================================</w:t>
      </w:r>
    </w:p>
    <w:p w14:paraId="2DF5C85F" w14:textId="77777777" w:rsidR="00E8435E" w:rsidRPr="005554C2" w:rsidRDefault="00E8435E" w:rsidP="00E8435E">
      <w:pPr>
        <w:jc w:val="both"/>
        <w:rPr>
          <w:b/>
          <w:sz w:val="24"/>
          <w:szCs w:val="24"/>
          <w:u w:val="single"/>
        </w:rPr>
      </w:pPr>
      <w:r w:rsidRPr="005554C2">
        <w:rPr>
          <w:b/>
          <w:sz w:val="24"/>
          <w:szCs w:val="24"/>
          <w:u w:val="single"/>
        </w:rPr>
        <w:t xml:space="preserve">CONTRATO QUE ENTRE SI FAZEM A PREFEITURA DO MUNICÍPIO DE PIRACICABA E ................................................, PARA </w:t>
      </w:r>
      <w:r>
        <w:rPr>
          <w:b/>
          <w:sz w:val="24"/>
          <w:szCs w:val="24"/>
          <w:u w:val="single"/>
        </w:rPr>
        <w:t>O FORNECIMENTO PARCELADO DE ENVELOPES, CADERNOS, PAPEL SULFITE E GIZ.</w:t>
      </w:r>
    </w:p>
    <w:p w14:paraId="4914B6EF" w14:textId="77777777" w:rsidR="00E8435E" w:rsidRPr="005554C2" w:rsidRDefault="00E8435E" w:rsidP="00E8435E">
      <w:pPr>
        <w:jc w:val="both"/>
        <w:rPr>
          <w:b/>
          <w:sz w:val="24"/>
          <w:szCs w:val="24"/>
          <w:u w:val="single"/>
        </w:rPr>
      </w:pPr>
    </w:p>
    <w:p w14:paraId="3ABAC12C" w14:textId="77777777" w:rsidR="00E8435E" w:rsidRPr="005554C2" w:rsidRDefault="00E8435E" w:rsidP="00E8435E">
      <w:pPr>
        <w:jc w:val="both"/>
        <w:rPr>
          <w:b/>
          <w:sz w:val="24"/>
          <w:szCs w:val="24"/>
          <w:u w:val="single"/>
        </w:rPr>
      </w:pPr>
    </w:p>
    <w:p w14:paraId="2991805D" w14:textId="77777777" w:rsidR="00E8435E" w:rsidRPr="005554C2" w:rsidRDefault="00E8435E" w:rsidP="00E8435E">
      <w:pPr>
        <w:jc w:val="both"/>
        <w:rPr>
          <w:sz w:val="24"/>
          <w:szCs w:val="24"/>
        </w:rPr>
      </w:pPr>
      <w:r w:rsidRPr="005554C2">
        <w:rPr>
          <w:b/>
          <w:sz w:val="24"/>
          <w:szCs w:val="24"/>
        </w:rPr>
        <w:t>Data: ... de ................. de 202</w:t>
      </w:r>
      <w:r>
        <w:rPr>
          <w:b/>
          <w:sz w:val="24"/>
          <w:szCs w:val="24"/>
        </w:rPr>
        <w:t>5</w:t>
      </w:r>
      <w:r w:rsidRPr="005554C2">
        <w:rPr>
          <w:b/>
          <w:sz w:val="24"/>
          <w:szCs w:val="24"/>
        </w:rPr>
        <w:t>.</w:t>
      </w:r>
    </w:p>
    <w:p w14:paraId="4DF63F49" w14:textId="77777777" w:rsidR="00E8435E" w:rsidRPr="005554C2" w:rsidRDefault="00E8435E" w:rsidP="00E8435E">
      <w:pPr>
        <w:jc w:val="both"/>
        <w:rPr>
          <w:sz w:val="24"/>
          <w:szCs w:val="24"/>
        </w:rPr>
      </w:pPr>
      <w:r w:rsidRPr="005554C2">
        <w:rPr>
          <w:b/>
          <w:sz w:val="24"/>
          <w:szCs w:val="24"/>
        </w:rPr>
        <w:t xml:space="preserve">Prazo: </w:t>
      </w:r>
      <w:r>
        <w:rPr>
          <w:b/>
          <w:sz w:val="24"/>
          <w:szCs w:val="24"/>
        </w:rPr>
        <w:t>até ... de ................. de 202.</w:t>
      </w:r>
    </w:p>
    <w:p w14:paraId="7AE6A2A4" w14:textId="77777777" w:rsidR="00E8435E" w:rsidRPr="005554C2" w:rsidRDefault="00E8435E" w:rsidP="00E8435E">
      <w:pPr>
        <w:jc w:val="both"/>
        <w:rPr>
          <w:sz w:val="24"/>
          <w:szCs w:val="24"/>
        </w:rPr>
      </w:pPr>
      <w:r w:rsidRPr="005554C2">
        <w:rPr>
          <w:b/>
          <w:sz w:val="24"/>
          <w:szCs w:val="24"/>
        </w:rPr>
        <w:t>Valor: R$ ........ (............).</w:t>
      </w:r>
    </w:p>
    <w:p w14:paraId="7CFA6695" w14:textId="77777777" w:rsidR="00E8435E" w:rsidRPr="005554C2" w:rsidRDefault="00E8435E" w:rsidP="00E8435E">
      <w:pPr>
        <w:jc w:val="both"/>
        <w:rPr>
          <w:sz w:val="24"/>
          <w:szCs w:val="24"/>
        </w:rPr>
      </w:pPr>
      <w:r w:rsidRPr="005554C2">
        <w:rPr>
          <w:b/>
          <w:sz w:val="24"/>
          <w:szCs w:val="24"/>
        </w:rPr>
        <w:t>Processo Administrativo nº 202</w:t>
      </w:r>
      <w:r>
        <w:rPr>
          <w:b/>
          <w:sz w:val="24"/>
          <w:szCs w:val="24"/>
        </w:rPr>
        <w:t>5</w:t>
      </w:r>
      <w:r w:rsidRPr="005554C2">
        <w:rPr>
          <w:b/>
          <w:sz w:val="24"/>
          <w:szCs w:val="24"/>
        </w:rPr>
        <w:t>/</w:t>
      </w:r>
      <w:r>
        <w:rPr>
          <w:b/>
          <w:sz w:val="24"/>
          <w:szCs w:val="24"/>
        </w:rPr>
        <w:t>127.984.</w:t>
      </w:r>
    </w:p>
    <w:p w14:paraId="2D3E6FD2" w14:textId="77777777" w:rsidR="00E8435E" w:rsidRDefault="00E8435E" w:rsidP="00E8435E">
      <w:pPr>
        <w:jc w:val="both"/>
        <w:rPr>
          <w:b/>
          <w:sz w:val="24"/>
          <w:szCs w:val="24"/>
        </w:rPr>
      </w:pPr>
      <w:r w:rsidRPr="005554C2">
        <w:rPr>
          <w:b/>
          <w:sz w:val="24"/>
          <w:szCs w:val="24"/>
        </w:rPr>
        <w:t>Pregão Eletrônico n.º ..../202</w:t>
      </w:r>
      <w:r>
        <w:rPr>
          <w:b/>
          <w:sz w:val="24"/>
          <w:szCs w:val="24"/>
        </w:rPr>
        <w:t>5</w:t>
      </w:r>
      <w:r w:rsidRPr="005554C2">
        <w:rPr>
          <w:b/>
          <w:sz w:val="24"/>
          <w:szCs w:val="24"/>
        </w:rPr>
        <w:t>.</w:t>
      </w:r>
    </w:p>
    <w:p w14:paraId="4F549159" w14:textId="77777777" w:rsidR="00E8435E" w:rsidRPr="005554C2" w:rsidRDefault="00E8435E" w:rsidP="00E8435E">
      <w:pPr>
        <w:jc w:val="both"/>
        <w:rPr>
          <w:sz w:val="24"/>
          <w:szCs w:val="24"/>
        </w:rPr>
      </w:pPr>
      <w:r>
        <w:rPr>
          <w:b/>
          <w:sz w:val="24"/>
          <w:szCs w:val="24"/>
        </w:rPr>
        <w:t>Ata de Registro de Preços nº .../2025 (válida até ... de ............ de 2026, prorrogável).</w:t>
      </w:r>
    </w:p>
    <w:p w14:paraId="7A58D6CD" w14:textId="77777777" w:rsidR="00E8435E" w:rsidRPr="005554C2" w:rsidRDefault="00E8435E" w:rsidP="00E8435E">
      <w:pPr>
        <w:jc w:val="both"/>
        <w:rPr>
          <w:sz w:val="24"/>
          <w:szCs w:val="24"/>
        </w:rPr>
      </w:pPr>
      <w:r w:rsidRPr="005554C2">
        <w:rPr>
          <w:b/>
          <w:sz w:val="24"/>
          <w:szCs w:val="24"/>
        </w:rPr>
        <w:t>Contrato n.º …./202</w:t>
      </w:r>
      <w:r>
        <w:rPr>
          <w:b/>
          <w:sz w:val="24"/>
          <w:szCs w:val="24"/>
        </w:rPr>
        <w:t>5</w:t>
      </w:r>
      <w:r w:rsidRPr="005554C2">
        <w:rPr>
          <w:b/>
          <w:sz w:val="24"/>
          <w:szCs w:val="24"/>
        </w:rPr>
        <w:t>.</w:t>
      </w:r>
    </w:p>
    <w:p w14:paraId="3D355DA6" w14:textId="77777777" w:rsidR="00E8435E" w:rsidRPr="005554C2" w:rsidRDefault="00E8435E" w:rsidP="00E8435E">
      <w:pPr>
        <w:jc w:val="both"/>
        <w:rPr>
          <w:sz w:val="24"/>
          <w:szCs w:val="24"/>
        </w:rPr>
      </w:pPr>
    </w:p>
    <w:p w14:paraId="435687CA" w14:textId="77777777" w:rsidR="00E8435E" w:rsidRPr="005554C2" w:rsidRDefault="00E8435E" w:rsidP="00E8435E">
      <w:pPr>
        <w:jc w:val="both"/>
        <w:rPr>
          <w:strike/>
          <w:sz w:val="24"/>
          <w:szCs w:val="24"/>
        </w:rPr>
      </w:pPr>
    </w:p>
    <w:p w14:paraId="69A42C18" w14:textId="77777777" w:rsidR="00E8435E" w:rsidRPr="005554C2" w:rsidRDefault="00E8435E" w:rsidP="00E8435E">
      <w:pPr>
        <w:jc w:val="both"/>
        <w:rPr>
          <w:strike/>
          <w:sz w:val="24"/>
          <w:szCs w:val="24"/>
        </w:rPr>
      </w:pPr>
    </w:p>
    <w:p w14:paraId="5A3C7B25" w14:textId="77777777" w:rsidR="00E8435E" w:rsidRPr="005554C2" w:rsidRDefault="00E8435E" w:rsidP="00E8435E">
      <w:pPr>
        <w:jc w:val="both"/>
        <w:rPr>
          <w:strike/>
          <w:sz w:val="24"/>
          <w:szCs w:val="24"/>
        </w:rPr>
      </w:pPr>
    </w:p>
    <w:p w14:paraId="5D4D1FE5" w14:textId="77777777" w:rsidR="00E8435E" w:rsidRPr="005554C2" w:rsidRDefault="00E8435E" w:rsidP="00E8435E">
      <w:pPr>
        <w:ind w:firstLine="851"/>
        <w:jc w:val="both"/>
        <w:rPr>
          <w:b/>
          <w:sz w:val="24"/>
          <w:szCs w:val="24"/>
        </w:rPr>
      </w:pPr>
    </w:p>
    <w:p w14:paraId="72CD6BC8" w14:textId="77777777" w:rsidR="00E8435E" w:rsidRPr="005554C2" w:rsidRDefault="00E8435E" w:rsidP="00E8435E">
      <w:pPr>
        <w:jc w:val="both"/>
        <w:rPr>
          <w:b/>
          <w:sz w:val="24"/>
          <w:szCs w:val="24"/>
        </w:rPr>
      </w:pPr>
    </w:p>
    <w:p w14:paraId="4DACBE75" w14:textId="77777777" w:rsidR="00E8435E" w:rsidRPr="005554C2" w:rsidRDefault="00E8435E" w:rsidP="00E8435E">
      <w:pPr>
        <w:jc w:val="both"/>
        <w:rPr>
          <w:b/>
          <w:sz w:val="24"/>
          <w:szCs w:val="24"/>
        </w:rPr>
      </w:pPr>
    </w:p>
    <w:p w14:paraId="7713706F" w14:textId="77777777" w:rsidR="00E8435E" w:rsidRPr="005554C2" w:rsidRDefault="00E8435E" w:rsidP="00E8435E">
      <w:pPr>
        <w:jc w:val="both"/>
        <w:rPr>
          <w:b/>
          <w:sz w:val="24"/>
          <w:szCs w:val="24"/>
        </w:rPr>
      </w:pPr>
    </w:p>
    <w:p w14:paraId="3FCD3BAC" w14:textId="77777777" w:rsidR="00E8435E" w:rsidRPr="005554C2" w:rsidRDefault="00E8435E" w:rsidP="00E8435E">
      <w:pPr>
        <w:ind w:firstLine="851"/>
        <w:jc w:val="both"/>
        <w:rPr>
          <w:b/>
          <w:sz w:val="24"/>
          <w:szCs w:val="24"/>
        </w:rPr>
      </w:pPr>
    </w:p>
    <w:tbl>
      <w:tblPr>
        <w:tblW w:w="5000" w:type="pct"/>
        <w:tblLook w:val="0000" w:firstRow="0" w:lastRow="0" w:firstColumn="0" w:lastColumn="0" w:noHBand="0" w:noVBand="0"/>
      </w:tblPr>
      <w:tblGrid>
        <w:gridCol w:w="10138"/>
      </w:tblGrid>
      <w:tr w:rsidR="00E8435E" w:rsidRPr="005554C2" w14:paraId="57D29AF5" w14:textId="77777777" w:rsidTr="008533AD">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F771E4F" w14:textId="77777777" w:rsidR="00E8435E" w:rsidRPr="005554C2" w:rsidRDefault="00E8435E" w:rsidP="008533AD">
            <w:pPr>
              <w:ind w:firstLine="851"/>
              <w:jc w:val="both"/>
              <w:rPr>
                <w:sz w:val="24"/>
                <w:szCs w:val="24"/>
              </w:rPr>
            </w:pPr>
            <w:r w:rsidRPr="005554C2">
              <w:rPr>
                <w:b/>
                <w:sz w:val="24"/>
                <w:szCs w:val="24"/>
              </w:rPr>
              <w:t>CLÁUSULA 1ª - DAS PARTES</w:t>
            </w:r>
          </w:p>
        </w:tc>
      </w:tr>
    </w:tbl>
    <w:p w14:paraId="458F962D" w14:textId="77777777" w:rsidR="00E8435E" w:rsidRPr="005554C2" w:rsidRDefault="00E8435E" w:rsidP="00E8435E">
      <w:pPr>
        <w:ind w:firstLine="851"/>
        <w:jc w:val="both"/>
        <w:rPr>
          <w:b/>
          <w:sz w:val="24"/>
          <w:szCs w:val="24"/>
        </w:rPr>
      </w:pPr>
    </w:p>
    <w:p w14:paraId="308108C7" w14:textId="77777777" w:rsidR="00E8435E" w:rsidRPr="005554C2" w:rsidRDefault="00E8435E" w:rsidP="00E8435E">
      <w:pPr>
        <w:ind w:firstLine="851"/>
        <w:jc w:val="both"/>
        <w:rPr>
          <w:sz w:val="24"/>
          <w:szCs w:val="24"/>
        </w:rPr>
      </w:pPr>
      <w:r w:rsidRPr="005554C2">
        <w:rPr>
          <w:b/>
          <w:sz w:val="24"/>
          <w:szCs w:val="24"/>
        </w:rPr>
        <w:t>1.1.</w:t>
      </w:r>
      <w:r w:rsidRPr="005554C2">
        <w:rPr>
          <w:sz w:val="24"/>
          <w:szCs w:val="24"/>
        </w:rPr>
        <w:t xml:space="preserve"> A </w:t>
      </w:r>
      <w:r w:rsidRPr="005554C2">
        <w:rPr>
          <w:b/>
          <w:sz w:val="24"/>
          <w:szCs w:val="24"/>
        </w:rPr>
        <w:t>PREFEITURA DO MUNICÍPIO DE PIRACICABA</w:t>
      </w:r>
      <w:r w:rsidRPr="005554C2">
        <w:rPr>
          <w:sz w:val="24"/>
          <w:szCs w:val="24"/>
        </w:rPr>
        <w:t xml:space="preserve">, com sede à Rua Antônio Corrêa Barbosa, n.º 2.233, bairro Chácara Nazareth, nesta cidade </w:t>
      </w:r>
      <w:r w:rsidRPr="009643E4">
        <w:rPr>
          <w:sz w:val="24"/>
          <w:szCs w:val="24"/>
        </w:rPr>
        <w:t xml:space="preserve">e Estado, com CNPJ n.º 46.341.038/0001-29, representada pela sua Secretária Municipal de Educação, Sra. </w:t>
      </w:r>
      <w:r w:rsidRPr="009643E4">
        <w:rPr>
          <w:b/>
          <w:sz w:val="24"/>
          <w:szCs w:val="24"/>
        </w:rPr>
        <w:t>JULIANA VICENTIN</w:t>
      </w:r>
      <w:r w:rsidRPr="009643E4">
        <w:rPr>
          <w:sz w:val="24"/>
          <w:szCs w:val="24"/>
          <w:shd w:val="clear" w:color="auto" w:fill="FFFFFF"/>
        </w:rPr>
        <w:t>, inscrita no CPF nº 202.732.548-47</w:t>
      </w:r>
      <w:r w:rsidRPr="005554C2">
        <w:rPr>
          <w:sz w:val="24"/>
          <w:szCs w:val="24"/>
        </w:rPr>
        <w:t xml:space="preserve">, adiante, designada, simplesmente, </w:t>
      </w:r>
      <w:r w:rsidRPr="005554C2">
        <w:rPr>
          <w:b/>
          <w:sz w:val="24"/>
          <w:szCs w:val="24"/>
        </w:rPr>
        <w:t>CONTRATANTE</w:t>
      </w:r>
      <w:r w:rsidRPr="005554C2">
        <w:rPr>
          <w:sz w:val="24"/>
          <w:szCs w:val="24"/>
        </w:rPr>
        <w:t xml:space="preserve"> e </w:t>
      </w:r>
      <w:r w:rsidRPr="005554C2">
        <w:rPr>
          <w:b/>
          <w:sz w:val="24"/>
          <w:szCs w:val="24"/>
        </w:rPr>
        <w:t>..........</w:t>
      </w:r>
      <w:r w:rsidRPr="005554C2">
        <w:rPr>
          <w:sz w:val="24"/>
          <w:szCs w:val="24"/>
        </w:rPr>
        <w:t>, com sede à ........, n.º ......., na cidade de ......., inscrita no CNPJ n.º ........, por intermédio de seu(sua) ......, Sr(a). .........., (qualificação completa), inscrito(a) no CPF n.º ......., adiante</w:t>
      </w:r>
      <w:r>
        <w:rPr>
          <w:sz w:val="24"/>
          <w:szCs w:val="24"/>
        </w:rPr>
        <w:t>,</w:t>
      </w:r>
      <w:r w:rsidRPr="005554C2">
        <w:rPr>
          <w:sz w:val="24"/>
          <w:szCs w:val="24"/>
        </w:rPr>
        <w:t xml:space="preserve"> designada</w:t>
      </w:r>
      <w:r>
        <w:rPr>
          <w:sz w:val="24"/>
          <w:szCs w:val="24"/>
        </w:rPr>
        <w:t>,</w:t>
      </w:r>
      <w:r w:rsidRPr="005554C2">
        <w:rPr>
          <w:sz w:val="24"/>
          <w:szCs w:val="24"/>
        </w:rPr>
        <w:t xml:space="preserve"> simplesmente </w:t>
      </w:r>
      <w:r w:rsidRPr="005554C2">
        <w:rPr>
          <w:b/>
          <w:sz w:val="24"/>
          <w:szCs w:val="24"/>
        </w:rPr>
        <w:t>CONTRATADA</w:t>
      </w:r>
      <w:r w:rsidRPr="005554C2">
        <w:rPr>
          <w:sz w:val="24"/>
          <w:szCs w:val="24"/>
        </w:rPr>
        <w:t>, ajustam o que se segue:</w:t>
      </w:r>
    </w:p>
    <w:p w14:paraId="613A7842" w14:textId="77777777" w:rsidR="00E8435E" w:rsidRPr="005554C2" w:rsidRDefault="00E8435E" w:rsidP="00E8435E">
      <w:pPr>
        <w:ind w:firstLine="851"/>
        <w:jc w:val="both"/>
        <w:rPr>
          <w:b/>
          <w:sz w:val="24"/>
          <w:szCs w:val="24"/>
        </w:rPr>
      </w:pPr>
    </w:p>
    <w:tbl>
      <w:tblPr>
        <w:tblW w:w="5000" w:type="pct"/>
        <w:tblLook w:val="0000" w:firstRow="0" w:lastRow="0" w:firstColumn="0" w:lastColumn="0" w:noHBand="0" w:noVBand="0"/>
      </w:tblPr>
      <w:tblGrid>
        <w:gridCol w:w="10138"/>
      </w:tblGrid>
      <w:tr w:rsidR="00E8435E" w:rsidRPr="005554C2" w14:paraId="5D3C163E" w14:textId="77777777" w:rsidTr="008533AD">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B245E23" w14:textId="77777777" w:rsidR="00E8435E" w:rsidRPr="005554C2" w:rsidRDefault="00E8435E" w:rsidP="008533AD">
            <w:pPr>
              <w:ind w:firstLine="851"/>
              <w:jc w:val="both"/>
              <w:rPr>
                <w:sz w:val="24"/>
                <w:szCs w:val="24"/>
              </w:rPr>
            </w:pPr>
            <w:r w:rsidRPr="005554C2">
              <w:rPr>
                <w:b/>
                <w:sz w:val="24"/>
                <w:szCs w:val="24"/>
              </w:rPr>
              <w:t>CLÁUSULA 2ª - DO OBJETO</w:t>
            </w:r>
          </w:p>
        </w:tc>
      </w:tr>
    </w:tbl>
    <w:p w14:paraId="652E24D5" w14:textId="77777777" w:rsidR="00E8435E" w:rsidRPr="005554C2" w:rsidRDefault="00E8435E" w:rsidP="00E8435E">
      <w:pPr>
        <w:ind w:firstLine="851"/>
        <w:jc w:val="both"/>
        <w:rPr>
          <w:b/>
          <w:sz w:val="24"/>
          <w:szCs w:val="24"/>
        </w:rPr>
      </w:pPr>
    </w:p>
    <w:p w14:paraId="3647F731" w14:textId="77777777" w:rsidR="00E8435E" w:rsidRPr="005554C2" w:rsidRDefault="00E8435E" w:rsidP="00E8435E">
      <w:pPr>
        <w:pStyle w:val="Recuodecorpodetexto"/>
        <w:ind w:firstLine="851"/>
      </w:pPr>
      <w:r w:rsidRPr="005554C2">
        <w:rPr>
          <w:b/>
        </w:rPr>
        <w:t xml:space="preserve">2.1. A CONTRATADA se obriga a </w:t>
      </w:r>
      <w:r>
        <w:rPr>
          <w:b/>
        </w:rPr>
        <w:t>entrega parcelada do(s) item(ns) ..... de envelopes, cadernos, papel sulfite e giz</w:t>
      </w:r>
      <w:r w:rsidRPr="005554C2">
        <w:rPr>
          <w:b/>
        </w:rPr>
        <w:t xml:space="preserve">, conforme descrição detalhada constante do Edital </w:t>
      </w:r>
      <w:r>
        <w:rPr>
          <w:b/>
        </w:rPr>
        <w:t>da Ata de Registro de Preços</w:t>
      </w:r>
      <w:r w:rsidRPr="005554C2">
        <w:rPr>
          <w:b/>
        </w:rPr>
        <w:t xml:space="preserve"> nº .../202</w:t>
      </w:r>
      <w:r>
        <w:rPr>
          <w:b/>
        </w:rPr>
        <w:t>5</w:t>
      </w:r>
      <w:r w:rsidRPr="005554C2">
        <w:rPr>
          <w:b/>
        </w:rPr>
        <w:t>, bem como seu Termo de Referência, o qual fica fazendo parte integrante do presente instrumento.</w:t>
      </w:r>
    </w:p>
    <w:p w14:paraId="01E2D74A" w14:textId="77777777" w:rsidR="00E8435E" w:rsidRPr="005554C2" w:rsidRDefault="00E8435E" w:rsidP="00E8435E">
      <w:pPr>
        <w:keepLines/>
        <w:ind w:firstLine="851"/>
        <w:jc w:val="both"/>
        <w:rPr>
          <w:b/>
          <w:sz w:val="24"/>
          <w:szCs w:val="24"/>
        </w:rPr>
      </w:pPr>
    </w:p>
    <w:tbl>
      <w:tblPr>
        <w:tblW w:w="5000" w:type="pct"/>
        <w:tblLook w:val="0000" w:firstRow="0" w:lastRow="0" w:firstColumn="0" w:lastColumn="0" w:noHBand="0" w:noVBand="0"/>
      </w:tblPr>
      <w:tblGrid>
        <w:gridCol w:w="10138"/>
      </w:tblGrid>
      <w:tr w:rsidR="00E8435E" w:rsidRPr="005554C2" w14:paraId="57AD8ACD" w14:textId="77777777" w:rsidTr="008533AD">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7669E61B" w14:textId="77777777" w:rsidR="00E8435E" w:rsidRPr="005554C2" w:rsidRDefault="00E8435E" w:rsidP="008533AD">
            <w:pPr>
              <w:keepLines/>
              <w:ind w:firstLine="851"/>
              <w:jc w:val="both"/>
              <w:rPr>
                <w:sz w:val="24"/>
                <w:szCs w:val="24"/>
              </w:rPr>
            </w:pPr>
            <w:r w:rsidRPr="005554C2">
              <w:rPr>
                <w:b/>
                <w:sz w:val="24"/>
                <w:szCs w:val="24"/>
              </w:rPr>
              <w:t>CLÁUSULA 3ª - DOS RECURSOS FINANCEIROS</w:t>
            </w:r>
          </w:p>
        </w:tc>
      </w:tr>
    </w:tbl>
    <w:p w14:paraId="37B2C818" w14:textId="77777777" w:rsidR="00E8435E" w:rsidRPr="005554C2" w:rsidRDefault="00E8435E" w:rsidP="00E8435E">
      <w:pPr>
        <w:pStyle w:val="Recuodecorpodetexto"/>
        <w:ind w:firstLine="851"/>
        <w:rPr>
          <w:b/>
        </w:rPr>
      </w:pPr>
    </w:p>
    <w:p w14:paraId="60B31097" w14:textId="77777777" w:rsidR="00E8435E" w:rsidRDefault="00E8435E" w:rsidP="00E8435E">
      <w:pPr>
        <w:ind w:firstLine="851"/>
        <w:jc w:val="both"/>
        <w:rPr>
          <w:sz w:val="24"/>
          <w:szCs w:val="24"/>
        </w:rPr>
      </w:pPr>
      <w:r w:rsidRPr="005554C2">
        <w:rPr>
          <w:b/>
          <w:sz w:val="24"/>
          <w:szCs w:val="24"/>
        </w:rPr>
        <w:t>3.1.</w:t>
      </w:r>
      <w:r w:rsidRPr="005554C2">
        <w:rPr>
          <w:sz w:val="24"/>
          <w:szCs w:val="24"/>
        </w:rPr>
        <w:t xml:space="preserve"> A despesa supra será atendida pela dotação orçamentária nº </w:t>
      </w:r>
      <w:r>
        <w:rPr>
          <w:sz w:val="24"/>
          <w:szCs w:val="24"/>
        </w:rPr>
        <w:t>..............................................</w:t>
      </w:r>
      <w:r w:rsidRPr="005554C2">
        <w:rPr>
          <w:sz w:val="24"/>
          <w:szCs w:val="24"/>
        </w:rPr>
        <w:t>, constante do exercício de 202</w:t>
      </w:r>
      <w:r>
        <w:rPr>
          <w:sz w:val="24"/>
          <w:szCs w:val="24"/>
        </w:rPr>
        <w:t>5</w:t>
      </w:r>
      <w:r w:rsidRPr="005554C2">
        <w:rPr>
          <w:sz w:val="24"/>
          <w:szCs w:val="24"/>
        </w:rPr>
        <w:t>.</w:t>
      </w:r>
    </w:p>
    <w:p w14:paraId="509062D2" w14:textId="77777777" w:rsidR="00E8435E" w:rsidRDefault="00E8435E" w:rsidP="00E8435E">
      <w:pPr>
        <w:ind w:firstLine="851"/>
        <w:jc w:val="both"/>
        <w:rPr>
          <w:sz w:val="24"/>
          <w:szCs w:val="24"/>
        </w:rPr>
      </w:pPr>
    </w:p>
    <w:p w14:paraId="4E2BF6B1" w14:textId="77777777" w:rsidR="00E8435E" w:rsidRPr="005554C2" w:rsidRDefault="00E8435E" w:rsidP="00E8435E">
      <w:pPr>
        <w:ind w:firstLine="851"/>
        <w:jc w:val="both"/>
        <w:rPr>
          <w:sz w:val="24"/>
          <w:szCs w:val="24"/>
        </w:rPr>
      </w:pPr>
    </w:p>
    <w:tbl>
      <w:tblPr>
        <w:tblW w:w="5000" w:type="pct"/>
        <w:tblLook w:val="0000" w:firstRow="0" w:lastRow="0" w:firstColumn="0" w:lastColumn="0" w:noHBand="0" w:noVBand="0"/>
      </w:tblPr>
      <w:tblGrid>
        <w:gridCol w:w="10138"/>
      </w:tblGrid>
      <w:tr w:rsidR="00E8435E" w:rsidRPr="005554C2" w14:paraId="320CA25E" w14:textId="77777777" w:rsidTr="008533AD">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07A3CD6E" w14:textId="77777777" w:rsidR="00E8435E" w:rsidRPr="005554C2" w:rsidRDefault="00E8435E" w:rsidP="008533AD">
            <w:pPr>
              <w:keepLines/>
              <w:ind w:firstLine="851"/>
              <w:jc w:val="both"/>
              <w:rPr>
                <w:sz w:val="24"/>
                <w:szCs w:val="24"/>
              </w:rPr>
            </w:pPr>
            <w:r w:rsidRPr="005554C2">
              <w:rPr>
                <w:b/>
                <w:sz w:val="24"/>
                <w:szCs w:val="24"/>
              </w:rPr>
              <w:t>CLÁUSULA 4ª – DO SUPORTE LEGAL</w:t>
            </w:r>
          </w:p>
        </w:tc>
      </w:tr>
    </w:tbl>
    <w:p w14:paraId="29BDCCD6" w14:textId="77777777" w:rsidR="00E8435E" w:rsidRPr="005554C2" w:rsidRDefault="00E8435E" w:rsidP="00E8435E">
      <w:pPr>
        <w:ind w:firstLine="851"/>
        <w:jc w:val="both"/>
        <w:rPr>
          <w:sz w:val="24"/>
          <w:szCs w:val="24"/>
        </w:rPr>
      </w:pPr>
    </w:p>
    <w:p w14:paraId="7167FBAA" w14:textId="77777777" w:rsidR="00E8435E" w:rsidRDefault="00E8435E" w:rsidP="00E8435E">
      <w:pPr>
        <w:keepLines/>
        <w:ind w:firstLine="851"/>
        <w:jc w:val="both"/>
        <w:rPr>
          <w:sz w:val="24"/>
          <w:szCs w:val="24"/>
        </w:rPr>
      </w:pPr>
      <w:r w:rsidRPr="005554C2">
        <w:rPr>
          <w:b/>
          <w:sz w:val="24"/>
          <w:szCs w:val="24"/>
        </w:rPr>
        <w:t>4.1.</w:t>
      </w:r>
      <w:r w:rsidRPr="005554C2">
        <w:rPr>
          <w:sz w:val="24"/>
          <w:szCs w:val="24"/>
        </w:rPr>
        <w:t xml:space="preserve"> Este contrato é regulado pelos seguintes dispositivos legais:</w:t>
      </w:r>
    </w:p>
    <w:p w14:paraId="3D2EA55D" w14:textId="77777777" w:rsidR="00E8435E" w:rsidRPr="005554C2" w:rsidRDefault="00E8435E" w:rsidP="00E8435E">
      <w:pPr>
        <w:keepLines/>
        <w:ind w:firstLine="851"/>
        <w:jc w:val="both"/>
        <w:rPr>
          <w:sz w:val="24"/>
          <w:szCs w:val="24"/>
        </w:rPr>
      </w:pPr>
      <w:r w:rsidRPr="005554C2">
        <w:rPr>
          <w:b/>
          <w:sz w:val="24"/>
          <w:szCs w:val="24"/>
        </w:rPr>
        <w:t>4.1.1.</w:t>
      </w:r>
      <w:r w:rsidRPr="005554C2">
        <w:rPr>
          <w:sz w:val="24"/>
          <w:szCs w:val="24"/>
        </w:rPr>
        <w:t xml:space="preserve"> Constituição da República Federativa do Brasil;</w:t>
      </w:r>
    </w:p>
    <w:p w14:paraId="418ABD52" w14:textId="77777777" w:rsidR="00E8435E" w:rsidRPr="005554C2" w:rsidRDefault="00E8435E" w:rsidP="00E8435E">
      <w:pPr>
        <w:keepLines/>
        <w:ind w:firstLine="851"/>
        <w:jc w:val="both"/>
        <w:rPr>
          <w:sz w:val="24"/>
          <w:szCs w:val="24"/>
        </w:rPr>
      </w:pPr>
      <w:r w:rsidRPr="005554C2">
        <w:rPr>
          <w:b/>
          <w:sz w:val="24"/>
          <w:szCs w:val="24"/>
        </w:rPr>
        <w:t>4.1.2.</w:t>
      </w:r>
      <w:r w:rsidRPr="005554C2">
        <w:rPr>
          <w:sz w:val="24"/>
          <w:szCs w:val="24"/>
        </w:rPr>
        <w:t xml:space="preserve"> Lei Orgânica do Município de Piracicaba;</w:t>
      </w:r>
    </w:p>
    <w:p w14:paraId="028DD925" w14:textId="77777777" w:rsidR="00E8435E" w:rsidRPr="005554C2" w:rsidRDefault="00E8435E" w:rsidP="00E8435E">
      <w:pPr>
        <w:keepLines/>
        <w:ind w:firstLine="851"/>
        <w:jc w:val="both"/>
        <w:rPr>
          <w:sz w:val="24"/>
          <w:szCs w:val="24"/>
        </w:rPr>
      </w:pPr>
      <w:r w:rsidRPr="005554C2">
        <w:rPr>
          <w:b/>
          <w:sz w:val="24"/>
          <w:szCs w:val="24"/>
        </w:rPr>
        <w:t>4.1.3.</w:t>
      </w:r>
      <w:r w:rsidRPr="005554C2">
        <w:rPr>
          <w:sz w:val="24"/>
          <w:szCs w:val="24"/>
        </w:rPr>
        <w:t xml:space="preserve"> Lei Federal nº 14.133, de 01/04/2021;</w:t>
      </w:r>
    </w:p>
    <w:p w14:paraId="16D01891" w14:textId="77777777" w:rsidR="00E8435E" w:rsidRPr="005554C2" w:rsidRDefault="00E8435E" w:rsidP="00E8435E">
      <w:pPr>
        <w:keepLines/>
        <w:ind w:firstLine="851"/>
        <w:jc w:val="both"/>
        <w:rPr>
          <w:sz w:val="24"/>
          <w:szCs w:val="24"/>
        </w:rPr>
      </w:pPr>
      <w:r w:rsidRPr="005554C2">
        <w:rPr>
          <w:b/>
          <w:sz w:val="24"/>
          <w:szCs w:val="24"/>
        </w:rPr>
        <w:t>4.1.4.</w:t>
      </w:r>
      <w:r w:rsidRPr="005554C2">
        <w:rPr>
          <w:sz w:val="24"/>
          <w:szCs w:val="24"/>
        </w:rPr>
        <w:t xml:space="preserve"> Decreto Municipal nº 17.640, de 30/10/2018;</w:t>
      </w:r>
    </w:p>
    <w:p w14:paraId="484B2807" w14:textId="77777777" w:rsidR="00E8435E" w:rsidRPr="005554C2" w:rsidRDefault="00E8435E" w:rsidP="00E8435E">
      <w:pPr>
        <w:keepLines/>
        <w:ind w:firstLine="851"/>
        <w:jc w:val="both"/>
        <w:rPr>
          <w:sz w:val="24"/>
          <w:szCs w:val="24"/>
        </w:rPr>
      </w:pPr>
      <w:r w:rsidRPr="005554C2">
        <w:rPr>
          <w:b/>
          <w:sz w:val="24"/>
          <w:szCs w:val="24"/>
        </w:rPr>
        <w:t>4.1.5.</w:t>
      </w:r>
      <w:r w:rsidRPr="005554C2">
        <w:rPr>
          <w:sz w:val="24"/>
          <w:szCs w:val="24"/>
        </w:rPr>
        <w:t xml:space="preserve"> Demais disposições legais aplicáveis, inclusive subsidiariamente, os princípios gerais de Direito.</w:t>
      </w:r>
    </w:p>
    <w:p w14:paraId="064B6B9D" w14:textId="77777777" w:rsidR="00E8435E" w:rsidRPr="005554C2" w:rsidRDefault="00E8435E" w:rsidP="00E8435E">
      <w:pPr>
        <w:keepLines/>
        <w:ind w:firstLine="851"/>
        <w:jc w:val="both"/>
        <w:rPr>
          <w:sz w:val="24"/>
          <w:szCs w:val="24"/>
        </w:rPr>
      </w:pPr>
    </w:p>
    <w:tbl>
      <w:tblPr>
        <w:tblW w:w="5000" w:type="pct"/>
        <w:tblLook w:val="0000" w:firstRow="0" w:lastRow="0" w:firstColumn="0" w:lastColumn="0" w:noHBand="0" w:noVBand="0"/>
      </w:tblPr>
      <w:tblGrid>
        <w:gridCol w:w="10138"/>
      </w:tblGrid>
      <w:tr w:rsidR="00E8435E" w:rsidRPr="005554C2" w14:paraId="4C7D43DD" w14:textId="77777777" w:rsidTr="008533AD">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166C1C10" w14:textId="77777777" w:rsidR="00E8435E" w:rsidRPr="005554C2" w:rsidRDefault="00E8435E" w:rsidP="008533AD">
            <w:pPr>
              <w:ind w:firstLine="851"/>
              <w:jc w:val="both"/>
              <w:rPr>
                <w:sz w:val="24"/>
                <w:szCs w:val="24"/>
              </w:rPr>
            </w:pPr>
            <w:r w:rsidRPr="005554C2">
              <w:rPr>
                <w:b/>
                <w:sz w:val="24"/>
                <w:szCs w:val="24"/>
              </w:rPr>
              <w:t>CLÁUSULA 5ª - DO PREÇO</w:t>
            </w:r>
          </w:p>
        </w:tc>
      </w:tr>
    </w:tbl>
    <w:p w14:paraId="7CA15C02" w14:textId="77777777" w:rsidR="00E8435E" w:rsidRPr="005554C2" w:rsidRDefault="00E8435E" w:rsidP="00E8435E">
      <w:pPr>
        <w:ind w:firstLine="851"/>
        <w:jc w:val="both"/>
        <w:rPr>
          <w:sz w:val="24"/>
          <w:szCs w:val="24"/>
        </w:rPr>
      </w:pPr>
    </w:p>
    <w:p w14:paraId="5553BA0D" w14:textId="77777777" w:rsidR="00E8435E" w:rsidRPr="005554C2" w:rsidRDefault="00E8435E" w:rsidP="00E8435E">
      <w:pPr>
        <w:ind w:firstLine="851"/>
        <w:jc w:val="both"/>
        <w:rPr>
          <w:sz w:val="24"/>
          <w:szCs w:val="24"/>
        </w:rPr>
      </w:pPr>
      <w:r w:rsidRPr="005554C2">
        <w:rPr>
          <w:b/>
          <w:sz w:val="24"/>
          <w:szCs w:val="24"/>
        </w:rPr>
        <w:t>5.1.</w:t>
      </w:r>
      <w:r w:rsidRPr="005554C2">
        <w:rPr>
          <w:sz w:val="24"/>
          <w:szCs w:val="24"/>
        </w:rPr>
        <w:t xml:space="preserve"> Pela execução do objeto deste contrato, a </w:t>
      </w:r>
      <w:r w:rsidRPr="005554C2">
        <w:rPr>
          <w:b/>
          <w:sz w:val="24"/>
          <w:szCs w:val="24"/>
        </w:rPr>
        <w:t xml:space="preserve">CONTRATANTE </w:t>
      </w:r>
      <w:r w:rsidRPr="005554C2">
        <w:rPr>
          <w:sz w:val="24"/>
          <w:szCs w:val="24"/>
        </w:rPr>
        <w:t xml:space="preserve">pagará à </w:t>
      </w:r>
      <w:r w:rsidRPr="005554C2">
        <w:rPr>
          <w:b/>
          <w:sz w:val="24"/>
          <w:szCs w:val="24"/>
        </w:rPr>
        <w:t xml:space="preserve">CONTRATADA </w:t>
      </w:r>
      <w:r w:rsidRPr="005554C2">
        <w:rPr>
          <w:sz w:val="24"/>
          <w:szCs w:val="24"/>
        </w:rPr>
        <w:t xml:space="preserve">a importância de </w:t>
      </w:r>
      <w:r w:rsidRPr="005554C2">
        <w:rPr>
          <w:b/>
          <w:sz w:val="24"/>
          <w:szCs w:val="24"/>
        </w:rPr>
        <w:t>R$      (...)</w:t>
      </w:r>
      <w:r w:rsidRPr="005554C2">
        <w:rPr>
          <w:sz w:val="24"/>
          <w:szCs w:val="24"/>
        </w:rPr>
        <w:t>, conforme valores apresentados por esta em sua proposta.</w:t>
      </w:r>
    </w:p>
    <w:p w14:paraId="08157259" w14:textId="77777777" w:rsidR="00E8435E" w:rsidRPr="005554C2" w:rsidRDefault="00E8435E" w:rsidP="00E8435E">
      <w:pPr>
        <w:ind w:firstLine="851"/>
        <w:jc w:val="both"/>
        <w:rPr>
          <w:b/>
          <w:sz w:val="24"/>
          <w:szCs w:val="24"/>
        </w:rPr>
      </w:pPr>
    </w:p>
    <w:p w14:paraId="39D069D8" w14:textId="77777777" w:rsidR="00E8435E" w:rsidRPr="005554C2" w:rsidRDefault="00E8435E" w:rsidP="00E8435E">
      <w:pPr>
        <w:ind w:firstLine="851"/>
        <w:jc w:val="both"/>
        <w:rPr>
          <w:sz w:val="24"/>
          <w:szCs w:val="24"/>
        </w:rPr>
      </w:pPr>
      <w:r w:rsidRPr="005554C2">
        <w:rPr>
          <w:b/>
          <w:sz w:val="24"/>
          <w:szCs w:val="24"/>
        </w:rPr>
        <w:t>5.2.</w:t>
      </w:r>
      <w:r w:rsidRPr="005554C2">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sidRPr="005554C2">
        <w:rPr>
          <w:b/>
          <w:sz w:val="24"/>
          <w:szCs w:val="24"/>
        </w:rPr>
        <w:t>CONTRATANTE</w:t>
      </w:r>
      <w:r w:rsidRPr="005554C2">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0B794F13" w14:textId="77777777" w:rsidR="00E8435E" w:rsidRPr="005554C2" w:rsidRDefault="00E8435E" w:rsidP="00E8435E">
      <w:pPr>
        <w:ind w:firstLine="851"/>
        <w:jc w:val="both"/>
        <w:rPr>
          <w:b/>
          <w:sz w:val="24"/>
          <w:szCs w:val="24"/>
        </w:rPr>
      </w:pPr>
    </w:p>
    <w:tbl>
      <w:tblPr>
        <w:tblW w:w="5000" w:type="pct"/>
        <w:tblLook w:val="0000" w:firstRow="0" w:lastRow="0" w:firstColumn="0" w:lastColumn="0" w:noHBand="0" w:noVBand="0"/>
      </w:tblPr>
      <w:tblGrid>
        <w:gridCol w:w="10138"/>
      </w:tblGrid>
      <w:tr w:rsidR="00E8435E" w:rsidRPr="005554C2" w14:paraId="42B08BAD" w14:textId="77777777" w:rsidTr="008533AD">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7DB49F1" w14:textId="77777777" w:rsidR="00E8435E" w:rsidRPr="005554C2" w:rsidRDefault="00E8435E" w:rsidP="008533AD">
            <w:pPr>
              <w:ind w:firstLine="851"/>
              <w:jc w:val="both"/>
              <w:rPr>
                <w:sz w:val="24"/>
                <w:szCs w:val="24"/>
              </w:rPr>
            </w:pPr>
            <w:r w:rsidRPr="005554C2">
              <w:rPr>
                <w:b/>
                <w:sz w:val="24"/>
                <w:szCs w:val="24"/>
              </w:rPr>
              <w:t>CLÁUSULA 6ª - DOS PAGAMENTOS</w:t>
            </w:r>
          </w:p>
        </w:tc>
      </w:tr>
    </w:tbl>
    <w:p w14:paraId="09EB3F9F" w14:textId="77777777" w:rsidR="00E8435E" w:rsidRPr="005554C2" w:rsidRDefault="00E8435E" w:rsidP="00E8435E">
      <w:pPr>
        <w:ind w:firstLine="851"/>
        <w:jc w:val="both"/>
        <w:rPr>
          <w:sz w:val="24"/>
          <w:szCs w:val="24"/>
        </w:rPr>
      </w:pPr>
    </w:p>
    <w:p w14:paraId="20F46D16" w14:textId="77777777" w:rsidR="00E8435E" w:rsidRPr="005554C2" w:rsidRDefault="00E8435E" w:rsidP="00E8435E">
      <w:pPr>
        <w:ind w:firstLine="850"/>
        <w:jc w:val="both"/>
        <w:rPr>
          <w:b/>
          <w:sz w:val="24"/>
          <w:szCs w:val="24"/>
        </w:rPr>
      </w:pPr>
      <w:r w:rsidRPr="005554C2">
        <w:rPr>
          <w:b/>
          <w:sz w:val="24"/>
          <w:szCs w:val="24"/>
        </w:rPr>
        <w:t xml:space="preserve">6.1. </w:t>
      </w:r>
      <w:r w:rsidRPr="005554C2">
        <w:rPr>
          <w:sz w:val="24"/>
          <w:szCs w:val="24"/>
        </w:rPr>
        <w:t>Anteriormente a realização de pagamentos, a Unidade Requisitante realizará consulta, junto a Secretaria Municipal de Finanças sobre a existência de débitos exigíveis da</w:t>
      </w:r>
      <w:r w:rsidRPr="005554C2">
        <w:rPr>
          <w:b/>
          <w:sz w:val="24"/>
          <w:szCs w:val="24"/>
        </w:rPr>
        <w:t xml:space="preserve"> CONTRATADA</w:t>
      </w:r>
      <w:r w:rsidRPr="005554C2">
        <w:rPr>
          <w:sz w:val="24"/>
          <w:szCs w:val="24"/>
        </w:rPr>
        <w:t xml:space="preserve"> com o Município de Piracicaba e caso existam, poderá ser realizada a compensação de valores.</w:t>
      </w:r>
    </w:p>
    <w:p w14:paraId="5C09B2EB" w14:textId="77777777" w:rsidR="00E8435E" w:rsidRPr="005554C2" w:rsidRDefault="00E8435E" w:rsidP="00E8435E">
      <w:pPr>
        <w:ind w:firstLine="850"/>
        <w:jc w:val="both"/>
        <w:rPr>
          <w:sz w:val="24"/>
          <w:szCs w:val="24"/>
        </w:rPr>
      </w:pPr>
    </w:p>
    <w:p w14:paraId="7B21B79C" w14:textId="77777777" w:rsidR="00E8435E" w:rsidRPr="005554C2" w:rsidRDefault="00E8435E" w:rsidP="00E8435E">
      <w:pPr>
        <w:ind w:firstLine="850"/>
        <w:jc w:val="both"/>
        <w:rPr>
          <w:sz w:val="24"/>
          <w:szCs w:val="24"/>
        </w:rPr>
      </w:pPr>
      <w:r w:rsidRPr="005554C2">
        <w:rPr>
          <w:b/>
          <w:sz w:val="24"/>
          <w:szCs w:val="24"/>
        </w:rPr>
        <w:t xml:space="preserve">6.2. </w:t>
      </w:r>
      <w:r w:rsidRPr="005554C2">
        <w:rPr>
          <w:sz w:val="24"/>
          <w:szCs w:val="24"/>
        </w:rPr>
        <w:t>Os pagamentos serão efetuados mediante a apresentação da nota fiscal, acompanh</w:t>
      </w:r>
      <w:r w:rsidRPr="009643E4">
        <w:rPr>
          <w:sz w:val="24"/>
          <w:szCs w:val="24"/>
        </w:rPr>
        <w:t>ada do atestado de recebimento emitido pela Secretaria Municipal de Educação</w:t>
      </w:r>
      <w:r w:rsidRPr="005554C2">
        <w:rPr>
          <w:sz w:val="24"/>
          <w:szCs w:val="24"/>
        </w:rPr>
        <w:t xml:space="preserve">, no prazo estipulado pela </w:t>
      </w:r>
      <w:r w:rsidRPr="005554C2">
        <w:rPr>
          <w:b/>
          <w:sz w:val="24"/>
          <w:szCs w:val="24"/>
        </w:rPr>
        <w:t>CONTRATADA</w:t>
      </w:r>
      <w:r w:rsidRPr="005554C2">
        <w:rPr>
          <w:sz w:val="24"/>
          <w:szCs w:val="24"/>
        </w:rPr>
        <w:t xml:space="preserve">, contado da data de emissão da nota fiscal e depositados no banco e conta corrente indicados pela </w:t>
      </w:r>
      <w:r w:rsidRPr="005554C2">
        <w:rPr>
          <w:b/>
          <w:sz w:val="24"/>
          <w:szCs w:val="24"/>
        </w:rPr>
        <w:t>CONTRATADA</w:t>
      </w:r>
      <w:r w:rsidRPr="005554C2">
        <w:rPr>
          <w:sz w:val="24"/>
          <w:szCs w:val="24"/>
        </w:rPr>
        <w:t xml:space="preserve">. </w:t>
      </w:r>
    </w:p>
    <w:p w14:paraId="578DDE7F" w14:textId="77777777" w:rsidR="00E8435E" w:rsidRPr="005554C2" w:rsidRDefault="00E8435E" w:rsidP="00E8435E">
      <w:pPr>
        <w:ind w:firstLine="850"/>
        <w:jc w:val="both"/>
        <w:rPr>
          <w:sz w:val="24"/>
          <w:szCs w:val="24"/>
        </w:rPr>
      </w:pPr>
    </w:p>
    <w:p w14:paraId="789D8DAB" w14:textId="77777777" w:rsidR="00E8435E" w:rsidRDefault="00E8435E" w:rsidP="00E8435E">
      <w:pPr>
        <w:ind w:firstLine="850"/>
        <w:jc w:val="both"/>
        <w:rPr>
          <w:sz w:val="24"/>
          <w:szCs w:val="24"/>
        </w:rPr>
      </w:pPr>
      <w:r w:rsidRPr="005554C2">
        <w:rPr>
          <w:b/>
          <w:sz w:val="24"/>
          <w:szCs w:val="24"/>
        </w:rPr>
        <w:t>6.2.1.</w:t>
      </w:r>
      <w:r w:rsidRPr="005554C2">
        <w:rPr>
          <w:sz w:val="24"/>
          <w:szCs w:val="24"/>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4F50C9AA" w14:textId="77777777" w:rsidR="00E8435E" w:rsidRDefault="00E8435E" w:rsidP="00E8435E">
      <w:pPr>
        <w:ind w:firstLine="850"/>
        <w:jc w:val="both"/>
        <w:rPr>
          <w:sz w:val="24"/>
          <w:szCs w:val="24"/>
        </w:rPr>
      </w:pPr>
    </w:p>
    <w:p w14:paraId="69555200" w14:textId="77777777" w:rsidR="00E8435E" w:rsidRPr="005554C2" w:rsidRDefault="00E8435E" w:rsidP="00E8435E">
      <w:pPr>
        <w:ind w:firstLine="850"/>
        <w:jc w:val="both"/>
        <w:rPr>
          <w:sz w:val="24"/>
          <w:szCs w:val="24"/>
        </w:rPr>
      </w:pPr>
      <w:r w:rsidRPr="005554C2">
        <w:rPr>
          <w:sz w:val="24"/>
          <w:szCs w:val="24"/>
        </w:rPr>
        <w:t xml:space="preserve">E-mail para emissão da NF-e: </w:t>
      </w:r>
      <w:hyperlink r:id="rId21" w:history="1">
        <w:r w:rsidRPr="005554C2">
          <w:rPr>
            <w:rStyle w:val="Hyperlink"/>
            <w:sz w:val="24"/>
            <w:szCs w:val="24"/>
          </w:rPr>
          <w:t>notafiscal@piracicaba.sp.gov.br</w:t>
        </w:r>
      </w:hyperlink>
    </w:p>
    <w:p w14:paraId="0937C2A3" w14:textId="77777777" w:rsidR="00E8435E" w:rsidRPr="005554C2" w:rsidRDefault="00E8435E" w:rsidP="00E8435E">
      <w:pPr>
        <w:jc w:val="both"/>
        <w:rPr>
          <w:b/>
          <w:sz w:val="24"/>
          <w:szCs w:val="24"/>
        </w:rPr>
      </w:pPr>
    </w:p>
    <w:p w14:paraId="3B32ABA0" w14:textId="77777777" w:rsidR="00E8435E" w:rsidRPr="005554C2" w:rsidRDefault="00E8435E" w:rsidP="00E8435E">
      <w:pPr>
        <w:ind w:firstLine="850"/>
        <w:jc w:val="both"/>
        <w:rPr>
          <w:sz w:val="24"/>
          <w:szCs w:val="24"/>
        </w:rPr>
      </w:pPr>
      <w:r w:rsidRPr="005554C2">
        <w:rPr>
          <w:b/>
          <w:sz w:val="24"/>
          <w:szCs w:val="24"/>
        </w:rPr>
        <w:t xml:space="preserve">6.3. </w:t>
      </w:r>
      <w:r w:rsidRPr="005554C2">
        <w:rPr>
          <w:sz w:val="24"/>
          <w:szCs w:val="24"/>
        </w:rPr>
        <w:t xml:space="preserve">Com a nota fiscal a </w:t>
      </w:r>
      <w:r w:rsidRPr="005554C2">
        <w:rPr>
          <w:b/>
          <w:sz w:val="24"/>
          <w:szCs w:val="24"/>
        </w:rPr>
        <w:t>CONTRATADA</w:t>
      </w:r>
      <w:r w:rsidRPr="005554C2">
        <w:rPr>
          <w:sz w:val="24"/>
          <w:szCs w:val="24"/>
        </w:rPr>
        <w:t xml:space="preserve"> deverá apresentar, ainda:</w:t>
      </w:r>
    </w:p>
    <w:p w14:paraId="21EEECBF" w14:textId="77777777" w:rsidR="00E8435E" w:rsidRPr="005554C2" w:rsidRDefault="00E8435E" w:rsidP="00E8435E">
      <w:pPr>
        <w:ind w:firstLine="850"/>
        <w:jc w:val="both"/>
        <w:rPr>
          <w:sz w:val="24"/>
          <w:szCs w:val="24"/>
        </w:rPr>
      </w:pPr>
    </w:p>
    <w:p w14:paraId="65FD2A22" w14:textId="77777777" w:rsidR="00E8435E" w:rsidRPr="005554C2" w:rsidRDefault="00E8435E" w:rsidP="00E8435E">
      <w:pPr>
        <w:ind w:firstLine="850"/>
        <w:jc w:val="both"/>
        <w:rPr>
          <w:sz w:val="24"/>
          <w:szCs w:val="24"/>
        </w:rPr>
      </w:pPr>
      <w:r w:rsidRPr="005554C2">
        <w:rPr>
          <w:b/>
          <w:sz w:val="24"/>
          <w:szCs w:val="24"/>
        </w:rPr>
        <w:t xml:space="preserve">6.3.1. </w:t>
      </w:r>
      <w:r w:rsidRPr="005554C2">
        <w:rPr>
          <w:sz w:val="24"/>
          <w:szCs w:val="24"/>
        </w:rPr>
        <w:t>Certidão de Regularidade perante a Fazenda Federal (INSS), com validade em vigor;</w:t>
      </w:r>
    </w:p>
    <w:p w14:paraId="3C4656E2" w14:textId="77777777" w:rsidR="00E8435E" w:rsidRPr="005554C2" w:rsidRDefault="00E8435E" w:rsidP="00E8435E">
      <w:pPr>
        <w:ind w:firstLine="850"/>
        <w:jc w:val="both"/>
        <w:rPr>
          <w:sz w:val="24"/>
          <w:szCs w:val="24"/>
        </w:rPr>
      </w:pPr>
    </w:p>
    <w:p w14:paraId="717FF198" w14:textId="77777777" w:rsidR="00E8435E" w:rsidRPr="005554C2" w:rsidRDefault="00E8435E" w:rsidP="00E8435E">
      <w:pPr>
        <w:ind w:firstLine="850"/>
        <w:jc w:val="both"/>
        <w:rPr>
          <w:b/>
          <w:sz w:val="24"/>
          <w:szCs w:val="24"/>
        </w:rPr>
      </w:pPr>
      <w:r w:rsidRPr="005554C2">
        <w:rPr>
          <w:b/>
          <w:sz w:val="24"/>
          <w:szCs w:val="24"/>
        </w:rPr>
        <w:t xml:space="preserve">6.3.2. </w:t>
      </w:r>
      <w:r w:rsidRPr="005554C2">
        <w:rPr>
          <w:sz w:val="24"/>
          <w:szCs w:val="24"/>
        </w:rPr>
        <w:t>Certidão de regularidade do FGTS fornecido pela Caixa Econômica Federal, com validade em vigor;</w:t>
      </w:r>
      <w:r w:rsidRPr="005554C2">
        <w:rPr>
          <w:b/>
          <w:sz w:val="24"/>
          <w:szCs w:val="24"/>
        </w:rPr>
        <w:t xml:space="preserve"> </w:t>
      </w:r>
    </w:p>
    <w:p w14:paraId="546437B9" w14:textId="77777777" w:rsidR="00E8435E" w:rsidRPr="005554C2" w:rsidRDefault="00E8435E" w:rsidP="00E8435E">
      <w:pPr>
        <w:ind w:firstLine="850"/>
        <w:jc w:val="both"/>
        <w:rPr>
          <w:b/>
          <w:sz w:val="24"/>
          <w:szCs w:val="24"/>
        </w:rPr>
      </w:pPr>
    </w:p>
    <w:p w14:paraId="23BA9671" w14:textId="77777777" w:rsidR="00E8435E" w:rsidRPr="005554C2" w:rsidRDefault="00E8435E" w:rsidP="00E8435E">
      <w:pPr>
        <w:keepLines/>
        <w:ind w:firstLine="850"/>
        <w:jc w:val="both"/>
        <w:rPr>
          <w:sz w:val="24"/>
          <w:szCs w:val="24"/>
        </w:rPr>
      </w:pPr>
      <w:r w:rsidRPr="009643E4">
        <w:rPr>
          <w:b/>
          <w:sz w:val="24"/>
          <w:szCs w:val="24"/>
        </w:rPr>
        <w:t>6.3.3.</w:t>
      </w:r>
      <w:r w:rsidRPr="009643E4">
        <w:rPr>
          <w:sz w:val="24"/>
          <w:szCs w:val="24"/>
        </w:rPr>
        <w:t xml:space="preserve"> Certidão de Regularidade perante a Fazenda Estadual, com validade em vigor, e;</w:t>
      </w:r>
    </w:p>
    <w:p w14:paraId="482A258C" w14:textId="77777777" w:rsidR="00E8435E" w:rsidRPr="005554C2" w:rsidRDefault="00E8435E" w:rsidP="00E8435E">
      <w:pPr>
        <w:keepLines/>
        <w:ind w:firstLine="850"/>
        <w:jc w:val="both"/>
        <w:rPr>
          <w:sz w:val="24"/>
          <w:szCs w:val="24"/>
        </w:rPr>
      </w:pPr>
    </w:p>
    <w:p w14:paraId="13EF440E" w14:textId="77777777" w:rsidR="00E8435E" w:rsidRPr="005554C2" w:rsidRDefault="00E8435E" w:rsidP="00E8435E">
      <w:pPr>
        <w:keepLines/>
        <w:ind w:firstLine="850"/>
        <w:jc w:val="both"/>
        <w:rPr>
          <w:sz w:val="24"/>
          <w:szCs w:val="24"/>
        </w:rPr>
      </w:pPr>
      <w:r w:rsidRPr="005554C2">
        <w:rPr>
          <w:b/>
          <w:sz w:val="24"/>
          <w:szCs w:val="24"/>
        </w:rPr>
        <w:t>6.3.4.</w:t>
      </w:r>
      <w:r w:rsidRPr="005554C2">
        <w:rPr>
          <w:sz w:val="24"/>
          <w:szCs w:val="24"/>
        </w:rPr>
        <w:t xml:space="preserve"> Certidão Negativa de Débitos Trabalhistas (CNDT).</w:t>
      </w:r>
    </w:p>
    <w:p w14:paraId="5D12788B" w14:textId="77777777" w:rsidR="00E8435E" w:rsidRPr="005554C2" w:rsidRDefault="00E8435E" w:rsidP="00E8435E">
      <w:pPr>
        <w:jc w:val="both"/>
        <w:rPr>
          <w:b/>
          <w:sz w:val="24"/>
          <w:szCs w:val="24"/>
        </w:rPr>
      </w:pPr>
    </w:p>
    <w:p w14:paraId="28A753D3" w14:textId="77777777" w:rsidR="00E8435E" w:rsidRPr="005554C2" w:rsidRDefault="00E8435E" w:rsidP="00E8435E">
      <w:pPr>
        <w:ind w:firstLine="850"/>
        <w:jc w:val="both"/>
        <w:rPr>
          <w:sz w:val="24"/>
          <w:szCs w:val="24"/>
        </w:rPr>
      </w:pPr>
      <w:r w:rsidRPr="005554C2">
        <w:rPr>
          <w:b/>
          <w:sz w:val="24"/>
          <w:szCs w:val="24"/>
        </w:rPr>
        <w:t xml:space="preserve">6.4. </w:t>
      </w:r>
      <w:r w:rsidRPr="005554C2">
        <w:rPr>
          <w:sz w:val="24"/>
          <w:szCs w:val="24"/>
        </w:rPr>
        <w:t>Caso o dia do pagamento coincida aos sábados, domingos, feriados ou pontos facultativos, o mesmo será efetuado no primeiro dia útil subsequente, sem qualquer incidência de correção monetária.</w:t>
      </w:r>
    </w:p>
    <w:p w14:paraId="36478BA3" w14:textId="77777777" w:rsidR="00E8435E" w:rsidRPr="005554C2" w:rsidRDefault="00E8435E" w:rsidP="00E8435E">
      <w:pPr>
        <w:ind w:firstLine="850"/>
        <w:jc w:val="both"/>
        <w:rPr>
          <w:sz w:val="24"/>
          <w:szCs w:val="24"/>
        </w:rPr>
      </w:pPr>
    </w:p>
    <w:p w14:paraId="71C4B8B7" w14:textId="77777777" w:rsidR="00E8435E" w:rsidRPr="005554C2" w:rsidRDefault="00E8435E" w:rsidP="00E8435E">
      <w:pPr>
        <w:ind w:firstLine="851"/>
        <w:jc w:val="both"/>
        <w:rPr>
          <w:sz w:val="24"/>
          <w:szCs w:val="24"/>
        </w:rPr>
      </w:pPr>
      <w:r w:rsidRPr="005554C2">
        <w:rPr>
          <w:b/>
          <w:sz w:val="24"/>
          <w:szCs w:val="24"/>
        </w:rPr>
        <w:t>6.5.</w:t>
      </w:r>
      <w:r w:rsidRPr="005554C2">
        <w:rPr>
          <w:sz w:val="24"/>
          <w:szCs w:val="24"/>
        </w:rPr>
        <w:t xml:space="preserve"> Caso a </w:t>
      </w:r>
      <w:r w:rsidRPr="005554C2">
        <w:rPr>
          <w:b/>
          <w:sz w:val="24"/>
          <w:szCs w:val="24"/>
        </w:rPr>
        <w:t>CONTRATANTE</w:t>
      </w:r>
      <w:r w:rsidRPr="005554C2">
        <w:rPr>
          <w:sz w:val="24"/>
          <w:szCs w:val="24"/>
        </w:rPr>
        <w:t>, eventualmente, atrase os pagamentos, estes deverão ser corrigidos com base no INPC/IBGE, conforme legislação pertinente.</w:t>
      </w:r>
    </w:p>
    <w:p w14:paraId="22EF2FC8" w14:textId="77777777" w:rsidR="00E8435E" w:rsidRPr="005554C2" w:rsidRDefault="00E8435E" w:rsidP="00E8435E">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E8435E" w:rsidRPr="005554C2" w14:paraId="643A45C7" w14:textId="77777777" w:rsidTr="008533AD">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4D08C354" w14:textId="77777777" w:rsidR="00E8435E" w:rsidRPr="005554C2" w:rsidRDefault="00E8435E" w:rsidP="008533AD">
            <w:pPr>
              <w:ind w:firstLine="851"/>
              <w:jc w:val="both"/>
              <w:rPr>
                <w:sz w:val="24"/>
                <w:szCs w:val="24"/>
              </w:rPr>
            </w:pPr>
            <w:r w:rsidRPr="005554C2">
              <w:rPr>
                <w:b/>
                <w:sz w:val="24"/>
                <w:szCs w:val="24"/>
              </w:rPr>
              <w:t>CLÁUSULA 7ª - DA FISCALIZAÇÃO</w:t>
            </w:r>
          </w:p>
        </w:tc>
      </w:tr>
    </w:tbl>
    <w:p w14:paraId="2A93E273" w14:textId="77777777" w:rsidR="00E8435E" w:rsidRPr="005554C2" w:rsidRDefault="00E8435E" w:rsidP="00E8435E">
      <w:pPr>
        <w:ind w:firstLine="851"/>
        <w:jc w:val="both"/>
        <w:rPr>
          <w:b/>
          <w:sz w:val="24"/>
          <w:szCs w:val="24"/>
        </w:rPr>
      </w:pPr>
    </w:p>
    <w:p w14:paraId="0663129F" w14:textId="77777777" w:rsidR="00E8435E" w:rsidRPr="005554C2" w:rsidRDefault="00E8435E" w:rsidP="00E8435E">
      <w:pPr>
        <w:ind w:firstLine="851"/>
        <w:jc w:val="both"/>
        <w:rPr>
          <w:sz w:val="24"/>
          <w:szCs w:val="24"/>
        </w:rPr>
      </w:pPr>
      <w:r w:rsidRPr="005554C2">
        <w:rPr>
          <w:b/>
          <w:sz w:val="24"/>
          <w:szCs w:val="24"/>
        </w:rPr>
        <w:t>7.1.</w:t>
      </w:r>
      <w:r w:rsidRPr="005554C2">
        <w:rPr>
          <w:sz w:val="24"/>
          <w:szCs w:val="24"/>
        </w:rPr>
        <w:t xml:space="preserve"> A Secretaria Municipal de </w:t>
      </w:r>
      <w:r>
        <w:rPr>
          <w:sz w:val="24"/>
          <w:szCs w:val="24"/>
        </w:rPr>
        <w:t>Educação</w:t>
      </w:r>
      <w:r w:rsidRPr="005554C2">
        <w:rPr>
          <w:sz w:val="24"/>
          <w:szCs w:val="24"/>
        </w:rPr>
        <w:t xml:space="preserve"> é o órgão credenciado pela </w:t>
      </w:r>
      <w:r w:rsidRPr="005554C2">
        <w:rPr>
          <w:b/>
          <w:sz w:val="24"/>
          <w:szCs w:val="24"/>
        </w:rPr>
        <w:t>CONTRATANTE</w:t>
      </w:r>
      <w:r w:rsidRPr="005554C2">
        <w:rPr>
          <w:sz w:val="24"/>
          <w:szCs w:val="24"/>
        </w:rPr>
        <w:t xml:space="preserve"> para vistoriar a execução do presente contrato e prestar toda a assistência e orientações que se fizerem necessárias, indicando o(s) servidor(es) Sr.(a) .............. como gestor do presente instrumento.</w:t>
      </w:r>
    </w:p>
    <w:p w14:paraId="21CE241F" w14:textId="77777777" w:rsidR="00E8435E" w:rsidRPr="005554C2" w:rsidRDefault="00E8435E" w:rsidP="00E8435E">
      <w:pPr>
        <w:ind w:firstLine="851"/>
        <w:jc w:val="both"/>
        <w:rPr>
          <w:b/>
          <w:sz w:val="24"/>
          <w:szCs w:val="24"/>
        </w:rPr>
      </w:pPr>
    </w:p>
    <w:tbl>
      <w:tblPr>
        <w:tblW w:w="0" w:type="auto"/>
        <w:tblInd w:w="-15" w:type="dxa"/>
        <w:tblLayout w:type="fixed"/>
        <w:tblLook w:val="0000" w:firstRow="0" w:lastRow="0" w:firstColumn="0" w:lastColumn="0" w:noHBand="0" w:noVBand="0"/>
      </w:tblPr>
      <w:tblGrid>
        <w:gridCol w:w="8750"/>
      </w:tblGrid>
      <w:tr w:rsidR="00E8435E" w:rsidRPr="005554C2" w14:paraId="1E2D5B38" w14:textId="77777777" w:rsidTr="008533AD">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7C4C823D" w14:textId="77777777" w:rsidR="00E8435E" w:rsidRPr="005554C2" w:rsidRDefault="00E8435E" w:rsidP="008533AD">
            <w:pPr>
              <w:ind w:firstLine="851"/>
              <w:jc w:val="both"/>
              <w:rPr>
                <w:sz w:val="24"/>
                <w:szCs w:val="24"/>
              </w:rPr>
            </w:pPr>
            <w:r w:rsidRPr="005554C2">
              <w:rPr>
                <w:b/>
                <w:sz w:val="24"/>
                <w:szCs w:val="24"/>
              </w:rPr>
              <w:t>CLÁUSULA 8ª - DO PRAZO DE VIGÊNCIA</w:t>
            </w:r>
          </w:p>
        </w:tc>
      </w:tr>
    </w:tbl>
    <w:p w14:paraId="4D112CF7" w14:textId="77777777" w:rsidR="00E8435E" w:rsidRPr="005554C2" w:rsidRDefault="00E8435E" w:rsidP="00E8435E">
      <w:pPr>
        <w:ind w:firstLine="851"/>
        <w:jc w:val="both"/>
        <w:rPr>
          <w:b/>
          <w:sz w:val="24"/>
          <w:szCs w:val="24"/>
        </w:rPr>
      </w:pPr>
    </w:p>
    <w:p w14:paraId="26F6CD5C" w14:textId="77777777" w:rsidR="00E8435E" w:rsidRPr="005554C2" w:rsidRDefault="00E8435E" w:rsidP="00E8435E">
      <w:pPr>
        <w:ind w:firstLine="851"/>
        <w:jc w:val="both"/>
        <w:rPr>
          <w:sz w:val="24"/>
          <w:szCs w:val="24"/>
        </w:rPr>
      </w:pPr>
      <w:r w:rsidRPr="005554C2">
        <w:rPr>
          <w:b/>
          <w:sz w:val="24"/>
          <w:szCs w:val="24"/>
        </w:rPr>
        <w:t>8.1.</w:t>
      </w:r>
      <w:r w:rsidRPr="005554C2">
        <w:rPr>
          <w:sz w:val="24"/>
          <w:szCs w:val="24"/>
        </w:rPr>
        <w:t xml:space="preserve"> O presente contrato terá vigência até </w:t>
      </w:r>
      <w:r>
        <w:rPr>
          <w:sz w:val="24"/>
          <w:szCs w:val="24"/>
        </w:rPr>
        <w:t>... de ................ de 202.</w:t>
      </w:r>
      <w:r w:rsidRPr="005554C2">
        <w:rPr>
          <w:sz w:val="24"/>
          <w:szCs w:val="24"/>
        </w:rPr>
        <w:t xml:space="preserve">, a contar da data da Ordem </w:t>
      </w:r>
      <w:r>
        <w:rPr>
          <w:sz w:val="24"/>
          <w:szCs w:val="24"/>
        </w:rPr>
        <w:t>de Fornecimento</w:t>
      </w:r>
      <w:r w:rsidRPr="005554C2">
        <w:rPr>
          <w:sz w:val="24"/>
          <w:szCs w:val="24"/>
        </w:rPr>
        <w:t>.</w:t>
      </w:r>
    </w:p>
    <w:p w14:paraId="6530FCCA" w14:textId="77777777" w:rsidR="00E8435E" w:rsidRPr="005554C2" w:rsidRDefault="00E8435E" w:rsidP="00E8435E">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E8435E" w:rsidRPr="005554C2" w14:paraId="04B87A68" w14:textId="77777777" w:rsidTr="008533AD">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235EBE55" w14:textId="77777777" w:rsidR="00E8435E" w:rsidRPr="005554C2" w:rsidRDefault="00E8435E" w:rsidP="008533AD">
            <w:pPr>
              <w:ind w:firstLine="851"/>
              <w:jc w:val="both"/>
              <w:rPr>
                <w:sz w:val="24"/>
                <w:szCs w:val="24"/>
              </w:rPr>
            </w:pPr>
            <w:r w:rsidRPr="005554C2">
              <w:rPr>
                <w:b/>
                <w:sz w:val="24"/>
                <w:szCs w:val="24"/>
              </w:rPr>
              <w:t>CLÁUSULA 9ª - DA EXTINÇÃO DO CONTRATO</w:t>
            </w:r>
          </w:p>
        </w:tc>
      </w:tr>
    </w:tbl>
    <w:p w14:paraId="343C8BBF" w14:textId="77777777" w:rsidR="00E8435E" w:rsidRPr="005554C2" w:rsidRDefault="00E8435E" w:rsidP="00E8435E">
      <w:pPr>
        <w:ind w:firstLine="851"/>
        <w:jc w:val="both"/>
        <w:rPr>
          <w:b/>
          <w:sz w:val="24"/>
          <w:szCs w:val="24"/>
        </w:rPr>
      </w:pPr>
    </w:p>
    <w:p w14:paraId="11C9FF6C" w14:textId="77777777" w:rsidR="00E8435E" w:rsidRPr="005554C2" w:rsidRDefault="00E8435E" w:rsidP="00E8435E">
      <w:pPr>
        <w:ind w:firstLine="851"/>
        <w:jc w:val="both"/>
        <w:rPr>
          <w:sz w:val="24"/>
          <w:szCs w:val="24"/>
        </w:rPr>
      </w:pPr>
      <w:r w:rsidRPr="005554C2">
        <w:rPr>
          <w:b/>
          <w:sz w:val="24"/>
          <w:szCs w:val="24"/>
        </w:rPr>
        <w:t>9.1.</w:t>
      </w:r>
      <w:r w:rsidRPr="005554C2">
        <w:rPr>
          <w:sz w:val="24"/>
          <w:szCs w:val="24"/>
        </w:rPr>
        <w:t xml:space="preserve"> Independentemente de interpelação judicial, o contrato será extinto nas hipóteses previstas no art. 137 da Lei Federal nº 14.133/21e suas alterações.</w:t>
      </w:r>
    </w:p>
    <w:p w14:paraId="0D588E55" w14:textId="77777777" w:rsidR="00E8435E" w:rsidRPr="005554C2" w:rsidRDefault="00E8435E" w:rsidP="00E8435E">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E8435E" w:rsidRPr="005554C2" w14:paraId="05787834" w14:textId="77777777" w:rsidTr="008533AD">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1958F9EB" w14:textId="77777777" w:rsidR="00E8435E" w:rsidRPr="005554C2" w:rsidRDefault="00E8435E" w:rsidP="008533AD">
            <w:pPr>
              <w:ind w:firstLine="851"/>
              <w:jc w:val="both"/>
              <w:rPr>
                <w:sz w:val="24"/>
                <w:szCs w:val="24"/>
              </w:rPr>
            </w:pPr>
            <w:r w:rsidRPr="005554C2">
              <w:rPr>
                <w:b/>
                <w:sz w:val="24"/>
                <w:szCs w:val="24"/>
              </w:rPr>
              <w:t>CLÁUSULA 10. - DO RECEBIMENTO</w:t>
            </w:r>
          </w:p>
        </w:tc>
      </w:tr>
    </w:tbl>
    <w:p w14:paraId="79A80F78" w14:textId="77777777" w:rsidR="00E8435E" w:rsidRPr="005554C2" w:rsidRDefault="00E8435E" w:rsidP="00E8435E">
      <w:pPr>
        <w:ind w:firstLine="851"/>
        <w:jc w:val="both"/>
        <w:rPr>
          <w:b/>
          <w:sz w:val="24"/>
          <w:szCs w:val="24"/>
        </w:rPr>
      </w:pPr>
    </w:p>
    <w:p w14:paraId="3F6671B8" w14:textId="77777777" w:rsidR="00E8435E" w:rsidRPr="005554C2" w:rsidRDefault="00E8435E" w:rsidP="00E8435E">
      <w:pPr>
        <w:ind w:firstLine="851"/>
        <w:jc w:val="both"/>
        <w:rPr>
          <w:sz w:val="24"/>
          <w:szCs w:val="24"/>
        </w:rPr>
      </w:pPr>
      <w:r w:rsidRPr="005554C2">
        <w:rPr>
          <w:b/>
          <w:sz w:val="24"/>
          <w:szCs w:val="24"/>
        </w:rPr>
        <w:t>10.1.</w:t>
      </w:r>
      <w:r w:rsidRPr="005554C2">
        <w:rPr>
          <w:sz w:val="24"/>
          <w:szCs w:val="24"/>
        </w:rPr>
        <w:t xml:space="preserve"> O objeto deste contrato será recebido por servidor a ser designado para o ato do recebimento, da seguinte forma:</w:t>
      </w:r>
    </w:p>
    <w:p w14:paraId="582574E3" w14:textId="77777777" w:rsidR="00E8435E" w:rsidRPr="005554C2" w:rsidRDefault="00E8435E" w:rsidP="00E8435E">
      <w:pPr>
        <w:ind w:firstLine="851"/>
        <w:jc w:val="both"/>
        <w:rPr>
          <w:b/>
          <w:sz w:val="24"/>
          <w:szCs w:val="24"/>
        </w:rPr>
      </w:pPr>
    </w:p>
    <w:p w14:paraId="30020886" w14:textId="77777777" w:rsidR="00E8435E" w:rsidRPr="005554C2" w:rsidRDefault="00E8435E" w:rsidP="00E8435E">
      <w:pPr>
        <w:ind w:firstLine="851"/>
        <w:jc w:val="both"/>
        <w:rPr>
          <w:sz w:val="24"/>
          <w:szCs w:val="24"/>
        </w:rPr>
      </w:pPr>
      <w:r w:rsidRPr="005554C2">
        <w:rPr>
          <w:b/>
          <w:sz w:val="24"/>
          <w:szCs w:val="24"/>
        </w:rPr>
        <w:t xml:space="preserve">10.1.1. </w:t>
      </w:r>
      <w:r w:rsidRPr="005554C2">
        <w:rPr>
          <w:sz w:val="24"/>
          <w:szCs w:val="24"/>
        </w:rPr>
        <w:t>Provisoriamente, para efeito de posterior verificação da conformidade do objeto com as especificações, no prazo de até 03 (três) dias, a contar da entrega;</w:t>
      </w:r>
    </w:p>
    <w:p w14:paraId="590DD146" w14:textId="77777777" w:rsidR="00E8435E" w:rsidRPr="005554C2" w:rsidRDefault="00E8435E" w:rsidP="00E8435E">
      <w:pPr>
        <w:ind w:firstLine="851"/>
        <w:jc w:val="both"/>
        <w:rPr>
          <w:sz w:val="24"/>
          <w:szCs w:val="24"/>
        </w:rPr>
      </w:pPr>
    </w:p>
    <w:p w14:paraId="0222470C" w14:textId="77777777" w:rsidR="00E8435E" w:rsidRPr="005554C2" w:rsidRDefault="00E8435E" w:rsidP="00E8435E">
      <w:pPr>
        <w:ind w:firstLine="851"/>
        <w:jc w:val="both"/>
        <w:rPr>
          <w:sz w:val="24"/>
          <w:szCs w:val="24"/>
        </w:rPr>
      </w:pPr>
      <w:r w:rsidRPr="005554C2">
        <w:rPr>
          <w:b/>
          <w:sz w:val="24"/>
          <w:szCs w:val="24"/>
        </w:rPr>
        <w:t xml:space="preserve">10.1.2. </w:t>
      </w:r>
      <w:r w:rsidRPr="005554C2">
        <w:rPr>
          <w:sz w:val="24"/>
          <w:szCs w:val="24"/>
        </w:rPr>
        <w:t>Definitivamente, após a verificação da qualidade do objeto e consequente aceitação, no prazo de até 30 (trinta) dias, a contar do recebimento provisório.</w:t>
      </w:r>
    </w:p>
    <w:p w14:paraId="780C37F3" w14:textId="77777777" w:rsidR="00E8435E" w:rsidRPr="005554C2" w:rsidRDefault="00E8435E" w:rsidP="00E8435E">
      <w:pPr>
        <w:ind w:firstLine="851"/>
        <w:jc w:val="both"/>
        <w:rPr>
          <w:b/>
          <w:sz w:val="24"/>
          <w:szCs w:val="24"/>
        </w:rPr>
      </w:pPr>
    </w:p>
    <w:p w14:paraId="07CB6603" w14:textId="77777777" w:rsidR="00E8435E" w:rsidRPr="005554C2" w:rsidRDefault="00E8435E" w:rsidP="00E8435E">
      <w:pPr>
        <w:ind w:firstLine="851"/>
        <w:jc w:val="both"/>
        <w:rPr>
          <w:sz w:val="24"/>
          <w:szCs w:val="24"/>
        </w:rPr>
      </w:pPr>
      <w:r w:rsidRPr="005554C2">
        <w:rPr>
          <w:b/>
          <w:sz w:val="24"/>
          <w:szCs w:val="24"/>
        </w:rPr>
        <w:t xml:space="preserve">10.2. </w:t>
      </w:r>
      <w:r w:rsidRPr="005554C2">
        <w:rPr>
          <w:sz w:val="24"/>
          <w:szCs w:val="24"/>
        </w:rPr>
        <w:t>O recebimento de que trata este item far-se-á mediante recibo.</w:t>
      </w:r>
    </w:p>
    <w:p w14:paraId="21152788" w14:textId="77777777" w:rsidR="00E8435E" w:rsidRPr="005554C2" w:rsidRDefault="00E8435E" w:rsidP="00E8435E">
      <w:pPr>
        <w:ind w:firstLine="851"/>
        <w:jc w:val="both"/>
        <w:rPr>
          <w:b/>
          <w:sz w:val="24"/>
          <w:szCs w:val="24"/>
        </w:rPr>
      </w:pPr>
    </w:p>
    <w:p w14:paraId="439A46DA" w14:textId="77777777" w:rsidR="00E8435E" w:rsidRPr="005554C2" w:rsidRDefault="00E8435E" w:rsidP="00E8435E">
      <w:pPr>
        <w:ind w:firstLine="851"/>
        <w:jc w:val="both"/>
        <w:rPr>
          <w:sz w:val="24"/>
          <w:szCs w:val="24"/>
        </w:rPr>
      </w:pPr>
      <w:r w:rsidRPr="005554C2">
        <w:rPr>
          <w:b/>
          <w:sz w:val="24"/>
          <w:szCs w:val="24"/>
        </w:rPr>
        <w:t>10.3.</w:t>
      </w:r>
      <w:r w:rsidRPr="005554C2">
        <w:rPr>
          <w:sz w:val="24"/>
          <w:szCs w:val="24"/>
        </w:rPr>
        <w:t xml:space="preserve"> Fica facultada à </w:t>
      </w:r>
      <w:r w:rsidRPr="005554C2">
        <w:rPr>
          <w:b/>
          <w:sz w:val="24"/>
          <w:szCs w:val="24"/>
        </w:rPr>
        <w:t xml:space="preserve">CONTRATADA </w:t>
      </w:r>
      <w:r w:rsidRPr="005554C2">
        <w:rPr>
          <w:sz w:val="24"/>
          <w:szCs w:val="24"/>
        </w:rPr>
        <w:t xml:space="preserve">a indicação de um representante para, conjuntamente, com o da </w:t>
      </w:r>
      <w:r w:rsidRPr="005554C2">
        <w:rPr>
          <w:b/>
          <w:sz w:val="24"/>
          <w:szCs w:val="24"/>
        </w:rPr>
        <w:t>CONTRATANTE</w:t>
      </w:r>
      <w:r w:rsidRPr="005554C2">
        <w:rPr>
          <w:sz w:val="24"/>
          <w:szCs w:val="24"/>
        </w:rPr>
        <w:t>, proceder ao recebimento do objeto do presente contrato.</w:t>
      </w:r>
    </w:p>
    <w:p w14:paraId="109CE6C0" w14:textId="77777777" w:rsidR="00E8435E" w:rsidRPr="005554C2" w:rsidRDefault="00E8435E" w:rsidP="00E8435E">
      <w:pPr>
        <w:jc w:val="both"/>
        <w:rPr>
          <w:sz w:val="24"/>
          <w:szCs w:val="24"/>
        </w:rPr>
      </w:pPr>
    </w:p>
    <w:tbl>
      <w:tblPr>
        <w:tblW w:w="0" w:type="auto"/>
        <w:tblInd w:w="-15" w:type="dxa"/>
        <w:tblLayout w:type="fixed"/>
        <w:tblLook w:val="0000" w:firstRow="0" w:lastRow="0" w:firstColumn="0" w:lastColumn="0" w:noHBand="0" w:noVBand="0"/>
      </w:tblPr>
      <w:tblGrid>
        <w:gridCol w:w="8750"/>
      </w:tblGrid>
      <w:tr w:rsidR="00E8435E" w:rsidRPr="005554C2" w14:paraId="1C182DE0" w14:textId="77777777" w:rsidTr="008533AD">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6E4D0726" w14:textId="77777777" w:rsidR="00E8435E" w:rsidRPr="005554C2" w:rsidRDefault="00E8435E" w:rsidP="008533AD">
            <w:pPr>
              <w:keepLines/>
              <w:ind w:firstLine="851"/>
              <w:jc w:val="both"/>
              <w:rPr>
                <w:sz w:val="24"/>
                <w:szCs w:val="24"/>
              </w:rPr>
            </w:pPr>
            <w:r w:rsidRPr="005554C2">
              <w:rPr>
                <w:b/>
                <w:sz w:val="24"/>
                <w:szCs w:val="24"/>
              </w:rPr>
              <w:t>CLÁUSULA 11. - DAS SANÇÕES ADMINISTRATIVAS</w:t>
            </w:r>
          </w:p>
        </w:tc>
      </w:tr>
    </w:tbl>
    <w:p w14:paraId="66A4A198" w14:textId="77777777" w:rsidR="00E8435E" w:rsidRPr="005554C2" w:rsidRDefault="00E8435E" w:rsidP="00E8435E">
      <w:pPr>
        <w:ind w:firstLine="851"/>
        <w:jc w:val="both"/>
        <w:rPr>
          <w:b/>
          <w:sz w:val="24"/>
          <w:szCs w:val="24"/>
        </w:rPr>
      </w:pPr>
    </w:p>
    <w:p w14:paraId="54D83F66" w14:textId="77777777" w:rsidR="00E8435E" w:rsidRPr="005554C2" w:rsidRDefault="00E8435E" w:rsidP="00E8435E">
      <w:pPr>
        <w:ind w:firstLine="851"/>
        <w:jc w:val="both"/>
        <w:rPr>
          <w:sz w:val="24"/>
          <w:szCs w:val="24"/>
        </w:rPr>
      </w:pPr>
      <w:r w:rsidRPr="005554C2">
        <w:rPr>
          <w:b/>
          <w:sz w:val="24"/>
          <w:szCs w:val="24"/>
        </w:rPr>
        <w:t>11.1.</w:t>
      </w:r>
      <w:r w:rsidRPr="005554C2">
        <w:rPr>
          <w:sz w:val="24"/>
          <w:szCs w:val="24"/>
        </w:rPr>
        <w:t xml:space="preserve"> Comete infração administrativa, nos termos da lei, o licitante que, com dolo ou culpa: </w:t>
      </w:r>
    </w:p>
    <w:p w14:paraId="07051D93" w14:textId="77777777" w:rsidR="00E8435E" w:rsidRPr="005554C2" w:rsidRDefault="00E8435E" w:rsidP="00E8435E">
      <w:pPr>
        <w:ind w:firstLine="851"/>
        <w:jc w:val="both"/>
        <w:rPr>
          <w:b/>
          <w:sz w:val="24"/>
          <w:szCs w:val="24"/>
        </w:rPr>
      </w:pPr>
    </w:p>
    <w:p w14:paraId="6A4C4AFE" w14:textId="77777777" w:rsidR="00E8435E" w:rsidRPr="005554C2" w:rsidRDefault="00E8435E" w:rsidP="00E8435E">
      <w:pPr>
        <w:ind w:firstLine="851"/>
        <w:jc w:val="both"/>
        <w:rPr>
          <w:sz w:val="24"/>
          <w:szCs w:val="24"/>
        </w:rPr>
      </w:pPr>
      <w:r w:rsidRPr="005554C2">
        <w:rPr>
          <w:b/>
          <w:sz w:val="24"/>
          <w:szCs w:val="24"/>
        </w:rPr>
        <w:t>11.1.1.</w:t>
      </w:r>
      <w:r w:rsidRPr="005554C2">
        <w:rPr>
          <w:sz w:val="24"/>
          <w:szCs w:val="24"/>
        </w:rPr>
        <w:t xml:space="preserve"> </w:t>
      </w:r>
      <w:r>
        <w:rPr>
          <w:sz w:val="24"/>
          <w:szCs w:val="24"/>
        </w:rPr>
        <w:t>D</w:t>
      </w:r>
      <w:r w:rsidRPr="005554C2">
        <w:rPr>
          <w:sz w:val="24"/>
          <w:szCs w:val="24"/>
        </w:rPr>
        <w:t xml:space="preserve">eixar de entregar a documentação exigida para o certame ou não entregar qualquer documento que tenha sido solicitado pelo/a pregoeiro/a durante o certame; </w:t>
      </w:r>
    </w:p>
    <w:p w14:paraId="0BE5F421" w14:textId="77777777" w:rsidR="00E8435E" w:rsidRPr="005554C2" w:rsidRDefault="00E8435E" w:rsidP="00E8435E">
      <w:pPr>
        <w:ind w:firstLine="851"/>
        <w:jc w:val="both"/>
        <w:rPr>
          <w:sz w:val="24"/>
          <w:szCs w:val="24"/>
        </w:rPr>
      </w:pPr>
    </w:p>
    <w:p w14:paraId="0FD34126" w14:textId="77777777" w:rsidR="00E8435E" w:rsidRPr="005554C2" w:rsidRDefault="00E8435E" w:rsidP="00E8435E">
      <w:pPr>
        <w:ind w:firstLine="851"/>
        <w:jc w:val="both"/>
        <w:rPr>
          <w:sz w:val="24"/>
          <w:szCs w:val="24"/>
        </w:rPr>
      </w:pPr>
      <w:r w:rsidRPr="005554C2">
        <w:rPr>
          <w:b/>
          <w:sz w:val="24"/>
          <w:szCs w:val="24"/>
        </w:rPr>
        <w:t>11.1.2.</w:t>
      </w:r>
      <w:r w:rsidRPr="005554C2">
        <w:rPr>
          <w:sz w:val="24"/>
          <w:szCs w:val="24"/>
        </w:rPr>
        <w:t xml:space="preserve"> Salvo em decorrência de fato superveniente devidamente justificado, não mantiver a proposta em especial quando: </w:t>
      </w:r>
    </w:p>
    <w:p w14:paraId="36771A42" w14:textId="77777777" w:rsidR="00E8435E" w:rsidRPr="005554C2" w:rsidRDefault="00E8435E" w:rsidP="00E8435E">
      <w:pPr>
        <w:ind w:firstLine="851"/>
        <w:jc w:val="both"/>
        <w:rPr>
          <w:sz w:val="24"/>
          <w:szCs w:val="24"/>
        </w:rPr>
      </w:pPr>
    </w:p>
    <w:p w14:paraId="12372C72" w14:textId="77777777" w:rsidR="00E8435E" w:rsidRPr="005554C2" w:rsidRDefault="00E8435E" w:rsidP="00E8435E">
      <w:pPr>
        <w:ind w:firstLine="851"/>
        <w:jc w:val="both"/>
        <w:rPr>
          <w:sz w:val="24"/>
          <w:szCs w:val="24"/>
        </w:rPr>
      </w:pPr>
      <w:r w:rsidRPr="005554C2">
        <w:rPr>
          <w:b/>
          <w:sz w:val="24"/>
          <w:szCs w:val="24"/>
        </w:rPr>
        <w:t>11.1.2.1.</w:t>
      </w:r>
      <w:r w:rsidRPr="005554C2">
        <w:rPr>
          <w:sz w:val="24"/>
          <w:szCs w:val="24"/>
        </w:rPr>
        <w:t xml:space="preserve"> </w:t>
      </w:r>
      <w:r>
        <w:rPr>
          <w:sz w:val="24"/>
          <w:szCs w:val="24"/>
        </w:rPr>
        <w:t>N</w:t>
      </w:r>
      <w:r w:rsidRPr="005554C2">
        <w:rPr>
          <w:sz w:val="24"/>
          <w:szCs w:val="24"/>
        </w:rPr>
        <w:t xml:space="preserve">ão enviar a proposta adequada ao último lance ofertado ou após a negociação; </w:t>
      </w:r>
    </w:p>
    <w:p w14:paraId="69B0DC6A" w14:textId="77777777" w:rsidR="00E8435E" w:rsidRPr="005554C2" w:rsidRDefault="00E8435E" w:rsidP="00E8435E">
      <w:pPr>
        <w:ind w:firstLine="851"/>
        <w:jc w:val="both"/>
        <w:rPr>
          <w:sz w:val="24"/>
          <w:szCs w:val="24"/>
        </w:rPr>
      </w:pPr>
    </w:p>
    <w:p w14:paraId="4104C7E4" w14:textId="77777777" w:rsidR="00E8435E" w:rsidRPr="005554C2" w:rsidRDefault="00E8435E" w:rsidP="00E8435E">
      <w:pPr>
        <w:ind w:firstLine="851"/>
        <w:jc w:val="both"/>
        <w:rPr>
          <w:sz w:val="24"/>
          <w:szCs w:val="24"/>
        </w:rPr>
      </w:pPr>
      <w:r w:rsidRPr="005554C2">
        <w:rPr>
          <w:b/>
          <w:sz w:val="24"/>
          <w:szCs w:val="24"/>
        </w:rPr>
        <w:t>11.1.2.2.</w:t>
      </w:r>
      <w:r w:rsidRPr="005554C2">
        <w:rPr>
          <w:sz w:val="24"/>
          <w:szCs w:val="24"/>
        </w:rPr>
        <w:t xml:space="preserve"> </w:t>
      </w:r>
      <w:r>
        <w:rPr>
          <w:sz w:val="24"/>
          <w:szCs w:val="24"/>
        </w:rPr>
        <w:t>R</w:t>
      </w:r>
      <w:r w:rsidRPr="005554C2">
        <w:rPr>
          <w:sz w:val="24"/>
          <w:szCs w:val="24"/>
        </w:rPr>
        <w:t xml:space="preserve">ecusar-se a enviar o detalhamento da proposta quando exigível; </w:t>
      </w:r>
    </w:p>
    <w:p w14:paraId="6F75598E" w14:textId="77777777" w:rsidR="00E8435E" w:rsidRPr="005554C2" w:rsidRDefault="00E8435E" w:rsidP="00E8435E">
      <w:pPr>
        <w:ind w:firstLine="851"/>
        <w:jc w:val="both"/>
        <w:rPr>
          <w:sz w:val="24"/>
          <w:szCs w:val="24"/>
        </w:rPr>
      </w:pPr>
    </w:p>
    <w:p w14:paraId="03F993BA" w14:textId="77777777" w:rsidR="00E8435E" w:rsidRPr="005554C2" w:rsidRDefault="00E8435E" w:rsidP="00E8435E">
      <w:pPr>
        <w:ind w:firstLine="851"/>
        <w:jc w:val="both"/>
        <w:rPr>
          <w:sz w:val="24"/>
          <w:szCs w:val="24"/>
        </w:rPr>
      </w:pPr>
      <w:r w:rsidRPr="005554C2">
        <w:rPr>
          <w:b/>
          <w:sz w:val="24"/>
          <w:szCs w:val="24"/>
        </w:rPr>
        <w:t>11.1.2.3.</w:t>
      </w:r>
      <w:r w:rsidRPr="005554C2">
        <w:rPr>
          <w:sz w:val="24"/>
          <w:szCs w:val="24"/>
        </w:rPr>
        <w:t xml:space="preserve"> </w:t>
      </w:r>
      <w:r>
        <w:rPr>
          <w:sz w:val="24"/>
          <w:szCs w:val="24"/>
        </w:rPr>
        <w:t>P</w:t>
      </w:r>
      <w:r w:rsidRPr="005554C2">
        <w:rPr>
          <w:sz w:val="24"/>
          <w:szCs w:val="24"/>
        </w:rPr>
        <w:t xml:space="preserve">edir para ser desclassificado quando encerrada a etapa competitiva; </w:t>
      </w:r>
    </w:p>
    <w:p w14:paraId="18A4F2DB" w14:textId="77777777" w:rsidR="00E8435E" w:rsidRPr="005554C2" w:rsidRDefault="00E8435E" w:rsidP="00E8435E">
      <w:pPr>
        <w:jc w:val="both"/>
        <w:rPr>
          <w:sz w:val="24"/>
          <w:szCs w:val="24"/>
        </w:rPr>
      </w:pPr>
    </w:p>
    <w:p w14:paraId="0B057C73" w14:textId="77777777" w:rsidR="00E8435E" w:rsidRPr="005554C2" w:rsidRDefault="00E8435E" w:rsidP="00E8435E">
      <w:pPr>
        <w:ind w:firstLine="851"/>
        <w:jc w:val="both"/>
        <w:rPr>
          <w:sz w:val="24"/>
          <w:szCs w:val="24"/>
        </w:rPr>
      </w:pPr>
      <w:r w:rsidRPr="005554C2">
        <w:rPr>
          <w:b/>
          <w:sz w:val="24"/>
          <w:szCs w:val="24"/>
        </w:rPr>
        <w:t>11.1.2.4.</w:t>
      </w:r>
      <w:r w:rsidRPr="005554C2">
        <w:rPr>
          <w:sz w:val="24"/>
          <w:szCs w:val="24"/>
        </w:rPr>
        <w:t xml:space="preserve"> </w:t>
      </w:r>
      <w:r>
        <w:rPr>
          <w:sz w:val="24"/>
          <w:szCs w:val="24"/>
        </w:rPr>
        <w:t>D</w:t>
      </w:r>
      <w:r w:rsidRPr="005554C2">
        <w:rPr>
          <w:sz w:val="24"/>
          <w:szCs w:val="24"/>
        </w:rPr>
        <w:t xml:space="preserve">eixar de apresentar amostra; </w:t>
      </w:r>
    </w:p>
    <w:p w14:paraId="6C8406CA" w14:textId="77777777" w:rsidR="00E8435E" w:rsidRPr="005554C2" w:rsidRDefault="00E8435E" w:rsidP="00E8435E">
      <w:pPr>
        <w:ind w:firstLine="851"/>
        <w:jc w:val="both"/>
        <w:rPr>
          <w:sz w:val="24"/>
          <w:szCs w:val="24"/>
        </w:rPr>
      </w:pPr>
    </w:p>
    <w:p w14:paraId="20056A5F" w14:textId="77777777" w:rsidR="00E8435E" w:rsidRPr="005554C2" w:rsidRDefault="00E8435E" w:rsidP="00E8435E">
      <w:pPr>
        <w:ind w:firstLine="851"/>
        <w:jc w:val="both"/>
        <w:rPr>
          <w:sz w:val="24"/>
          <w:szCs w:val="24"/>
        </w:rPr>
      </w:pPr>
      <w:r w:rsidRPr="005554C2">
        <w:rPr>
          <w:b/>
          <w:sz w:val="24"/>
          <w:szCs w:val="24"/>
        </w:rPr>
        <w:t>11.1.2.5</w:t>
      </w:r>
      <w:r w:rsidRPr="005554C2">
        <w:rPr>
          <w:sz w:val="24"/>
          <w:szCs w:val="24"/>
        </w:rPr>
        <w:t xml:space="preserve">. </w:t>
      </w:r>
      <w:r>
        <w:rPr>
          <w:sz w:val="24"/>
          <w:szCs w:val="24"/>
        </w:rPr>
        <w:t>A</w:t>
      </w:r>
      <w:r w:rsidRPr="005554C2">
        <w:rPr>
          <w:sz w:val="24"/>
          <w:szCs w:val="24"/>
        </w:rPr>
        <w:t xml:space="preserve">presentar proposta ou amostra em desacordo com as especificações do edital; </w:t>
      </w:r>
    </w:p>
    <w:p w14:paraId="0ACE8313" w14:textId="77777777" w:rsidR="00E8435E" w:rsidRPr="005554C2" w:rsidRDefault="00E8435E" w:rsidP="00E8435E">
      <w:pPr>
        <w:ind w:firstLine="851"/>
        <w:jc w:val="both"/>
        <w:rPr>
          <w:sz w:val="24"/>
          <w:szCs w:val="24"/>
        </w:rPr>
      </w:pPr>
    </w:p>
    <w:p w14:paraId="2F872B19" w14:textId="77777777" w:rsidR="00E8435E" w:rsidRPr="005554C2" w:rsidRDefault="00E8435E" w:rsidP="00E8435E">
      <w:pPr>
        <w:ind w:firstLine="851"/>
        <w:jc w:val="both"/>
        <w:rPr>
          <w:sz w:val="24"/>
          <w:szCs w:val="24"/>
        </w:rPr>
      </w:pPr>
      <w:r w:rsidRPr="005554C2">
        <w:rPr>
          <w:b/>
          <w:sz w:val="24"/>
          <w:szCs w:val="24"/>
        </w:rPr>
        <w:t>11.1.3.</w:t>
      </w:r>
      <w:r w:rsidRPr="005554C2">
        <w:rPr>
          <w:sz w:val="24"/>
          <w:szCs w:val="24"/>
        </w:rPr>
        <w:t xml:space="preserve"> </w:t>
      </w:r>
      <w:r>
        <w:rPr>
          <w:sz w:val="24"/>
          <w:szCs w:val="24"/>
        </w:rPr>
        <w:t>N</w:t>
      </w:r>
      <w:r w:rsidRPr="005554C2">
        <w:rPr>
          <w:sz w:val="24"/>
          <w:szCs w:val="24"/>
        </w:rPr>
        <w:t xml:space="preserve">ão celebrar o contrato ou não entregar a documentação exigida para a contratação, quando convocado dentro do prazo de validade de sua proposta; </w:t>
      </w:r>
    </w:p>
    <w:p w14:paraId="6F8D2496" w14:textId="77777777" w:rsidR="00E8435E" w:rsidRPr="005554C2" w:rsidRDefault="00E8435E" w:rsidP="00E8435E">
      <w:pPr>
        <w:ind w:firstLine="851"/>
        <w:jc w:val="both"/>
        <w:rPr>
          <w:sz w:val="24"/>
          <w:szCs w:val="24"/>
        </w:rPr>
      </w:pPr>
    </w:p>
    <w:p w14:paraId="14C18BC6" w14:textId="77777777" w:rsidR="00E8435E" w:rsidRPr="005554C2" w:rsidRDefault="00E8435E" w:rsidP="00E8435E">
      <w:pPr>
        <w:ind w:firstLine="851"/>
        <w:jc w:val="both"/>
        <w:rPr>
          <w:sz w:val="24"/>
          <w:szCs w:val="24"/>
        </w:rPr>
      </w:pPr>
      <w:r w:rsidRPr="005554C2">
        <w:rPr>
          <w:b/>
          <w:sz w:val="24"/>
          <w:szCs w:val="24"/>
        </w:rPr>
        <w:t>11.1.3.1.</w:t>
      </w:r>
      <w:r w:rsidRPr="005554C2">
        <w:rPr>
          <w:sz w:val="24"/>
          <w:szCs w:val="24"/>
        </w:rPr>
        <w:t xml:space="preserve"> </w:t>
      </w:r>
      <w:r>
        <w:rPr>
          <w:sz w:val="24"/>
          <w:szCs w:val="24"/>
        </w:rPr>
        <w:t>R</w:t>
      </w:r>
      <w:r w:rsidRPr="005554C2">
        <w:rPr>
          <w:sz w:val="24"/>
          <w:szCs w:val="24"/>
        </w:rPr>
        <w:t xml:space="preserve">ecusar-se, sem justificativa, a assinar o contrato ou a ata de registro de preço, ou a aceitar ou retirar o instrumento equivalente no prazo estabelecido pela Administração; </w:t>
      </w:r>
    </w:p>
    <w:p w14:paraId="601BF961" w14:textId="77777777" w:rsidR="00E8435E" w:rsidRPr="005554C2" w:rsidRDefault="00E8435E" w:rsidP="00E8435E">
      <w:pPr>
        <w:ind w:firstLine="851"/>
        <w:jc w:val="both"/>
        <w:rPr>
          <w:sz w:val="24"/>
          <w:szCs w:val="24"/>
        </w:rPr>
      </w:pPr>
    </w:p>
    <w:p w14:paraId="2C3ADEE6" w14:textId="77777777" w:rsidR="00E8435E" w:rsidRPr="005554C2" w:rsidRDefault="00E8435E" w:rsidP="00E8435E">
      <w:pPr>
        <w:ind w:firstLine="851"/>
        <w:jc w:val="both"/>
        <w:rPr>
          <w:sz w:val="24"/>
          <w:szCs w:val="24"/>
        </w:rPr>
      </w:pPr>
      <w:r w:rsidRPr="005554C2">
        <w:rPr>
          <w:b/>
          <w:sz w:val="24"/>
          <w:szCs w:val="24"/>
        </w:rPr>
        <w:t>11.1.4.</w:t>
      </w:r>
      <w:r w:rsidRPr="005554C2">
        <w:rPr>
          <w:sz w:val="24"/>
          <w:szCs w:val="24"/>
        </w:rPr>
        <w:t xml:space="preserve"> </w:t>
      </w:r>
      <w:r>
        <w:rPr>
          <w:sz w:val="24"/>
          <w:szCs w:val="24"/>
        </w:rPr>
        <w:t>A</w:t>
      </w:r>
      <w:r w:rsidRPr="005554C2">
        <w:rPr>
          <w:sz w:val="24"/>
          <w:szCs w:val="24"/>
        </w:rPr>
        <w:t>presentar declaração ou documentação falsa exigida para o certame ou prestar declaração falsa durante a licitação;</w:t>
      </w:r>
    </w:p>
    <w:p w14:paraId="6985DD2B" w14:textId="77777777" w:rsidR="00E8435E" w:rsidRPr="005554C2" w:rsidRDefault="00E8435E" w:rsidP="00E8435E">
      <w:pPr>
        <w:ind w:firstLine="851"/>
        <w:jc w:val="both"/>
        <w:rPr>
          <w:sz w:val="24"/>
          <w:szCs w:val="24"/>
        </w:rPr>
      </w:pPr>
    </w:p>
    <w:p w14:paraId="4F829CA0" w14:textId="77777777" w:rsidR="00E8435E" w:rsidRPr="005554C2" w:rsidRDefault="00E8435E" w:rsidP="00E8435E">
      <w:pPr>
        <w:ind w:firstLine="851"/>
        <w:jc w:val="both"/>
        <w:rPr>
          <w:sz w:val="24"/>
          <w:szCs w:val="24"/>
        </w:rPr>
      </w:pPr>
      <w:r w:rsidRPr="005554C2">
        <w:rPr>
          <w:b/>
          <w:sz w:val="24"/>
          <w:szCs w:val="24"/>
        </w:rPr>
        <w:t>11.1.5.</w:t>
      </w:r>
      <w:r w:rsidRPr="005554C2">
        <w:rPr>
          <w:sz w:val="24"/>
          <w:szCs w:val="24"/>
        </w:rPr>
        <w:t xml:space="preserve"> </w:t>
      </w:r>
      <w:r>
        <w:rPr>
          <w:sz w:val="24"/>
          <w:szCs w:val="24"/>
        </w:rPr>
        <w:t>F</w:t>
      </w:r>
      <w:r w:rsidRPr="005554C2">
        <w:rPr>
          <w:sz w:val="24"/>
          <w:szCs w:val="24"/>
        </w:rPr>
        <w:t xml:space="preserve">raudar a licitação </w:t>
      </w:r>
    </w:p>
    <w:p w14:paraId="60BF9671" w14:textId="77777777" w:rsidR="00E8435E" w:rsidRPr="005554C2" w:rsidRDefault="00E8435E" w:rsidP="00E8435E">
      <w:pPr>
        <w:ind w:firstLine="851"/>
        <w:jc w:val="both"/>
        <w:rPr>
          <w:b/>
          <w:sz w:val="24"/>
          <w:szCs w:val="24"/>
        </w:rPr>
      </w:pPr>
    </w:p>
    <w:p w14:paraId="30FB519B" w14:textId="77777777" w:rsidR="00E8435E" w:rsidRPr="005554C2" w:rsidRDefault="00E8435E" w:rsidP="00E8435E">
      <w:pPr>
        <w:ind w:firstLine="851"/>
        <w:jc w:val="both"/>
        <w:rPr>
          <w:sz w:val="24"/>
          <w:szCs w:val="24"/>
        </w:rPr>
      </w:pPr>
      <w:r w:rsidRPr="005554C2">
        <w:rPr>
          <w:b/>
          <w:sz w:val="24"/>
          <w:szCs w:val="24"/>
        </w:rPr>
        <w:t>11.1.6.</w:t>
      </w:r>
      <w:r w:rsidRPr="005554C2">
        <w:rPr>
          <w:sz w:val="24"/>
          <w:szCs w:val="24"/>
        </w:rPr>
        <w:t xml:space="preserve"> </w:t>
      </w:r>
      <w:r>
        <w:rPr>
          <w:sz w:val="24"/>
          <w:szCs w:val="24"/>
        </w:rPr>
        <w:t>C</w:t>
      </w:r>
      <w:r w:rsidRPr="005554C2">
        <w:rPr>
          <w:sz w:val="24"/>
          <w:szCs w:val="24"/>
        </w:rPr>
        <w:t xml:space="preserve">omportar-se de modo inidôneo ou cometer fraude de qualquer natureza, em especial quando: </w:t>
      </w:r>
    </w:p>
    <w:p w14:paraId="34767802" w14:textId="77777777" w:rsidR="00E8435E" w:rsidRPr="005554C2" w:rsidRDefault="00E8435E" w:rsidP="00E8435E">
      <w:pPr>
        <w:ind w:firstLine="851"/>
        <w:jc w:val="both"/>
        <w:rPr>
          <w:sz w:val="24"/>
          <w:szCs w:val="24"/>
        </w:rPr>
      </w:pPr>
    </w:p>
    <w:p w14:paraId="3FE6B041" w14:textId="77777777" w:rsidR="00E8435E" w:rsidRPr="005554C2" w:rsidRDefault="00E8435E" w:rsidP="00E8435E">
      <w:pPr>
        <w:ind w:firstLine="851"/>
        <w:jc w:val="both"/>
        <w:rPr>
          <w:sz w:val="24"/>
          <w:szCs w:val="24"/>
        </w:rPr>
      </w:pPr>
      <w:r w:rsidRPr="005554C2">
        <w:rPr>
          <w:b/>
          <w:sz w:val="24"/>
          <w:szCs w:val="24"/>
        </w:rPr>
        <w:t>11.1.6.1.</w:t>
      </w:r>
      <w:r w:rsidRPr="005554C2">
        <w:rPr>
          <w:sz w:val="24"/>
          <w:szCs w:val="24"/>
        </w:rPr>
        <w:t xml:space="preserve"> </w:t>
      </w:r>
      <w:r>
        <w:rPr>
          <w:sz w:val="24"/>
          <w:szCs w:val="24"/>
        </w:rPr>
        <w:t>A</w:t>
      </w:r>
      <w:r w:rsidRPr="005554C2">
        <w:rPr>
          <w:sz w:val="24"/>
          <w:szCs w:val="24"/>
        </w:rPr>
        <w:t xml:space="preserve">gir em conluio ou em desconformidade com a lei; </w:t>
      </w:r>
    </w:p>
    <w:p w14:paraId="10048B0D" w14:textId="77777777" w:rsidR="00E8435E" w:rsidRPr="005554C2" w:rsidRDefault="00E8435E" w:rsidP="00E8435E">
      <w:pPr>
        <w:ind w:firstLine="851"/>
        <w:jc w:val="both"/>
        <w:rPr>
          <w:sz w:val="24"/>
          <w:szCs w:val="24"/>
        </w:rPr>
      </w:pPr>
    </w:p>
    <w:p w14:paraId="1957389C" w14:textId="77777777" w:rsidR="00E8435E" w:rsidRPr="005554C2" w:rsidRDefault="00E8435E" w:rsidP="00E8435E">
      <w:pPr>
        <w:ind w:firstLine="851"/>
        <w:jc w:val="both"/>
        <w:rPr>
          <w:sz w:val="24"/>
          <w:szCs w:val="24"/>
        </w:rPr>
      </w:pPr>
      <w:r w:rsidRPr="005554C2">
        <w:rPr>
          <w:b/>
          <w:sz w:val="24"/>
          <w:szCs w:val="24"/>
        </w:rPr>
        <w:t>11.1.6.2.</w:t>
      </w:r>
      <w:r w:rsidRPr="005554C2">
        <w:rPr>
          <w:sz w:val="24"/>
          <w:szCs w:val="24"/>
        </w:rPr>
        <w:t xml:space="preserve"> </w:t>
      </w:r>
      <w:r>
        <w:rPr>
          <w:sz w:val="24"/>
          <w:szCs w:val="24"/>
        </w:rPr>
        <w:t>I</w:t>
      </w:r>
      <w:r w:rsidRPr="005554C2">
        <w:rPr>
          <w:sz w:val="24"/>
          <w:szCs w:val="24"/>
        </w:rPr>
        <w:t>nduzir delibe</w:t>
      </w:r>
      <w:r>
        <w:rPr>
          <w:sz w:val="24"/>
          <w:szCs w:val="24"/>
        </w:rPr>
        <w:t>radamente a erro no julgamento;</w:t>
      </w:r>
    </w:p>
    <w:p w14:paraId="422365B4" w14:textId="77777777" w:rsidR="00E8435E" w:rsidRDefault="00E8435E" w:rsidP="00E8435E">
      <w:pPr>
        <w:ind w:firstLine="851"/>
        <w:jc w:val="both"/>
        <w:rPr>
          <w:b/>
          <w:sz w:val="24"/>
          <w:szCs w:val="24"/>
        </w:rPr>
      </w:pPr>
    </w:p>
    <w:p w14:paraId="63018A99" w14:textId="77777777" w:rsidR="00E8435E" w:rsidRDefault="00E8435E" w:rsidP="00E8435E">
      <w:pPr>
        <w:ind w:firstLine="851"/>
        <w:jc w:val="both"/>
        <w:rPr>
          <w:sz w:val="24"/>
          <w:szCs w:val="24"/>
        </w:rPr>
      </w:pPr>
      <w:r w:rsidRPr="005554C2">
        <w:rPr>
          <w:b/>
          <w:sz w:val="24"/>
          <w:szCs w:val="24"/>
        </w:rPr>
        <w:t>11.1.6.3.</w:t>
      </w:r>
      <w:r w:rsidRPr="005554C2">
        <w:rPr>
          <w:sz w:val="24"/>
          <w:szCs w:val="24"/>
        </w:rPr>
        <w:t xml:space="preserve"> </w:t>
      </w:r>
      <w:r>
        <w:rPr>
          <w:sz w:val="24"/>
          <w:szCs w:val="24"/>
        </w:rPr>
        <w:t>A</w:t>
      </w:r>
      <w:r w:rsidRPr="005554C2">
        <w:rPr>
          <w:sz w:val="24"/>
          <w:szCs w:val="24"/>
        </w:rPr>
        <w:t>presentar amos</w:t>
      </w:r>
      <w:r>
        <w:rPr>
          <w:sz w:val="24"/>
          <w:szCs w:val="24"/>
        </w:rPr>
        <w:t>tra falsificada ou deteriorada;</w:t>
      </w:r>
    </w:p>
    <w:p w14:paraId="4D2EF21D" w14:textId="77777777" w:rsidR="00E8435E" w:rsidRDefault="00E8435E" w:rsidP="00E8435E">
      <w:pPr>
        <w:ind w:firstLine="851"/>
        <w:jc w:val="both"/>
        <w:rPr>
          <w:sz w:val="24"/>
          <w:szCs w:val="24"/>
        </w:rPr>
      </w:pPr>
    </w:p>
    <w:p w14:paraId="1D0B16E8" w14:textId="77777777" w:rsidR="00E8435E" w:rsidRPr="005554C2" w:rsidRDefault="00E8435E" w:rsidP="00E8435E">
      <w:pPr>
        <w:ind w:firstLine="851"/>
        <w:jc w:val="both"/>
        <w:rPr>
          <w:sz w:val="24"/>
          <w:szCs w:val="24"/>
        </w:rPr>
      </w:pPr>
      <w:r w:rsidRPr="005554C2">
        <w:rPr>
          <w:b/>
          <w:sz w:val="24"/>
          <w:szCs w:val="24"/>
        </w:rPr>
        <w:t>11.1.7.</w:t>
      </w:r>
      <w:r w:rsidRPr="005554C2">
        <w:rPr>
          <w:sz w:val="24"/>
          <w:szCs w:val="24"/>
        </w:rPr>
        <w:t xml:space="preserve"> </w:t>
      </w:r>
      <w:r>
        <w:rPr>
          <w:sz w:val="24"/>
          <w:szCs w:val="24"/>
        </w:rPr>
        <w:t>P</w:t>
      </w:r>
      <w:r w:rsidRPr="005554C2">
        <w:rPr>
          <w:sz w:val="24"/>
          <w:szCs w:val="24"/>
        </w:rPr>
        <w:t xml:space="preserve">raticar atos ilícitos com vistas a frustrar os objetivos da licitação </w:t>
      </w:r>
    </w:p>
    <w:p w14:paraId="4D7A89FD" w14:textId="77777777" w:rsidR="00E8435E" w:rsidRPr="005554C2" w:rsidRDefault="00E8435E" w:rsidP="00E8435E">
      <w:pPr>
        <w:ind w:firstLine="851"/>
        <w:jc w:val="both"/>
        <w:rPr>
          <w:sz w:val="24"/>
          <w:szCs w:val="24"/>
        </w:rPr>
      </w:pPr>
    </w:p>
    <w:p w14:paraId="710C823A" w14:textId="77777777" w:rsidR="00E8435E" w:rsidRPr="005554C2" w:rsidRDefault="00E8435E" w:rsidP="00E8435E">
      <w:pPr>
        <w:ind w:firstLine="851"/>
        <w:jc w:val="both"/>
        <w:rPr>
          <w:sz w:val="24"/>
          <w:szCs w:val="24"/>
        </w:rPr>
      </w:pPr>
      <w:r w:rsidRPr="005554C2">
        <w:rPr>
          <w:b/>
          <w:sz w:val="24"/>
          <w:szCs w:val="24"/>
        </w:rPr>
        <w:t>11.1.8.</w:t>
      </w:r>
      <w:r w:rsidRPr="005554C2">
        <w:rPr>
          <w:sz w:val="24"/>
          <w:szCs w:val="24"/>
        </w:rPr>
        <w:t xml:space="preserve"> </w:t>
      </w:r>
      <w:r>
        <w:rPr>
          <w:sz w:val="24"/>
          <w:szCs w:val="24"/>
        </w:rPr>
        <w:t>P</w:t>
      </w:r>
      <w:r w:rsidRPr="005554C2">
        <w:rPr>
          <w:sz w:val="24"/>
          <w:szCs w:val="24"/>
        </w:rPr>
        <w:t>raticar ato lesivo</w:t>
      </w:r>
      <w:r>
        <w:rPr>
          <w:sz w:val="24"/>
          <w:szCs w:val="24"/>
        </w:rPr>
        <w:t xml:space="preserve"> previsto no art. 5º da Lei n.º </w:t>
      </w:r>
      <w:r w:rsidRPr="005554C2">
        <w:rPr>
          <w:sz w:val="24"/>
          <w:szCs w:val="24"/>
        </w:rPr>
        <w:t xml:space="preserve">12.846, de 2013. </w:t>
      </w:r>
    </w:p>
    <w:p w14:paraId="07ECEAAD" w14:textId="77777777" w:rsidR="00E8435E" w:rsidRPr="0003582F" w:rsidRDefault="00E8435E" w:rsidP="00E8435E">
      <w:pPr>
        <w:ind w:firstLine="851"/>
        <w:jc w:val="both"/>
        <w:rPr>
          <w:szCs w:val="16"/>
        </w:rPr>
      </w:pPr>
    </w:p>
    <w:p w14:paraId="26F3AF37" w14:textId="77777777" w:rsidR="00E8435E" w:rsidRPr="005554C2" w:rsidRDefault="00E8435E" w:rsidP="00E8435E">
      <w:pPr>
        <w:ind w:firstLine="851"/>
        <w:jc w:val="both"/>
        <w:rPr>
          <w:sz w:val="24"/>
          <w:szCs w:val="24"/>
        </w:rPr>
      </w:pPr>
      <w:r w:rsidRPr="005554C2">
        <w:rPr>
          <w:b/>
          <w:sz w:val="24"/>
          <w:szCs w:val="24"/>
        </w:rPr>
        <w:t>11.2.</w:t>
      </w:r>
      <w:r w:rsidRPr="005554C2">
        <w:rPr>
          <w:sz w:val="24"/>
          <w:szCs w:val="24"/>
        </w:rPr>
        <w:t xml:space="preserve"> A sanção de que trata o subitem poderá ser aplicada juntamente com as multas previstas, garantindo o exercício de prévia e ampla defesa.</w:t>
      </w:r>
    </w:p>
    <w:p w14:paraId="6D958594" w14:textId="77777777" w:rsidR="00E8435E" w:rsidRPr="005554C2" w:rsidRDefault="00E8435E" w:rsidP="00E8435E">
      <w:pPr>
        <w:ind w:firstLine="851"/>
        <w:jc w:val="both"/>
        <w:rPr>
          <w:sz w:val="24"/>
          <w:szCs w:val="24"/>
        </w:rPr>
      </w:pPr>
    </w:p>
    <w:p w14:paraId="1C326C3D" w14:textId="77777777" w:rsidR="00E8435E" w:rsidRPr="005554C2" w:rsidRDefault="00E8435E" w:rsidP="00E8435E">
      <w:pPr>
        <w:ind w:firstLine="851"/>
        <w:jc w:val="both"/>
        <w:rPr>
          <w:sz w:val="24"/>
          <w:szCs w:val="24"/>
        </w:rPr>
      </w:pPr>
      <w:r w:rsidRPr="005554C2">
        <w:rPr>
          <w:b/>
          <w:sz w:val="24"/>
          <w:szCs w:val="24"/>
        </w:rPr>
        <w:t>11.2.1.</w:t>
      </w:r>
      <w:r w:rsidRPr="005554C2">
        <w:rPr>
          <w:sz w:val="24"/>
          <w:szCs w:val="24"/>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556F222C" w14:textId="77777777" w:rsidR="00E8435E" w:rsidRPr="005554C2" w:rsidRDefault="00E8435E" w:rsidP="00E8435E">
      <w:pPr>
        <w:ind w:firstLine="851"/>
        <w:jc w:val="both"/>
        <w:rPr>
          <w:b/>
          <w:sz w:val="24"/>
          <w:szCs w:val="24"/>
        </w:rPr>
      </w:pPr>
    </w:p>
    <w:p w14:paraId="237ECCCD" w14:textId="77777777" w:rsidR="00E8435E" w:rsidRPr="005554C2" w:rsidRDefault="00E8435E" w:rsidP="00E8435E">
      <w:pPr>
        <w:ind w:firstLine="851"/>
        <w:jc w:val="both"/>
        <w:rPr>
          <w:sz w:val="24"/>
          <w:szCs w:val="24"/>
        </w:rPr>
      </w:pPr>
      <w:r w:rsidRPr="005554C2">
        <w:rPr>
          <w:b/>
          <w:sz w:val="24"/>
          <w:szCs w:val="24"/>
        </w:rPr>
        <w:t>11.3.</w:t>
      </w:r>
      <w:r w:rsidRPr="005554C2">
        <w:rPr>
          <w:sz w:val="24"/>
          <w:szCs w:val="24"/>
        </w:rPr>
        <w:t xml:space="preserve"> Com fulcro na Lei nº 14.133, de 2021, a Administração poderá, garant</w:t>
      </w:r>
      <w:r>
        <w:rPr>
          <w:sz w:val="24"/>
          <w:szCs w:val="24"/>
        </w:rPr>
        <w:t>ida a prévia defesa, aplicar ao</w:t>
      </w:r>
      <w:r w:rsidRPr="005554C2">
        <w:rPr>
          <w:sz w:val="24"/>
          <w:szCs w:val="24"/>
        </w:rPr>
        <w:t xml:space="preserve"> licitante e/ou adjudicatários as seguintes sanções, sem prejuízo das responsabilidades civil e criminal: </w:t>
      </w:r>
    </w:p>
    <w:p w14:paraId="52838DA4" w14:textId="77777777" w:rsidR="00E8435E" w:rsidRPr="0003582F" w:rsidRDefault="00E8435E" w:rsidP="00E8435E">
      <w:pPr>
        <w:ind w:firstLine="851"/>
        <w:jc w:val="both"/>
        <w:rPr>
          <w:b/>
          <w:sz w:val="24"/>
          <w:szCs w:val="16"/>
        </w:rPr>
      </w:pPr>
    </w:p>
    <w:p w14:paraId="1BDDBD1F" w14:textId="77777777" w:rsidR="00E8435E" w:rsidRPr="005554C2" w:rsidRDefault="00E8435E" w:rsidP="00E8435E">
      <w:pPr>
        <w:ind w:firstLine="851"/>
        <w:jc w:val="both"/>
        <w:rPr>
          <w:sz w:val="24"/>
          <w:szCs w:val="24"/>
        </w:rPr>
      </w:pPr>
      <w:r w:rsidRPr="005554C2">
        <w:rPr>
          <w:b/>
          <w:sz w:val="24"/>
          <w:szCs w:val="24"/>
        </w:rPr>
        <w:t>11.3.1.</w:t>
      </w:r>
      <w:r w:rsidRPr="005554C2">
        <w:rPr>
          <w:sz w:val="24"/>
          <w:szCs w:val="24"/>
        </w:rPr>
        <w:t xml:space="preserve"> Advertência; </w:t>
      </w:r>
    </w:p>
    <w:p w14:paraId="24AD215C" w14:textId="77777777" w:rsidR="00E8435E" w:rsidRPr="0003582F" w:rsidRDefault="00E8435E" w:rsidP="00E8435E">
      <w:pPr>
        <w:ind w:firstLine="851"/>
        <w:jc w:val="both"/>
        <w:rPr>
          <w:sz w:val="24"/>
          <w:szCs w:val="16"/>
        </w:rPr>
      </w:pPr>
    </w:p>
    <w:p w14:paraId="20E58AC2" w14:textId="77777777" w:rsidR="00E8435E" w:rsidRDefault="00E8435E" w:rsidP="00E8435E">
      <w:pPr>
        <w:ind w:firstLine="851"/>
        <w:jc w:val="both"/>
        <w:rPr>
          <w:sz w:val="24"/>
          <w:szCs w:val="24"/>
        </w:rPr>
      </w:pPr>
      <w:r w:rsidRPr="005554C2">
        <w:rPr>
          <w:b/>
          <w:sz w:val="24"/>
          <w:szCs w:val="24"/>
        </w:rPr>
        <w:t>11.3.2.</w:t>
      </w:r>
      <w:r>
        <w:rPr>
          <w:sz w:val="24"/>
          <w:szCs w:val="24"/>
        </w:rPr>
        <w:t xml:space="preserve"> Multa de mora;</w:t>
      </w:r>
    </w:p>
    <w:p w14:paraId="21090121" w14:textId="77777777" w:rsidR="00E8435E" w:rsidRPr="0003582F" w:rsidRDefault="00E8435E" w:rsidP="00E8435E">
      <w:pPr>
        <w:ind w:firstLine="851"/>
        <w:jc w:val="both"/>
        <w:rPr>
          <w:sz w:val="24"/>
          <w:szCs w:val="16"/>
        </w:rPr>
      </w:pPr>
    </w:p>
    <w:p w14:paraId="717D21DB" w14:textId="77777777" w:rsidR="00E8435E" w:rsidRDefault="00E8435E" w:rsidP="00E8435E">
      <w:pPr>
        <w:ind w:firstLine="851"/>
        <w:jc w:val="both"/>
        <w:rPr>
          <w:sz w:val="24"/>
          <w:szCs w:val="24"/>
        </w:rPr>
      </w:pPr>
      <w:r w:rsidRPr="005554C2">
        <w:rPr>
          <w:b/>
          <w:sz w:val="24"/>
          <w:szCs w:val="24"/>
        </w:rPr>
        <w:t>11.3.2.1.</w:t>
      </w:r>
      <w:r w:rsidRPr="005554C2">
        <w:rPr>
          <w:sz w:val="24"/>
          <w:szCs w:val="24"/>
        </w:rPr>
        <w:t xml:space="preserve"> Multa de 10% (dez por cento) sobre a parcela remanescente, no caso de inexecução parcial de contrato; </w:t>
      </w:r>
    </w:p>
    <w:p w14:paraId="6888CAB6" w14:textId="77777777" w:rsidR="00E8435E" w:rsidRPr="005554C2" w:rsidRDefault="00E8435E" w:rsidP="00E8435E">
      <w:pPr>
        <w:ind w:firstLine="851"/>
        <w:jc w:val="both"/>
        <w:rPr>
          <w:sz w:val="24"/>
          <w:szCs w:val="24"/>
        </w:rPr>
      </w:pPr>
    </w:p>
    <w:p w14:paraId="62D5A792" w14:textId="77777777" w:rsidR="00E8435E" w:rsidRDefault="00E8435E" w:rsidP="00E8435E">
      <w:pPr>
        <w:ind w:firstLine="851"/>
        <w:jc w:val="both"/>
        <w:rPr>
          <w:sz w:val="24"/>
          <w:szCs w:val="24"/>
        </w:rPr>
      </w:pPr>
      <w:r w:rsidRPr="005554C2">
        <w:rPr>
          <w:b/>
          <w:sz w:val="24"/>
          <w:szCs w:val="24"/>
        </w:rPr>
        <w:t>11.3.2.2.</w:t>
      </w:r>
      <w:r w:rsidRPr="005554C2">
        <w:rPr>
          <w:sz w:val="24"/>
          <w:szCs w:val="24"/>
        </w:rPr>
        <w:t xml:space="preserve"> Multa de 1% (um por cento), por dia de atraso, sobre o valor correspondente à entrega que estiver em desacordo com os prazos estipulados, até o limite de 10 (dez) dias; </w:t>
      </w:r>
    </w:p>
    <w:p w14:paraId="398A64C1" w14:textId="77777777" w:rsidR="00E8435E" w:rsidRPr="0003582F" w:rsidRDefault="00E8435E" w:rsidP="00E8435E">
      <w:pPr>
        <w:ind w:firstLine="851"/>
        <w:jc w:val="both"/>
        <w:rPr>
          <w:sz w:val="24"/>
          <w:szCs w:val="16"/>
        </w:rPr>
      </w:pPr>
    </w:p>
    <w:p w14:paraId="0D481C5A" w14:textId="77777777" w:rsidR="00E8435E" w:rsidRDefault="00E8435E" w:rsidP="00E8435E">
      <w:pPr>
        <w:ind w:firstLine="851"/>
        <w:jc w:val="both"/>
        <w:rPr>
          <w:sz w:val="24"/>
          <w:szCs w:val="24"/>
        </w:rPr>
      </w:pPr>
      <w:r w:rsidRPr="005554C2">
        <w:rPr>
          <w:b/>
          <w:sz w:val="24"/>
          <w:szCs w:val="24"/>
        </w:rPr>
        <w:t>11.3.2.3.</w:t>
      </w:r>
      <w:r w:rsidRPr="005554C2">
        <w:rPr>
          <w:sz w:val="24"/>
          <w:szCs w:val="24"/>
        </w:rPr>
        <w:t xml:space="preserve"> Multa de 20% (vinte por cento) sobre o valor total do contrato, no caso de sua inexecução total; </w:t>
      </w:r>
    </w:p>
    <w:p w14:paraId="2274732D" w14:textId="77777777" w:rsidR="00E8435E" w:rsidRPr="005554C2" w:rsidRDefault="00E8435E" w:rsidP="00E8435E">
      <w:pPr>
        <w:ind w:firstLine="851"/>
        <w:jc w:val="both"/>
        <w:rPr>
          <w:sz w:val="24"/>
          <w:szCs w:val="24"/>
        </w:rPr>
      </w:pPr>
    </w:p>
    <w:p w14:paraId="68734DF3" w14:textId="77777777" w:rsidR="00E8435E" w:rsidRDefault="00E8435E" w:rsidP="00E8435E">
      <w:pPr>
        <w:ind w:firstLine="851"/>
        <w:jc w:val="both"/>
        <w:rPr>
          <w:sz w:val="24"/>
          <w:szCs w:val="24"/>
        </w:rPr>
      </w:pPr>
      <w:r w:rsidRPr="005554C2">
        <w:rPr>
          <w:b/>
          <w:sz w:val="24"/>
          <w:szCs w:val="24"/>
        </w:rPr>
        <w:t>11.3.2.4.</w:t>
      </w:r>
      <w:r w:rsidRPr="005554C2">
        <w:rPr>
          <w:sz w:val="24"/>
          <w:szCs w:val="24"/>
        </w:rPr>
        <w:t xml:space="preserve"> Multa de 10% (dez por cento) sobre o valor do contrato ou do item correspondente, no caso de constatação, pelo Município, de que o material fornecido é diverso das e</w:t>
      </w:r>
      <w:r>
        <w:rPr>
          <w:sz w:val="24"/>
          <w:szCs w:val="24"/>
        </w:rPr>
        <w:t>specificações e/ou má qualidade e;</w:t>
      </w:r>
    </w:p>
    <w:p w14:paraId="2A8263DB" w14:textId="77777777" w:rsidR="00E8435E" w:rsidRPr="005554C2" w:rsidRDefault="00E8435E" w:rsidP="00E8435E">
      <w:pPr>
        <w:ind w:firstLine="851"/>
        <w:jc w:val="both"/>
        <w:rPr>
          <w:sz w:val="24"/>
          <w:szCs w:val="24"/>
        </w:rPr>
      </w:pPr>
    </w:p>
    <w:p w14:paraId="673D96B5" w14:textId="77777777" w:rsidR="00E8435E" w:rsidRPr="005554C2" w:rsidRDefault="00E8435E" w:rsidP="00E8435E">
      <w:pPr>
        <w:ind w:firstLine="851"/>
        <w:jc w:val="both"/>
        <w:rPr>
          <w:sz w:val="24"/>
          <w:szCs w:val="24"/>
        </w:rPr>
      </w:pPr>
      <w:r w:rsidRPr="005554C2">
        <w:rPr>
          <w:b/>
          <w:sz w:val="24"/>
          <w:szCs w:val="24"/>
        </w:rPr>
        <w:t>11.3.2.5.</w:t>
      </w:r>
      <w:r w:rsidRPr="005554C2">
        <w:rPr>
          <w:sz w:val="24"/>
          <w:szCs w:val="24"/>
        </w:rPr>
        <w:t xml:space="preserve"> Multa de 20% (vinte por cento) sobre o valor total do contrato, no caso recusa injustificada de assinar/receber o contrato. </w:t>
      </w:r>
    </w:p>
    <w:p w14:paraId="40CB88E7" w14:textId="77777777" w:rsidR="00E8435E" w:rsidRPr="005554C2" w:rsidRDefault="00E8435E" w:rsidP="00E8435E">
      <w:pPr>
        <w:ind w:firstLine="851"/>
        <w:jc w:val="both"/>
        <w:rPr>
          <w:b/>
          <w:sz w:val="24"/>
          <w:szCs w:val="24"/>
        </w:rPr>
      </w:pPr>
    </w:p>
    <w:p w14:paraId="5B4FD604" w14:textId="77777777" w:rsidR="00E8435E" w:rsidRPr="005554C2" w:rsidRDefault="00E8435E" w:rsidP="00E8435E">
      <w:pPr>
        <w:ind w:firstLine="851"/>
        <w:jc w:val="both"/>
        <w:rPr>
          <w:sz w:val="24"/>
          <w:szCs w:val="24"/>
        </w:rPr>
      </w:pPr>
      <w:r w:rsidRPr="005554C2">
        <w:rPr>
          <w:b/>
          <w:sz w:val="24"/>
          <w:szCs w:val="24"/>
        </w:rPr>
        <w:t>11.4.</w:t>
      </w:r>
      <w:r w:rsidRPr="005554C2">
        <w:rPr>
          <w:sz w:val="24"/>
          <w:szCs w:val="24"/>
        </w:rPr>
        <w:t xml:space="preserve"> As multas são independentes entre si; a aplicação de uma, não exclui a aplicação de outras, bem como das demais penalidades previstas em lei. </w:t>
      </w:r>
    </w:p>
    <w:p w14:paraId="20D237F7" w14:textId="77777777" w:rsidR="00E8435E" w:rsidRPr="005554C2" w:rsidRDefault="00E8435E" w:rsidP="00E8435E">
      <w:pPr>
        <w:ind w:firstLine="851"/>
        <w:jc w:val="both"/>
        <w:rPr>
          <w:b/>
          <w:sz w:val="24"/>
          <w:szCs w:val="24"/>
        </w:rPr>
      </w:pPr>
    </w:p>
    <w:p w14:paraId="3BB9B069" w14:textId="77777777" w:rsidR="00E8435E" w:rsidRPr="005554C2" w:rsidRDefault="00E8435E" w:rsidP="00E8435E">
      <w:pPr>
        <w:ind w:firstLine="851"/>
        <w:jc w:val="both"/>
        <w:rPr>
          <w:sz w:val="24"/>
          <w:szCs w:val="24"/>
        </w:rPr>
      </w:pPr>
      <w:r w:rsidRPr="005554C2">
        <w:rPr>
          <w:b/>
          <w:sz w:val="24"/>
          <w:szCs w:val="24"/>
        </w:rPr>
        <w:t>11.5.</w:t>
      </w:r>
      <w:r w:rsidRPr="005554C2">
        <w:rPr>
          <w:sz w:val="24"/>
          <w:szCs w:val="24"/>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5DB17007" w14:textId="77777777" w:rsidR="00E8435E" w:rsidRPr="00D2667F" w:rsidRDefault="00E8435E" w:rsidP="00E8435E">
      <w:pPr>
        <w:ind w:firstLine="851"/>
        <w:jc w:val="both"/>
        <w:rPr>
          <w:b/>
          <w:sz w:val="16"/>
          <w:szCs w:val="16"/>
        </w:rPr>
      </w:pPr>
    </w:p>
    <w:p w14:paraId="7B23AC1C" w14:textId="77777777" w:rsidR="00E8435E" w:rsidRPr="005554C2" w:rsidRDefault="00E8435E" w:rsidP="00E8435E">
      <w:pPr>
        <w:ind w:firstLine="851"/>
        <w:jc w:val="both"/>
        <w:rPr>
          <w:sz w:val="24"/>
          <w:szCs w:val="24"/>
        </w:rPr>
      </w:pPr>
      <w:r w:rsidRPr="005554C2">
        <w:rPr>
          <w:b/>
          <w:sz w:val="24"/>
          <w:szCs w:val="24"/>
        </w:rPr>
        <w:t>11.6.</w:t>
      </w:r>
      <w:r w:rsidRPr="005554C2">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228E99C5" w14:textId="77777777" w:rsidR="00E8435E" w:rsidRPr="005554C2" w:rsidRDefault="00E8435E" w:rsidP="00E8435E">
      <w:pPr>
        <w:ind w:firstLine="851"/>
        <w:jc w:val="both"/>
        <w:rPr>
          <w:b/>
          <w:sz w:val="24"/>
          <w:szCs w:val="24"/>
        </w:rPr>
      </w:pPr>
    </w:p>
    <w:p w14:paraId="53ADEE1C" w14:textId="77777777" w:rsidR="00E8435E" w:rsidRPr="005554C2" w:rsidRDefault="00E8435E" w:rsidP="00E8435E">
      <w:pPr>
        <w:ind w:firstLine="851"/>
        <w:jc w:val="both"/>
        <w:rPr>
          <w:sz w:val="24"/>
          <w:szCs w:val="24"/>
        </w:rPr>
      </w:pPr>
      <w:r w:rsidRPr="005554C2">
        <w:rPr>
          <w:b/>
          <w:sz w:val="24"/>
          <w:szCs w:val="24"/>
        </w:rPr>
        <w:t>11.7.</w:t>
      </w:r>
      <w:r w:rsidRPr="005554C2">
        <w:rPr>
          <w:sz w:val="24"/>
          <w:szCs w:val="24"/>
        </w:rPr>
        <w:t xml:space="preserve"> Nenhuma sanção será aplicada sem o devido processo administrativo, que prevê defesa prévia do interessado e recurso nos prazos definidos em lei, sendo-lhe facultado vista ao processo. </w:t>
      </w:r>
    </w:p>
    <w:p w14:paraId="52949651" w14:textId="77777777" w:rsidR="00E8435E" w:rsidRPr="005554C2" w:rsidRDefault="00E8435E" w:rsidP="00E8435E">
      <w:pPr>
        <w:ind w:firstLine="851"/>
        <w:jc w:val="both"/>
        <w:rPr>
          <w:sz w:val="24"/>
          <w:szCs w:val="24"/>
        </w:rPr>
      </w:pPr>
    </w:p>
    <w:p w14:paraId="29577BB7" w14:textId="77777777" w:rsidR="00E8435E" w:rsidRPr="005554C2" w:rsidRDefault="00E8435E" w:rsidP="00E8435E">
      <w:pPr>
        <w:ind w:firstLine="851"/>
        <w:jc w:val="both"/>
        <w:rPr>
          <w:sz w:val="24"/>
          <w:szCs w:val="24"/>
        </w:rPr>
      </w:pPr>
      <w:r w:rsidRPr="005554C2">
        <w:rPr>
          <w:b/>
          <w:sz w:val="24"/>
          <w:szCs w:val="24"/>
        </w:rPr>
        <w:t>11.8.</w:t>
      </w:r>
      <w:r w:rsidRPr="005554C2">
        <w:rPr>
          <w:sz w:val="24"/>
          <w:szCs w:val="24"/>
        </w:rPr>
        <w:t xml:space="preserve"> Pelo descumprimento de quaisquer cláusulas ou condições do contrato, as multas e penalidade serão elevadas em dobro, em caso de reincidência. </w:t>
      </w:r>
    </w:p>
    <w:p w14:paraId="1C31F09A" w14:textId="77777777" w:rsidR="00E8435E" w:rsidRPr="005554C2" w:rsidRDefault="00E8435E" w:rsidP="00E8435E">
      <w:pPr>
        <w:ind w:firstLine="851"/>
        <w:jc w:val="both"/>
        <w:rPr>
          <w:sz w:val="24"/>
          <w:szCs w:val="24"/>
        </w:rPr>
      </w:pPr>
    </w:p>
    <w:p w14:paraId="42E8049C" w14:textId="77777777" w:rsidR="00E8435E" w:rsidRPr="005554C2" w:rsidRDefault="00E8435E" w:rsidP="00E8435E">
      <w:pPr>
        <w:ind w:firstLine="851"/>
        <w:jc w:val="both"/>
        <w:rPr>
          <w:sz w:val="24"/>
          <w:szCs w:val="24"/>
        </w:rPr>
      </w:pPr>
      <w:r w:rsidRPr="005554C2">
        <w:rPr>
          <w:b/>
          <w:sz w:val="24"/>
          <w:szCs w:val="24"/>
        </w:rPr>
        <w:t>11.9.</w:t>
      </w:r>
      <w:r w:rsidRPr="005554C2">
        <w:rPr>
          <w:sz w:val="24"/>
          <w:szCs w:val="24"/>
        </w:rPr>
        <w:t xml:space="preserve"> A aplicação das sanções previstas neste edital não exclui, em hipótese alguma, a obrigação de reparação integral dos danos causados.</w:t>
      </w:r>
    </w:p>
    <w:p w14:paraId="5A05A525" w14:textId="77777777" w:rsidR="00E8435E" w:rsidRPr="005554C2" w:rsidRDefault="00E8435E" w:rsidP="00E8435E">
      <w:pPr>
        <w:ind w:firstLine="851"/>
        <w:jc w:val="both"/>
        <w:rPr>
          <w:sz w:val="24"/>
          <w:szCs w:val="24"/>
        </w:rPr>
      </w:pPr>
    </w:p>
    <w:tbl>
      <w:tblPr>
        <w:tblW w:w="5000" w:type="pct"/>
        <w:tblLook w:val="0000" w:firstRow="0" w:lastRow="0" w:firstColumn="0" w:lastColumn="0" w:noHBand="0" w:noVBand="0"/>
      </w:tblPr>
      <w:tblGrid>
        <w:gridCol w:w="10138"/>
      </w:tblGrid>
      <w:tr w:rsidR="00E8435E" w:rsidRPr="005554C2" w14:paraId="207C9466" w14:textId="77777777" w:rsidTr="008533AD">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59D596E" w14:textId="77777777" w:rsidR="00E8435E" w:rsidRPr="005554C2" w:rsidRDefault="00E8435E" w:rsidP="008533AD">
            <w:pPr>
              <w:ind w:firstLine="851"/>
              <w:jc w:val="both"/>
              <w:rPr>
                <w:sz w:val="24"/>
                <w:szCs w:val="24"/>
              </w:rPr>
            </w:pPr>
            <w:r w:rsidRPr="005554C2">
              <w:rPr>
                <w:b/>
                <w:sz w:val="24"/>
                <w:szCs w:val="24"/>
              </w:rPr>
              <w:t>CLÁUSULA 12. - DAS MEDIDAS ANTICORRUPÇÃO</w:t>
            </w:r>
          </w:p>
        </w:tc>
      </w:tr>
    </w:tbl>
    <w:p w14:paraId="6655D2D0" w14:textId="77777777" w:rsidR="00E8435E" w:rsidRPr="005554C2" w:rsidRDefault="00E8435E" w:rsidP="00E8435E">
      <w:pPr>
        <w:rPr>
          <w:b/>
          <w:sz w:val="24"/>
          <w:szCs w:val="24"/>
        </w:rPr>
      </w:pPr>
    </w:p>
    <w:p w14:paraId="05855387" w14:textId="77777777" w:rsidR="00E8435E" w:rsidRPr="005554C2" w:rsidRDefault="00E8435E" w:rsidP="00E8435E">
      <w:pPr>
        <w:ind w:firstLine="850"/>
        <w:jc w:val="both"/>
        <w:rPr>
          <w:sz w:val="24"/>
          <w:szCs w:val="24"/>
        </w:rPr>
      </w:pPr>
      <w:r w:rsidRPr="005554C2">
        <w:rPr>
          <w:b/>
          <w:sz w:val="24"/>
          <w:szCs w:val="24"/>
          <w:shd w:val="clear" w:color="auto" w:fill="FFFFFF"/>
        </w:rPr>
        <w:t>12.1.</w:t>
      </w:r>
      <w:r w:rsidRPr="005554C2">
        <w:rPr>
          <w:sz w:val="24"/>
          <w:szCs w:val="24"/>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66E20CFA" w14:textId="77777777" w:rsidR="00E8435E" w:rsidRPr="005554C2" w:rsidRDefault="00E8435E" w:rsidP="00E8435E">
      <w:pPr>
        <w:jc w:val="both"/>
        <w:rPr>
          <w:sz w:val="24"/>
          <w:szCs w:val="24"/>
        </w:rPr>
      </w:pPr>
    </w:p>
    <w:tbl>
      <w:tblPr>
        <w:tblW w:w="5000" w:type="pct"/>
        <w:tblLook w:val="0000" w:firstRow="0" w:lastRow="0" w:firstColumn="0" w:lastColumn="0" w:noHBand="0" w:noVBand="0"/>
      </w:tblPr>
      <w:tblGrid>
        <w:gridCol w:w="10138"/>
      </w:tblGrid>
      <w:tr w:rsidR="00E8435E" w:rsidRPr="005554C2" w14:paraId="131A7BC4" w14:textId="77777777" w:rsidTr="008533AD">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0918AFBC" w14:textId="77777777" w:rsidR="00E8435E" w:rsidRPr="005554C2" w:rsidRDefault="00E8435E" w:rsidP="008533AD">
            <w:pPr>
              <w:ind w:firstLine="851"/>
              <w:jc w:val="both"/>
              <w:rPr>
                <w:sz w:val="24"/>
                <w:szCs w:val="24"/>
              </w:rPr>
            </w:pPr>
            <w:r w:rsidRPr="005554C2">
              <w:rPr>
                <w:b/>
                <w:sz w:val="24"/>
                <w:szCs w:val="24"/>
              </w:rPr>
              <w:t>CLÁUSULA 13. - DAS DISPOSIÇÕES FINAIS</w:t>
            </w:r>
          </w:p>
        </w:tc>
      </w:tr>
    </w:tbl>
    <w:p w14:paraId="7A0AD814" w14:textId="77777777" w:rsidR="00E8435E" w:rsidRPr="005554C2" w:rsidRDefault="00E8435E" w:rsidP="00E8435E">
      <w:pPr>
        <w:ind w:firstLine="851"/>
        <w:jc w:val="both"/>
        <w:rPr>
          <w:b/>
          <w:sz w:val="24"/>
          <w:szCs w:val="24"/>
        </w:rPr>
      </w:pPr>
    </w:p>
    <w:p w14:paraId="0D107B38" w14:textId="77777777" w:rsidR="00E8435E" w:rsidRPr="005554C2" w:rsidRDefault="00E8435E" w:rsidP="00E8435E">
      <w:pPr>
        <w:ind w:firstLine="851"/>
        <w:jc w:val="both"/>
        <w:rPr>
          <w:sz w:val="24"/>
          <w:szCs w:val="24"/>
        </w:rPr>
      </w:pPr>
      <w:r w:rsidRPr="005554C2">
        <w:rPr>
          <w:b/>
          <w:sz w:val="24"/>
          <w:szCs w:val="24"/>
        </w:rPr>
        <w:t>13.1.</w:t>
      </w:r>
      <w:r w:rsidRPr="005554C2">
        <w:rPr>
          <w:sz w:val="24"/>
          <w:szCs w:val="24"/>
        </w:rPr>
        <w:t xml:space="preserve"> A </w:t>
      </w:r>
      <w:r w:rsidRPr="005554C2">
        <w:rPr>
          <w:b/>
          <w:sz w:val="24"/>
          <w:szCs w:val="24"/>
        </w:rPr>
        <w:t>CONTRATADA</w:t>
      </w:r>
      <w:r w:rsidRPr="005554C2">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4C53C1E0" w14:textId="77777777" w:rsidR="00E8435E" w:rsidRPr="005554C2" w:rsidRDefault="00E8435E" w:rsidP="00E8435E">
      <w:pPr>
        <w:ind w:firstLine="851"/>
        <w:jc w:val="both"/>
        <w:rPr>
          <w:sz w:val="24"/>
          <w:szCs w:val="24"/>
        </w:rPr>
      </w:pPr>
    </w:p>
    <w:p w14:paraId="4441807F" w14:textId="77777777" w:rsidR="00E8435E" w:rsidRPr="005554C2" w:rsidRDefault="00E8435E" w:rsidP="00E8435E">
      <w:pPr>
        <w:keepLines/>
        <w:ind w:firstLine="851"/>
        <w:jc w:val="both"/>
        <w:rPr>
          <w:sz w:val="24"/>
          <w:szCs w:val="24"/>
        </w:rPr>
      </w:pPr>
      <w:r w:rsidRPr="005554C2">
        <w:rPr>
          <w:b/>
          <w:sz w:val="24"/>
          <w:szCs w:val="24"/>
        </w:rPr>
        <w:t>13.2.</w:t>
      </w:r>
      <w:r w:rsidRPr="005554C2">
        <w:rPr>
          <w:sz w:val="24"/>
          <w:szCs w:val="24"/>
        </w:rPr>
        <w:t xml:space="preserve"> O pessoal da </w:t>
      </w:r>
      <w:r w:rsidRPr="005554C2">
        <w:rPr>
          <w:b/>
          <w:sz w:val="24"/>
          <w:szCs w:val="24"/>
        </w:rPr>
        <w:t>CONTRATADA</w:t>
      </w:r>
      <w:r w:rsidRPr="005554C2">
        <w:rPr>
          <w:sz w:val="24"/>
          <w:szCs w:val="24"/>
        </w:rPr>
        <w:t xml:space="preserve"> por ela designado para trabalhar na execução do contrato, não terão qualquer vínculo empregatício com a </w:t>
      </w:r>
      <w:r w:rsidRPr="005554C2">
        <w:rPr>
          <w:b/>
          <w:sz w:val="24"/>
          <w:szCs w:val="24"/>
        </w:rPr>
        <w:t>CONTRATANTE</w:t>
      </w:r>
      <w:r w:rsidRPr="005554C2">
        <w:rPr>
          <w:sz w:val="24"/>
          <w:szCs w:val="24"/>
        </w:rPr>
        <w:t>.</w:t>
      </w:r>
    </w:p>
    <w:p w14:paraId="1FEB64FA" w14:textId="77777777" w:rsidR="00E8435E" w:rsidRPr="005554C2" w:rsidRDefault="00E8435E" w:rsidP="00E8435E">
      <w:pPr>
        <w:keepLines/>
        <w:ind w:firstLine="851"/>
        <w:jc w:val="both"/>
        <w:rPr>
          <w:b/>
          <w:sz w:val="24"/>
          <w:szCs w:val="24"/>
        </w:rPr>
      </w:pPr>
    </w:p>
    <w:p w14:paraId="248D8052" w14:textId="77777777" w:rsidR="00E8435E" w:rsidRPr="005554C2" w:rsidRDefault="00E8435E" w:rsidP="00E8435E">
      <w:pPr>
        <w:keepLines/>
        <w:ind w:firstLine="851"/>
        <w:jc w:val="both"/>
        <w:rPr>
          <w:sz w:val="24"/>
          <w:szCs w:val="24"/>
        </w:rPr>
      </w:pPr>
      <w:r w:rsidRPr="005554C2">
        <w:rPr>
          <w:b/>
          <w:sz w:val="24"/>
          <w:szCs w:val="24"/>
        </w:rPr>
        <w:t>13.3.</w:t>
      </w:r>
      <w:r w:rsidRPr="005554C2">
        <w:rPr>
          <w:sz w:val="24"/>
          <w:szCs w:val="24"/>
        </w:rPr>
        <w:t xml:space="preserve"> A </w:t>
      </w:r>
      <w:r w:rsidRPr="005554C2">
        <w:rPr>
          <w:b/>
          <w:sz w:val="24"/>
          <w:szCs w:val="24"/>
        </w:rPr>
        <w:t>CONTRATADA</w:t>
      </w:r>
      <w:r w:rsidRPr="005554C2">
        <w:rPr>
          <w:sz w:val="24"/>
          <w:szCs w:val="24"/>
        </w:rPr>
        <w:t xml:space="preserve"> é responsável pelos encargos trabalhistas, previdenciários, fiscais e comerciais resultantes da execução do contrato.</w:t>
      </w:r>
    </w:p>
    <w:p w14:paraId="638097CA" w14:textId="77777777" w:rsidR="00E8435E" w:rsidRPr="005554C2" w:rsidRDefault="00E8435E" w:rsidP="00E8435E">
      <w:pPr>
        <w:keepLines/>
        <w:ind w:firstLine="851"/>
        <w:jc w:val="both"/>
        <w:rPr>
          <w:sz w:val="24"/>
          <w:szCs w:val="24"/>
        </w:rPr>
      </w:pPr>
    </w:p>
    <w:p w14:paraId="574BFD98" w14:textId="77777777" w:rsidR="00E8435E" w:rsidRPr="005554C2" w:rsidRDefault="00E8435E" w:rsidP="00E8435E">
      <w:pPr>
        <w:keepLines/>
        <w:ind w:firstLine="851"/>
        <w:jc w:val="both"/>
        <w:rPr>
          <w:sz w:val="24"/>
          <w:szCs w:val="24"/>
        </w:rPr>
      </w:pPr>
      <w:r w:rsidRPr="005554C2">
        <w:rPr>
          <w:b/>
          <w:sz w:val="24"/>
          <w:szCs w:val="24"/>
        </w:rPr>
        <w:t>13.4.</w:t>
      </w:r>
      <w:r w:rsidRPr="005554C2">
        <w:rPr>
          <w:sz w:val="24"/>
          <w:szCs w:val="24"/>
        </w:rPr>
        <w:t xml:space="preserve"> Correrão por conta da </w:t>
      </w:r>
      <w:r w:rsidRPr="005554C2">
        <w:rPr>
          <w:b/>
          <w:sz w:val="24"/>
          <w:szCs w:val="24"/>
        </w:rPr>
        <w:t>CONTRATADA</w:t>
      </w:r>
      <w:r w:rsidRPr="005554C2">
        <w:rPr>
          <w:sz w:val="24"/>
          <w:szCs w:val="24"/>
        </w:rPr>
        <w:t xml:space="preserve"> todos os tributos e/ou preços públicos que sejam porventura devidos, em decorrência da execução do contrato.</w:t>
      </w:r>
    </w:p>
    <w:p w14:paraId="194C8890" w14:textId="77777777" w:rsidR="00E8435E" w:rsidRPr="005554C2" w:rsidRDefault="00E8435E" w:rsidP="00E8435E">
      <w:pPr>
        <w:keepLines/>
        <w:ind w:firstLine="851"/>
        <w:jc w:val="both"/>
        <w:rPr>
          <w:sz w:val="24"/>
          <w:szCs w:val="24"/>
        </w:rPr>
      </w:pPr>
    </w:p>
    <w:p w14:paraId="281FB5B6" w14:textId="77777777" w:rsidR="00E8435E" w:rsidRPr="005554C2" w:rsidRDefault="00E8435E" w:rsidP="00E8435E">
      <w:pPr>
        <w:keepLines/>
        <w:ind w:firstLine="851"/>
        <w:jc w:val="both"/>
        <w:rPr>
          <w:sz w:val="24"/>
          <w:szCs w:val="24"/>
        </w:rPr>
      </w:pPr>
      <w:r w:rsidRPr="005554C2">
        <w:rPr>
          <w:b/>
          <w:sz w:val="24"/>
          <w:szCs w:val="24"/>
        </w:rPr>
        <w:t>13.5.</w:t>
      </w:r>
      <w:r w:rsidRPr="005554C2">
        <w:rPr>
          <w:sz w:val="24"/>
          <w:szCs w:val="24"/>
        </w:rPr>
        <w:t xml:space="preserve"> A </w:t>
      </w:r>
      <w:r w:rsidRPr="005554C2">
        <w:rPr>
          <w:b/>
          <w:sz w:val="24"/>
          <w:szCs w:val="24"/>
        </w:rPr>
        <w:t xml:space="preserve">CONTRATADA </w:t>
      </w:r>
      <w:r w:rsidRPr="005554C2">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5554C2">
        <w:rPr>
          <w:b/>
          <w:sz w:val="24"/>
          <w:szCs w:val="24"/>
        </w:rPr>
        <w:t>CONTRATANTE</w:t>
      </w:r>
      <w:r w:rsidRPr="005554C2">
        <w:rPr>
          <w:sz w:val="24"/>
          <w:szCs w:val="24"/>
        </w:rPr>
        <w:t>.</w:t>
      </w:r>
    </w:p>
    <w:p w14:paraId="638ABFD6" w14:textId="77777777" w:rsidR="00E8435E" w:rsidRPr="005554C2" w:rsidRDefault="00E8435E" w:rsidP="00E8435E">
      <w:pPr>
        <w:keepLines/>
        <w:jc w:val="both"/>
        <w:rPr>
          <w:b/>
          <w:sz w:val="24"/>
          <w:szCs w:val="24"/>
        </w:rPr>
      </w:pPr>
    </w:p>
    <w:p w14:paraId="5CEE61D6" w14:textId="77777777" w:rsidR="00E8435E" w:rsidRPr="005554C2" w:rsidRDefault="00E8435E" w:rsidP="00E8435E">
      <w:pPr>
        <w:ind w:firstLine="851"/>
        <w:jc w:val="both"/>
        <w:rPr>
          <w:sz w:val="24"/>
          <w:szCs w:val="24"/>
        </w:rPr>
      </w:pPr>
      <w:r w:rsidRPr="005554C2">
        <w:rPr>
          <w:b/>
          <w:sz w:val="24"/>
          <w:szCs w:val="24"/>
        </w:rPr>
        <w:t xml:space="preserve">13.6. </w:t>
      </w:r>
      <w:r w:rsidRPr="005554C2">
        <w:rPr>
          <w:sz w:val="24"/>
          <w:szCs w:val="24"/>
        </w:rPr>
        <w:t>É vedada a subcontratação.</w:t>
      </w:r>
    </w:p>
    <w:p w14:paraId="402C3A90" w14:textId="77777777" w:rsidR="00E8435E" w:rsidRPr="005554C2" w:rsidRDefault="00E8435E" w:rsidP="00E8435E">
      <w:pPr>
        <w:ind w:firstLine="851"/>
        <w:jc w:val="both"/>
        <w:rPr>
          <w:b/>
          <w:sz w:val="24"/>
          <w:szCs w:val="24"/>
        </w:rPr>
      </w:pPr>
    </w:p>
    <w:p w14:paraId="7BCF8EC2" w14:textId="77777777" w:rsidR="00E8435E" w:rsidRPr="005554C2" w:rsidRDefault="00E8435E" w:rsidP="00E8435E">
      <w:pPr>
        <w:ind w:firstLine="851"/>
        <w:jc w:val="both"/>
        <w:rPr>
          <w:sz w:val="24"/>
          <w:szCs w:val="24"/>
        </w:rPr>
      </w:pPr>
      <w:r w:rsidRPr="009643E4">
        <w:rPr>
          <w:b/>
          <w:sz w:val="24"/>
          <w:szCs w:val="24"/>
        </w:rPr>
        <w:t xml:space="preserve">13.7. </w:t>
      </w:r>
      <w:r w:rsidRPr="009643E4">
        <w:rPr>
          <w:sz w:val="24"/>
          <w:szCs w:val="24"/>
        </w:rPr>
        <w:t xml:space="preserve">A </w:t>
      </w:r>
      <w:r w:rsidRPr="009643E4">
        <w:rPr>
          <w:b/>
          <w:sz w:val="24"/>
          <w:szCs w:val="24"/>
        </w:rPr>
        <w:t xml:space="preserve">CONTRATADA </w:t>
      </w:r>
      <w:r w:rsidRPr="009643E4">
        <w:rPr>
          <w:sz w:val="24"/>
          <w:szCs w:val="24"/>
        </w:rPr>
        <w:t>assume inteira responsabilidade pela perfeita entrega parcelada do objeto contratado.</w:t>
      </w:r>
    </w:p>
    <w:p w14:paraId="64A4B09F" w14:textId="77777777" w:rsidR="00E8435E" w:rsidRPr="005554C2" w:rsidRDefault="00E8435E" w:rsidP="00E8435E">
      <w:pPr>
        <w:keepLines/>
        <w:jc w:val="both"/>
        <w:rPr>
          <w:b/>
          <w:sz w:val="24"/>
          <w:szCs w:val="24"/>
        </w:rPr>
      </w:pPr>
    </w:p>
    <w:p w14:paraId="1D189F40" w14:textId="77777777" w:rsidR="00E8435E" w:rsidRPr="005554C2" w:rsidRDefault="00E8435E" w:rsidP="00E8435E">
      <w:pPr>
        <w:keepLines/>
        <w:ind w:firstLine="851"/>
        <w:jc w:val="both"/>
        <w:rPr>
          <w:sz w:val="24"/>
          <w:szCs w:val="24"/>
        </w:rPr>
      </w:pPr>
      <w:r w:rsidRPr="005554C2">
        <w:rPr>
          <w:b/>
          <w:sz w:val="24"/>
          <w:szCs w:val="24"/>
        </w:rPr>
        <w:t>13.8.</w:t>
      </w:r>
      <w:r w:rsidRPr="005554C2">
        <w:rPr>
          <w:sz w:val="24"/>
          <w:szCs w:val="24"/>
        </w:rPr>
        <w:t xml:space="preserve"> A </w:t>
      </w:r>
      <w:r w:rsidRPr="005554C2">
        <w:rPr>
          <w:b/>
          <w:sz w:val="24"/>
          <w:szCs w:val="24"/>
        </w:rPr>
        <w:t>CONTRATADA</w:t>
      </w:r>
      <w:r w:rsidRPr="005554C2">
        <w:rPr>
          <w:sz w:val="24"/>
          <w:szCs w:val="24"/>
        </w:rPr>
        <w:t xml:space="preserve"> se obriga a manter, durante toda a execução do contrato, em compatibilidade com as obrigações por ela assumidas, todas as condições de habilitação e qualificação exigidas na licitação. </w:t>
      </w:r>
    </w:p>
    <w:p w14:paraId="54A22BC5" w14:textId="77777777" w:rsidR="00E8435E" w:rsidRPr="005554C2" w:rsidRDefault="00E8435E" w:rsidP="00E8435E">
      <w:pPr>
        <w:keepLines/>
        <w:ind w:firstLine="851"/>
        <w:jc w:val="both"/>
        <w:rPr>
          <w:sz w:val="24"/>
          <w:szCs w:val="24"/>
        </w:rPr>
      </w:pPr>
    </w:p>
    <w:p w14:paraId="6C761661" w14:textId="77777777" w:rsidR="00E8435E" w:rsidRPr="005554C2" w:rsidRDefault="00E8435E" w:rsidP="00E8435E">
      <w:pPr>
        <w:ind w:firstLine="851"/>
        <w:jc w:val="both"/>
        <w:rPr>
          <w:sz w:val="24"/>
          <w:szCs w:val="24"/>
        </w:rPr>
      </w:pPr>
      <w:r w:rsidRPr="005554C2">
        <w:rPr>
          <w:b/>
          <w:sz w:val="24"/>
          <w:szCs w:val="24"/>
        </w:rPr>
        <w:t>13.9.</w:t>
      </w:r>
      <w:r w:rsidRPr="005554C2">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09458413" w14:textId="77777777" w:rsidR="00E8435E" w:rsidRPr="005554C2" w:rsidRDefault="00E8435E" w:rsidP="00E8435E">
      <w:pPr>
        <w:ind w:firstLine="851"/>
        <w:jc w:val="both"/>
        <w:rPr>
          <w:sz w:val="24"/>
          <w:szCs w:val="24"/>
        </w:rPr>
      </w:pPr>
    </w:p>
    <w:p w14:paraId="4AE871B1" w14:textId="77777777" w:rsidR="00E8435E" w:rsidRPr="005554C2" w:rsidRDefault="00E8435E" w:rsidP="00E8435E">
      <w:pPr>
        <w:ind w:firstLine="851"/>
        <w:jc w:val="both"/>
        <w:rPr>
          <w:sz w:val="24"/>
          <w:szCs w:val="24"/>
        </w:rPr>
      </w:pPr>
      <w:r w:rsidRPr="005554C2">
        <w:rPr>
          <w:sz w:val="24"/>
          <w:szCs w:val="24"/>
        </w:rPr>
        <w:t>Lido e achado conforme, assinam este instrumento em 02 (duas) vias, de igual teor e forma, as partes e testemunha, sendo 01 (uma) via destinada ao processo e a outra para arquivo.</w:t>
      </w:r>
    </w:p>
    <w:p w14:paraId="525E7442" w14:textId="77777777" w:rsidR="00E8435E" w:rsidRPr="005554C2" w:rsidRDefault="00E8435E" w:rsidP="00E8435E">
      <w:pPr>
        <w:ind w:firstLine="851"/>
        <w:jc w:val="both"/>
        <w:rPr>
          <w:sz w:val="24"/>
          <w:szCs w:val="24"/>
        </w:rPr>
      </w:pPr>
    </w:p>
    <w:p w14:paraId="0C9EE378" w14:textId="77777777" w:rsidR="00E8435E" w:rsidRPr="005554C2" w:rsidRDefault="00E8435E" w:rsidP="00E8435E">
      <w:pPr>
        <w:ind w:firstLine="851"/>
        <w:jc w:val="both"/>
        <w:rPr>
          <w:sz w:val="24"/>
          <w:szCs w:val="24"/>
        </w:rPr>
      </w:pPr>
      <w:r w:rsidRPr="005554C2">
        <w:rPr>
          <w:sz w:val="24"/>
          <w:szCs w:val="24"/>
        </w:rPr>
        <w:t>Piracicaba, ..... de ........................... de 202</w:t>
      </w:r>
      <w:r>
        <w:rPr>
          <w:sz w:val="24"/>
          <w:szCs w:val="24"/>
        </w:rPr>
        <w:t>5</w:t>
      </w:r>
      <w:r w:rsidRPr="005554C2">
        <w:rPr>
          <w:sz w:val="24"/>
          <w:szCs w:val="24"/>
        </w:rPr>
        <w:t>.</w:t>
      </w:r>
    </w:p>
    <w:p w14:paraId="46891DC1" w14:textId="77777777" w:rsidR="00E8435E" w:rsidRPr="005554C2" w:rsidRDefault="00E8435E" w:rsidP="00E8435E">
      <w:pPr>
        <w:jc w:val="both"/>
        <w:rPr>
          <w:sz w:val="24"/>
          <w:szCs w:val="24"/>
        </w:rPr>
      </w:pPr>
    </w:p>
    <w:tbl>
      <w:tblPr>
        <w:tblW w:w="5000" w:type="pct"/>
        <w:tblLook w:val="0000" w:firstRow="0" w:lastRow="0" w:firstColumn="0" w:lastColumn="0" w:noHBand="0" w:noVBand="0"/>
      </w:tblPr>
      <w:tblGrid>
        <w:gridCol w:w="4905"/>
        <w:gridCol w:w="328"/>
        <w:gridCol w:w="4905"/>
      </w:tblGrid>
      <w:tr w:rsidR="00E8435E" w:rsidRPr="005554C2" w14:paraId="3D54F8C1" w14:textId="77777777" w:rsidTr="008533AD">
        <w:tc>
          <w:tcPr>
            <w:tcW w:w="2419" w:type="pct"/>
            <w:tcBorders>
              <w:top w:val="single" w:sz="4" w:space="0" w:color="000000"/>
              <w:left w:val="single" w:sz="4" w:space="0" w:color="000000"/>
              <w:bottom w:val="single" w:sz="4" w:space="0" w:color="000000"/>
            </w:tcBorders>
            <w:shd w:val="clear" w:color="auto" w:fill="auto"/>
          </w:tcPr>
          <w:p w14:paraId="15474092" w14:textId="77777777" w:rsidR="00E8435E" w:rsidRPr="005554C2" w:rsidRDefault="00E8435E" w:rsidP="008533AD">
            <w:pPr>
              <w:snapToGrid w:val="0"/>
              <w:jc w:val="center"/>
              <w:rPr>
                <w:b/>
                <w:sz w:val="24"/>
                <w:szCs w:val="24"/>
              </w:rPr>
            </w:pPr>
          </w:p>
          <w:p w14:paraId="6984D124" w14:textId="77777777" w:rsidR="00E8435E" w:rsidRPr="005554C2" w:rsidRDefault="00E8435E" w:rsidP="008533AD">
            <w:pPr>
              <w:jc w:val="center"/>
              <w:rPr>
                <w:b/>
                <w:sz w:val="24"/>
                <w:szCs w:val="24"/>
              </w:rPr>
            </w:pPr>
          </w:p>
          <w:p w14:paraId="27584372" w14:textId="77777777" w:rsidR="00E8435E" w:rsidRPr="005554C2" w:rsidRDefault="00E8435E" w:rsidP="008533AD">
            <w:pPr>
              <w:jc w:val="center"/>
              <w:rPr>
                <w:b/>
                <w:sz w:val="24"/>
                <w:szCs w:val="24"/>
              </w:rPr>
            </w:pPr>
          </w:p>
          <w:p w14:paraId="00203F70" w14:textId="77777777" w:rsidR="00E8435E" w:rsidRPr="005554C2" w:rsidRDefault="00E8435E" w:rsidP="008533AD">
            <w:pPr>
              <w:jc w:val="center"/>
              <w:rPr>
                <w:b/>
                <w:sz w:val="24"/>
                <w:szCs w:val="24"/>
              </w:rPr>
            </w:pPr>
          </w:p>
          <w:p w14:paraId="702E690D" w14:textId="77777777" w:rsidR="00E8435E" w:rsidRPr="005554C2" w:rsidRDefault="00E8435E" w:rsidP="008533AD">
            <w:pPr>
              <w:rPr>
                <w:b/>
                <w:sz w:val="24"/>
                <w:szCs w:val="24"/>
              </w:rPr>
            </w:pPr>
          </w:p>
          <w:p w14:paraId="3F810EDC" w14:textId="77777777" w:rsidR="00E8435E" w:rsidRPr="005554C2" w:rsidRDefault="00E8435E" w:rsidP="008533AD">
            <w:pPr>
              <w:rPr>
                <w:b/>
                <w:sz w:val="24"/>
                <w:szCs w:val="24"/>
              </w:rPr>
            </w:pPr>
          </w:p>
          <w:p w14:paraId="5523EECE" w14:textId="77777777" w:rsidR="00E8435E" w:rsidRPr="005554C2" w:rsidRDefault="00E8435E" w:rsidP="008533AD">
            <w:pPr>
              <w:jc w:val="center"/>
              <w:rPr>
                <w:sz w:val="24"/>
                <w:szCs w:val="24"/>
              </w:rPr>
            </w:pPr>
            <w:r>
              <w:rPr>
                <w:b/>
                <w:sz w:val="24"/>
                <w:szCs w:val="24"/>
              </w:rPr>
              <w:t>JULIANA VICENTIN</w:t>
            </w:r>
          </w:p>
          <w:p w14:paraId="5E8D295A" w14:textId="77777777" w:rsidR="00E8435E" w:rsidRPr="005554C2" w:rsidRDefault="00E8435E" w:rsidP="008533AD">
            <w:pPr>
              <w:jc w:val="center"/>
              <w:rPr>
                <w:b/>
                <w:sz w:val="24"/>
                <w:szCs w:val="24"/>
              </w:rPr>
            </w:pPr>
            <w:r>
              <w:rPr>
                <w:b/>
                <w:sz w:val="24"/>
                <w:szCs w:val="24"/>
              </w:rPr>
              <w:t>Secretária</w:t>
            </w:r>
            <w:r w:rsidRPr="005554C2">
              <w:rPr>
                <w:b/>
                <w:sz w:val="24"/>
                <w:szCs w:val="24"/>
              </w:rPr>
              <w:t xml:space="preserve"> Municipal d</w:t>
            </w:r>
            <w:r>
              <w:rPr>
                <w:b/>
                <w:sz w:val="24"/>
                <w:szCs w:val="24"/>
              </w:rPr>
              <w:t>e</w:t>
            </w:r>
            <w:r w:rsidRPr="005554C2">
              <w:rPr>
                <w:b/>
                <w:sz w:val="24"/>
                <w:szCs w:val="24"/>
              </w:rPr>
              <w:t xml:space="preserve"> </w:t>
            </w:r>
            <w:r>
              <w:rPr>
                <w:b/>
                <w:sz w:val="24"/>
                <w:szCs w:val="24"/>
              </w:rPr>
              <w:t>Educação</w:t>
            </w:r>
          </w:p>
          <w:p w14:paraId="68785DB3" w14:textId="77777777" w:rsidR="00E8435E" w:rsidRPr="005554C2" w:rsidRDefault="00E8435E" w:rsidP="008533AD">
            <w:pPr>
              <w:jc w:val="center"/>
              <w:rPr>
                <w:sz w:val="24"/>
                <w:szCs w:val="24"/>
              </w:rPr>
            </w:pPr>
          </w:p>
        </w:tc>
        <w:tc>
          <w:tcPr>
            <w:tcW w:w="162" w:type="pct"/>
            <w:tcBorders>
              <w:left w:val="single" w:sz="4" w:space="0" w:color="000000"/>
            </w:tcBorders>
            <w:shd w:val="clear" w:color="auto" w:fill="auto"/>
          </w:tcPr>
          <w:p w14:paraId="6CAF8D77" w14:textId="77777777" w:rsidR="00E8435E" w:rsidRPr="005554C2" w:rsidRDefault="00E8435E" w:rsidP="008533AD">
            <w:pPr>
              <w:snapToGrid w:val="0"/>
              <w:jc w:val="both"/>
              <w:rPr>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25D30E96" w14:textId="77777777" w:rsidR="00E8435E" w:rsidRPr="005554C2" w:rsidRDefault="00E8435E" w:rsidP="008533AD">
            <w:pPr>
              <w:snapToGrid w:val="0"/>
              <w:jc w:val="center"/>
              <w:rPr>
                <w:b/>
                <w:sz w:val="24"/>
                <w:szCs w:val="24"/>
              </w:rPr>
            </w:pPr>
          </w:p>
          <w:p w14:paraId="2CE349D0" w14:textId="77777777" w:rsidR="00E8435E" w:rsidRPr="005554C2" w:rsidRDefault="00E8435E" w:rsidP="008533AD">
            <w:pPr>
              <w:jc w:val="center"/>
              <w:rPr>
                <w:b/>
                <w:sz w:val="24"/>
                <w:szCs w:val="24"/>
              </w:rPr>
            </w:pPr>
          </w:p>
          <w:p w14:paraId="269388AE" w14:textId="77777777" w:rsidR="00E8435E" w:rsidRPr="005554C2" w:rsidRDefault="00E8435E" w:rsidP="008533AD">
            <w:pPr>
              <w:jc w:val="center"/>
              <w:rPr>
                <w:b/>
                <w:sz w:val="24"/>
                <w:szCs w:val="24"/>
              </w:rPr>
            </w:pPr>
          </w:p>
          <w:p w14:paraId="04EF4611" w14:textId="77777777" w:rsidR="00E8435E" w:rsidRPr="005554C2" w:rsidRDefault="00E8435E" w:rsidP="008533AD">
            <w:pPr>
              <w:jc w:val="center"/>
              <w:rPr>
                <w:b/>
                <w:sz w:val="24"/>
                <w:szCs w:val="24"/>
              </w:rPr>
            </w:pPr>
          </w:p>
          <w:p w14:paraId="6A5FBF42" w14:textId="77777777" w:rsidR="00E8435E" w:rsidRPr="005554C2" w:rsidRDefault="00E8435E" w:rsidP="008533AD">
            <w:pPr>
              <w:jc w:val="center"/>
              <w:rPr>
                <w:b/>
                <w:sz w:val="24"/>
                <w:szCs w:val="24"/>
              </w:rPr>
            </w:pPr>
          </w:p>
          <w:p w14:paraId="763932F2" w14:textId="77777777" w:rsidR="00E8435E" w:rsidRPr="005554C2" w:rsidRDefault="00E8435E" w:rsidP="008533AD">
            <w:pPr>
              <w:rPr>
                <w:b/>
                <w:sz w:val="24"/>
                <w:szCs w:val="24"/>
              </w:rPr>
            </w:pPr>
          </w:p>
          <w:p w14:paraId="0B64644E" w14:textId="77777777" w:rsidR="00E8435E" w:rsidRPr="005554C2" w:rsidRDefault="00E8435E" w:rsidP="008533AD">
            <w:pPr>
              <w:jc w:val="center"/>
              <w:rPr>
                <w:sz w:val="24"/>
                <w:szCs w:val="24"/>
              </w:rPr>
            </w:pPr>
            <w:r w:rsidRPr="005554C2">
              <w:rPr>
                <w:b/>
                <w:sz w:val="24"/>
                <w:szCs w:val="24"/>
              </w:rPr>
              <w:t>::: EMPRESA CONTRATADA :::</w:t>
            </w:r>
          </w:p>
          <w:p w14:paraId="2568B784" w14:textId="77777777" w:rsidR="00E8435E" w:rsidRPr="005554C2" w:rsidRDefault="00E8435E" w:rsidP="008533AD">
            <w:pPr>
              <w:jc w:val="center"/>
              <w:rPr>
                <w:sz w:val="24"/>
                <w:szCs w:val="24"/>
              </w:rPr>
            </w:pPr>
            <w:r w:rsidRPr="005554C2">
              <w:rPr>
                <w:b/>
                <w:sz w:val="24"/>
                <w:szCs w:val="24"/>
              </w:rPr>
              <w:t xml:space="preserve">Representante Legal </w:t>
            </w:r>
          </w:p>
        </w:tc>
      </w:tr>
    </w:tbl>
    <w:p w14:paraId="7FD7C79F" w14:textId="77777777" w:rsidR="00E8435E" w:rsidRPr="005554C2" w:rsidRDefault="00E8435E" w:rsidP="00E8435E">
      <w:pPr>
        <w:rPr>
          <w:b/>
          <w:sz w:val="24"/>
          <w:szCs w:val="24"/>
        </w:rPr>
      </w:pPr>
    </w:p>
    <w:p w14:paraId="141211DB" w14:textId="77777777" w:rsidR="00E8435E" w:rsidRPr="005554C2" w:rsidRDefault="00E8435E" w:rsidP="00E8435E">
      <w:pPr>
        <w:jc w:val="both"/>
        <w:rPr>
          <w:sz w:val="24"/>
          <w:szCs w:val="24"/>
        </w:rPr>
      </w:pPr>
      <w:r w:rsidRPr="005554C2">
        <w:rPr>
          <w:b/>
          <w:sz w:val="24"/>
          <w:szCs w:val="24"/>
          <w:u w:val="single"/>
        </w:rPr>
        <w:t>TESTEMUNHAS:</w:t>
      </w:r>
    </w:p>
    <w:p w14:paraId="1443B20A" w14:textId="77777777" w:rsidR="00E8435E" w:rsidRPr="005554C2" w:rsidRDefault="00E8435E" w:rsidP="00E8435E">
      <w:pPr>
        <w:jc w:val="both"/>
        <w:rPr>
          <w:b/>
          <w:sz w:val="24"/>
          <w:szCs w:val="24"/>
          <w:u w:val="single"/>
        </w:rPr>
      </w:pPr>
    </w:p>
    <w:tbl>
      <w:tblPr>
        <w:tblW w:w="5000" w:type="pct"/>
        <w:tblLook w:val="0000" w:firstRow="0" w:lastRow="0" w:firstColumn="0" w:lastColumn="0" w:noHBand="0" w:noVBand="0"/>
      </w:tblPr>
      <w:tblGrid>
        <w:gridCol w:w="4906"/>
        <w:gridCol w:w="327"/>
        <w:gridCol w:w="4905"/>
      </w:tblGrid>
      <w:tr w:rsidR="00E8435E" w:rsidRPr="005554C2" w14:paraId="26CB1CB0" w14:textId="77777777" w:rsidTr="008533AD">
        <w:trPr>
          <w:trHeight w:val="1089"/>
        </w:trPr>
        <w:tc>
          <w:tcPr>
            <w:tcW w:w="2419" w:type="pct"/>
            <w:tcBorders>
              <w:top w:val="single" w:sz="4" w:space="0" w:color="000000"/>
              <w:left w:val="single" w:sz="4" w:space="0" w:color="000000"/>
              <w:bottom w:val="single" w:sz="4" w:space="0" w:color="000000"/>
            </w:tcBorders>
            <w:shd w:val="clear" w:color="auto" w:fill="auto"/>
          </w:tcPr>
          <w:p w14:paraId="0411D4F2" w14:textId="77777777" w:rsidR="00E8435E" w:rsidRPr="005554C2" w:rsidRDefault="00E8435E" w:rsidP="008533AD">
            <w:pPr>
              <w:snapToGrid w:val="0"/>
              <w:rPr>
                <w:b/>
                <w:sz w:val="24"/>
                <w:szCs w:val="24"/>
              </w:rPr>
            </w:pPr>
          </w:p>
          <w:p w14:paraId="3B22FAF1" w14:textId="77777777" w:rsidR="00E8435E" w:rsidRPr="005554C2" w:rsidRDefault="00E8435E" w:rsidP="008533AD">
            <w:pPr>
              <w:rPr>
                <w:b/>
                <w:sz w:val="24"/>
                <w:szCs w:val="24"/>
              </w:rPr>
            </w:pPr>
          </w:p>
          <w:p w14:paraId="4801BDC7" w14:textId="77777777" w:rsidR="00E8435E" w:rsidRPr="005554C2" w:rsidRDefault="00E8435E" w:rsidP="008533AD">
            <w:pPr>
              <w:rPr>
                <w:sz w:val="24"/>
                <w:szCs w:val="24"/>
              </w:rPr>
            </w:pPr>
            <w:r w:rsidRPr="005554C2">
              <w:rPr>
                <w:b/>
                <w:sz w:val="24"/>
                <w:szCs w:val="24"/>
              </w:rPr>
              <w:t>_________________________</w:t>
            </w:r>
          </w:p>
          <w:p w14:paraId="05DA470D" w14:textId="77777777" w:rsidR="00E8435E" w:rsidRPr="005554C2" w:rsidRDefault="00E8435E" w:rsidP="008533AD">
            <w:pPr>
              <w:rPr>
                <w:sz w:val="24"/>
                <w:szCs w:val="24"/>
              </w:rPr>
            </w:pPr>
            <w:r w:rsidRPr="005554C2">
              <w:rPr>
                <w:b/>
                <w:sz w:val="24"/>
                <w:szCs w:val="24"/>
              </w:rPr>
              <w:t>Nome:</w:t>
            </w:r>
          </w:p>
          <w:p w14:paraId="21E46357" w14:textId="77777777" w:rsidR="00E8435E" w:rsidRPr="0003582F" w:rsidRDefault="00E8435E" w:rsidP="008533AD">
            <w:pPr>
              <w:rPr>
                <w:sz w:val="24"/>
                <w:szCs w:val="24"/>
              </w:rPr>
            </w:pPr>
            <w:r w:rsidRPr="005554C2">
              <w:rPr>
                <w:b/>
                <w:sz w:val="24"/>
                <w:szCs w:val="24"/>
              </w:rPr>
              <w:t>CPF:</w:t>
            </w:r>
          </w:p>
        </w:tc>
        <w:tc>
          <w:tcPr>
            <w:tcW w:w="161" w:type="pct"/>
            <w:tcBorders>
              <w:left w:val="single" w:sz="4" w:space="0" w:color="000000"/>
            </w:tcBorders>
            <w:shd w:val="clear" w:color="auto" w:fill="auto"/>
          </w:tcPr>
          <w:p w14:paraId="51C3BB20" w14:textId="77777777" w:rsidR="00E8435E" w:rsidRPr="005554C2" w:rsidRDefault="00E8435E" w:rsidP="008533AD">
            <w:pPr>
              <w:snapToGrid w:val="0"/>
              <w:jc w:val="both"/>
              <w:rPr>
                <w:b/>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5CEE8F25" w14:textId="77777777" w:rsidR="00E8435E" w:rsidRPr="005554C2" w:rsidRDefault="00E8435E" w:rsidP="008533AD">
            <w:pPr>
              <w:snapToGrid w:val="0"/>
              <w:rPr>
                <w:b/>
                <w:sz w:val="24"/>
                <w:szCs w:val="24"/>
              </w:rPr>
            </w:pPr>
          </w:p>
          <w:p w14:paraId="46F65416" w14:textId="77777777" w:rsidR="00E8435E" w:rsidRPr="005554C2" w:rsidRDefault="00E8435E" w:rsidP="008533AD">
            <w:pPr>
              <w:rPr>
                <w:b/>
                <w:sz w:val="24"/>
                <w:szCs w:val="24"/>
              </w:rPr>
            </w:pPr>
          </w:p>
          <w:p w14:paraId="73049B11" w14:textId="77777777" w:rsidR="00E8435E" w:rsidRPr="005554C2" w:rsidRDefault="00E8435E" w:rsidP="008533AD">
            <w:pPr>
              <w:rPr>
                <w:sz w:val="24"/>
                <w:szCs w:val="24"/>
              </w:rPr>
            </w:pPr>
            <w:r w:rsidRPr="005554C2">
              <w:rPr>
                <w:b/>
                <w:sz w:val="24"/>
                <w:szCs w:val="24"/>
              </w:rPr>
              <w:t>__________________________</w:t>
            </w:r>
          </w:p>
          <w:p w14:paraId="12BDDB88" w14:textId="77777777" w:rsidR="00E8435E" w:rsidRPr="005554C2" w:rsidRDefault="00E8435E" w:rsidP="008533AD">
            <w:pPr>
              <w:rPr>
                <w:sz w:val="24"/>
                <w:szCs w:val="24"/>
              </w:rPr>
            </w:pPr>
            <w:r w:rsidRPr="005554C2">
              <w:rPr>
                <w:b/>
                <w:sz w:val="24"/>
                <w:szCs w:val="24"/>
              </w:rPr>
              <w:t>Nome:</w:t>
            </w:r>
          </w:p>
          <w:p w14:paraId="189BA9BB" w14:textId="77777777" w:rsidR="00E8435E" w:rsidRPr="005554C2" w:rsidRDefault="00E8435E" w:rsidP="008533AD">
            <w:pPr>
              <w:jc w:val="both"/>
              <w:rPr>
                <w:sz w:val="24"/>
                <w:szCs w:val="24"/>
              </w:rPr>
            </w:pPr>
            <w:r w:rsidRPr="005554C2">
              <w:rPr>
                <w:b/>
                <w:sz w:val="24"/>
                <w:szCs w:val="24"/>
              </w:rPr>
              <w:t>CPF:</w:t>
            </w:r>
          </w:p>
        </w:tc>
      </w:tr>
    </w:tbl>
    <w:p w14:paraId="6E321C53" w14:textId="77777777" w:rsidR="004940B7" w:rsidRDefault="004940B7" w:rsidP="004940B7">
      <w:pPr>
        <w:jc w:val="both"/>
        <w:rPr>
          <w:rFonts w:ascii="Arial" w:hAnsi="Arial" w:cs="Arial"/>
        </w:rPr>
      </w:pPr>
    </w:p>
    <w:sectPr w:rsidR="004940B7" w:rsidSect="004448CB">
      <w:headerReference w:type="default" r:id="rId22"/>
      <w:footerReference w:type="default" r:id="rId23"/>
      <w:pgSz w:w="11906" w:h="16838"/>
      <w:pgMar w:top="1418" w:right="850" w:bottom="568" w:left="1134" w:header="283"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001D5" w16cex:dateUtc="2023-06-23T14:34:00Z"/>
  <w16cex:commentExtensible w16cex:durableId="2840036A" w16cex:dateUtc="2023-06-23T14:41:00Z"/>
  <w16cex:commentExtensible w16cex:durableId="2848403B" w16cex:dateUtc="2023-06-29T20:39:00Z"/>
  <w16cex:commentExtensible w16cex:durableId="28484047" w16cex:dateUtc="2023-06-29T20: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A429688" w16cid:durableId="283FFBD1"/>
  <w16cid:commentId w16cid:paraId="06D5E60A" w16cid:durableId="284001D5"/>
  <w16cid:commentId w16cid:paraId="7512B66E" w16cid:durableId="283FFBD4"/>
  <w16cid:commentId w16cid:paraId="4ADFB0AE" w16cid:durableId="2840036A"/>
  <w16cid:commentId w16cid:paraId="6533BE78" w16cid:durableId="2848403B"/>
  <w16cid:commentId w16cid:paraId="21BE4D93" w16cid:durableId="28484047"/>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3E6790" w14:textId="77777777" w:rsidR="00542C80" w:rsidRDefault="00542C80">
      <w:r>
        <w:separator/>
      </w:r>
    </w:p>
  </w:endnote>
  <w:endnote w:type="continuationSeparator" w:id="0">
    <w:p w14:paraId="46E1C225" w14:textId="77777777" w:rsidR="00542C80" w:rsidRDefault="00542C80">
      <w:r>
        <w:continuationSeparator/>
      </w:r>
    </w:p>
  </w:endnote>
  <w:endnote w:type="continuationNotice" w:id="1">
    <w:p w14:paraId="3F0E6A02" w14:textId="77777777" w:rsidR="00542C80" w:rsidRDefault="00542C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Yu Gothic UI"/>
    <w:panose1 w:val="02020609040205080304"/>
    <w:charset w:val="80"/>
    <w:family w:val="roman"/>
    <w:notTrueType/>
    <w:pitch w:val="fixed"/>
    <w:sig w:usb0="00000001"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0B4F5" w14:textId="79340272" w:rsidR="00542C80" w:rsidRPr="008252B1" w:rsidRDefault="00542C80" w:rsidP="00183407">
    <w:pPr>
      <w:ind w:left="3346"/>
      <w:rPr>
        <w:rFonts w:ascii="Arial" w:hAnsi="Arial" w:cs="Arial"/>
        <w:sz w:val="6"/>
        <w:szCs w:val="6"/>
      </w:rPr>
    </w:pPr>
  </w:p>
  <w:p w14:paraId="66EAFB0F" w14:textId="6AA5118D" w:rsidR="00542C80" w:rsidRPr="00BF6A10" w:rsidRDefault="00542C80" w:rsidP="00183407">
    <w:pPr>
      <w:ind w:left="3346"/>
      <w:rPr>
        <w:rFonts w:ascii="Arial" w:hAnsi="Arial" w:cs="Arial"/>
        <w:sz w:val="16"/>
      </w:rPr>
    </w:pPr>
    <w:r w:rsidRPr="00BF6A10">
      <w:rPr>
        <w:rFonts w:ascii="Arial" w:hAnsi="Arial" w:cs="Arial"/>
        <w:sz w:val="16"/>
      </w:rPr>
      <w:t xml:space="preserve">Pregão Eletrônico nº </w:t>
    </w:r>
    <w:r w:rsidR="00C94764">
      <w:rPr>
        <w:rFonts w:ascii="Arial" w:hAnsi="Arial" w:cs="Arial"/>
        <w:sz w:val="16"/>
      </w:rPr>
      <w:t>231</w:t>
    </w:r>
    <w:r w:rsidRPr="00BF6A10">
      <w:rPr>
        <w:rFonts w:ascii="Arial" w:hAnsi="Arial" w:cs="Arial"/>
        <w:sz w:val="16"/>
      </w:rPr>
      <w:t>/</w:t>
    </w:r>
    <w:r w:rsidR="00C94764">
      <w:rPr>
        <w:rFonts w:ascii="Arial" w:hAnsi="Arial" w:cs="Arial"/>
        <w:sz w:val="16"/>
      </w:rPr>
      <w:t xml:space="preserve">2025 </w:t>
    </w:r>
    <w:r w:rsidRPr="00BF6A10">
      <w:rPr>
        <w:rFonts w:ascii="Arial" w:hAnsi="Arial" w:cs="Arial"/>
        <w:sz w:val="16"/>
      </w:rPr>
      <w:t xml:space="preserve">-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412C4D">
      <w:rPr>
        <w:rFonts w:ascii="Arial" w:hAnsi="Arial" w:cs="Arial"/>
        <w:b/>
        <w:noProof/>
        <w:sz w:val="16"/>
      </w:rPr>
      <w:t>1</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412C4D">
      <w:rPr>
        <w:rFonts w:ascii="Arial" w:hAnsi="Arial" w:cs="Arial"/>
        <w:b/>
        <w:noProof/>
        <w:sz w:val="16"/>
      </w:rPr>
      <w:t>32</w:t>
    </w:r>
    <w:r w:rsidRPr="003426BF">
      <w:rPr>
        <w:rFonts w:ascii="Arial" w:hAnsi="Arial" w:cs="Arial"/>
        <w:b/>
        <w:sz w:val="16"/>
      </w:rPr>
      <w:fldChar w:fldCharType="end"/>
    </w:r>
  </w:p>
  <w:p w14:paraId="5FAE6968" w14:textId="77777777" w:rsidR="00542C80" w:rsidRPr="00BF6A10" w:rsidRDefault="00542C80" w:rsidP="00183407">
    <w:pPr>
      <w:ind w:left="3346"/>
      <w:rPr>
        <w:rFonts w:ascii="Arial" w:hAnsi="Arial" w:cs="Arial"/>
        <w:sz w:val="4"/>
        <w:szCs w:val="4"/>
      </w:rPr>
    </w:pPr>
  </w:p>
  <w:p w14:paraId="6CA6F235" w14:textId="32547600" w:rsidR="00542C80" w:rsidRDefault="00542C80" w:rsidP="00183407">
    <w:pPr>
      <w:jc w:val="center"/>
    </w:pPr>
    <w:r>
      <w:rPr>
        <w:noProof/>
        <w:lang w:eastAsia="pt-BR"/>
      </w:rPr>
      <w:drawing>
        <wp:inline distT="0" distB="0" distL="0" distR="0" wp14:anchorId="6D3FA135" wp14:editId="3D186BD6">
          <wp:extent cx="6300000" cy="618545"/>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dmgov.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300000" cy="61854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D3E4AD" w14:textId="77777777" w:rsidR="00542C80" w:rsidRDefault="00542C80">
      <w:r>
        <w:separator/>
      </w:r>
    </w:p>
  </w:footnote>
  <w:footnote w:type="continuationSeparator" w:id="0">
    <w:p w14:paraId="1C171D59" w14:textId="77777777" w:rsidR="00542C80" w:rsidRDefault="00542C80">
      <w:r>
        <w:continuationSeparator/>
      </w:r>
    </w:p>
  </w:footnote>
  <w:footnote w:type="continuationNotice" w:id="1">
    <w:p w14:paraId="149F68B1" w14:textId="77777777" w:rsidR="00542C80" w:rsidRDefault="00542C80"/>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81747A" w14:textId="77777777" w:rsidR="00542C80" w:rsidRPr="00A1795D" w:rsidRDefault="00542C80" w:rsidP="00AA27DA">
    <w:pPr>
      <w:pStyle w:val="Cabealho"/>
      <w:rPr>
        <w:sz w:val="12"/>
      </w:rPr>
    </w:pPr>
    <w:r>
      <w:rPr>
        <w:noProof/>
        <w:lang w:eastAsia="pt-BR"/>
      </w:rPr>
      <mc:AlternateContent>
        <mc:Choice Requires="wps">
          <w:drawing>
            <wp:anchor distT="0" distB="0" distL="114935" distR="114935" simplePos="0" relativeHeight="251661312" behindDoc="0" locked="0" layoutInCell="0" allowOverlap="1" wp14:anchorId="545E676D" wp14:editId="44B2AB38">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7AAC204" w14:textId="77777777" w:rsidR="00542C80" w:rsidRPr="00786D96" w:rsidRDefault="00542C80" w:rsidP="00AA27DA">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1CE1F889" w14:textId="77777777" w:rsidR="00542C80" w:rsidRPr="00786D96" w:rsidRDefault="00542C80" w:rsidP="00AA27DA">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24085485" w14:textId="77777777" w:rsidR="00542C80" w:rsidRPr="000B6937" w:rsidRDefault="00542C80" w:rsidP="00AA27DA">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45E676D"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1312;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67AAC204" w14:textId="77777777" w:rsidR="00542C80" w:rsidRPr="00786D96" w:rsidRDefault="00542C80" w:rsidP="00AA27DA">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1CE1F889" w14:textId="77777777" w:rsidR="00542C80" w:rsidRPr="00786D96" w:rsidRDefault="00542C80" w:rsidP="00AA27DA">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24085485" w14:textId="77777777" w:rsidR="00542C80" w:rsidRPr="000B6937" w:rsidRDefault="00542C80" w:rsidP="00AA27DA">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60288" behindDoc="0" locked="0" layoutInCell="1" allowOverlap="1" wp14:anchorId="155F6F65" wp14:editId="09412653">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8D1642"/>
    <w:multiLevelType w:val="multilevel"/>
    <w:tmpl w:val="BCD26628"/>
    <w:numStyleLink w:val="PrefPira"/>
  </w:abstractNum>
  <w:abstractNum w:abstractNumId="13"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ECD65A7"/>
    <w:multiLevelType w:val="multilevel"/>
    <w:tmpl w:val="BCD26628"/>
    <w:numStyleLink w:val="PrefPira"/>
  </w:abstractNum>
  <w:abstractNum w:abstractNumId="15" w15:restartNumberingAfterBreak="0">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7" w15:restartNumberingAfterBreak="0">
    <w:nsid w:val="36C153C7"/>
    <w:multiLevelType w:val="multilevel"/>
    <w:tmpl w:val="BCD26628"/>
    <w:numStyleLink w:val="PrefPira"/>
  </w:abstractNum>
  <w:abstractNum w:abstractNumId="18" w15:restartNumberingAfterBreak="0">
    <w:nsid w:val="3AF33FBB"/>
    <w:multiLevelType w:val="hybridMultilevel"/>
    <w:tmpl w:val="695E93F0"/>
    <w:lvl w:ilvl="0" w:tplc="055CEF36">
      <w:start w:val="5"/>
      <w:numFmt w:val="lowerLetter"/>
      <w:lvlText w:val="%1."/>
      <w:lvlJc w:val="left"/>
      <w:pPr>
        <w:tabs>
          <w:tab w:val="num" w:pos="720"/>
        </w:tabs>
        <w:ind w:left="720" w:hanging="360"/>
      </w:pPr>
    </w:lvl>
    <w:lvl w:ilvl="1" w:tplc="6AEC4E24" w:tentative="1">
      <w:start w:val="1"/>
      <w:numFmt w:val="decimal"/>
      <w:lvlText w:val="%2."/>
      <w:lvlJc w:val="left"/>
      <w:pPr>
        <w:tabs>
          <w:tab w:val="num" w:pos="1440"/>
        </w:tabs>
        <w:ind w:left="1440" w:hanging="360"/>
      </w:pPr>
    </w:lvl>
    <w:lvl w:ilvl="2" w:tplc="42562982" w:tentative="1">
      <w:start w:val="1"/>
      <w:numFmt w:val="decimal"/>
      <w:lvlText w:val="%3."/>
      <w:lvlJc w:val="left"/>
      <w:pPr>
        <w:tabs>
          <w:tab w:val="num" w:pos="2160"/>
        </w:tabs>
        <w:ind w:left="2160" w:hanging="360"/>
      </w:pPr>
    </w:lvl>
    <w:lvl w:ilvl="3" w:tplc="D786B24C" w:tentative="1">
      <w:start w:val="1"/>
      <w:numFmt w:val="decimal"/>
      <w:lvlText w:val="%4."/>
      <w:lvlJc w:val="left"/>
      <w:pPr>
        <w:tabs>
          <w:tab w:val="num" w:pos="2880"/>
        </w:tabs>
        <w:ind w:left="2880" w:hanging="360"/>
      </w:pPr>
    </w:lvl>
    <w:lvl w:ilvl="4" w:tplc="BD5893B0" w:tentative="1">
      <w:start w:val="1"/>
      <w:numFmt w:val="decimal"/>
      <w:lvlText w:val="%5."/>
      <w:lvlJc w:val="left"/>
      <w:pPr>
        <w:tabs>
          <w:tab w:val="num" w:pos="3600"/>
        </w:tabs>
        <w:ind w:left="3600" w:hanging="360"/>
      </w:pPr>
    </w:lvl>
    <w:lvl w:ilvl="5" w:tplc="6540C152" w:tentative="1">
      <w:start w:val="1"/>
      <w:numFmt w:val="decimal"/>
      <w:lvlText w:val="%6."/>
      <w:lvlJc w:val="left"/>
      <w:pPr>
        <w:tabs>
          <w:tab w:val="num" w:pos="4320"/>
        </w:tabs>
        <w:ind w:left="4320" w:hanging="360"/>
      </w:pPr>
    </w:lvl>
    <w:lvl w:ilvl="6" w:tplc="142A047C" w:tentative="1">
      <w:start w:val="1"/>
      <w:numFmt w:val="decimal"/>
      <w:lvlText w:val="%7."/>
      <w:lvlJc w:val="left"/>
      <w:pPr>
        <w:tabs>
          <w:tab w:val="num" w:pos="5040"/>
        </w:tabs>
        <w:ind w:left="5040" w:hanging="360"/>
      </w:pPr>
    </w:lvl>
    <w:lvl w:ilvl="7" w:tplc="72B89590" w:tentative="1">
      <w:start w:val="1"/>
      <w:numFmt w:val="decimal"/>
      <w:lvlText w:val="%8."/>
      <w:lvlJc w:val="left"/>
      <w:pPr>
        <w:tabs>
          <w:tab w:val="num" w:pos="5760"/>
        </w:tabs>
        <w:ind w:left="5760" w:hanging="360"/>
      </w:pPr>
    </w:lvl>
    <w:lvl w:ilvl="8" w:tplc="3FBEED8C" w:tentative="1">
      <w:start w:val="1"/>
      <w:numFmt w:val="decimal"/>
      <w:lvlText w:val="%9."/>
      <w:lvlJc w:val="left"/>
      <w:pPr>
        <w:tabs>
          <w:tab w:val="num" w:pos="6480"/>
        </w:tabs>
        <w:ind w:left="6480" w:hanging="360"/>
      </w:pPr>
    </w:lvl>
  </w:abstractNum>
  <w:abstractNum w:abstractNumId="19" w15:restartNumberingAfterBreak="0">
    <w:nsid w:val="539D6575"/>
    <w:multiLevelType w:val="multilevel"/>
    <w:tmpl w:val="BCD26628"/>
    <w:numStyleLink w:val="PrefPira"/>
  </w:abstractNum>
  <w:abstractNum w:abstractNumId="20" w15:restartNumberingAfterBreak="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2" w15:restartNumberingAfterBreak="0">
    <w:nsid w:val="56B82139"/>
    <w:multiLevelType w:val="multilevel"/>
    <w:tmpl w:val="BCD26628"/>
    <w:numStyleLink w:val="PrefPira"/>
  </w:abstractNum>
  <w:abstractNum w:abstractNumId="23" w15:restartNumberingAfterBreak="0">
    <w:nsid w:val="5D34710E"/>
    <w:multiLevelType w:val="multilevel"/>
    <w:tmpl w:val="EC867A00"/>
    <w:lvl w:ilvl="0">
      <w:start w:val="1"/>
      <w:numFmt w:val="lowerLetter"/>
      <w:lvlText w:val="%1)"/>
      <w:lvlJc w:val="left"/>
      <w:pPr>
        <w:ind w:left="360" w:hanging="360"/>
      </w:pPr>
      <w:rPr>
        <w:rFonts w:ascii="Arial" w:eastAsia="Arial" w:hAnsi="Arial" w:cs="Arial"/>
        <w:b/>
        <w:color w:val="000000"/>
        <w:sz w:val="20"/>
        <w:szCs w:val="20"/>
      </w:rPr>
    </w:lvl>
    <w:lvl w:ilvl="1">
      <w:start w:val="1"/>
      <w:numFmt w:val="bullet"/>
      <w:lvlText w:val="◦"/>
      <w:lvlJc w:val="left"/>
      <w:pPr>
        <w:ind w:left="720" w:hanging="360"/>
      </w:pPr>
      <w:rPr>
        <w:rFonts w:ascii="Noto Sans Symbols" w:eastAsia="Noto Sans Symbols" w:hAnsi="Noto Sans Symbols" w:cs="Noto Sans Symbols"/>
      </w:rPr>
    </w:lvl>
    <w:lvl w:ilvl="2">
      <w:start w:val="1"/>
      <w:numFmt w:val="bullet"/>
      <w:lvlText w:val="▪"/>
      <w:lvlJc w:val="left"/>
      <w:pPr>
        <w:ind w:left="1080" w:hanging="360"/>
      </w:pPr>
      <w:rPr>
        <w:rFonts w:ascii="Noto Sans Symbols" w:eastAsia="Noto Sans Symbols" w:hAnsi="Noto Sans Symbols" w:cs="Noto Sans Symbols"/>
      </w:rPr>
    </w:lvl>
    <w:lvl w:ilvl="3">
      <w:start w:val="1"/>
      <w:numFmt w:val="bullet"/>
      <w:lvlText w:val="●"/>
      <w:lvlJc w:val="left"/>
      <w:pPr>
        <w:ind w:left="1440" w:hanging="360"/>
      </w:pPr>
      <w:rPr>
        <w:rFonts w:ascii="Noto Sans Symbols" w:eastAsia="Noto Sans Symbols" w:hAnsi="Noto Sans Symbols" w:cs="Noto Sans Symbols"/>
        <w:color w:val="800000"/>
        <w:sz w:val="20"/>
        <w:szCs w:val="20"/>
      </w:rPr>
    </w:lvl>
    <w:lvl w:ilvl="4">
      <w:start w:val="1"/>
      <w:numFmt w:val="bullet"/>
      <w:lvlText w:val="◦"/>
      <w:lvlJc w:val="left"/>
      <w:pPr>
        <w:ind w:left="1800" w:hanging="360"/>
      </w:pPr>
      <w:rPr>
        <w:rFonts w:ascii="Noto Sans Symbols" w:eastAsia="Noto Sans Symbols" w:hAnsi="Noto Sans Symbols" w:cs="Noto Sans Symbols"/>
      </w:rPr>
    </w:lvl>
    <w:lvl w:ilvl="5">
      <w:start w:val="1"/>
      <w:numFmt w:val="bullet"/>
      <w:lvlText w:val="▪"/>
      <w:lvlJc w:val="left"/>
      <w:pPr>
        <w:ind w:left="2160" w:hanging="360"/>
      </w:pPr>
      <w:rPr>
        <w:rFonts w:ascii="Noto Sans Symbols" w:eastAsia="Noto Sans Symbols" w:hAnsi="Noto Sans Symbols" w:cs="Noto Sans Symbols"/>
      </w:rPr>
    </w:lvl>
    <w:lvl w:ilvl="6">
      <w:start w:val="1"/>
      <w:numFmt w:val="bullet"/>
      <w:lvlText w:val="●"/>
      <w:lvlJc w:val="left"/>
      <w:pPr>
        <w:ind w:left="2520" w:hanging="360"/>
      </w:pPr>
      <w:rPr>
        <w:rFonts w:ascii="Noto Sans Symbols" w:eastAsia="Noto Sans Symbols" w:hAnsi="Noto Sans Symbols" w:cs="Noto Sans Symbols"/>
        <w:color w:val="800000"/>
        <w:sz w:val="20"/>
        <w:szCs w:val="20"/>
      </w:rPr>
    </w:lvl>
    <w:lvl w:ilvl="7">
      <w:start w:val="1"/>
      <w:numFmt w:val="bullet"/>
      <w:lvlText w:val="◦"/>
      <w:lvlJc w:val="left"/>
      <w:pPr>
        <w:ind w:left="2880" w:hanging="360"/>
      </w:pPr>
      <w:rPr>
        <w:rFonts w:ascii="Noto Sans Symbols" w:eastAsia="Noto Sans Symbols" w:hAnsi="Noto Sans Symbols" w:cs="Noto Sans Symbols"/>
      </w:rPr>
    </w:lvl>
    <w:lvl w:ilvl="8">
      <w:start w:val="1"/>
      <w:numFmt w:val="bullet"/>
      <w:lvlText w:val="▪"/>
      <w:lvlJc w:val="left"/>
      <w:pPr>
        <w:ind w:left="3240" w:hanging="360"/>
      </w:pPr>
      <w:rPr>
        <w:rFonts w:ascii="Noto Sans Symbols" w:eastAsia="Noto Sans Symbols" w:hAnsi="Noto Sans Symbols" w:cs="Noto Sans Symbols"/>
      </w:rPr>
    </w:lvl>
  </w:abstractNum>
  <w:abstractNum w:abstractNumId="24" w15:restartNumberingAfterBreak="0">
    <w:nsid w:val="632729B8"/>
    <w:multiLevelType w:val="multilevel"/>
    <w:tmpl w:val="BCD26628"/>
    <w:numStyleLink w:val="PrefPira"/>
  </w:abstractNum>
  <w:abstractNum w:abstractNumId="25" w15:restartNumberingAfterBreak="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6" w15:restartNumberingAfterBreak="0">
    <w:nsid w:val="65EE3068"/>
    <w:multiLevelType w:val="hybridMultilevel"/>
    <w:tmpl w:val="C810C5CA"/>
    <w:lvl w:ilvl="0" w:tplc="8DF44330">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8" w15:restartNumberingAfterBreak="0">
    <w:nsid w:val="6D6B7EAC"/>
    <w:multiLevelType w:val="multilevel"/>
    <w:tmpl w:val="BCD26628"/>
    <w:numStyleLink w:val="PrefPira"/>
  </w:abstractNum>
  <w:abstractNum w:abstractNumId="29" w15:restartNumberingAfterBreak="0">
    <w:nsid w:val="738B7E55"/>
    <w:multiLevelType w:val="multilevel"/>
    <w:tmpl w:val="BCD26628"/>
    <w:numStyleLink w:val="PrefPira"/>
  </w:abstractNum>
  <w:abstractNum w:abstractNumId="30" w15:restartNumberingAfterBreak="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1" w15:restartNumberingAfterBreak="0">
    <w:nsid w:val="78E53590"/>
    <w:multiLevelType w:val="hybridMultilevel"/>
    <w:tmpl w:val="18C45626"/>
    <w:lvl w:ilvl="0" w:tplc="0416000D">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2" w15:restartNumberingAfterBreak="0">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6"/>
  </w:num>
  <w:num w:numId="5">
    <w:abstractNumId w:val="24"/>
  </w:num>
  <w:num w:numId="6">
    <w:abstractNumId w:val="17"/>
  </w:num>
  <w:num w:numId="7">
    <w:abstractNumId w:val="16"/>
  </w:num>
  <w:num w:numId="8">
    <w:abstractNumId w:val="30"/>
  </w:num>
  <w:num w:numId="9">
    <w:abstractNumId w:val="12"/>
  </w:num>
  <w:num w:numId="10">
    <w:abstractNumId w:val="14"/>
    <w:lvlOverride w:ilvl="0">
      <w:lvl w:ilvl="0">
        <w:start w:val="1"/>
        <w:numFmt w:val="lowerLetter"/>
        <w:lvlText w:val="%1)"/>
        <w:lvlJc w:val="left"/>
        <w:pPr>
          <w:ind w:left="0" w:firstLine="0"/>
        </w:pPr>
        <w:rPr>
          <w:rFonts w:ascii="Arial" w:hAnsi="Arial" w:hint="default"/>
          <w:b/>
          <w:color w:val="auto"/>
          <w:sz w:val="20"/>
        </w:rPr>
      </w:lvl>
    </w:lvlOverride>
  </w:num>
  <w:num w:numId="11">
    <w:abstractNumId w:val="29"/>
  </w:num>
  <w:num w:numId="12">
    <w:abstractNumId w:val="27"/>
  </w:num>
  <w:num w:numId="13">
    <w:abstractNumId w:val="22"/>
  </w:num>
  <w:num w:numId="14">
    <w:abstractNumId w:val="32"/>
  </w:num>
  <w:num w:numId="15">
    <w:abstractNumId w:val="28"/>
  </w:num>
  <w:num w:numId="16">
    <w:abstractNumId w:val="13"/>
  </w:num>
  <w:num w:numId="17">
    <w:abstractNumId w:val="15"/>
  </w:num>
  <w:num w:numId="18">
    <w:abstractNumId w:val="25"/>
  </w:num>
  <w:num w:numId="19">
    <w:abstractNumId w:val="20"/>
  </w:num>
  <w:num w:numId="20">
    <w:abstractNumId w:val="21"/>
  </w:num>
  <w:num w:numId="2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2"/>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3">
    <w:abstractNumId w:val="32"/>
    <w:lvlOverride w:ilvl="2">
      <w:lvl w:ilvl="2">
        <w:start w:val="1"/>
        <w:numFmt w:val="decimal"/>
        <w:lvlText w:val="%2.%3."/>
        <w:lvlJc w:val="left"/>
        <w:pPr>
          <w:ind w:left="0" w:firstLine="0"/>
        </w:pPr>
        <w:rPr>
          <w:rFonts w:ascii="Arial" w:hAnsi="Arial" w:hint="default"/>
          <w:b/>
          <w:sz w:val="20"/>
        </w:rPr>
      </w:lvl>
    </w:lvlOverride>
  </w:num>
  <w:num w:numId="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1"/>
  </w:num>
  <w:num w:numId="26">
    <w:abstractNumId w:val="18"/>
  </w:num>
  <w:num w:numId="27">
    <w:abstractNumId w:val="2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CDB"/>
    <w:rsid w:val="0001139B"/>
    <w:rsid w:val="00011A38"/>
    <w:rsid w:val="00015219"/>
    <w:rsid w:val="000202AF"/>
    <w:rsid w:val="0002456D"/>
    <w:rsid w:val="00025E62"/>
    <w:rsid w:val="00030622"/>
    <w:rsid w:val="00033677"/>
    <w:rsid w:val="00034F85"/>
    <w:rsid w:val="00041E0E"/>
    <w:rsid w:val="000449CB"/>
    <w:rsid w:val="00045137"/>
    <w:rsid w:val="0004580A"/>
    <w:rsid w:val="00046F7D"/>
    <w:rsid w:val="00047809"/>
    <w:rsid w:val="000529B0"/>
    <w:rsid w:val="000529D3"/>
    <w:rsid w:val="00052C21"/>
    <w:rsid w:val="00054835"/>
    <w:rsid w:val="00054C12"/>
    <w:rsid w:val="00060813"/>
    <w:rsid w:val="000609BC"/>
    <w:rsid w:val="0006113A"/>
    <w:rsid w:val="00061BBA"/>
    <w:rsid w:val="000638A0"/>
    <w:rsid w:val="000638E0"/>
    <w:rsid w:val="00064B31"/>
    <w:rsid w:val="000654D2"/>
    <w:rsid w:val="0006735B"/>
    <w:rsid w:val="00067429"/>
    <w:rsid w:val="00070718"/>
    <w:rsid w:val="0007230A"/>
    <w:rsid w:val="00075328"/>
    <w:rsid w:val="00080EFF"/>
    <w:rsid w:val="0008215E"/>
    <w:rsid w:val="00083BA9"/>
    <w:rsid w:val="000843EC"/>
    <w:rsid w:val="00085156"/>
    <w:rsid w:val="00085CB4"/>
    <w:rsid w:val="000876AE"/>
    <w:rsid w:val="00091C5A"/>
    <w:rsid w:val="0009344B"/>
    <w:rsid w:val="00093F72"/>
    <w:rsid w:val="00094E36"/>
    <w:rsid w:val="0009585F"/>
    <w:rsid w:val="0009597E"/>
    <w:rsid w:val="00097DE0"/>
    <w:rsid w:val="000A07C0"/>
    <w:rsid w:val="000A3A68"/>
    <w:rsid w:val="000A4647"/>
    <w:rsid w:val="000A7866"/>
    <w:rsid w:val="000B0EEF"/>
    <w:rsid w:val="000B4A45"/>
    <w:rsid w:val="000B594D"/>
    <w:rsid w:val="000C0CA4"/>
    <w:rsid w:val="000C2BED"/>
    <w:rsid w:val="000C3E3C"/>
    <w:rsid w:val="000C6D59"/>
    <w:rsid w:val="000D2F7B"/>
    <w:rsid w:val="000D507D"/>
    <w:rsid w:val="000D5271"/>
    <w:rsid w:val="000E1FA2"/>
    <w:rsid w:val="000E266D"/>
    <w:rsid w:val="000E7C3B"/>
    <w:rsid w:val="000F12FF"/>
    <w:rsid w:val="000F6F26"/>
    <w:rsid w:val="00102417"/>
    <w:rsid w:val="00103A9D"/>
    <w:rsid w:val="00105553"/>
    <w:rsid w:val="00105AF2"/>
    <w:rsid w:val="00106256"/>
    <w:rsid w:val="00106BE8"/>
    <w:rsid w:val="00110105"/>
    <w:rsid w:val="00110E8D"/>
    <w:rsid w:val="001142D3"/>
    <w:rsid w:val="001157FD"/>
    <w:rsid w:val="0012172A"/>
    <w:rsid w:val="001235C7"/>
    <w:rsid w:val="00125B3A"/>
    <w:rsid w:val="00131643"/>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5ABE"/>
    <w:rsid w:val="001574B5"/>
    <w:rsid w:val="001608EC"/>
    <w:rsid w:val="00164EB2"/>
    <w:rsid w:val="0016763A"/>
    <w:rsid w:val="00167A9A"/>
    <w:rsid w:val="00172D96"/>
    <w:rsid w:val="00174248"/>
    <w:rsid w:val="0017766A"/>
    <w:rsid w:val="00177787"/>
    <w:rsid w:val="00183407"/>
    <w:rsid w:val="00186223"/>
    <w:rsid w:val="00187756"/>
    <w:rsid w:val="00187D0D"/>
    <w:rsid w:val="00192258"/>
    <w:rsid w:val="00192C3B"/>
    <w:rsid w:val="00193F9E"/>
    <w:rsid w:val="00197666"/>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13AAB"/>
    <w:rsid w:val="00215092"/>
    <w:rsid w:val="00215C56"/>
    <w:rsid w:val="00217F72"/>
    <w:rsid w:val="00220B9E"/>
    <w:rsid w:val="00220BDD"/>
    <w:rsid w:val="00221E8F"/>
    <w:rsid w:val="00226E17"/>
    <w:rsid w:val="00232CA6"/>
    <w:rsid w:val="00233A5C"/>
    <w:rsid w:val="0023481B"/>
    <w:rsid w:val="00237C3E"/>
    <w:rsid w:val="00240B18"/>
    <w:rsid w:val="0024151E"/>
    <w:rsid w:val="0024287F"/>
    <w:rsid w:val="002541C8"/>
    <w:rsid w:val="00256C66"/>
    <w:rsid w:val="002619E4"/>
    <w:rsid w:val="00265A6D"/>
    <w:rsid w:val="00270999"/>
    <w:rsid w:val="00271A36"/>
    <w:rsid w:val="0027468D"/>
    <w:rsid w:val="00275C8D"/>
    <w:rsid w:val="00275FFB"/>
    <w:rsid w:val="0028145B"/>
    <w:rsid w:val="0028507B"/>
    <w:rsid w:val="0028529C"/>
    <w:rsid w:val="002857B2"/>
    <w:rsid w:val="002870AA"/>
    <w:rsid w:val="00293B60"/>
    <w:rsid w:val="00297498"/>
    <w:rsid w:val="002A0496"/>
    <w:rsid w:val="002A2C5A"/>
    <w:rsid w:val="002A39EF"/>
    <w:rsid w:val="002A7E9F"/>
    <w:rsid w:val="002B0CA9"/>
    <w:rsid w:val="002B41E2"/>
    <w:rsid w:val="002B5336"/>
    <w:rsid w:val="002B5AEC"/>
    <w:rsid w:val="002B5B86"/>
    <w:rsid w:val="002B6824"/>
    <w:rsid w:val="002C07BA"/>
    <w:rsid w:val="002C1C67"/>
    <w:rsid w:val="002C2869"/>
    <w:rsid w:val="002C3F73"/>
    <w:rsid w:val="002C4216"/>
    <w:rsid w:val="002C4AFA"/>
    <w:rsid w:val="002C524D"/>
    <w:rsid w:val="002D014A"/>
    <w:rsid w:val="002D21D7"/>
    <w:rsid w:val="002D54C1"/>
    <w:rsid w:val="002D7B34"/>
    <w:rsid w:val="002E0490"/>
    <w:rsid w:val="002E693C"/>
    <w:rsid w:val="002E7175"/>
    <w:rsid w:val="002F3AF1"/>
    <w:rsid w:val="002F5C44"/>
    <w:rsid w:val="002F61D5"/>
    <w:rsid w:val="00300B3C"/>
    <w:rsid w:val="0030136E"/>
    <w:rsid w:val="00305146"/>
    <w:rsid w:val="00305B03"/>
    <w:rsid w:val="00306A6E"/>
    <w:rsid w:val="00307956"/>
    <w:rsid w:val="00310773"/>
    <w:rsid w:val="0031140A"/>
    <w:rsid w:val="00315C8D"/>
    <w:rsid w:val="0032019D"/>
    <w:rsid w:val="00330E53"/>
    <w:rsid w:val="0033304F"/>
    <w:rsid w:val="0033414C"/>
    <w:rsid w:val="00334D7F"/>
    <w:rsid w:val="003426BF"/>
    <w:rsid w:val="0034358F"/>
    <w:rsid w:val="00345345"/>
    <w:rsid w:val="003474E9"/>
    <w:rsid w:val="00356C22"/>
    <w:rsid w:val="0035722C"/>
    <w:rsid w:val="00357ECA"/>
    <w:rsid w:val="00357F72"/>
    <w:rsid w:val="00362187"/>
    <w:rsid w:val="00363685"/>
    <w:rsid w:val="00363FE5"/>
    <w:rsid w:val="00370173"/>
    <w:rsid w:val="00372340"/>
    <w:rsid w:val="0037296B"/>
    <w:rsid w:val="003756E0"/>
    <w:rsid w:val="003762C6"/>
    <w:rsid w:val="00377EDE"/>
    <w:rsid w:val="0038098A"/>
    <w:rsid w:val="00385660"/>
    <w:rsid w:val="0039059A"/>
    <w:rsid w:val="0039074C"/>
    <w:rsid w:val="00392AF2"/>
    <w:rsid w:val="0039599C"/>
    <w:rsid w:val="003A3684"/>
    <w:rsid w:val="003A5FC3"/>
    <w:rsid w:val="003A67D2"/>
    <w:rsid w:val="003B11A8"/>
    <w:rsid w:val="003B267F"/>
    <w:rsid w:val="003B26DA"/>
    <w:rsid w:val="003B4D3E"/>
    <w:rsid w:val="003B4E43"/>
    <w:rsid w:val="003B6C98"/>
    <w:rsid w:val="003B6DB0"/>
    <w:rsid w:val="003C3589"/>
    <w:rsid w:val="003C37F5"/>
    <w:rsid w:val="003C38B4"/>
    <w:rsid w:val="003C3BB6"/>
    <w:rsid w:val="003C5D04"/>
    <w:rsid w:val="003C73EB"/>
    <w:rsid w:val="003D1191"/>
    <w:rsid w:val="003D1BFF"/>
    <w:rsid w:val="003D365C"/>
    <w:rsid w:val="003D486D"/>
    <w:rsid w:val="003D53BD"/>
    <w:rsid w:val="003E145E"/>
    <w:rsid w:val="003E22A3"/>
    <w:rsid w:val="003E5267"/>
    <w:rsid w:val="003E7308"/>
    <w:rsid w:val="003E73E4"/>
    <w:rsid w:val="003F20AC"/>
    <w:rsid w:val="003F2BFE"/>
    <w:rsid w:val="004013F2"/>
    <w:rsid w:val="00401738"/>
    <w:rsid w:val="004033C4"/>
    <w:rsid w:val="00407ACB"/>
    <w:rsid w:val="00412A18"/>
    <w:rsid w:val="00412C4D"/>
    <w:rsid w:val="00414350"/>
    <w:rsid w:val="00416145"/>
    <w:rsid w:val="0042328A"/>
    <w:rsid w:val="00423469"/>
    <w:rsid w:val="00423956"/>
    <w:rsid w:val="00424831"/>
    <w:rsid w:val="00426631"/>
    <w:rsid w:val="0042686C"/>
    <w:rsid w:val="004278C8"/>
    <w:rsid w:val="004301AD"/>
    <w:rsid w:val="00430AC8"/>
    <w:rsid w:val="00430EF9"/>
    <w:rsid w:val="004318D3"/>
    <w:rsid w:val="004324C6"/>
    <w:rsid w:val="00432F0C"/>
    <w:rsid w:val="00434E74"/>
    <w:rsid w:val="00435D73"/>
    <w:rsid w:val="00441CC0"/>
    <w:rsid w:val="00443610"/>
    <w:rsid w:val="004448CB"/>
    <w:rsid w:val="00446EEC"/>
    <w:rsid w:val="00451A76"/>
    <w:rsid w:val="004537C8"/>
    <w:rsid w:val="004549B8"/>
    <w:rsid w:val="00455D2F"/>
    <w:rsid w:val="00460D42"/>
    <w:rsid w:val="00461880"/>
    <w:rsid w:val="00463D55"/>
    <w:rsid w:val="004641E2"/>
    <w:rsid w:val="00464DA3"/>
    <w:rsid w:val="00465F5B"/>
    <w:rsid w:val="0047397D"/>
    <w:rsid w:val="004744A4"/>
    <w:rsid w:val="00477329"/>
    <w:rsid w:val="004800A5"/>
    <w:rsid w:val="00481D26"/>
    <w:rsid w:val="004850B2"/>
    <w:rsid w:val="00485728"/>
    <w:rsid w:val="00485B82"/>
    <w:rsid w:val="0048687B"/>
    <w:rsid w:val="004900AC"/>
    <w:rsid w:val="00491DF6"/>
    <w:rsid w:val="004928A5"/>
    <w:rsid w:val="0049377B"/>
    <w:rsid w:val="004940B7"/>
    <w:rsid w:val="004943D7"/>
    <w:rsid w:val="00496972"/>
    <w:rsid w:val="00497BDD"/>
    <w:rsid w:val="004A145A"/>
    <w:rsid w:val="004A35B3"/>
    <w:rsid w:val="004A36E2"/>
    <w:rsid w:val="004A3859"/>
    <w:rsid w:val="004A439E"/>
    <w:rsid w:val="004A7127"/>
    <w:rsid w:val="004B0B4C"/>
    <w:rsid w:val="004B0EAF"/>
    <w:rsid w:val="004B17D3"/>
    <w:rsid w:val="004B2121"/>
    <w:rsid w:val="004B47B3"/>
    <w:rsid w:val="004B6A78"/>
    <w:rsid w:val="004B6BD7"/>
    <w:rsid w:val="004B6D0F"/>
    <w:rsid w:val="004C02A5"/>
    <w:rsid w:val="004C5D5D"/>
    <w:rsid w:val="004C6FCD"/>
    <w:rsid w:val="004D1C85"/>
    <w:rsid w:val="004D1CF1"/>
    <w:rsid w:val="004D39CA"/>
    <w:rsid w:val="004D71C0"/>
    <w:rsid w:val="004E09A9"/>
    <w:rsid w:val="004E3EDC"/>
    <w:rsid w:val="004E589D"/>
    <w:rsid w:val="004F07C6"/>
    <w:rsid w:val="004F0DC3"/>
    <w:rsid w:val="004F1E8F"/>
    <w:rsid w:val="004F2548"/>
    <w:rsid w:val="004F3EBD"/>
    <w:rsid w:val="004F7D38"/>
    <w:rsid w:val="005002F7"/>
    <w:rsid w:val="00500DC5"/>
    <w:rsid w:val="005013F2"/>
    <w:rsid w:val="00504A6D"/>
    <w:rsid w:val="0050582F"/>
    <w:rsid w:val="005063F9"/>
    <w:rsid w:val="0050708D"/>
    <w:rsid w:val="005074D4"/>
    <w:rsid w:val="00510E92"/>
    <w:rsid w:val="00513B98"/>
    <w:rsid w:val="00513BD6"/>
    <w:rsid w:val="00513DF8"/>
    <w:rsid w:val="00514C8B"/>
    <w:rsid w:val="00515EE7"/>
    <w:rsid w:val="00517658"/>
    <w:rsid w:val="00520912"/>
    <w:rsid w:val="00522BC9"/>
    <w:rsid w:val="00527821"/>
    <w:rsid w:val="00531C7B"/>
    <w:rsid w:val="00534D2C"/>
    <w:rsid w:val="005351CE"/>
    <w:rsid w:val="0053793A"/>
    <w:rsid w:val="005428E7"/>
    <w:rsid w:val="00542C1F"/>
    <w:rsid w:val="00542C80"/>
    <w:rsid w:val="00544B22"/>
    <w:rsid w:val="005450D3"/>
    <w:rsid w:val="0054765E"/>
    <w:rsid w:val="00553398"/>
    <w:rsid w:val="00554DC7"/>
    <w:rsid w:val="00555121"/>
    <w:rsid w:val="00555710"/>
    <w:rsid w:val="00556569"/>
    <w:rsid w:val="0056018D"/>
    <w:rsid w:val="005601BB"/>
    <w:rsid w:val="005617D0"/>
    <w:rsid w:val="00561CF5"/>
    <w:rsid w:val="00562FA7"/>
    <w:rsid w:val="00563433"/>
    <w:rsid w:val="00564264"/>
    <w:rsid w:val="0056461F"/>
    <w:rsid w:val="005653E6"/>
    <w:rsid w:val="0056574E"/>
    <w:rsid w:val="00565B84"/>
    <w:rsid w:val="005703D9"/>
    <w:rsid w:val="00571E2F"/>
    <w:rsid w:val="00571EA0"/>
    <w:rsid w:val="00572729"/>
    <w:rsid w:val="005729A2"/>
    <w:rsid w:val="00573802"/>
    <w:rsid w:val="00574432"/>
    <w:rsid w:val="00577040"/>
    <w:rsid w:val="00577D08"/>
    <w:rsid w:val="0058261D"/>
    <w:rsid w:val="00584ECB"/>
    <w:rsid w:val="0059159B"/>
    <w:rsid w:val="00593EE8"/>
    <w:rsid w:val="005968CB"/>
    <w:rsid w:val="005A06E1"/>
    <w:rsid w:val="005A1741"/>
    <w:rsid w:val="005A203B"/>
    <w:rsid w:val="005A2534"/>
    <w:rsid w:val="005A265D"/>
    <w:rsid w:val="005A5C39"/>
    <w:rsid w:val="005A639E"/>
    <w:rsid w:val="005A7A18"/>
    <w:rsid w:val="005B14E8"/>
    <w:rsid w:val="005B1E0E"/>
    <w:rsid w:val="005B2203"/>
    <w:rsid w:val="005B3598"/>
    <w:rsid w:val="005B372D"/>
    <w:rsid w:val="005B3FA1"/>
    <w:rsid w:val="005B51BF"/>
    <w:rsid w:val="005B7C3E"/>
    <w:rsid w:val="005C1528"/>
    <w:rsid w:val="005C3740"/>
    <w:rsid w:val="005C4103"/>
    <w:rsid w:val="005C6803"/>
    <w:rsid w:val="005C7427"/>
    <w:rsid w:val="005D0AA1"/>
    <w:rsid w:val="005D1FA8"/>
    <w:rsid w:val="005D59C7"/>
    <w:rsid w:val="005E1B2D"/>
    <w:rsid w:val="005E2637"/>
    <w:rsid w:val="005E2B01"/>
    <w:rsid w:val="005E3609"/>
    <w:rsid w:val="005E52AF"/>
    <w:rsid w:val="005E54F6"/>
    <w:rsid w:val="005E6682"/>
    <w:rsid w:val="005F2451"/>
    <w:rsid w:val="005F4348"/>
    <w:rsid w:val="005F6F5E"/>
    <w:rsid w:val="005F7615"/>
    <w:rsid w:val="006008C1"/>
    <w:rsid w:val="00601772"/>
    <w:rsid w:val="00605F9A"/>
    <w:rsid w:val="006154E3"/>
    <w:rsid w:val="006243E3"/>
    <w:rsid w:val="006263F9"/>
    <w:rsid w:val="0062698E"/>
    <w:rsid w:val="00630194"/>
    <w:rsid w:val="00630A57"/>
    <w:rsid w:val="00630AE9"/>
    <w:rsid w:val="006334F8"/>
    <w:rsid w:val="00640C70"/>
    <w:rsid w:val="00641843"/>
    <w:rsid w:val="006419A3"/>
    <w:rsid w:val="00641BF2"/>
    <w:rsid w:val="00643C34"/>
    <w:rsid w:val="006448C5"/>
    <w:rsid w:val="00647204"/>
    <w:rsid w:val="00647F86"/>
    <w:rsid w:val="00652458"/>
    <w:rsid w:val="00653319"/>
    <w:rsid w:val="00655019"/>
    <w:rsid w:val="00656073"/>
    <w:rsid w:val="006561BB"/>
    <w:rsid w:val="00661A02"/>
    <w:rsid w:val="006654F5"/>
    <w:rsid w:val="0067004E"/>
    <w:rsid w:val="00672D4B"/>
    <w:rsid w:val="00673C41"/>
    <w:rsid w:val="00675C31"/>
    <w:rsid w:val="00676C8D"/>
    <w:rsid w:val="00677552"/>
    <w:rsid w:val="006813FF"/>
    <w:rsid w:val="00681575"/>
    <w:rsid w:val="006830BE"/>
    <w:rsid w:val="006839FA"/>
    <w:rsid w:val="006843DC"/>
    <w:rsid w:val="006872E6"/>
    <w:rsid w:val="006920D6"/>
    <w:rsid w:val="0069316E"/>
    <w:rsid w:val="006932BF"/>
    <w:rsid w:val="00693309"/>
    <w:rsid w:val="006945E0"/>
    <w:rsid w:val="00696C0B"/>
    <w:rsid w:val="00697785"/>
    <w:rsid w:val="006A309D"/>
    <w:rsid w:val="006A33FB"/>
    <w:rsid w:val="006A45E8"/>
    <w:rsid w:val="006A6ECB"/>
    <w:rsid w:val="006A7D2C"/>
    <w:rsid w:val="006B500D"/>
    <w:rsid w:val="006B7BD7"/>
    <w:rsid w:val="006B7D2C"/>
    <w:rsid w:val="006C58E7"/>
    <w:rsid w:val="006C7842"/>
    <w:rsid w:val="006C7889"/>
    <w:rsid w:val="006D2C2F"/>
    <w:rsid w:val="006D4EEC"/>
    <w:rsid w:val="006E4BD9"/>
    <w:rsid w:val="006E6182"/>
    <w:rsid w:val="006F0848"/>
    <w:rsid w:val="006F1352"/>
    <w:rsid w:val="006F3062"/>
    <w:rsid w:val="006F4432"/>
    <w:rsid w:val="006F664F"/>
    <w:rsid w:val="006F7339"/>
    <w:rsid w:val="006F7EFF"/>
    <w:rsid w:val="007016D9"/>
    <w:rsid w:val="0070188A"/>
    <w:rsid w:val="0070204C"/>
    <w:rsid w:val="00711DB8"/>
    <w:rsid w:val="0072077F"/>
    <w:rsid w:val="00721196"/>
    <w:rsid w:val="00721546"/>
    <w:rsid w:val="00726C9C"/>
    <w:rsid w:val="0073037A"/>
    <w:rsid w:val="00730427"/>
    <w:rsid w:val="00733576"/>
    <w:rsid w:val="0073438C"/>
    <w:rsid w:val="007357CF"/>
    <w:rsid w:val="00737D71"/>
    <w:rsid w:val="00741409"/>
    <w:rsid w:val="00742F63"/>
    <w:rsid w:val="007440AC"/>
    <w:rsid w:val="007454D5"/>
    <w:rsid w:val="00745727"/>
    <w:rsid w:val="0074637B"/>
    <w:rsid w:val="00750540"/>
    <w:rsid w:val="00752A72"/>
    <w:rsid w:val="00753CE0"/>
    <w:rsid w:val="0075423A"/>
    <w:rsid w:val="00754EE9"/>
    <w:rsid w:val="007706A7"/>
    <w:rsid w:val="0077368C"/>
    <w:rsid w:val="007736B1"/>
    <w:rsid w:val="0077541C"/>
    <w:rsid w:val="00775987"/>
    <w:rsid w:val="00775F16"/>
    <w:rsid w:val="00782C54"/>
    <w:rsid w:val="00784264"/>
    <w:rsid w:val="00784EC7"/>
    <w:rsid w:val="0078527B"/>
    <w:rsid w:val="0078633E"/>
    <w:rsid w:val="00786447"/>
    <w:rsid w:val="00787F75"/>
    <w:rsid w:val="00790B74"/>
    <w:rsid w:val="00791E0D"/>
    <w:rsid w:val="00793F9A"/>
    <w:rsid w:val="007A6329"/>
    <w:rsid w:val="007A7A52"/>
    <w:rsid w:val="007A7ACE"/>
    <w:rsid w:val="007A7D51"/>
    <w:rsid w:val="007B4A13"/>
    <w:rsid w:val="007B4A4E"/>
    <w:rsid w:val="007B657D"/>
    <w:rsid w:val="007B7D00"/>
    <w:rsid w:val="007C70F2"/>
    <w:rsid w:val="007C7B67"/>
    <w:rsid w:val="007D041F"/>
    <w:rsid w:val="007D40E7"/>
    <w:rsid w:val="007D472F"/>
    <w:rsid w:val="007E2636"/>
    <w:rsid w:val="007E4EAD"/>
    <w:rsid w:val="007E52E7"/>
    <w:rsid w:val="007E5795"/>
    <w:rsid w:val="007F2579"/>
    <w:rsid w:val="007F2794"/>
    <w:rsid w:val="007F3351"/>
    <w:rsid w:val="007F34A7"/>
    <w:rsid w:val="007F4D95"/>
    <w:rsid w:val="0080345C"/>
    <w:rsid w:val="008046E6"/>
    <w:rsid w:val="008069F1"/>
    <w:rsid w:val="00824840"/>
    <w:rsid w:val="008252B1"/>
    <w:rsid w:val="00826AE0"/>
    <w:rsid w:val="00827884"/>
    <w:rsid w:val="00830C26"/>
    <w:rsid w:val="00832C41"/>
    <w:rsid w:val="00842E57"/>
    <w:rsid w:val="00845416"/>
    <w:rsid w:val="00847FF8"/>
    <w:rsid w:val="008561D3"/>
    <w:rsid w:val="00856F0E"/>
    <w:rsid w:val="00861A15"/>
    <w:rsid w:val="00863385"/>
    <w:rsid w:val="008647C0"/>
    <w:rsid w:val="008655FC"/>
    <w:rsid w:val="008670A6"/>
    <w:rsid w:val="00870E0A"/>
    <w:rsid w:val="00874FD1"/>
    <w:rsid w:val="00882B23"/>
    <w:rsid w:val="0088558F"/>
    <w:rsid w:val="00894223"/>
    <w:rsid w:val="0089458B"/>
    <w:rsid w:val="00895B25"/>
    <w:rsid w:val="00897B21"/>
    <w:rsid w:val="008A008C"/>
    <w:rsid w:val="008A0CAF"/>
    <w:rsid w:val="008A41AF"/>
    <w:rsid w:val="008A4943"/>
    <w:rsid w:val="008B295D"/>
    <w:rsid w:val="008B5FF7"/>
    <w:rsid w:val="008B62DB"/>
    <w:rsid w:val="008C0B8F"/>
    <w:rsid w:val="008C0E60"/>
    <w:rsid w:val="008C143A"/>
    <w:rsid w:val="008C2F1A"/>
    <w:rsid w:val="008C38D8"/>
    <w:rsid w:val="008C68A9"/>
    <w:rsid w:val="008C6C7F"/>
    <w:rsid w:val="008C7061"/>
    <w:rsid w:val="008C7C3F"/>
    <w:rsid w:val="008D397D"/>
    <w:rsid w:val="008E0671"/>
    <w:rsid w:val="008E135B"/>
    <w:rsid w:val="008E1F93"/>
    <w:rsid w:val="008F13DD"/>
    <w:rsid w:val="008F1C7E"/>
    <w:rsid w:val="008F1DA5"/>
    <w:rsid w:val="008F4F5B"/>
    <w:rsid w:val="008F739A"/>
    <w:rsid w:val="009008F4"/>
    <w:rsid w:val="00900B3C"/>
    <w:rsid w:val="00901116"/>
    <w:rsid w:val="00906BC5"/>
    <w:rsid w:val="00910ACC"/>
    <w:rsid w:val="00913143"/>
    <w:rsid w:val="00916507"/>
    <w:rsid w:val="0091674B"/>
    <w:rsid w:val="00916E74"/>
    <w:rsid w:val="00922511"/>
    <w:rsid w:val="00922C83"/>
    <w:rsid w:val="00925478"/>
    <w:rsid w:val="00926E34"/>
    <w:rsid w:val="009275E4"/>
    <w:rsid w:val="009346CA"/>
    <w:rsid w:val="00936293"/>
    <w:rsid w:val="009372BB"/>
    <w:rsid w:val="00941F2A"/>
    <w:rsid w:val="00944162"/>
    <w:rsid w:val="00945B21"/>
    <w:rsid w:val="00952CAC"/>
    <w:rsid w:val="00953A40"/>
    <w:rsid w:val="009566DE"/>
    <w:rsid w:val="009619A5"/>
    <w:rsid w:val="00963034"/>
    <w:rsid w:val="009632C7"/>
    <w:rsid w:val="00965959"/>
    <w:rsid w:val="00966670"/>
    <w:rsid w:val="0097196E"/>
    <w:rsid w:val="009755DC"/>
    <w:rsid w:val="00976439"/>
    <w:rsid w:val="009765D6"/>
    <w:rsid w:val="0098272C"/>
    <w:rsid w:val="00984A09"/>
    <w:rsid w:val="009875EB"/>
    <w:rsid w:val="009938AC"/>
    <w:rsid w:val="00995196"/>
    <w:rsid w:val="009952FE"/>
    <w:rsid w:val="009972F2"/>
    <w:rsid w:val="00997A88"/>
    <w:rsid w:val="00997F60"/>
    <w:rsid w:val="009A2694"/>
    <w:rsid w:val="009A46C8"/>
    <w:rsid w:val="009A6AF4"/>
    <w:rsid w:val="009B0F3C"/>
    <w:rsid w:val="009B4555"/>
    <w:rsid w:val="009C09CF"/>
    <w:rsid w:val="009C0A5F"/>
    <w:rsid w:val="009C1E09"/>
    <w:rsid w:val="009C1FDE"/>
    <w:rsid w:val="009C2D9D"/>
    <w:rsid w:val="009C4EAD"/>
    <w:rsid w:val="009C6EBF"/>
    <w:rsid w:val="009D2E25"/>
    <w:rsid w:val="009D530D"/>
    <w:rsid w:val="009D733A"/>
    <w:rsid w:val="009D7994"/>
    <w:rsid w:val="009D7D95"/>
    <w:rsid w:val="009E39D0"/>
    <w:rsid w:val="009E4983"/>
    <w:rsid w:val="009E4E66"/>
    <w:rsid w:val="009E5AD1"/>
    <w:rsid w:val="009F02AD"/>
    <w:rsid w:val="009F4CAD"/>
    <w:rsid w:val="009F5531"/>
    <w:rsid w:val="009F6B34"/>
    <w:rsid w:val="00A0185E"/>
    <w:rsid w:val="00A02596"/>
    <w:rsid w:val="00A06561"/>
    <w:rsid w:val="00A107C0"/>
    <w:rsid w:val="00A11984"/>
    <w:rsid w:val="00A1508D"/>
    <w:rsid w:val="00A15262"/>
    <w:rsid w:val="00A179DD"/>
    <w:rsid w:val="00A21F7C"/>
    <w:rsid w:val="00A25E51"/>
    <w:rsid w:val="00A27899"/>
    <w:rsid w:val="00A27B91"/>
    <w:rsid w:val="00A32332"/>
    <w:rsid w:val="00A4028F"/>
    <w:rsid w:val="00A40B6F"/>
    <w:rsid w:val="00A40E60"/>
    <w:rsid w:val="00A40F8A"/>
    <w:rsid w:val="00A42C81"/>
    <w:rsid w:val="00A440E4"/>
    <w:rsid w:val="00A442F9"/>
    <w:rsid w:val="00A46766"/>
    <w:rsid w:val="00A46977"/>
    <w:rsid w:val="00A46A18"/>
    <w:rsid w:val="00A535A7"/>
    <w:rsid w:val="00A6174B"/>
    <w:rsid w:val="00A6385B"/>
    <w:rsid w:val="00A66AD0"/>
    <w:rsid w:val="00A71714"/>
    <w:rsid w:val="00A72FC0"/>
    <w:rsid w:val="00A7374E"/>
    <w:rsid w:val="00A73965"/>
    <w:rsid w:val="00A73C97"/>
    <w:rsid w:val="00A75B3C"/>
    <w:rsid w:val="00A76535"/>
    <w:rsid w:val="00A77C98"/>
    <w:rsid w:val="00A8046B"/>
    <w:rsid w:val="00A80AB8"/>
    <w:rsid w:val="00A81166"/>
    <w:rsid w:val="00A822D5"/>
    <w:rsid w:val="00A831C3"/>
    <w:rsid w:val="00A86E78"/>
    <w:rsid w:val="00A90FE2"/>
    <w:rsid w:val="00A911D8"/>
    <w:rsid w:val="00A931B5"/>
    <w:rsid w:val="00A96469"/>
    <w:rsid w:val="00AA062B"/>
    <w:rsid w:val="00AA0FB1"/>
    <w:rsid w:val="00AA141B"/>
    <w:rsid w:val="00AA179F"/>
    <w:rsid w:val="00AA27DA"/>
    <w:rsid w:val="00AA2D3E"/>
    <w:rsid w:val="00AA6103"/>
    <w:rsid w:val="00AB0812"/>
    <w:rsid w:val="00AB52D9"/>
    <w:rsid w:val="00AB5354"/>
    <w:rsid w:val="00AB5A19"/>
    <w:rsid w:val="00AB6B3A"/>
    <w:rsid w:val="00AB704A"/>
    <w:rsid w:val="00AB762D"/>
    <w:rsid w:val="00AC0D0C"/>
    <w:rsid w:val="00AC10A1"/>
    <w:rsid w:val="00AC1A42"/>
    <w:rsid w:val="00AC1F16"/>
    <w:rsid w:val="00AC3420"/>
    <w:rsid w:val="00AC56A9"/>
    <w:rsid w:val="00AD144D"/>
    <w:rsid w:val="00AD2D5D"/>
    <w:rsid w:val="00AD6F3B"/>
    <w:rsid w:val="00AD7AC3"/>
    <w:rsid w:val="00AE0153"/>
    <w:rsid w:val="00AE0154"/>
    <w:rsid w:val="00AE1D32"/>
    <w:rsid w:val="00AE36D0"/>
    <w:rsid w:val="00AE3A02"/>
    <w:rsid w:val="00AE3BF7"/>
    <w:rsid w:val="00AF015C"/>
    <w:rsid w:val="00AF0184"/>
    <w:rsid w:val="00AF2014"/>
    <w:rsid w:val="00B00D53"/>
    <w:rsid w:val="00B00D68"/>
    <w:rsid w:val="00B00E29"/>
    <w:rsid w:val="00B01366"/>
    <w:rsid w:val="00B02BDC"/>
    <w:rsid w:val="00B039A0"/>
    <w:rsid w:val="00B045A6"/>
    <w:rsid w:val="00B07120"/>
    <w:rsid w:val="00B11C4D"/>
    <w:rsid w:val="00B12EF8"/>
    <w:rsid w:val="00B21585"/>
    <w:rsid w:val="00B21E86"/>
    <w:rsid w:val="00B23A27"/>
    <w:rsid w:val="00B24CB7"/>
    <w:rsid w:val="00B36CC9"/>
    <w:rsid w:val="00B374A3"/>
    <w:rsid w:val="00B37D5B"/>
    <w:rsid w:val="00B408CA"/>
    <w:rsid w:val="00B41DD9"/>
    <w:rsid w:val="00B50BAD"/>
    <w:rsid w:val="00B537BD"/>
    <w:rsid w:val="00B5541B"/>
    <w:rsid w:val="00B616FA"/>
    <w:rsid w:val="00B62116"/>
    <w:rsid w:val="00B6339C"/>
    <w:rsid w:val="00B674FF"/>
    <w:rsid w:val="00B70247"/>
    <w:rsid w:val="00B802B6"/>
    <w:rsid w:val="00B80770"/>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B6BD2"/>
    <w:rsid w:val="00BC051C"/>
    <w:rsid w:val="00BC116C"/>
    <w:rsid w:val="00BC773B"/>
    <w:rsid w:val="00BD00B1"/>
    <w:rsid w:val="00BD1164"/>
    <w:rsid w:val="00BD4B3F"/>
    <w:rsid w:val="00BD5769"/>
    <w:rsid w:val="00BE0D9C"/>
    <w:rsid w:val="00BE1754"/>
    <w:rsid w:val="00BE177B"/>
    <w:rsid w:val="00BE3BBC"/>
    <w:rsid w:val="00BE40CD"/>
    <w:rsid w:val="00BE4EC5"/>
    <w:rsid w:val="00BE5E68"/>
    <w:rsid w:val="00BF173D"/>
    <w:rsid w:val="00BF656B"/>
    <w:rsid w:val="00BF6A10"/>
    <w:rsid w:val="00C02B77"/>
    <w:rsid w:val="00C035C8"/>
    <w:rsid w:val="00C0441D"/>
    <w:rsid w:val="00C06A93"/>
    <w:rsid w:val="00C10EC7"/>
    <w:rsid w:val="00C150DB"/>
    <w:rsid w:val="00C205CA"/>
    <w:rsid w:val="00C226D0"/>
    <w:rsid w:val="00C23C69"/>
    <w:rsid w:val="00C23F9D"/>
    <w:rsid w:val="00C2437B"/>
    <w:rsid w:val="00C24747"/>
    <w:rsid w:val="00C2506A"/>
    <w:rsid w:val="00C34B8B"/>
    <w:rsid w:val="00C36B7E"/>
    <w:rsid w:val="00C41CC9"/>
    <w:rsid w:val="00C4696B"/>
    <w:rsid w:val="00C5102F"/>
    <w:rsid w:val="00C54B42"/>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87FB7"/>
    <w:rsid w:val="00C903EF"/>
    <w:rsid w:val="00C91B5A"/>
    <w:rsid w:val="00C94480"/>
    <w:rsid w:val="00C94764"/>
    <w:rsid w:val="00C973B6"/>
    <w:rsid w:val="00CA414D"/>
    <w:rsid w:val="00CA4D09"/>
    <w:rsid w:val="00CA57F4"/>
    <w:rsid w:val="00CA6E81"/>
    <w:rsid w:val="00CB0484"/>
    <w:rsid w:val="00CB169D"/>
    <w:rsid w:val="00CB2186"/>
    <w:rsid w:val="00CB2E5D"/>
    <w:rsid w:val="00CB4AD9"/>
    <w:rsid w:val="00CC0EA3"/>
    <w:rsid w:val="00CC1DD6"/>
    <w:rsid w:val="00CC2288"/>
    <w:rsid w:val="00CC4ED8"/>
    <w:rsid w:val="00CD09DE"/>
    <w:rsid w:val="00CD0A09"/>
    <w:rsid w:val="00CD39E1"/>
    <w:rsid w:val="00CD407F"/>
    <w:rsid w:val="00CE3EFF"/>
    <w:rsid w:val="00CE54ED"/>
    <w:rsid w:val="00CE62C1"/>
    <w:rsid w:val="00CF15F7"/>
    <w:rsid w:val="00CF4567"/>
    <w:rsid w:val="00CF47B1"/>
    <w:rsid w:val="00CF5593"/>
    <w:rsid w:val="00CF56DB"/>
    <w:rsid w:val="00CF7B17"/>
    <w:rsid w:val="00D00EE4"/>
    <w:rsid w:val="00D01096"/>
    <w:rsid w:val="00D02AB2"/>
    <w:rsid w:val="00D03BF0"/>
    <w:rsid w:val="00D04333"/>
    <w:rsid w:val="00D0488E"/>
    <w:rsid w:val="00D04D80"/>
    <w:rsid w:val="00D0524C"/>
    <w:rsid w:val="00D05961"/>
    <w:rsid w:val="00D100C4"/>
    <w:rsid w:val="00D13F06"/>
    <w:rsid w:val="00D14C13"/>
    <w:rsid w:val="00D150EE"/>
    <w:rsid w:val="00D16723"/>
    <w:rsid w:val="00D20A14"/>
    <w:rsid w:val="00D20AEE"/>
    <w:rsid w:val="00D20DC7"/>
    <w:rsid w:val="00D243F7"/>
    <w:rsid w:val="00D30D96"/>
    <w:rsid w:val="00D33DE3"/>
    <w:rsid w:val="00D37D27"/>
    <w:rsid w:val="00D40E04"/>
    <w:rsid w:val="00D43C20"/>
    <w:rsid w:val="00D44B31"/>
    <w:rsid w:val="00D45ED7"/>
    <w:rsid w:val="00D47855"/>
    <w:rsid w:val="00D5196B"/>
    <w:rsid w:val="00D52F28"/>
    <w:rsid w:val="00D53E2F"/>
    <w:rsid w:val="00D562A6"/>
    <w:rsid w:val="00D613BE"/>
    <w:rsid w:val="00D61832"/>
    <w:rsid w:val="00D62923"/>
    <w:rsid w:val="00D65531"/>
    <w:rsid w:val="00D74CE9"/>
    <w:rsid w:val="00D758EB"/>
    <w:rsid w:val="00D810A2"/>
    <w:rsid w:val="00D82C39"/>
    <w:rsid w:val="00D83ABC"/>
    <w:rsid w:val="00D86BD3"/>
    <w:rsid w:val="00D9091C"/>
    <w:rsid w:val="00D9110E"/>
    <w:rsid w:val="00D933AD"/>
    <w:rsid w:val="00D94DB2"/>
    <w:rsid w:val="00D97E71"/>
    <w:rsid w:val="00DA40EB"/>
    <w:rsid w:val="00DA7522"/>
    <w:rsid w:val="00DB117F"/>
    <w:rsid w:val="00DB1C76"/>
    <w:rsid w:val="00DB3671"/>
    <w:rsid w:val="00DB48D8"/>
    <w:rsid w:val="00DB4AC3"/>
    <w:rsid w:val="00DB4D7D"/>
    <w:rsid w:val="00DB66F5"/>
    <w:rsid w:val="00DB67AF"/>
    <w:rsid w:val="00DC1039"/>
    <w:rsid w:val="00DC2CE2"/>
    <w:rsid w:val="00DC2F9A"/>
    <w:rsid w:val="00DC36CD"/>
    <w:rsid w:val="00DC40F9"/>
    <w:rsid w:val="00DC548D"/>
    <w:rsid w:val="00DC6BC0"/>
    <w:rsid w:val="00DC7B29"/>
    <w:rsid w:val="00DD05B9"/>
    <w:rsid w:val="00DD1588"/>
    <w:rsid w:val="00DD3C4D"/>
    <w:rsid w:val="00DD666E"/>
    <w:rsid w:val="00DD69CA"/>
    <w:rsid w:val="00DD708D"/>
    <w:rsid w:val="00DD72B6"/>
    <w:rsid w:val="00DD74AF"/>
    <w:rsid w:val="00DE382D"/>
    <w:rsid w:val="00DE63C9"/>
    <w:rsid w:val="00DE6420"/>
    <w:rsid w:val="00DF1D88"/>
    <w:rsid w:val="00DF1F66"/>
    <w:rsid w:val="00DF2AF2"/>
    <w:rsid w:val="00DF5280"/>
    <w:rsid w:val="00DF5D3B"/>
    <w:rsid w:val="00DF7530"/>
    <w:rsid w:val="00E01A0E"/>
    <w:rsid w:val="00E02CA6"/>
    <w:rsid w:val="00E053B7"/>
    <w:rsid w:val="00E05FCC"/>
    <w:rsid w:val="00E0658D"/>
    <w:rsid w:val="00E07010"/>
    <w:rsid w:val="00E07F57"/>
    <w:rsid w:val="00E10A17"/>
    <w:rsid w:val="00E10F2A"/>
    <w:rsid w:val="00E12479"/>
    <w:rsid w:val="00E135E9"/>
    <w:rsid w:val="00E142AB"/>
    <w:rsid w:val="00E153EC"/>
    <w:rsid w:val="00E15792"/>
    <w:rsid w:val="00E215DA"/>
    <w:rsid w:val="00E22A9F"/>
    <w:rsid w:val="00E22D12"/>
    <w:rsid w:val="00E2488A"/>
    <w:rsid w:val="00E27B9E"/>
    <w:rsid w:val="00E27D9C"/>
    <w:rsid w:val="00E3157A"/>
    <w:rsid w:val="00E31E21"/>
    <w:rsid w:val="00E326A9"/>
    <w:rsid w:val="00E35823"/>
    <w:rsid w:val="00E35C31"/>
    <w:rsid w:val="00E37202"/>
    <w:rsid w:val="00E37701"/>
    <w:rsid w:val="00E42A88"/>
    <w:rsid w:val="00E43B4E"/>
    <w:rsid w:val="00E45139"/>
    <w:rsid w:val="00E45790"/>
    <w:rsid w:val="00E505A9"/>
    <w:rsid w:val="00E55DE0"/>
    <w:rsid w:val="00E560B9"/>
    <w:rsid w:val="00E61885"/>
    <w:rsid w:val="00E628D0"/>
    <w:rsid w:val="00E651AB"/>
    <w:rsid w:val="00E67300"/>
    <w:rsid w:val="00E71DA4"/>
    <w:rsid w:val="00E76F71"/>
    <w:rsid w:val="00E806DE"/>
    <w:rsid w:val="00E80EB2"/>
    <w:rsid w:val="00E81893"/>
    <w:rsid w:val="00E834A8"/>
    <w:rsid w:val="00E837D8"/>
    <w:rsid w:val="00E8435E"/>
    <w:rsid w:val="00E843C2"/>
    <w:rsid w:val="00E85634"/>
    <w:rsid w:val="00E8577C"/>
    <w:rsid w:val="00E8757B"/>
    <w:rsid w:val="00E90217"/>
    <w:rsid w:val="00E90638"/>
    <w:rsid w:val="00E939E3"/>
    <w:rsid w:val="00E961D0"/>
    <w:rsid w:val="00E97077"/>
    <w:rsid w:val="00EA39B8"/>
    <w:rsid w:val="00EA55E5"/>
    <w:rsid w:val="00EA5A53"/>
    <w:rsid w:val="00EA6A5F"/>
    <w:rsid w:val="00EA72EF"/>
    <w:rsid w:val="00EB2574"/>
    <w:rsid w:val="00EB27F3"/>
    <w:rsid w:val="00EB3E05"/>
    <w:rsid w:val="00EB40D3"/>
    <w:rsid w:val="00EB7DE2"/>
    <w:rsid w:val="00EC0F10"/>
    <w:rsid w:val="00EC23DC"/>
    <w:rsid w:val="00EC6B1B"/>
    <w:rsid w:val="00ED126A"/>
    <w:rsid w:val="00ED167F"/>
    <w:rsid w:val="00ED1731"/>
    <w:rsid w:val="00EE1016"/>
    <w:rsid w:val="00EE130E"/>
    <w:rsid w:val="00EE374E"/>
    <w:rsid w:val="00EE4489"/>
    <w:rsid w:val="00EE5D37"/>
    <w:rsid w:val="00EE6277"/>
    <w:rsid w:val="00EE6DCA"/>
    <w:rsid w:val="00EE6EAC"/>
    <w:rsid w:val="00EE7693"/>
    <w:rsid w:val="00EF135E"/>
    <w:rsid w:val="00EF21AA"/>
    <w:rsid w:val="00EF3B7E"/>
    <w:rsid w:val="00EF4592"/>
    <w:rsid w:val="00EF4E9F"/>
    <w:rsid w:val="00EF7D0C"/>
    <w:rsid w:val="00F12C92"/>
    <w:rsid w:val="00F14B65"/>
    <w:rsid w:val="00F15CBF"/>
    <w:rsid w:val="00F16602"/>
    <w:rsid w:val="00F173C3"/>
    <w:rsid w:val="00F24754"/>
    <w:rsid w:val="00F2615F"/>
    <w:rsid w:val="00F2699D"/>
    <w:rsid w:val="00F27D45"/>
    <w:rsid w:val="00F30B93"/>
    <w:rsid w:val="00F31B66"/>
    <w:rsid w:val="00F31BE4"/>
    <w:rsid w:val="00F45177"/>
    <w:rsid w:val="00F47237"/>
    <w:rsid w:val="00F4776B"/>
    <w:rsid w:val="00F528A6"/>
    <w:rsid w:val="00F539FE"/>
    <w:rsid w:val="00F55837"/>
    <w:rsid w:val="00F55C31"/>
    <w:rsid w:val="00F56B2B"/>
    <w:rsid w:val="00F57426"/>
    <w:rsid w:val="00F57F1E"/>
    <w:rsid w:val="00F6035B"/>
    <w:rsid w:val="00F6211B"/>
    <w:rsid w:val="00F63BDA"/>
    <w:rsid w:val="00F66307"/>
    <w:rsid w:val="00F66662"/>
    <w:rsid w:val="00F6680C"/>
    <w:rsid w:val="00F669C5"/>
    <w:rsid w:val="00F66D04"/>
    <w:rsid w:val="00F7168F"/>
    <w:rsid w:val="00F71FC0"/>
    <w:rsid w:val="00F72111"/>
    <w:rsid w:val="00F72F67"/>
    <w:rsid w:val="00F77459"/>
    <w:rsid w:val="00F77B77"/>
    <w:rsid w:val="00F80A45"/>
    <w:rsid w:val="00F81251"/>
    <w:rsid w:val="00F85615"/>
    <w:rsid w:val="00F876E7"/>
    <w:rsid w:val="00F965B2"/>
    <w:rsid w:val="00F97848"/>
    <w:rsid w:val="00FA27C9"/>
    <w:rsid w:val="00FA2920"/>
    <w:rsid w:val="00FA633F"/>
    <w:rsid w:val="00FA6625"/>
    <w:rsid w:val="00FB2CFE"/>
    <w:rsid w:val="00FB597C"/>
    <w:rsid w:val="00FB73C1"/>
    <w:rsid w:val="00FC2570"/>
    <w:rsid w:val="00FC27CD"/>
    <w:rsid w:val="00FC4C06"/>
    <w:rsid w:val="00FC75D4"/>
    <w:rsid w:val="00FD09DB"/>
    <w:rsid w:val="00FD434A"/>
    <w:rsid w:val="00FD47CC"/>
    <w:rsid w:val="00FD5BFB"/>
    <w:rsid w:val="00FD6925"/>
    <w:rsid w:val="00FE0D43"/>
    <w:rsid w:val="00FE10DD"/>
    <w:rsid w:val="00FE4423"/>
    <w:rsid w:val="00FE5A17"/>
    <w:rsid w:val="00FE6EEA"/>
    <w:rsid w:val="00FF3827"/>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225BBFF5-DB61-43DF-907D-15B80414E4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16017266">
      <w:bodyDiv w:val="1"/>
      <w:marLeft w:val="0"/>
      <w:marRight w:val="0"/>
      <w:marTop w:val="0"/>
      <w:marBottom w:val="0"/>
      <w:divBdr>
        <w:top w:val="none" w:sz="0" w:space="0" w:color="auto"/>
        <w:left w:val="none" w:sz="0" w:space="0" w:color="auto"/>
        <w:bottom w:val="none" w:sz="0" w:space="0" w:color="auto"/>
        <w:right w:val="none" w:sz="0" w:space="0" w:color="auto"/>
      </w:divBdr>
    </w:div>
    <w:div w:id="219899227">
      <w:bodyDiv w:val="1"/>
      <w:marLeft w:val="0"/>
      <w:marRight w:val="0"/>
      <w:marTop w:val="0"/>
      <w:marBottom w:val="0"/>
      <w:divBdr>
        <w:top w:val="none" w:sz="0" w:space="0" w:color="auto"/>
        <w:left w:val="none" w:sz="0" w:space="0" w:color="auto"/>
        <w:bottom w:val="none" w:sz="0" w:space="0" w:color="auto"/>
        <w:right w:val="none" w:sz="0" w:space="0" w:color="auto"/>
      </w:divBdr>
    </w:div>
    <w:div w:id="240876338">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434638520">
      <w:bodyDiv w:val="1"/>
      <w:marLeft w:val="0"/>
      <w:marRight w:val="0"/>
      <w:marTop w:val="0"/>
      <w:marBottom w:val="0"/>
      <w:divBdr>
        <w:top w:val="none" w:sz="0" w:space="0" w:color="auto"/>
        <w:left w:val="none" w:sz="0" w:space="0" w:color="auto"/>
        <w:bottom w:val="none" w:sz="0" w:space="0" w:color="auto"/>
        <w:right w:val="none" w:sz="0" w:space="0" w:color="auto"/>
      </w:divBdr>
    </w:div>
    <w:div w:id="491719988">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522864434">
      <w:bodyDiv w:val="1"/>
      <w:marLeft w:val="0"/>
      <w:marRight w:val="0"/>
      <w:marTop w:val="0"/>
      <w:marBottom w:val="0"/>
      <w:divBdr>
        <w:top w:val="none" w:sz="0" w:space="0" w:color="auto"/>
        <w:left w:val="none" w:sz="0" w:space="0" w:color="auto"/>
        <w:bottom w:val="none" w:sz="0" w:space="0" w:color="auto"/>
        <w:right w:val="none" w:sz="0" w:space="0" w:color="auto"/>
      </w:divBdr>
    </w:div>
    <w:div w:id="560675059">
      <w:bodyDiv w:val="1"/>
      <w:marLeft w:val="0"/>
      <w:marRight w:val="0"/>
      <w:marTop w:val="0"/>
      <w:marBottom w:val="0"/>
      <w:divBdr>
        <w:top w:val="none" w:sz="0" w:space="0" w:color="auto"/>
        <w:left w:val="none" w:sz="0" w:space="0" w:color="auto"/>
        <w:bottom w:val="none" w:sz="0" w:space="0" w:color="auto"/>
        <w:right w:val="none" w:sz="0" w:space="0" w:color="auto"/>
      </w:divBdr>
    </w:div>
    <w:div w:id="583346861">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49350064">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072046875">
      <w:bodyDiv w:val="1"/>
      <w:marLeft w:val="0"/>
      <w:marRight w:val="0"/>
      <w:marTop w:val="0"/>
      <w:marBottom w:val="0"/>
      <w:divBdr>
        <w:top w:val="none" w:sz="0" w:space="0" w:color="auto"/>
        <w:left w:val="none" w:sz="0" w:space="0" w:color="auto"/>
        <w:bottom w:val="none" w:sz="0" w:space="0" w:color="auto"/>
        <w:right w:val="none" w:sz="0" w:space="0" w:color="auto"/>
      </w:divBdr>
    </w:div>
    <w:div w:id="1250235502">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40766321">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12033660">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48527947">
      <w:bodyDiv w:val="1"/>
      <w:marLeft w:val="0"/>
      <w:marRight w:val="0"/>
      <w:marTop w:val="0"/>
      <w:marBottom w:val="0"/>
      <w:divBdr>
        <w:top w:val="none" w:sz="0" w:space="0" w:color="auto"/>
        <w:left w:val="none" w:sz="0" w:space="0" w:color="auto"/>
        <w:bottom w:val="none" w:sz="0" w:space="0" w:color="auto"/>
        <w:right w:val="none" w:sz="0" w:space="0" w:color="auto"/>
      </w:divBdr>
    </w:div>
    <w:div w:id="2114397215">
      <w:bodyDiv w:val="1"/>
      <w:marLeft w:val="0"/>
      <w:marRight w:val="0"/>
      <w:marTop w:val="0"/>
      <w:marBottom w:val="0"/>
      <w:divBdr>
        <w:top w:val="none" w:sz="0" w:space="0" w:color="auto"/>
        <w:left w:val="none" w:sz="0" w:space="0" w:color="auto"/>
        <w:bottom w:val="none" w:sz="0" w:space="0" w:color="auto"/>
        <w:right w:val="none" w:sz="0" w:space="0" w:color="auto"/>
      </w:divBdr>
    </w:div>
    <w:div w:id="21330187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 TargetMode="External"/><Relationship Id="rId18" Type="http://schemas.openxmlformats.org/officeDocument/2006/relationships/hyperlink" Target="https://www.planalto.gov.br/ccivil_03/_ato2011-2014/2013/lei/l12846.htm" TargetMode="Externa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openxmlformats.org/officeDocument/2006/relationships/settings" Target="settings.xml"/><Relationship Id="rId12" Type="http://schemas.openxmlformats.org/officeDocument/2006/relationships/hyperlink" Target="https://bnccompras.co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mailto:notafiscal@piracicaba.sp.gov.br" TargetMode="External"/><Relationship Id="rId29"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 TargetMode="External"/><Relationship Id="rId22" Type="http://schemas.openxmlformats.org/officeDocument/2006/relationships/header" Target="header1.xml"/><Relationship Id="rId30" Type="http://schemas.microsoft.com/office/2016/09/relationships/commentsIds" Target="commentsId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E30CC-37B3-44FA-9071-5EB707387390}">
  <ds:schemaRefs>
    <ds:schemaRef ds:uri="http://www.w3.org/XML/1998/namespace"/>
    <ds:schemaRef ds:uri="http://schemas.microsoft.com/office/2006/metadata/properties"/>
    <ds:schemaRef ds:uri="71763c0a-43a9-4215-9c1e-ac13867d38db"/>
    <ds:schemaRef ds:uri="http://purl.org/dc/terms/"/>
    <ds:schemaRef ds:uri="60198707-c4ff-4d5d-8bc5-5efdd47f407d"/>
    <ds:schemaRef ds:uri="http://purl.org/dc/dcmityp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s>
</ds:datastoreItem>
</file>

<file path=customXml/itemProps2.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48877031-314B-402E-9C40-493985E3B3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32</Pages>
  <Words>12341</Words>
  <Characters>66647</Characters>
  <Application>Microsoft Office Word</Application>
  <DocSecurity>0</DocSecurity>
  <Lines>555</Lines>
  <Paragraphs>157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78831</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Jose Luiz Muniz dos Santos Junior</cp:lastModifiedBy>
  <cp:revision>16</cp:revision>
  <cp:lastPrinted>2025-10-09T19:22:00Z</cp:lastPrinted>
  <dcterms:created xsi:type="dcterms:W3CDTF">2025-09-17T17:47:00Z</dcterms:created>
  <dcterms:modified xsi:type="dcterms:W3CDTF">2025-10-09T19:22:00Z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