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DF00B2A"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64656A">
        <w:rPr>
          <w:b/>
          <w:sz w:val="20"/>
          <w:szCs w:val="20"/>
          <w:lang w:val="pt-BR"/>
        </w:rPr>
        <w:t>326/2025</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598B4726"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1C4CB3">
        <w:rPr>
          <w:b/>
          <w:sz w:val="20"/>
          <w:szCs w:val="20"/>
          <w:lang w:val="pt-BR"/>
        </w:rPr>
        <w:t>161.249/2025</w:t>
      </w:r>
    </w:p>
    <w:p w14:paraId="4DF3BAAE" w14:textId="3C608139"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64656A">
        <w:rPr>
          <w:b/>
          <w:sz w:val="20"/>
          <w:szCs w:val="20"/>
          <w:lang w:val="pt-BR"/>
        </w:rPr>
        <w:t>29/12/2025</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7454593B"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64656A">
        <w:rPr>
          <w:b/>
          <w:sz w:val="20"/>
          <w:szCs w:val="20"/>
          <w:lang w:val="pt-BR"/>
        </w:rPr>
        <w:t>29/12/2025</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3CE58165"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1C4CB3">
        <w:rPr>
          <w:rFonts w:ascii="Arial" w:hAnsi="Arial" w:cs="Arial"/>
          <w:b/>
        </w:rPr>
        <w:t>Aquisição de Utensílios de Mesa</w:t>
      </w:r>
    </w:p>
    <w:p w14:paraId="4DD8D191" w14:textId="0A4380A3"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1C4CB3">
        <w:rPr>
          <w:rFonts w:ascii="Arial" w:hAnsi="Arial" w:cs="Arial"/>
        </w:rPr>
        <w:t>Secretaria Municipal de Educação</w:t>
      </w:r>
    </w:p>
    <w:p w14:paraId="3362BEEA" w14:textId="77777777" w:rsidR="001C4CB3" w:rsidRDefault="00906BC5" w:rsidP="00C04997">
      <w:pPr>
        <w:numPr>
          <w:ilvl w:val="0"/>
          <w:numId w:val="10"/>
        </w:numPr>
        <w:tabs>
          <w:tab w:val="left" w:pos="284"/>
        </w:tabs>
        <w:jc w:val="both"/>
        <w:rPr>
          <w:rFonts w:ascii="Arial" w:hAnsi="Arial" w:cs="Arial"/>
        </w:rPr>
      </w:pPr>
      <w:r w:rsidRPr="001C4CB3">
        <w:rPr>
          <w:rFonts w:ascii="Arial" w:hAnsi="Arial" w:cs="Arial"/>
        </w:rPr>
        <w:t xml:space="preserve">Fonte de </w:t>
      </w:r>
      <w:r w:rsidR="00A179DD" w:rsidRPr="001C4CB3">
        <w:rPr>
          <w:rFonts w:ascii="Arial" w:hAnsi="Arial" w:cs="Arial"/>
        </w:rPr>
        <w:t>r</w:t>
      </w:r>
      <w:r w:rsidRPr="001C4CB3">
        <w:rPr>
          <w:rFonts w:ascii="Arial" w:hAnsi="Arial" w:cs="Arial"/>
        </w:rPr>
        <w:t>ecursos:</w:t>
      </w:r>
    </w:p>
    <w:p w14:paraId="6D72BD7F" w14:textId="77777777" w:rsidR="001C4CB3" w:rsidRDefault="001C4CB3" w:rsidP="001C4CB3">
      <w:pPr>
        <w:tabs>
          <w:tab w:val="left" w:pos="284"/>
        </w:tabs>
        <w:jc w:val="both"/>
        <w:rPr>
          <w:rFonts w:ascii="Arial" w:hAnsi="Arial" w:cs="Arial"/>
        </w:rPr>
      </w:pPr>
      <w:r w:rsidRPr="001C4CB3">
        <w:rPr>
          <w:rFonts w:ascii="Arial" w:hAnsi="Arial" w:cs="Arial"/>
        </w:rPr>
        <w:t>07011 - 12.365.0008.2511.0000 – fonte 0101021000</w:t>
      </w:r>
    </w:p>
    <w:p w14:paraId="133F2A88" w14:textId="65DCAE91" w:rsidR="001C4CB3" w:rsidRDefault="001C4CB3" w:rsidP="001C4CB3">
      <w:pPr>
        <w:tabs>
          <w:tab w:val="left" w:pos="284"/>
        </w:tabs>
        <w:jc w:val="both"/>
        <w:rPr>
          <w:rFonts w:ascii="Arial" w:hAnsi="Arial" w:cs="Arial"/>
        </w:rPr>
      </w:pPr>
      <w:r w:rsidRPr="001C4CB3">
        <w:rPr>
          <w:rFonts w:ascii="Arial" w:hAnsi="Arial" w:cs="Arial"/>
        </w:rPr>
        <w:t>07011 - 12.361.0008.2509.0000 – fonte 0101022000</w:t>
      </w:r>
    </w:p>
    <w:p w14:paraId="3BE35796" w14:textId="266D1888" w:rsidR="00B039A0" w:rsidRPr="001C4CB3" w:rsidRDefault="00906BC5" w:rsidP="00C04997">
      <w:pPr>
        <w:numPr>
          <w:ilvl w:val="0"/>
          <w:numId w:val="10"/>
        </w:numPr>
        <w:tabs>
          <w:tab w:val="left" w:pos="284"/>
        </w:tabs>
        <w:jc w:val="both"/>
        <w:rPr>
          <w:rFonts w:ascii="Arial" w:hAnsi="Arial" w:cs="Arial"/>
        </w:rPr>
      </w:pPr>
      <w:r w:rsidRPr="001C4CB3">
        <w:rPr>
          <w:rFonts w:ascii="Arial" w:hAnsi="Arial" w:cs="Arial"/>
        </w:rPr>
        <w:t xml:space="preserve">Valor estimado da contratação: </w:t>
      </w:r>
      <w:r w:rsidR="00C36B7E" w:rsidRPr="001C4CB3">
        <w:rPr>
          <w:rFonts w:ascii="Arial" w:hAnsi="Arial" w:cs="Arial"/>
          <w:b/>
        </w:rPr>
        <w:t>R$</w:t>
      </w:r>
      <w:r w:rsidR="001C4CB3">
        <w:rPr>
          <w:rFonts w:ascii="Arial" w:hAnsi="Arial" w:cs="Arial"/>
          <w:b/>
        </w:rPr>
        <w:t xml:space="preserve"> 130.887,82</w:t>
      </w:r>
      <w:r w:rsidR="00313619" w:rsidRPr="001C4CB3">
        <w:rPr>
          <w:rFonts w:ascii="Arial" w:hAnsi="Arial" w:cs="Arial"/>
          <w:b/>
        </w:rPr>
        <w:t xml:space="preserve"> </w:t>
      </w:r>
      <w:r w:rsidR="00C36B7E" w:rsidRPr="001C4CB3">
        <w:rPr>
          <w:rFonts w:ascii="Arial" w:hAnsi="Arial" w:cs="Arial"/>
        </w:rPr>
        <w:t>(</w:t>
      </w:r>
      <w:proofErr w:type="gramStart"/>
      <w:r w:rsidR="001C4CB3">
        <w:rPr>
          <w:rFonts w:ascii="Arial" w:hAnsi="Arial" w:cs="Arial"/>
        </w:rPr>
        <w:t>Cento e trinta mil, oitocentos e oitenta e</w:t>
      </w:r>
      <w:proofErr w:type="gramEnd"/>
      <w:r w:rsidR="001C4CB3">
        <w:rPr>
          <w:rFonts w:ascii="Arial" w:hAnsi="Arial" w:cs="Arial"/>
        </w:rPr>
        <w:t xml:space="preserve"> sete Reais e oitenta e dois centavos</w:t>
      </w:r>
      <w:r w:rsidR="004928A5" w:rsidRPr="001C4CB3">
        <w:rPr>
          <w:rFonts w:ascii="Arial" w:hAnsi="Arial" w:cs="Arial"/>
        </w:rPr>
        <w:t>)</w:t>
      </w:r>
      <w:r w:rsidR="00DC7B29" w:rsidRPr="001C4CB3">
        <w:rPr>
          <w:rFonts w:ascii="Arial" w:hAnsi="Arial" w:cs="Arial"/>
        </w:rPr>
        <w:t>.</w:t>
      </w:r>
    </w:p>
    <w:p w14:paraId="1BA3F747" w14:textId="7DB86D1B"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r w:rsidR="00F8164E" w:rsidRPr="00A46462">
        <w:rPr>
          <w:rFonts w:ascii="Arial" w:hAnsi="Arial" w:cs="Arial"/>
        </w:rPr>
        <w:t xml:space="preserve"> </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 xml:space="preserve">Prazo de validade: </w:t>
      </w:r>
      <w:r w:rsidRPr="001C4CB3">
        <w:rPr>
          <w:rFonts w:ascii="Arial" w:hAnsi="Arial" w:cs="Arial"/>
          <w:b/>
        </w:rPr>
        <w:t>90 (noventa) dias</w:t>
      </w:r>
      <w:r>
        <w:rPr>
          <w:rFonts w:ascii="Arial" w:hAnsi="Arial" w:cs="Arial"/>
        </w:rPr>
        <w:t>.</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4EB98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77777777" w:rsidR="00B039A0" w:rsidRPr="00A004A7"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1D278385" w14:textId="77777777" w:rsidR="00A004A7" w:rsidRPr="00F526FF" w:rsidRDefault="00A004A7" w:rsidP="00A004A7">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1A1875"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4D4B390" w:rsidR="001A1875" w:rsidRPr="00F526FF" w:rsidRDefault="001A1875" w:rsidP="00C04997">
            <w:pPr>
              <w:tabs>
                <w:tab w:val="left" w:pos="284"/>
              </w:tabs>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1415367D"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40</w:t>
            </w:r>
          </w:p>
        </w:tc>
        <w:tc>
          <w:tcPr>
            <w:tcW w:w="850" w:type="dxa"/>
            <w:tcBorders>
              <w:top w:val="single" w:sz="4" w:space="0" w:color="000000"/>
              <w:left w:val="single" w:sz="4" w:space="0" w:color="000000"/>
              <w:bottom w:val="single" w:sz="4" w:space="0" w:color="000000"/>
              <w:right w:val="nil"/>
            </w:tcBorders>
            <w:vAlign w:val="center"/>
          </w:tcPr>
          <w:p w14:paraId="1F2A3AB6" w14:textId="0CD82252"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AA94D26"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Caçarola nº 30 - 9,5 litros</w:t>
            </w:r>
          </w:p>
        </w:tc>
      </w:tr>
      <w:tr w:rsidR="001A1875" w:rsidRPr="00F526FF" w14:paraId="57A2B8EB"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EF99452" w:rsidR="001A1875" w:rsidRPr="00A004A7" w:rsidRDefault="001A1875" w:rsidP="00C04997">
            <w:pPr>
              <w:tabs>
                <w:tab w:val="left" w:pos="284"/>
              </w:tabs>
              <w:jc w:val="center"/>
              <w:rPr>
                <w:rFonts w:ascii="Arial" w:hAnsi="Arial" w:cs="Arial"/>
                <w:bCs/>
              </w:rPr>
            </w:pPr>
            <w:proofErr w:type="gramStart"/>
            <w:r w:rsidRPr="00A004A7">
              <w:rPr>
                <w:rFonts w:ascii="Arial" w:hAnsi="Arial" w:cs="Arial"/>
                <w:bCs/>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2C018ED6"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40</w:t>
            </w:r>
          </w:p>
        </w:tc>
        <w:tc>
          <w:tcPr>
            <w:tcW w:w="850" w:type="dxa"/>
            <w:tcBorders>
              <w:top w:val="single" w:sz="4" w:space="0" w:color="000000"/>
              <w:left w:val="single" w:sz="4" w:space="0" w:color="000000"/>
              <w:bottom w:val="single" w:sz="4" w:space="0" w:color="000000"/>
              <w:right w:val="nil"/>
            </w:tcBorders>
            <w:vAlign w:val="center"/>
          </w:tcPr>
          <w:p w14:paraId="6563B137" w14:textId="52D16E06"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776C48E"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Caçarola nº 40 - 23,5 litros</w:t>
            </w:r>
          </w:p>
        </w:tc>
      </w:tr>
      <w:tr w:rsidR="001A1875" w:rsidRPr="00F526FF" w14:paraId="7A0D6889"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26A770" w14:textId="57BBF50A" w:rsidR="001A1875" w:rsidRPr="00A004A7" w:rsidRDefault="001A1875" w:rsidP="00C04997">
            <w:pPr>
              <w:tabs>
                <w:tab w:val="left" w:pos="284"/>
              </w:tabs>
              <w:jc w:val="center"/>
              <w:rPr>
                <w:rFonts w:ascii="Arial" w:hAnsi="Arial" w:cs="Arial"/>
                <w:bCs/>
              </w:rPr>
            </w:pPr>
            <w:proofErr w:type="gramStart"/>
            <w:r>
              <w:rPr>
                <w:rFonts w:ascii="Arial" w:hAnsi="Arial" w:cs="Arial"/>
                <w:bCs/>
              </w:rPr>
              <w:t>3</w:t>
            </w:r>
            <w:proofErr w:type="gramEnd"/>
          </w:p>
        </w:tc>
        <w:tc>
          <w:tcPr>
            <w:tcW w:w="850" w:type="dxa"/>
            <w:tcBorders>
              <w:top w:val="single" w:sz="4" w:space="0" w:color="000000"/>
              <w:left w:val="single" w:sz="4" w:space="0" w:color="000000"/>
              <w:bottom w:val="single" w:sz="4" w:space="0" w:color="000000"/>
              <w:right w:val="nil"/>
            </w:tcBorders>
            <w:vAlign w:val="center"/>
          </w:tcPr>
          <w:p w14:paraId="38F273BE" w14:textId="325F5666"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60</w:t>
            </w:r>
          </w:p>
        </w:tc>
        <w:tc>
          <w:tcPr>
            <w:tcW w:w="850" w:type="dxa"/>
            <w:tcBorders>
              <w:top w:val="single" w:sz="4" w:space="0" w:color="000000"/>
              <w:left w:val="single" w:sz="4" w:space="0" w:color="000000"/>
              <w:bottom w:val="single" w:sz="4" w:space="0" w:color="000000"/>
              <w:right w:val="nil"/>
            </w:tcBorders>
            <w:vAlign w:val="center"/>
          </w:tcPr>
          <w:p w14:paraId="484F03D5" w14:textId="0E826697"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A52EAFB" w14:textId="3BA67909"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Caixa de desinfecção em polipropileno para cozinha</w:t>
            </w:r>
          </w:p>
        </w:tc>
      </w:tr>
      <w:tr w:rsidR="001A1875" w:rsidRPr="00F526FF" w14:paraId="45C6F297"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70494D" w14:textId="60B46602" w:rsidR="001A1875" w:rsidRPr="00A004A7" w:rsidRDefault="001A1875" w:rsidP="00C04997">
            <w:pPr>
              <w:tabs>
                <w:tab w:val="left" w:pos="284"/>
              </w:tabs>
              <w:jc w:val="center"/>
              <w:rPr>
                <w:rFonts w:ascii="Arial" w:hAnsi="Arial" w:cs="Arial"/>
                <w:bCs/>
              </w:rPr>
            </w:pPr>
            <w:proofErr w:type="gramStart"/>
            <w:r>
              <w:rPr>
                <w:rFonts w:ascii="Arial" w:hAnsi="Arial" w:cs="Arial"/>
                <w:bCs/>
              </w:rPr>
              <w:t>4</w:t>
            </w:r>
            <w:proofErr w:type="gramEnd"/>
          </w:p>
        </w:tc>
        <w:tc>
          <w:tcPr>
            <w:tcW w:w="850" w:type="dxa"/>
            <w:tcBorders>
              <w:top w:val="single" w:sz="4" w:space="0" w:color="000000"/>
              <w:left w:val="single" w:sz="4" w:space="0" w:color="000000"/>
              <w:bottom w:val="single" w:sz="4" w:space="0" w:color="000000"/>
              <w:right w:val="nil"/>
            </w:tcBorders>
            <w:vAlign w:val="center"/>
          </w:tcPr>
          <w:p w14:paraId="41B900CA" w14:textId="7C7E215D"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60</w:t>
            </w:r>
          </w:p>
        </w:tc>
        <w:tc>
          <w:tcPr>
            <w:tcW w:w="850" w:type="dxa"/>
            <w:tcBorders>
              <w:top w:val="single" w:sz="4" w:space="0" w:color="000000"/>
              <w:left w:val="single" w:sz="4" w:space="0" w:color="000000"/>
              <w:bottom w:val="single" w:sz="4" w:space="0" w:color="000000"/>
              <w:right w:val="nil"/>
            </w:tcBorders>
            <w:vAlign w:val="center"/>
          </w:tcPr>
          <w:p w14:paraId="71601BEC" w14:textId="0DD2D77D"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1C2513" w14:textId="6CA17CB2"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 xml:space="preserve">Caixa polipropileno – 4,0 a 4,5 litros </w:t>
            </w:r>
          </w:p>
        </w:tc>
      </w:tr>
      <w:tr w:rsidR="001A1875" w:rsidRPr="00F526FF" w14:paraId="037CA3A5"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6596B0B" w14:textId="03BA51B7" w:rsidR="001A1875" w:rsidRPr="00A004A7" w:rsidRDefault="001A1875" w:rsidP="00C04997">
            <w:pPr>
              <w:tabs>
                <w:tab w:val="left" w:pos="284"/>
              </w:tabs>
              <w:jc w:val="center"/>
              <w:rPr>
                <w:rFonts w:ascii="Arial" w:hAnsi="Arial" w:cs="Arial"/>
                <w:bCs/>
              </w:rPr>
            </w:pPr>
            <w:proofErr w:type="gramStart"/>
            <w:r>
              <w:rPr>
                <w:rFonts w:ascii="Arial" w:hAnsi="Arial" w:cs="Arial"/>
                <w:bCs/>
              </w:rPr>
              <w:t>5</w:t>
            </w:r>
            <w:proofErr w:type="gramEnd"/>
          </w:p>
        </w:tc>
        <w:tc>
          <w:tcPr>
            <w:tcW w:w="850" w:type="dxa"/>
            <w:tcBorders>
              <w:top w:val="single" w:sz="4" w:space="0" w:color="000000"/>
              <w:left w:val="single" w:sz="4" w:space="0" w:color="000000"/>
              <w:bottom w:val="single" w:sz="4" w:space="0" w:color="000000"/>
              <w:right w:val="nil"/>
            </w:tcBorders>
            <w:vAlign w:val="center"/>
          </w:tcPr>
          <w:p w14:paraId="4F6C3A92" w14:textId="0A39B1E7"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30</w:t>
            </w:r>
          </w:p>
        </w:tc>
        <w:tc>
          <w:tcPr>
            <w:tcW w:w="850" w:type="dxa"/>
            <w:tcBorders>
              <w:top w:val="single" w:sz="4" w:space="0" w:color="000000"/>
              <w:left w:val="single" w:sz="4" w:space="0" w:color="000000"/>
              <w:bottom w:val="single" w:sz="4" w:space="0" w:color="000000"/>
              <w:right w:val="nil"/>
            </w:tcBorders>
            <w:vAlign w:val="center"/>
          </w:tcPr>
          <w:p w14:paraId="060FC803" w14:textId="626A9A7F"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678CDD1" w14:textId="2EB5E117"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Caldeirão de alumínio nº 30 - 18,0 litros</w:t>
            </w:r>
          </w:p>
        </w:tc>
      </w:tr>
      <w:tr w:rsidR="001A1875" w:rsidRPr="00F526FF" w14:paraId="23FA82DD"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F9EA6D0" w14:textId="1DDD9E0B" w:rsidR="001A1875" w:rsidRPr="00A004A7" w:rsidRDefault="001A1875" w:rsidP="00C04997">
            <w:pPr>
              <w:tabs>
                <w:tab w:val="left" w:pos="284"/>
              </w:tabs>
              <w:jc w:val="center"/>
              <w:rPr>
                <w:rFonts w:ascii="Arial" w:hAnsi="Arial" w:cs="Arial"/>
                <w:bCs/>
              </w:rPr>
            </w:pPr>
            <w:proofErr w:type="gramStart"/>
            <w:r>
              <w:rPr>
                <w:rFonts w:ascii="Arial" w:hAnsi="Arial" w:cs="Arial"/>
                <w:bCs/>
              </w:rPr>
              <w:t>6</w:t>
            </w:r>
            <w:proofErr w:type="gramEnd"/>
          </w:p>
        </w:tc>
        <w:tc>
          <w:tcPr>
            <w:tcW w:w="850" w:type="dxa"/>
            <w:tcBorders>
              <w:top w:val="single" w:sz="4" w:space="0" w:color="000000"/>
              <w:left w:val="single" w:sz="4" w:space="0" w:color="000000"/>
              <w:bottom w:val="single" w:sz="4" w:space="0" w:color="000000"/>
              <w:right w:val="nil"/>
            </w:tcBorders>
            <w:vAlign w:val="center"/>
          </w:tcPr>
          <w:p w14:paraId="64726A67" w14:textId="173741A3"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2</w:t>
            </w:r>
            <w:r>
              <w:rPr>
                <w:rFonts w:ascii="Arial" w:hAnsi="Arial" w:cs="Arial"/>
                <w:color w:val="000000"/>
                <w:kern w:val="0"/>
                <w:lang w:eastAsia="pt-BR"/>
              </w:rPr>
              <w:t>.</w:t>
            </w:r>
            <w:r w:rsidRPr="00E06CFE">
              <w:rPr>
                <w:rFonts w:ascii="Arial" w:hAnsi="Arial" w:cs="Arial"/>
                <w:color w:val="000000"/>
                <w:kern w:val="0"/>
                <w:lang w:eastAsia="pt-BR"/>
              </w:rPr>
              <w:t>000</w:t>
            </w:r>
          </w:p>
        </w:tc>
        <w:tc>
          <w:tcPr>
            <w:tcW w:w="850" w:type="dxa"/>
            <w:tcBorders>
              <w:top w:val="single" w:sz="4" w:space="0" w:color="000000"/>
              <w:left w:val="single" w:sz="4" w:space="0" w:color="000000"/>
              <w:bottom w:val="single" w:sz="4" w:space="0" w:color="000000"/>
              <w:right w:val="nil"/>
            </w:tcBorders>
            <w:vAlign w:val="center"/>
          </w:tcPr>
          <w:p w14:paraId="1468E064" w14:textId="2BBFF108"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675102E" w14:textId="7D8E82F7"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Caneca plástica para água</w:t>
            </w:r>
          </w:p>
        </w:tc>
      </w:tr>
      <w:tr w:rsidR="001A1875" w:rsidRPr="00F526FF" w14:paraId="3F86B423"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C7B1D11" w14:textId="5A04C730" w:rsidR="001A1875" w:rsidRPr="00A004A7" w:rsidRDefault="001A1875" w:rsidP="00C04997">
            <w:pPr>
              <w:tabs>
                <w:tab w:val="left" w:pos="284"/>
              </w:tabs>
              <w:jc w:val="center"/>
              <w:rPr>
                <w:rFonts w:ascii="Arial" w:hAnsi="Arial" w:cs="Arial"/>
                <w:bCs/>
              </w:rPr>
            </w:pPr>
            <w:proofErr w:type="gramStart"/>
            <w:r>
              <w:rPr>
                <w:rFonts w:ascii="Arial" w:hAnsi="Arial" w:cs="Arial"/>
                <w:bCs/>
              </w:rPr>
              <w:t>7</w:t>
            </w:r>
            <w:proofErr w:type="gramEnd"/>
          </w:p>
        </w:tc>
        <w:tc>
          <w:tcPr>
            <w:tcW w:w="850" w:type="dxa"/>
            <w:tcBorders>
              <w:top w:val="single" w:sz="4" w:space="0" w:color="000000"/>
              <w:left w:val="single" w:sz="4" w:space="0" w:color="000000"/>
              <w:bottom w:val="single" w:sz="4" w:space="0" w:color="000000"/>
              <w:right w:val="nil"/>
            </w:tcBorders>
            <w:vAlign w:val="center"/>
          </w:tcPr>
          <w:p w14:paraId="7A170BA2" w14:textId="3DDDBCA4"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4</w:t>
            </w:r>
            <w:r>
              <w:rPr>
                <w:rFonts w:ascii="Arial" w:hAnsi="Arial" w:cs="Arial"/>
                <w:color w:val="000000"/>
                <w:kern w:val="0"/>
                <w:lang w:eastAsia="pt-BR"/>
              </w:rPr>
              <w:t>.</w:t>
            </w:r>
            <w:r w:rsidRPr="00E06CFE">
              <w:rPr>
                <w:rFonts w:ascii="Arial" w:hAnsi="Arial" w:cs="Arial"/>
                <w:color w:val="000000"/>
                <w:kern w:val="0"/>
                <w:lang w:eastAsia="pt-BR"/>
              </w:rPr>
              <w:t>000</w:t>
            </w:r>
          </w:p>
        </w:tc>
        <w:tc>
          <w:tcPr>
            <w:tcW w:w="850" w:type="dxa"/>
            <w:tcBorders>
              <w:top w:val="single" w:sz="4" w:space="0" w:color="000000"/>
              <w:left w:val="single" w:sz="4" w:space="0" w:color="000000"/>
              <w:bottom w:val="single" w:sz="4" w:space="0" w:color="000000"/>
              <w:right w:val="nil"/>
            </w:tcBorders>
            <w:vAlign w:val="center"/>
          </w:tcPr>
          <w:p w14:paraId="61264CB9" w14:textId="2F30883A"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5A2D40" w14:textId="73E6F66E"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Caneca plástica para cozinha</w:t>
            </w:r>
          </w:p>
        </w:tc>
      </w:tr>
      <w:tr w:rsidR="001A1875" w:rsidRPr="00F526FF" w14:paraId="7F255CB5"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B96BEC" w14:textId="045A6950" w:rsidR="001A1875" w:rsidRPr="00A004A7" w:rsidRDefault="001A1875" w:rsidP="00C04997">
            <w:pPr>
              <w:tabs>
                <w:tab w:val="left" w:pos="284"/>
              </w:tabs>
              <w:jc w:val="center"/>
              <w:rPr>
                <w:rFonts w:ascii="Arial" w:hAnsi="Arial" w:cs="Arial"/>
                <w:bCs/>
              </w:rPr>
            </w:pPr>
            <w:proofErr w:type="gramStart"/>
            <w:r>
              <w:rPr>
                <w:rFonts w:ascii="Arial" w:hAnsi="Arial" w:cs="Arial"/>
                <w:bCs/>
              </w:rPr>
              <w:t>8</w:t>
            </w:r>
            <w:proofErr w:type="gramEnd"/>
          </w:p>
        </w:tc>
        <w:tc>
          <w:tcPr>
            <w:tcW w:w="850" w:type="dxa"/>
            <w:tcBorders>
              <w:top w:val="single" w:sz="4" w:space="0" w:color="000000"/>
              <w:left w:val="single" w:sz="4" w:space="0" w:color="000000"/>
              <w:bottom w:val="single" w:sz="4" w:space="0" w:color="000000"/>
              <w:right w:val="nil"/>
            </w:tcBorders>
            <w:vAlign w:val="center"/>
          </w:tcPr>
          <w:p w14:paraId="3D6E01F8" w14:textId="7E9AC2C8"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w:t>
            </w:r>
            <w:r>
              <w:rPr>
                <w:rFonts w:ascii="Arial" w:hAnsi="Arial" w:cs="Arial"/>
                <w:color w:val="000000"/>
                <w:kern w:val="0"/>
                <w:lang w:eastAsia="pt-BR"/>
              </w:rPr>
              <w:t>.</w:t>
            </w:r>
            <w:r w:rsidRPr="00E06CFE">
              <w:rPr>
                <w:rFonts w:ascii="Arial" w:hAnsi="Arial" w:cs="Arial"/>
                <w:color w:val="000000"/>
                <w:kern w:val="0"/>
                <w:lang w:eastAsia="pt-BR"/>
              </w:rPr>
              <w:t>500</w:t>
            </w:r>
          </w:p>
        </w:tc>
        <w:tc>
          <w:tcPr>
            <w:tcW w:w="850" w:type="dxa"/>
            <w:tcBorders>
              <w:top w:val="single" w:sz="4" w:space="0" w:color="000000"/>
              <w:left w:val="single" w:sz="4" w:space="0" w:color="000000"/>
              <w:bottom w:val="single" w:sz="4" w:space="0" w:color="000000"/>
              <w:right w:val="nil"/>
            </w:tcBorders>
            <w:vAlign w:val="center"/>
          </w:tcPr>
          <w:p w14:paraId="404E5AA4" w14:textId="5F43BBC0"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8F80D5D" w14:textId="44869BA0"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Colher de chá em aço inox</w:t>
            </w:r>
          </w:p>
        </w:tc>
      </w:tr>
      <w:tr w:rsidR="001A1875" w:rsidRPr="00F526FF" w14:paraId="5C7EFB06"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DA8E436" w14:textId="1B86D29E" w:rsidR="001A1875" w:rsidRPr="00A004A7" w:rsidRDefault="001A1875" w:rsidP="00C04997">
            <w:pPr>
              <w:tabs>
                <w:tab w:val="left" w:pos="284"/>
              </w:tabs>
              <w:jc w:val="center"/>
              <w:rPr>
                <w:rFonts w:ascii="Arial" w:hAnsi="Arial" w:cs="Arial"/>
                <w:bCs/>
              </w:rPr>
            </w:pPr>
            <w:proofErr w:type="gramStart"/>
            <w:r>
              <w:rPr>
                <w:rFonts w:ascii="Arial" w:hAnsi="Arial" w:cs="Arial"/>
                <w:bCs/>
              </w:rPr>
              <w:t>9</w:t>
            </w:r>
            <w:proofErr w:type="gramEnd"/>
          </w:p>
        </w:tc>
        <w:tc>
          <w:tcPr>
            <w:tcW w:w="850" w:type="dxa"/>
            <w:tcBorders>
              <w:top w:val="single" w:sz="4" w:space="0" w:color="000000"/>
              <w:left w:val="single" w:sz="4" w:space="0" w:color="000000"/>
              <w:bottom w:val="single" w:sz="4" w:space="0" w:color="000000"/>
              <w:right w:val="nil"/>
            </w:tcBorders>
            <w:vAlign w:val="center"/>
          </w:tcPr>
          <w:p w14:paraId="0347CF80" w14:textId="122F5F61"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w:t>
            </w:r>
            <w:r>
              <w:rPr>
                <w:rFonts w:ascii="Arial" w:hAnsi="Arial" w:cs="Arial"/>
                <w:color w:val="000000"/>
                <w:kern w:val="0"/>
                <w:lang w:eastAsia="pt-BR"/>
              </w:rPr>
              <w:t>.</w:t>
            </w:r>
            <w:r w:rsidRPr="00E06CFE">
              <w:rPr>
                <w:rFonts w:ascii="Arial" w:hAnsi="Arial" w:cs="Arial"/>
                <w:color w:val="000000"/>
                <w:kern w:val="0"/>
                <w:lang w:eastAsia="pt-BR"/>
              </w:rPr>
              <w:t>000</w:t>
            </w:r>
          </w:p>
        </w:tc>
        <w:tc>
          <w:tcPr>
            <w:tcW w:w="850" w:type="dxa"/>
            <w:tcBorders>
              <w:top w:val="single" w:sz="4" w:space="0" w:color="000000"/>
              <w:left w:val="single" w:sz="4" w:space="0" w:color="000000"/>
              <w:bottom w:val="single" w:sz="4" w:space="0" w:color="000000"/>
              <w:right w:val="nil"/>
            </w:tcBorders>
            <w:vAlign w:val="center"/>
          </w:tcPr>
          <w:p w14:paraId="74F019EB" w14:textId="4444F568"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A1F43F6" w14:textId="24877FE8"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Colher de sobremesa em inox</w:t>
            </w:r>
          </w:p>
        </w:tc>
      </w:tr>
      <w:tr w:rsidR="001A1875" w:rsidRPr="00F526FF" w14:paraId="042E2007"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E70FA09" w14:textId="3594F67E" w:rsidR="001A1875" w:rsidRPr="00A004A7" w:rsidRDefault="001A1875" w:rsidP="00C04997">
            <w:pPr>
              <w:tabs>
                <w:tab w:val="left" w:pos="284"/>
              </w:tabs>
              <w:jc w:val="center"/>
              <w:rPr>
                <w:rFonts w:ascii="Arial" w:hAnsi="Arial" w:cs="Arial"/>
                <w:bCs/>
              </w:rPr>
            </w:pPr>
            <w:r>
              <w:rPr>
                <w:rFonts w:ascii="Arial" w:hAnsi="Arial" w:cs="Arial"/>
                <w:bCs/>
              </w:rPr>
              <w:t>10</w:t>
            </w:r>
          </w:p>
        </w:tc>
        <w:tc>
          <w:tcPr>
            <w:tcW w:w="850" w:type="dxa"/>
            <w:tcBorders>
              <w:top w:val="single" w:sz="4" w:space="0" w:color="000000"/>
              <w:left w:val="single" w:sz="4" w:space="0" w:color="000000"/>
              <w:bottom w:val="single" w:sz="4" w:space="0" w:color="000000"/>
              <w:right w:val="nil"/>
            </w:tcBorders>
            <w:vAlign w:val="center"/>
          </w:tcPr>
          <w:p w14:paraId="1F34F17B" w14:textId="7D42BB0C"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100</w:t>
            </w:r>
          </w:p>
        </w:tc>
        <w:tc>
          <w:tcPr>
            <w:tcW w:w="850" w:type="dxa"/>
            <w:tcBorders>
              <w:top w:val="single" w:sz="4" w:space="0" w:color="000000"/>
              <w:left w:val="single" w:sz="4" w:space="0" w:color="000000"/>
              <w:bottom w:val="single" w:sz="4" w:space="0" w:color="000000"/>
              <w:right w:val="nil"/>
            </w:tcBorders>
            <w:vAlign w:val="center"/>
          </w:tcPr>
          <w:p w14:paraId="4D20B6BA" w14:textId="040EBE6A"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B0EDC80" w14:textId="44AB9025"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Colher para massa</w:t>
            </w:r>
          </w:p>
        </w:tc>
      </w:tr>
      <w:tr w:rsidR="001A1875" w:rsidRPr="00F526FF" w14:paraId="7029EE85"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88F5407" w14:textId="3D125AF9" w:rsidR="001A1875" w:rsidRPr="00A004A7" w:rsidRDefault="001A1875" w:rsidP="00C04997">
            <w:pPr>
              <w:tabs>
                <w:tab w:val="left" w:pos="284"/>
              </w:tabs>
              <w:jc w:val="center"/>
              <w:rPr>
                <w:rFonts w:ascii="Arial" w:hAnsi="Arial" w:cs="Arial"/>
                <w:bCs/>
              </w:rPr>
            </w:pPr>
            <w:r>
              <w:rPr>
                <w:rFonts w:ascii="Arial" w:hAnsi="Arial" w:cs="Arial"/>
                <w:bCs/>
              </w:rPr>
              <w:t>11</w:t>
            </w:r>
          </w:p>
        </w:tc>
        <w:tc>
          <w:tcPr>
            <w:tcW w:w="850" w:type="dxa"/>
            <w:tcBorders>
              <w:top w:val="single" w:sz="4" w:space="0" w:color="000000"/>
              <w:left w:val="single" w:sz="4" w:space="0" w:color="000000"/>
              <w:bottom w:val="single" w:sz="4" w:space="0" w:color="000000"/>
              <w:right w:val="nil"/>
            </w:tcBorders>
            <w:vAlign w:val="center"/>
          </w:tcPr>
          <w:p w14:paraId="2D97862F" w14:textId="3E6AD54B"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w:t>
            </w:r>
            <w:r>
              <w:rPr>
                <w:rFonts w:ascii="Arial" w:hAnsi="Arial" w:cs="Arial"/>
                <w:color w:val="000000"/>
                <w:kern w:val="0"/>
                <w:lang w:eastAsia="pt-BR"/>
              </w:rPr>
              <w:t>.</w:t>
            </w:r>
            <w:r w:rsidRPr="00E06CFE">
              <w:rPr>
                <w:rFonts w:ascii="Arial" w:hAnsi="Arial" w:cs="Arial"/>
                <w:color w:val="000000"/>
                <w:kern w:val="0"/>
                <w:lang w:eastAsia="pt-BR"/>
              </w:rPr>
              <w:t>000</w:t>
            </w:r>
          </w:p>
        </w:tc>
        <w:tc>
          <w:tcPr>
            <w:tcW w:w="850" w:type="dxa"/>
            <w:tcBorders>
              <w:top w:val="single" w:sz="4" w:space="0" w:color="000000"/>
              <w:left w:val="single" w:sz="4" w:space="0" w:color="000000"/>
              <w:bottom w:val="single" w:sz="4" w:space="0" w:color="000000"/>
              <w:right w:val="nil"/>
            </w:tcBorders>
            <w:vAlign w:val="center"/>
          </w:tcPr>
          <w:p w14:paraId="29037372" w14:textId="3049B702"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470A300" w14:textId="16FEA77D"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Colher de silicone</w:t>
            </w:r>
          </w:p>
        </w:tc>
      </w:tr>
      <w:tr w:rsidR="001A1875" w:rsidRPr="00F526FF" w14:paraId="1ADF7CB7"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3B05503" w14:textId="1206BCB4" w:rsidR="001A1875" w:rsidRPr="00A004A7" w:rsidRDefault="001A1875" w:rsidP="00C04997">
            <w:pPr>
              <w:tabs>
                <w:tab w:val="left" w:pos="284"/>
              </w:tabs>
              <w:jc w:val="center"/>
              <w:rPr>
                <w:rFonts w:ascii="Arial" w:hAnsi="Arial" w:cs="Arial"/>
                <w:bCs/>
              </w:rPr>
            </w:pPr>
            <w:r>
              <w:rPr>
                <w:rFonts w:ascii="Arial" w:hAnsi="Arial" w:cs="Arial"/>
                <w:bCs/>
              </w:rPr>
              <w:t>12</w:t>
            </w:r>
          </w:p>
        </w:tc>
        <w:tc>
          <w:tcPr>
            <w:tcW w:w="850" w:type="dxa"/>
            <w:tcBorders>
              <w:top w:val="single" w:sz="4" w:space="0" w:color="000000"/>
              <w:left w:val="single" w:sz="4" w:space="0" w:color="000000"/>
              <w:bottom w:val="single" w:sz="4" w:space="0" w:color="000000"/>
              <w:right w:val="nil"/>
            </w:tcBorders>
            <w:vAlign w:val="center"/>
          </w:tcPr>
          <w:p w14:paraId="6EBA0EC2" w14:textId="426C1F22"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500</w:t>
            </w:r>
          </w:p>
        </w:tc>
        <w:tc>
          <w:tcPr>
            <w:tcW w:w="850" w:type="dxa"/>
            <w:tcBorders>
              <w:top w:val="single" w:sz="4" w:space="0" w:color="000000"/>
              <w:left w:val="single" w:sz="4" w:space="0" w:color="000000"/>
              <w:bottom w:val="single" w:sz="4" w:space="0" w:color="000000"/>
              <w:right w:val="nil"/>
            </w:tcBorders>
            <w:vAlign w:val="center"/>
          </w:tcPr>
          <w:p w14:paraId="72D50AEE" w14:textId="48F32215"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211405F" w14:textId="326F6B74"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Copo de treinamento 360º</w:t>
            </w:r>
          </w:p>
        </w:tc>
      </w:tr>
      <w:tr w:rsidR="001A1875" w:rsidRPr="00F526FF" w14:paraId="1FDBA5CB"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AC04A3B" w14:textId="3ED67E19" w:rsidR="001A1875" w:rsidRPr="00A004A7" w:rsidRDefault="001A1875" w:rsidP="00C04997">
            <w:pPr>
              <w:tabs>
                <w:tab w:val="left" w:pos="284"/>
              </w:tabs>
              <w:jc w:val="center"/>
              <w:rPr>
                <w:rFonts w:ascii="Arial" w:hAnsi="Arial" w:cs="Arial"/>
                <w:bCs/>
              </w:rPr>
            </w:pPr>
            <w:r>
              <w:rPr>
                <w:rFonts w:ascii="Arial" w:hAnsi="Arial" w:cs="Arial"/>
                <w:bCs/>
              </w:rPr>
              <w:t>13</w:t>
            </w:r>
          </w:p>
        </w:tc>
        <w:tc>
          <w:tcPr>
            <w:tcW w:w="850" w:type="dxa"/>
            <w:tcBorders>
              <w:top w:val="single" w:sz="4" w:space="0" w:color="000000"/>
              <w:left w:val="single" w:sz="4" w:space="0" w:color="000000"/>
              <w:bottom w:val="single" w:sz="4" w:space="0" w:color="000000"/>
              <w:right w:val="nil"/>
            </w:tcBorders>
            <w:vAlign w:val="center"/>
          </w:tcPr>
          <w:p w14:paraId="0DEC736E" w14:textId="777A0339"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80</w:t>
            </w:r>
          </w:p>
        </w:tc>
        <w:tc>
          <w:tcPr>
            <w:tcW w:w="850" w:type="dxa"/>
            <w:tcBorders>
              <w:top w:val="single" w:sz="4" w:space="0" w:color="000000"/>
              <w:left w:val="single" w:sz="4" w:space="0" w:color="000000"/>
              <w:bottom w:val="single" w:sz="4" w:space="0" w:color="000000"/>
              <w:right w:val="nil"/>
            </w:tcBorders>
            <w:vAlign w:val="center"/>
          </w:tcPr>
          <w:p w14:paraId="43150D11" w14:textId="1EDAA9DB"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9A3114E" w14:textId="45B2EBAF"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Escumadeira de alumínio</w:t>
            </w:r>
          </w:p>
        </w:tc>
      </w:tr>
      <w:tr w:rsidR="001A1875" w:rsidRPr="00F526FF" w14:paraId="0732F360"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742906" w14:textId="1AC04F33" w:rsidR="001A1875" w:rsidRPr="00A004A7" w:rsidRDefault="001A1875" w:rsidP="00C04997">
            <w:pPr>
              <w:tabs>
                <w:tab w:val="left" w:pos="284"/>
              </w:tabs>
              <w:jc w:val="center"/>
              <w:rPr>
                <w:rFonts w:ascii="Arial" w:hAnsi="Arial" w:cs="Arial"/>
                <w:bCs/>
              </w:rPr>
            </w:pPr>
            <w:r>
              <w:rPr>
                <w:rFonts w:ascii="Arial" w:hAnsi="Arial" w:cs="Arial"/>
                <w:bCs/>
              </w:rPr>
              <w:t>14</w:t>
            </w:r>
          </w:p>
        </w:tc>
        <w:tc>
          <w:tcPr>
            <w:tcW w:w="850" w:type="dxa"/>
            <w:tcBorders>
              <w:top w:val="single" w:sz="4" w:space="0" w:color="000000"/>
              <w:left w:val="single" w:sz="4" w:space="0" w:color="000000"/>
              <w:bottom w:val="single" w:sz="4" w:space="0" w:color="000000"/>
              <w:right w:val="nil"/>
            </w:tcBorders>
            <w:vAlign w:val="center"/>
          </w:tcPr>
          <w:p w14:paraId="2B56A193" w14:textId="7C086A18"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50</w:t>
            </w:r>
          </w:p>
        </w:tc>
        <w:tc>
          <w:tcPr>
            <w:tcW w:w="850" w:type="dxa"/>
            <w:tcBorders>
              <w:top w:val="single" w:sz="4" w:space="0" w:color="000000"/>
              <w:left w:val="single" w:sz="4" w:space="0" w:color="000000"/>
              <w:bottom w:val="single" w:sz="4" w:space="0" w:color="000000"/>
              <w:right w:val="nil"/>
            </w:tcBorders>
            <w:vAlign w:val="center"/>
          </w:tcPr>
          <w:p w14:paraId="35814870" w14:textId="69DB0C88"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BC4C7D4" w14:textId="137CBA51"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Espremedor de Alho</w:t>
            </w:r>
          </w:p>
        </w:tc>
      </w:tr>
      <w:tr w:rsidR="001A1875" w:rsidRPr="00F526FF" w14:paraId="63D079DE"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8AF57CE" w14:textId="5992C9CD" w:rsidR="001A1875" w:rsidRPr="00A004A7" w:rsidRDefault="001A1875" w:rsidP="00C04997">
            <w:pPr>
              <w:tabs>
                <w:tab w:val="left" w:pos="284"/>
              </w:tabs>
              <w:jc w:val="center"/>
              <w:rPr>
                <w:rFonts w:ascii="Arial" w:hAnsi="Arial" w:cs="Arial"/>
                <w:bCs/>
              </w:rPr>
            </w:pPr>
            <w:r>
              <w:rPr>
                <w:rFonts w:ascii="Arial" w:hAnsi="Arial" w:cs="Arial"/>
                <w:bCs/>
              </w:rPr>
              <w:lastRenderedPageBreak/>
              <w:t>15</w:t>
            </w:r>
          </w:p>
        </w:tc>
        <w:tc>
          <w:tcPr>
            <w:tcW w:w="850" w:type="dxa"/>
            <w:tcBorders>
              <w:top w:val="single" w:sz="4" w:space="0" w:color="000000"/>
              <w:left w:val="single" w:sz="4" w:space="0" w:color="000000"/>
              <w:bottom w:val="single" w:sz="4" w:space="0" w:color="000000"/>
              <w:right w:val="nil"/>
            </w:tcBorders>
            <w:vAlign w:val="center"/>
          </w:tcPr>
          <w:p w14:paraId="09C860F1" w14:textId="33046109"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60</w:t>
            </w:r>
          </w:p>
        </w:tc>
        <w:tc>
          <w:tcPr>
            <w:tcW w:w="850" w:type="dxa"/>
            <w:tcBorders>
              <w:top w:val="single" w:sz="4" w:space="0" w:color="000000"/>
              <w:left w:val="single" w:sz="4" w:space="0" w:color="000000"/>
              <w:bottom w:val="single" w:sz="4" w:space="0" w:color="000000"/>
              <w:right w:val="nil"/>
            </w:tcBorders>
            <w:vAlign w:val="center"/>
          </w:tcPr>
          <w:p w14:paraId="673BAEA0" w14:textId="4A0B652B"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A72F5A" w14:textId="323506BA"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Estrado em polipropileno para cozinha (</w:t>
            </w:r>
            <w:proofErr w:type="spellStart"/>
            <w:r w:rsidRPr="00E06CFE">
              <w:rPr>
                <w:rFonts w:ascii="Arial" w:hAnsi="Arial" w:cs="Arial"/>
                <w:color w:val="000000"/>
                <w:kern w:val="0"/>
                <w:lang w:eastAsia="pt-BR"/>
              </w:rPr>
              <w:t>palete</w:t>
            </w:r>
            <w:proofErr w:type="spellEnd"/>
            <w:r w:rsidRPr="00E06CFE">
              <w:rPr>
                <w:rFonts w:ascii="Arial" w:hAnsi="Arial" w:cs="Arial"/>
                <w:color w:val="000000"/>
                <w:kern w:val="0"/>
                <w:lang w:eastAsia="pt-BR"/>
              </w:rPr>
              <w:t>)</w:t>
            </w:r>
          </w:p>
        </w:tc>
      </w:tr>
      <w:tr w:rsidR="001A1875" w:rsidRPr="00F526FF" w14:paraId="04A215D0"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FE02253" w14:textId="1D9C2E73" w:rsidR="001A1875" w:rsidRPr="00A004A7" w:rsidRDefault="001A1875" w:rsidP="00C04997">
            <w:pPr>
              <w:tabs>
                <w:tab w:val="left" w:pos="284"/>
              </w:tabs>
              <w:jc w:val="center"/>
              <w:rPr>
                <w:rFonts w:ascii="Arial" w:hAnsi="Arial" w:cs="Arial"/>
                <w:bCs/>
              </w:rPr>
            </w:pPr>
            <w:r>
              <w:rPr>
                <w:rFonts w:ascii="Arial" w:hAnsi="Arial" w:cs="Arial"/>
                <w:bCs/>
              </w:rPr>
              <w:t>16</w:t>
            </w:r>
          </w:p>
        </w:tc>
        <w:tc>
          <w:tcPr>
            <w:tcW w:w="850" w:type="dxa"/>
            <w:tcBorders>
              <w:top w:val="single" w:sz="4" w:space="0" w:color="000000"/>
              <w:left w:val="single" w:sz="4" w:space="0" w:color="000000"/>
              <w:bottom w:val="single" w:sz="4" w:space="0" w:color="000000"/>
              <w:right w:val="nil"/>
            </w:tcBorders>
            <w:vAlign w:val="center"/>
          </w:tcPr>
          <w:p w14:paraId="64919A79" w14:textId="374FDAD2"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100</w:t>
            </w:r>
          </w:p>
        </w:tc>
        <w:tc>
          <w:tcPr>
            <w:tcW w:w="850" w:type="dxa"/>
            <w:tcBorders>
              <w:top w:val="single" w:sz="4" w:space="0" w:color="000000"/>
              <w:left w:val="single" w:sz="4" w:space="0" w:color="000000"/>
              <w:bottom w:val="single" w:sz="4" w:space="0" w:color="000000"/>
              <w:right w:val="nil"/>
            </w:tcBorders>
            <w:vAlign w:val="center"/>
          </w:tcPr>
          <w:p w14:paraId="40E0095F" w14:textId="0D8A8E8C"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DD44D30" w14:textId="178B45B0"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Faca de legumes em inox</w:t>
            </w:r>
          </w:p>
        </w:tc>
      </w:tr>
      <w:tr w:rsidR="001A1875" w:rsidRPr="00F526FF" w14:paraId="055643B4"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5DCEE15" w14:textId="47E3AAD1" w:rsidR="001A1875" w:rsidRPr="00A004A7" w:rsidRDefault="001A1875" w:rsidP="00C04997">
            <w:pPr>
              <w:tabs>
                <w:tab w:val="left" w:pos="284"/>
              </w:tabs>
              <w:jc w:val="center"/>
              <w:rPr>
                <w:rFonts w:ascii="Arial" w:hAnsi="Arial" w:cs="Arial"/>
                <w:bCs/>
              </w:rPr>
            </w:pPr>
            <w:r>
              <w:rPr>
                <w:rFonts w:ascii="Arial" w:hAnsi="Arial" w:cs="Arial"/>
                <w:bCs/>
              </w:rPr>
              <w:t>17</w:t>
            </w:r>
          </w:p>
        </w:tc>
        <w:tc>
          <w:tcPr>
            <w:tcW w:w="850" w:type="dxa"/>
            <w:tcBorders>
              <w:top w:val="single" w:sz="4" w:space="0" w:color="000000"/>
              <w:left w:val="single" w:sz="4" w:space="0" w:color="000000"/>
              <w:bottom w:val="single" w:sz="4" w:space="0" w:color="000000"/>
              <w:right w:val="nil"/>
            </w:tcBorders>
            <w:vAlign w:val="center"/>
          </w:tcPr>
          <w:p w14:paraId="47A67445" w14:textId="54FD2696"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30</w:t>
            </w:r>
          </w:p>
        </w:tc>
        <w:tc>
          <w:tcPr>
            <w:tcW w:w="850" w:type="dxa"/>
            <w:tcBorders>
              <w:top w:val="single" w:sz="4" w:space="0" w:color="000000"/>
              <w:left w:val="single" w:sz="4" w:space="0" w:color="000000"/>
              <w:bottom w:val="single" w:sz="4" w:space="0" w:color="000000"/>
              <w:right w:val="nil"/>
            </w:tcBorders>
            <w:vAlign w:val="center"/>
          </w:tcPr>
          <w:p w14:paraId="57C75055" w14:textId="0EBE246F"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461C1D8" w14:textId="2F8864EE"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Faca de pão em inox</w:t>
            </w:r>
          </w:p>
        </w:tc>
      </w:tr>
      <w:tr w:rsidR="001A1875" w:rsidRPr="00F526FF" w14:paraId="49C18821"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97007C3" w14:textId="65C03F87" w:rsidR="001A1875" w:rsidRPr="00A004A7" w:rsidRDefault="001A1875" w:rsidP="00C04997">
            <w:pPr>
              <w:tabs>
                <w:tab w:val="left" w:pos="284"/>
              </w:tabs>
              <w:jc w:val="center"/>
              <w:rPr>
                <w:rFonts w:ascii="Arial" w:hAnsi="Arial" w:cs="Arial"/>
                <w:bCs/>
              </w:rPr>
            </w:pPr>
            <w:r>
              <w:rPr>
                <w:rFonts w:ascii="Arial" w:hAnsi="Arial" w:cs="Arial"/>
                <w:bCs/>
              </w:rPr>
              <w:t>18</w:t>
            </w:r>
          </w:p>
        </w:tc>
        <w:tc>
          <w:tcPr>
            <w:tcW w:w="850" w:type="dxa"/>
            <w:tcBorders>
              <w:top w:val="single" w:sz="4" w:space="0" w:color="000000"/>
              <w:left w:val="single" w:sz="4" w:space="0" w:color="000000"/>
              <w:bottom w:val="single" w:sz="4" w:space="0" w:color="000000"/>
              <w:right w:val="nil"/>
            </w:tcBorders>
            <w:vAlign w:val="center"/>
          </w:tcPr>
          <w:p w14:paraId="39E6A699" w14:textId="1E94D78E"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30</w:t>
            </w:r>
          </w:p>
        </w:tc>
        <w:tc>
          <w:tcPr>
            <w:tcW w:w="850" w:type="dxa"/>
            <w:tcBorders>
              <w:top w:val="single" w:sz="4" w:space="0" w:color="000000"/>
              <w:left w:val="single" w:sz="4" w:space="0" w:color="000000"/>
              <w:bottom w:val="single" w:sz="4" w:space="0" w:color="000000"/>
              <w:right w:val="nil"/>
            </w:tcBorders>
            <w:vAlign w:val="center"/>
          </w:tcPr>
          <w:p w14:paraId="6091FE7E" w14:textId="4F1E14F0"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DD097B" w14:textId="5016176C"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Faca em inox - 10 polegadas</w:t>
            </w:r>
          </w:p>
        </w:tc>
      </w:tr>
      <w:tr w:rsidR="001A1875" w:rsidRPr="00F526FF" w14:paraId="23CB90DF"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09028AA" w14:textId="34E410A7" w:rsidR="001A1875" w:rsidRPr="00A004A7" w:rsidRDefault="001A1875" w:rsidP="00C04997">
            <w:pPr>
              <w:tabs>
                <w:tab w:val="left" w:pos="284"/>
              </w:tabs>
              <w:jc w:val="center"/>
              <w:rPr>
                <w:rFonts w:ascii="Arial" w:hAnsi="Arial" w:cs="Arial"/>
                <w:bCs/>
              </w:rPr>
            </w:pPr>
            <w:r>
              <w:rPr>
                <w:rFonts w:ascii="Arial" w:hAnsi="Arial" w:cs="Arial"/>
                <w:bCs/>
              </w:rPr>
              <w:t>19</w:t>
            </w:r>
          </w:p>
        </w:tc>
        <w:tc>
          <w:tcPr>
            <w:tcW w:w="850" w:type="dxa"/>
            <w:tcBorders>
              <w:top w:val="single" w:sz="4" w:space="0" w:color="000000"/>
              <w:left w:val="single" w:sz="4" w:space="0" w:color="000000"/>
              <w:bottom w:val="single" w:sz="4" w:space="0" w:color="000000"/>
              <w:right w:val="nil"/>
            </w:tcBorders>
            <w:vAlign w:val="center"/>
          </w:tcPr>
          <w:p w14:paraId="5574D0F5" w14:textId="7A8D7B13"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60</w:t>
            </w:r>
          </w:p>
        </w:tc>
        <w:tc>
          <w:tcPr>
            <w:tcW w:w="850" w:type="dxa"/>
            <w:tcBorders>
              <w:top w:val="single" w:sz="4" w:space="0" w:color="000000"/>
              <w:left w:val="single" w:sz="4" w:space="0" w:color="000000"/>
              <w:bottom w:val="single" w:sz="4" w:space="0" w:color="000000"/>
              <w:right w:val="nil"/>
            </w:tcBorders>
            <w:vAlign w:val="center"/>
          </w:tcPr>
          <w:p w14:paraId="7D81209D" w14:textId="20B776E0"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CD3087" w14:textId="3958234D"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Faca para cozinha em inox - 6 polegadas</w:t>
            </w:r>
          </w:p>
        </w:tc>
      </w:tr>
      <w:tr w:rsidR="001A1875" w:rsidRPr="00F526FF" w14:paraId="69E1C342"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3818F15" w14:textId="69ECEBF9" w:rsidR="001A1875" w:rsidRPr="00A004A7" w:rsidRDefault="001A1875" w:rsidP="00C04997">
            <w:pPr>
              <w:tabs>
                <w:tab w:val="left" w:pos="284"/>
              </w:tabs>
              <w:jc w:val="center"/>
              <w:rPr>
                <w:rFonts w:ascii="Arial" w:hAnsi="Arial" w:cs="Arial"/>
                <w:bCs/>
              </w:rPr>
            </w:pPr>
            <w:r>
              <w:rPr>
                <w:rFonts w:ascii="Arial" w:hAnsi="Arial" w:cs="Arial"/>
                <w:bCs/>
              </w:rPr>
              <w:t>20</w:t>
            </w:r>
          </w:p>
        </w:tc>
        <w:tc>
          <w:tcPr>
            <w:tcW w:w="850" w:type="dxa"/>
            <w:tcBorders>
              <w:top w:val="single" w:sz="4" w:space="0" w:color="000000"/>
              <w:left w:val="single" w:sz="4" w:space="0" w:color="000000"/>
              <w:bottom w:val="single" w:sz="4" w:space="0" w:color="000000"/>
              <w:right w:val="nil"/>
            </w:tcBorders>
            <w:vAlign w:val="center"/>
          </w:tcPr>
          <w:p w14:paraId="2C5AEAD4" w14:textId="054F1618"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50</w:t>
            </w:r>
          </w:p>
        </w:tc>
        <w:tc>
          <w:tcPr>
            <w:tcW w:w="850" w:type="dxa"/>
            <w:tcBorders>
              <w:top w:val="single" w:sz="4" w:space="0" w:color="000000"/>
              <w:left w:val="single" w:sz="4" w:space="0" w:color="000000"/>
              <w:bottom w:val="single" w:sz="4" w:space="0" w:color="000000"/>
              <w:right w:val="nil"/>
            </w:tcBorders>
            <w:vAlign w:val="center"/>
          </w:tcPr>
          <w:p w14:paraId="36EF8475" w14:textId="460F5762"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DB9543F" w14:textId="55981B13"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Jarra plástica com espremedor de fruta</w:t>
            </w:r>
          </w:p>
        </w:tc>
      </w:tr>
      <w:tr w:rsidR="001A1875" w:rsidRPr="00F526FF" w14:paraId="2E86F2AA"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50CBB08" w14:textId="58953455" w:rsidR="001A1875" w:rsidRPr="00A004A7" w:rsidRDefault="001A1875" w:rsidP="00C04997">
            <w:pPr>
              <w:tabs>
                <w:tab w:val="left" w:pos="284"/>
              </w:tabs>
              <w:jc w:val="center"/>
              <w:rPr>
                <w:rFonts w:ascii="Arial" w:hAnsi="Arial" w:cs="Arial"/>
                <w:bCs/>
              </w:rPr>
            </w:pPr>
            <w:r>
              <w:rPr>
                <w:rFonts w:ascii="Arial" w:hAnsi="Arial" w:cs="Arial"/>
                <w:bCs/>
              </w:rPr>
              <w:t>21</w:t>
            </w:r>
          </w:p>
        </w:tc>
        <w:tc>
          <w:tcPr>
            <w:tcW w:w="850" w:type="dxa"/>
            <w:tcBorders>
              <w:top w:val="single" w:sz="4" w:space="0" w:color="000000"/>
              <w:left w:val="single" w:sz="4" w:space="0" w:color="000000"/>
              <w:bottom w:val="single" w:sz="4" w:space="0" w:color="000000"/>
              <w:right w:val="nil"/>
            </w:tcBorders>
            <w:vAlign w:val="center"/>
          </w:tcPr>
          <w:p w14:paraId="246FE5A5" w14:textId="475384E3"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200</w:t>
            </w:r>
          </w:p>
        </w:tc>
        <w:tc>
          <w:tcPr>
            <w:tcW w:w="850" w:type="dxa"/>
            <w:tcBorders>
              <w:top w:val="single" w:sz="4" w:space="0" w:color="000000"/>
              <w:left w:val="single" w:sz="4" w:space="0" w:color="000000"/>
              <w:bottom w:val="single" w:sz="4" w:space="0" w:color="000000"/>
              <w:right w:val="nil"/>
            </w:tcBorders>
            <w:vAlign w:val="center"/>
          </w:tcPr>
          <w:p w14:paraId="73C9A635" w14:textId="6A1DE243"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9FA3319" w14:textId="177E1077"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Jarra plástica - 02 litros</w:t>
            </w:r>
          </w:p>
        </w:tc>
      </w:tr>
      <w:tr w:rsidR="001A1875" w:rsidRPr="00F526FF" w14:paraId="7907F6FF"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A184086" w14:textId="4086B369" w:rsidR="001A1875" w:rsidRPr="00A004A7" w:rsidRDefault="001A1875" w:rsidP="00C04997">
            <w:pPr>
              <w:tabs>
                <w:tab w:val="left" w:pos="284"/>
              </w:tabs>
              <w:jc w:val="center"/>
              <w:rPr>
                <w:rFonts w:ascii="Arial" w:hAnsi="Arial" w:cs="Arial"/>
                <w:bCs/>
              </w:rPr>
            </w:pPr>
            <w:r>
              <w:rPr>
                <w:rFonts w:ascii="Arial" w:hAnsi="Arial" w:cs="Arial"/>
                <w:bCs/>
              </w:rPr>
              <w:t>22</w:t>
            </w:r>
          </w:p>
        </w:tc>
        <w:tc>
          <w:tcPr>
            <w:tcW w:w="850" w:type="dxa"/>
            <w:tcBorders>
              <w:top w:val="single" w:sz="4" w:space="0" w:color="000000"/>
              <w:left w:val="single" w:sz="4" w:space="0" w:color="000000"/>
              <w:bottom w:val="single" w:sz="4" w:space="0" w:color="000000"/>
              <w:right w:val="nil"/>
            </w:tcBorders>
            <w:vAlign w:val="center"/>
          </w:tcPr>
          <w:p w14:paraId="5F700335" w14:textId="5A4A5CD3"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10</w:t>
            </w:r>
          </w:p>
        </w:tc>
        <w:tc>
          <w:tcPr>
            <w:tcW w:w="850" w:type="dxa"/>
            <w:tcBorders>
              <w:top w:val="single" w:sz="4" w:space="0" w:color="000000"/>
              <w:left w:val="single" w:sz="4" w:space="0" w:color="000000"/>
              <w:bottom w:val="single" w:sz="4" w:space="0" w:color="000000"/>
              <w:right w:val="nil"/>
            </w:tcBorders>
            <w:vAlign w:val="center"/>
          </w:tcPr>
          <w:p w14:paraId="673800BD" w14:textId="71D8024F"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A812F7E" w14:textId="06DD93FA"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Lixeira com pedal - 25 litros</w:t>
            </w:r>
          </w:p>
        </w:tc>
      </w:tr>
      <w:tr w:rsidR="001A1875" w:rsidRPr="00F526FF" w14:paraId="63A2B720"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9B8900" w14:textId="5DFDA5CD" w:rsidR="001A1875" w:rsidRPr="00A004A7" w:rsidRDefault="001A1875" w:rsidP="00C04997">
            <w:pPr>
              <w:tabs>
                <w:tab w:val="left" w:pos="284"/>
              </w:tabs>
              <w:jc w:val="center"/>
              <w:rPr>
                <w:rFonts w:ascii="Arial" w:hAnsi="Arial" w:cs="Arial"/>
                <w:bCs/>
              </w:rPr>
            </w:pPr>
            <w:r>
              <w:rPr>
                <w:rFonts w:ascii="Arial" w:hAnsi="Arial" w:cs="Arial"/>
                <w:bCs/>
              </w:rPr>
              <w:t>23</w:t>
            </w:r>
          </w:p>
        </w:tc>
        <w:tc>
          <w:tcPr>
            <w:tcW w:w="850" w:type="dxa"/>
            <w:tcBorders>
              <w:top w:val="single" w:sz="4" w:space="0" w:color="000000"/>
              <w:left w:val="single" w:sz="4" w:space="0" w:color="000000"/>
              <w:bottom w:val="single" w:sz="4" w:space="0" w:color="000000"/>
              <w:right w:val="nil"/>
            </w:tcBorders>
            <w:vAlign w:val="center"/>
          </w:tcPr>
          <w:p w14:paraId="06E3A24A" w14:textId="7D829A49"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10</w:t>
            </w:r>
          </w:p>
        </w:tc>
        <w:tc>
          <w:tcPr>
            <w:tcW w:w="850" w:type="dxa"/>
            <w:tcBorders>
              <w:top w:val="single" w:sz="4" w:space="0" w:color="000000"/>
              <w:left w:val="single" w:sz="4" w:space="0" w:color="000000"/>
              <w:bottom w:val="single" w:sz="4" w:space="0" w:color="000000"/>
              <w:right w:val="nil"/>
            </w:tcBorders>
            <w:vAlign w:val="center"/>
          </w:tcPr>
          <w:p w14:paraId="65D5A9D4" w14:textId="1665D2C4"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0E105A7" w14:textId="5B536093"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Lixeira com pedal - 60 litros</w:t>
            </w:r>
          </w:p>
        </w:tc>
      </w:tr>
      <w:tr w:rsidR="001A1875" w:rsidRPr="00F526FF" w14:paraId="73AA3C35"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4583032" w14:textId="1CCC9783" w:rsidR="001A1875" w:rsidRPr="00A004A7" w:rsidRDefault="001A1875" w:rsidP="00C04997">
            <w:pPr>
              <w:tabs>
                <w:tab w:val="left" w:pos="284"/>
              </w:tabs>
              <w:jc w:val="center"/>
              <w:rPr>
                <w:rFonts w:ascii="Arial" w:hAnsi="Arial" w:cs="Arial"/>
                <w:bCs/>
              </w:rPr>
            </w:pPr>
            <w:r>
              <w:rPr>
                <w:rFonts w:ascii="Arial" w:hAnsi="Arial" w:cs="Arial"/>
                <w:bCs/>
              </w:rPr>
              <w:t>24</w:t>
            </w:r>
          </w:p>
        </w:tc>
        <w:tc>
          <w:tcPr>
            <w:tcW w:w="850" w:type="dxa"/>
            <w:tcBorders>
              <w:top w:val="single" w:sz="4" w:space="0" w:color="000000"/>
              <w:left w:val="single" w:sz="4" w:space="0" w:color="000000"/>
              <w:bottom w:val="single" w:sz="4" w:space="0" w:color="000000"/>
              <w:right w:val="nil"/>
            </w:tcBorders>
            <w:vAlign w:val="center"/>
          </w:tcPr>
          <w:p w14:paraId="763DEBBE" w14:textId="28ACCA29"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15</w:t>
            </w:r>
          </w:p>
        </w:tc>
        <w:tc>
          <w:tcPr>
            <w:tcW w:w="850" w:type="dxa"/>
            <w:tcBorders>
              <w:top w:val="single" w:sz="4" w:space="0" w:color="000000"/>
              <w:left w:val="single" w:sz="4" w:space="0" w:color="000000"/>
              <w:bottom w:val="single" w:sz="4" w:space="0" w:color="000000"/>
              <w:right w:val="nil"/>
            </w:tcBorders>
            <w:vAlign w:val="center"/>
          </w:tcPr>
          <w:p w14:paraId="4089C259" w14:textId="07D449CF"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FF1A094" w14:textId="7620458A"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Panela de pressão - 20 litros</w:t>
            </w:r>
          </w:p>
        </w:tc>
      </w:tr>
      <w:tr w:rsidR="001A1875" w:rsidRPr="00F526FF" w14:paraId="0D61749A"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64F8E67" w14:textId="1486C278" w:rsidR="001A1875" w:rsidRPr="00A004A7" w:rsidRDefault="001A1875" w:rsidP="00C04997">
            <w:pPr>
              <w:tabs>
                <w:tab w:val="left" w:pos="284"/>
              </w:tabs>
              <w:jc w:val="center"/>
              <w:rPr>
                <w:rFonts w:ascii="Arial" w:hAnsi="Arial" w:cs="Arial"/>
                <w:bCs/>
              </w:rPr>
            </w:pPr>
            <w:r>
              <w:rPr>
                <w:rFonts w:ascii="Arial" w:hAnsi="Arial" w:cs="Arial"/>
                <w:bCs/>
              </w:rPr>
              <w:t>25</w:t>
            </w:r>
          </w:p>
        </w:tc>
        <w:tc>
          <w:tcPr>
            <w:tcW w:w="850" w:type="dxa"/>
            <w:tcBorders>
              <w:top w:val="single" w:sz="4" w:space="0" w:color="000000"/>
              <w:left w:val="single" w:sz="4" w:space="0" w:color="000000"/>
              <w:bottom w:val="single" w:sz="4" w:space="0" w:color="000000"/>
              <w:right w:val="nil"/>
            </w:tcBorders>
            <w:vAlign w:val="center"/>
          </w:tcPr>
          <w:p w14:paraId="1516F704" w14:textId="4F18B9F1"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30</w:t>
            </w:r>
          </w:p>
        </w:tc>
        <w:tc>
          <w:tcPr>
            <w:tcW w:w="850" w:type="dxa"/>
            <w:tcBorders>
              <w:top w:val="single" w:sz="4" w:space="0" w:color="000000"/>
              <w:left w:val="single" w:sz="4" w:space="0" w:color="000000"/>
              <w:bottom w:val="single" w:sz="4" w:space="0" w:color="000000"/>
              <w:right w:val="nil"/>
            </w:tcBorders>
            <w:vAlign w:val="center"/>
          </w:tcPr>
          <w:p w14:paraId="2D0F06A8" w14:textId="02A2214E"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47F2955" w14:textId="20E45D24"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Pegador de salada em inox</w:t>
            </w:r>
          </w:p>
        </w:tc>
      </w:tr>
      <w:tr w:rsidR="001A1875" w:rsidRPr="00F526FF" w14:paraId="25209E05"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EC2FFCD" w14:textId="5F50C584" w:rsidR="001A1875" w:rsidRPr="00A004A7" w:rsidRDefault="001A1875" w:rsidP="00C04997">
            <w:pPr>
              <w:tabs>
                <w:tab w:val="left" w:pos="284"/>
              </w:tabs>
              <w:jc w:val="center"/>
              <w:rPr>
                <w:rFonts w:ascii="Arial" w:hAnsi="Arial" w:cs="Arial"/>
                <w:bCs/>
              </w:rPr>
            </w:pPr>
            <w:r>
              <w:rPr>
                <w:rFonts w:ascii="Arial" w:hAnsi="Arial" w:cs="Arial"/>
                <w:bCs/>
              </w:rPr>
              <w:t>26</w:t>
            </w:r>
          </w:p>
        </w:tc>
        <w:tc>
          <w:tcPr>
            <w:tcW w:w="850" w:type="dxa"/>
            <w:tcBorders>
              <w:top w:val="single" w:sz="4" w:space="0" w:color="000000"/>
              <w:left w:val="single" w:sz="4" w:space="0" w:color="000000"/>
              <w:bottom w:val="single" w:sz="4" w:space="0" w:color="000000"/>
              <w:right w:val="nil"/>
            </w:tcBorders>
            <w:vAlign w:val="center"/>
          </w:tcPr>
          <w:p w14:paraId="49DC3CBB" w14:textId="73D60392"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40</w:t>
            </w:r>
          </w:p>
        </w:tc>
        <w:tc>
          <w:tcPr>
            <w:tcW w:w="850" w:type="dxa"/>
            <w:tcBorders>
              <w:top w:val="single" w:sz="4" w:space="0" w:color="000000"/>
              <w:left w:val="single" w:sz="4" w:space="0" w:color="000000"/>
              <w:bottom w:val="single" w:sz="4" w:space="0" w:color="000000"/>
              <w:right w:val="nil"/>
            </w:tcBorders>
            <w:vAlign w:val="center"/>
          </w:tcPr>
          <w:p w14:paraId="2112A315" w14:textId="7453F28B"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3072B9A" w14:textId="538CBE19"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Peneira plástica - 18 cm</w:t>
            </w:r>
          </w:p>
        </w:tc>
      </w:tr>
      <w:tr w:rsidR="001A1875" w:rsidRPr="00F526FF" w14:paraId="57A66D75"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F5AEEF2" w14:textId="42BB90EA" w:rsidR="001A1875" w:rsidRPr="00A004A7" w:rsidRDefault="001A1875" w:rsidP="00C04997">
            <w:pPr>
              <w:tabs>
                <w:tab w:val="left" w:pos="284"/>
              </w:tabs>
              <w:jc w:val="center"/>
              <w:rPr>
                <w:rFonts w:ascii="Arial" w:hAnsi="Arial" w:cs="Arial"/>
                <w:bCs/>
              </w:rPr>
            </w:pPr>
            <w:r>
              <w:rPr>
                <w:rFonts w:ascii="Arial" w:hAnsi="Arial" w:cs="Arial"/>
                <w:bCs/>
              </w:rPr>
              <w:t>27</w:t>
            </w:r>
          </w:p>
        </w:tc>
        <w:tc>
          <w:tcPr>
            <w:tcW w:w="850" w:type="dxa"/>
            <w:tcBorders>
              <w:top w:val="single" w:sz="4" w:space="0" w:color="000000"/>
              <w:left w:val="single" w:sz="4" w:space="0" w:color="000000"/>
              <w:bottom w:val="single" w:sz="4" w:space="0" w:color="000000"/>
              <w:right w:val="nil"/>
            </w:tcBorders>
            <w:vAlign w:val="center"/>
          </w:tcPr>
          <w:p w14:paraId="0E8D9E8C" w14:textId="5965ABCF"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50</w:t>
            </w:r>
          </w:p>
        </w:tc>
        <w:tc>
          <w:tcPr>
            <w:tcW w:w="850" w:type="dxa"/>
            <w:tcBorders>
              <w:top w:val="single" w:sz="4" w:space="0" w:color="000000"/>
              <w:left w:val="single" w:sz="4" w:space="0" w:color="000000"/>
              <w:bottom w:val="single" w:sz="4" w:space="0" w:color="000000"/>
              <w:right w:val="nil"/>
            </w:tcBorders>
            <w:vAlign w:val="center"/>
          </w:tcPr>
          <w:p w14:paraId="6A08123C" w14:textId="2C7CFF2A"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2B07C89" w14:textId="5255B55D"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Peso para panela de pressão - 12 litros</w:t>
            </w:r>
          </w:p>
        </w:tc>
      </w:tr>
      <w:tr w:rsidR="001A1875" w:rsidRPr="00F526FF" w14:paraId="462F385B"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6C20B9B" w14:textId="689A54D8" w:rsidR="001A1875" w:rsidRPr="00A004A7" w:rsidRDefault="001A1875" w:rsidP="00C04997">
            <w:pPr>
              <w:tabs>
                <w:tab w:val="left" w:pos="284"/>
              </w:tabs>
              <w:jc w:val="center"/>
              <w:rPr>
                <w:rFonts w:ascii="Arial" w:hAnsi="Arial" w:cs="Arial"/>
                <w:bCs/>
              </w:rPr>
            </w:pPr>
            <w:r>
              <w:rPr>
                <w:rFonts w:ascii="Arial" w:hAnsi="Arial" w:cs="Arial"/>
                <w:bCs/>
              </w:rPr>
              <w:t>28</w:t>
            </w:r>
          </w:p>
        </w:tc>
        <w:tc>
          <w:tcPr>
            <w:tcW w:w="850" w:type="dxa"/>
            <w:tcBorders>
              <w:top w:val="single" w:sz="4" w:space="0" w:color="000000"/>
              <w:left w:val="single" w:sz="4" w:space="0" w:color="000000"/>
              <w:bottom w:val="single" w:sz="4" w:space="0" w:color="000000"/>
              <w:right w:val="nil"/>
            </w:tcBorders>
            <w:vAlign w:val="center"/>
          </w:tcPr>
          <w:p w14:paraId="7D43F493" w14:textId="3D1B9916"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50</w:t>
            </w:r>
          </w:p>
        </w:tc>
        <w:tc>
          <w:tcPr>
            <w:tcW w:w="850" w:type="dxa"/>
            <w:tcBorders>
              <w:top w:val="single" w:sz="4" w:space="0" w:color="000000"/>
              <w:left w:val="single" w:sz="4" w:space="0" w:color="000000"/>
              <w:bottom w:val="single" w:sz="4" w:space="0" w:color="000000"/>
              <w:right w:val="nil"/>
            </w:tcBorders>
            <w:vAlign w:val="center"/>
          </w:tcPr>
          <w:p w14:paraId="330A9F3E" w14:textId="66CCB4D6"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98BE078" w14:textId="56425965"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Peso para panela de pressão - 20 litros</w:t>
            </w:r>
          </w:p>
        </w:tc>
      </w:tr>
      <w:tr w:rsidR="001A1875" w:rsidRPr="00F526FF" w14:paraId="0A54221F"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C91CFF4" w14:textId="71D188A8" w:rsidR="001A1875" w:rsidRPr="00A004A7" w:rsidRDefault="001A1875" w:rsidP="00C04997">
            <w:pPr>
              <w:tabs>
                <w:tab w:val="left" w:pos="284"/>
              </w:tabs>
              <w:jc w:val="center"/>
              <w:rPr>
                <w:rFonts w:ascii="Arial" w:hAnsi="Arial" w:cs="Arial"/>
                <w:bCs/>
              </w:rPr>
            </w:pPr>
            <w:r>
              <w:rPr>
                <w:rFonts w:ascii="Arial" w:hAnsi="Arial" w:cs="Arial"/>
                <w:bCs/>
              </w:rPr>
              <w:t>29</w:t>
            </w:r>
          </w:p>
        </w:tc>
        <w:tc>
          <w:tcPr>
            <w:tcW w:w="850" w:type="dxa"/>
            <w:tcBorders>
              <w:top w:val="single" w:sz="4" w:space="0" w:color="000000"/>
              <w:left w:val="single" w:sz="4" w:space="0" w:color="000000"/>
              <w:bottom w:val="single" w:sz="4" w:space="0" w:color="000000"/>
              <w:right w:val="nil"/>
            </w:tcBorders>
            <w:vAlign w:val="center"/>
          </w:tcPr>
          <w:p w14:paraId="20E395C4" w14:textId="4A6C67DC"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40</w:t>
            </w:r>
          </w:p>
        </w:tc>
        <w:tc>
          <w:tcPr>
            <w:tcW w:w="850" w:type="dxa"/>
            <w:tcBorders>
              <w:top w:val="single" w:sz="4" w:space="0" w:color="000000"/>
              <w:left w:val="single" w:sz="4" w:space="0" w:color="000000"/>
              <w:bottom w:val="single" w:sz="4" w:space="0" w:color="000000"/>
              <w:right w:val="nil"/>
            </w:tcBorders>
            <w:vAlign w:val="center"/>
          </w:tcPr>
          <w:p w14:paraId="55F536AD" w14:textId="3BD9398A"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B3F66B6" w14:textId="17813C13"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Pote plástico – 7,6 litros</w:t>
            </w:r>
          </w:p>
        </w:tc>
      </w:tr>
      <w:tr w:rsidR="001A1875" w:rsidRPr="00F526FF" w14:paraId="0173219C"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8ADB61C" w14:textId="27B685C1" w:rsidR="001A1875" w:rsidRPr="00A004A7" w:rsidRDefault="001A1875" w:rsidP="00C04997">
            <w:pPr>
              <w:tabs>
                <w:tab w:val="left" w:pos="284"/>
              </w:tabs>
              <w:jc w:val="center"/>
              <w:rPr>
                <w:rFonts w:ascii="Arial" w:hAnsi="Arial" w:cs="Arial"/>
                <w:bCs/>
              </w:rPr>
            </w:pPr>
            <w:r>
              <w:rPr>
                <w:rFonts w:ascii="Arial" w:hAnsi="Arial" w:cs="Arial"/>
                <w:bCs/>
              </w:rPr>
              <w:t>30</w:t>
            </w:r>
          </w:p>
        </w:tc>
        <w:tc>
          <w:tcPr>
            <w:tcW w:w="850" w:type="dxa"/>
            <w:tcBorders>
              <w:top w:val="single" w:sz="4" w:space="0" w:color="000000"/>
              <w:left w:val="single" w:sz="4" w:space="0" w:color="000000"/>
              <w:bottom w:val="single" w:sz="4" w:space="0" w:color="000000"/>
              <w:right w:val="nil"/>
            </w:tcBorders>
            <w:vAlign w:val="center"/>
          </w:tcPr>
          <w:p w14:paraId="1B302884" w14:textId="53EA6FAE"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200</w:t>
            </w:r>
          </w:p>
        </w:tc>
        <w:tc>
          <w:tcPr>
            <w:tcW w:w="850" w:type="dxa"/>
            <w:tcBorders>
              <w:top w:val="single" w:sz="4" w:space="0" w:color="000000"/>
              <w:left w:val="single" w:sz="4" w:space="0" w:color="000000"/>
              <w:bottom w:val="single" w:sz="4" w:space="0" w:color="000000"/>
              <w:right w:val="nil"/>
            </w:tcBorders>
            <w:vAlign w:val="center"/>
          </w:tcPr>
          <w:p w14:paraId="218F095A" w14:textId="63CB4AB0"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7667A6B" w14:textId="08FD3209"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Refil para filtro de água</w:t>
            </w:r>
          </w:p>
        </w:tc>
      </w:tr>
      <w:tr w:rsidR="001A1875" w:rsidRPr="00F526FF" w14:paraId="23A60DA1"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8DCFCC5" w14:textId="2CC82844" w:rsidR="001A1875" w:rsidRPr="00A004A7" w:rsidRDefault="001A1875" w:rsidP="00C04997">
            <w:pPr>
              <w:tabs>
                <w:tab w:val="left" w:pos="284"/>
              </w:tabs>
              <w:jc w:val="center"/>
              <w:rPr>
                <w:rFonts w:ascii="Arial" w:hAnsi="Arial" w:cs="Arial"/>
                <w:bCs/>
              </w:rPr>
            </w:pPr>
            <w:r>
              <w:rPr>
                <w:rFonts w:ascii="Arial" w:hAnsi="Arial" w:cs="Arial"/>
                <w:bCs/>
              </w:rPr>
              <w:t>31</w:t>
            </w:r>
          </w:p>
        </w:tc>
        <w:tc>
          <w:tcPr>
            <w:tcW w:w="850" w:type="dxa"/>
            <w:tcBorders>
              <w:top w:val="single" w:sz="4" w:space="0" w:color="000000"/>
              <w:left w:val="single" w:sz="4" w:space="0" w:color="000000"/>
              <w:bottom w:val="single" w:sz="4" w:space="0" w:color="000000"/>
              <w:right w:val="nil"/>
            </w:tcBorders>
            <w:vAlign w:val="center"/>
          </w:tcPr>
          <w:p w14:paraId="10D9D3A8" w14:textId="74752C8D"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150</w:t>
            </w:r>
          </w:p>
        </w:tc>
        <w:tc>
          <w:tcPr>
            <w:tcW w:w="850" w:type="dxa"/>
            <w:tcBorders>
              <w:top w:val="single" w:sz="4" w:space="0" w:color="000000"/>
              <w:left w:val="single" w:sz="4" w:space="0" w:color="000000"/>
              <w:bottom w:val="single" w:sz="4" w:space="0" w:color="000000"/>
              <w:right w:val="nil"/>
            </w:tcBorders>
            <w:vAlign w:val="center"/>
          </w:tcPr>
          <w:p w14:paraId="0F999AEB" w14:textId="4E3B20A5"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2D8D668" w14:textId="4D604ADC"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Tábua em polipropileno verde</w:t>
            </w:r>
          </w:p>
        </w:tc>
      </w:tr>
      <w:tr w:rsidR="001A1875" w:rsidRPr="00F526FF" w14:paraId="06355C28" w14:textId="77777777" w:rsidTr="002F4F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46595A8" w14:textId="229AC7F7" w:rsidR="001A1875" w:rsidRPr="00A004A7" w:rsidRDefault="001A1875" w:rsidP="00C04997">
            <w:pPr>
              <w:tabs>
                <w:tab w:val="left" w:pos="284"/>
              </w:tabs>
              <w:jc w:val="center"/>
              <w:rPr>
                <w:rFonts w:ascii="Arial" w:hAnsi="Arial" w:cs="Arial"/>
                <w:bCs/>
              </w:rPr>
            </w:pPr>
            <w:r>
              <w:rPr>
                <w:rFonts w:ascii="Arial" w:hAnsi="Arial" w:cs="Arial"/>
                <w:bCs/>
              </w:rPr>
              <w:t>32</w:t>
            </w:r>
          </w:p>
        </w:tc>
        <w:tc>
          <w:tcPr>
            <w:tcW w:w="850" w:type="dxa"/>
            <w:tcBorders>
              <w:top w:val="single" w:sz="4" w:space="0" w:color="000000"/>
              <w:left w:val="single" w:sz="4" w:space="0" w:color="000000"/>
              <w:bottom w:val="single" w:sz="4" w:space="0" w:color="000000"/>
              <w:right w:val="nil"/>
            </w:tcBorders>
            <w:vAlign w:val="center"/>
          </w:tcPr>
          <w:p w14:paraId="382B2267" w14:textId="0224A980" w:rsidR="001A1875" w:rsidRPr="00F526FF" w:rsidRDefault="001A1875" w:rsidP="00C04997">
            <w:pPr>
              <w:pStyle w:val="Contedodatabela"/>
              <w:tabs>
                <w:tab w:val="left" w:pos="284"/>
              </w:tabs>
              <w:jc w:val="center"/>
              <w:rPr>
                <w:rFonts w:ascii="Arial" w:hAnsi="Arial" w:cs="Arial"/>
              </w:rPr>
            </w:pPr>
            <w:r w:rsidRPr="00E06CFE">
              <w:rPr>
                <w:rFonts w:ascii="Arial" w:hAnsi="Arial" w:cs="Arial"/>
                <w:color w:val="000000"/>
                <w:kern w:val="0"/>
                <w:lang w:eastAsia="pt-BR"/>
              </w:rPr>
              <w:t>100</w:t>
            </w:r>
          </w:p>
        </w:tc>
        <w:tc>
          <w:tcPr>
            <w:tcW w:w="850" w:type="dxa"/>
            <w:tcBorders>
              <w:top w:val="single" w:sz="4" w:space="0" w:color="000000"/>
              <w:left w:val="single" w:sz="4" w:space="0" w:color="000000"/>
              <w:bottom w:val="single" w:sz="4" w:space="0" w:color="000000"/>
              <w:right w:val="nil"/>
            </w:tcBorders>
            <w:vAlign w:val="center"/>
          </w:tcPr>
          <w:p w14:paraId="69D3911F" w14:textId="5387433A" w:rsidR="001A1875" w:rsidRPr="00F526FF" w:rsidRDefault="001A1875" w:rsidP="00C04997">
            <w:pPr>
              <w:tabs>
                <w:tab w:val="left" w:pos="284"/>
              </w:tabs>
              <w:jc w:val="center"/>
              <w:rPr>
                <w:rFonts w:ascii="Arial" w:hAnsi="Arial" w:cs="Arial"/>
              </w:rPr>
            </w:pPr>
            <w:r w:rsidRPr="00E06CFE">
              <w:rPr>
                <w:rFonts w:ascii="Arial" w:hAnsi="Arial" w:cs="Arial"/>
                <w:color w:val="000000"/>
                <w:kern w:val="0"/>
                <w:lang w:eastAsia="pt-B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734BF1" w14:textId="072AFCF7" w:rsidR="001A1875" w:rsidRPr="00F526FF" w:rsidRDefault="001A1875" w:rsidP="00C04997">
            <w:pPr>
              <w:pStyle w:val="Contedodatabela"/>
              <w:tabs>
                <w:tab w:val="left" w:pos="284"/>
              </w:tabs>
              <w:rPr>
                <w:rFonts w:ascii="Arial" w:hAnsi="Arial" w:cs="Arial"/>
              </w:rPr>
            </w:pPr>
            <w:r w:rsidRPr="00E06CFE">
              <w:rPr>
                <w:rFonts w:ascii="Arial" w:hAnsi="Arial" w:cs="Arial"/>
                <w:color w:val="000000"/>
                <w:kern w:val="0"/>
                <w:lang w:eastAsia="pt-BR"/>
              </w:rPr>
              <w:t>Tigela plástica com tampa - 05 litros</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605F0693" w14:textId="03F7BFD4" w:rsidR="0003559D" w:rsidRPr="0003559D" w:rsidRDefault="0003559D" w:rsidP="0003559D">
      <w:pPr>
        <w:tabs>
          <w:tab w:val="left" w:pos="284"/>
        </w:tabs>
        <w:jc w:val="both"/>
        <w:rPr>
          <w:rFonts w:ascii="Arial" w:hAnsi="Arial" w:cs="Arial"/>
        </w:rPr>
      </w:pPr>
      <w:r w:rsidRPr="0003559D">
        <w:rPr>
          <w:rFonts w:ascii="Arial" w:hAnsi="Arial" w:cs="Arial"/>
          <w:b/>
        </w:rPr>
        <w:t>Item 01</w:t>
      </w:r>
      <w:r w:rsidRPr="0003559D">
        <w:rPr>
          <w:rFonts w:ascii="Arial" w:hAnsi="Arial" w:cs="Arial"/>
        </w:rPr>
        <w:t xml:space="preserve"> – Caçarola nº 30 – 9,5 litros - Caçarola de alumínio linha hotel reforçado, alumínio escovado ou polido, com duas asas de alumínio fundidas e fixadas firmemente por rebites, nº 30, capacidade 9,5 a 9,8 litros espessura: 2,0 a 3,0 mm fundo e borda.</w:t>
      </w:r>
      <w:r w:rsidRPr="0003559D">
        <w:rPr>
          <w:rFonts w:ascii="Arial" w:hAnsi="Arial" w:cs="Arial"/>
        </w:rPr>
        <w:cr/>
        <w:t>Marcas e modelos de referência: ASJ / MARANA / ROCHEDO / CAJAMAR /VIGOR</w:t>
      </w:r>
    </w:p>
    <w:p w14:paraId="388C1935" w14:textId="77777777" w:rsidR="0003559D" w:rsidRPr="0003559D" w:rsidRDefault="0003559D" w:rsidP="0003559D">
      <w:pPr>
        <w:tabs>
          <w:tab w:val="left" w:pos="284"/>
        </w:tabs>
        <w:jc w:val="both"/>
        <w:rPr>
          <w:rFonts w:ascii="Arial" w:hAnsi="Arial" w:cs="Arial"/>
        </w:rPr>
      </w:pPr>
    </w:p>
    <w:p w14:paraId="71AFDDFE" w14:textId="77777777" w:rsidR="0003559D" w:rsidRPr="0003559D" w:rsidRDefault="0003559D" w:rsidP="0003559D">
      <w:pPr>
        <w:tabs>
          <w:tab w:val="left" w:pos="284"/>
        </w:tabs>
        <w:jc w:val="both"/>
        <w:rPr>
          <w:rFonts w:ascii="Arial" w:hAnsi="Arial" w:cs="Arial"/>
        </w:rPr>
      </w:pPr>
      <w:r w:rsidRPr="0003559D">
        <w:rPr>
          <w:rFonts w:ascii="Arial" w:hAnsi="Arial" w:cs="Arial"/>
          <w:b/>
        </w:rPr>
        <w:t>Item 02</w:t>
      </w:r>
      <w:r w:rsidRPr="0003559D">
        <w:rPr>
          <w:rFonts w:ascii="Arial" w:hAnsi="Arial" w:cs="Arial"/>
        </w:rPr>
        <w:t xml:space="preserve"> – Caçarola nº 40 - 23,5 litros - Caçarola de alumínio linha hotel reforçado, alumínio escovado ou polido, com duas asas de alumínio fundidas e fixadas firmemente por rebites, nº 40, capacidade 23,5 a 23,8 litros, espessura 2,5 a 3,0 mm fundo e borda.</w:t>
      </w:r>
    </w:p>
    <w:p w14:paraId="02E44E04"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ASJ / MARANA / ROCHEDO / CAJAMAR / VIGOR</w:t>
      </w:r>
    </w:p>
    <w:p w14:paraId="0B91A2EF" w14:textId="77777777" w:rsidR="0003559D" w:rsidRPr="0003559D" w:rsidRDefault="0003559D" w:rsidP="0003559D">
      <w:pPr>
        <w:tabs>
          <w:tab w:val="left" w:pos="284"/>
        </w:tabs>
        <w:jc w:val="both"/>
        <w:rPr>
          <w:rFonts w:ascii="Arial" w:hAnsi="Arial" w:cs="Arial"/>
        </w:rPr>
      </w:pPr>
    </w:p>
    <w:p w14:paraId="6D245622" w14:textId="77777777" w:rsidR="0003559D" w:rsidRPr="0003559D" w:rsidRDefault="0003559D" w:rsidP="0003559D">
      <w:pPr>
        <w:tabs>
          <w:tab w:val="left" w:pos="284"/>
        </w:tabs>
        <w:jc w:val="both"/>
        <w:rPr>
          <w:rFonts w:ascii="Arial" w:hAnsi="Arial" w:cs="Arial"/>
        </w:rPr>
      </w:pPr>
      <w:r w:rsidRPr="0003559D">
        <w:rPr>
          <w:rFonts w:ascii="Arial" w:hAnsi="Arial" w:cs="Arial"/>
          <w:b/>
        </w:rPr>
        <w:t>Item 03</w:t>
      </w:r>
      <w:r w:rsidRPr="0003559D">
        <w:rPr>
          <w:rFonts w:ascii="Arial" w:hAnsi="Arial" w:cs="Arial"/>
        </w:rPr>
        <w:t xml:space="preserve"> – Caixa de desinfecção em polipropileno para cozinha - Caixa fechada de polipropileno, para temperatura ambiente, atóxico, na cor branca, com tampa, </w:t>
      </w:r>
      <w:proofErr w:type="spellStart"/>
      <w:r w:rsidRPr="0003559D">
        <w:rPr>
          <w:rFonts w:ascii="Arial" w:hAnsi="Arial" w:cs="Arial"/>
        </w:rPr>
        <w:t>empilhável</w:t>
      </w:r>
      <w:proofErr w:type="spellEnd"/>
      <w:r w:rsidRPr="0003559D">
        <w:rPr>
          <w:rFonts w:ascii="Arial" w:hAnsi="Arial" w:cs="Arial"/>
        </w:rPr>
        <w:t xml:space="preserve">, cabos injetados, capacidade 61 litros, medidas aproximadas (com variação aceitável de, no máximo, 5% - cinco </w:t>
      </w:r>
      <w:proofErr w:type="spellStart"/>
      <w:r w:rsidRPr="0003559D">
        <w:rPr>
          <w:rFonts w:ascii="Arial" w:hAnsi="Arial" w:cs="Arial"/>
        </w:rPr>
        <w:t>porcento</w:t>
      </w:r>
      <w:proofErr w:type="spellEnd"/>
      <w:r w:rsidRPr="0003559D">
        <w:rPr>
          <w:rFonts w:ascii="Arial" w:hAnsi="Arial" w:cs="Arial"/>
        </w:rPr>
        <w:t>): altura 32 cm, largura 39 cm, comprimento 62 cm.</w:t>
      </w:r>
    </w:p>
    <w:p w14:paraId="260946BD"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ALFA / MARFINITE</w:t>
      </w:r>
    </w:p>
    <w:p w14:paraId="4CEB76AF" w14:textId="77777777" w:rsidR="0003559D" w:rsidRPr="0003559D" w:rsidRDefault="0003559D" w:rsidP="0003559D">
      <w:pPr>
        <w:tabs>
          <w:tab w:val="left" w:pos="284"/>
        </w:tabs>
        <w:jc w:val="both"/>
        <w:rPr>
          <w:rFonts w:ascii="Arial" w:hAnsi="Arial" w:cs="Arial"/>
        </w:rPr>
      </w:pPr>
    </w:p>
    <w:p w14:paraId="0034EFFE" w14:textId="77777777" w:rsidR="0003559D" w:rsidRPr="0003559D" w:rsidRDefault="0003559D" w:rsidP="0003559D">
      <w:pPr>
        <w:tabs>
          <w:tab w:val="left" w:pos="284"/>
        </w:tabs>
        <w:jc w:val="both"/>
        <w:rPr>
          <w:rFonts w:ascii="Arial" w:hAnsi="Arial" w:cs="Arial"/>
        </w:rPr>
      </w:pPr>
      <w:r w:rsidRPr="0003559D">
        <w:rPr>
          <w:rFonts w:ascii="Arial" w:hAnsi="Arial" w:cs="Arial"/>
          <w:b/>
        </w:rPr>
        <w:t>Item 04</w:t>
      </w:r>
      <w:r w:rsidRPr="0003559D">
        <w:rPr>
          <w:rFonts w:ascii="Arial" w:hAnsi="Arial" w:cs="Arial"/>
        </w:rPr>
        <w:t xml:space="preserve"> – Caixa polipropileno – 4,0 a 4,5 litros - Caixa fechada de polipropileno ou polietileno para temperatura ambiente, atóxico, na cor branca, com tampa, </w:t>
      </w:r>
      <w:proofErr w:type="spellStart"/>
      <w:r w:rsidRPr="0003559D">
        <w:rPr>
          <w:rFonts w:ascii="Arial" w:hAnsi="Arial" w:cs="Arial"/>
        </w:rPr>
        <w:t>empilhável</w:t>
      </w:r>
      <w:proofErr w:type="spellEnd"/>
      <w:r w:rsidRPr="0003559D">
        <w:rPr>
          <w:rFonts w:ascii="Arial" w:hAnsi="Arial" w:cs="Arial"/>
        </w:rPr>
        <w:t xml:space="preserve">, cabos injetados, capacidade 4,0 a 4,5 litros, medidas aproximadas (com variação aceitável de, no máximo, 5% - cinco </w:t>
      </w:r>
      <w:proofErr w:type="spellStart"/>
      <w:r w:rsidRPr="0003559D">
        <w:rPr>
          <w:rFonts w:ascii="Arial" w:hAnsi="Arial" w:cs="Arial"/>
        </w:rPr>
        <w:t>porcento</w:t>
      </w:r>
      <w:proofErr w:type="spellEnd"/>
      <w:r w:rsidRPr="0003559D">
        <w:rPr>
          <w:rFonts w:ascii="Arial" w:hAnsi="Arial" w:cs="Arial"/>
        </w:rPr>
        <w:t>): Altura 12 cm, Largura 13,5 cm, Comprimento 28 cm.</w:t>
      </w:r>
    </w:p>
    <w:p w14:paraId="09E7A3A4"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ALFA / MARFINITE</w:t>
      </w:r>
    </w:p>
    <w:p w14:paraId="167D7F2F" w14:textId="77777777" w:rsidR="0003559D" w:rsidRPr="0003559D" w:rsidRDefault="0003559D" w:rsidP="0003559D">
      <w:pPr>
        <w:tabs>
          <w:tab w:val="left" w:pos="284"/>
        </w:tabs>
        <w:jc w:val="both"/>
        <w:rPr>
          <w:rFonts w:ascii="Arial" w:hAnsi="Arial" w:cs="Arial"/>
        </w:rPr>
      </w:pPr>
    </w:p>
    <w:p w14:paraId="6784DD31" w14:textId="77777777" w:rsidR="0003559D" w:rsidRPr="0003559D" w:rsidRDefault="0003559D" w:rsidP="0003559D">
      <w:pPr>
        <w:tabs>
          <w:tab w:val="left" w:pos="284"/>
        </w:tabs>
        <w:jc w:val="both"/>
        <w:rPr>
          <w:rFonts w:ascii="Arial" w:hAnsi="Arial" w:cs="Arial"/>
        </w:rPr>
      </w:pPr>
      <w:r w:rsidRPr="0003559D">
        <w:rPr>
          <w:rFonts w:ascii="Arial" w:hAnsi="Arial" w:cs="Arial"/>
          <w:b/>
        </w:rPr>
        <w:lastRenderedPageBreak/>
        <w:t>Item 05</w:t>
      </w:r>
      <w:r w:rsidRPr="0003559D">
        <w:rPr>
          <w:rFonts w:ascii="Arial" w:hAnsi="Arial" w:cs="Arial"/>
        </w:rPr>
        <w:t xml:space="preserve"> - Caldeirão de alumínio nº 30 - 18,0 litros - Caldeirão de alumínio linha hotel reforçado, alumínio escovado ou polido, com duas asas de alumínio fundidas e fixadas firmemente por rebites, nº 30, Capacidade 18,0 litros, Espessura 2,5 a 3,0 mm fundo e borda.</w:t>
      </w:r>
    </w:p>
    <w:p w14:paraId="6F269B6B"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ASJ / MARANA / ROCHEDO / CAJAMAR / VIGOR</w:t>
      </w:r>
    </w:p>
    <w:p w14:paraId="37254EB5" w14:textId="77777777" w:rsidR="0003559D" w:rsidRPr="0003559D" w:rsidRDefault="0003559D" w:rsidP="0003559D">
      <w:pPr>
        <w:tabs>
          <w:tab w:val="left" w:pos="284"/>
        </w:tabs>
        <w:jc w:val="both"/>
        <w:rPr>
          <w:rFonts w:ascii="Arial" w:hAnsi="Arial" w:cs="Arial"/>
        </w:rPr>
      </w:pPr>
    </w:p>
    <w:p w14:paraId="2D4952E4" w14:textId="77777777" w:rsidR="0003559D" w:rsidRPr="0003559D" w:rsidRDefault="0003559D" w:rsidP="0003559D">
      <w:pPr>
        <w:tabs>
          <w:tab w:val="left" w:pos="284"/>
        </w:tabs>
        <w:jc w:val="both"/>
        <w:rPr>
          <w:rFonts w:ascii="Arial" w:hAnsi="Arial" w:cs="Arial"/>
        </w:rPr>
      </w:pPr>
      <w:r w:rsidRPr="0003559D">
        <w:rPr>
          <w:rFonts w:ascii="Arial" w:hAnsi="Arial" w:cs="Arial"/>
          <w:b/>
        </w:rPr>
        <w:t>Item 06</w:t>
      </w:r>
      <w:r w:rsidRPr="0003559D">
        <w:rPr>
          <w:rFonts w:ascii="Arial" w:hAnsi="Arial" w:cs="Arial"/>
        </w:rPr>
        <w:t xml:space="preserve"> - Caneca plástica para água - Caneca de polipropileno resistente para esterilização em água fervente e produto usado na desinfecção (</w:t>
      </w:r>
      <w:proofErr w:type="spellStart"/>
      <w:r w:rsidRPr="0003559D">
        <w:rPr>
          <w:rFonts w:ascii="Arial" w:hAnsi="Arial" w:cs="Arial"/>
        </w:rPr>
        <w:t>dicloroisocianurato</w:t>
      </w:r>
      <w:proofErr w:type="spellEnd"/>
      <w:r w:rsidRPr="0003559D">
        <w:rPr>
          <w:rFonts w:ascii="Arial" w:hAnsi="Arial" w:cs="Arial"/>
        </w:rPr>
        <w:t>), medidas 80 mm de diâmetro, 80 mm de altura, e 0,3 mm de espessura, capacidade 300 ml, cor caramelo.</w:t>
      </w:r>
    </w:p>
    <w:p w14:paraId="70FDC633"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PLASTICOMM / JOLLY / SANREMO</w:t>
      </w:r>
    </w:p>
    <w:p w14:paraId="52A97668" w14:textId="77777777" w:rsidR="0003559D" w:rsidRPr="0003559D" w:rsidRDefault="0003559D" w:rsidP="0003559D">
      <w:pPr>
        <w:tabs>
          <w:tab w:val="left" w:pos="284"/>
        </w:tabs>
        <w:jc w:val="both"/>
        <w:rPr>
          <w:rFonts w:ascii="Arial" w:hAnsi="Arial" w:cs="Arial"/>
        </w:rPr>
      </w:pPr>
    </w:p>
    <w:p w14:paraId="4A305291" w14:textId="77777777" w:rsidR="0003559D" w:rsidRPr="0003559D" w:rsidRDefault="0003559D" w:rsidP="0003559D">
      <w:pPr>
        <w:tabs>
          <w:tab w:val="left" w:pos="284"/>
        </w:tabs>
        <w:jc w:val="both"/>
        <w:rPr>
          <w:rFonts w:ascii="Arial" w:hAnsi="Arial" w:cs="Arial"/>
        </w:rPr>
      </w:pPr>
      <w:r w:rsidRPr="0003559D">
        <w:rPr>
          <w:rFonts w:ascii="Arial" w:hAnsi="Arial" w:cs="Arial"/>
          <w:b/>
        </w:rPr>
        <w:t>Item 07</w:t>
      </w:r>
      <w:r w:rsidRPr="0003559D">
        <w:rPr>
          <w:rFonts w:ascii="Arial" w:hAnsi="Arial" w:cs="Arial"/>
        </w:rPr>
        <w:t xml:space="preserve"> - Caneca plástica para cozinha - Caneca de polipropileno resistente para esterilização em água fervente e produto usado na desinfecção (</w:t>
      </w:r>
      <w:proofErr w:type="spellStart"/>
      <w:r w:rsidRPr="0003559D">
        <w:rPr>
          <w:rFonts w:ascii="Arial" w:hAnsi="Arial" w:cs="Arial"/>
        </w:rPr>
        <w:t>dicloroisocianurato</w:t>
      </w:r>
      <w:proofErr w:type="spellEnd"/>
      <w:r w:rsidRPr="0003559D">
        <w:rPr>
          <w:rFonts w:ascii="Arial" w:hAnsi="Arial" w:cs="Arial"/>
        </w:rPr>
        <w:t>), medidas 80 mm de diâmetro, 80 mm de altura, e 0,3 mm de espessura, capacidade 300 ml, cor bege.</w:t>
      </w:r>
    </w:p>
    <w:p w14:paraId="3ADC55E6"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PLASTICOMM / JOLLY / SANREMO</w:t>
      </w:r>
    </w:p>
    <w:p w14:paraId="31D82E80" w14:textId="77777777" w:rsidR="0003559D" w:rsidRPr="0003559D" w:rsidRDefault="0003559D" w:rsidP="0003559D">
      <w:pPr>
        <w:tabs>
          <w:tab w:val="left" w:pos="284"/>
        </w:tabs>
        <w:jc w:val="both"/>
        <w:rPr>
          <w:rFonts w:ascii="Arial" w:hAnsi="Arial" w:cs="Arial"/>
        </w:rPr>
      </w:pPr>
    </w:p>
    <w:p w14:paraId="4D7CA516" w14:textId="77777777" w:rsidR="0003559D" w:rsidRPr="0003559D" w:rsidRDefault="0003559D" w:rsidP="0003559D">
      <w:pPr>
        <w:tabs>
          <w:tab w:val="left" w:pos="284"/>
        </w:tabs>
        <w:jc w:val="both"/>
        <w:rPr>
          <w:rFonts w:ascii="Arial" w:hAnsi="Arial" w:cs="Arial"/>
        </w:rPr>
      </w:pPr>
      <w:r w:rsidRPr="0003559D">
        <w:rPr>
          <w:rFonts w:ascii="Arial" w:hAnsi="Arial" w:cs="Arial"/>
          <w:b/>
        </w:rPr>
        <w:t>Item 08</w:t>
      </w:r>
      <w:r w:rsidRPr="0003559D">
        <w:rPr>
          <w:rFonts w:ascii="Arial" w:hAnsi="Arial" w:cs="Arial"/>
        </w:rPr>
        <w:t xml:space="preserve"> - Colher de chá em aço inox – Colher de chá em aço inox, polido, de primeira linha, sem rebarbas, reforçada, de grande resistência, peso de </w:t>
      </w:r>
      <w:proofErr w:type="gramStart"/>
      <w:r w:rsidRPr="0003559D">
        <w:rPr>
          <w:rFonts w:ascii="Arial" w:hAnsi="Arial" w:cs="Arial"/>
        </w:rPr>
        <w:t>13 a 15g, capacidade</w:t>
      </w:r>
      <w:proofErr w:type="gramEnd"/>
      <w:r w:rsidRPr="0003559D">
        <w:rPr>
          <w:rFonts w:ascii="Arial" w:hAnsi="Arial" w:cs="Arial"/>
        </w:rPr>
        <w:t xml:space="preserve"> de 3,5 a 4 ml.</w:t>
      </w:r>
    </w:p>
    <w:p w14:paraId="41D62CDC"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HÉRCULES / WELLMIX / TRAMONTINA</w:t>
      </w:r>
    </w:p>
    <w:p w14:paraId="5083D507" w14:textId="77777777" w:rsidR="0003559D" w:rsidRPr="0003559D" w:rsidRDefault="0003559D" w:rsidP="0003559D">
      <w:pPr>
        <w:tabs>
          <w:tab w:val="left" w:pos="284"/>
        </w:tabs>
        <w:jc w:val="both"/>
        <w:rPr>
          <w:rFonts w:ascii="Arial" w:hAnsi="Arial" w:cs="Arial"/>
        </w:rPr>
      </w:pPr>
    </w:p>
    <w:p w14:paraId="6C9056F7" w14:textId="77777777" w:rsidR="0003559D" w:rsidRPr="0003559D" w:rsidRDefault="0003559D" w:rsidP="0003559D">
      <w:pPr>
        <w:tabs>
          <w:tab w:val="left" w:pos="284"/>
        </w:tabs>
        <w:jc w:val="both"/>
        <w:rPr>
          <w:rFonts w:ascii="Arial" w:hAnsi="Arial" w:cs="Arial"/>
        </w:rPr>
      </w:pPr>
      <w:r w:rsidRPr="0003559D">
        <w:rPr>
          <w:rFonts w:ascii="Arial" w:hAnsi="Arial" w:cs="Arial"/>
          <w:b/>
        </w:rPr>
        <w:t>Item 09</w:t>
      </w:r>
      <w:r w:rsidRPr="0003559D">
        <w:rPr>
          <w:rFonts w:ascii="Arial" w:hAnsi="Arial" w:cs="Arial"/>
        </w:rPr>
        <w:t xml:space="preserve"> - Colher de sobremesa em aço inox - Colher de sobremesa em aço inox, polido, de primeira linha, sem rebarbas, reforçada, de grande resistência, peso de 30 a 32g, capacidade </w:t>
      </w:r>
      <w:proofErr w:type="gramStart"/>
      <w:r w:rsidRPr="0003559D">
        <w:rPr>
          <w:rFonts w:ascii="Arial" w:hAnsi="Arial" w:cs="Arial"/>
        </w:rPr>
        <w:t>7</w:t>
      </w:r>
      <w:proofErr w:type="gramEnd"/>
      <w:r w:rsidRPr="0003559D">
        <w:rPr>
          <w:rFonts w:ascii="Arial" w:hAnsi="Arial" w:cs="Arial"/>
        </w:rPr>
        <w:t xml:space="preserve"> ml.</w:t>
      </w:r>
    </w:p>
    <w:p w14:paraId="7865315F"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HÉRCULES / WELLMIX / TRAMONTINA</w:t>
      </w:r>
    </w:p>
    <w:p w14:paraId="5D23FC3A" w14:textId="77777777" w:rsidR="0003559D" w:rsidRPr="0003559D" w:rsidRDefault="0003559D" w:rsidP="0003559D">
      <w:pPr>
        <w:tabs>
          <w:tab w:val="left" w:pos="284"/>
        </w:tabs>
        <w:jc w:val="both"/>
        <w:rPr>
          <w:rFonts w:ascii="Arial" w:hAnsi="Arial" w:cs="Arial"/>
        </w:rPr>
      </w:pPr>
    </w:p>
    <w:p w14:paraId="48901A81" w14:textId="77777777" w:rsidR="0003559D" w:rsidRPr="0003559D" w:rsidRDefault="0003559D" w:rsidP="0003559D">
      <w:pPr>
        <w:tabs>
          <w:tab w:val="left" w:pos="284"/>
        </w:tabs>
        <w:jc w:val="both"/>
        <w:rPr>
          <w:rFonts w:ascii="Arial" w:hAnsi="Arial" w:cs="Arial"/>
        </w:rPr>
      </w:pPr>
      <w:r w:rsidRPr="0003559D">
        <w:rPr>
          <w:rFonts w:ascii="Arial" w:hAnsi="Arial" w:cs="Arial"/>
          <w:b/>
        </w:rPr>
        <w:t>Item 10</w:t>
      </w:r>
      <w:r w:rsidRPr="0003559D">
        <w:rPr>
          <w:rFonts w:ascii="Arial" w:hAnsi="Arial" w:cs="Arial"/>
        </w:rPr>
        <w:t xml:space="preserve"> - Colher para massa - Colher reforçada para massa em polipropileno atóxico e impermeável, resistente </w:t>
      </w:r>
      <w:proofErr w:type="gramStart"/>
      <w:r w:rsidRPr="0003559D">
        <w:rPr>
          <w:rFonts w:ascii="Arial" w:hAnsi="Arial" w:cs="Arial"/>
        </w:rPr>
        <w:t>a</w:t>
      </w:r>
      <w:proofErr w:type="gramEnd"/>
      <w:r w:rsidRPr="0003559D">
        <w:rPr>
          <w:rFonts w:ascii="Arial" w:hAnsi="Arial" w:cs="Arial"/>
        </w:rPr>
        <w:t xml:space="preserve"> temperatura maior que 100 graus centigrados, com 50 cm de comprimento, cor branca.</w:t>
      </w:r>
    </w:p>
    <w:p w14:paraId="5B55B41B"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PRONYL / GUEZ / BIG JACK / ANODILAR</w:t>
      </w:r>
    </w:p>
    <w:p w14:paraId="01EB6992" w14:textId="77777777" w:rsidR="0003559D" w:rsidRPr="0003559D" w:rsidRDefault="0003559D" w:rsidP="0003559D">
      <w:pPr>
        <w:tabs>
          <w:tab w:val="left" w:pos="284"/>
        </w:tabs>
        <w:jc w:val="both"/>
        <w:rPr>
          <w:rFonts w:ascii="Arial" w:hAnsi="Arial" w:cs="Arial"/>
        </w:rPr>
      </w:pPr>
    </w:p>
    <w:p w14:paraId="3F3DBFE2" w14:textId="77777777" w:rsidR="0003559D" w:rsidRPr="0003559D" w:rsidRDefault="0003559D" w:rsidP="0003559D">
      <w:pPr>
        <w:tabs>
          <w:tab w:val="left" w:pos="284"/>
        </w:tabs>
        <w:jc w:val="both"/>
        <w:rPr>
          <w:rFonts w:ascii="Arial" w:hAnsi="Arial" w:cs="Arial"/>
        </w:rPr>
      </w:pPr>
      <w:r w:rsidRPr="0003559D">
        <w:rPr>
          <w:rFonts w:ascii="Arial" w:hAnsi="Arial" w:cs="Arial"/>
          <w:b/>
        </w:rPr>
        <w:t>Item 11</w:t>
      </w:r>
      <w:r w:rsidRPr="0003559D">
        <w:rPr>
          <w:rFonts w:ascii="Arial" w:hAnsi="Arial" w:cs="Arial"/>
        </w:rPr>
        <w:t xml:space="preserve"> - Colher de silicone - Colher de </w:t>
      </w:r>
      <w:proofErr w:type="gramStart"/>
      <w:r w:rsidRPr="0003559D">
        <w:rPr>
          <w:rFonts w:ascii="Arial" w:hAnsi="Arial" w:cs="Arial"/>
        </w:rPr>
        <w:t>silicone macia e flexível, sem rebarbas, para crianças até 24 meses</w:t>
      </w:r>
      <w:proofErr w:type="gramEnd"/>
      <w:r w:rsidRPr="0003559D">
        <w:rPr>
          <w:rFonts w:ascii="Arial" w:hAnsi="Arial" w:cs="Arial"/>
        </w:rPr>
        <w:t>. Composição: 100% silicone. Livre de BPA. Resistente à completa higienização conforme legislação sanitária. Resistente à temperatura. Comprimento (corpo e cabo) de 12 a 15 cm.</w:t>
      </w:r>
    </w:p>
    <w:p w14:paraId="3EF723A3" w14:textId="77777777" w:rsidR="0003559D" w:rsidRPr="0003559D" w:rsidRDefault="0003559D" w:rsidP="0003559D">
      <w:pPr>
        <w:tabs>
          <w:tab w:val="left" w:pos="284"/>
        </w:tabs>
        <w:jc w:val="both"/>
        <w:rPr>
          <w:rFonts w:ascii="Arial" w:hAnsi="Arial" w:cs="Arial"/>
        </w:rPr>
      </w:pPr>
      <w:r w:rsidRPr="0003559D">
        <w:rPr>
          <w:rFonts w:ascii="Arial" w:hAnsi="Arial" w:cs="Arial"/>
        </w:rPr>
        <w:t xml:space="preserve">Marcas e modelos de referência: Buba, </w:t>
      </w:r>
      <w:proofErr w:type="spellStart"/>
      <w:proofErr w:type="gramStart"/>
      <w:r w:rsidRPr="0003559D">
        <w:rPr>
          <w:rFonts w:ascii="Arial" w:hAnsi="Arial" w:cs="Arial"/>
        </w:rPr>
        <w:t>Clingo</w:t>
      </w:r>
      <w:proofErr w:type="spellEnd"/>
      <w:proofErr w:type="gramEnd"/>
    </w:p>
    <w:p w14:paraId="2A1EE93A" w14:textId="77777777" w:rsidR="0003559D" w:rsidRPr="0003559D" w:rsidRDefault="0003559D" w:rsidP="0003559D">
      <w:pPr>
        <w:tabs>
          <w:tab w:val="left" w:pos="284"/>
        </w:tabs>
        <w:jc w:val="both"/>
        <w:rPr>
          <w:rFonts w:ascii="Arial" w:hAnsi="Arial" w:cs="Arial"/>
        </w:rPr>
      </w:pPr>
    </w:p>
    <w:p w14:paraId="7EE614B5" w14:textId="77777777" w:rsidR="0003559D" w:rsidRPr="0003559D" w:rsidRDefault="0003559D" w:rsidP="0003559D">
      <w:pPr>
        <w:tabs>
          <w:tab w:val="left" w:pos="284"/>
        </w:tabs>
        <w:jc w:val="both"/>
        <w:rPr>
          <w:rFonts w:ascii="Arial" w:hAnsi="Arial" w:cs="Arial"/>
        </w:rPr>
      </w:pPr>
      <w:r w:rsidRPr="0003559D">
        <w:rPr>
          <w:rFonts w:ascii="Arial" w:hAnsi="Arial" w:cs="Arial"/>
          <w:b/>
        </w:rPr>
        <w:t>Item 12</w:t>
      </w:r>
      <w:r w:rsidRPr="0003559D">
        <w:rPr>
          <w:rFonts w:ascii="Arial" w:hAnsi="Arial" w:cs="Arial"/>
        </w:rPr>
        <w:t xml:space="preserve"> - Copo de treinamento 360º - Copo de treinamento 360º com alças, acompanhado de tampa, capacidade de 150 a 300 ml, transparente, desmontável e que permita higienização completa de </w:t>
      </w:r>
      <w:proofErr w:type="gramStart"/>
      <w:r w:rsidRPr="0003559D">
        <w:rPr>
          <w:rFonts w:ascii="Arial" w:hAnsi="Arial" w:cs="Arial"/>
        </w:rPr>
        <w:t>toda as</w:t>
      </w:r>
      <w:proofErr w:type="gramEnd"/>
      <w:r w:rsidRPr="0003559D">
        <w:rPr>
          <w:rFonts w:ascii="Arial" w:hAnsi="Arial" w:cs="Arial"/>
        </w:rPr>
        <w:t xml:space="preserve"> partes, inclusive com uso de água fervente. De fácil uso e manipulação por crianças até 01 ano de idade. Material: polipropileno (PP) e silicone, livre de BPA e </w:t>
      </w:r>
      <w:proofErr w:type="spellStart"/>
      <w:r w:rsidRPr="0003559D">
        <w:rPr>
          <w:rFonts w:ascii="Arial" w:hAnsi="Arial" w:cs="Arial"/>
        </w:rPr>
        <w:t>ftalatos</w:t>
      </w:r>
      <w:proofErr w:type="spellEnd"/>
      <w:r w:rsidRPr="0003559D">
        <w:rPr>
          <w:rFonts w:ascii="Arial" w:hAnsi="Arial" w:cs="Arial"/>
        </w:rPr>
        <w:t>, produto atóxico, sem rebarbas ou emendas.</w:t>
      </w:r>
    </w:p>
    <w:p w14:paraId="5BB55E43" w14:textId="77777777" w:rsidR="0003559D" w:rsidRPr="0003559D" w:rsidRDefault="0003559D" w:rsidP="0003559D">
      <w:pPr>
        <w:tabs>
          <w:tab w:val="left" w:pos="284"/>
        </w:tabs>
        <w:jc w:val="both"/>
        <w:rPr>
          <w:rFonts w:ascii="Arial" w:hAnsi="Arial" w:cs="Arial"/>
        </w:rPr>
      </w:pPr>
      <w:r w:rsidRPr="0003559D">
        <w:rPr>
          <w:rFonts w:ascii="Arial" w:hAnsi="Arial" w:cs="Arial"/>
        </w:rPr>
        <w:t xml:space="preserve">Marcas e modelos de referência: Buba, similar ou superior ao descritivo </w:t>
      </w:r>
      <w:proofErr w:type="gramStart"/>
      <w:r w:rsidRPr="0003559D">
        <w:rPr>
          <w:rFonts w:ascii="Arial" w:hAnsi="Arial" w:cs="Arial"/>
        </w:rPr>
        <w:t>técnico</w:t>
      </w:r>
      <w:proofErr w:type="gramEnd"/>
    </w:p>
    <w:p w14:paraId="57EE0994" w14:textId="77777777" w:rsidR="0003559D" w:rsidRPr="0003559D" w:rsidRDefault="0003559D" w:rsidP="0003559D">
      <w:pPr>
        <w:tabs>
          <w:tab w:val="left" w:pos="284"/>
        </w:tabs>
        <w:jc w:val="both"/>
        <w:rPr>
          <w:rFonts w:ascii="Arial" w:hAnsi="Arial" w:cs="Arial"/>
        </w:rPr>
      </w:pPr>
    </w:p>
    <w:p w14:paraId="61F2596A" w14:textId="77777777" w:rsidR="0003559D" w:rsidRPr="0003559D" w:rsidRDefault="0003559D" w:rsidP="0003559D">
      <w:pPr>
        <w:tabs>
          <w:tab w:val="left" w:pos="284"/>
        </w:tabs>
        <w:jc w:val="both"/>
        <w:rPr>
          <w:rFonts w:ascii="Arial" w:hAnsi="Arial" w:cs="Arial"/>
        </w:rPr>
      </w:pPr>
      <w:r w:rsidRPr="0003559D">
        <w:rPr>
          <w:rFonts w:ascii="Arial" w:hAnsi="Arial" w:cs="Arial"/>
          <w:b/>
        </w:rPr>
        <w:t>Item 13</w:t>
      </w:r>
      <w:r w:rsidRPr="0003559D">
        <w:rPr>
          <w:rFonts w:ascii="Arial" w:hAnsi="Arial" w:cs="Arial"/>
        </w:rPr>
        <w:t xml:space="preserve"> - Escumadeira em alumínio - Escumadeira em alumínio, sem solda ou emendas, medidas 12 cm de diâmetro x </w:t>
      </w:r>
      <w:proofErr w:type="gramStart"/>
      <w:r w:rsidRPr="0003559D">
        <w:rPr>
          <w:rFonts w:ascii="Arial" w:hAnsi="Arial" w:cs="Arial"/>
        </w:rPr>
        <w:t>42cm</w:t>
      </w:r>
      <w:proofErr w:type="gramEnd"/>
      <w:r w:rsidRPr="0003559D">
        <w:rPr>
          <w:rFonts w:ascii="Arial" w:hAnsi="Arial" w:cs="Arial"/>
        </w:rPr>
        <w:t xml:space="preserve"> de comprimento.</w:t>
      </w:r>
    </w:p>
    <w:p w14:paraId="295D31DE"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NACIONAL / NIGRO / EIRILAR</w:t>
      </w:r>
    </w:p>
    <w:p w14:paraId="774EDCE0" w14:textId="77777777" w:rsidR="0003559D" w:rsidRPr="0003559D" w:rsidRDefault="0003559D" w:rsidP="0003559D">
      <w:pPr>
        <w:tabs>
          <w:tab w:val="left" w:pos="284"/>
        </w:tabs>
        <w:jc w:val="both"/>
        <w:rPr>
          <w:rFonts w:ascii="Arial" w:hAnsi="Arial" w:cs="Arial"/>
        </w:rPr>
      </w:pPr>
    </w:p>
    <w:p w14:paraId="277C654D" w14:textId="77777777" w:rsidR="0003559D" w:rsidRPr="0003559D" w:rsidRDefault="0003559D" w:rsidP="0003559D">
      <w:pPr>
        <w:tabs>
          <w:tab w:val="left" w:pos="284"/>
        </w:tabs>
        <w:jc w:val="both"/>
        <w:rPr>
          <w:rFonts w:ascii="Arial" w:hAnsi="Arial" w:cs="Arial"/>
        </w:rPr>
      </w:pPr>
      <w:r w:rsidRPr="0003559D">
        <w:rPr>
          <w:rFonts w:ascii="Arial" w:hAnsi="Arial" w:cs="Arial"/>
          <w:b/>
        </w:rPr>
        <w:t>Item 14</w:t>
      </w:r>
      <w:r w:rsidRPr="0003559D">
        <w:rPr>
          <w:rFonts w:ascii="Arial" w:hAnsi="Arial" w:cs="Arial"/>
        </w:rPr>
        <w:t xml:space="preserve"> - Espremedor de alho - Espremedor de alho totalmente inteiriço, em aço inox, reforçado e resistente.</w:t>
      </w:r>
    </w:p>
    <w:p w14:paraId="6A471269"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ORIGINAL / NIGRO / NACIONAL</w:t>
      </w:r>
    </w:p>
    <w:p w14:paraId="439A455F" w14:textId="77777777" w:rsidR="0003559D" w:rsidRPr="0003559D" w:rsidRDefault="0003559D" w:rsidP="0003559D">
      <w:pPr>
        <w:tabs>
          <w:tab w:val="left" w:pos="284"/>
        </w:tabs>
        <w:jc w:val="both"/>
        <w:rPr>
          <w:rFonts w:ascii="Arial" w:hAnsi="Arial" w:cs="Arial"/>
        </w:rPr>
      </w:pPr>
    </w:p>
    <w:p w14:paraId="106437B0" w14:textId="77777777" w:rsidR="0003559D" w:rsidRPr="0003559D" w:rsidRDefault="0003559D" w:rsidP="0003559D">
      <w:pPr>
        <w:tabs>
          <w:tab w:val="left" w:pos="284"/>
        </w:tabs>
        <w:jc w:val="both"/>
        <w:rPr>
          <w:rFonts w:ascii="Arial" w:hAnsi="Arial" w:cs="Arial"/>
        </w:rPr>
      </w:pPr>
      <w:r w:rsidRPr="0003559D">
        <w:rPr>
          <w:rFonts w:ascii="Arial" w:hAnsi="Arial" w:cs="Arial"/>
          <w:b/>
        </w:rPr>
        <w:t>Item 15</w:t>
      </w:r>
      <w:r w:rsidRPr="0003559D">
        <w:rPr>
          <w:rFonts w:ascii="Arial" w:hAnsi="Arial" w:cs="Arial"/>
        </w:rPr>
        <w:t xml:space="preserve"> - Estrado em polipropileno para cozinha (</w:t>
      </w:r>
      <w:proofErr w:type="spellStart"/>
      <w:r w:rsidRPr="0003559D">
        <w:rPr>
          <w:rFonts w:ascii="Arial" w:hAnsi="Arial" w:cs="Arial"/>
        </w:rPr>
        <w:t>palete</w:t>
      </w:r>
      <w:proofErr w:type="spellEnd"/>
      <w:r w:rsidRPr="0003559D">
        <w:rPr>
          <w:rFonts w:ascii="Arial" w:hAnsi="Arial" w:cs="Arial"/>
        </w:rPr>
        <w:t xml:space="preserve">) - Estrado modular em polipropileno, encaixável, medidas: 50,0 X 50,0 X 5,0 cm (com variação aceitável de, no máximo, 10% - dez </w:t>
      </w:r>
      <w:proofErr w:type="spellStart"/>
      <w:r w:rsidRPr="0003559D">
        <w:rPr>
          <w:rFonts w:ascii="Arial" w:hAnsi="Arial" w:cs="Arial"/>
        </w:rPr>
        <w:t>porcento</w:t>
      </w:r>
      <w:proofErr w:type="spellEnd"/>
      <w:r w:rsidRPr="0003559D">
        <w:rPr>
          <w:rFonts w:ascii="Arial" w:hAnsi="Arial" w:cs="Arial"/>
        </w:rPr>
        <w:t>) cor branco.</w:t>
      </w:r>
    </w:p>
    <w:p w14:paraId="6FB91D2C"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BONETE / IMPALLETS</w:t>
      </w:r>
    </w:p>
    <w:p w14:paraId="2BA110B4" w14:textId="77777777" w:rsidR="0003559D" w:rsidRPr="0003559D" w:rsidRDefault="0003559D" w:rsidP="0003559D">
      <w:pPr>
        <w:tabs>
          <w:tab w:val="left" w:pos="284"/>
        </w:tabs>
        <w:jc w:val="both"/>
        <w:rPr>
          <w:rFonts w:ascii="Arial" w:hAnsi="Arial" w:cs="Arial"/>
        </w:rPr>
      </w:pPr>
    </w:p>
    <w:p w14:paraId="5D0A9CA2" w14:textId="77777777" w:rsidR="0003559D" w:rsidRPr="0003559D" w:rsidRDefault="0003559D" w:rsidP="0003559D">
      <w:pPr>
        <w:tabs>
          <w:tab w:val="left" w:pos="284"/>
        </w:tabs>
        <w:jc w:val="both"/>
        <w:rPr>
          <w:rFonts w:ascii="Arial" w:hAnsi="Arial" w:cs="Arial"/>
        </w:rPr>
      </w:pPr>
      <w:r w:rsidRPr="0003559D">
        <w:rPr>
          <w:rFonts w:ascii="Arial" w:hAnsi="Arial" w:cs="Arial"/>
          <w:b/>
        </w:rPr>
        <w:t>Item 16</w:t>
      </w:r>
      <w:r w:rsidRPr="0003559D">
        <w:rPr>
          <w:rFonts w:ascii="Arial" w:hAnsi="Arial" w:cs="Arial"/>
        </w:rPr>
        <w:t xml:space="preserve"> - Faca de legumes em inox - Faca de legumes, lâmina em aço inox com </w:t>
      </w:r>
      <w:proofErr w:type="gramStart"/>
      <w:r w:rsidRPr="0003559D">
        <w:rPr>
          <w:rFonts w:ascii="Arial" w:hAnsi="Arial" w:cs="Arial"/>
        </w:rPr>
        <w:t>3</w:t>
      </w:r>
      <w:proofErr w:type="gramEnd"/>
      <w:r w:rsidRPr="0003559D">
        <w:rPr>
          <w:rFonts w:ascii="Arial" w:hAnsi="Arial" w:cs="Arial"/>
        </w:rPr>
        <w:t>” ou 4” (três ou quatro polegadas), com fio liso, cabo branco em polipropileno, com design anatômico, alta resistência.</w:t>
      </w:r>
    </w:p>
    <w:p w14:paraId="7B27EB7C"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TRAMONTINA / MUNDIAL / SQ</w:t>
      </w:r>
    </w:p>
    <w:p w14:paraId="4581DED2" w14:textId="77777777" w:rsidR="0003559D" w:rsidRPr="0003559D" w:rsidRDefault="0003559D" w:rsidP="0003559D">
      <w:pPr>
        <w:tabs>
          <w:tab w:val="left" w:pos="284"/>
        </w:tabs>
        <w:jc w:val="both"/>
        <w:rPr>
          <w:rFonts w:ascii="Arial" w:hAnsi="Arial" w:cs="Arial"/>
        </w:rPr>
      </w:pPr>
    </w:p>
    <w:p w14:paraId="224DF1FC" w14:textId="77777777" w:rsidR="0003559D" w:rsidRPr="0003559D" w:rsidRDefault="0003559D" w:rsidP="0003559D">
      <w:pPr>
        <w:tabs>
          <w:tab w:val="left" w:pos="284"/>
        </w:tabs>
        <w:jc w:val="both"/>
        <w:rPr>
          <w:rFonts w:ascii="Arial" w:hAnsi="Arial" w:cs="Arial"/>
        </w:rPr>
      </w:pPr>
      <w:r w:rsidRPr="0003559D">
        <w:rPr>
          <w:rFonts w:ascii="Arial" w:hAnsi="Arial" w:cs="Arial"/>
          <w:b/>
        </w:rPr>
        <w:t>Item 17</w:t>
      </w:r>
      <w:r w:rsidRPr="0003559D">
        <w:rPr>
          <w:rFonts w:ascii="Arial" w:hAnsi="Arial" w:cs="Arial"/>
        </w:rPr>
        <w:t xml:space="preserve"> - Faca de pão em inox - Faca de pão (serra) com </w:t>
      </w:r>
      <w:proofErr w:type="gramStart"/>
      <w:r w:rsidRPr="0003559D">
        <w:rPr>
          <w:rFonts w:ascii="Arial" w:hAnsi="Arial" w:cs="Arial"/>
        </w:rPr>
        <w:t>7</w:t>
      </w:r>
      <w:proofErr w:type="gramEnd"/>
      <w:r w:rsidRPr="0003559D">
        <w:rPr>
          <w:rFonts w:ascii="Arial" w:hAnsi="Arial" w:cs="Arial"/>
        </w:rPr>
        <w:t>” (sete polegadas), cabo branco em polipropileno, ponta arredondada, com design anatômico, alta resistência</w:t>
      </w:r>
    </w:p>
    <w:p w14:paraId="23492644"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TRAMONTINA / MUNDIAL / SQ</w:t>
      </w:r>
    </w:p>
    <w:p w14:paraId="484DD0C0" w14:textId="77777777" w:rsidR="0003559D" w:rsidRPr="0003559D" w:rsidRDefault="0003559D" w:rsidP="0003559D">
      <w:pPr>
        <w:tabs>
          <w:tab w:val="left" w:pos="284"/>
        </w:tabs>
        <w:jc w:val="both"/>
        <w:rPr>
          <w:rFonts w:ascii="Arial" w:hAnsi="Arial" w:cs="Arial"/>
        </w:rPr>
      </w:pPr>
    </w:p>
    <w:p w14:paraId="6C4E2B9E" w14:textId="77777777" w:rsidR="0003559D" w:rsidRPr="0003559D" w:rsidRDefault="0003559D" w:rsidP="0003559D">
      <w:pPr>
        <w:tabs>
          <w:tab w:val="left" w:pos="284"/>
        </w:tabs>
        <w:jc w:val="both"/>
        <w:rPr>
          <w:rFonts w:ascii="Arial" w:hAnsi="Arial" w:cs="Arial"/>
        </w:rPr>
      </w:pPr>
      <w:proofErr w:type="gramStart"/>
      <w:r w:rsidRPr="0003559D">
        <w:rPr>
          <w:rFonts w:ascii="Arial" w:hAnsi="Arial" w:cs="Arial"/>
          <w:b/>
        </w:rPr>
        <w:t>Item 18</w:t>
      </w:r>
      <w:r w:rsidRPr="0003559D">
        <w:rPr>
          <w:rFonts w:ascii="Arial" w:hAnsi="Arial" w:cs="Arial"/>
        </w:rPr>
        <w:t xml:space="preserve"> - Faca em inox - 10 polegadas - Faca 10”</w:t>
      </w:r>
      <w:proofErr w:type="gramEnd"/>
      <w:r w:rsidRPr="0003559D">
        <w:rPr>
          <w:rFonts w:ascii="Arial" w:hAnsi="Arial" w:cs="Arial"/>
        </w:rPr>
        <w:t xml:space="preserve"> (dez polegadas), lâmina em aço inox, com fio liso, com cabo branco em polipropileno, com design anatômico, alta resistência.</w:t>
      </w:r>
    </w:p>
    <w:p w14:paraId="0DEC2C63" w14:textId="77777777" w:rsidR="0003559D" w:rsidRPr="0003559D" w:rsidRDefault="0003559D" w:rsidP="0003559D">
      <w:pPr>
        <w:tabs>
          <w:tab w:val="left" w:pos="284"/>
        </w:tabs>
        <w:jc w:val="both"/>
        <w:rPr>
          <w:rFonts w:ascii="Arial" w:hAnsi="Arial" w:cs="Arial"/>
        </w:rPr>
      </w:pPr>
      <w:r w:rsidRPr="0003559D">
        <w:rPr>
          <w:rFonts w:ascii="Arial" w:hAnsi="Arial" w:cs="Arial"/>
        </w:rPr>
        <w:lastRenderedPageBreak/>
        <w:t>Marcas e modelos de referência: TRAMONTINA / MUNDIAL / SQ</w:t>
      </w:r>
    </w:p>
    <w:p w14:paraId="386F794E" w14:textId="77777777" w:rsidR="0003559D" w:rsidRPr="0003559D" w:rsidRDefault="0003559D" w:rsidP="0003559D">
      <w:pPr>
        <w:tabs>
          <w:tab w:val="left" w:pos="284"/>
        </w:tabs>
        <w:jc w:val="both"/>
        <w:rPr>
          <w:rFonts w:ascii="Arial" w:hAnsi="Arial" w:cs="Arial"/>
        </w:rPr>
      </w:pPr>
    </w:p>
    <w:p w14:paraId="278D66AD" w14:textId="77777777" w:rsidR="0003559D" w:rsidRPr="0003559D" w:rsidRDefault="0003559D" w:rsidP="0003559D">
      <w:pPr>
        <w:tabs>
          <w:tab w:val="left" w:pos="284"/>
        </w:tabs>
        <w:jc w:val="both"/>
        <w:rPr>
          <w:rFonts w:ascii="Arial" w:hAnsi="Arial" w:cs="Arial"/>
        </w:rPr>
      </w:pPr>
      <w:r w:rsidRPr="0003559D">
        <w:rPr>
          <w:rFonts w:ascii="Arial" w:hAnsi="Arial" w:cs="Arial"/>
          <w:b/>
        </w:rPr>
        <w:t>Item 19</w:t>
      </w:r>
      <w:r w:rsidRPr="0003559D">
        <w:rPr>
          <w:rFonts w:ascii="Arial" w:hAnsi="Arial" w:cs="Arial"/>
        </w:rPr>
        <w:t xml:space="preserve"> - Faca para cozinha em inox - 6 polegadas - Faca para cozinha, lâmina em aço inox </w:t>
      </w:r>
      <w:proofErr w:type="gramStart"/>
      <w:r w:rsidRPr="0003559D">
        <w:rPr>
          <w:rFonts w:ascii="Arial" w:hAnsi="Arial" w:cs="Arial"/>
        </w:rPr>
        <w:t>6</w:t>
      </w:r>
      <w:proofErr w:type="gramEnd"/>
      <w:r w:rsidRPr="0003559D">
        <w:rPr>
          <w:rFonts w:ascii="Arial" w:hAnsi="Arial" w:cs="Arial"/>
        </w:rPr>
        <w:t>” (seis polegadas), com fio liso, cabo branco em polipropileno, com design anatômico, alta resistência.</w:t>
      </w:r>
    </w:p>
    <w:p w14:paraId="76A8BD4E"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TRAMONTINA / MUNDIAL / SQ</w:t>
      </w:r>
    </w:p>
    <w:p w14:paraId="42735DF6" w14:textId="77777777" w:rsidR="0003559D" w:rsidRPr="0003559D" w:rsidRDefault="0003559D" w:rsidP="0003559D">
      <w:pPr>
        <w:tabs>
          <w:tab w:val="left" w:pos="284"/>
        </w:tabs>
        <w:jc w:val="both"/>
        <w:rPr>
          <w:rFonts w:ascii="Arial" w:hAnsi="Arial" w:cs="Arial"/>
        </w:rPr>
      </w:pPr>
    </w:p>
    <w:p w14:paraId="5EE86D53" w14:textId="77777777" w:rsidR="0003559D" w:rsidRPr="0003559D" w:rsidRDefault="0003559D" w:rsidP="0003559D">
      <w:pPr>
        <w:tabs>
          <w:tab w:val="left" w:pos="284"/>
        </w:tabs>
        <w:jc w:val="both"/>
        <w:rPr>
          <w:rFonts w:ascii="Arial" w:hAnsi="Arial" w:cs="Arial"/>
        </w:rPr>
      </w:pPr>
      <w:r w:rsidRPr="0003559D">
        <w:rPr>
          <w:rFonts w:ascii="Arial" w:hAnsi="Arial" w:cs="Arial"/>
          <w:b/>
        </w:rPr>
        <w:t>Item 20</w:t>
      </w:r>
      <w:r w:rsidRPr="0003559D">
        <w:rPr>
          <w:rFonts w:ascii="Arial" w:hAnsi="Arial" w:cs="Arial"/>
        </w:rPr>
        <w:t xml:space="preserve"> – Jarra plástica com espremedor de fruta – Jarra de plástico com espremedor de fruta, fundo e borda em material plástico </w:t>
      </w:r>
      <w:proofErr w:type="gramStart"/>
      <w:r w:rsidRPr="0003559D">
        <w:rPr>
          <w:rFonts w:ascii="Arial" w:hAnsi="Arial" w:cs="Arial"/>
        </w:rPr>
        <w:t>reforçado</w:t>
      </w:r>
      <w:proofErr w:type="gramEnd"/>
    </w:p>
    <w:p w14:paraId="15B6E385" w14:textId="77777777" w:rsidR="0003559D" w:rsidRPr="0003559D" w:rsidRDefault="0003559D" w:rsidP="0003559D">
      <w:pPr>
        <w:tabs>
          <w:tab w:val="left" w:pos="284"/>
        </w:tabs>
        <w:jc w:val="both"/>
        <w:rPr>
          <w:rFonts w:ascii="Arial" w:hAnsi="Arial" w:cs="Arial"/>
        </w:rPr>
      </w:pPr>
      <w:r w:rsidRPr="0003559D">
        <w:rPr>
          <w:rFonts w:ascii="Arial" w:hAnsi="Arial" w:cs="Arial"/>
        </w:rPr>
        <w:t xml:space="preserve">Capacidade de 350 a 500 ml. Material: plástico. </w:t>
      </w:r>
      <w:proofErr w:type="gramStart"/>
      <w:r w:rsidRPr="0003559D">
        <w:rPr>
          <w:rFonts w:ascii="Arial" w:hAnsi="Arial" w:cs="Arial"/>
        </w:rPr>
        <w:t>Cor branco ou branco translúcido</w:t>
      </w:r>
      <w:proofErr w:type="gramEnd"/>
      <w:r w:rsidRPr="0003559D">
        <w:rPr>
          <w:rFonts w:ascii="Arial" w:hAnsi="Arial" w:cs="Arial"/>
        </w:rPr>
        <w:t>.</w:t>
      </w:r>
    </w:p>
    <w:p w14:paraId="24431B0B"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PLASÚTIL / NITRON</w:t>
      </w:r>
    </w:p>
    <w:p w14:paraId="3D71318A" w14:textId="77777777" w:rsidR="0003559D" w:rsidRPr="0003559D" w:rsidRDefault="0003559D" w:rsidP="0003559D">
      <w:pPr>
        <w:tabs>
          <w:tab w:val="left" w:pos="284"/>
        </w:tabs>
        <w:jc w:val="both"/>
        <w:rPr>
          <w:rFonts w:ascii="Arial" w:hAnsi="Arial" w:cs="Arial"/>
        </w:rPr>
      </w:pPr>
    </w:p>
    <w:p w14:paraId="3A864BFB" w14:textId="77777777" w:rsidR="0003559D" w:rsidRPr="0003559D" w:rsidRDefault="0003559D" w:rsidP="0003559D">
      <w:pPr>
        <w:tabs>
          <w:tab w:val="left" w:pos="284"/>
        </w:tabs>
        <w:jc w:val="both"/>
        <w:rPr>
          <w:rFonts w:ascii="Arial" w:hAnsi="Arial" w:cs="Arial"/>
        </w:rPr>
      </w:pPr>
      <w:r w:rsidRPr="0003559D">
        <w:rPr>
          <w:rFonts w:ascii="Arial" w:hAnsi="Arial" w:cs="Arial"/>
          <w:b/>
        </w:rPr>
        <w:t>Item 21</w:t>
      </w:r>
      <w:r w:rsidRPr="0003559D">
        <w:rPr>
          <w:rFonts w:ascii="Arial" w:hAnsi="Arial" w:cs="Arial"/>
        </w:rPr>
        <w:t xml:space="preserve"> - Jarra plástica - 02 litros - Jarra redonda em polipropileno, com tampa para suco, material atóxico e inodoro, de primeira linha (100% matéria prima virgem), resistente, com bordas reforçadas </w:t>
      </w:r>
      <w:proofErr w:type="gramStart"/>
      <w:r w:rsidRPr="0003559D">
        <w:rPr>
          <w:rFonts w:ascii="Arial" w:hAnsi="Arial" w:cs="Arial"/>
        </w:rPr>
        <w:t>e</w:t>
      </w:r>
      <w:proofErr w:type="gramEnd"/>
    </w:p>
    <w:p w14:paraId="4D1DB5A6" w14:textId="77777777" w:rsidR="0003559D" w:rsidRPr="0003559D" w:rsidRDefault="0003559D" w:rsidP="0003559D">
      <w:pPr>
        <w:tabs>
          <w:tab w:val="left" w:pos="284"/>
        </w:tabs>
        <w:jc w:val="both"/>
        <w:rPr>
          <w:rFonts w:ascii="Arial" w:hAnsi="Arial" w:cs="Arial"/>
        </w:rPr>
      </w:pPr>
      <w:proofErr w:type="gramStart"/>
      <w:r w:rsidRPr="0003559D">
        <w:rPr>
          <w:rFonts w:ascii="Arial" w:hAnsi="Arial" w:cs="Arial"/>
        </w:rPr>
        <w:t>alça</w:t>
      </w:r>
      <w:proofErr w:type="gramEnd"/>
      <w:r w:rsidRPr="0003559D">
        <w:rPr>
          <w:rFonts w:ascii="Arial" w:hAnsi="Arial" w:cs="Arial"/>
        </w:rPr>
        <w:t xml:space="preserve"> fechada, capacidade 2 litros, cor totalmente branco ou branco translúcido.</w:t>
      </w:r>
    </w:p>
    <w:p w14:paraId="07CE7680"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PLASVALE/ JOLLY / SANREMO / PLASÚTIL</w:t>
      </w:r>
    </w:p>
    <w:p w14:paraId="16A4D422" w14:textId="77777777" w:rsidR="0003559D" w:rsidRPr="0003559D" w:rsidRDefault="0003559D" w:rsidP="0003559D">
      <w:pPr>
        <w:tabs>
          <w:tab w:val="left" w:pos="284"/>
        </w:tabs>
        <w:jc w:val="both"/>
        <w:rPr>
          <w:rFonts w:ascii="Arial" w:hAnsi="Arial" w:cs="Arial"/>
        </w:rPr>
      </w:pPr>
    </w:p>
    <w:p w14:paraId="4C6AE8B4" w14:textId="77777777" w:rsidR="0003559D" w:rsidRPr="0003559D" w:rsidRDefault="0003559D" w:rsidP="0003559D">
      <w:pPr>
        <w:tabs>
          <w:tab w:val="left" w:pos="284"/>
        </w:tabs>
        <w:jc w:val="both"/>
        <w:rPr>
          <w:rFonts w:ascii="Arial" w:hAnsi="Arial" w:cs="Arial"/>
        </w:rPr>
      </w:pPr>
      <w:r w:rsidRPr="0003559D">
        <w:rPr>
          <w:rFonts w:ascii="Arial" w:hAnsi="Arial" w:cs="Arial"/>
          <w:b/>
        </w:rPr>
        <w:t>Item 22</w:t>
      </w:r>
      <w:r w:rsidRPr="0003559D">
        <w:rPr>
          <w:rFonts w:ascii="Arial" w:hAnsi="Arial" w:cs="Arial"/>
        </w:rPr>
        <w:t xml:space="preserve"> - Lixeira com pedal - 25 litros - Lixeira plástica com tampa resistente, com suporte e pedal de metal reforçado, capacidade de </w:t>
      </w:r>
      <w:proofErr w:type="gramStart"/>
      <w:r w:rsidRPr="0003559D">
        <w:rPr>
          <w:rFonts w:ascii="Arial" w:hAnsi="Arial" w:cs="Arial"/>
        </w:rPr>
        <w:t>25 a 30 litros, cor</w:t>
      </w:r>
      <w:proofErr w:type="gramEnd"/>
      <w:r w:rsidRPr="0003559D">
        <w:rPr>
          <w:rFonts w:ascii="Arial" w:hAnsi="Arial" w:cs="Arial"/>
        </w:rPr>
        <w:t xml:space="preserve"> totalmente branca.</w:t>
      </w:r>
    </w:p>
    <w:p w14:paraId="3C6E1EC0"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JAGUAR / GRUPLAST</w:t>
      </w:r>
    </w:p>
    <w:p w14:paraId="679E9206" w14:textId="77777777" w:rsidR="0003559D" w:rsidRPr="0003559D" w:rsidRDefault="0003559D" w:rsidP="0003559D">
      <w:pPr>
        <w:tabs>
          <w:tab w:val="left" w:pos="284"/>
        </w:tabs>
        <w:jc w:val="both"/>
        <w:rPr>
          <w:rFonts w:ascii="Arial" w:hAnsi="Arial" w:cs="Arial"/>
        </w:rPr>
      </w:pPr>
    </w:p>
    <w:p w14:paraId="4954EE0F" w14:textId="77777777" w:rsidR="0003559D" w:rsidRPr="0003559D" w:rsidRDefault="0003559D" w:rsidP="0003559D">
      <w:pPr>
        <w:tabs>
          <w:tab w:val="left" w:pos="284"/>
        </w:tabs>
        <w:jc w:val="both"/>
        <w:rPr>
          <w:rFonts w:ascii="Arial" w:hAnsi="Arial" w:cs="Arial"/>
        </w:rPr>
      </w:pPr>
      <w:r w:rsidRPr="0003559D">
        <w:rPr>
          <w:rFonts w:ascii="Arial" w:hAnsi="Arial" w:cs="Arial"/>
          <w:b/>
        </w:rPr>
        <w:t>Item 23</w:t>
      </w:r>
      <w:r w:rsidRPr="0003559D">
        <w:rPr>
          <w:rFonts w:ascii="Arial" w:hAnsi="Arial" w:cs="Arial"/>
        </w:rPr>
        <w:t xml:space="preserve"> - Lixeira com pedal - 60 litros - Lixeira plástica com tampa resistente, com suporte e pedal de metal reforçado, capacidade de </w:t>
      </w:r>
      <w:proofErr w:type="gramStart"/>
      <w:r w:rsidRPr="0003559D">
        <w:rPr>
          <w:rFonts w:ascii="Arial" w:hAnsi="Arial" w:cs="Arial"/>
        </w:rPr>
        <w:t>60 a 62 litros, cor</w:t>
      </w:r>
      <w:proofErr w:type="gramEnd"/>
      <w:r w:rsidRPr="0003559D">
        <w:rPr>
          <w:rFonts w:ascii="Arial" w:hAnsi="Arial" w:cs="Arial"/>
        </w:rPr>
        <w:t xml:space="preserve"> totalmente branca.</w:t>
      </w:r>
    </w:p>
    <w:p w14:paraId="5A3D9548"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JAGUAR / GRUPLAST</w:t>
      </w:r>
    </w:p>
    <w:p w14:paraId="0794D136" w14:textId="77777777" w:rsidR="0003559D" w:rsidRPr="0003559D" w:rsidRDefault="0003559D" w:rsidP="0003559D">
      <w:pPr>
        <w:tabs>
          <w:tab w:val="left" w:pos="284"/>
        </w:tabs>
        <w:jc w:val="both"/>
        <w:rPr>
          <w:rFonts w:ascii="Arial" w:hAnsi="Arial" w:cs="Arial"/>
        </w:rPr>
      </w:pPr>
    </w:p>
    <w:p w14:paraId="732AC73A" w14:textId="77777777" w:rsidR="0003559D" w:rsidRPr="0003559D" w:rsidRDefault="0003559D" w:rsidP="0003559D">
      <w:pPr>
        <w:tabs>
          <w:tab w:val="left" w:pos="284"/>
        </w:tabs>
        <w:jc w:val="both"/>
        <w:rPr>
          <w:rFonts w:ascii="Arial" w:hAnsi="Arial" w:cs="Arial"/>
        </w:rPr>
      </w:pPr>
      <w:r w:rsidRPr="0003559D">
        <w:rPr>
          <w:rFonts w:ascii="Arial" w:hAnsi="Arial" w:cs="Arial"/>
          <w:b/>
        </w:rPr>
        <w:t>Item 24</w:t>
      </w:r>
      <w:r w:rsidRPr="0003559D">
        <w:rPr>
          <w:rFonts w:ascii="Arial" w:hAnsi="Arial" w:cs="Arial"/>
        </w:rPr>
        <w:t xml:space="preserve"> - Panela de pressão - 20 litros - Panela de pressão com tampa de fechamento externo, capacidade para 20 litros, linha industrial, em alumínio polido de alta qualidade, com espessura de 4,5 mm ou mais, com cabo e asa reforçados, com certificado do INMETRO.</w:t>
      </w:r>
    </w:p>
    <w:p w14:paraId="4B29E844"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NACIONAL / NIGRO / FULGOR</w:t>
      </w:r>
    </w:p>
    <w:p w14:paraId="21C05DA2" w14:textId="77777777" w:rsidR="0003559D" w:rsidRPr="0003559D" w:rsidRDefault="0003559D" w:rsidP="0003559D">
      <w:pPr>
        <w:tabs>
          <w:tab w:val="left" w:pos="284"/>
        </w:tabs>
        <w:jc w:val="both"/>
        <w:rPr>
          <w:rFonts w:ascii="Arial" w:hAnsi="Arial" w:cs="Arial"/>
        </w:rPr>
      </w:pPr>
    </w:p>
    <w:p w14:paraId="6BD4DD06" w14:textId="77777777" w:rsidR="0003559D" w:rsidRPr="0003559D" w:rsidRDefault="0003559D" w:rsidP="0003559D">
      <w:pPr>
        <w:tabs>
          <w:tab w:val="left" w:pos="284"/>
        </w:tabs>
        <w:jc w:val="both"/>
        <w:rPr>
          <w:rFonts w:ascii="Arial" w:hAnsi="Arial" w:cs="Arial"/>
        </w:rPr>
      </w:pPr>
      <w:r w:rsidRPr="0003559D">
        <w:rPr>
          <w:rFonts w:ascii="Arial" w:hAnsi="Arial" w:cs="Arial"/>
          <w:b/>
        </w:rPr>
        <w:t>Item 25</w:t>
      </w:r>
      <w:r w:rsidRPr="0003559D">
        <w:rPr>
          <w:rFonts w:ascii="Arial" w:hAnsi="Arial" w:cs="Arial"/>
        </w:rPr>
        <w:t xml:space="preserve"> - Pegador de salada em inox - Pegador universal totalmente em aço inox, com cabo de 18 a 20 cm.</w:t>
      </w:r>
    </w:p>
    <w:p w14:paraId="603032D4"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TRAMONTINA / MUNDIAL</w:t>
      </w:r>
    </w:p>
    <w:p w14:paraId="341ACE67" w14:textId="77777777" w:rsidR="0003559D" w:rsidRPr="0003559D" w:rsidRDefault="0003559D" w:rsidP="0003559D">
      <w:pPr>
        <w:tabs>
          <w:tab w:val="left" w:pos="284"/>
        </w:tabs>
        <w:jc w:val="both"/>
        <w:rPr>
          <w:rFonts w:ascii="Arial" w:hAnsi="Arial" w:cs="Arial"/>
        </w:rPr>
      </w:pPr>
    </w:p>
    <w:p w14:paraId="036D01AA" w14:textId="77777777" w:rsidR="0003559D" w:rsidRPr="0003559D" w:rsidRDefault="0003559D" w:rsidP="0003559D">
      <w:pPr>
        <w:tabs>
          <w:tab w:val="left" w:pos="284"/>
        </w:tabs>
        <w:jc w:val="both"/>
        <w:rPr>
          <w:rFonts w:ascii="Arial" w:hAnsi="Arial" w:cs="Arial"/>
        </w:rPr>
      </w:pPr>
      <w:r w:rsidRPr="0003559D">
        <w:rPr>
          <w:rFonts w:ascii="Arial" w:hAnsi="Arial" w:cs="Arial"/>
          <w:b/>
        </w:rPr>
        <w:t>Item 26</w:t>
      </w:r>
      <w:r w:rsidRPr="0003559D">
        <w:rPr>
          <w:rFonts w:ascii="Arial" w:hAnsi="Arial" w:cs="Arial"/>
        </w:rPr>
        <w:t xml:space="preserve"> - Peneira plástica - 18 cm - Peneira plástica para suco, diâmetro 18 cm, resistente, na cor branca.</w:t>
      </w:r>
    </w:p>
    <w:p w14:paraId="07E58BBC"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SANREMO / PLASÚTIL</w:t>
      </w:r>
    </w:p>
    <w:p w14:paraId="0C2E6EE3" w14:textId="77777777" w:rsidR="0003559D" w:rsidRPr="0003559D" w:rsidRDefault="0003559D" w:rsidP="0003559D">
      <w:pPr>
        <w:tabs>
          <w:tab w:val="left" w:pos="284"/>
        </w:tabs>
        <w:jc w:val="both"/>
        <w:rPr>
          <w:rFonts w:ascii="Arial" w:hAnsi="Arial" w:cs="Arial"/>
        </w:rPr>
      </w:pPr>
    </w:p>
    <w:p w14:paraId="6C60A7CB" w14:textId="77777777" w:rsidR="0003559D" w:rsidRPr="0003559D" w:rsidRDefault="0003559D" w:rsidP="0003559D">
      <w:pPr>
        <w:tabs>
          <w:tab w:val="left" w:pos="284"/>
        </w:tabs>
        <w:jc w:val="both"/>
        <w:rPr>
          <w:rFonts w:ascii="Arial" w:hAnsi="Arial" w:cs="Arial"/>
        </w:rPr>
      </w:pPr>
      <w:r w:rsidRPr="0003559D">
        <w:rPr>
          <w:rFonts w:ascii="Arial" w:hAnsi="Arial" w:cs="Arial"/>
          <w:b/>
        </w:rPr>
        <w:t>Item 27</w:t>
      </w:r>
      <w:r w:rsidRPr="0003559D">
        <w:rPr>
          <w:rFonts w:ascii="Arial" w:hAnsi="Arial" w:cs="Arial"/>
        </w:rPr>
        <w:t xml:space="preserve"> - Peso para panela de pressão - 12 litros - Peso para panela de pressão de 12 litros.</w:t>
      </w:r>
    </w:p>
    <w:p w14:paraId="531212D4"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EIRILAR / NIGRO / FULGOR / NACIONAL</w:t>
      </w:r>
    </w:p>
    <w:p w14:paraId="7769210F" w14:textId="77777777" w:rsidR="0003559D" w:rsidRPr="0003559D" w:rsidRDefault="0003559D" w:rsidP="0003559D">
      <w:pPr>
        <w:tabs>
          <w:tab w:val="left" w:pos="284"/>
        </w:tabs>
        <w:jc w:val="both"/>
        <w:rPr>
          <w:rFonts w:ascii="Arial" w:hAnsi="Arial" w:cs="Arial"/>
        </w:rPr>
      </w:pPr>
    </w:p>
    <w:p w14:paraId="172638AF" w14:textId="77777777" w:rsidR="0003559D" w:rsidRPr="0003559D" w:rsidRDefault="0003559D" w:rsidP="0003559D">
      <w:pPr>
        <w:tabs>
          <w:tab w:val="left" w:pos="284"/>
        </w:tabs>
        <w:jc w:val="both"/>
        <w:rPr>
          <w:rFonts w:ascii="Arial" w:hAnsi="Arial" w:cs="Arial"/>
        </w:rPr>
      </w:pPr>
      <w:r w:rsidRPr="0003559D">
        <w:rPr>
          <w:rFonts w:ascii="Arial" w:hAnsi="Arial" w:cs="Arial"/>
          <w:b/>
        </w:rPr>
        <w:t>Item 28</w:t>
      </w:r>
      <w:r w:rsidRPr="0003559D">
        <w:rPr>
          <w:rFonts w:ascii="Arial" w:hAnsi="Arial" w:cs="Arial"/>
        </w:rPr>
        <w:t xml:space="preserve"> - Peso para panela de pressão - 20 litros - Peso para panela de pressão de 20 litros.</w:t>
      </w:r>
    </w:p>
    <w:p w14:paraId="30594B58"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EIRILAR / NIGRO / FULGOR / NACIONAL</w:t>
      </w:r>
    </w:p>
    <w:p w14:paraId="6CAC4A87" w14:textId="77777777" w:rsidR="0003559D" w:rsidRPr="0003559D" w:rsidRDefault="0003559D" w:rsidP="0003559D">
      <w:pPr>
        <w:tabs>
          <w:tab w:val="left" w:pos="284"/>
        </w:tabs>
        <w:jc w:val="both"/>
        <w:rPr>
          <w:rFonts w:ascii="Arial" w:hAnsi="Arial" w:cs="Arial"/>
        </w:rPr>
      </w:pPr>
    </w:p>
    <w:p w14:paraId="28B41BE6" w14:textId="77777777" w:rsidR="0003559D" w:rsidRPr="0003559D" w:rsidRDefault="0003559D" w:rsidP="0003559D">
      <w:pPr>
        <w:tabs>
          <w:tab w:val="left" w:pos="284"/>
        </w:tabs>
        <w:jc w:val="both"/>
        <w:rPr>
          <w:rFonts w:ascii="Arial" w:hAnsi="Arial" w:cs="Arial"/>
        </w:rPr>
      </w:pPr>
      <w:r w:rsidRPr="0003559D">
        <w:rPr>
          <w:rFonts w:ascii="Arial" w:hAnsi="Arial" w:cs="Arial"/>
          <w:b/>
        </w:rPr>
        <w:t>Item 29</w:t>
      </w:r>
      <w:r w:rsidRPr="0003559D">
        <w:rPr>
          <w:rFonts w:ascii="Arial" w:hAnsi="Arial" w:cs="Arial"/>
        </w:rPr>
        <w:t xml:space="preserve"> - Pote plástico – 7,6 litros - Pote plástico redondo com tampa rosqueável, totalmente na cor branca ou branco translúcido. Com borda reforçada, capacidade aproximada de 7,6 litros, plástico atóxico, inodoro, de primeira linha (100% matéria prima virgem), com espessura mínima de </w:t>
      </w:r>
      <w:proofErr w:type="gramStart"/>
      <w:r w:rsidRPr="0003559D">
        <w:rPr>
          <w:rFonts w:ascii="Arial" w:hAnsi="Arial" w:cs="Arial"/>
        </w:rPr>
        <w:t>2</w:t>
      </w:r>
      <w:proofErr w:type="gramEnd"/>
      <w:r w:rsidRPr="0003559D">
        <w:rPr>
          <w:rFonts w:ascii="Arial" w:hAnsi="Arial" w:cs="Arial"/>
        </w:rPr>
        <w:t xml:space="preserve"> </w:t>
      </w:r>
      <w:proofErr w:type="spellStart"/>
      <w:r w:rsidRPr="0003559D">
        <w:rPr>
          <w:rFonts w:ascii="Arial" w:hAnsi="Arial" w:cs="Arial"/>
        </w:rPr>
        <w:t>mm.</w:t>
      </w:r>
      <w:proofErr w:type="spellEnd"/>
    </w:p>
    <w:p w14:paraId="209F0DF7"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w:t>
      </w:r>
      <w:proofErr w:type="gramStart"/>
      <w:r w:rsidRPr="0003559D">
        <w:rPr>
          <w:rFonts w:ascii="Arial" w:hAnsi="Arial" w:cs="Arial"/>
        </w:rPr>
        <w:t xml:space="preserve">  </w:t>
      </w:r>
      <w:proofErr w:type="gramEnd"/>
      <w:r w:rsidRPr="0003559D">
        <w:rPr>
          <w:rFonts w:ascii="Arial" w:hAnsi="Arial" w:cs="Arial"/>
        </w:rPr>
        <w:t>PLASÚTIL / USUAIS utilidades</w:t>
      </w:r>
    </w:p>
    <w:p w14:paraId="10E7742E" w14:textId="77777777" w:rsidR="0003559D" w:rsidRPr="0003559D" w:rsidRDefault="0003559D" w:rsidP="0003559D">
      <w:pPr>
        <w:tabs>
          <w:tab w:val="left" w:pos="284"/>
        </w:tabs>
        <w:jc w:val="both"/>
        <w:rPr>
          <w:rFonts w:ascii="Arial" w:hAnsi="Arial" w:cs="Arial"/>
        </w:rPr>
      </w:pPr>
    </w:p>
    <w:p w14:paraId="1A60CC13" w14:textId="77777777" w:rsidR="0003559D" w:rsidRPr="0003559D" w:rsidRDefault="0003559D" w:rsidP="0003559D">
      <w:pPr>
        <w:tabs>
          <w:tab w:val="left" w:pos="284"/>
        </w:tabs>
        <w:jc w:val="both"/>
        <w:rPr>
          <w:rFonts w:ascii="Arial" w:hAnsi="Arial" w:cs="Arial"/>
        </w:rPr>
      </w:pPr>
      <w:r w:rsidRPr="0003559D">
        <w:rPr>
          <w:rFonts w:ascii="Arial" w:hAnsi="Arial" w:cs="Arial"/>
          <w:b/>
        </w:rPr>
        <w:t>Item 30</w:t>
      </w:r>
      <w:r w:rsidRPr="0003559D">
        <w:rPr>
          <w:rFonts w:ascii="Arial" w:hAnsi="Arial" w:cs="Arial"/>
        </w:rPr>
        <w:t xml:space="preserve"> - Refil para filtro de água - Refil para filtro de água compatível com filtro Lorenzetti, </w:t>
      </w:r>
      <w:proofErr w:type="spellStart"/>
      <w:r w:rsidRPr="0003559D">
        <w:rPr>
          <w:rFonts w:ascii="Arial" w:hAnsi="Arial" w:cs="Arial"/>
        </w:rPr>
        <w:t>Acqua</w:t>
      </w:r>
      <w:proofErr w:type="spellEnd"/>
      <w:r w:rsidRPr="0003559D">
        <w:rPr>
          <w:rFonts w:ascii="Arial" w:hAnsi="Arial" w:cs="Arial"/>
        </w:rPr>
        <w:t xml:space="preserve"> </w:t>
      </w:r>
      <w:proofErr w:type="spellStart"/>
      <w:r w:rsidRPr="0003559D">
        <w:rPr>
          <w:rFonts w:ascii="Arial" w:hAnsi="Arial" w:cs="Arial"/>
        </w:rPr>
        <w:t>Bella</w:t>
      </w:r>
      <w:proofErr w:type="spellEnd"/>
      <w:r w:rsidRPr="0003559D">
        <w:rPr>
          <w:rFonts w:ascii="Arial" w:hAnsi="Arial" w:cs="Arial"/>
        </w:rPr>
        <w:t>, marca Planeta Água 1034 C.</w:t>
      </w:r>
    </w:p>
    <w:p w14:paraId="0E81B3B2" w14:textId="77777777" w:rsidR="0003559D" w:rsidRPr="0003559D" w:rsidRDefault="0003559D" w:rsidP="0003559D">
      <w:pPr>
        <w:tabs>
          <w:tab w:val="left" w:pos="284"/>
        </w:tabs>
        <w:jc w:val="both"/>
        <w:rPr>
          <w:rFonts w:ascii="Arial" w:hAnsi="Arial" w:cs="Arial"/>
        </w:rPr>
      </w:pPr>
      <w:r w:rsidRPr="0003559D">
        <w:rPr>
          <w:rFonts w:ascii="Arial" w:hAnsi="Arial" w:cs="Arial"/>
        </w:rPr>
        <w:t>Marcas e modelos de referência: ACQUA BELLA / PLANETA ÁGUA</w:t>
      </w:r>
    </w:p>
    <w:p w14:paraId="20D76F62" w14:textId="77777777" w:rsidR="0003559D" w:rsidRPr="0003559D" w:rsidRDefault="0003559D" w:rsidP="0003559D">
      <w:pPr>
        <w:tabs>
          <w:tab w:val="left" w:pos="284"/>
        </w:tabs>
        <w:jc w:val="both"/>
        <w:rPr>
          <w:rFonts w:ascii="Arial" w:hAnsi="Arial" w:cs="Arial"/>
        </w:rPr>
      </w:pPr>
    </w:p>
    <w:p w14:paraId="03D8D387" w14:textId="77777777" w:rsidR="0003559D" w:rsidRPr="0003559D" w:rsidRDefault="0003559D" w:rsidP="0003559D">
      <w:pPr>
        <w:tabs>
          <w:tab w:val="left" w:pos="284"/>
        </w:tabs>
        <w:jc w:val="both"/>
        <w:rPr>
          <w:rFonts w:ascii="Arial" w:hAnsi="Arial" w:cs="Arial"/>
        </w:rPr>
      </w:pPr>
      <w:r w:rsidRPr="0003559D">
        <w:rPr>
          <w:rFonts w:ascii="Arial" w:hAnsi="Arial" w:cs="Arial"/>
          <w:b/>
        </w:rPr>
        <w:t>Item 31</w:t>
      </w:r>
      <w:r w:rsidRPr="0003559D">
        <w:rPr>
          <w:rFonts w:ascii="Arial" w:hAnsi="Arial" w:cs="Arial"/>
        </w:rPr>
        <w:t xml:space="preserve"> - Tábua em polipropileno verde - Placa de polipropileno ou polietileno lisa para corte de alimentos, na cor verde. Medidas: espessura entre 0,8 e 1,0 cm, largura </w:t>
      </w:r>
      <w:proofErr w:type="gramStart"/>
      <w:r w:rsidRPr="0003559D">
        <w:rPr>
          <w:rFonts w:ascii="Arial" w:hAnsi="Arial" w:cs="Arial"/>
        </w:rPr>
        <w:t>30cm</w:t>
      </w:r>
      <w:proofErr w:type="gramEnd"/>
      <w:r w:rsidRPr="0003559D">
        <w:rPr>
          <w:rFonts w:ascii="Arial" w:hAnsi="Arial" w:cs="Arial"/>
        </w:rPr>
        <w:t>, comprimento entre 45 e 50 cm.</w:t>
      </w:r>
    </w:p>
    <w:p w14:paraId="30379C1D" w14:textId="77777777" w:rsidR="0003559D" w:rsidRPr="0003559D" w:rsidRDefault="0003559D" w:rsidP="0003559D">
      <w:pPr>
        <w:tabs>
          <w:tab w:val="left" w:pos="284"/>
        </w:tabs>
        <w:jc w:val="both"/>
        <w:rPr>
          <w:rFonts w:ascii="Arial" w:hAnsi="Arial" w:cs="Arial"/>
        </w:rPr>
      </w:pPr>
      <w:r w:rsidRPr="0003559D">
        <w:rPr>
          <w:rFonts w:ascii="Arial" w:hAnsi="Arial" w:cs="Arial"/>
        </w:rPr>
        <w:t xml:space="preserve">Marcas e modelos de referência: SOLRAC, CHEF </w:t>
      </w:r>
      <w:proofErr w:type="gramStart"/>
      <w:r w:rsidRPr="0003559D">
        <w:rPr>
          <w:rFonts w:ascii="Arial" w:hAnsi="Arial" w:cs="Arial"/>
        </w:rPr>
        <w:t>WORK</w:t>
      </w:r>
      <w:proofErr w:type="gramEnd"/>
    </w:p>
    <w:p w14:paraId="606CD59B" w14:textId="77777777" w:rsidR="0003559D" w:rsidRPr="0003559D" w:rsidRDefault="0003559D" w:rsidP="0003559D">
      <w:pPr>
        <w:tabs>
          <w:tab w:val="left" w:pos="284"/>
        </w:tabs>
        <w:jc w:val="both"/>
        <w:rPr>
          <w:rFonts w:ascii="Arial" w:hAnsi="Arial" w:cs="Arial"/>
        </w:rPr>
      </w:pPr>
    </w:p>
    <w:p w14:paraId="4A4B89AD" w14:textId="77777777" w:rsidR="0003559D" w:rsidRPr="0003559D" w:rsidRDefault="0003559D" w:rsidP="0003559D">
      <w:pPr>
        <w:tabs>
          <w:tab w:val="left" w:pos="284"/>
        </w:tabs>
        <w:jc w:val="both"/>
        <w:rPr>
          <w:rFonts w:ascii="Arial" w:hAnsi="Arial" w:cs="Arial"/>
        </w:rPr>
      </w:pPr>
      <w:r w:rsidRPr="0003559D">
        <w:rPr>
          <w:rFonts w:ascii="Arial" w:hAnsi="Arial" w:cs="Arial"/>
          <w:b/>
        </w:rPr>
        <w:t xml:space="preserve">Item 32 </w:t>
      </w:r>
      <w:r w:rsidRPr="0003559D">
        <w:rPr>
          <w:rFonts w:ascii="Arial" w:hAnsi="Arial" w:cs="Arial"/>
        </w:rPr>
        <w:t xml:space="preserve">- Tigela plástica com tampa - 05 litros - Tigela plástica com tampa no mesmo material atóxico e inodoro, resistente, de primeira linha (100% matéria prima virgem), totalmente na </w:t>
      </w:r>
      <w:proofErr w:type="gramStart"/>
      <w:r w:rsidRPr="0003559D">
        <w:rPr>
          <w:rFonts w:ascii="Arial" w:hAnsi="Arial" w:cs="Arial"/>
        </w:rPr>
        <w:t>cor branca ou branco translúcido</w:t>
      </w:r>
      <w:proofErr w:type="gramEnd"/>
      <w:r w:rsidRPr="0003559D">
        <w:rPr>
          <w:rFonts w:ascii="Arial" w:hAnsi="Arial" w:cs="Arial"/>
        </w:rPr>
        <w:t xml:space="preserve">, capacidade de 5,0 litros (variação máxima aceitável de 5%), espessura mínima de 2,0 </w:t>
      </w:r>
      <w:proofErr w:type="spellStart"/>
      <w:r w:rsidRPr="0003559D">
        <w:rPr>
          <w:rFonts w:ascii="Arial" w:hAnsi="Arial" w:cs="Arial"/>
        </w:rPr>
        <w:t>mm.</w:t>
      </w:r>
      <w:proofErr w:type="spellEnd"/>
    </w:p>
    <w:p w14:paraId="2BAE61EE" w14:textId="4EEDA10A" w:rsidR="00313619" w:rsidRDefault="0003559D" w:rsidP="0003559D">
      <w:pPr>
        <w:tabs>
          <w:tab w:val="left" w:pos="284"/>
        </w:tabs>
        <w:jc w:val="both"/>
        <w:rPr>
          <w:rFonts w:ascii="Arial" w:hAnsi="Arial" w:cs="Arial"/>
        </w:rPr>
      </w:pPr>
      <w:r w:rsidRPr="0003559D">
        <w:rPr>
          <w:rFonts w:ascii="Arial" w:hAnsi="Arial" w:cs="Arial"/>
        </w:rPr>
        <w:t xml:space="preserve">Marcas e modelos de referência: PLASVALE, </w:t>
      </w:r>
      <w:proofErr w:type="gramStart"/>
      <w:r w:rsidRPr="0003559D">
        <w:rPr>
          <w:rFonts w:ascii="Arial" w:hAnsi="Arial" w:cs="Arial"/>
        </w:rPr>
        <w:t>ERCAPLAST</w:t>
      </w:r>
      <w:proofErr w:type="gramEnd"/>
    </w:p>
    <w:p w14:paraId="0D47EBC1" w14:textId="77777777" w:rsidR="0003559D" w:rsidRDefault="0003559D" w:rsidP="0003559D">
      <w:pPr>
        <w:tabs>
          <w:tab w:val="left" w:pos="284"/>
        </w:tabs>
        <w:jc w:val="both"/>
        <w:rPr>
          <w:rFonts w:ascii="Arial" w:hAnsi="Arial" w:cs="Arial"/>
        </w:rPr>
      </w:pPr>
    </w:p>
    <w:p w14:paraId="1B2C0CE7" w14:textId="77777777" w:rsidR="0003559D" w:rsidRPr="00F526FF" w:rsidRDefault="0003559D" w:rsidP="0003559D">
      <w:pPr>
        <w:tabs>
          <w:tab w:val="left" w:pos="284"/>
        </w:tabs>
        <w:jc w:val="both"/>
        <w:rPr>
          <w:rFonts w:ascii="Arial" w:hAnsi="Arial" w:cs="Arial"/>
          <w:highlight w:val="yellow"/>
        </w:rPr>
      </w:pPr>
    </w:p>
    <w:p w14:paraId="533DB4C5" w14:textId="77777777" w:rsidR="00DC2F9A" w:rsidRPr="00F526FF" w:rsidRDefault="00EF135E" w:rsidP="00C04997">
      <w:pPr>
        <w:shd w:val="clear" w:color="auto" w:fill="CCCCCC"/>
        <w:tabs>
          <w:tab w:val="left" w:pos="284"/>
        </w:tabs>
        <w:ind w:firstLine="561"/>
        <w:jc w:val="both"/>
        <w:rPr>
          <w:rFonts w:ascii="Arial" w:hAnsi="Arial" w:cs="Arial"/>
          <w:b/>
          <w:bCs/>
        </w:rPr>
      </w:pPr>
      <w:r w:rsidRPr="00F526FF">
        <w:rPr>
          <w:rFonts w:ascii="Arial" w:hAnsi="Arial" w:cs="Arial"/>
          <w:b/>
          <w:bCs/>
        </w:rPr>
        <w:t>5.</w:t>
      </w:r>
      <w:r w:rsidR="00DC2F9A" w:rsidRPr="00F526FF">
        <w:rPr>
          <w:rFonts w:ascii="Arial" w:hAnsi="Arial" w:cs="Arial"/>
          <w:b/>
          <w:bCs/>
        </w:rPr>
        <w:t xml:space="preserve"> DA AMOS</w:t>
      </w:r>
      <w:r w:rsidR="00B039A0" w:rsidRPr="00F526FF">
        <w:rPr>
          <w:rFonts w:ascii="Arial" w:hAnsi="Arial" w:cs="Arial"/>
          <w:b/>
          <w:bCs/>
        </w:rPr>
        <w:t>TRA:</w:t>
      </w:r>
    </w:p>
    <w:p w14:paraId="7F1C9AB5" w14:textId="365A1828" w:rsidR="00535380" w:rsidRDefault="00535380" w:rsidP="00535380">
      <w:pPr>
        <w:tabs>
          <w:tab w:val="left" w:pos="284"/>
        </w:tabs>
        <w:jc w:val="both"/>
        <w:rPr>
          <w:rFonts w:ascii="Arial" w:hAnsi="Arial" w:cs="Arial"/>
        </w:rPr>
      </w:pPr>
      <w:r w:rsidRPr="00535380">
        <w:rPr>
          <w:rFonts w:ascii="Arial" w:hAnsi="Arial" w:cs="Arial"/>
          <w:b/>
        </w:rPr>
        <w:t>a</w:t>
      </w:r>
      <w:r w:rsidR="001E5582">
        <w:rPr>
          <w:rFonts w:ascii="Arial" w:hAnsi="Arial" w:cs="Arial"/>
          <w:b/>
        </w:rPr>
        <w:t xml:space="preserve">) </w:t>
      </w:r>
      <w:proofErr w:type="gramStart"/>
      <w:r w:rsidR="001E5582" w:rsidRPr="00A06A9A">
        <w:rPr>
          <w:rFonts w:ascii="Arial" w:hAnsi="Arial" w:cs="Arial"/>
        </w:rPr>
        <w:t>A(</w:t>
      </w:r>
      <w:proofErr w:type="gramEnd"/>
      <w:r w:rsidR="001E5582" w:rsidRPr="00A06A9A">
        <w:rPr>
          <w:rFonts w:ascii="Arial" w:hAnsi="Arial" w:cs="Arial"/>
        </w:rPr>
        <w:t>s) empresa(s) melhor(es) classificada(s) após a etapa de lances, deverá(</w:t>
      </w:r>
      <w:proofErr w:type="spellStart"/>
      <w:r w:rsidR="001E5582" w:rsidRPr="00A06A9A">
        <w:rPr>
          <w:rFonts w:ascii="Arial" w:hAnsi="Arial" w:cs="Arial"/>
        </w:rPr>
        <w:t>ão</w:t>
      </w:r>
      <w:proofErr w:type="spellEnd"/>
      <w:r w:rsidR="001E5582" w:rsidRPr="00A06A9A">
        <w:rPr>
          <w:rFonts w:ascii="Arial" w:hAnsi="Arial" w:cs="Arial"/>
        </w:rPr>
        <w:t>) apresentar</w:t>
      </w:r>
      <w:r w:rsidR="001E5582">
        <w:rPr>
          <w:rFonts w:ascii="Arial" w:hAnsi="Arial" w:cs="Arial"/>
        </w:rPr>
        <w:t xml:space="preserve"> uma amostra dos itens abaixo descritos, devendo ser entregue no prazo de até 03 (três) dias úteis a contar da data de disputa ou da data da convocação do Pregoeiro nos caso de desclassificações/inabilitações, sob pena de desclassificação</w:t>
      </w:r>
    </w:p>
    <w:p w14:paraId="395D8236" w14:textId="77777777" w:rsidR="001E5582" w:rsidRDefault="001E5582" w:rsidP="00535380">
      <w:pPr>
        <w:tabs>
          <w:tab w:val="left" w:pos="284"/>
        </w:tabs>
        <w:jc w:val="both"/>
        <w:rPr>
          <w:rFonts w:ascii="Arial" w:hAnsi="Arial" w:cs="Arial"/>
          <w:b/>
        </w:rPr>
      </w:pPr>
    </w:p>
    <w:p w14:paraId="51E65EF9" w14:textId="77777777" w:rsidR="00535380" w:rsidRPr="00535380" w:rsidRDefault="00535380" w:rsidP="00535380">
      <w:pPr>
        <w:tabs>
          <w:tab w:val="left" w:pos="284"/>
        </w:tabs>
        <w:jc w:val="both"/>
        <w:rPr>
          <w:rFonts w:ascii="Arial" w:hAnsi="Arial" w:cs="Arial"/>
        </w:rPr>
      </w:pPr>
      <w:r w:rsidRPr="00535380">
        <w:rPr>
          <w:rFonts w:ascii="Arial" w:hAnsi="Arial" w:cs="Arial"/>
          <w:b/>
        </w:rPr>
        <w:t>Justificativa da avaliação das amostras</w:t>
      </w:r>
      <w:r w:rsidRPr="00535380">
        <w:rPr>
          <w:rFonts w:ascii="Arial" w:hAnsi="Arial" w:cs="Arial"/>
        </w:rPr>
        <w:t>: Análise do produto em comparação às características solicitadas, como a composição, resistência do material e funcionalidade.</w:t>
      </w:r>
    </w:p>
    <w:p w14:paraId="0DD66667" w14:textId="77777777" w:rsidR="00535380" w:rsidRPr="00535380" w:rsidRDefault="00535380" w:rsidP="00535380">
      <w:pPr>
        <w:tabs>
          <w:tab w:val="left" w:pos="284"/>
        </w:tabs>
        <w:ind w:left="720"/>
        <w:jc w:val="both"/>
        <w:rPr>
          <w:rFonts w:ascii="Arial" w:hAnsi="Arial" w:cs="Arial"/>
        </w:rPr>
      </w:pPr>
    </w:p>
    <w:p w14:paraId="75233F21" w14:textId="32906ED0" w:rsidR="00535380" w:rsidRPr="00535380" w:rsidRDefault="00535380" w:rsidP="00535380">
      <w:pPr>
        <w:tabs>
          <w:tab w:val="left" w:pos="284"/>
        </w:tabs>
        <w:jc w:val="both"/>
        <w:rPr>
          <w:rFonts w:ascii="Arial" w:hAnsi="Arial" w:cs="Arial"/>
        </w:rPr>
      </w:pPr>
      <w:r w:rsidRPr="00535380">
        <w:rPr>
          <w:rFonts w:ascii="Arial" w:hAnsi="Arial" w:cs="Arial"/>
          <w:b/>
        </w:rPr>
        <w:t>b)</w:t>
      </w:r>
      <w:r>
        <w:rPr>
          <w:rFonts w:ascii="Arial" w:hAnsi="Arial" w:cs="Arial"/>
        </w:rPr>
        <w:t xml:space="preserve"> </w:t>
      </w:r>
      <w:r w:rsidRPr="00535380">
        <w:rPr>
          <w:rFonts w:ascii="Arial" w:hAnsi="Arial" w:cs="Arial"/>
        </w:rPr>
        <w:t>As amostras das Empresas licitantes vencedoras não serão devolvidas após o encerramento do Pregão e avaliação pela equipe técnica. As amostras não serão consideradas como parte da quantidade a ser entregue.</w:t>
      </w:r>
    </w:p>
    <w:p w14:paraId="6439BA4A" w14:textId="77777777" w:rsidR="00535380" w:rsidRPr="00535380" w:rsidRDefault="00535380" w:rsidP="00535380">
      <w:pPr>
        <w:tabs>
          <w:tab w:val="left" w:pos="284"/>
        </w:tabs>
        <w:ind w:left="720"/>
        <w:jc w:val="both"/>
        <w:rPr>
          <w:rFonts w:ascii="Arial" w:hAnsi="Arial" w:cs="Arial"/>
        </w:rPr>
      </w:pPr>
    </w:p>
    <w:p w14:paraId="15AC98E7" w14:textId="03282C70" w:rsidR="00535380" w:rsidRPr="00535380" w:rsidRDefault="00535380" w:rsidP="00535380">
      <w:pPr>
        <w:tabs>
          <w:tab w:val="left" w:pos="284"/>
        </w:tabs>
        <w:jc w:val="both"/>
        <w:rPr>
          <w:rFonts w:ascii="Arial" w:hAnsi="Arial" w:cs="Arial"/>
        </w:rPr>
      </w:pPr>
      <w:r w:rsidRPr="00535380">
        <w:rPr>
          <w:rFonts w:ascii="Arial" w:hAnsi="Arial" w:cs="Arial"/>
          <w:b/>
        </w:rPr>
        <w:t>c)</w:t>
      </w:r>
      <w:r>
        <w:rPr>
          <w:rFonts w:ascii="Arial" w:hAnsi="Arial" w:cs="Arial"/>
        </w:rPr>
        <w:t xml:space="preserve"> </w:t>
      </w:r>
      <w:r w:rsidRPr="00535380">
        <w:rPr>
          <w:rFonts w:ascii="Arial" w:hAnsi="Arial" w:cs="Arial"/>
        </w:rPr>
        <w:t>Local e horário de entrega:</w:t>
      </w:r>
    </w:p>
    <w:p w14:paraId="19729E9A" w14:textId="77777777" w:rsidR="00535380" w:rsidRPr="00535380" w:rsidRDefault="00535380" w:rsidP="00535380">
      <w:pPr>
        <w:tabs>
          <w:tab w:val="left" w:pos="284"/>
        </w:tabs>
        <w:ind w:left="720"/>
        <w:jc w:val="both"/>
        <w:rPr>
          <w:rFonts w:ascii="Arial" w:hAnsi="Arial" w:cs="Arial"/>
          <w:b/>
        </w:rPr>
      </w:pPr>
      <w:r w:rsidRPr="00535380">
        <w:rPr>
          <w:rFonts w:ascii="Arial" w:hAnsi="Arial" w:cs="Arial"/>
          <w:b/>
        </w:rPr>
        <w:t>Divisão de Alimentação e Nutrição - Secretaria Municipal de Educação</w:t>
      </w:r>
    </w:p>
    <w:p w14:paraId="5D3B34C3" w14:textId="77777777" w:rsidR="00535380" w:rsidRPr="00535380" w:rsidRDefault="00535380" w:rsidP="00535380">
      <w:pPr>
        <w:tabs>
          <w:tab w:val="left" w:pos="284"/>
        </w:tabs>
        <w:ind w:left="720"/>
        <w:jc w:val="both"/>
        <w:rPr>
          <w:rFonts w:ascii="Arial" w:hAnsi="Arial" w:cs="Arial"/>
          <w:b/>
        </w:rPr>
      </w:pPr>
      <w:r w:rsidRPr="00535380">
        <w:rPr>
          <w:rFonts w:ascii="Arial" w:hAnsi="Arial" w:cs="Arial"/>
          <w:b/>
        </w:rPr>
        <w:t xml:space="preserve">Avenida Dona Lídia, nº 493 – Vila </w:t>
      </w:r>
      <w:proofErr w:type="gramStart"/>
      <w:r w:rsidRPr="00535380">
        <w:rPr>
          <w:rFonts w:ascii="Arial" w:hAnsi="Arial" w:cs="Arial"/>
          <w:b/>
        </w:rPr>
        <w:t>Rezende</w:t>
      </w:r>
      <w:proofErr w:type="gramEnd"/>
    </w:p>
    <w:p w14:paraId="43640D3B" w14:textId="77777777" w:rsidR="00535380" w:rsidRPr="00535380" w:rsidRDefault="00535380" w:rsidP="00535380">
      <w:pPr>
        <w:tabs>
          <w:tab w:val="left" w:pos="284"/>
        </w:tabs>
        <w:ind w:left="720"/>
        <w:jc w:val="both"/>
        <w:rPr>
          <w:rFonts w:ascii="Arial" w:hAnsi="Arial" w:cs="Arial"/>
          <w:b/>
        </w:rPr>
      </w:pPr>
      <w:r w:rsidRPr="00535380">
        <w:rPr>
          <w:rFonts w:ascii="Arial" w:hAnsi="Arial" w:cs="Arial"/>
          <w:b/>
        </w:rPr>
        <w:t>Piracicaba/SP – CEP 13.405-235</w:t>
      </w:r>
    </w:p>
    <w:p w14:paraId="705C7BF4" w14:textId="77777777" w:rsidR="00535380" w:rsidRPr="00535380" w:rsidRDefault="00535380" w:rsidP="00535380">
      <w:pPr>
        <w:tabs>
          <w:tab w:val="left" w:pos="284"/>
        </w:tabs>
        <w:ind w:left="720"/>
        <w:jc w:val="both"/>
        <w:rPr>
          <w:rFonts w:ascii="Arial" w:hAnsi="Arial" w:cs="Arial"/>
          <w:b/>
        </w:rPr>
      </w:pPr>
      <w:r w:rsidRPr="00535380">
        <w:rPr>
          <w:rFonts w:ascii="Arial" w:hAnsi="Arial" w:cs="Arial"/>
          <w:b/>
        </w:rPr>
        <w:t xml:space="preserve">Horário de entrega: segunda à sexta-feira das </w:t>
      </w:r>
      <w:proofErr w:type="gramStart"/>
      <w:r w:rsidRPr="00535380">
        <w:rPr>
          <w:rFonts w:ascii="Arial" w:hAnsi="Arial" w:cs="Arial"/>
          <w:b/>
        </w:rPr>
        <w:t>07:00</w:t>
      </w:r>
      <w:proofErr w:type="gramEnd"/>
      <w:r w:rsidRPr="00535380">
        <w:rPr>
          <w:rFonts w:ascii="Arial" w:hAnsi="Arial" w:cs="Arial"/>
          <w:b/>
        </w:rPr>
        <w:t xml:space="preserve"> às 15:00 horas</w:t>
      </w:r>
    </w:p>
    <w:p w14:paraId="793A1E7F" w14:textId="77777777" w:rsidR="00217F72" w:rsidRPr="00F526FF" w:rsidRDefault="00217F72" w:rsidP="00C04997">
      <w:pPr>
        <w:tabs>
          <w:tab w:val="left" w:pos="284"/>
        </w:tabs>
        <w:ind w:left="720"/>
        <w:jc w:val="both"/>
        <w:rPr>
          <w:rFonts w:ascii="Arial" w:hAnsi="Arial" w:cs="Arial"/>
        </w:rPr>
      </w:pPr>
    </w:p>
    <w:p w14:paraId="1F9F364C" w14:textId="77777777" w:rsidR="00906BC5" w:rsidRPr="00F526FF" w:rsidRDefault="00DC2F9A" w:rsidP="00C04997">
      <w:pPr>
        <w:shd w:val="clear" w:color="auto" w:fill="CCCCCC"/>
        <w:tabs>
          <w:tab w:val="left" w:pos="284"/>
        </w:tabs>
        <w:ind w:firstLine="567"/>
        <w:rPr>
          <w:rFonts w:ascii="Arial" w:hAnsi="Arial" w:cs="Arial"/>
        </w:rPr>
      </w:pPr>
      <w:r w:rsidRPr="00F526FF">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588497BE" w14:textId="367CB888" w:rsidR="006F3186" w:rsidRDefault="006F3186" w:rsidP="006F3186">
      <w:pPr>
        <w:tabs>
          <w:tab w:val="left" w:pos="284"/>
        </w:tabs>
        <w:jc w:val="both"/>
        <w:rPr>
          <w:rFonts w:ascii="Arial" w:hAnsi="Arial" w:cs="Arial"/>
        </w:rPr>
      </w:pPr>
      <w:r w:rsidRPr="006F3186">
        <w:rPr>
          <w:rFonts w:ascii="Arial" w:hAnsi="Arial" w:cs="Arial"/>
          <w:b/>
        </w:rPr>
        <w:t>a)</w:t>
      </w:r>
      <w:r>
        <w:rPr>
          <w:rFonts w:ascii="Arial" w:hAnsi="Arial" w:cs="Arial"/>
        </w:rPr>
        <w:t xml:space="preserve"> </w:t>
      </w:r>
      <w:r w:rsidRPr="006F3186">
        <w:rPr>
          <w:rFonts w:ascii="Arial" w:hAnsi="Arial" w:cs="Arial"/>
        </w:rPr>
        <w:t xml:space="preserve">Os produtos deverão ser acondicionados de acordo com a praxe do fabricante, garantindo sua integridade durante o transporte, armazenamento e uso. </w:t>
      </w:r>
    </w:p>
    <w:p w14:paraId="47EF6A82" w14:textId="77777777" w:rsidR="006F3186" w:rsidRPr="006F3186" w:rsidRDefault="006F3186" w:rsidP="006F3186">
      <w:pPr>
        <w:tabs>
          <w:tab w:val="left" w:pos="284"/>
        </w:tabs>
        <w:jc w:val="both"/>
        <w:rPr>
          <w:rFonts w:ascii="Arial" w:hAnsi="Arial" w:cs="Arial"/>
        </w:rPr>
      </w:pPr>
    </w:p>
    <w:p w14:paraId="71BE428A" w14:textId="29A42315" w:rsidR="006F3186" w:rsidRDefault="006F3186" w:rsidP="006F3186">
      <w:pPr>
        <w:tabs>
          <w:tab w:val="left" w:pos="284"/>
        </w:tabs>
        <w:jc w:val="both"/>
        <w:rPr>
          <w:rFonts w:ascii="Arial" w:hAnsi="Arial" w:cs="Arial"/>
        </w:rPr>
      </w:pPr>
      <w:r w:rsidRPr="006F3186">
        <w:rPr>
          <w:rFonts w:ascii="Arial" w:hAnsi="Arial" w:cs="Arial"/>
          <w:b/>
        </w:rPr>
        <w:t>b)</w:t>
      </w:r>
      <w:r>
        <w:rPr>
          <w:rFonts w:ascii="Arial" w:hAnsi="Arial" w:cs="Arial"/>
        </w:rPr>
        <w:t xml:space="preserve"> </w:t>
      </w:r>
      <w:r w:rsidRPr="006F3186">
        <w:rPr>
          <w:rFonts w:ascii="Arial" w:hAnsi="Arial" w:cs="Arial"/>
        </w:rPr>
        <w:t xml:space="preserve">As embalagens deverão conter externamente os dados de identificação, </w:t>
      </w:r>
      <w:proofErr w:type="gramStart"/>
      <w:r w:rsidRPr="006F3186">
        <w:rPr>
          <w:rFonts w:ascii="Arial" w:hAnsi="Arial" w:cs="Arial"/>
        </w:rPr>
        <w:t>data</w:t>
      </w:r>
      <w:proofErr w:type="gramEnd"/>
      <w:r w:rsidRPr="006F3186">
        <w:rPr>
          <w:rFonts w:ascii="Arial" w:hAnsi="Arial" w:cs="Arial"/>
        </w:rPr>
        <w:t xml:space="preserve"> de fabricação e validade, procedência e quantidade, além de demais informações e símbolo de material reciclável. </w:t>
      </w:r>
    </w:p>
    <w:p w14:paraId="46D5E766" w14:textId="77777777" w:rsidR="006F3186" w:rsidRPr="006F3186" w:rsidRDefault="006F3186" w:rsidP="006F3186">
      <w:pPr>
        <w:tabs>
          <w:tab w:val="left" w:pos="284"/>
        </w:tabs>
        <w:jc w:val="both"/>
        <w:rPr>
          <w:rFonts w:ascii="Arial" w:hAnsi="Arial" w:cs="Arial"/>
        </w:rPr>
      </w:pPr>
    </w:p>
    <w:p w14:paraId="2B0BA544" w14:textId="56558679" w:rsidR="006F3186" w:rsidRDefault="006F3186" w:rsidP="006F3186">
      <w:pPr>
        <w:tabs>
          <w:tab w:val="left" w:pos="284"/>
        </w:tabs>
        <w:jc w:val="both"/>
        <w:rPr>
          <w:rFonts w:ascii="Arial" w:hAnsi="Arial" w:cs="Arial"/>
        </w:rPr>
      </w:pPr>
      <w:r w:rsidRPr="006F3186">
        <w:rPr>
          <w:rFonts w:ascii="Arial" w:hAnsi="Arial" w:cs="Arial"/>
          <w:b/>
        </w:rPr>
        <w:t>c)</w:t>
      </w:r>
      <w:r>
        <w:rPr>
          <w:rFonts w:ascii="Arial" w:hAnsi="Arial" w:cs="Arial"/>
        </w:rPr>
        <w:t xml:space="preserve"> </w:t>
      </w:r>
      <w:r w:rsidRPr="006F3186">
        <w:rPr>
          <w:rFonts w:ascii="Arial" w:hAnsi="Arial" w:cs="Arial"/>
        </w:rPr>
        <w:t>Todo material que contenha plástico em sua composição</w:t>
      </w:r>
      <w:proofErr w:type="gramStart"/>
      <w:r w:rsidRPr="006F3186">
        <w:rPr>
          <w:rFonts w:ascii="Arial" w:hAnsi="Arial" w:cs="Arial"/>
        </w:rPr>
        <w:t>,</w:t>
      </w:r>
      <w:r w:rsidR="0064656A">
        <w:rPr>
          <w:rFonts w:ascii="Arial" w:hAnsi="Arial" w:cs="Arial"/>
        </w:rPr>
        <w:t xml:space="preserve"> </w:t>
      </w:r>
      <w:r w:rsidRPr="006F3186">
        <w:rPr>
          <w:rFonts w:ascii="Arial" w:hAnsi="Arial" w:cs="Arial"/>
        </w:rPr>
        <w:t>deve</w:t>
      </w:r>
      <w:proofErr w:type="gramEnd"/>
      <w:r w:rsidRPr="006F3186">
        <w:rPr>
          <w:rFonts w:ascii="Arial" w:hAnsi="Arial" w:cs="Arial"/>
        </w:rPr>
        <w:t xml:space="preserve"> ser confeccionado preferencialmente em plástico biodegradável e/ou reciclado, reciclável, em conformidade com a Política Nacional de Resíduos Sólidos e com as normas reguladoras vigentes.</w:t>
      </w:r>
    </w:p>
    <w:p w14:paraId="171B1CA8" w14:textId="77777777" w:rsidR="006F3186" w:rsidRPr="006F3186" w:rsidRDefault="006F3186" w:rsidP="006F3186">
      <w:pPr>
        <w:tabs>
          <w:tab w:val="left" w:pos="284"/>
        </w:tabs>
        <w:jc w:val="both"/>
        <w:rPr>
          <w:rFonts w:ascii="Arial" w:hAnsi="Arial" w:cs="Arial"/>
        </w:rPr>
      </w:pPr>
    </w:p>
    <w:p w14:paraId="78CFE25D" w14:textId="1935EE08" w:rsidR="006F3186" w:rsidRDefault="006F3186" w:rsidP="006F3186">
      <w:pPr>
        <w:tabs>
          <w:tab w:val="left" w:pos="284"/>
        </w:tabs>
        <w:jc w:val="both"/>
        <w:rPr>
          <w:rFonts w:ascii="Arial" w:hAnsi="Arial" w:cs="Arial"/>
        </w:rPr>
      </w:pPr>
      <w:r w:rsidRPr="006F3186">
        <w:rPr>
          <w:rFonts w:ascii="Arial" w:hAnsi="Arial" w:cs="Arial"/>
          <w:b/>
        </w:rPr>
        <w:t>d)</w:t>
      </w:r>
      <w:r>
        <w:rPr>
          <w:rFonts w:ascii="Arial" w:hAnsi="Arial" w:cs="Arial"/>
        </w:rPr>
        <w:t xml:space="preserve"> </w:t>
      </w:r>
      <w:r w:rsidRPr="006F3186">
        <w:rPr>
          <w:rFonts w:ascii="Arial" w:hAnsi="Arial" w:cs="Arial"/>
        </w:rPr>
        <w:t xml:space="preserve">Será considerada imprópria e será recusada, a embalagem defeituosa, amassada ou inadequada, ou que exponha o produto a deterioração, ou que não resista </w:t>
      </w:r>
      <w:proofErr w:type="gramStart"/>
      <w:r w:rsidRPr="006F3186">
        <w:rPr>
          <w:rFonts w:ascii="Arial" w:hAnsi="Arial" w:cs="Arial"/>
        </w:rPr>
        <w:t>a</w:t>
      </w:r>
      <w:proofErr w:type="gramEnd"/>
      <w:r w:rsidRPr="006F3186">
        <w:rPr>
          <w:rFonts w:ascii="Arial" w:hAnsi="Arial" w:cs="Arial"/>
        </w:rPr>
        <w:t xml:space="preserve"> manipulação, transporte e armazenamento, ainda que o defeito se verifique após a aprovação do produto pela Divisão de Alimentação e Nutrição.</w:t>
      </w:r>
    </w:p>
    <w:p w14:paraId="09967D22" w14:textId="77777777" w:rsidR="006F3186" w:rsidRPr="006F3186" w:rsidRDefault="006F3186" w:rsidP="006F3186">
      <w:pPr>
        <w:tabs>
          <w:tab w:val="left" w:pos="284"/>
        </w:tabs>
        <w:jc w:val="both"/>
        <w:rPr>
          <w:rFonts w:ascii="Arial" w:hAnsi="Arial" w:cs="Arial"/>
        </w:rPr>
      </w:pPr>
    </w:p>
    <w:p w14:paraId="30AE662D" w14:textId="0D95D3EA" w:rsidR="00217F72" w:rsidRDefault="006F3186" w:rsidP="006F3186">
      <w:pPr>
        <w:tabs>
          <w:tab w:val="left" w:pos="284"/>
        </w:tabs>
        <w:jc w:val="both"/>
        <w:rPr>
          <w:rFonts w:ascii="Arial" w:hAnsi="Arial" w:cs="Arial"/>
        </w:rPr>
      </w:pPr>
      <w:r w:rsidRPr="006F3186">
        <w:rPr>
          <w:rFonts w:ascii="Arial" w:hAnsi="Arial" w:cs="Arial"/>
          <w:b/>
        </w:rPr>
        <w:t>e)</w:t>
      </w:r>
      <w:r>
        <w:rPr>
          <w:rFonts w:ascii="Arial" w:hAnsi="Arial" w:cs="Arial"/>
        </w:rPr>
        <w:t xml:space="preserve"> </w:t>
      </w:r>
      <w:r w:rsidRPr="006F3186">
        <w:rPr>
          <w:rFonts w:ascii="Arial" w:hAnsi="Arial" w:cs="Arial"/>
        </w:rPr>
        <w:t>A impressão da data de empacotamento</w:t>
      </w:r>
      <w:proofErr w:type="gramStart"/>
      <w:r w:rsidRPr="006F3186">
        <w:rPr>
          <w:rFonts w:ascii="Arial" w:hAnsi="Arial" w:cs="Arial"/>
        </w:rPr>
        <w:t>, data</w:t>
      </w:r>
      <w:proofErr w:type="gramEnd"/>
      <w:r w:rsidRPr="006F3186">
        <w:rPr>
          <w:rFonts w:ascii="Arial" w:hAnsi="Arial" w:cs="Arial"/>
        </w:rPr>
        <w:t xml:space="preserve"> de validade ou data de vencimento, se houver, e identificação do lote existente na embalagem deverá estar de forma clara e não poderá, em hipótese alguma, sair/apagar ao ser manipulado ou friccionado. Produtos com embalagem sem identificação do lote deverão ser </w:t>
      </w:r>
      <w:proofErr w:type="gramStart"/>
      <w:r w:rsidRPr="006F3186">
        <w:rPr>
          <w:rFonts w:ascii="Arial" w:hAnsi="Arial" w:cs="Arial"/>
        </w:rPr>
        <w:t>trocadas</w:t>
      </w:r>
      <w:proofErr w:type="gramEnd"/>
      <w:r w:rsidRPr="006F3186">
        <w:rPr>
          <w:rFonts w:ascii="Arial" w:hAnsi="Arial" w:cs="Arial"/>
        </w:rPr>
        <w:t xml:space="preserve"> pelo fornecedor, mesmo que a ausência seja identificada após o recebimento</w:t>
      </w:r>
    </w:p>
    <w:p w14:paraId="6520B0E5" w14:textId="77777777" w:rsidR="006F3186" w:rsidRPr="00F526FF" w:rsidRDefault="006F3186" w:rsidP="006F3186">
      <w:pPr>
        <w:tabs>
          <w:tab w:val="left" w:pos="284"/>
        </w:tabs>
        <w:jc w:val="both"/>
        <w:rPr>
          <w:rFonts w:ascii="Arial" w:eastAsia="Arial" w:hAnsi="Arial" w:cs="Arial"/>
          <w:color w:val="000000"/>
        </w:rPr>
      </w:pPr>
    </w:p>
    <w:p w14:paraId="300C414E" w14:textId="77777777" w:rsidR="00906BC5" w:rsidRPr="00F526FF" w:rsidRDefault="00DC2F9A" w:rsidP="00C04997">
      <w:pPr>
        <w:shd w:val="clear" w:color="auto" w:fill="CCCCCC"/>
        <w:tabs>
          <w:tab w:val="left" w:pos="284"/>
        </w:tabs>
        <w:ind w:firstLine="561"/>
        <w:rPr>
          <w:rFonts w:ascii="Arial" w:hAnsi="Arial" w:cs="Arial"/>
        </w:rPr>
      </w:pPr>
      <w:r w:rsidRPr="00F526FF">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31F1B6CF" w14:textId="66E1C78E" w:rsidR="006F3186" w:rsidRPr="006F3186" w:rsidRDefault="006F3186" w:rsidP="006F3186">
      <w:pPr>
        <w:tabs>
          <w:tab w:val="left" w:pos="284"/>
        </w:tabs>
        <w:jc w:val="both"/>
        <w:rPr>
          <w:rFonts w:ascii="Arial" w:hAnsi="Arial" w:cs="Arial"/>
          <w:lang w:eastAsia="pt-BR"/>
        </w:rPr>
      </w:pPr>
      <w:r w:rsidRPr="006F3186">
        <w:rPr>
          <w:rFonts w:ascii="Arial" w:hAnsi="Arial" w:cs="Arial"/>
          <w:b/>
          <w:lang w:eastAsia="pt-BR"/>
        </w:rPr>
        <w:t xml:space="preserve">a) </w:t>
      </w:r>
      <w:r w:rsidRPr="006F3186">
        <w:rPr>
          <w:rFonts w:ascii="Arial" w:hAnsi="Arial" w:cs="Arial"/>
          <w:lang w:eastAsia="pt-BR"/>
        </w:rPr>
        <w:t xml:space="preserve">Prazo de entrega: máximo de </w:t>
      </w:r>
      <w:r w:rsidRPr="006F3186">
        <w:rPr>
          <w:rFonts w:ascii="Arial" w:hAnsi="Arial" w:cs="Arial"/>
          <w:b/>
          <w:lang w:eastAsia="pt-BR"/>
        </w:rPr>
        <w:t>10 (dez) dias úteis</w:t>
      </w:r>
      <w:r w:rsidRPr="006F3186">
        <w:rPr>
          <w:rFonts w:ascii="Arial" w:hAnsi="Arial" w:cs="Arial"/>
          <w:lang w:eastAsia="pt-BR"/>
        </w:rPr>
        <w:t>, a contar da Ordem de Fornecimento, emitida pela Unidade Requisitante.</w:t>
      </w:r>
    </w:p>
    <w:p w14:paraId="20FEE54A" w14:textId="77777777" w:rsidR="006F3186" w:rsidRPr="006F3186" w:rsidRDefault="006F3186" w:rsidP="006F3186">
      <w:pPr>
        <w:tabs>
          <w:tab w:val="left" w:pos="284"/>
        </w:tabs>
        <w:jc w:val="both"/>
        <w:rPr>
          <w:rFonts w:ascii="Arial" w:hAnsi="Arial" w:cs="Arial"/>
          <w:lang w:eastAsia="pt-BR"/>
        </w:rPr>
      </w:pPr>
    </w:p>
    <w:p w14:paraId="022019B3" w14:textId="77777777" w:rsidR="006F3186" w:rsidRDefault="006F3186" w:rsidP="006F3186">
      <w:pPr>
        <w:tabs>
          <w:tab w:val="left" w:pos="284"/>
        </w:tabs>
        <w:jc w:val="both"/>
        <w:rPr>
          <w:rFonts w:ascii="Arial" w:hAnsi="Arial" w:cs="Arial"/>
          <w:lang w:eastAsia="pt-BR"/>
        </w:rPr>
      </w:pPr>
      <w:r w:rsidRPr="006F3186">
        <w:rPr>
          <w:rFonts w:ascii="Arial" w:hAnsi="Arial" w:cs="Arial"/>
          <w:b/>
          <w:lang w:eastAsia="pt-BR"/>
        </w:rPr>
        <w:t xml:space="preserve">b) </w:t>
      </w:r>
      <w:r w:rsidRPr="006F3186">
        <w:rPr>
          <w:rFonts w:ascii="Arial" w:hAnsi="Arial" w:cs="Arial"/>
          <w:lang w:eastAsia="pt-BR"/>
        </w:rPr>
        <w:t xml:space="preserve">Local de entrega: </w:t>
      </w:r>
    </w:p>
    <w:p w14:paraId="58D22F03" w14:textId="77777777" w:rsidR="006F3186" w:rsidRDefault="006F3186" w:rsidP="006F3186">
      <w:pPr>
        <w:tabs>
          <w:tab w:val="left" w:pos="284"/>
        </w:tabs>
        <w:jc w:val="both"/>
        <w:rPr>
          <w:rFonts w:ascii="Arial" w:hAnsi="Arial" w:cs="Arial"/>
          <w:b/>
          <w:lang w:eastAsia="pt-BR"/>
        </w:rPr>
      </w:pPr>
    </w:p>
    <w:p w14:paraId="12627CB4" w14:textId="77777777" w:rsidR="006F3186" w:rsidRDefault="006F3186" w:rsidP="006F3186">
      <w:pPr>
        <w:tabs>
          <w:tab w:val="left" w:pos="284"/>
        </w:tabs>
        <w:jc w:val="both"/>
        <w:rPr>
          <w:rFonts w:ascii="Arial" w:hAnsi="Arial" w:cs="Arial"/>
          <w:b/>
          <w:lang w:eastAsia="pt-BR"/>
        </w:rPr>
      </w:pPr>
      <w:r w:rsidRPr="006F3186">
        <w:rPr>
          <w:rFonts w:ascii="Arial" w:hAnsi="Arial" w:cs="Arial"/>
          <w:b/>
          <w:lang w:eastAsia="pt-BR"/>
        </w:rPr>
        <w:t xml:space="preserve">Divisão de Alimentação e Nutrição </w:t>
      </w:r>
    </w:p>
    <w:p w14:paraId="6D406FB2" w14:textId="77777777" w:rsidR="006F3186" w:rsidRDefault="006F3186" w:rsidP="006F3186">
      <w:pPr>
        <w:tabs>
          <w:tab w:val="left" w:pos="284"/>
        </w:tabs>
        <w:jc w:val="both"/>
        <w:rPr>
          <w:rFonts w:ascii="Arial" w:hAnsi="Arial" w:cs="Arial"/>
          <w:b/>
          <w:lang w:eastAsia="pt-BR"/>
        </w:rPr>
      </w:pPr>
      <w:r w:rsidRPr="006F3186">
        <w:rPr>
          <w:rFonts w:ascii="Arial" w:hAnsi="Arial" w:cs="Arial"/>
          <w:b/>
          <w:lang w:eastAsia="pt-BR"/>
        </w:rPr>
        <w:t xml:space="preserve">Secretaria Municipal de Educação </w:t>
      </w:r>
    </w:p>
    <w:p w14:paraId="6DAF034C" w14:textId="0109180C" w:rsidR="006F3186" w:rsidRPr="006F3186" w:rsidRDefault="006F3186" w:rsidP="006F3186">
      <w:pPr>
        <w:tabs>
          <w:tab w:val="left" w:pos="284"/>
        </w:tabs>
        <w:jc w:val="both"/>
        <w:rPr>
          <w:rFonts w:ascii="Arial" w:hAnsi="Arial" w:cs="Arial"/>
          <w:b/>
          <w:lang w:eastAsia="pt-BR"/>
        </w:rPr>
      </w:pPr>
      <w:r>
        <w:rPr>
          <w:rFonts w:ascii="Arial" w:hAnsi="Arial" w:cs="Arial"/>
          <w:b/>
          <w:lang w:eastAsia="pt-BR"/>
        </w:rPr>
        <w:t xml:space="preserve">Endereço: </w:t>
      </w:r>
      <w:r w:rsidRPr="006F3186">
        <w:rPr>
          <w:rFonts w:ascii="Arial" w:hAnsi="Arial" w:cs="Arial"/>
          <w:b/>
          <w:lang w:eastAsia="pt-BR"/>
        </w:rPr>
        <w:t xml:space="preserve">Avenida Dona Lídia, nº 493 – Vila Rezende Piracicaba/SP – CEP 13.405-235 Horário de entrega: das </w:t>
      </w:r>
      <w:proofErr w:type="gramStart"/>
      <w:r w:rsidRPr="006F3186">
        <w:rPr>
          <w:rFonts w:ascii="Arial" w:hAnsi="Arial" w:cs="Arial"/>
          <w:b/>
          <w:lang w:eastAsia="pt-BR"/>
        </w:rPr>
        <w:t>07:00</w:t>
      </w:r>
      <w:proofErr w:type="gramEnd"/>
      <w:r w:rsidRPr="006F3186">
        <w:rPr>
          <w:rFonts w:ascii="Arial" w:hAnsi="Arial" w:cs="Arial"/>
          <w:b/>
          <w:lang w:eastAsia="pt-BR"/>
        </w:rPr>
        <w:t xml:space="preserve"> às 11:00 horas e das 12h00 às 15h00 de segunda à sexta-feira. </w:t>
      </w:r>
    </w:p>
    <w:p w14:paraId="6E1E7C62" w14:textId="77777777" w:rsidR="006F3186" w:rsidRPr="006F3186" w:rsidRDefault="006F3186" w:rsidP="006F3186">
      <w:pPr>
        <w:tabs>
          <w:tab w:val="left" w:pos="284"/>
        </w:tabs>
        <w:jc w:val="both"/>
        <w:rPr>
          <w:rFonts w:ascii="Arial" w:hAnsi="Arial" w:cs="Arial"/>
          <w:lang w:eastAsia="pt-BR"/>
        </w:rPr>
      </w:pPr>
    </w:p>
    <w:p w14:paraId="2296AC85" w14:textId="55194E28" w:rsidR="006F3186" w:rsidRPr="006F3186" w:rsidRDefault="006F3186" w:rsidP="006F3186">
      <w:pPr>
        <w:tabs>
          <w:tab w:val="left" w:pos="284"/>
        </w:tabs>
        <w:jc w:val="both"/>
        <w:rPr>
          <w:rFonts w:ascii="Arial" w:hAnsi="Arial" w:cs="Arial"/>
          <w:lang w:eastAsia="pt-BR"/>
        </w:rPr>
      </w:pPr>
      <w:r w:rsidRPr="006F3186">
        <w:rPr>
          <w:rFonts w:ascii="Arial" w:hAnsi="Arial" w:cs="Arial"/>
          <w:b/>
          <w:lang w:eastAsia="pt-BR"/>
        </w:rPr>
        <w:t xml:space="preserve">c) </w:t>
      </w:r>
      <w:proofErr w:type="gramStart"/>
      <w:r w:rsidRPr="006F3186">
        <w:rPr>
          <w:rFonts w:ascii="Arial" w:hAnsi="Arial" w:cs="Arial"/>
          <w:lang w:eastAsia="pt-BR"/>
        </w:rPr>
        <w:t>A avaliação e recebimento da mercadoria seguirá</w:t>
      </w:r>
      <w:proofErr w:type="gramEnd"/>
      <w:r w:rsidRPr="006F3186">
        <w:rPr>
          <w:rFonts w:ascii="Arial" w:hAnsi="Arial" w:cs="Arial"/>
          <w:lang w:eastAsia="pt-BR"/>
        </w:rPr>
        <w:t xml:space="preserve"> os dias e horários indicados acima. As entregas deverão, obrigatoriamente, respeitar os horários indicados acima para que o produto possa ser adequadamente avaliado e recebido. Em casos excepcionais (feriados, alteração de calendário letivo e outros) a Divisão poderá solicitar que as entregas sejam feitas em dias e horários distintos do cronograma apresentado acima.</w:t>
      </w:r>
    </w:p>
    <w:p w14:paraId="096539F8" w14:textId="77777777" w:rsidR="006F3186" w:rsidRPr="006F3186" w:rsidRDefault="006F3186" w:rsidP="006F3186">
      <w:pPr>
        <w:tabs>
          <w:tab w:val="left" w:pos="284"/>
        </w:tabs>
        <w:jc w:val="both"/>
        <w:rPr>
          <w:rFonts w:ascii="Arial" w:hAnsi="Arial" w:cs="Arial"/>
          <w:lang w:eastAsia="pt-BR"/>
        </w:rPr>
      </w:pPr>
    </w:p>
    <w:p w14:paraId="0B6D95CC" w14:textId="5D4D7CBE" w:rsidR="006F3186" w:rsidRPr="006F3186" w:rsidRDefault="006F3186" w:rsidP="006F3186">
      <w:pPr>
        <w:tabs>
          <w:tab w:val="left" w:pos="284"/>
        </w:tabs>
        <w:jc w:val="both"/>
        <w:rPr>
          <w:rFonts w:ascii="Arial" w:hAnsi="Arial" w:cs="Arial"/>
          <w:lang w:eastAsia="pt-BR"/>
        </w:rPr>
      </w:pPr>
      <w:r w:rsidRPr="006F3186">
        <w:rPr>
          <w:rFonts w:ascii="Arial" w:hAnsi="Arial" w:cs="Arial"/>
          <w:b/>
          <w:lang w:eastAsia="pt-BR"/>
        </w:rPr>
        <w:t xml:space="preserve">d) </w:t>
      </w:r>
      <w:r w:rsidRPr="006F3186">
        <w:rPr>
          <w:rFonts w:ascii="Arial" w:hAnsi="Arial" w:cs="Arial"/>
          <w:lang w:eastAsia="pt-BR"/>
        </w:rPr>
        <w:t xml:space="preserve">A Contratada será responsável pelo transporte e descarregamento do produto, devendo entregá-los em condições adequadas para o armazenamento. O transporte deverá ser efetuado necessariamente em veículo fechado e que possibilite o acondicionamento adequado do produto. </w:t>
      </w:r>
    </w:p>
    <w:p w14:paraId="06185727" w14:textId="77777777" w:rsidR="006F3186" w:rsidRPr="006F3186" w:rsidRDefault="006F3186" w:rsidP="006F3186">
      <w:pPr>
        <w:tabs>
          <w:tab w:val="left" w:pos="284"/>
        </w:tabs>
        <w:jc w:val="both"/>
        <w:rPr>
          <w:rFonts w:ascii="Arial" w:hAnsi="Arial" w:cs="Arial"/>
          <w:lang w:eastAsia="pt-BR"/>
        </w:rPr>
      </w:pPr>
      <w:bookmarkStart w:id="0" w:name="_GoBack"/>
      <w:bookmarkEnd w:id="0"/>
    </w:p>
    <w:p w14:paraId="6ED434CD" w14:textId="0CC8F13A" w:rsidR="006F3186" w:rsidRPr="006F3186" w:rsidRDefault="006F3186" w:rsidP="006F3186">
      <w:pPr>
        <w:tabs>
          <w:tab w:val="left" w:pos="284"/>
        </w:tabs>
        <w:jc w:val="both"/>
        <w:rPr>
          <w:rFonts w:ascii="Arial" w:hAnsi="Arial" w:cs="Arial"/>
          <w:lang w:eastAsia="pt-BR"/>
        </w:rPr>
      </w:pPr>
      <w:r w:rsidRPr="006F3186">
        <w:rPr>
          <w:rFonts w:ascii="Arial" w:hAnsi="Arial" w:cs="Arial"/>
          <w:b/>
          <w:lang w:eastAsia="pt-BR"/>
        </w:rPr>
        <w:lastRenderedPageBreak/>
        <w:t xml:space="preserve">e) </w:t>
      </w:r>
      <w:r w:rsidRPr="006F3186">
        <w:rPr>
          <w:rFonts w:ascii="Arial" w:hAnsi="Arial" w:cs="Arial"/>
          <w:lang w:eastAsia="pt-BR"/>
        </w:rPr>
        <w:t>Se for constatada qualquer alteração na qualidade ou composição durante a validade do produto, a contratada se compromete a trocá-lo por lote / validade diferente do avariado sem ônus para a contratante, no prazo máximo de 05 (cinco) dias úteis, a contar da notificação emitida pela Unidade Requisitante.</w:t>
      </w:r>
    </w:p>
    <w:p w14:paraId="6E06F0B8" w14:textId="77777777" w:rsidR="00217F72" w:rsidRPr="00F526FF" w:rsidRDefault="00217F72" w:rsidP="00C04997">
      <w:pPr>
        <w:tabs>
          <w:tab w:val="left" w:pos="284"/>
        </w:tabs>
        <w:jc w:val="both"/>
        <w:rPr>
          <w:rFonts w:ascii="Arial" w:hAnsi="Arial" w:cs="Arial"/>
        </w:rPr>
      </w:pPr>
    </w:p>
    <w:p w14:paraId="30A2EDE9" w14:textId="47D11566" w:rsidR="00906BC5" w:rsidRPr="00F526FF" w:rsidRDefault="002F4FB6"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3"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C04997">
      <w:pPr>
        <w:tabs>
          <w:tab w:val="left" w:pos="284"/>
        </w:tabs>
        <w:jc w:val="both"/>
        <w:rPr>
          <w:rFonts w:ascii="Arial" w:hAnsi="Arial" w:cs="Arial"/>
        </w:rPr>
      </w:pPr>
    </w:p>
    <w:p w14:paraId="490CEE78" w14:textId="2C4FEE2C" w:rsidR="00906BC5" w:rsidRPr="00F526FF" w:rsidRDefault="002F4FB6" w:rsidP="00C04997">
      <w:pPr>
        <w:shd w:val="clear" w:color="auto" w:fill="CCCCCC"/>
        <w:tabs>
          <w:tab w:val="left" w:pos="284"/>
        </w:tabs>
        <w:ind w:firstLine="561"/>
        <w:jc w:val="both"/>
        <w:rPr>
          <w:rFonts w:ascii="Arial" w:hAnsi="Arial" w:cs="Arial"/>
        </w:rPr>
      </w:pPr>
      <w:r>
        <w:rPr>
          <w:rFonts w:ascii="Arial" w:hAnsi="Arial" w:cs="Arial"/>
          <w:b/>
          <w:bCs/>
        </w:rPr>
        <w:t>09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51B6BCF7" w14:textId="526981CA" w:rsidR="003952E3" w:rsidRDefault="003952E3" w:rsidP="003952E3">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C04997">
      <w:pPr>
        <w:tabs>
          <w:tab w:val="left" w:pos="284"/>
        </w:tabs>
        <w:jc w:val="both"/>
        <w:rPr>
          <w:rFonts w:ascii="Arial" w:hAnsi="Arial" w:cs="Arial"/>
          <w:color w:val="000000"/>
        </w:rPr>
      </w:pPr>
    </w:p>
    <w:p w14:paraId="1170D193" w14:textId="77777777" w:rsidR="002F4FB6" w:rsidRPr="00F526FF" w:rsidRDefault="002F4FB6" w:rsidP="00C04997">
      <w:pPr>
        <w:tabs>
          <w:tab w:val="left" w:pos="284"/>
        </w:tabs>
        <w:jc w:val="both"/>
        <w:rPr>
          <w:rFonts w:ascii="Arial" w:hAnsi="Arial" w:cs="Arial"/>
          <w:color w:val="000000"/>
        </w:rPr>
      </w:pPr>
    </w:p>
    <w:p w14:paraId="12918414" w14:textId="0047EDFF" w:rsidR="00F526FF" w:rsidRDefault="00906BC5" w:rsidP="00C04997">
      <w:pPr>
        <w:tabs>
          <w:tab w:val="left" w:pos="284"/>
        </w:tabs>
        <w:jc w:val="both"/>
        <w:rPr>
          <w:rFonts w:ascii="Arial" w:hAnsi="Arial" w:cs="Arial"/>
        </w:rPr>
      </w:pPr>
      <w:r w:rsidRPr="00F526FF">
        <w:rPr>
          <w:rFonts w:ascii="Arial" w:hAnsi="Arial" w:cs="Arial"/>
        </w:rPr>
        <w:t>Piracicaba,</w:t>
      </w:r>
      <w:r w:rsidR="0064656A">
        <w:rPr>
          <w:rFonts w:ascii="Arial" w:hAnsi="Arial" w:cs="Arial"/>
        </w:rPr>
        <w:t xml:space="preserve"> 10 de dezembro de </w:t>
      </w:r>
      <w:proofErr w:type="gramStart"/>
      <w:r w:rsidR="0064656A">
        <w:rPr>
          <w:rFonts w:ascii="Arial" w:hAnsi="Arial" w:cs="Arial"/>
        </w:rPr>
        <w:t>2025</w:t>
      </w:r>
      <w:proofErr w:type="gramEnd"/>
    </w:p>
    <w:p w14:paraId="6282018A" w14:textId="77777777" w:rsidR="0064656A" w:rsidRDefault="0064656A" w:rsidP="00C04997">
      <w:pPr>
        <w:tabs>
          <w:tab w:val="left" w:pos="284"/>
        </w:tabs>
        <w:jc w:val="both"/>
        <w:rPr>
          <w:rFonts w:ascii="Arial" w:hAnsi="Arial" w:cs="Arial"/>
        </w:rPr>
      </w:pPr>
    </w:p>
    <w:p w14:paraId="3081E3ED" w14:textId="77777777" w:rsidR="0064656A" w:rsidRDefault="0064656A" w:rsidP="00C04997">
      <w:pPr>
        <w:tabs>
          <w:tab w:val="left" w:pos="284"/>
        </w:tabs>
        <w:jc w:val="both"/>
        <w:rPr>
          <w:rFonts w:ascii="Arial" w:hAnsi="Arial" w:cs="Arial"/>
        </w:rPr>
      </w:pPr>
    </w:p>
    <w:p w14:paraId="46B8831B" w14:textId="77777777" w:rsidR="0064656A" w:rsidRPr="0064656A" w:rsidRDefault="0064656A" w:rsidP="0064656A">
      <w:pPr>
        <w:ind w:right="-1"/>
        <w:jc w:val="center"/>
        <w:rPr>
          <w:rFonts w:ascii="Arial" w:hAnsi="Arial" w:cs="Arial"/>
          <w:b/>
          <w:szCs w:val="16"/>
        </w:rPr>
      </w:pPr>
      <w:r w:rsidRPr="0064656A">
        <w:rPr>
          <w:rFonts w:ascii="Arial" w:hAnsi="Arial" w:cs="Arial"/>
          <w:b/>
          <w:szCs w:val="16"/>
        </w:rPr>
        <w:t xml:space="preserve">Leonardo </w:t>
      </w:r>
      <w:proofErr w:type="spellStart"/>
      <w:r w:rsidRPr="0064656A">
        <w:rPr>
          <w:rFonts w:ascii="Arial" w:hAnsi="Arial" w:cs="Arial"/>
          <w:b/>
          <w:szCs w:val="16"/>
        </w:rPr>
        <w:t>Vicentim</w:t>
      </w:r>
      <w:proofErr w:type="spellEnd"/>
      <w:r w:rsidRPr="0064656A">
        <w:rPr>
          <w:rFonts w:ascii="Arial" w:hAnsi="Arial" w:cs="Arial"/>
          <w:b/>
          <w:szCs w:val="16"/>
        </w:rPr>
        <w:t xml:space="preserve"> </w:t>
      </w:r>
      <w:proofErr w:type="spellStart"/>
      <w:r w:rsidRPr="0064656A">
        <w:rPr>
          <w:rFonts w:ascii="Arial" w:hAnsi="Arial" w:cs="Arial"/>
          <w:b/>
          <w:szCs w:val="16"/>
        </w:rPr>
        <w:t>Brancalion</w:t>
      </w:r>
      <w:proofErr w:type="spellEnd"/>
    </w:p>
    <w:p w14:paraId="2F8A7682" w14:textId="77777777" w:rsidR="0064656A" w:rsidRPr="0064656A" w:rsidRDefault="0064656A" w:rsidP="0064656A">
      <w:pPr>
        <w:ind w:right="-1"/>
        <w:jc w:val="center"/>
        <w:rPr>
          <w:rFonts w:ascii="Arial" w:hAnsi="Arial" w:cs="Arial"/>
          <w:b/>
          <w:szCs w:val="16"/>
        </w:rPr>
      </w:pPr>
      <w:r w:rsidRPr="0064656A">
        <w:rPr>
          <w:rFonts w:ascii="Arial" w:hAnsi="Arial" w:cs="Arial"/>
          <w:b/>
          <w:szCs w:val="16"/>
        </w:rPr>
        <w:t>Chefe de Setor</w:t>
      </w:r>
    </w:p>
    <w:p w14:paraId="0211C654" w14:textId="77777777" w:rsidR="0064656A" w:rsidRDefault="0064656A" w:rsidP="0064656A">
      <w:pPr>
        <w:tabs>
          <w:tab w:val="left" w:pos="284"/>
        </w:tabs>
        <w:jc w:val="center"/>
        <w:rPr>
          <w:rFonts w:ascii="Arial" w:hAnsi="Arial" w:cs="Arial"/>
        </w:rPr>
      </w:pPr>
    </w:p>
    <w:p w14:paraId="444DE990" w14:textId="77777777" w:rsidR="00F526FF" w:rsidRDefault="00F526FF" w:rsidP="00C04997">
      <w:pPr>
        <w:tabs>
          <w:tab w:val="left" w:pos="284"/>
        </w:tabs>
        <w:jc w:val="center"/>
        <w:rPr>
          <w:rFonts w:ascii="Arial" w:hAnsi="Arial" w:cs="Arial"/>
        </w:rPr>
      </w:pPr>
    </w:p>
    <w:p w14:paraId="52124C72" w14:textId="05B4FB4C"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w:t>
      </w:r>
      <w:proofErr w:type="gramStart"/>
      <w:r w:rsidRPr="000E0F32">
        <w:rPr>
          <w:rFonts w:ascii="Arial" w:hAnsi="Arial" w:cs="Arial"/>
        </w:rPr>
        <w:t>licitação na modalidade PREGÃO ELETRÔNICO</w:t>
      </w:r>
      <w:proofErr w:type="gramEnd"/>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4"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w:t>
      </w:r>
      <w:proofErr w:type="gramStart"/>
      <w:r w:rsidRPr="00AC2BF1">
        <w:rPr>
          <w:rFonts w:ascii="Arial" w:hAnsi="Arial" w:cs="Arial"/>
        </w:rPr>
        <w:t>utilizadas</w:t>
      </w:r>
      <w:proofErr w:type="gramEnd"/>
      <w:r w:rsidRPr="00AC2BF1">
        <w:rPr>
          <w:rFonts w:ascii="Arial" w:hAnsi="Arial" w:cs="Arial"/>
        </w:rPr>
        <w:t xml:space="preserve">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7"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5B9D526A"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r w:rsidR="00256350">
        <w:rPr>
          <w:rFonts w:ascii="Arial" w:hAnsi="Arial" w:cs="Arial"/>
        </w:rPr>
        <w:t>, após a sessão de disputa de preços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 xml:space="preserve">As licitantes deverão preencher corretamente todos os campos solicitados na proposta eletrônica, tais como: preço unitário, </w:t>
      </w:r>
      <w:proofErr w:type="gramStart"/>
      <w:r w:rsidRPr="000E0F32">
        <w:rPr>
          <w:rFonts w:ascii="Arial" w:hAnsi="Arial" w:cs="Arial"/>
        </w:rPr>
        <w:t>marca,</w:t>
      </w:r>
      <w:proofErr w:type="gramEnd"/>
      <w:r w:rsidRPr="000E0F32">
        <w:rPr>
          <w:rFonts w:ascii="Arial" w:hAnsi="Arial" w:cs="Arial"/>
        </w:rPr>
        <w:t xml:space="preserve">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w:t>
      </w:r>
      <w:proofErr w:type="gramStart"/>
      <w:r w:rsidRPr="00AC2BF1">
        <w:rPr>
          <w:rFonts w:ascii="Arial" w:hAnsi="Arial" w:cs="Arial"/>
        </w:rPr>
        <w:t>da Licitante acompanhar</w:t>
      </w:r>
      <w:proofErr w:type="gramEnd"/>
      <w:r w:rsidRPr="00AC2BF1">
        <w:rPr>
          <w:rFonts w:ascii="Arial" w:hAnsi="Arial" w:cs="Arial"/>
        </w:rPr>
        <w:t xml:space="preserve">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w:t>
      </w:r>
      <w:proofErr w:type="gramStart"/>
      <w:r w:rsidRPr="00AC2BF1">
        <w:rPr>
          <w:rFonts w:ascii="Arial" w:hAnsi="Arial" w:cs="Arial"/>
        </w:rPr>
        <w:t>1</w:t>
      </w:r>
      <w:proofErr w:type="gramEnd"/>
      <w:r w:rsidRPr="00AC2BF1">
        <w:rPr>
          <w:rFonts w:ascii="Arial" w:hAnsi="Arial" w:cs="Arial"/>
        </w:rPr>
        <w:t xml:space="preserve"> (um) dia útil, obrigatoriamente, anexar no sistema eletrônico, no campo denominado “</w:t>
      </w:r>
      <w:r w:rsidR="005040E0">
        <w:rPr>
          <w:rFonts w:ascii="Arial" w:hAnsi="Arial" w:cs="Arial"/>
        </w:rPr>
        <w:t xml:space="preserve">Documentos </w:t>
      </w:r>
      <w:r w:rsidR="005040E0">
        <w:rPr>
          <w:rFonts w:ascii="Arial" w:hAnsi="Arial" w:cs="Arial"/>
        </w:rPr>
        <w:lastRenderedPageBreak/>
        <w:t>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w:t>
      </w:r>
      <w:proofErr w:type="gramStart"/>
      <w:r w:rsidRPr="00AC2BF1">
        <w:rPr>
          <w:rFonts w:ascii="Arial" w:hAnsi="Arial" w:cs="Arial"/>
        </w:rPr>
        <w:t>1</w:t>
      </w:r>
      <w:proofErr w:type="gramEnd"/>
      <w:r w:rsidRPr="00AC2BF1">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0E0F32">
        <w:rPr>
          <w:rFonts w:ascii="Arial" w:hAnsi="Arial" w:cs="Arial"/>
        </w:rPr>
        <w:t>2</w:t>
      </w:r>
      <w:proofErr w:type="gramEnd"/>
      <w:r w:rsidRPr="000E0F32">
        <w:rPr>
          <w:rFonts w:ascii="Arial" w:hAnsi="Arial" w:cs="Arial"/>
        </w:rPr>
        <w:t xml:space="preserve">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 xml:space="preserve">A sanção de impedimento de participar em licitação e contratar com a Administração Pública </w:t>
      </w:r>
      <w:proofErr w:type="gramStart"/>
      <w:r w:rsidRPr="000E0F32">
        <w:rPr>
          <w:rFonts w:ascii="Arial" w:hAnsi="Arial" w:cs="Arial"/>
        </w:rPr>
        <w:t>poderá ser aplicada</w:t>
      </w:r>
      <w:proofErr w:type="gramEnd"/>
      <w:r w:rsidRPr="000E0F32">
        <w:rPr>
          <w:rFonts w:ascii="Arial" w:hAnsi="Arial" w:cs="Arial"/>
        </w:rPr>
        <w:t xml:space="preserve">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xml:space="preserve">, a Administração poderá, garantida a prévia defesa, aplicar </w:t>
      </w:r>
      <w:proofErr w:type="gramStart"/>
      <w:r w:rsidRPr="000E0F32">
        <w:rPr>
          <w:rFonts w:ascii="Arial" w:hAnsi="Arial" w:cs="Arial"/>
        </w:rPr>
        <w:t>aos licitante</w:t>
      </w:r>
      <w:proofErr w:type="gramEnd"/>
      <w:r w:rsidRPr="000E0F32">
        <w:rPr>
          <w:rFonts w:ascii="Arial" w:hAnsi="Arial" w:cs="Arial"/>
        </w:rPr>
        <w:t xml:space="preserv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3368D956"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w:t>
      </w:r>
      <w:r w:rsidR="00767F12">
        <w:rPr>
          <w:rFonts w:ascii="Arial" w:hAnsi="Arial" w:cs="Arial"/>
        </w:rPr>
        <w:t>15</w:t>
      </w:r>
      <w:r w:rsidRPr="000E0F32">
        <w:rPr>
          <w:rFonts w:ascii="Arial" w:hAnsi="Arial" w:cs="Arial"/>
        </w:rPr>
        <w:t xml:space="preserve"> (</w:t>
      </w:r>
      <w:r w:rsidR="00767F12">
        <w:rPr>
          <w:rFonts w:ascii="Arial" w:hAnsi="Arial" w:cs="Arial"/>
        </w:rPr>
        <w:t>quinze</w:t>
      </w:r>
      <w:r w:rsidRPr="000E0F32">
        <w:rPr>
          <w:rFonts w:ascii="Arial" w:hAnsi="Arial" w:cs="Arial"/>
        </w:rPr>
        <w:t>) dias úteis, nas hipóteses de advertência, multa ou suspensão temporária de participar em licitação e impedimento de contratar com a Administração e de 1</w:t>
      </w:r>
      <w:r w:rsidR="00767F12">
        <w:rPr>
          <w:rFonts w:ascii="Arial" w:hAnsi="Arial" w:cs="Arial"/>
        </w:rPr>
        <w:t>5</w:t>
      </w:r>
      <w:r w:rsidRPr="000E0F32">
        <w:rPr>
          <w:rFonts w:ascii="Arial" w:hAnsi="Arial" w:cs="Arial"/>
        </w:rPr>
        <w:t xml:space="preserve"> (</w:t>
      </w:r>
      <w:r w:rsidR="00767F12">
        <w:rPr>
          <w:rFonts w:ascii="Arial" w:hAnsi="Arial" w:cs="Arial"/>
        </w:rPr>
        <w:t>quinze</w:t>
      </w:r>
      <w:r w:rsidRPr="000E0F32">
        <w:rPr>
          <w:rFonts w:ascii="Arial" w:hAnsi="Arial" w:cs="Arial"/>
        </w:rPr>
        <w:t>)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0E0F32">
        <w:rPr>
          <w:rFonts w:ascii="Arial" w:hAnsi="Arial" w:cs="Arial"/>
        </w:rPr>
        <w:t>corrente indicados pela CONTRATADA</w:t>
      </w:r>
      <w:proofErr w:type="gramEnd"/>
      <w:r w:rsidRPr="000E0F32">
        <w:rPr>
          <w:rFonts w:ascii="Arial" w:hAnsi="Arial" w:cs="Arial"/>
        </w:rPr>
        <w:t>.</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w:t>
      </w:r>
      <w:proofErr w:type="gramStart"/>
      <w:r w:rsidRPr="000E0F32">
        <w:rPr>
          <w:rFonts w:ascii="Arial" w:hAnsi="Arial" w:cs="Arial"/>
        </w:rPr>
        <w:t>ficam</w:t>
      </w:r>
      <w:proofErr w:type="gramEnd"/>
      <w:r w:rsidRPr="000E0F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w:t>
      </w:r>
      <w:proofErr w:type="gramStart"/>
      <w:r w:rsidRPr="000E0F32">
        <w:rPr>
          <w:rFonts w:ascii="Arial" w:hAnsi="Arial" w:cs="Arial"/>
        </w:rPr>
        <w:t>sob pena</w:t>
      </w:r>
      <w:proofErr w:type="gramEnd"/>
      <w:r w:rsidRPr="000E0F32">
        <w:rPr>
          <w:rFonts w:ascii="Arial" w:hAnsi="Arial" w:cs="Arial"/>
        </w:rPr>
        <w:t xml:space="preserve">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lastRenderedPageBreak/>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lastRenderedPageBreak/>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 xml:space="preserve">inscrito no CNPJ nº ___________________ e Inscrição Estadual nº ________________________, por intermédio de seu representante legal o (a) </w:t>
      </w:r>
      <w:proofErr w:type="gramStart"/>
      <w:r w:rsidR="00CE3EFF" w:rsidRPr="000E0F32">
        <w:rPr>
          <w:rFonts w:ascii="Arial" w:hAnsi="Arial" w:cs="Arial"/>
        </w:rPr>
        <w:t>Sr.</w:t>
      </w:r>
      <w:proofErr w:type="gramEnd"/>
      <w:r w:rsidR="00CE3EFF" w:rsidRPr="000E0F32">
        <w:rPr>
          <w:rFonts w:ascii="Arial" w:hAnsi="Arial" w:cs="Arial"/>
        </w:rPr>
        <w:t>(a)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proofErr w:type="gramEnd"/>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EF1296E" w14:textId="77777777" w:rsidR="004070A3" w:rsidRPr="002F30C7" w:rsidRDefault="004070A3" w:rsidP="004070A3">
      <w:pPr>
        <w:jc w:val="both"/>
        <w:rPr>
          <w:b/>
          <w:sz w:val="24"/>
          <w:szCs w:val="24"/>
          <w:u w:val="single"/>
        </w:rPr>
      </w:pPr>
      <w:r w:rsidRPr="002F30C7">
        <w:rPr>
          <w:b/>
          <w:sz w:val="24"/>
          <w:szCs w:val="24"/>
          <w:u w:val="single"/>
        </w:rPr>
        <w:t xml:space="preserve">CONTRATO QUE ENTRE SI FAZEM A PREFEITURA DO MUNICÍPIO DE PIRACICABA </w:t>
      </w:r>
      <w:proofErr w:type="gramStart"/>
      <w:r w:rsidRPr="002F30C7">
        <w:rPr>
          <w:b/>
          <w:sz w:val="24"/>
          <w:szCs w:val="24"/>
          <w:u w:val="single"/>
        </w:rPr>
        <w:t>E ...</w:t>
      </w:r>
      <w:proofErr w:type="gramEnd"/>
      <w:r w:rsidRPr="002F30C7">
        <w:rPr>
          <w:b/>
          <w:sz w:val="24"/>
          <w:szCs w:val="24"/>
          <w:u w:val="single"/>
        </w:rPr>
        <w:t xml:space="preserve">............................................., PARA </w:t>
      </w:r>
      <w:r>
        <w:rPr>
          <w:b/>
          <w:sz w:val="24"/>
          <w:szCs w:val="24"/>
          <w:u w:val="single"/>
        </w:rPr>
        <w:t>AQUISIÇÃO DE UTENSÍLIOS DE MESA.</w:t>
      </w:r>
    </w:p>
    <w:p w14:paraId="34CF46CA" w14:textId="77777777" w:rsidR="004070A3" w:rsidRPr="002F30C7" w:rsidRDefault="004070A3" w:rsidP="004070A3">
      <w:pPr>
        <w:jc w:val="both"/>
        <w:rPr>
          <w:b/>
          <w:sz w:val="24"/>
          <w:szCs w:val="24"/>
          <w:u w:val="single"/>
        </w:rPr>
      </w:pPr>
    </w:p>
    <w:p w14:paraId="0EDB8788" w14:textId="77777777" w:rsidR="004070A3" w:rsidRPr="002F30C7" w:rsidRDefault="004070A3" w:rsidP="004070A3">
      <w:pPr>
        <w:jc w:val="both"/>
        <w:rPr>
          <w:b/>
          <w:sz w:val="24"/>
          <w:szCs w:val="24"/>
          <w:u w:val="single"/>
        </w:rPr>
      </w:pPr>
    </w:p>
    <w:p w14:paraId="16EB1F36" w14:textId="77777777" w:rsidR="004070A3" w:rsidRPr="00DE0D02" w:rsidRDefault="004070A3" w:rsidP="004070A3">
      <w:pPr>
        <w:jc w:val="both"/>
        <w:rPr>
          <w:sz w:val="24"/>
          <w:szCs w:val="24"/>
        </w:rPr>
      </w:pPr>
      <w:r w:rsidRPr="00DE0D02">
        <w:rPr>
          <w:b/>
          <w:sz w:val="24"/>
          <w:szCs w:val="24"/>
        </w:rPr>
        <w:t xml:space="preserve">Data: ... </w:t>
      </w:r>
      <w:proofErr w:type="gramStart"/>
      <w:r w:rsidRPr="00DE0D02">
        <w:rPr>
          <w:b/>
          <w:sz w:val="24"/>
          <w:szCs w:val="24"/>
        </w:rPr>
        <w:t>de</w:t>
      </w:r>
      <w:proofErr w:type="gramEnd"/>
      <w:r w:rsidRPr="00DE0D02">
        <w:rPr>
          <w:b/>
          <w:sz w:val="24"/>
          <w:szCs w:val="24"/>
        </w:rPr>
        <w:t xml:space="preserve"> ................. </w:t>
      </w:r>
      <w:proofErr w:type="gramStart"/>
      <w:r w:rsidRPr="00DE0D02">
        <w:rPr>
          <w:b/>
          <w:sz w:val="24"/>
          <w:szCs w:val="24"/>
        </w:rPr>
        <w:t>de</w:t>
      </w:r>
      <w:proofErr w:type="gramEnd"/>
      <w:r w:rsidRPr="00DE0D02">
        <w:rPr>
          <w:b/>
          <w:sz w:val="24"/>
          <w:szCs w:val="24"/>
        </w:rPr>
        <w:t xml:space="preserve"> 202..</w:t>
      </w:r>
    </w:p>
    <w:p w14:paraId="551913F0" w14:textId="77777777" w:rsidR="004070A3" w:rsidRPr="00DE0D02" w:rsidRDefault="004070A3" w:rsidP="004070A3">
      <w:pPr>
        <w:jc w:val="both"/>
        <w:rPr>
          <w:sz w:val="24"/>
          <w:szCs w:val="24"/>
        </w:rPr>
      </w:pPr>
      <w:r w:rsidRPr="00DE0D02">
        <w:rPr>
          <w:b/>
          <w:sz w:val="24"/>
          <w:szCs w:val="24"/>
        </w:rPr>
        <w:t>Prazo: até a entrega definitiva.</w:t>
      </w:r>
    </w:p>
    <w:p w14:paraId="3E1EB64E" w14:textId="77777777" w:rsidR="004070A3" w:rsidRPr="00DE0D02" w:rsidRDefault="004070A3" w:rsidP="004070A3">
      <w:pPr>
        <w:jc w:val="both"/>
        <w:rPr>
          <w:sz w:val="24"/>
          <w:szCs w:val="24"/>
        </w:rPr>
      </w:pPr>
      <w:r w:rsidRPr="00DE0D02">
        <w:rPr>
          <w:b/>
          <w:sz w:val="24"/>
          <w:szCs w:val="24"/>
        </w:rPr>
        <w:t xml:space="preserve">Valor: </w:t>
      </w:r>
      <w:proofErr w:type="gramStart"/>
      <w:r w:rsidRPr="00DE0D02">
        <w:rPr>
          <w:b/>
          <w:sz w:val="24"/>
          <w:szCs w:val="24"/>
        </w:rPr>
        <w:t>R$ ...</w:t>
      </w:r>
      <w:proofErr w:type="gramEnd"/>
      <w:r w:rsidRPr="00DE0D02">
        <w:rPr>
          <w:b/>
          <w:sz w:val="24"/>
          <w:szCs w:val="24"/>
        </w:rPr>
        <w:t>..... (</w:t>
      </w:r>
      <w:proofErr w:type="gramStart"/>
      <w:r w:rsidRPr="00DE0D02">
        <w:rPr>
          <w:b/>
          <w:sz w:val="24"/>
          <w:szCs w:val="24"/>
        </w:rPr>
        <w:t>............</w:t>
      </w:r>
      <w:proofErr w:type="gramEnd"/>
      <w:r w:rsidRPr="00DE0D02">
        <w:rPr>
          <w:b/>
          <w:sz w:val="24"/>
          <w:szCs w:val="24"/>
        </w:rPr>
        <w:t>).</w:t>
      </w:r>
    </w:p>
    <w:p w14:paraId="3B449931" w14:textId="77777777" w:rsidR="004070A3" w:rsidRPr="00DE0D02" w:rsidRDefault="004070A3" w:rsidP="004070A3">
      <w:pPr>
        <w:jc w:val="both"/>
        <w:rPr>
          <w:sz w:val="24"/>
          <w:szCs w:val="24"/>
        </w:rPr>
      </w:pPr>
      <w:r w:rsidRPr="00DE0D02">
        <w:rPr>
          <w:b/>
          <w:sz w:val="24"/>
          <w:szCs w:val="24"/>
        </w:rPr>
        <w:t>Processo Administrativo nº 2025/161.249</w:t>
      </w:r>
    </w:p>
    <w:p w14:paraId="51B5B1E2" w14:textId="77777777" w:rsidR="004070A3" w:rsidRPr="00DE0D02" w:rsidRDefault="004070A3" w:rsidP="004070A3">
      <w:pPr>
        <w:jc w:val="both"/>
        <w:rPr>
          <w:sz w:val="24"/>
          <w:szCs w:val="24"/>
        </w:rPr>
      </w:pPr>
      <w:r w:rsidRPr="00DE0D02">
        <w:rPr>
          <w:b/>
          <w:sz w:val="24"/>
          <w:szCs w:val="24"/>
        </w:rPr>
        <w:t xml:space="preserve">Pregão Eletrônico </w:t>
      </w:r>
      <w:proofErr w:type="gramStart"/>
      <w:r w:rsidRPr="00DE0D02">
        <w:rPr>
          <w:b/>
          <w:sz w:val="24"/>
          <w:szCs w:val="24"/>
        </w:rPr>
        <w:t>n.º ...</w:t>
      </w:r>
      <w:proofErr w:type="gramEnd"/>
      <w:r w:rsidRPr="00DE0D02">
        <w:rPr>
          <w:b/>
          <w:sz w:val="24"/>
          <w:szCs w:val="24"/>
        </w:rPr>
        <w:t>./202..</w:t>
      </w:r>
    </w:p>
    <w:p w14:paraId="42761713" w14:textId="77777777" w:rsidR="004070A3" w:rsidRPr="002F30C7" w:rsidRDefault="004070A3" w:rsidP="004070A3">
      <w:pPr>
        <w:jc w:val="both"/>
        <w:rPr>
          <w:sz w:val="24"/>
          <w:szCs w:val="24"/>
        </w:rPr>
      </w:pPr>
      <w:r w:rsidRPr="00DE0D02">
        <w:rPr>
          <w:b/>
          <w:sz w:val="24"/>
          <w:szCs w:val="24"/>
        </w:rPr>
        <w:t xml:space="preserve">Contrato </w:t>
      </w:r>
      <w:proofErr w:type="gramStart"/>
      <w:r w:rsidRPr="00DE0D02">
        <w:rPr>
          <w:b/>
          <w:sz w:val="24"/>
          <w:szCs w:val="24"/>
        </w:rPr>
        <w:t>n.º …</w:t>
      </w:r>
      <w:proofErr w:type="gramEnd"/>
      <w:r w:rsidRPr="00DE0D02">
        <w:rPr>
          <w:b/>
          <w:sz w:val="24"/>
          <w:szCs w:val="24"/>
        </w:rPr>
        <w:t>./202..</w:t>
      </w:r>
    </w:p>
    <w:p w14:paraId="476003ED" w14:textId="77777777" w:rsidR="004070A3" w:rsidRPr="002F30C7" w:rsidRDefault="004070A3" w:rsidP="004070A3">
      <w:pPr>
        <w:jc w:val="both"/>
        <w:rPr>
          <w:sz w:val="24"/>
          <w:szCs w:val="24"/>
        </w:rPr>
      </w:pPr>
    </w:p>
    <w:p w14:paraId="498374A3" w14:textId="77777777" w:rsidR="004070A3" w:rsidRPr="002F30C7" w:rsidRDefault="004070A3" w:rsidP="004070A3">
      <w:pPr>
        <w:jc w:val="both"/>
        <w:rPr>
          <w:strike/>
          <w:sz w:val="24"/>
          <w:szCs w:val="24"/>
        </w:rPr>
      </w:pPr>
    </w:p>
    <w:p w14:paraId="531E6D60" w14:textId="77777777" w:rsidR="004070A3" w:rsidRPr="002F30C7" w:rsidRDefault="004070A3" w:rsidP="004070A3">
      <w:pPr>
        <w:jc w:val="both"/>
        <w:rPr>
          <w:strike/>
          <w:sz w:val="24"/>
          <w:szCs w:val="24"/>
        </w:rPr>
      </w:pPr>
    </w:p>
    <w:p w14:paraId="5156E5BF" w14:textId="77777777" w:rsidR="004070A3" w:rsidRPr="002F30C7" w:rsidRDefault="004070A3" w:rsidP="004070A3">
      <w:pPr>
        <w:ind w:firstLine="851"/>
        <w:jc w:val="both"/>
        <w:rPr>
          <w:b/>
          <w:sz w:val="24"/>
          <w:szCs w:val="24"/>
        </w:rPr>
      </w:pPr>
    </w:p>
    <w:p w14:paraId="0DB8C37B" w14:textId="77777777" w:rsidR="004070A3" w:rsidRDefault="004070A3" w:rsidP="004070A3">
      <w:pPr>
        <w:jc w:val="both"/>
        <w:rPr>
          <w:b/>
          <w:sz w:val="24"/>
          <w:szCs w:val="24"/>
        </w:rPr>
      </w:pPr>
    </w:p>
    <w:p w14:paraId="042FF92A" w14:textId="77777777" w:rsidR="004070A3" w:rsidRDefault="004070A3" w:rsidP="004070A3">
      <w:pPr>
        <w:jc w:val="both"/>
        <w:rPr>
          <w:b/>
          <w:sz w:val="24"/>
          <w:szCs w:val="24"/>
        </w:rPr>
      </w:pPr>
    </w:p>
    <w:p w14:paraId="3F766B91" w14:textId="77777777" w:rsidR="004070A3" w:rsidRDefault="004070A3" w:rsidP="004070A3">
      <w:pPr>
        <w:jc w:val="both"/>
        <w:rPr>
          <w:b/>
          <w:sz w:val="24"/>
          <w:szCs w:val="24"/>
        </w:rPr>
      </w:pPr>
    </w:p>
    <w:p w14:paraId="3D097311" w14:textId="77777777" w:rsidR="004070A3" w:rsidRPr="002F30C7" w:rsidRDefault="004070A3" w:rsidP="004070A3">
      <w:pPr>
        <w:jc w:val="both"/>
        <w:rPr>
          <w:b/>
          <w:sz w:val="24"/>
          <w:szCs w:val="24"/>
        </w:rPr>
      </w:pPr>
    </w:p>
    <w:p w14:paraId="2E902167" w14:textId="77777777" w:rsidR="004070A3" w:rsidRDefault="004070A3" w:rsidP="004070A3">
      <w:pPr>
        <w:jc w:val="both"/>
        <w:rPr>
          <w:b/>
          <w:sz w:val="24"/>
          <w:szCs w:val="24"/>
        </w:rPr>
      </w:pPr>
    </w:p>
    <w:p w14:paraId="6A5E382B" w14:textId="77777777" w:rsidR="004070A3" w:rsidRPr="002F30C7" w:rsidRDefault="004070A3" w:rsidP="004070A3">
      <w:pPr>
        <w:jc w:val="both"/>
        <w:rPr>
          <w:b/>
          <w:sz w:val="24"/>
          <w:szCs w:val="24"/>
        </w:rPr>
      </w:pPr>
    </w:p>
    <w:p w14:paraId="3B9DBBF6" w14:textId="77777777" w:rsidR="004070A3" w:rsidRPr="002F30C7" w:rsidRDefault="004070A3" w:rsidP="004070A3">
      <w:pPr>
        <w:jc w:val="both"/>
        <w:rPr>
          <w:b/>
          <w:sz w:val="24"/>
          <w:szCs w:val="24"/>
        </w:rPr>
      </w:pPr>
    </w:p>
    <w:p w14:paraId="2D40AD40" w14:textId="77777777" w:rsidR="004070A3" w:rsidRPr="002F30C7" w:rsidRDefault="004070A3" w:rsidP="004070A3">
      <w:pPr>
        <w:ind w:firstLine="851"/>
        <w:jc w:val="both"/>
        <w:rPr>
          <w:b/>
          <w:sz w:val="24"/>
          <w:szCs w:val="24"/>
        </w:rPr>
      </w:pPr>
    </w:p>
    <w:tbl>
      <w:tblPr>
        <w:tblW w:w="5000" w:type="pct"/>
        <w:tblLook w:val="0000" w:firstRow="0" w:lastRow="0" w:firstColumn="0" w:lastColumn="0" w:noHBand="0" w:noVBand="0"/>
      </w:tblPr>
      <w:tblGrid>
        <w:gridCol w:w="10137"/>
      </w:tblGrid>
      <w:tr w:rsidR="004070A3" w:rsidRPr="002F30C7" w14:paraId="20B20F36" w14:textId="77777777" w:rsidTr="003C06E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4344C5" w14:textId="77777777" w:rsidR="004070A3" w:rsidRPr="002F30C7" w:rsidRDefault="004070A3" w:rsidP="003C06E3">
            <w:pPr>
              <w:ind w:firstLine="851"/>
              <w:jc w:val="both"/>
              <w:rPr>
                <w:sz w:val="24"/>
                <w:szCs w:val="24"/>
              </w:rPr>
            </w:pPr>
            <w:r w:rsidRPr="002F30C7">
              <w:rPr>
                <w:b/>
                <w:sz w:val="24"/>
                <w:szCs w:val="24"/>
              </w:rPr>
              <w:t>CLÁUSULA 1ª - DAS PARTES</w:t>
            </w:r>
          </w:p>
        </w:tc>
      </w:tr>
    </w:tbl>
    <w:p w14:paraId="69FE55B1" w14:textId="77777777" w:rsidR="004070A3" w:rsidRPr="002F30C7" w:rsidRDefault="004070A3" w:rsidP="004070A3">
      <w:pPr>
        <w:ind w:firstLine="851"/>
        <w:jc w:val="both"/>
        <w:rPr>
          <w:b/>
          <w:sz w:val="24"/>
          <w:szCs w:val="24"/>
        </w:rPr>
      </w:pPr>
    </w:p>
    <w:p w14:paraId="5D2A67A7" w14:textId="77777777" w:rsidR="004070A3" w:rsidRPr="002F30C7" w:rsidRDefault="004070A3" w:rsidP="004070A3">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w:t>
      </w:r>
      <w:r>
        <w:rPr>
          <w:sz w:val="24"/>
          <w:szCs w:val="24"/>
        </w:rPr>
        <w:t>38/0001-29, representada pela Secretária Municipal de Educação</w:t>
      </w:r>
      <w:r w:rsidRPr="002F30C7">
        <w:rPr>
          <w:sz w:val="24"/>
          <w:szCs w:val="24"/>
        </w:rPr>
        <w:t>, Sr</w:t>
      </w:r>
      <w:r>
        <w:rPr>
          <w:sz w:val="24"/>
          <w:szCs w:val="24"/>
        </w:rPr>
        <w:t>a</w:t>
      </w:r>
      <w:r w:rsidRPr="002F30C7">
        <w:rPr>
          <w:sz w:val="24"/>
          <w:szCs w:val="24"/>
        </w:rPr>
        <w:t xml:space="preserve">. </w:t>
      </w:r>
      <w:r>
        <w:rPr>
          <w:b/>
          <w:sz w:val="24"/>
          <w:szCs w:val="24"/>
        </w:rPr>
        <w:t>JULIANA VICENTIN</w:t>
      </w:r>
      <w:r w:rsidRPr="002F30C7">
        <w:rPr>
          <w:sz w:val="24"/>
          <w:szCs w:val="24"/>
          <w:shd w:val="clear" w:color="auto" w:fill="FFFFFF"/>
        </w:rPr>
        <w:t>, inscrit</w:t>
      </w:r>
      <w:r>
        <w:rPr>
          <w:sz w:val="24"/>
          <w:szCs w:val="24"/>
          <w:shd w:val="clear" w:color="auto" w:fill="FFFFFF"/>
        </w:rPr>
        <w:t>a</w:t>
      </w:r>
      <w:r w:rsidRPr="002F30C7">
        <w:rPr>
          <w:sz w:val="24"/>
          <w:szCs w:val="24"/>
          <w:shd w:val="clear" w:color="auto" w:fill="FFFFFF"/>
        </w:rPr>
        <w:t xml:space="preserve"> no CPF </w:t>
      </w:r>
      <w:proofErr w:type="gramStart"/>
      <w:r w:rsidRPr="002F30C7">
        <w:rPr>
          <w:sz w:val="24"/>
          <w:szCs w:val="24"/>
          <w:shd w:val="clear" w:color="auto" w:fill="FFFFFF"/>
        </w:rPr>
        <w:t xml:space="preserve">nº </w:t>
      </w:r>
      <w:r>
        <w:rPr>
          <w:sz w:val="24"/>
          <w:szCs w:val="24"/>
          <w:shd w:val="clear" w:color="auto" w:fill="FFFFFF"/>
        </w:rPr>
        <w:t>...</w:t>
      </w:r>
      <w:proofErr w:type="gramEnd"/>
      <w:r>
        <w:rPr>
          <w:sz w:val="24"/>
          <w:szCs w:val="24"/>
          <w:shd w:val="clear" w:color="auto" w:fill="FFFFFF"/>
        </w:rPr>
        <w:t>...........</w:t>
      </w:r>
      <w:r w:rsidRPr="002F30C7">
        <w:rPr>
          <w:sz w:val="24"/>
          <w:szCs w:val="24"/>
        </w:rPr>
        <w:t xml:space="preserv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w:t>
      </w:r>
      <w:proofErr w:type="gramStart"/>
      <w:r w:rsidRPr="002F30C7">
        <w:rPr>
          <w:sz w:val="24"/>
          <w:szCs w:val="24"/>
        </w:rPr>
        <w:t>..........</w:t>
      </w:r>
      <w:proofErr w:type="gramEnd"/>
      <w:r w:rsidRPr="002F30C7">
        <w:rPr>
          <w:sz w:val="24"/>
          <w:szCs w:val="24"/>
        </w:rPr>
        <w:t xml:space="preserve">, (qualificação completa), inscrito(a) no CPF n.º ......., adiante designada simplesmente </w:t>
      </w:r>
      <w:r w:rsidRPr="002F30C7">
        <w:rPr>
          <w:b/>
          <w:sz w:val="24"/>
          <w:szCs w:val="24"/>
        </w:rPr>
        <w:t>CONTRATADA</w:t>
      </w:r>
      <w:r w:rsidRPr="002F30C7">
        <w:rPr>
          <w:sz w:val="24"/>
          <w:szCs w:val="24"/>
        </w:rPr>
        <w:t>, ajustam o que se segue:</w:t>
      </w:r>
    </w:p>
    <w:p w14:paraId="3ED75147" w14:textId="77777777" w:rsidR="004070A3" w:rsidRPr="002F30C7" w:rsidRDefault="004070A3" w:rsidP="004070A3">
      <w:pPr>
        <w:ind w:firstLine="851"/>
        <w:jc w:val="both"/>
        <w:rPr>
          <w:b/>
          <w:sz w:val="24"/>
          <w:szCs w:val="24"/>
        </w:rPr>
      </w:pPr>
    </w:p>
    <w:tbl>
      <w:tblPr>
        <w:tblW w:w="5000" w:type="pct"/>
        <w:tblLook w:val="0000" w:firstRow="0" w:lastRow="0" w:firstColumn="0" w:lastColumn="0" w:noHBand="0" w:noVBand="0"/>
      </w:tblPr>
      <w:tblGrid>
        <w:gridCol w:w="10137"/>
      </w:tblGrid>
      <w:tr w:rsidR="004070A3" w:rsidRPr="002F30C7" w14:paraId="2AC9A987" w14:textId="77777777" w:rsidTr="003C06E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55E1F0" w14:textId="77777777" w:rsidR="004070A3" w:rsidRPr="002F30C7" w:rsidRDefault="004070A3" w:rsidP="003C06E3">
            <w:pPr>
              <w:ind w:firstLine="851"/>
              <w:jc w:val="both"/>
              <w:rPr>
                <w:sz w:val="24"/>
                <w:szCs w:val="24"/>
              </w:rPr>
            </w:pPr>
            <w:r w:rsidRPr="002F30C7">
              <w:rPr>
                <w:b/>
                <w:sz w:val="24"/>
                <w:szCs w:val="24"/>
              </w:rPr>
              <w:t>CLÁUSULA 2ª - DO OBJETO</w:t>
            </w:r>
          </w:p>
        </w:tc>
      </w:tr>
    </w:tbl>
    <w:p w14:paraId="157964C1" w14:textId="77777777" w:rsidR="004070A3" w:rsidRPr="002F30C7" w:rsidRDefault="004070A3" w:rsidP="004070A3">
      <w:pPr>
        <w:ind w:firstLine="851"/>
        <w:jc w:val="both"/>
        <w:rPr>
          <w:b/>
          <w:sz w:val="24"/>
          <w:szCs w:val="24"/>
        </w:rPr>
      </w:pPr>
    </w:p>
    <w:p w14:paraId="6D1B093E" w14:textId="77777777" w:rsidR="004070A3" w:rsidRPr="002F30C7" w:rsidRDefault="004070A3" w:rsidP="004070A3">
      <w:pPr>
        <w:pStyle w:val="Recuodecorpodetexto"/>
        <w:ind w:firstLine="851"/>
      </w:pPr>
      <w:r w:rsidRPr="002F30C7">
        <w:rPr>
          <w:b/>
        </w:rPr>
        <w:t xml:space="preserve">2.1. A CONTRATADA se obriga a </w:t>
      </w:r>
      <w:r>
        <w:rPr>
          <w:b/>
        </w:rPr>
        <w:t>entrega do(s) item(</w:t>
      </w:r>
      <w:proofErr w:type="spellStart"/>
      <w:r>
        <w:rPr>
          <w:b/>
        </w:rPr>
        <w:t>ns</w:t>
      </w:r>
      <w:proofErr w:type="spellEnd"/>
      <w:r>
        <w:rPr>
          <w:b/>
        </w:rPr>
        <w:t>) ... de utensílios de mesa</w:t>
      </w:r>
      <w:r w:rsidRPr="002F30C7">
        <w:rPr>
          <w:b/>
        </w:rPr>
        <w:t>, conforme descrição detalhada constante do Edital de Pregão Eletrônico nº .../202</w:t>
      </w:r>
      <w:r>
        <w:rPr>
          <w:b/>
        </w:rPr>
        <w:t>.</w:t>
      </w:r>
      <w:r w:rsidRPr="002F30C7">
        <w:rPr>
          <w:b/>
        </w:rPr>
        <w:t>, bem como seu Termo de Referência, o qual fica fazendo parte integrante do presente instrumento.</w:t>
      </w:r>
    </w:p>
    <w:p w14:paraId="413E7427" w14:textId="77777777" w:rsidR="004070A3" w:rsidRPr="002F30C7" w:rsidRDefault="004070A3" w:rsidP="004070A3">
      <w:pPr>
        <w:keepLines/>
        <w:ind w:firstLine="851"/>
        <w:jc w:val="both"/>
        <w:rPr>
          <w:b/>
          <w:sz w:val="24"/>
          <w:szCs w:val="24"/>
        </w:rPr>
      </w:pPr>
    </w:p>
    <w:tbl>
      <w:tblPr>
        <w:tblW w:w="5000" w:type="pct"/>
        <w:tblLook w:val="0000" w:firstRow="0" w:lastRow="0" w:firstColumn="0" w:lastColumn="0" w:noHBand="0" w:noVBand="0"/>
      </w:tblPr>
      <w:tblGrid>
        <w:gridCol w:w="10137"/>
      </w:tblGrid>
      <w:tr w:rsidR="004070A3" w:rsidRPr="002F30C7" w14:paraId="18A06006" w14:textId="77777777" w:rsidTr="003C06E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FAD3E9" w14:textId="77777777" w:rsidR="004070A3" w:rsidRPr="002F30C7" w:rsidRDefault="004070A3" w:rsidP="003C06E3">
            <w:pPr>
              <w:keepLines/>
              <w:ind w:firstLine="851"/>
              <w:jc w:val="both"/>
              <w:rPr>
                <w:sz w:val="24"/>
                <w:szCs w:val="24"/>
              </w:rPr>
            </w:pPr>
            <w:r w:rsidRPr="002F30C7">
              <w:rPr>
                <w:b/>
                <w:sz w:val="24"/>
                <w:szCs w:val="24"/>
              </w:rPr>
              <w:t>CLÁUSULA 3ª - DOS RECURSOS FINANCEIROS</w:t>
            </w:r>
          </w:p>
        </w:tc>
      </w:tr>
    </w:tbl>
    <w:p w14:paraId="5B907981" w14:textId="77777777" w:rsidR="004070A3" w:rsidRPr="002F30C7" w:rsidRDefault="004070A3" w:rsidP="004070A3">
      <w:pPr>
        <w:pStyle w:val="Recuodecorpodetexto"/>
        <w:ind w:firstLine="851"/>
        <w:rPr>
          <w:b/>
        </w:rPr>
      </w:pPr>
    </w:p>
    <w:p w14:paraId="509233F6" w14:textId="77777777" w:rsidR="004070A3" w:rsidRDefault="004070A3" w:rsidP="004070A3">
      <w:pPr>
        <w:ind w:firstLine="851"/>
        <w:jc w:val="both"/>
        <w:rPr>
          <w:sz w:val="24"/>
          <w:szCs w:val="24"/>
        </w:rPr>
      </w:pPr>
      <w:r w:rsidRPr="002F30C7">
        <w:rPr>
          <w:b/>
          <w:sz w:val="24"/>
          <w:szCs w:val="24"/>
        </w:rPr>
        <w:t>3.1.</w:t>
      </w:r>
      <w:r w:rsidRPr="002F30C7">
        <w:rPr>
          <w:sz w:val="24"/>
          <w:szCs w:val="24"/>
        </w:rPr>
        <w:t xml:space="preserve"> A despesa </w:t>
      </w:r>
      <w:proofErr w:type="gramStart"/>
      <w:r w:rsidRPr="002F30C7">
        <w:rPr>
          <w:sz w:val="24"/>
          <w:szCs w:val="24"/>
        </w:rPr>
        <w:t>supra será</w:t>
      </w:r>
      <w:proofErr w:type="gramEnd"/>
      <w:r w:rsidRPr="002F30C7">
        <w:rPr>
          <w:sz w:val="24"/>
          <w:szCs w:val="24"/>
        </w:rPr>
        <w:t xml:space="preserve"> atendida pela dotação orçamentária nº </w:t>
      </w:r>
      <w:r>
        <w:rPr>
          <w:sz w:val="24"/>
          <w:szCs w:val="24"/>
        </w:rPr>
        <w:t>FONTES 0101021000 e 0101022000</w:t>
      </w:r>
      <w:r w:rsidRPr="002F30C7">
        <w:rPr>
          <w:sz w:val="24"/>
          <w:szCs w:val="24"/>
        </w:rPr>
        <w:t>, constante</w:t>
      </w:r>
      <w:r>
        <w:rPr>
          <w:sz w:val="24"/>
          <w:szCs w:val="24"/>
        </w:rPr>
        <w:t>s</w:t>
      </w:r>
      <w:r w:rsidRPr="002F30C7">
        <w:rPr>
          <w:sz w:val="24"/>
          <w:szCs w:val="24"/>
        </w:rPr>
        <w:t xml:space="preserve"> do exercício de 202</w:t>
      </w:r>
      <w:r>
        <w:rPr>
          <w:sz w:val="24"/>
          <w:szCs w:val="24"/>
        </w:rPr>
        <w:t>6.</w:t>
      </w:r>
    </w:p>
    <w:tbl>
      <w:tblPr>
        <w:tblW w:w="5000" w:type="pct"/>
        <w:tblLook w:val="0000" w:firstRow="0" w:lastRow="0" w:firstColumn="0" w:lastColumn="0" w:noHBand="0" w:noVBand="0"/>
      </w:tblPr>
      <w:tblGrid>
        <w:gridCol w:w="10137"/>
      </w:tblGrid>
      <w:tr w:rsidR="004070A3" w:rsidRPr="002F30C7" w14:paraId="1DEA3B7A" w14:textId="77777777" w:rsidTr="003C06E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E04600" w14:textId="77777777" w:rsidR="004070A3" w:rsidRPr="002F30C7" w:rsidRDefault="004070A3" w:rsidP="003C06E3">
            <w:pPr>
              <w:keepLines/>
              <w:ind w:firstLine="851"/>
              <w:jc w:val="both"/>
              <w:rPr>
                <w:sz w:val="24"/>
                <w:szCs w:val="24"/>
              </w:rPr>
            </w:pPr>
            <w:r w:rsidRPr="002F30C7">
              <w:rPr>
                <w:b/>
                <w:sz w:val="24"/>
                <w:szCs w:val="24"/>
              </w:rPr>
              <w:t>CLÁUSULA 4ª – DO SUPORTE LEGAL</w:t>
            </w:r>
          </w:p>
        </w:tc>
      </w:tr>
    </w:tbl>
    <w:p w14:paraId="3DF88A1E" w14:textId="77777777" w:rsidR="004070A3" w:rsidRPr="002F30C7" w:rsidRDefault="004070A3" w:rsidP="004070A3">
      <w:pPr>
        <w:ind w:firstLine="851"/>
        <w:jc w:val="both"/>
        <w:rPr>
          <w:sz w:val="24"/>
          <w:szCs w:val="24"/>
        </w:rPr>
      </w:pPr>
    </w:p>
    <w:p w14:paraId="02D76FBA" w14:textId="77777777" w:rsidR="004070A3" w:rsidRPr="002F30C7" w:rsidRDefault="004070A3" w:rsidP="004070A3">
      <w:pPr>
        <w:keepLines/>
        <w:ind w:firstLine="851"/>
        <w:jc w:val="both"/>
        <w:rPr>
          <w:sz w:val="24"/>
          <w:szCs w:val="24"/>
        </w:rPr>
      </w:pPr>
      <w:r w:rsidRPr="002F30C7">
        <w:rPr>
          <w:b/>
          <w:sz w:val="24"/>
          <w:szCs w:val="24"/>
        </w:rPr>
        <w:t>4.1.</w:t>
      </w:r>
      <w:r w:rsidRPr="002F30C7">
        <w:rPr>
          <w:sz w:val="24"/>
          <w:szCs w:val="24"/>
        </w:rPr>
        <w:t xml:space="preserve"> Este contrato é regulado pelos seguintes dispositivos legais:</w:t>
      </w:r>
    </w:p>
    <w:p w14:paraId="1DE5E958" w14:textId="77777777" w:rsidR="004070A3" w:rsidRPr="002F30C7" w:rsidRDefault="004070A3" w:rsidP="004070A3">
      <w:pPr>
        <w:keepLines/>
        <w:ind w:firstLine="851"/>
        <w:jc w:val="both"/>
        <w:rPr>
          <w:sz w:val="24"/>
          <w:szCs w:val="24"/>
        </w:rPr>
      </w:pPr>
      <w:r w:rsidRPr="002F30C7">
        <w:rPr>
          <w:b/>
          <w:sz w:val="24"/>
          <w:szCs w:val="24"/>
        </w:rPr>
        <w:lastRenderedPageBreak/>
        <w:t>4.1.1.</w:t>
      </w:r>
      <w:r w:rsidRPr="002F30C7">
        <w:rPr>
          <w:sz w:val="24"/>
          <w:szCs w:val="24"/>
        </w:rPr>
        <w:t xml:space="preserve"> Constituição da República Federativa do Brasil;</w:t>
      </w:r>
    </w:p>
    <w:p w14:paraId="1835A659" w14:textId="77777777" w:rsidR="004070A3" w:rsidRPr="002F30C7" w:rsidRDefault="004070A3" w:rsidP="004070A3">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5D3B527D" w14:textId="77777777" w:rsidR="004070A3" w:rsidRPr="002F30C7" w:rsidRDefault="004070A3" w:rsidP="004070A3">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47D85B0E" w14:textId="77777777" w:rsidR="004070A3" w:rsidRPr="002F30C7" w:rsidRDefault="004070A3" w:rsidP="004070A3">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5229F32A" w14:textId="77777777" w:rsidR="004070A3" w:rsidRPr="002F30C7" w:rsidRDefault="004070A3" w:rsidP="004070A3">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2E626C40" w14:textId="77777777" w:rsidR="004070A3" w:rsidRPr="002F30C7" w:rsidRDefault="004070A3" w:rsidP="004070A3">
      <w:pPr>
        <w:keepLines/>
        <w:ind w:firstLine="851"/>
        <w:jc w:val="both"/>
        <w:rPr>
          <w:sz w:val="24"/>
          <w:szCs w:val="24"/>
        </w:rPr>
      </w:pPr>
    </w:p>
    <w:tbl>
      <w:tblPr>
        <w:tblW w:w="5000" w:type="pct"/>
        <w:tblLook w:val="0000" w:firstRow="0" w:lastRow="0" w:firstColumn="0" w:lastColumn="0" w:noHBand="0" w:noVBand="0"/>
      </w:tblPr>
      <w:tblGrid>
        <w:gridCol w:w="10137"/>
      </w:tblGrid>
      <w:tr w:rsidR="004070A3" w:rsidRPr="002F30C7" w14:paraId="6B1DB548" w14:textId="77777777" w:rsidTr="003C06E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0DF8C80" w14:textId="77777777" w:rsidR="004070A3" w:rsidRPr="002F30C7" w:rsidRDefault="004070A3" w:rsidP="003C06E3">
            <w:pPr>
              <w:ind w:firstLine="851"/>
              <w:jc w:val="both"/>
              <w:rPr>
                <w:sz w:val="24"/>
                <w:szCs w:val="24"/>
              </w:rPr>
            </w:pPr>
            <w:r w:rsidRPr="002F30C7">
              <w:rPr>
                <w:b/>
                <w:sz w:val="24"/>
                <w:szCs w:val="24"/>
              </w:rPr>
              <w:t>CLÁUSULA 5ª - DO PREÇO</w:t>
            </w:r>
          </w:p>
        </w:tc>
      </w:tr>
    </w:tbl>
    <w:p w14:paraId="6DC0807E" w14:textId="77777777" w:rsidR="004070A3" w:rsidRPr="002F30C7" w:rsidRDefault="004070A3" w:rsidP="004070A3">
      <w:pPr>
        <w:ind w:firstLine="851"/>
        <w:jc w:val="both"/>
        <w:rPr>
          <w:sz w:val="24"/>
          <w:szCs w:val="24"/>
        </w:rPr>
      </w:pPr>
    </w:p>
    <w:p w14:paraId="0D0E4D00" w14:textId="77777777" w:rsidR="004070A3" w:rsidRPr="002F30C7" w:rsidRDefault="004070A3" w:rsidP="004070A3">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78ACA9C6" w14:textId="77777777" w:rsidR="004070A3" w:rsidRPr="002F30C7" w:rsidRDefault="004070A3" w:rsidP="004070A3">
      <w:pPr>
        <w:ind w:firstLine="851"/>
        <w:jc w:val="both"/>
        <w:rPr>
          <w:b/>
          <w:sz w:val="24"/>
          <w:szCs w:val="24"/>
        </w:rPr>
      </w:pPr>
    </w:p>
    <w:p w14:paraId="12FA1AA7" w14:textId="77777777" w:rsidR="004070A3" w:rsidRPr="002F30C7" w:rsidRDefault="004070A3" w:rsidP="004070A3">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FDD26C0" w14:textId="77777777" w:rsidR="004070A3" w:rsidRPr="002F30C7" w:rsidRDefault="004070A3" w:rsidP="004070A3">
      <w:pPr>
        <w:ind w:firstLine="851"/>
        <w:jc w:val="both"/>
        <w:rPr>
          <w:b/>
          <w:sz w:val="24"/>
          <w:szCs w:val="24"/>
        </w:rPr>
      </w:pPr>
    </w:p>
    <w:tbl>
      <w:tblPr>
        <w:tblW w:w="5000" w:type="pct"/>
        <w:tblLook w:val="0000" w:firstRow="0" w:lastRow="0" w:firstColumn="0" w:lastColumn="0" w:noHBand="0" w:noVBand="0"/>
      </w:tblPr>
      <w:tblGrid>
        <w:gridCol w:w="10137"/>
      </w:tblGrid>
      <w:tr w:rsidR="004070A3" w:rsidRPr="002F30C7" w14:paraId="48E0BECC" w14:textId="77777777" w:rsidTr="003C06E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24626E" w14:textId="77777777" w:rsidR="004070A3" w:rsidRPr="002F30C7" w:rsidRDefault="004070A3" w:rsidP="003C06E3">
            <w:pPr>
              <w:ind w:firstLine="851"/>
              <w:jc w:val="both"/>
              <w:rPr>
                <w:sz w:val="24"/>
                <w:szCs w:val="24"/>
              </w:rPr>
            </w:pPr>
            <w:r w:rsidRPr="002F30C7">
              <w:rPr>
                <w:b/>
                <w:sz w:val="24"/>
                <w:szCs w:val="24"/>
              </w:rPr>
              <w:t>CLÁUSULA 6ª - DOS PAGAMENTOS</w:t>
            </w:r>
          </w:p>
        </w:tc>
      </w:tr>
    </w:tbl>
    <w:p w14:paraId="710471B9" w14:textId="77777777" w:rsidR="004070A3" w:rsidRPr="002F30C7" w:rsidRDefault="004070A3" w:rsidP="004070A3">
      <w:pPr>
        <w:ind w:firstLine="851"/>
        <w:jc w:val="both"/>
        <w:rPr>
          <w:sz w:val="24"/>
          <w:szCs w:val="24"/>
        </w:rPr>
      </w:pPr>
    </w:p>
    <w:p w14:paraId="528BC057" w14:textId="77777777" w:rsidR="004070A3" w:rsidRPr="009336AF" w:rsidRDefault="004070A3" w:rsidP="004070A3">
      <w:pPr>
        <w:ind w:firstLine="850"/>
        <w:jc w:val="both"/>
        <w:rPr>
          <w:b/>
          <w:sz w:val="24"/>
          <w:szCs w:val="24"/>
        </w:rPr>
      </w:pPr>
      <w:r w:rsidRPr="002F30C7">
        <w:rPr>
          <w:b/>
          <w:sz w:val="24"/>
          <w:szCs w:val="24"/>
        </w:rPr>
        <w:t xml:space="preserve">6.1. </w:t>
      </w:r>
      <w:r w:rsidRPr="002F30C7">
        <w:rPr>
          <w:sz w:val="24"/>
          <w:szCs w:val="24"/>
        </w:rPr>
        <w:t xml:space="preserve">Anteriormente a realização de pagamentos, a Unidade Requisitante realizará consulta, junto a </w:t>
      </w:r>
      <w:r w:rsidRPr="009336AF">
        <w:rPr>
          <w:sz w:val="24"/>
          <w:szCs w:val="24"/>
        </w:rPr>
        <w:t>Secretaria Municipal de Finanças sobre a existência de débitos exigíveis da</w:t>
      </w:r>
      <w:r w:rsidRPr="009336AF">
        <w:rPr>
          <w:b/>
          <w:sz w:val="24"/>
          <w:szCs w:val="24"/>
        </w:rPr>
        <w:t xml:space="preserve"> CONTRATADA</w:t>
      </w:r>
      <w:r w:rsidRPr="009336AF">
        <w:rPr>
          <w:sz w:val="24"/>
          <w:szCs w:val="24"/>
        </w:rPr>
        <w:t xml:space="preserve"> com o Município de Piracicaba e caso existam, poderá ser realizada a compensação de valores.</w:t>
      </w:r>
    </w:p>
    <w:p w14:paraId="565EA671" w14:textId="77777777" w:rsidR="004070A3" w:rsidRPr="009336AF" w:rsidRDefault="004070A3" w:rsidP="004070A3">
      <w:pPr>
        <w:ind w:firstLine="850"/>
        <w:jc w:val="both"/>
        <w:rPr>
          <w:sz w:val="24"/>
          <w:szCs w:val="24"/>
        </w:rPr>
      </w:pPr>
    </w:p>
    <w:p w14:paraId="082418EB" w14:textId="77777777" w:rsidR="004070A3" w:rsidRPr="009336AF" w:rsidRDefault="004070A3" w:rsidP="004070A3">
      <w:pPr>
        <w:ind w:firstLine="850"/>
        <w:jc w:val="both"/>
        <w:rPr>
          <w:sz w:val="24"/>
          <w:szCs w:val="24"/>
        </w:rPr>
      </w:pPr>
      <w:r w:rsidRPr="009336AF">
        <w:rPr>
          <w:b/>
          <w:sz w:val="24"/>
          <w:szCs w:val="24"/>
        </w:rPr>
        <w:t xml:space="preserve">6.2. </w:t>
      </w:r>
      <w:r w:rsidRPr="009336AF">
        <w:rPr>
          <w:sz w:val="24"/>
          <w:szCs w:val="24"/>
        </w:rPr>
        <w:t xml:space="preserve">Os pagamentos serão efetuados mediante a apresentação da nota fiscal, acompanhada do atestado de recebimento emitido pela Secretaria Municipal de Educação, no prazo estipulado pela </w:t>
      </w:r>
      <w:r w:rsidRPr="009336AF">
        <w:rPr>
          <w:b/>
          <w:sz w:val="24"/>
          <w:szCs w:val="24"/>
        </w:rPr>
        <w:t>CONTRATADA</w:t>
      </w:r>
      <w:r w:rsidRPr="009336AF">
        <w:rPr>
          <w:sz w:val="24"/>
          <w:szCs w:val="24"/>
        </w:rPr>
        <w:t xml:space="preserve">, contado da data de emissão da nota fiscal e depositados no banco e conta </w:t>
      </w:r>
      <w:proofErr w:type="gramStart"/>
      <w:r w:rsidRPr="009336AF">
        <w:rPr>
          <w:sz w:val="24"/>
          <w:szCs w:val="24"/>
        </w:rPr>
        <w:t xml:space="preserve">corrente indicados pela </w:t>
      </w:r>
      <w:r w:rsidRPr="009336AF">
        <w:rPr>
          <w:b/>
          <w:sz w:val="24"/>
          <w:szCs w:val="24"/>
        </w:rPr>
        <w:t>CONTRATADA</w:t>
      </w:r>
      <w:proofErr w:type="gramEnd"/>
      <w:r w:rsidRPr="009336AF">
        <w:rPr>
          <w:sz w:val="24"/>
          <w:szCs w:val="24"/>
        </w:rPr>
        <w:t xml:space="preserve">. </w:t>
      </w:r>
    </w:p>
    <w:p w14:paraId="6BDC9701" w14:textId="77777777" w:rsidR="004070A3" w:rsidRPr="009336AF" w:rsidRDefault="004070A3" w:rsidP="004070A3">
      <w:pPr>
        <w:ind w:firstLine="850"/>
        <w:jc w:val="both"/>
        <w:rPr>
          <w:sz w:val="24"/>
          <w:szCs w:val="24"/>
        </w:rPr>
      </w:pPr>
    </w:p>
    <w:p w14:paraId="089A04F1" w14:textId="77777777" w:rsidR="004070A3" w:rsidRPr="002F30C7" w:rsidRDefault="004070A3" w:rsidP="004070A3">
      <w:pPr>
        <w:ind w:firstLine="850"/>
        <w:jc w:val="both"/>
        <w:rPr>
          <w:sz w:val="24"/>
          <w:szCs w:val="24"/>
        </w:rPr>
      </w:pPr>
      <w:r w:rsidRPr="009336AF">
        <w:rPr>
          <w:b/>
          <w:sz w:val="24"/>
          <w:szCs w:val="24"/>
        </w:rPr>
        <w:t>6.2.1.</w:t>
      </w:r>
      <w:r w:rsidRPr="009336AF">
        <w:rPr>
          <w:sz w:val="24"/>
          <w:szCs w:val="24"/>
        </w:rPr>
        <w:t xml:space="preserve"> Conforme o protocolo ICMS 42/09, fica obrigado a emitir Nota Fiscal Eletrônica – NF-e, modelo 55, em substituição à Nota Fiscal, modelo </w:t>
      </w:r>
      <w:proofErr w:type="gramStart"/>
      <w:r w:rsidRPr="009336AF">
        <w:rPr>
          <w:sz w:val="24"/>
          <w:szCs w:val="24"/>
        </w:rPr>
        <w:t>1</w:t>
      </w:r>
      <w:proofErr w:type="gramEnd"/>
      <w:r w:rsidRPr="009336AF">
        <w:rPr>
          <w:sz w:val="24"/>
          <w:szCs w:val="24"/>
        </w:rPr>
        <w:t xml:space="preserve"> ou 1-A, a partir de 1º de dezembro de 2010, os contribuintes (Exceto</w:t>
      </w:r>
      <w:r w:rsidRPr="002F30C7">
        <w:rPr>
          <w:sz w:val="24"/>
          <w:szCs w:val="24"/>
        </w:rPr>
        <w:t xml:space="preserve"> MEI) que, independentemente da atividade econômica exercida, realizem operações destinadas à Administração Pública direta ou indireta.</w:t>
      </w:r>
    </w:p>
    <w:p w14:paraId="17BC4388" w14:textId="77777777" w:rsidR="004070A3" w:rsidRPr="002F30C7" w:rsidRDefault="004070A3" w:rsidP="004070A3">
      <w:pPr>
        <w:ind w:firstLine="850"/>
        <w:jc w:val="both"/>
        <w:rPr>
          <w:sz w:val="24"/>
          <w:szCs w:val="24"/>
        </w:rPr>
      </w:pPr>
      <w:r w:rsidRPr="002F30C7">
        <w:rPr>
          <w:sz w:val="24"/>
          <w:szCs w:val="24"/>
        </w:rPr>
        <w:t xml:space="preserve">E-mail para emissão da NF-e: </w:t>
      </w:r>
      <w:hyperlink r:id="rId22" w:history="1">
        <w:r w:rsidRPr="002F30C7">
          <w:rPr>
            <w:rStyle w:val="Hyperlink"/>
            <w:sz w:val="24"/>
            <w:szCs w:val="24"/>
          </w:rPr>
          <w:t>notafiscal@piracicaba.sp.gov.br</w:t>
        </w:r>
      </w:hyperlink>
    </w:p>
    <w:p w14:paraId="2C7771CE" w14:textId="77777777" w:rsidR="004070A3" w:rsidRPr="002F30C7" w:rsidRDefault="004070A3" w:rsidP="004070A3">
      <w:pPr>
        <w:jc w:val="both"/>
        <w:rPr>
          <w:b/>
          <w:sz w:val="24"/>
          <w:szCs w:val="24"/>
        </w:rPr>
      </w:pPr>
    </w:p>
    <w:p w14:paraId="7D55A48E" w14:textId="77777777" w:rsidR="004070A3" w:rsidRPr="002F30C7" w:rsidRDefault="004070A3" w:rsidP="004070A3">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5996C8AE" w14:textId="77777777" w:rsidR="004070A3" w:rsidRPr="002F30C7" w:rsidRDefault="004070A3" w:rsidP="004070A3">
      <w:pPr>
        <w:ind w:firstLine="850"/>
        <w:jc w:val="both"/>
        <w:rPr>
          <w:sz w:val="24"/>
          <w:szCs w:val="24"/>
        </w:rPr>
      </w:pPr>
    </w:p>
    <w:p w14:paraId="089DA709" w14:textId="77777777" w:rsidR="004070A3" w:rsidRPr="002F30C7" w:rsidRDefault="004070A3" w:rsidP="004070A3">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231DC65C" w14:textId="77777777" w:rsidR="004070A3" w:rsidRPr="002F30C7" w:rsidRDefault="004070A3" w:rsidP="004070A3">
      <w:pPr>
        <w:ind w:firstLine="850"/>
        <w:jc w:val="both"/>
        <w:rPr>
          <w:sz w:val="24"/>
          <w:szCs w:val="24"/>
        </w:rPr>
      </w:pPr>
    </w:p>
    <w:p w14:paraId="484F72D7" w14:textId="77777777" w:rsidR="004070A3" w:rsidRPr="002F30C7" w:rsidRDefault="004070A3" w:rsidP="004070A3">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2AF57D85" w14:textId="77777777" w:rsidR="004070A3" w:rsidRPr="002F30C7" w:rsidRDefault="004070A3" w:rsidP="004070A3">
      <w:pPr>
        <w:ind w:firstLine="850"/>
        <w:jc w:val="both"/>
        <w:rPr>
          <w:b/>
          <w:sz w:val="24"/>
          <w:szCs w:val="24"/>
        </w:rPr>
      </w:pPr>
    </w:p>
    <w:p w14:paraId="26DD21DF" w14:textId="77777777" w:rsidR="004070A3" w:rsidRPr="002F30C7" w:rsidRDefault="004070A3" w:rsidP="004070A3">
      <w:pPr>
        <w:keepLines/>
        <w:ind w:firstLine="850"/>
        <w:jc w:val="both"/>
        <w:rPr>
          <w:sz w:val="24"/>
          <w:szCs w:val="24"/>
        </w:rPr>
      </w:pPr>
      <w:r w:rsidRPr="009336AF">
        <w:rPr>
          <w:b/>
          <w:sz w:val="24"/>
          <w:szCs w:val="24"/>
        </w:rPr>
        <w:t>6.3.3.</w:t>
      </w:r>
      <w:r w:rsidRPr="009336AF">
        <w:rPr>
          <w:sz w:val="24"/>
          <w:szCs w:val="24"/>
        </w:rPr>
        <w:t xml:space="preserve"> Certidão de Regularidade perante a Fazenda Estadual</w:t>
      </w:r>
      <w:r w:rsidRPr="002F30C7">
        <w:rPr>
          <w:sz w:val="24"/>
          <w:szCs w:val="24"/>
        </w:rPr>
        <w:t>, com validade em vigor, e;</w:t>
      </w:r>
    </w:p>
    <w:p w14:paraId="0C693797" w14:textId="77777777" w:rsidR="004070A3" w:rsidRPr="002F30C7" w:rsidRDefault="004070A3" w:rsidP="004070A3">
      <w:pPr>
        <w:keepLines/>
        <w:ind w:firstLine="850"/>
        <w:jc w:val="both"/>
        <w:rPr>
          <w:sz w:val="24"/>
          <w:szCs w:val="24"/>
        </w:rPr>
      </w:pPr>
    </w:p>
    <w:p w14:paraId="3B864B96" w14:textId="77777777" w:rsidR="004070A3" w:rsidRPr="002F30C7" w:rsidRDefault="004070A3" w:rsidP="004070A3">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2A0E8805" w14:textId="77777777" w:rsidR="004070A3" w:rsidRPr="002F30C7" w:rsidRDefault="004070A3" w:rsidP="004070A3">
      <w:pPr>
        <w:jc w:val="both"/>
        <w:rPr>
          <w:b/>
          <w:sz w:val="24"/>
          <w:szCs w:val="24"/>
        </w:rPr>
      </w:pPr>
    </w:p>
    <w:p w14:paraId="0A84E915" w14:textId="77777777" w:rsidR="004070A3" w:rsidRPr="002F30C7" w:rsidRDefault="004070A3" w:rsidP="004070A3">
      <w:pPr>
        <w:ind w:firstLine="850"/>
        <w:jc w:val="both"/>
        <w:rPr>
          <w:sz w:val="24"/>
          <w:szCs w:val="24"/>
        </w:rPr>
      </w:pPr>
      <w:r w:rsidRPr="002F30C7">
        <w:rPr>
          <w:b/>
          <w:sz w:val="24"/>
          <w:szCs w:val="24"/>
        </w:rPr>
        <w:lastRenderedPageBreak/>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27EE8620" w14:textId="77777777" w:rsidR="004070A3" w:rsidRPr="002F30C7" w:rsidRDefault="004070A3" w:rsidP="004070A3">
      <w:pPr>
        <w:ind w:firstLine="850"/>
        <w:jc w:val="both"/>
        <w:rPr>
          <w:sz w:val="24"/>
          <w:szCs w:val="24"/>
        </w:rPr>
      </w:pPr>
    </w:p>
    <w:p w14:paraId="049C35A6" w14:textId="77777777" w:rsidR="004070A3" w:rsidRPr="002F30C7" w:rsidRDefault="004070A3" w:rsidP="004070A3">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77C2C15F" w14:textId="77777777" w:rsidR="004070A3" w:rsidRPr="002F30C7" w:rsidRDefault="004070A3" w:rsidP="004070A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070A3" w:rsidRPr="002F30C7" w14:paraId="4CE0244C" w14:textId="77777777" w:rsidTr="003C06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5814FD4" w14:textId="77777777" w:rsidR="004070A3" w:rsidRPr="002F30C7" w:rsidRDefault="004070A3" w:rsidP="003C06E3">
            <w:pPr>
              <w:ind w:firstLine="851"/>
              <w:jc w:val="both"/>
              <w:rPr>
                <w:sz w:val="24"/>
                <w:szCs w:val="24"/>
              </w:rPr>
            </w:pPr>
            <w:r w:rsidRPr="002F30C7">
              <w:rPr>
                <w:b/>
                <w:sz w:val="24"/>
                <w:szCs w:val="24"/>
              </w:rPr>
              <w:t>CLÁUSULA 7ª - DA FISCALIZAÇÃO</w:t>
            </w:r>
          </w:p>
        </w:tc>
      </w:tr>
    </w:tbl>
    <w:p w14:paraId="4DDD5EDC" w14:textId="77777777" w:rsidR="004070A3" w:rsidRPr="002F30C7" w:rsidRDefault="004070A3" w:rsidP="004070A3">
      <w:pPr>
        <w:ind w:firstLine="851"/>
        <w:jc w:val="both"/>
        <w:rPr>
          <w:b/>
          <w:sz w:val="24"/>
          <w:szCs w:val="24"/>
        </w:rPr>
      </w:pPr>
    </w:p>
    <w:p w14:paraId="408D034D" w14:textId="77777777" w:rsidR="004070A3" w:rsidRPr="002F30C7" w:rsidRDefault="004070A3" w:rsidP="004070A3">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Educação</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7CC47198" w14:textId="77777777" w:rsidR="004070A3" w:rsidRPr="002F30C7" w:rsidRDefault="004070A3" w:rsidP="004070A3">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4070A3" w:rsidRPr="002F30C7" w14:paraId="101FA9B7" w14:textId="77777777" w:rsidTr="003C06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746BF25" w14:textId="77777777" w:rsidR="004070A3" w:rsidRPr="002F30C7" w:rsidRDefault="004070A3" w:rsidP="003C06E3">
            <w:pPr>
              <w:ind w:firstLine="851"/>
              <w:jc w:val="both"/>
              <w:rPr>
                <w:sz w:val="24"/>
                <w:szCs w:val="24"/>
              </w:rPr>
            </w:pPr>
            <w:r w:rsidRPr="002F30C7">
              <w:rPr>
                <w:b/>
                <w:sz w:val="24"/>
                <w:szCs w:val="24"/>
              </w:rPr>
              <w:t>CLÁUSULA 8ª - DO PRAZO DE VIGÊNCIA</w:t>
            </w:r>
          </w:p>
        </w:tc>
      </w:tr>
    </w:tbl>
    <w:p w14:paraId="29BE7898" w14:textId="77777777" w:rsidR="004070A3" w:rsidRPr="002F30C7" w:rsidRDefault="004070A3" w:rsidP="004070A3">
      <w:pPr>
        <w:ind w:firstLine="851"/>
        <w:jc w:val="both"/>
        <w:rPr>
          <w:b/>
          <w:sz w:val="24"/>
          <w:szCs w:val="24"/>
        </w:rPr>
      </w:pPr>
    </w:p>
    <w:p w14:paraId="0B253205" w14:textId="77777777" w:rsidR="004070A3" w:rsidRPr="002F30C7" w:rsidRDefault="004070A3" w:rsidP="004070A3">
      <w:pPr>
        <w:ind w:firstLine="851"/>
        <w:jc w:val="both"/>
        <w:rPr>
          <w:sz w:val="24"/>
          <w:szCs w:val="24"/>
        </w:rPr>
      </w:pPr>
      <w:r w:rsidRPr="009336AF">
        <w:rPr>
          <w:b/>
          <w:sz w:val="24"/>
          <w:szCs w:val="24"/>
        </w:rPr>
        <w:t>8.1.</w:t>
      </w:r>
      <w:r w:rsidRPr="009336AF">
        <w:rPr>
          <w:sz w:val="24"/>
          <w:szCs w:val="24"/>
        </w:rPr>
        <w:t xml:space="preserve"> O presente contrato terá vigência até a entrega definitiva do objeto, a contar da data da Ordem de Fornecimento</w:t>
      </w:r>
      <w:r w:rsidRPr="002F30C7">
        <w:rPr>
          <w:sz w:val="24"/>
          <w:szCs w:val="24"/>
        </w:rPr>
        <w:t>.</w:t>
      </w:r>
    </w:p>
    <w:p w14:paraId="2CFC9247" w14:textId="77777777" w:rsidR="004070A3" w:rsidRPr="002F30C7" w:rsidRDefault="004070A3" w:rsidP="004070A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070A3" w:rsidRPr="002F30C7" w14:paraId="27D29DD6" w14:textId="77777777" w:rsidTr="003C06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0848AED" w14:textId="77777777" w:rsidR="004070A3" w:rsidRPr="002F30C7" w:rsidRDefault="004070A3" w:rsidP="003C06E3">
            <w:pPr>
              <w:ind w:firstLine="851"/>
              <w:jc w:val="both"/>
              <w:rPr>
                <w:sz w:val="24"/>
                <w:szCs w:val="24"/>
              </w:rPr>
            </w:pPr>
            <w:r w:rsidRPr="002F30C7">
              <w:rPr>
                <w:b/>
                <w:sz w:val="24"/>
                <w:szCs w:val="24"/>
              </w:rPr>
              <w:t>CLÁUSULA 9ª - DA EXTINÇÃO DO CONTRATO</w:t>
            </w:r>
          </w:p>
        </w:tc>
      </w:tr>
    </w:tbl>
    <w:p w14:paraId="55FDD868" w14:textId="77777777" w:rsidR="004070A3" w:rsidRPr="002F30C7" w:rsidRDefault="004070A3" w:rsidP="004070A3">
      <w:pPr>
        <w:ind w:firstLine="851"/>
        <w:jc w:val="both"/>
        <w:rPr>
          <w:b/>
          <w:sz w:val="24"/>
          <w:szCs w:val="24"/>
        </w:rPr>
      </w:pPr>
    </w:p>
    <w:p w14:paraId="0663FA6E" w14:textId="77777777" w:rsidR="004070A3" w:rsidRPr="002F30C7" w:rsidRDefault="004070A3" w:rsidP="004070A3">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448B0FF9" w14:textId="77777777" w:rsidR="004070A3" w:rsidRPr="002F30C7" w:rsidRDefault="004070A3" w:rsidP="004070A3">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4070A3" w:rsidRPr="002F30C7" w14:paraId="1AF49C9A" w14:textId="77777777" w:rsidTr="003C06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5F09E46" w14:textId="77777777" w:rsidR="004070A3" w:rsidRPr="002F30C7" w:rsidRDefault="004070A3" w:rsidP="003C06E3">
            <w:pPr>
              <w:ind w:firstLine="851"/>
              <w:jc w:val="both"/>
              <w:rPr>
                <w:sz w:val="24"/>
                <w:szCs w:val="24"/>
              </w:rPr>
            </w:pPr>
            <w:r w:rsidRPr="002F30C7">
              <w:rPr>
                <w:b/>
                <w:sz w:val="24"/>
                <w:szCs w:val="24"/>
              </w:rPr>
              <w:t>CLÁUSULA 10. - DO RECEBIMENTO</w:t>
            </w:r>
          </w:p>
        </w:tc>
      </w:tr>
    </w:tbl>
    <w:p w14:paraId="35288A20" w14:textId="77777777" w:rsidR="004070A3" w:rsidRPr="002F30C7" w:rsidRDefault="004070A3" w:rsidP="004070A3">
      <w:pPr>
        <w:ind w:firstLine="851"/>
        <w:jc w:val="both"/>
        <w:rPr>
          <w:b/>
          <w:sz w:val="24"/>
          <w:szCs w:val="24"/>
        </w:rPr>
      </w:pPr>
    </w:p>
    <w:p w14:paraId="6F47C0B8" w14:textId="77777777" w:rsidR="004070A3" w:rsidRPr="002F30C7" w:rsidRDefault="004070A3" w:rsidP="004070A3">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2EB93D8B" w14:textId="77777777" w:rsidR="004070A3" w:rsidRPr="002F30C7" w:rsidRDefault="004070A3" w:rsidP="004070A3">
      <w:pPr>
        <w:ind w:firstLine="851"/>
        <w:jc w:val="both"/>
        <w:rPr>
          <w:b/>
          <w:sz w:val="24"/>
          <w:szCs w:val="24"/>
        </w:rPr>
      </w:pPr>
    </w:p>
    <w:p w14:paraId="137ACA27" w14:textId="77777777" w:rsidR="004070A3" w:rsidRPr="002F30C7" w:rsidRDefault="004070A3" w:rsidP="004070A3">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68A9E6AC" w14:textId="77777777" w:rsidR="004070A3" w:rsidRPr="002F30C7" w:rsidRDefault="004070A3" w:rsidP="004070A3">
      <w:pPr>
        <w:ind w:firstLine="851"/>
        <w:jc w:val="both"/>
        <w:rPr>
          <w:sz w:val="24"/>
          <w:szCs w:val="24"/>
        </w:rPr>
      </w:pPr>
    </w:p>
    <w:p w14:paraId="590350A4" w14:textId="77777777" w:rsidR="004070A3" w:rsidRPr="002F30C7" w:rsidRDefault="004070A3" w:rsidP="004070A3">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6F397C97" w14:textId="77777777" w:rsidR="004070A3" w:rsidRPr="002F30C7" w:rsidRDefault="004070A3" w:rsidP="004070A3">
      <w:pPr>
        <w:ind w:firstLine="851"/>
        <w:jc w:val="both"/>
        <w:rPr>
          <w:b/>
          <w:sz w:val="24"/>
          <w:szCs w:val="24"/>
        </w:rPr>
      </w:pPr>
    </w:p>
    <w:p w14:paraId="0B6DA4F8" w14:textId="77777777" w:rsidR="004070A3" w:rsidRDefault="004070A3" w:rsidP="004070A3">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085E782B" w14:textId="77777777" w:rsidR="004070A3" w:rsidRPr="002F30C7" w:rsidRDefault="004070A3" w:rsidP="004070A3">
      <w:pPr>
        <w:ind w:firstLine="851"/>
        <w:jc w:val="both"/>
        <w:rPr>
          <w:sz w:val="24"/>
          <w:szCs w:val="24"/>
        </w:rPr>
      </w:pPr>
    </w:p>
    <w:p w14:paraId="2B34B455" w14:textId="77777777" w:rsidR="004070A3" w:rsidRPr="002F30C7" w:rsidRDefault="004070A3" w:rsidP="004070A3">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1FF6E8E3" w14:textId="77777777" w:rsidR="004070A3" w:rsidRPr="002F30C7" w:rsidRDefault="004070A3" w:rsidP="004070A3">
      <w:pPr>
        <w:jc w:val="both"/>
        <w:rPr>
          <w:sz w:val="24"/>
          <w:szCs w:val="24"/>
        </w:rPr>
      </w:pPr>
    </w:p>
    <w:tbl>
      <w:tblPr>
        <w:tblW w:w="0" w:type="auto"/>
        <w:tblInd w:w="-15" w:type="dxa"/>
        <w:tblLayout w:type="fixed"/>
        <w:tblLook w:val="0000" w:firstRow="0" w:lastRow="0" w:firstColumn="0" w:lastColumn="0" w:noHBand="0" w:noVBand="0"/>
      </w:tblPr>
      <w:tblGrid>
        <w:gridCol w:w="8750"/>
      </w:tblGrid>
      <w:tr w:rsidR="004070A3" w:rsidRPr="002F30C7" w14:paraId="67AACD5D" w14:textId="77777777" w:rsidTr="003C06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51154B" w14:textId="77777777" w:rsidR="004070A3" w:rsidRPr="002F30C7" w:rsidRDefault="004070A3" w:rsidP="003C06E3">
            <w:pPr>
              <w:keepLines/>
              <w:ind w:firstLine="851"/>
              <w:jc w:val="both"/>
              <w:rPr>
                <w:sz w:val="24"/>
                <w:szCs w:val="24"/>
              </w:rPr>
            </w:pPr>
            <w:r w:rsidRPr="002F30C7">
              <w:rPr>
                <w:b/>
                <w:sz w:val="24"/>
                <w:szCs w:val="24"/>
              </w:rPr>
              <w:t>CLÁUSULA 11. - DAS SANÇÕES ADMINISTRATIVAS</w:t>
            </w:r>
          </w:p>
        </w:tc>
      </w:tr>
    </w:tbl>
    <w:p w14:paraId="1E9550F0" w14:textId="77777777" w:rsidR="004070A3" w:rsidRPr="002F30C7" w:rsidRDefault="004070A3" w:rsidP="004070A3">
      <w:pPr>
        <w:ind w:firstLine="851"/>
        <w:jc w:val="both"/>
        <w:rPr>
          <w:b/>
          <w:sz w:val="24"/>
          <w:szCs w:val="24"/>
        </w:rPr>
      </w:pPr>
    </w:p>
    <w:p w14:paraId="614ECD18" w14:textId="77777777" w:rsidR="004070A3" w:rsidRPr="002F30C7" w:rsidRDefault="004070A3" w:rsidP="004070A3">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271EFD9E" w14:textId="77777777" w:rsidR="004070A3" w:rsidRPr="002F30C7" w:rsidRDefault="004070A3" w:rsidP="004070A3">
      <w:pPr>
        <w:ind w:firstLine="851"/>
        <w:jc w:val="both"/>
        <w:rPr>
          <w:b/>
          <w:sz w:val="24"/>
          <w:szCs w:val="24"/>
        </w:rPr>
      </w:pPr>
    </w:p>
    <w:p w14:paraId="6AF45F74" w14:textId="77777777" w:rsidR="004070A3" w:rsidRPr="002F30C7" w:rsidRDefault="004070A3" w:rsidP="004070A3">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3BFEC2CD" w14:textId="77777777" w:rsidR="004070A3" w:rsidRPr="002F30C7" w:rsidRDefault="004070A3" w:rsidP="004070A3">
      <w:pPr>
        <w:ind w:firstLine="851"/>
        <w:jc w:val="both"/>
        <w:rPr>
          <w:sz w:val="24"/>
          <w:szCs w:val="24"/>
        </w:rPr>
      </w:pPr>
    </w:p>
    <w:p w14:paraId="37840E69" w14:textId="77777777" w:rsidR="004070A3" w:rsidRPr="002F30C7" w:rsidRDefault="004070A3" w:rsidP="004070A3">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6029A71D" w14:textId="77777777" w:rsidR="004070A3" w:rsidRPr="002F30C7" w:rsidRDefault="004070A3" w:rsidP="004070A3">
      <w:pPr>
        <w:ind w:firstLine="851"/>
        <w:jc w:val="both"/>
        <w:rPr>
          <w:sz w:val="24"/>
          <w:szCs w:val="24"/>
        </w:rPr>
      </w:pPr>
    </w:p>
    <w:p w14:paraId="38FCDCA0" w14:textId="77777777" w:rsidR="004070A3" w:rsidRPr="002F30C7" w:rsidRDefault="004070A3" w:rsidP="004070A3">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57A8BED7" w14:textId="77777777" w:rsidR="004070A3" w:rsidRPr="002F30C7" w:rsidRDefault="004070A3" w:rsidP="004070A3">
      <w:pPr>
        <w:ind w:firstLine="851"/>
        <w:jc w:val="both"/>
        <w:rPr>
          <w:sz w:val="24"/>
          <w:szCs w:val="24"/>
        </w:rPr>
      </w:pPr>
    </w:p>
    <w:p w14:paraId="7FAE1A57" w14:textId="77777777" w:rsidR="004070A3" w:rsidRPr="002F30C7" w:rsidRDefault="004070A3" w:rsidP="004070A3">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55356C72" w14:textId="77777777" w:rsidR="004070A3" w:rsidRPr="002F30C7" w:rsidRDefault="004070A3" w:rsidP="004070A3">
      <w:pPr>
        <w:ind w:firstLine="851"/>
        <w:jc w:val="both"/>
        <w:rPr>
          <w:sz w:val="24"/>
          <w:szCs w:val="24"/>
        </w:rPr>
      </w:pPr>
    </w:p>
    <w:p w14:paraId="7D8E4087" w14:textId="77777777" w:rsidR="004070A3" w:rsidRPr="002F30C7" w:rsidRDefault="004070A3" w:rsidP="004070A3">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554E898E" w14:textId="77777777" w:rsidR="004070A3" w:rsidRPr="002F30C7" w:rsidRDefault="004070A3" w:rsidP="004070A3">
      <w:pPr>
        <w:jc w:val="both"/>
        <w:rPr>
          <w:sz w:val="24"/>
          <w:szCs w:val="24"/>
        </w:rPr>
      </w:pPr>
    </w:p>
    <w:p w14:paraId="40FFF902" w14:textId="77777777" w:rsidR="004070A3" w:rsidRPr="002F30C7" w:rsidRDefault="004070A3" w:rsidP="004070A3">
      <w:pPr>
        <w:ind w:firstLine="851"/>
        <w:jc w:val="both"/>
        <w:rPr>
          <w:sz w:val="24"/>
          <w:szCs w:val="24"/>
        </w:rPr>
      </w:pPr>
      <w:r w:rsidRPr="002F30C7">
        <w:rPr>
          <w:b/>
          <w:sz w:val="24"/>
          <w:szCs w:val="24"/>
        </w:rPr>
        <w:t>11.1.2.4.</w:t>
      </w:r>
      <w:r w:rsidRPr="002F30C7">
        <w:rPr>
          <w:sz w:val="24"/>
          <w:szCs w:val="24"/>
        </w:rPr>
        <w:t xml:space="preserve"> Deixar de apresentar amostra; </w:t>
      </w:r>
    </w:p>
    <w:p w14:paraId="37009533" w14:textId="77777777" w:rsidR="004070A3" w:rsidRPr="002F30C7" w:rsidRDefault="004070A3" w:rsidP="004070A3">
      <w:pPr>
        <w:ind w:firstLine="851"/>
        <w:jc w:val="both"/>
        <w:rPr>
          <w:sz w:val="24"/>
          <w:szCs w:val="24"/>
        </w:rPr>
      </w:pPr>
    </w:p>
    <w:p w14:paraId="2C688658" w14:textId="77777777" w:rsidR="004070A3" w:rsidRPr="002F30C7" w:rsidRDefault="004070A3" w:rsidP="004070A3">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40F69604" w14:textId="77777777" w:rsidR="004070A3" w:rsidRPr="002F30C7" w:rsidRDefault="004070A3" w:rsidP="004070A3">
      <w:pPr>
        <w:ind w:firstLine="851"/>
        <w:jc w:val="both"/>
        <w:rPr>
          <w:sz w:val="24"/>
          <w:szCs w:val="24"/>
        </w:rPr>
      </w:pPr>
    </w:p>
    <w:p w14:paraId="4EE5EC32" w14:textId="77777777" w:rsidR="004070A3" w:rsidRPr="002F30C7" w:rsidRDefault="004070A3" w:rsidP="004070A3">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65A324B6" w14:textId="77777777" w:rsidR="004070A3" w:rsidRPr="002F30C7" w:rsidRDefault="004070A3" w:rsidP="004070A3">
      <w:pPr>
        <w:ind w:firstLine="851"/>
        <w:jc w:val="both"/>
        <w:rPr>
          <w:sz w:val="24"/>
          <w:szCs w:val="24"/>
        </w:rPr>
      </w:pPr>
    </w:p>
    <w:p w14:paraId="3EC43F32" w14:textId="77777777" w:rsidR="004070A3" w:rsidRPr="002F30C7" w:rsidRDefault="004070A3" w:rsidP="004070A3">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09B93C48" w14:textId="77777777" w:rsidR="004070A3" w:rsidRPr="002F30C7" w:rsidRDefault="004070A3" w:rsidP="004070A3">
      <w:pPr>
        <w:ind w:firstLine="851"/>
        <w:jc w:val="both"/>
        <w:rPr>
          <w:sz w:val="24"/>
          <w:szCs w:val="24"/>
        </w:rPr>
      </w:pPr>
    </w:p>
    <w:p w14:paraId="224A44D7" w14:textId="77777777" w:rsidR="004070A3" w:rsidRPr="002F30C7" w:rsidRDefault="004070A3" w:rsidP="004070A3">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163FA5CE" w14:textId="77777777" w:rsidR="004070A3" w:rsidRPr="002F30C7" w:rsidRDefault="004070A3" w:rsidP="004070A3">
      <w:pPr>
        <w:ind w:firstLine="851"/>
        <w:jc w:val="both"/>
        <w:rPr>
          <w:sz w:val="24"/>
          <w:szCs w:val="24"/>
        </w:rPr>
      </w:pPr>
    </w:p>
    <w:p w14:paraId="22C87E12" w14:textId="77777777" w:rsidR="004070A3" w:rsidRPr="002F30C7" w:rsidRDefault="004070A3" w:rsidP="004070A3">
      <w:pPr>
        <w:ind w:firstLine="851"/>
        <w:jc w:val="both"/>
        <w:rPr>
          <w:sz w:val="24"/>
          <w:szCs w:val="24"/>
        </w:rPr>
      </w:pPr>
      <w:r w:rsidRPr="002F30C7">
        <w:rPr>
          <w:b/>
          <w:sz w:val="24"/>
          <w:szCs w:val="24"/>
        </w:rPr>
        <w:t>11.1.5.</w:t>
      </w:r>
      <w:r w:rsidRPr="002F30C7">
        <w:rPr>
          <w:sz w:val="24"/>
          <w:szCs w:val="24"/>
        </w:rPr>
        <w:t xml:space="preserve"> Fraudar a licitação </w:t>
      </w:r>
    </w:p>
    <w:p w14:paraId="00992ECB" w14:textId="77777777" w:rsidR="004070A3" w:rsidRPr="002F30C7" w:rsidRDefault="004070A3" w:rsidP="004070A3">
      <w:pPr>
        <w:ind w:firstLine="851"/>
        <w:jc w:val="both"/>
        <w:rPr>
          <w:b/>
          <w:sz w:val="24"/>
          <w:szCs w:val="24"/>
        </w:rPr>
      </w:pPr>
    </w:p>
    <w:p w14:paraId="0FA4C258" w14:textId="77777777" w:rsidR="004070A3" w:rsidRPr="002F30C7" w:rsidRDefault="004070A3" w:rsidP="004070A3">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3EC05DF8" w14:textId="77777777" w:rsidR="004070A3" w:rsidRPr="002F30C7" w:rsidRDefault="004070A3" w:rsidP="004070A3">
      <w:pPr>
        <w:ind w:firstLine="851"/>
        <w:jc w:val="both"/>
        <w:rPr>
          <w:sz w:val="24"/>
          <w:szCs w:val="24"/>
        </w:rPr>
      </w:pPr>
    </w:p>
    <w:p w14:paraId="74E1DAAE" w14:textId="77777777" w:rsidR="004070A3" w:rsidRPr="002F30C7" w:rsidRDefault="004070A3" w:rsidP="004070A3">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178F36CE" w14:textId="77777777" w:rsidR="004070A3" w:rsidRPr="002F30C7" w:rsidRDefault="004070A3" w:rsidP="004070A3">
      <w:pPr>
        <w:ind w:firstLine="851"/>
        <w:jc w:val="both"/>
        <w:rPr>
          <w:sz w:val="24"/>
          <w:szCs w:val="24"/>
        </w:rPr>
      </w:pPr>
    </w:p>
    <w:p w14:paraId="6C363E65" w14:textId="77777777" w:rsidR="004070A3" w:rsidRPr="002F30C7" w:rsidRDefault="004070A3" w:rsidP="004070A3">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7804A66B" w14:textId="77777777" w:rsidR="004070A3" w:rsidRPr="002F30C7" w:rsidRDefault="004070A3" w:rsidP="004070A3">
      <w:pPr>
        <w:ind w:firstLine="851"/>
        <w:jc w:val="both"/>
        <w:rPr>
          <w:b/>
          <w:sz w:val="24"/>
          <w:szCs w:val="24"/>
        </w:rPr>
      </w:pPr>
    </w:p>
    <w:p w14:paraId="65714F47" w14:textId="77777777" w:rsidR="004070A3" w:rsidRPr="002F30C7" w:rsidRDefault="004070A3" w:rsidP="004070A3">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46FB5319" w14:textId="77777777" w:rsidR="004070A3" w:rsidRPr="002F30C7" w:rsidRDefault="004070A3" w:rsidP="004070A3">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32AFCD09" w14:textId="77777777" w:rsidR="004070A3" w:rsidRPr="002F30C7" w:rsidRDefault="004070A3" w:rsidP="004070A3">
      <w:pPr>
        <w:ind w:firstLine="851"/>
        <w:jc w:val="both"/>
        <w:rPr>
          <w:sz w:val="24"/>
          <w:szCs w:val="24"/>
        </w:rPr>
      </w:pPr>
    </w:p>
    <w:p w14:paraId="1D599BC7" w14:textId="77777777" w:rsidR="004070A3" w:rsidRPr="002F30C7" w:rsidRDefault="004070A3" w:rsidP="004070A3">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11B9DC0A" w14:textId="77777777" w:rsidR="004070A3" w:rsidRPr="002F30C7" w:rsidRDefault="004070A3" w:rsidP="004070A3">
      <w:pPr>
        <w:ind w:firstLine="851"/>
        <w:jc w:val="both"/>
        <w:rPr>
          <w:sz w:val="24"/>
          <w:szCs w:val="24"/>
        </w:rPr>
      </w:pPr>
    </w:p>
    <w:p w14:paraId="223B2EB2" w14:textId="77777777" w:rsidR="004070A3" w:rsidRPr="002F30C7" w:rsidRDefault="004070A3" w:rsidP="004070A3">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537B2BF1" w14:textId="77777777" w:rsidR="004070A3" w:rsidRPr="002F30C7" w:rsidRDefault="004070A3" w:rsidP="004070A3">
      <w:pPr>
        <w:ind w:firstLine="851"/>
        <w:jc w:val="both"/>
        <w:rPr>
          <w:sz w:val="24"/>
          <w:szCs w:val="24"/>
        </w:rPr>
      </w:pPr>
    </w:p>
    <w:p w14:paraId="3751AF1E" w14:textId="77777777" w:rsidR="004070A3" w:rsidRPr="002F30C7" w:rsidRDefault="004070A3" w:rsidP="004070A3">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w:t>
      </w:r>
      <w:proofErr w:type="gramStart"/>
      <w:r w:rsidRPr="002F30C7">
        <w:rPr>
          <w:sz w:val="24"/>
          <w:szCs w:val="24"/>
        </w:rPr>
        <w:t>poderá ser aplicada</w:t>
      </w:r>
      <w:proofErr w:type="gramEnd"/>
      <w:r w:rsidRPr="002F30C7">
        <w:rPr>
          <w:sz w:val="24"/>
          <w:szCs w:val="24"/>
        </w:rPr>
        <w:t xml:space="preserve"> também àqueles que: a) retardarem a execução do Pregão; b) demonstrarem não possuir idoneidade para contratar com a Administração; c) fizerem declaração falsa ou cometerem fraude fiscal. </w:t>
      </w:r>
    </w:p>
    <w:p w14:paraId="53B7E152" w14:textId="77777777" w:rsidR="004070A3" w:rsidRPr="002F30C7" w:rsidRDefault="004070A3" w:rsidP="004070A3">
      <w:pPr>
        <w:ind w:firstLine="851"/>
        <w:jc w:val="both"/>
        <w:rPr>
          <w:b/>
          <w:sz w:val="24"/>
          <w:szCs w:val="24"/>
        </w:rPr>
      </w:pPr>
    </w:p>
    <w:p w14:paraId="504BF54F" w14:textId="77777777" w:rsidR="004070A3" w:rsidRPr="002F30C7" w:rsidRDefault="004070A3" w:rsidP="004070A3">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D0EAE78" w14:textId="77777777" w:rsidR="004070A3" w:rsidRPr="002F30C7" w:rsidRDefault="004070A3" w:rsidP="004070A3">
      <w:pPr>
        <w:ind w:firstLine="851"/>
        <w:jc w:val="both"/>
        <w:rPr>
          <w:b/>
          <w:sz w:val="24"/>
          <w:szCs w:val="24"/>
        </w:rPr>
      </w:pPr>
    </w:p>
    <w:p w14:paraId="0747F21C" w14:textId="77777777" w:rsidR="004070A3" w:rsidRPr="002F30C7" w:rsidRDefault="004070A3" w:rsidP="004070A3">
      <w:pPr>
        <w:ind w:firstLine="851"/>
        <w:jc w:val="both"/>
        <w:rPr>
          <w:sz w:val="24"/>
          <w:szCs w:val="24"/>
        </w:rPr>
      </w:pPr>
      <w:r w:rsidRPr="002F30C7">
        <w:rPr>
          <w:b/>
          <w:sz w:val="24"/>
          <w:szCs w:val="24"/>
        </w:rPr>
        <w:t>11.3.1.</w:t>
      </w:r>
      <w:r w:rsidRPr="002F30C7">
        <w:rPr>
          <w:sz w:val="24"/>
          <w:szCs w:val="24"/>
        </w:rPr>
        <w:t xml:space="preserve"> Advertência; </w:t>
      </w:r>
    </w:p>
    <w:p w14:paraId="6E1FDEB5" w14:textId="77777777" w:rsidR="004070A3" w:rsidRPr="002F30C7" w:rsidRDefault="004070A3" w:rsidP="004070A3">
      <w:pPr>
        <w:ind w:firstLine="851"/>
        <w:jc w:val="both"/>
        <w:rPr>
          <w:sz w:val="24"/>
          <w:szCs w:val="24"/>
        </w:rPr>
      </w:pPr>
    </w:p>
    <w:p w14:paraId="57AFAAFB" w14:textId="77777777" w:rsidR="004070A3" w:rsidRPr="002F30C7" w:rsidRDefault="004070A3" w:rsidP="004070A3">
      <w:pPr>
        <w:ind w:firstLine="851"/>
        <w:jc w:val="both"/>
        <w:rPr>
          <w:sz w:val="24"/>
          <w:szCs w:val="24"/>
        </w:rPr>
      </w:pPr>
      <w:r w:rsidRPr="002F30C7">
        <w:rPr>
          <w:b/>
          <w:sz w:val="24"/>
          <w:szCs w:val="24"/>
        </w:rPr>
        <w:t>11.3.2.</w:t>
      </w:r>
      <w:r w:rsidRPr="002F30C7">
        <w:rPr>
          <w:sz w:val="24"/>
          <w:szCs w:val="24"/>
        </w:rPr>
        <w:t xml:space="preserve"> Multa de mora;</w:t>
      </w:r>
    </w:p>
    <w:p w14:paraId="093F4850" w14:textId="77777777" w:rsidR="004070A3" w:rsidRPr="002F30C7" w:rsidRDefault="004070A3" w:rsidP="004070A3">
      <w:pPr>
        <w:ind w:firstLine="851"/>
        <w:jc w:val="both"/>
        <w:rPr>
          <w:sz w:val="24"/>
          <w:szCs w:val="24"/>
        </w:rPr>
      </w:pPr>
    </w:p>
    <w:p w14:paraId="5BC5D278" w14:textId="77777777" w:rsidR="004070A3" w:rsidRPr="002F30C7" w:rsidRDefault="004070A3" w:rsidP="004070A3">
      <w:pPr>
        <w:ind w:firstLine="851"/>
        <w:jc w:val="both"/>
        <w:rPr>
          <w:sz w:val="24"/>
          <w:szCs w:val="24"/>
        </w:rPr>
      </w:pPr>
      <w:r w:rsidRPr="002F30C7">
        <w:rPr>
          <w:b/>
          <w:sz w:val="24"/>
          <w:szCs w:val="24"/>
        </w:rPr>
        <w:t>11.3.2.1.</w:t>
      </w:r>
      <w:r w:rsidRPr="002F30C7">
        <w:rPr>
          <w:sz w:val="24"/>
          <w:szCs w:val="24"/>
        </w:rPr>
        <w:t xml:space="preserve"> Multa de 10% (dez por cento) sobre a parcela remanescente, no caso de inexecução parcial de contrato; </w:t>
      </w:r>
    </w:p>
    <w:p w14:paraId="4F282248" w14:textId="77777777" w:rsidR="004070A3" w:rsidRPr="002F30C7" w:rsidRDefault="004070A3" w:rsidP="004070A3">
      <w:pPr>
        <w:ind w:firstLine="851"/>
        <w:jc w:val="both"/>
        <w:rPr>
          <w:sz w:val="24"/>
          <w:szCs w:val="24"/>
        </w:rPr>
      </w:pPr>
    </w:p>
    <w:p w14:paraId="51B7F215" w14:textId="77777777" w:rsidR="004070A3" w:rsidRPr="002F30C7" w:rsidRDefault="004070A3" w:rsidP="004070A3">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18CEE5E0" w14:textId="77777777" w:rsidR="004070A3" w:rsidRPr="002F30C7" w:rsidRDefault="004070A3" w:rsidP="004070A3">
      <w:pPr>
        <w:ind w:firstLine="851"/>
        <w:jc w:val="both"/>
        <w:rPr>
          <w:sz w:val="24"/>
          <w:szCs w:val="24"/>
        </w:rPr>
      </w:pPr>
    </w:p>
    <w:p w14:paraId="54557879" w14:textId="77777777" w:rsidR="004070A3" w:rsidRPr="002F30C7" w:rsidRDefault="004070A3" w:rsidP="004070A3">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6DFB9957" w14:textId="77777777" w:rsidR="004070A3" w:rsidRPr="002F30C7" w:rsidRDefault="004070A3" w:rsidP="004070A3">
      <w:pPr>
        <w:ind w:firstLine="851"/>
        <w:jc w:val="both"/>
        <w:rPr>
          <w:sz w:val="24"/>
          <w:szCs w:val="24"/>
        </w:rPr>
      </w:pPr>
    </w:p>
    <w:p w14:paraId="68368135" w14:textId="77777777" w:rsidR="004070A3" w:rsidRPr="002F30C7" w:rsidRDefault="004070A3" w:rsidP="004070A3">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0E07CFF5" w14:textId="77777777" w:rsidR="004070A3" w:rsidRPr="002F30C7" w:rsidRDefault="004070A3" w:rsidP="004070A3">
      <w:pPr>
        <w:ind w:firstLine="851"/>
        <w:jc w:val="both"/>
        <w:rPr>
          <w:sz w:val="24"/>
          <w:szCs w:val="24"/>
        </w:rPr>
      </w:pPr>
    </w:p>
    <w:p w14:paraId="5CC1AD96" w14:textId="77777777" w:rsidR="004070A3" w:rsidRPr="002F30C7" w:rsidRDefault="004070A3" w:rsidP="004070A3">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0D2D4D8E" w14:textId="77777777" w:rsidR="004070A3" w:rsidRPr="002F30C7" w:rsidRDefault="004070A3" w:rsidP="004070A3">
      <w:pPr>
        <w:ind w:firstLine="851"/>
        <w:jc w:val="both"/>
        <w:rPr>
          <w:b/>
          <w:sz w:val="24"/>
          <w:szCs w:val="24"/>
        </w:rPr>
      </w:pPr>
    </w:p>
    <w:p w14:paraId="1E04EFF1" w14:textId="77777777" w:rsidR="004070A3" w:rsidRPr="002F30C7" w:rsidRDefault="004070A3" w:rsidP="004070A3">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3E75C299" w14:textId="77777777" w:rsidR="004070A3" w:rsidRPr="002F30C7" w:rsidRDefault="004070A3" w:rsidP="004070A3">
      <w:pPr>
        <w:ind w:firstLine="851"/>
        <w:jc w:val="both"/>
        <w:rPr>
          <w:b/>
          <w:sz w:val="24"/>
          <w:szCs w:val="24"/>
        </w:rPr>
      </w:pPr>
    </w:p>
    <w:p w14:paraId="46B73D73" w14:textId="77777777" w:rsidR="004070A3" w:rsidRPr="002F30C7" w:rsidRDefault="004070A3" w:rsidP="004070A3">
      <w:pPr>
        <w:ind w:firstLine="851"/>
        <w:jc w:val="both"/>
        <w:rPr>
          <w:sz w:val="24"/>
          <w:szCs w:val="24"/>
        </w:rPr>
      </w:pPr>
      <w:r w:rsidRPr="002F30C7">
        <w:rPr>
          <w:b/>
          <w:sz w:val="24"/>
          <w:szCs w:val="24"/>
        </w:rPr>
        <w:t>11.5.</w:t>
      </w:r>
      <w:r w:rsidRPr="002F30C7">
        <w:rPr>
          <w:sz w:val="24"/>
          <w:szCs w:val="24"/>
        </w:rPr>
        <w:t xml:space="preserve"> Os prazos para defesa prévia serão de </w:t>
      </w:r>
      <w:r>
        <w:rPr>
          <w:sz w:val="24"/>
          <w:szCs w:val="24"/>
        </w:rPr>
        <w:t>15 (quinze</w:t>
      </w:r>
      <w:r w:rsidRPr="002F30C7">
        <w:rPr>
          <w:sz w:val="24"/>
          <w:szCs w:val="24"/>
        </w:rPr>
        <w:t>) dias úteis</w:t>
      </w:r>
      <w:r>
        <w:rPr>
          <w:sz w:val="24"/>
          <w:szCs w:val="24"/>
        </w:rPr>
        <w:t>.</w:t>
      </w:r>
    </w:p>
    <w:p w14:paraId="7EBD44C2" w14:textId="77777777" w:rsidR="004070A3" w:rsidRPr="002F30C7" w:rsidRDefault="004070A3" w:rsidP="004070A3">
      <w:pPr>
        <w:ind w:firstLine="851"/>
        <w:jc w:val="both"/>
        <w:rPr>
          <w:b/>
          <w:sz w:val="24"/>
          <w:szCs w:val="24"/>
        </w:rPr>
      </w:pPr>
    </w:p>
    <w:p w14:paraId="3E03BA77" w14:textId="77777777" w:rsidR="004070A3" w:rsidRPr="002F30C7" w:rsidRDefault="004070A3" w:rsidP="004070A3">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01547F7" w14:textId="77777777" w:rsidR="004070A3" w:rsidRPr="002F30C7" w:rsidRDefault="004070A3" w:rsidP="004070A3">
      <w:pPr>
        <w:ind w:firstLine="851"/>
        <w:jc w:val="both"/>
        <w:rPr>
          <w:b/>
          <w:sz w:val="24"/>
          <w:szCs w:val="24"/>
        </w:rPr>
      </w:pPr>
    </w:p>
    <w:p w14:paraId="3B769550" w14:textId="77777777" w:rsidR="004070A3" w:rsidRPr="002F30C7" w:rsidRDefault="004070A3" w:rsidP="004070A3">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4F4AFBF2" w14:textId="77777777" w:rsidR="004070A3" w:rsidRPr="002F30C7" w:rsidRDefault="004070A3" w:rsidP="004070A3">
      <w:pPr>
        <w:ind w:firstLine="851"/>
        <w:jc w:val="both"/>
        <w:rPr>
          <w:sz w:val="24"/>
          <w:szCs w:val="24"/>
        </w:rPr>
      </w:pPr>
    </w:p>
    <w:p w14:paraId="0AB0639C" w14:textId="77777777" w:rsidR="004070A3" w:rsidRPr="002F30C7" w:rsidRDefault="004070A3" w:rsidP="004070A3">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2BEA1258" w14:textId="77777777" w:rsidR="004070A3" w:rsidRPr="002F30C7" w:rsidRDefault="004070A3" w:rsidP="004070A3">
      <w:pPr>
        <w:ind w:firstLine="851"/>
        <w:jc w:val="both"/>
        <w:rPr>
          <w:sz w:val="24"/>
          <w:szCs w:val="24"/>
        </w:rPr>
      </w:pPr>
    </w:p>
    <w:p w14:paraId="4DCE7610" w14:textId="77777777" w:rsidR="004070A3" w:rsidRPr="002F30C7" w:rsidRDefault="004070A3" w:rsidP="004070A3">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04941138" w14:textId="77777777" w:rsidR="004070A3" w:rsidRPr="002F30C7" w:rsidRDefault="004070A3" w:rsidP="004070A3">
      <w:pPr>
        <w:ind w:firstLine="851"/>
        <w:jc w:val="both"/>
        <w:rPr>
          <w:sz w:val="24"/>
          <w:szCs w:val="24"/>
        </w:rPr>
      </w:pPr>
    </w:p>
    <w:tbl>
      <w:tblPr>
        <w:tblW w:w="5000" w:type="pct"/>
        <w:tblLook w:val="0000" w:firstRow="0" w:lastRow="0" w:firstColumn="0" w:lastColumn="0" w:noHBand="0" w:noVBand="0"/>
      </w:tblPr>
      <w:tblGrid>
        <w:gridCol w:w="10137"/>
      </w:tblGrid>
      <w:tr w:rsidR="004070A3" w:rsidRPr="002F30C7" w14:paraId="28F47626" w14:textId="77777777" w:rsidTr="003C06E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6536CF" w14:textId="77777777" w:rsidR="004070A3" w:rsidRPr="002F30C7" w:rsidRDefault="004070A3" w:rsidP="003C06E3">
            <w:pPr>
              <w:ind w:firstLine="851"/>
              <w:jc w:val="both"/>
              <w:rPr>
                <w:sz w:val="24"/>
                <w:szCs w:val="24"/>
              </w:rPr>
            </w:pPr>
            <w:r w:rsidRPr="002F30C7">
              <w:rPr>
                <w:b/>
                <w:sz w:val="24"/>
                <w:szCs w:val="24"/>
              </w:rPr>
              <w:t>CLÁUSULA 12. - DAS MEDIDAS ANTICORRUPÇÃO</w:t>
            </w:r>
          </w:p>
        </w:tc>
      </w:tr>
    </w:tbl>
    <w:p w14:paraId="45654634" w14:textId="77777777" w:rsidR="004070A3" w:rsidRPr="002F30C7" w:rsidRDefault="004070A3" w:rsidP="004070A3">
      <w:pPr>
        <w:rPr>
          <w:b/>
          <w:sz w:val="24"/>
          <w:szCs w:val="24"/>
        </w:rPr>
      </w:pPr>
    </w:p>
    <w:p w14:paraId="59430DC8" w14:textId="77777777" w:rsidR="004070A3" w:rsidRPr="002F30C7" w:rsidRDefault="004070A3" w:rsidP="004070A3">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w:t>
      </w:r>
      <w:proofErr w:type="gramStart"/>
      <w:r w:rsidRPr="002F30C7">
        <w:rPr>
          <w:sz w:val="24"/>
          <w:szCs w:val="24"/>
          <w:shd w:val="clear" w:color="auto" w:fill="FFFFFF"/>
        </w:rPr>
        <w:t>oferecer,</w:t>
      </w:r>
      <w:proofErr w:type="gramEnd"/>
      <w:r w:rsidRPr="002F30C7">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C74AA23" w14:textId="77777777" w:rsidR="004070A3" w:rsidRPr="002F30C7" w:rsidRDefault="004070A3" w:rsidP="004070A3">
      <w:pPr>
        <w:jc w:val="both"/>
        <w:rPr>
          <w:sz w:val="24"/>
          <w:szCs w:val="24"/>
        </w:rPr>
      </w:pPr>
    </w:p>
    <w:tbl>
      <w:tblPr>
        <w:tblW w:w="5000" w:type="pct"/>
        <w:tblLook w:val="0000" w:firstRow="0" w:lastRow="0" w:firstColumn="0" w:lastColumn="0" w:noHBand="0" w:noVBand="0"/>
      </w:tblPr>
      <w:tblGrid>
        <w:gridCol w:w="10137"/>
      </w:tblGrid>
      <w:tr w:rsidR="004070A3" w:rsidRPr="002F30C7" w14:paraId="559303F2" w14:textId="77777777" w:rsidTr="003C06E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2B003EB" w14:textId="77777777" w:rsidR="004070A3" w:rsidRPr="002F30C7" w:rsidRDefault="004070A3" w:rsidP="003C06E3">
            <w:pPr>
              <w:ind w:firstLine="851"/>
              <w:jc w:val="both"/>
              <w:rPr>
                <w:sz w:val="24"/>
                <w:szCs w:val="24"/>
              </w:rPr>
            </w:pPr>
            <w:r w:rsidRPr="002F30C7">
              <w:rPr>
                <w:b/>
                <w:sz w:val="24"/>
                <w:szCs w:val="24"/>
              </w:rPr>
              <w:t>CLÁUSULA 13. - DAS DISPOSIÇÕES FINAIS</w:t>
            </w:r>
          </w:p>
        </w:tc>
      </w:tr>
    </w:tbl>
    <w:p w14:paraId="040B2FE3" w14:textId="77777777" w:rsidR="004070A3" w:rsidRPr="002F30C7" w:rsidRDefault="004070A3" w:rsidP="004070A3">
      <w:pPr>
        <w:ind w:firstLine="851"/>
        <w:jc w:val="both"/>
        <w:rPr>
          <w:b/>
          <w:sz w:val="24"/>
          <w:szCs w:val="24"/>
        </w:rPr>
      </w:pPr>
    </w:p>
    <w:p w14:paraId="3C38CA31" w14:textId="77777777" w:rsidR="004070A3" w:rsidRPr="002F30C7" w:rsidRDefault="004070A3" w:rsidP="004070A3">
      <w:pPr>
        <w:ind w:firstLine="851"/>
        <w:jc w:val="both"/>
        <w:rPr>
          <w:sz w:val="24"/>
          <w:szCs w:val="24"/>
        </w:rPr>
      </w:pPr>
      <w:r w:rsidRPr="002F30C7">
        <w:rPr>
          <w:b/>
          <w:sz w:val="24"/>
          <w:szCs w:val="24"/>
        </w:rPr>
        <w:lastRenderedPageBreak/>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9B19283" w14:textId="77777777" w:rsidR="004070A3" w:rsidRPr="002F30C7" w:rsidRDefault="004070A3" w:rsidP="004070A3">
      <w:pPr>
        <w:ind w:firstLine="851"/>
        <w:jc w:val="both"/>
        <w:rPr>
          <w:sz w:val="24"/>
          <w:szCs w:val="24"/>
        </w:rPr>
      </w:pPr>
    </w:p>
    <w:p w14:paraId="5C4EAE30" w14:textId="77777777" w:rsidR="004070A3" w:rsidRPr="002F30C7" w:rsidRDefault="004070A3" w:rsidP="004070A3">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517D5847" w14:textId="77777777" w:rsidR="004070A3" w:rsidRPr="002F30C7" w:rsidRDefault="004070A3" w:rsidP="004070A3">
      <w:pPr>
        <w:keepLines/>
        <w:ind w:firstLine="851"/>
        <w:jc w:val="both"/>
        <w:rPr>
          <w:b/>
          <w:sz w:val="24"/>
          <w:szCs w:val="24"/>
        </w:rPr>
      </w:pPr>
    </w:p>
    <w:p w14:paraId="50B08AC3" w14:textId="77777777" w:rsidR="004070A3" w:rsidRPr="002F30C7" w:rsidRDefault="004070A3" w:rsidP="004070A3">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1FC8350E" w14:textId="77777777" w:rsidR="004070A3" w:rsidRPr="002F30C7" w:rsidRDefault="004070A3" w:rsidP="004070A3">
      <w:pPr>
        <w:keepLines/>
        <w:ind w:firstLine="851"/>
        <w:jc w:val="both"/>
        <w:rPr>
          <w:sz w:val="24"/>
          <w:szCs w:val="24"/>
        </w:rPr>
      </w:pPr>
    </w:p>
    <w:p w14:paraId="5EA8283C" w14:textId="77777777" w:rsidR="004070A3" w:rsidRPr="002F30C7" w:rsidRDefault="004070A3" w:rsidP="004070A3">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741C70F1" w14:textId="77777777" w:rsidR="004070A3" w:rsidRPr="002F30C7" w:rsidRDefault="004070A3" w:rsidP="004070A3">
      <w:pPr>
        <w:keepLines/>
        <w:ind w:firstLine="851"/>
        <w:jc w:val="both"/>
        <w:rPr>
          <w:sz w:val="24"/>
          <w:szCs w:val="24"/>
        </w:rPr>
      </w:pPr>
    </w:p>
    <w:p w14:paraId="0225C404" w14:textId="77777777" w:rsidR="004070A3" w:rsidRPr="002F30C7" w:rsidRDefault="004070A3" w:rsidP="004070A3">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7DDD87AB" w14:textId="77777777" w:rsidR="004070A3" w:rsidRPr="002F30C7" w:rsidRDefault="004070A3" w:rsidP="004070A3">
      <w:pPr>
        <w:keepLines/>
        <w:jc w:val="both"/>
        <w:rPr>
          <w:b/>
          <w:sz w:val="24"/>
          <w:szCs w:val="24"/>
        </w:rPr>
      </w:pPr>
    </w:p>
    <w:p w14:paraId="36AAB07F" w14:textId="77777777" w:rsidR="004070A3" w:rsidRPr="002F30C7" w:rsidRDefault="004070A3" w:rsidP="004070A3">
      <w:pPr>
        <w:ind w:firstLine="851"/>
        <w:jc w:val="both"/>
        <w:rPr>
          <w:sz w:val="24"/>
          <w:szCs w:val="24"/>
        </w:rPr>
      </w:pPr>
      <w:r w:rsidRPr="002F30C7">
        <w:rPr>
          <w:b/>
          <w:sz w:val="24"/>
          <w:szCs w:val="24"/>
        </w:rPr>
        <w:t xml:space="preserve">13.6. </w:t>
      </w:r>
      <w:r w:rsidRPr="002F30C7">
        <w:rPr>
          <w:sz w:val="24"/>
          <w:szCs w:val="24"/>
        </w:rPr>
        <w:t>É vedada a subcontratação.</w:t>
      </w:r>
    </w:p>
    <w:p w14:paraId="4D41CEFA" w14:textId="77777777" w:rsidR="004070A3" w:rsidRPr="002F30C7" w:rsidRDefault="004070A3" w:rsidP="004070A3">
      <w:pPr>
        <w:ind w:firstLine="851"/>
        <w:jc w:val="both"/>
        <w:rPr>
          <w:b/>
          <w:sz w:val="24"/>
          <w:szCs w:val="24"/>
        </w:rPr>
      </w:pPr>
    </w:p>
    <w:p w14:paraId="70AE3AAA" w14:textId="77777777" w:rsidR="004070A3" w:rsidRDefault="004070A3" w:rsidP="004070A3">
      <w:pPr>
        <w:ind w:firstLine="851"/>
        <w:jc w:val="both"/>
        <w:rPr>
          <w:b/>
          <w:sz w:val="24"/>
          <w:szCs w:val="24"/>
        </w:rPr>
      </w:pPr>
    </w:p>
    <w:p w14:paraId="670D7089" w14:textId="77777777" w:rsidR="004070A3" w:rsidRPr="009336AF" w:rsidRDefault="004070A3" w:rsidP="004070A3">
      <w:pPr>
        <w:ind w:firstLine="851"/>
        <w:jc w:val="both"/>
        <w:rPr>
          <w:sz w:val="24"/>
          <w:szCs w:val="24"/>
        </w:rPr>
      </w:pPr>
      <w:r w:rsidRPr="009336AF">
        <w:rPr>
          <w:b/>
          <w:sz w:val="24"/>
          <w:szCs w:val="24"/>
        </w:rPr>
        <w:t xml:space="preserve">13.7. </w:t>
      </w:r>
      <w:r w:rsidRPr="009336AF">
        <w:rPr>
          <w:sz w:val="24"/>
          <w:szCs w:val="24"/>
        </w:rPr>
        <w:t xml:space="preserve">A </w:t>
      </w:r>
      <w:r w:rsidRPr="009336AF">
        <w:rPr>
          <w:b/>
          <w:sz w:val="24"/>
          <w:szCs w:val="24"/>
        </w:rPr>
        <w:t xml:space="preserve">CONTRATADA </w:t>
      </w:r>
      <w:r w:rsidRPr="009336AF">
        <w:rPr>
          <w:sz w:val="24"/>
          <w:szCs w:val="24"/>
        </w:rPr>
        <w:t>assume inteira responsabilidade pela perfeita entrega do objeto contratado.</w:t>
      </w:r>
    </w:p>
    <w:p w14:paraId="09A31D73" w14:textId="77777777" w:rsidR="004070A3" w:rsidRPr="009336AF" w:rsidRDefault="004070A3" w:rsidP="004070A3">
      <w:pPr>
        <w:keepLines/>
        <w:jc w:val="both"/>
        <w:rPr>
          <w:b/>
          <w:sz w:val="24"/>
          <w:szCs w:val="24"/>
        </w:rPr>
      </w:pPr>
    </w:p>
    <w:p w14:paraId="51AD8AE9" w14:textId="77777777" w:rsidR="004070A3" w:rsidRPr="009336AF" w:rsidRDefault="004070A3" w:rsidP="004070A3">
      <w:pPr>
        <w:keepLines/>
        <w:ind w:firstLine="851"/>
        <w:jc w:val="both"/>
        <w:rPr>
          <w:sz w:val="24"/>
          <w:szCs w:val="24"/>
        </w:rPr>
      </w:pPr>
      <w:r w:rsidRPr="009336AF">
        <w:rPr>
          <w:b/>
          <w:sz w:val="24"/>
          <w:szCs w:val="24"/>
        </w:rPr>
        <w:t>13.8.</w:t>
      </w:r>
      <w:r w:rsidRPr="009336AF">
        <w:rPr>
          <w:sz w:val="24"/>
          <w:szCs w:val="24"/>
        </w:rPr>
        <w:t xml:space="preserve"> A </w:t>
      </w:r>
      <w:r w:rsidRPr="009336AF">
        <w:rPr>
          <w:b/>
          <w:sz w:val="24"/>
          <w:szCs w:val="24"/>
        </w:rPr>
        <w:t>CONTRATADA</w:t>
      </w:r>
      <w:r w:rsidRPr="009336AF">
        <w:rPr>
          <w:sz w:val="24"/>
          <w:szCs w:val="24"/>
        </w:rPr>
        <w:t xml:space="preserve"> se obriga a manter, durante toda a execução do contrato, em compatibilidade com as obrigações por ela assumidas, todas as condições de habilitação e qualificação exigidas na licitação. </w:t>
      </w:r>
    </w:p>
    <w:p w14:paraId="09B6E716" w14:textId="77777777" w:rsidR="004070A3" w:rsidRPr="009336AF" w:rsidRDefault="004070A3" w:rsidP="004070A3">
      <w:pPr>
        <w:keepLines/>
        <w:ind w:firstLine="851"/>
        <w:jc w:val="both"/>
        <w:rPr>
          <w:sz w:val="24"/>
          <w:szCs w:val="24"/>
        </w:rPr>
      </w:pPr>
    </w:p>
    <w:p w14:paraId="48CBF3AF" w14:textId="77777777" w:rsidR="004070A3" w:rsidRPr="002F30C7" w:rsidRDefault="004070A3" w:rsidP="004070A3">
      <w:pPr>
        <w:ind w:firstLine="851"/>
        <w:jc w:val="both"/>
        <w:rPr>
          <w:sz w:val="24"/>
          <w:szCs w:val="24"/>
        </w:rPr>
      </w:pPr>
      <w:r w:rsidRPr="009336AF">
        <w:rPr>
          <w:b/>
          <w:sz w:val="24"/>
          <w:szCs w:val="24"/>
        </w:rPr>
        <w:t>13.9.</w:t>
      </w:r>
      <w:r w:rsidRPr="009336AF">
        <w:rPr>
          <w:sz w:val="24"/>
          <w:szCs w:val="24"/>
        </w:rPr>
        <w:t xml:space="preserve"> Para todas as questões</w:t>
      </w:r>
      <w:r w:rsidRPr="002F30C7">
        <w:rPr>
          <w:sz w:val="24"/>
          <w:szCs w:val="24"/>
        </w:rPr>
        <w:t xml:space="preserve"> suscitadas na execução do contrato, que não forem resolvidas administrativamente, fica eleito o foro da Comarca de Piracicaba, com renúncia expressa de qualquer outro, por mais privilegiado que seja.</w:t>
      </w:r>
    </w:p>
    <w:p w14:paraId="53505F5C" w14:textId="77777777" w:rsidR="004070A3" w:rsidRPr="002F30C7" w:rsidRDefault="004070A3" w:rsidP="004070A3">
      <w:pPr>
        <w:ind w:firstLine="851"/>
        <w:jc w:val="both"/>
        <w:rPr>
          <w:sz w:val="24"/>
          <w:szCs w:val="24"/>
        </w:rPr>
      </w:pPr>
    </w:p>
    <w:p w14:paraId="4D671DA5" w14:textId="77777777" w:rsidR="004070A3" w:rsidRPr="002F30C7" w:rsidRDefault="004070A3" w:rsidP="004070A3">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07E918E3" w14:textId="77777777" w:rsidR="004070A3" w:rsidRPr="002F30C7" w:rsidRDefault="004070A3" w:rsidP="004070A3">
      <w:pPr>
        <w:ind w:firstLine="851"/>
        <w:jc w:val="both"/>
        <w:rPr>
          <w:sz w:val="24"/>
          <w:szCs w:val="24"/>
        </w:rPr>
      </w:pPr>
    </w:p>
    <w:p w14:paraId="146C7D0E" w14:textId="77777777" w:rsidR="004070A3" w:rsidRPr="002F30C7" w:rsidRDefault="004070A3" w:rsidP="004070A3">
      <w:pPr>
        <w:ind w:firstLine="851"/>
        <w:jc w:val="both"/>
        <w:rPr>
          <w:sz w:val="24"/>
          <w:szCs w:val="24"/>
        </w:rPr>
      </w:pPr>
      <w:r w:rsidRPr="002F30C7">
        <w:rPr>
          <w:sz w:val="24"/>
          <w:szCs w:val="24"/>
        </w:rPr>
        <w:t>Piracicaba</w:t>
      </w:r>
      <w:proofErr w:type="gramStart"/>
      <w:r w:rsidRPr="002F30C7">
        <w:rPr>
          <w:sz w:val="24"/>
          <w:szCs w:val="24"/>
        </w:rPr>
        <w:t>, ...</w:t>
      </w:r>
      <w:proofErr w:type="gramEnd"/>
      <w:r w:rsidRPr="002F30C7">
        <w:rPr>
          <w:sz w:val="24"/>
          <w:szCs w:val="24"/>
        </w:rPr>
        <w:t xml:space="preserve">.. </w:t>
      </w:r>
      <w:proofErr w:type="gramStart"/>
      <w:r w:rsidRPr="002F30C7">
        <w:rPr>
          <w:sz w:val="24"/>
          <w:szCs w:val="24"/>
        </w:rPr>
        <w:t>de</w:t>
      </w:r>
      <w:proofErr w:type="gramEnd"/>
      <w:r w:rsidRPr="002F30C7">
        <w:rPr>
          <w:sz w:val="24"/>
          <w:szCs w:val="24"/>
        </w:rPr>
        <w:t xml:space="preserve"> ........................... </w:t>
      </w:r>
      <w:proofErr w:type="gramStart"/>
      <w:r w:rsidRPr="002F30C7">
        <w:rPr>
          <w:sz w:val="24"/>
          <w:szCs w:val="24"/>
        </w:rPr>
        <w:t>de</w:t>
      </w:r>
      <w:proofErr w:type="gramEnd"/>
      <w:r w:rsidRPr="002F30C7">
        <w:rPr>
          <w:sz w:val="24"/>
          <w:szCs w:val="24"/>
        </w:rPr>
        <w:t xml:space="preserve"> 202</w:t>
      </w:r>
      <w:r>
        <w:rPr>
          <w:sz w:val="24"/>
          <w:szCs w:val="24"/>
        </w:rPr>
        <w:t>6</w:t>
      </w:r>
      <w:r w:rsidRPr="002F30C7">
        <w:rPr>
          <w:sz w:val="24"/>
          <w:szCs w:val="24"/>
        </w:rPr>
        <w:t>.</w:t>
      </w:r>
    </w:p>
    <w:p w14:paraId="21064B98" w14:textId="77777777" w:rsidR="004070A3" w:rsidRPr="002F30C7" w:rsidRDefault="004070A3" w:rsidP="004070A3">
      <w:pPr>
        <w:jc w:val="both"/>
        <w:rPr>
          <w:sz w:val="24"/>
          <w:szCs w:val="24"/>
        </w:rPr>
      </w:pPr>
    </w:p>
    <w:tbl>
      <w:tblPr>
        <w:tblW w:w="5000" w:type="pct"/>
        <w:tblLook w:val="0000" w:firstRow="0" w:lastRow="0" w:firstColumn="0" w:lastColumn="0" w:noHBand="0" w:noVBand="0"/>
      </w:tblPr>
      <w:tblGrid>
        <w:gridCol w:w="4905"/>
        <w:gridCol w:w="328"/>
        <w:gridCol w:w="4904"/>
      </w:tblGrid>
      <w:tr w:rsidR="004070A3" w:rsidRPr="002F30C7" w14:paraId="2815DEFF" w14:textId="77777777" w:rsidTr="003C06E3">
        <w:tc>
          <w:tcPr>
            <w:tcW w:w="2419" w:type="pct"/>
            <w:tcBorders>
              <w:top w:val="single" w:sz="4" w:space="0" w:color="000000"/>
              <w:left w:val="single" w:sz="4" w:space="0" w:color="000000"/>
              <w:bottom w:val="single" w:sz="4" w:space="0" w:color="000000"/>
            </w:tcBorders>
            <w:shd w:val="clear" w:color="auto" w:fill="auto"/>
          </w:tcPr>
          <w:p w14:paraId="098EC0F7" w14:textId="77777777" w:rsidR="004070A3" w:rsidRPr="002F30C7" w:rsidRDefault="004070A3" w:rsidP="003C06E3">
            <w:pPr>
              <w:snapToGrid w:val="0"/>
              <w:jc w:val="center"/>
              <w:rPr>
                <w:b/>
                <w:sz w:val="24"/>
                <w:szCs w:val="24"/>
              </w:rPr>
            </w:pPr>
          </w:p>
          <w:p w14:paraId="448D86CB" w14:textId="77777777" w:rsidR="004070A3" w:rsidRPr="002F30C7" w:rsidRDefault="004070A3" w:rsidP="003C06E3">
            <w:pPr>
              <w:jc w:val="center"/>
              <w:rPr>
                <w:b/>
                <w:sz w:val="24"/>
                <w:szCs w:val="24"/>
              </w:rPr>
            </w:pPr>
          </w:p>
          <w:p w14:paraId="0478E308" w14:textId="77777777" w:rsidR="004070A3" w:rsidRPr="002F30C7" w:rsidRDefault="004070A3" w:rsidP="003C06E3">
            <w:pPr>
              <w:jc w:val="center"/>
              <w:rPr>
                <w:b/>
                <w:sz w:val="24"/>
                <w:szCs w:val="24"/>
              </w:rPr>
            </w:pPr>
          </w:p>
          <w:p w14:paraId="2CAA4FBF" w14:textId="77777777" w:rsidR="004070A3" w:rsidRPr="002F30C7" w:rsidRDefault="004070A3" w:rsidP="003C06E3">
            <w:pPr>
              <w:jc w:val="center"/>
              <w:rPr>
                <w:b/>
                <w:sz w:val="24"/>
                <w:szCs w:val="24"/>
              </w:rPr>
            </w:pPr>
          </w:p>
          <w:p w14:paraId="1CC221D0" w14:textId="77777777" w:rsidR="004070A3" w:rsidRPr="002F30C7" w:rsidRDefault="004070A3" w:rsidP="003C06E3">
            <w:pPr>
              <w:jc w:val="center"/>
              <w:rPr>
                <w:b/>
                <w:sz w:val="24"/>
                <w:szCs w:val="24"/>
              </w:rPr>
            </w:pPr>
          </w:p>
          <w:p w14:paraId="5E97F0B8" w14:textId="77777777" w:rsidR="004070A3" w:rsidRPr="002F30C7" w:rsidRDefault="004070A3" w:rsidP="003C06E3">
            <w:pPr>
              <w:rPr>
                <w:b/>
                <w:sz w:val="24"/>
                <w:szCs w:val="24"/>
              </w:rPr>
            </w:pPr>
          </w:p>
          <w:p w14:paraId="05FA999D" w14:textId="77777777" w:rsidR="004070A3" w:rsidRPr="002F30C7" w:rsidRDefault="004070A3" w:rsidP="003C06E3">
            <w:pPr>
              <w:rPr>
                <w:b/>
                <w:sz w:val="24"/>
                <w:szCs w:val="24"/>
              </w:rPr>
            </w:pPr>
          </w:p>
          <w:p w14:paraId="79E3DC8C" w14:textId="77777777" w:rsidR="004070A3" w:rsidRPr="002F30C7" w:rsidRDefault="004070A3" w:rsidP="003C06E3">
            <w:pPr>
              <w:jc w:val="center"/>
              <w:rPr>
                <w:sz w:val="24"/>
                <w:szCs w:val="24"/>
              </w:rPr>
            </w:pPr>
            <w:r>
              <w:rPr>
                <w:b/>
                <w:sz w:val="24"/>
                <w:szCs w:val="24"/>
              </w:rPr>
              <w:t>JULIANA VICENTIN</w:t>
            </w:r>
          </w:p>
          <w:p w14:paraId="3590CFC3" w14:textId="77777777" w:rsidR="004070A3" w:rsidRPr="002F30C7" w:rsidRDefault="004070A3" w:rsidP="003C06E3">
            <w:pPr>
              <w:jc w:val="center"/>
              <w:rPr>
                <w:sz w:val="24"/>
                <w:szCs w:val="24"/>
              </w:rPr>
            </w:pPr>
            <w:r>
              <w:rPr>
                <w:b/>
                <w:sz w:val="24"/>
                <w:szCs w:val="24"/>
              </w:rPr>
              <w:t>Secretária Municipal de Educação</w:t>
            </w:r>
          </w:p>
        </w:tc>
        <w:tc>
          <w:tcPr>
            <w:tcW w:w="162" w:type="pct"/>
            <w:tcBorders>
              <w:left w:val="single" w:sz="4" w:space="0" w:color="000000"/>
            </w:tcBorders>
            <w:shd w:val="clear" w:color="auto" w:fill="auto"/>
          </w:tcPr>
          <w:p w14:paraId="0F7F2AB5" w14:textId="77777777" w:rsidR="004070A3" w:rsidRPr="002F30C7" w:rsidRDefault="004070A3" w:rsidP="003C06E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C962471" w14:textId="77777777" w:rsidR="004070A3" w:rsidRPr="002F30C7" w:rsidRDefault="004070A3" w:rsidP="003C06E3">
            <w:pPr>
              <w:snapToGrid w:val="0"/>
              <w:jc w:val="center"/>
              <w:rPr>
                <w:b/>
                <w:sz w:val="24"/>
                <w:szCs w:val="24"/>
              </w:rPr>
            </w:pPr>
          </w:p>
          <w:p w14:paraId="4700CFDA" w14:textId="77777777" w:rsidR="004070A3" w:rsidRPr="002F30C7" w:rsidRDefault="004070A3" w:rsidP="003C06E3">
            <w:pPr>
              <w:jc w:val="center"/>
              <w:rPr>
                <w:b/>
                <w:sz w:val="24"/>
                <w:szCs w:val="24"/>
              </w:rPr>
            </w:pPr>
          </w:p>
          <w:p w14:paraId="0532BF02" w14:textId="77777777" w:rsidR="004070A3" w:rsidRPr="002F30C7" w:rsidRDefault="004070A3" w:rsidP="003C06E3">
            <w:pPr>
              <w:jc w:val="center"/>
              <w:rPr>
                <w:b/>
                <w:sz w:val="24"/>
                <w:szCs w:val="24"/>
              </w:rPr>
            </w:pPr>
          </w:p>
          <w:p w14:paraId="06D656EB" w14:textId="77777777" w:rsidR="004070A3" w:rsidRPr="002F30C7" w:rsidRDefault="004070A3" w:rsidP="003C06E3">
            <w:pPr>
              <w:jc w:val="center"/>
              <w:rPr>
                <w:b/>
                <w:sz w:val="24"/>
                <w:szCs w:val="24"/>
              </w:rPr>
            </w:pPr>
          </w:p>
          <w:p w14:paraId="67D128C5" w14:textId="77777777" w:rsidR="004070A3" w:rsidRPr="002F30C7" w:rsidRDefault="004070A3" w:rsidP="003C06E3">
            <w:pPr>
              <w:jc w:val="center"/>
              <w:rPr>
                <w:b/>
                <w:sz w:val="24"/>
                <w:szCs w:val="24"/>
              </w:rPr>
            </w:pPr>
          </w:p>
          <w:p w14:paraId="5E15FEA2" w14:textId="77777777" w:rsidR="004070A3" w:rsidRPr="002F30C7" w:rsidRDefault="004070A3" w:rsidP="003C06E3">
            <w:pPr>
              <w:jc w:val="center"/>
              <w:rPr>
                <w:b/>
                <w:sz w:val="24"/>
                <w:szCs w:val="24"/>
              </w:rPr>
            </w:pPr>
          </w:p>
          <w:p w14:paraId="0CD66A5E" w14:textId="77777777" w:rsidR="004070A3" w:rsidRPr="002F30C7" w:rsidRDefault="004070A3" w:rsidP="003C06E3">
            <w:pPr>
              <w:rPr>
                <w:b/>
                <w:sz w:val="24"/>
                <w:szCs w:val="24"/>
              </w:rPr>
            </w:pPr>
          </w:p>
          <w:p w14:paraId="18BB3FA3" w14:textId="77777777" w:rsidR="004070A3" w:rsidRPr="002F30C7" w:rsidRDefault="004070A3" w:rsidP="003C06E3">
            <w:pPr>
              <w:jc w:val="center"/>
              <w:rPr>
                <w:sz w:val="24"/>
                <w:szCs w:val="24"/>
              </w:rPr>
            </w:pPr>
            <w:proofErr w:type="gramStart"/>
            <w:r w:rsidRPr="002F30C7">
              <w:rPr>
                <w:b/>
                <w:sz w:val="24"/>
                <w:szCs w:val="24"/>
              </w:rPr>
              <w:t>:::</w:t>
            </w:r>
            <w:proofErr w:type="gramEnd"/>
            <w:r w:rsidRPr="002F30C7">
              <w:rPr>
                <w:b/>
                <w:sz w:val="24"/>
                <w:szCs w:val="24"/>
              </w:rPr>
              <w:t xml:space="preserve"> EMPRESA CONTRATADA :::</w:t>
            </w:r>
          </w:p>
          <w:p w14:paraId="62851F7D" w14:textId="77777777" w:rsidR="004070A3" w:rsidRPr="002F30C7" w:rsidRDefault="004070A3" w:rsidP="003C06E3">
            <w:pPr>
              <w:jc w:val="center"/>
              <w:rPr>
                <w:sz w:val="24"/>
                <w:szCs w:val="24"/>
              </w:rPr>
            </w:pPr>
            <w:r w:rsidRPr="002F30C7">
              <w:rPr>
                <w:b/>
                <w:sz w:val="24"/>
                <w:szCs w:val="24"/>
              </w:rPr>
              <w:t xml:space="preserve">Representante Legal </w:t>
            </w:r>
          </w:p>
        </w:tc>
      </w:tr>
    </w:tbl>
    <w:p w14:paraId="6A189548" w14:textId="77777777" w:rsidR="004070A3" w:rsidRPr="002F30C7" w:rsidRDefault="004070A3" w:rsidP="004070A3">
      <w:pPr>
        <w:rPr>
          <w:b/>
          <w:sz w:val="24"/>
          <w:szCs w:val="24"/>
        </w:rPr>
      </w:pPr>
    </w:p>
    <w:p w14:paraId="4C23D148" w14:textId="77777777" w:rsidR="004070A3" w:rsidRPr="002F30C7" w:rsidRDefault="004070A3" w:rsidP="004070A3">
      <w:pPr>
        <w:jc w:val="both"/>
        <w:rPr>
          <w:sz w:val="24"/>
          <w:szCs w:val="24"/>
        </w:rPr>
      </w:pPr>
      <w:r w:rsidRPr="002F30C7">
        <w:rPr>
          <w:b/>
          <w:sz w:val="24"/>
          <w:szCs w:val="24"/>
          <w:u w:val="single"/>
        </w:rPr>
        <w:t>TESTEMUNHAS:</w:t>
      </w:r>
    </w:p>
    <w:p w14:paraId="1520A71A" w14:textId="77777777" w:rsidR="004070A3" w:rsidRPr="002F30C7" w:rsidRDefault="004070A3" w:rsidP="004070A3">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4070A3" w:rsidRPr="002F30C7" w14:paraId="24725C55" w14:textId="77777777" w:rsidTr="003C06E3">
        <w:trPr>
          <w:trHeight w:val="1089"/>
        </w:trPr>
        <w:tc>
          <w:tcPr>
            <w:tcW w:w="2419" w:type="pct"/>
            <w:tcBorders>
              <w:top w:val="single" w:sz="4" w:space="0" w:color="000000"/>
              <w:left w:val="single" w:sz="4" w:space="0" w:color="000000"/>
              <w:bottom w:val="single" w:sz="4" w:space="0" w:color="000000"/>
            </w:tcBorders>
            <w:shd w:val="clear" w:color="auto" w:fill="auto"/>
          </w:tcPr>
          <w:p w14:paraId="20B75229" w14:textId="77777777" w:rsidR="004070A3" w:rsidRPr="002F30C7" w:rsidRDefault="004070A3" w:rsidP="003C06E3">
            <w:pPr>
              <w:snapToGrid w:val="0"/>
              <w:rPr>
                <w:b/>
                <w:sz w:val="24"/>
                <w:szCs w:val="24"/>
              </w:rPr>
            </w:pPr>
          </w:p>
          <w:p w14:paraId="33D7ADD6" w14:textId="77777777" w:rsidR="004070A3" w:rsidRPr="002F30C7" w:rsidRDefault="004070A3" w:rsidP="003C06E3">
            <w:pPr>
              <w:rPr>
                <w:b/>
                <w:sz w:val="24"/>
                <w:szCs w:val="24"/>
              </w:rPr>
            </w:pPr>
          </w:p>
          <w:p w14:paraId="7434B465" w14:textId="77777777" w:rsidR="004070A3" w:rsidRPr="002F30C7" w:rsidRDefault="004070A3" w:rsidP="003C06E3">
            <w:pPr>
              <w:rPr>
                <w:sz w:val="24"/>
                <w:szCs w:val="24"/>
              </w:rPr>
            </w:pPr>
            <w:r w:rsidRPr="002F30C7">
              <w:rPr>
                <w:b/>
                <w:sz w:val="24"/>
                <w:szCs w:val="24"/>
              </w:rPr>
              <w:t>_________________________</w:t>
            </w:r>
          </w:p>
          <w:p w14:paraId="24F975BD" w14:textId="77777777" w:rsidR="004070A3" w:rsidRPr="002F30C7" w:rsidRDefault="004070A3" w:rsidP="003C06E3">
            <w:pPr>
              <w:rPr>
                <w:sz w:val="24"/>
                <w:szCs w:val="24"/>
              </w:rPr>
            </w:pPr>
            <w:r w:rsidRPr="002F30C7">
              <w:rPr>
                <w:b/>
                <w:sz w:val="24"/>
                <w:szCs w:val="24"/>
              </w:rPr>
              <w:t>Nome:</w:t>
            </w:r>
          </w:p>
          <w:p w14:paraId="11268EA2" w14:textId="77777777" w:rsidR="004070A3" w:rsidRPr="009336AF" w:rsidRDefault="004070A3" w:rsidP="003C06E3">
            <w:pPr>
              <w:rPr>
                <w:sz w:val="24"/>
                <w:szCs w:val="24"/>
              </w:rPr>
            </w:pPr>
            <w:r w:rsidRPr="002F30C7">
              <w:rPr>
                <w:b/>
                <w:sz w:val="24"/>
                <w:szCs w:val="24"/>
              </w:rPr>
              <w:t>CPF:</w:t>
            </w:r>
          </w:p>
        </w:tc>
        <w:tc>
          <w:tcPr>
            <w:tcW w:w="161" w:type="pct"/>
            <w:tcBorders>
              <w:left w:val="single" w:sz="4" w:space="0" w:color="000000"/>
            </w:tcBorders>
            <w:shd w:val="clear" w:color="auto" w:fill="auto"/>
          </w:tcPr>
          <w:p w14:paraId="0F3A8E75" w14:textId="77777777" w:rsidR="004070A3" w:rsidRPr="002F30C7" w:rsidRDefault="004070A3" w:rsidP="003C06E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477DB6B" w14:textId="77777777" w:rsidR="004070A3" w:rsidRPr="002F30C7" w:rsidRDefault="004070A3" w:rsidP="003C06E3">
            <w:pPr>
              <w:snapToGrid w:val="0"/>
              <w:rPr>
                <w:b/>
                <w:sz w:val="24"/>
                <w:szCs w:val="24"/>
              </w:rPr>
            </w:pPr>
          </w:p>
          <w:p w14:paraId="15298B90" w14:textId="77777777" w:rsidR="004070A3" w:rsidRPr="002F30C7" w:rsidRDefault="004070A3" w:rsidP="003C06E3">
            <w:pPr>
              <w:rPr>
                <w:b/>
                <w:sz w:val="24"/>
                <w:szCs w:val="24"/>
              </w:rPr>
            </w:pPr>
          </w:p>
          <w:p w14:paraId="75DBD82B" w14:textId="77777777" w:rsidR="004070A3" w:rsidRPr="002F30C7" w:rsidRDefault="004070A3" w:rsidP="003C06E3">
            <w:pPr>
              <w:rPr>
                <w:sz w:val="24"/>
                <w:szCs w:val="24"/>
              </w:rPr>
            </w:pPr>
            <w:r w:rsidRPr="002F30C7">
              <w:rPr>
                <w:b/>
                <w:sz w:val="24"/>
                <w:szCs w:val="24"/>
              </w:rPr>
              <w:t>__________________________</w:t>
            </w:r>
          </w:p>
          <w:p w14:paraId="0E00E70E" w14:textId="77777777" w:rsidR="004070A3" w:rsidRPr="002F30C7" w:rsidRDefault="004070A3" w:rsidP="003C06E3">
            <w:pPr>
              <w:rPr>
                <w:sz w:val="24"/>
                <w:szCs w:val="24"/>
              </w:rPr>
            </w:pPr>
            <w:r w:rsidRPr="002F30C7">
              <w:rPr>
                <w:b/>
                <w:sz w:val="24"/>
                <w:szCs w:val="24"/>
              </w:rPr>
              <w:t>Nome:</w:t>
            </w:r>
          </w:p>
          <w:p w14:paraId="53ACBA42" w14:textId="77777777" w:rsidR="004070A3" w:rsidRPr="002F30C7" w:rsidRDefault="004070A3" w:rsidP="003C06E3">
            <w:pPr>
              <w:jc w:val="both"/>
              <w:rPr>
                <w:sz w:val="24"/>
                <w:szCs w:val="24"/>
              </w:rPr>
            </w:pPr>
            <w:r w:rsidRPr="002F30C7">
              <w:rPr>
                <w:b/>
                <w:sz w:val="24"/>
                <w:szCs w:val="24"/>
              </w:rPr>
              <w:t>CPF:</w:t>
            </w:r>
          </w:p>
        </w:tc>
      </w:tr>
    </w:tbl>
    <w:p w14:paraId="524CE100" w14:textId="77777777" w:rsidR="004070A3" w:rsidRPr="002F30C7" w:rsidRDefault="004070A3" w:rsidP="004070A3">
      <w:pPr>
        <w:rPr>
          <w:sz w:val="24"/>
          <w:szCs w:val="24"/>
        </w:rPr>
      </w:pPr>
      <w:bookmarkStart w:id="10" w:name="art1p"/>
      <w:bookmarkStart w:id="11" w:name="art2§1"/>
      <w:bookmarkEnd w:id="10"/>
      <w:bookmarkEnd w:id="11"/>
    </w:p>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3"/>
      <w:footerReference w:type="default" r:id="rId24"/>
      <w:pgSz w:w="11906" w:h="16838"/>
      <w:pgMar w:top="1418" w:right="851" w:bottom="567" w:left="1134" w:header="283" w:footer="284"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986E0F" w15:done="0"/>
  <w15:commentEx w15:paraId="5FB4CC6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A004D9" w14:textId="77777777" w:rsidR="002F4FB6" w:rsidRDefault="002F4FB6">
      <w:r>
        <w:separator/>
      </w:r>
    </w:p>
  </w:endnote>
  <w:endnote w:type="continuationSeparator" w:id="0">
    <w:p w14:paraId="3C3ECF6C" w14:textId="77777777" w:rsidR="002F4FB6" w:rsidRDefault="002F4FB6">
      <w:r>
        <w:continuationSeparator/>
      </w:r>
    </w:p>
  </w:endnote>
  <w:endnote w:type="continuationNotice" w:id="1">
    <w:p w14:paraId="5EB411FD" w14:textId="77777777" w:rsidR="002F4FB6" w:rsidRDefault="002F4F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345062B8" w:rsidR="002F4FB6" w:rsidRPr="00BB4011" w:rsidRDefault="002F4FB6" w:rsidP="00183407">
    <w:pPr>
      <w:ind w:left="3346"/>
      <w:rPr>
        <w:rFonts w:ascii="Arial" w:hAnsi="Arial" w:cs="Arial"/>
        <w:sz w:val="6"/>
        <w:szCs w:val="6"/>
      </w:rPr>
    </w:pPr>
  </w:p>
  <w:p w14:paraId="66EAFB0F" w14:textId="44F8B860" w:rsidR="002F4FB6" w:rsidRPr="00BF6A10" w:rsidRDefault="002F4FB6" w:rsidP="00183407">
    <w:pPr>
      <w:ind w:left="3346"/>
      <w:rPr>
        <w:rFonts w:ascii="Arial" w:hAnsi="Arial" w:cs="Arial"/>
        <w:sz w:val="16"/>
      </w:rPr>
    </w:pPr>
    <w:r w:rsidRPr="00BF6A10">
      <w:rPr>
        <w:rFonts w:ascii="Arial" w:hAnsi="Arial" w:cs="Arial"/>
        <w:sz w:val="16"/>
      </w:rPr>
      <w:t xml:space="preserve">Pregão Eletrônico nº </w:t>
    </w:r>
    <w:r w:rsidR="0064656A">
      <w:rPr>
        <w:rFonts w:ascii="Arial" w:hAnsi="Arial" w:cs="Arial"/>
        <w:sz w:val="16"/>
      </w:rPr>
      <w:t>326/2025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4656A">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4656A">
      <w:rPr>
        <w:rFonts w:ascii="Arial" w:hAnsi="Arial" w:cs="Arial"/>
        <w:b/>
        <w:noProof/>
        <w:sz w:val="16"/>
      </w:rPr>
      <w:t>28</w:t>
    </w:r>
    <w:r w:rsidRPr="003426BF">
      <w:rPr>
        <w:rFonts w:ascii="Arial" w:hAnsi="Arial" w:cs="Arial"/>
        <w:b/>
        <w:sz w:val="16"/>
      </w:rPr>
      <w:fldChar w:fldCharType="end"/>
    </w:r>
  </w:p>
  <w:p w14:paraId="5FAE6968" w14:textId="77777777" w:rsidR="002F4FB6" w:rsidRPr="00BF6A10" w:rsidRDefault="002F4FB6" w:rsidP="00183407">
    <w:pPr>
      <w:ind w:left="3346"/>
      <w:rPr>
        <w:rFonts w:ascii="Arial" w:hAnsi="Arial" w:cs="Arial"/>
        <w:sz w:val="4"/>
        <w:szCs w:val="4"/>
      </w:rPr>
    </w:pPr>
  </w:p>
  <w:p w14:paraId="6CA6F235" w14:textId="5425A810" w:rsidR="002F4FB6" w:rsidRDefault="002F4FB6" w:rsidP="00183407">
    <w:pPr>
      <w:jc w:val="center"/>
    </w:pPr>
    <w:r>
      <w:rPr>
        <w:noProof/>
        <w:lang w:eastAsia="pt-BR"/>
      </w:rPr>
      <w:drawing>
        <wp:inline distT="0" distB="0" distL="0" distR="0" wp14:anchorId="171C8317" wp14:editId="2EB33BE9">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5624A" w14:textId="77777777" w:rsidR="002F4FB6" w:rsidRDefault="002F4FB6">
      <w:r>
        <w:separator/>
      </w:r>
    </w:p>
  </w:footnote>
  <w:footnote w:type="continuationSeparator" w:id="0">
    <w:p w14:paraId="31BE519C" w14:textId="77777777" w:rsidR="002F4FB6" w:rsidRDefault="002F4FB6">
      <w:r>
        <w:continuationSeparator/>
      </w:r>
    </w:p>
  </w:footnote>
  <w:footnote w:type="continuationNotice" w:id="1">
    <w:p w14:paraId="543A7FA0" w14:textId="77777777" w:rsidR="002F4FB6" w:rsidRDefault="002F4F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321298" w14:textId="77777777" w:rsidR="002F4FB6" w:rsidRPr="00A1795D" w:rsidRDefault="002F4FB6"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2F4FB6" w:rsidRPr="00786D96" w:rsidRDefault="002F4FB6"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2F4FB6" w:rsidRPr="00786D96" w:rsidRDefault="002F4FB6"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2F4FB6" w:rsidRPr="000B6937" w:rsidRDefault="002F4FB6"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28004848"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2F4FB6" w:rsidRPr="00786D96" w:rsidRDefault="002F4FB6"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2F4FB6" w:rsidRPr="00786D96" w:rsidRDefault="002F4FB6"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2F4FB6" w:rsidRPr="000B6937" w:rsidRDefault="002F4FB6"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multilevel"/>
    <w:tmpl w:val="BCD26628"/>
    <w:numStyleLink w:val="PrefPira"/>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3559D"/>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1875"/>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4CB3"/>
    <w:rsid w:val="001C5917"/>
    <w:rsid w:val="001C6AB3"/>
    <w:rsid w:val="001D40CD"/>
    <w:rsid w:val="001E055C"/>
    <w:rsid w:val="001E12C7"/>
    <w:rsid w:val="001E276F"/>
    <w:rsid w:val="001E3032"/>
    <w:rsid w:val="001E558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85D"/>
    <w:rsid w:val="00240B18"/>
    <w:rsid w:val="0024151E"/>
    <w:rsid w:val="0024287F"/>
    <w:rsid w:val="00243EAD"/>
    <w:rsid w:val="002541C8"/>
    <w:rsid w:val="00256350"/>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4096"/>
    <w:rsid w:val="002D54C1"/>
    <w:rsid w:val="002D7B34"/>
    <w:rsid w:val="002E0490"/>
    <w:rsid w:val="002E693C"/>
    <w:rsid w:val="002E7175"/>
    <w:rsid w:val="002F3AF1"/>
    <w:rsid w:val="002F4FB6"/>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0A3"/>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5380"/>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656A"/>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3186"/>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67F1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04A7"/>
    <w:rsid w:val="00A0185E"/>
    <w:rsid w:val="00A02596"/>
    <w:rsid w:val="00A06561"/>
    <w:rsid w:val="00A06A9A"/>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5F1E"/>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066E"/>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3AC3"/>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6981"/>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28" Type="http://schemas.microsoft.com/office/2011/relationships/people" Target="peop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84A2D0F-8821-4C20-A061-0DA6DCED9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28</Pages>
  <Words>11264</Words>
  <Characters>60828</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71949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Mayara Costa de Castro Becca Sakai</cp:lastModifiedBy>
  <cp:revision>15</cp:revision>
  <cp:lastPrinted>2022-08-03T17:48:00Z</cp:lastPrinted>
  <dcterms:created xsi:type="dcterms:W3CDTF">2025-11-11T18:08:00Z</dcterms:created>
  <dcterms:modified xsi:type="dcterms:W3CDTF">2025-12-10T11:41:00Z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