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ADD5398"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0D3D55">
        <w:rPr>
          <w:b/>
          <w:sz w:val="20"/>
          <w:szCs w:val="20"/>
          <w:lang w:val="pt-BR"/>
        </w:rPr>
        <w:t>11/2026</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4523957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9702A6">
        <w:rPr>
          <w:b/>
          <w:sz w:val="20"/>
          <w:szCs w:val="20"/>
          <w:lang w:val="pt-BR"/>
        </w:rPr>
        <w:t>175.489/2025</w:t>
      </w:r>
    </w:p>
    <w:p w14:paraId="4DF3BAAE" w14:textId="5A8D021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0D3D55">
        <w:rPr>
          <w:b/>
          <w:sz w:val="20"/>
          <w:szCs w:val="20"/>
          <w:lang w:val="pt-BR"/>
        </w:rPr>
        <w:t>12/02/2026</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6C24B46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0D3D55">
        <w:rPr>
          <w:b/>
          <w:sz w:val="20"/>
          <w:szCs w:val="20"/>
          <w:lang w:val="pt-BR"/>
        </w:rPr>
        <w:t>12/02/2026</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318B348A"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9702A6">
        <w:rPr>
          <w:rFonts w:ascii="Arial" w:hAnsi="Arial" w:cs="Arial"/>
          <w:b/>
        </w:rPr>
        <w:t>Contratação de licenciamento Microsoft Windows Server</w:t>
      </w:r>
    </w:p>
    <w:p w14:paraId="4DD8D191" w14:textId="3274A320"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9702A6">
        <w:rPr>
          <w:rFonts w:ascii="Arial" w:hAnsi="Arial" w:cs="Arial"/>
        </w:rPr>
        <w:t>Secretaria Municipal de Administração e Governo</w:t>
      </w:r>
    </w:p>
    <w:p w14:paraId="2BE1C226" w14:textId="34BD6EC3" w:rsidR="00DD74AF"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9702A6">
        <w:rPr>
          <w:rFonts w:ascii="Arial" w:hAnsi="Arial" w:cs="Arial"/>
        </w:rPr>
        <w:t xml:space="preserve"> 010101011000</w:t>
      </w:r>
    </w:p>
    <w:p w14:paraId="5B93A093" w14:textId="391BA002"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9702A6">
        <w:rPr>
          <w:rFonts w:ascii="Arial" w:hAnsi="Arial" w:cs="Arial"/>
          <w:b/>
        </w:rPr>
        <w:t xml:space="preserve"> 2.021.715,20</w:t>
      </w:r>
      <w:r w:rsidR="00C36B7E" w:rsidRPr="00A40F8A">
        <w:rPr>
          <w:rFonts w:ascii="Arial" w:hAnsi="Arial" w:cs="Arial"/>
          <w:b/>
        </w:rPr>
        <w:t xml:space="preserve"> </w:t>
      </w:r>
      <w:r w:rsidR="00C36B7E" w:rsidRPr="00A40F8A">
        <w:rPr>
          <w:rFonts w:ascii="Arial" w:hAnsi="Arial" w:cs="Arial"/>
        </w:rPr>
        <w:t>(</w:t>
      </w:r>
      <w:r w:rsidR="009702A6">
        <w:rPr>
          <w:rFonts w:ascii="Arial" w:hAnsi="Arial" w:cs="Arial"/>
        </w:rPr>
        <w:t>Dois milhões, vinte e um mil, setecentos e quinze Reais e vinte centavos</w:t>
      </w:r>
      <w:r w:rsidR="004928A5" w:rsidRPr="00A40F8A">
        <w:rPr>
          <w:rFonts w:ascii="Arial" w:hAnsi="Arial" w:cs="Arial"/>
        </w:rPr>
        <w:t>)</w:t>
      </w:r>
      <w:r w:rsidR="00DC7B29" w:rsidRPr="00A40F8A">
        <w:rPr>
          <w:rFonts w:ascii="Arial" w:hAnsi="Arial" w:cs="Arial"/>
        </w:rPr>
        <w:t>.</w:t>
      </w:r>
    </w:p>
    <w:p w14:paraId="60D0D473" w14:textId="77777777" w:rsidR="00A911D8" w:rsidRPr="009702A6" w:rsidRDefault="00A911D8" w:rsidP="00A911D8">
      <w:pPr>
        <w:numPr>
          <w:ilvl w:val="0"/>
          <w:numId w:val="10"/>
        </w:numPr>
        <w:tabs>
          <w:tab w:val="left" w:pos="284"/>
        </w:tabs>
        <w:jc w:val="both"/>
        <w:rPr>
          <w:rFonts w:ascii="Arial" w:hAnsi="Arial" w:cs="Arial"/>
        </w:rPr>
      </w:pPr>
      <w:r w:rsidRPr="00A40F8A">
        <w:rPr>
          <w:rFonts w:ascii="Arial" w:hAnsi="Arial" w:cs="Arial"/>
        </w:rPr>
        <w:t xml:space="preserve">Validade da Ata de Registro de Preços: 12 (doze) </w:t>
      </w:r>
      <w:r w:rsidRPr="009702A6">
        <w:rPr>
          <w:rFonts w:ascii="Arial" w:hAnsi="Arial" w:cs="Arial"/>
        </w:rPr>
        <w:t>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B26B266" w:rsidR="00906BC5" w:rsidRPr="001325B9"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0696C601" w14:textId="294C18C4" w:rsidR="001325B9" w:rsidRPr="0012419A" w:rsidRDefault="001325B9" w:rsidP="00A40F8A">
      <w:pPr>
        <w:widowControl w:val="0"/>
        <w:numPr>
          <w:ilvl w:val="0"/>
          <w:numId w:val="12"/>
        </w:numPr>
        <w:tabs>
          <w:tab w:val="left" w:pos="284"/>
        </w:tabs>
        <w:autoSpaceDN w:val="0"/>
        <w:jc w:val="both"/>
        <w:rPr>
          <w:rFonts w:ascii="Arial" w:hAnsi="Arial" w:cs="Arial"/>
          <w:b/>
        </w:rPr>
      </w:pPr>
      <w:r>
        <w:rPr>
          <w:rFonts w:ascii="Arial" w:hAnsi="Arial" w:cs="Arial"/>
        </w:rPr>
        <w:t>Modo de disputa</w:t>
      </w:r>
      <w:r w:rsidRPr="00DC0703">
        <w:rPr>
          <w:rFonts w:ascii="Arial" w:hAnsi="Arial" w:cs="Arial"/>
        </w:rPr>
        <w:t>: Aberto</w:t>
      </w:r>
    </w:p>
    <w:p w14:paraId="2BFC5789" w14:textId="77777777" w:rsidR="0012419A" w:rsidRPr="00DC0703" w:rsidRDefault="0012419A" w:rsidP="0012419A">
      <w:pPr>
        <w:widowControl w:val="0"/>
        <w:tabs>
          <w:tab w:val="left" w:pos="284"/>
        </w:tabs>
        <w:autoSpaceDN w:val="0"/>
        <w:jc w:val="both"/>
        <w:rPr>
          <w:rFonts w:ascii="Arial" w:hAnsi="Arial" w:cs="Arial"/>
          <w:b/>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DC0703">
        <w:rPr>
          <w:rFonts w:ascii="Arial" w:hAnsi="Arial" w:cs="Arial"/>
          <w:b/>
        </w:rPr>
        <w:t>90 (noventa) dias</w:t>
      </w:r>
      <w:r>
        <w:rPr>
          <w:rFonts w:ascii="Arial" w:hAnsi="Arial" w:cs="Arial"/>
        </w:rPr>
        <w:t>.</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2353D4CC"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00DC0703">
        <w:rPr>
          <w:rFonts w:ascii="Arial" w:hAnsi="Arial" w:cs="Arial"/>
          <w:b/>
        </w:rPr>
        <w:t>M</w:t>
      </w:r>
      <w:r w:rsidRPr="00A40F8A">
        <w:rPr>
          <w:rFonts w:ascii="Arial" w:hAnsi="Arial" w:cs="Arial"/>
          <w:b/>
        </w:rPr>
        <w:t>arca</w:t>
      </w:r>
      <w:r w:rsidR="00DC0703">
        <w:rPr>
          <w:rFonts w:ascii="Arial" w:hAnsi="Arial" w:cs="Arial"/>
          <w:b/>
        </w:rPr>
        <w:t>, Modelo e Part-Number ou similar</w:t>
      </w:r>
      <w:r w:rsidRPr="00A40F8A">
        <w:rPr>
          <w:rFonts w:ascii="Arial" w:hAnsi="Arial" w:cs="Arial"/>
          <w:b/>
        </w:rPr>
        <w:t xml:space="preserve">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7424EF68" w14:textId="10E47D09" w:rsidR="00B039A0" w:rsidRPr="007440AC"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7440AC">
      <w:pPr>
        <w:tabs>
          <w:tab w:val="left" w:pos="284"/>
        </w:tabs>
        <w:jc w:val="both"/>
        <w:rPr>
          <w:rFonts w:ascii="Arial" w:hAnsi="Arial" w:cs="Arial"/>
        </w:rPr>
      </w:pPr>
    </w:p>
    <w:p w14:paraId="2C0C3666" w14:textId="45623454" w:rsidR="007440AC" w:rsidRPr="007440AC" w:rsidRDefault="007440AC" w:rsidP="007440AC">
      <w:pPr>
        <w:tabs>
          <w:tab w:val="left" w:pos="284"/>
        </w:tabs>
        <w:jc w:val="center"/>
        <w:rPr>
          <w:rFonts w:ascii="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7440AC" w:rsidRPr="00A40F8A" w14:paraId="6BCC410F" w14:textId="77777777" w:rsidTr="00AA27D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11A2DAD"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4570396" w14:textId="77777777" w:rsidR="007440AC" w:rsidRPr="00A40F8A" w:rsidRDefault="007440AC" w:rsidP="00AA27D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7440AC" w:rsidRPr="00A40F8A" w:rsidRDefault="007440AC" w:rsidP="00AA27DA">
            <w:pPr>
              <w:pStyle w:val="Contedodatabela"/>
              <w:jc w:val="center"/>
              <w:rPr>
                <w:rFonts w:ascii="Arial" w:hAnsi="Arial" w:cs="Arial"/>
                <w:kern w:val="2"/>
              </w:rPr>
            </w:pPr>
            <w:r w:rsidRPr="00A40F8A">
              <w:rPr>
                <w:rFonts w:ascii="Arial" w:hAnsi="Arial" w:cs="Arial"/>
                <w:b/>
              </w:rPr>
              <w:t>Descritivo</w:t>
            </w:r>
          </w:p>
        </w:tc>
      </w:tr>
      <w:tr w:rsidR="00DC0703" w:rsidRPr="00A40F8A" w14:paraId="3F3318E2" w14:textId="77777777" w:rsidTr="004C2BB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3326C8E3" w:rsidR="00DC0703" w:rsidRPr="00A40F8A" w:rsidRDefault="00DC0703" w:rsidP="00AA27DA">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21998217" w14:textId="566C70A8" w:rsidR="00DC0703" w:rsidRPr="00A40F8A" w:rsidRDefault="0012419A" w:rsidP="0012419A">
            <w:pPr>
              <w:pStyle w:val="Contedodatabela"/>
              <w:jc w:val="center"/>
              <w:rPr>
                <w:rFonts w:ascii="Arial" w:hAnsi="Arial" w:cs="Arial"/>
              </w:rPr>
            </w:pPr>
            <w:r>
              <w:rPr>
                <w:rFonts w:ascii="Arial" w:hAnsi="Arial" w:cs="Arial"/>
              </w:rPr>
              <w:t>18</w:t>
            </w:r>
          </w:p>
        </w:tc>
        <w:tc>
          <w:tcPr>
            <w:tcW w:w="850" w:type="dxa"/>
            <w:tcBorders>
              <w:top w:val="single" w:sz="4" w:space="0" w:color="000000"/>
              <w:left w:val="single" w:sz="4" w:space="0" w:color="000000"/>
              <w:bottom w:val="single" w:sz="4" w:space="0" w:color="000000"/>
              <w:right w:val="nil"/>
            </w:tcBorders>
            <w:vAlign w:val="center"/>
          </w:tcPr>
          <w:p w14:paraId="192068E6" w14:textId="66A1D362" w:rsidR="00DC0703" w:rsidRPr="00A40F8A" w:rsidRDefault="00DC0703" w:rsidP="00AA27D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B651068" w14:textId="1C38CBDC" w:rsidR="00DC0703" w:rsidRPr="00A40F8A" w:rsidRDefault="00DC0703" w:rsidP="00AA27DA">
            <w:pPr>
              <w:pStyle w:val="Contedodatabela"/>
              <w:rPr>
                <w:rFonts w:ascii="Arial" w:hAnsi="Arial" w:cs="Arial"/>
              </w:rPr>
            </w:pPr>
            <w:r w:rsidRPr="00AB3B77">
              <w:rPr>
                <w:rFonts w:ascii="Arial" w:hAnsi="Arial" w:cs="Arial"/>
              </w:rPr>
              <w:t>Windows Server 2025 Datacenter - 16 Core License Pack</w:t>
            </w:r>
          </w:p>
        </w:tc>
      </w:tr>
      <w:tr w:rsidR="00DC0703" w:rsidRPr="00A40F8A" w14:paraId="0CD54CF0" w14:textId="77777777" w:rsidTr="004C2BB7">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C186C3" w14:textId="73D4E881" w:rsidR="00DC0703" w:rsidRPr="00A40F8A" w:rsidRDefault="00DC0703" w:rsidP="00AA27DA">
            <w:pPr>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14:paraId="255BB418" w14:textId="160FA230" w:rsidR="00DC0703" w:rsidRPr="00A40F8A" w:rsidRDefault="0012419A" w:rsidP="0012419A">
            <w:pPr>
              <w:pStyle w:val="Contedodatabela"/>
              <w:jc w:val="center"/>
              <w:rPr>
                <w:rFonts w:ascii="Arial" w:hAnsi="Arial" w:cs="Arial"/>
              </w:rPr>
            </w:pPr>
            <w:r>
              <w:rPr>
                <w:rFonts w:ascii="Arial" w:hAnsi="Arial" w:cs="Arial"/>
              </w:rPr>
              <w:t>4</w:t>
            </w:r>
            <w:r w:rsidR="00DC0703">
              <w:rPr>
                <w:rFonts w:ascii="Arial" w:hAnsi="Arial" w:cs="Arial"/>
              </w:rPr>
              <w:t>.000</w:t>
            </w:r>
          </w:p>
        </w:tc>
        <w:tc>
          <w:tcPr>
            <w:tcW w:w="850" w:type="dxa"/>
            <w:tcBorders>
              <w:top w:val="single" w:sz="4" w:space="0" w:color="000000"/>
              <w:left w:val="single" w:sz="4" w:space="0" w:color="000000"/>
              <w:bottom w:val="single" w:sz="4" w:space="0" w:color="000000"/>
              <w:right w:val="nil"/>
            </w:tcBorders>
            <w:vAlign w:val="center"/>
          </w:tcPr>
          <w:p w14:paraId="4A18BA9C" w14:textId="52CB09E7" w:rsidR="00DC0703" w:rsidRPr="00A40F8A" w:rsidRDefault="00DC0703" w:rsidP="00AA27D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1BBCDDC" w14:textId="49F1891E" w:rsidR="00DC0703" w:rsidRPr="00A40F8A" w:rsidRDefault="00DC0703" w:rsidP="00AA27DA">
            <w:pPr>
              <w:pStyle w:val="Contedodatabela"/>
              <w:rPr>
                <w:rFonts w:ascii="Arial" w:hAnsi="Arial" w:cs="Arial"/>
              </w:rPr>
            </w:pPr>
            <w:r w:rsidRPr="00AB3B77">
              <w:rPr>
                <w:rFonts w:ascii="Arial" w:hAnsi="Arial" w:cs="Arial"/>
              </w:rPr>
              <w:t>Windows Server 2025 - 1 Device CAL</w:t>
            </w:r>
          </w:p>
        </w:tc>
      </w:tr>
    </w:tbl>
    <w:p w14:paraId="62508B0E" w14:textId="77777777" w:rsidR="007440AC" w:rsidRDefault="007440AC" w:rsidP="007440AC">
      <w:pPr>
        <w:tabs>
          <w:tab w:val="left" w:pos="284"/>
        </w:tabs>
        <w:jc w:val="both"/>
        <w:rPr>
          <w:rFonts w:ascii="Arial" w:hAnsi="Arial" w:cs="Arial"/>
        </w:rPr>
      </w:pPr>
    </w:p>
    <w:p w14:paraId="04785EAE" w14:textId="77777777" w:rsidR="00A40F8A" w:rsidRPr="00DC0703"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37B75805" w14:textId="77777777" w:rsidR="00491338" w:rsidRDefault="00491338" w:rsidP="00DC0703">
      <w:pPr>
        <w:tabs>
          <w:tab w:val="left" w:pos="284"/>
        </w:tabs>
        <w:jc w:val="both"/>
        <w:rPr>
          <w:rFonts w:ascii="Arial" w:eastAsia="Arial" w:hAnsi="Arial" w:cs="Arial"/>
          <w:b/>
        </w:rPr>
      </w:pPr>
    </w:p>
    <w:p w14:paraId="67D8EFF6" w14:textId="08B33617" w:rsidR="00DC0703" w:rsidRPr="00DC0703" w:rsidRDefault="00DC0703" w:rsidP="00DC0703">
      <w:pPr>
        <w:tabs>
          <w:tab w:val="left" w:pos="284"/>
        </w:tabs>
        <w:jc w:val="both"/>
        <w:rPr>
          <w:rFonts w:ascii="Arial" w:eastAsia="Arial" w:hAnsi="Arial" w:cs="Arial"/>
          <w:b/>
        </w:rPr>
      </w:pPr>
      <w:r w:rsidRPr="00DC0703">
        <w:rPr>
          <w:rFonts w:ascii="Arial" w:eastAsia="Arial" w:hAnsi="Arial" w:cs="Arial"/>
          <w:b/>
        </w:rPr>
        <w:t>PARA O ITE</w:t>
      </w:r>
      <w:r w:rsidR="0012419A">
        <w:rPr>
          <w:rFonts w:ascii="Arial" w:eastAsia="Arial" w:hAnsi="Arial" w:cs="Arial"/>
          <w:b/>
        </w:rPr>
        <w:t xml:space="preserve">M </w:t>
      </w:r>
      <w:r w:rsidRPr="00DC0703">
        <w:rPr>
          <w:rFonts w:ascii="Arial" w:eastAsia="Arial" w:hAnsi="Arial" w:cs="Arial"/>
          <w:b/>
        </w:rPr>
        <w:t>01</w:t>
      </w:r>
      <w:bookmarkStart w:id="0" w:name="_GoBack"/>
      <w:bookmarkEnd w:id="0"/>
      <w:r w:rsidR="0012419A">
        <w:rPr>
          <w:rFonts w:ascii="Arial" w:eastAsia="Arial" w:hAnsi="Arial" w:cs="Arial"/>
          <w:b/>
        </w:rPr>
        <w:t>:</w:t>
      </w:r>
    </w:p>
    <w:p w14:paraId="087A98F9"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1.1 As licenças a serem adquiridas devem ser perpétuas, garantindo ao CONTRATANTE o direito de uso contínuo, não incidindo qualquer custo adicional.</w:t>
      </w:r>
    </w:p>
    <w:p w14:paraId="624B2B72" w14:textId="3C8A4E18"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 xml:space="preserve">1.2. Não serão permitidas licenças do tipo educacionais (licenciamento acadêmico) e linha A (Education) por se tratar de licenças destinadas às escolas, educadores e alunos de instituição de ensino elegíveis. </w:t>
      </w:r>
    </w:p>
    <w:p w14:paraId="78CEADF2"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1.3. As licenças de uso NÃO poderão ser do tipo OEM (Original Equipment Manufacturer) ou COEM (Customer Original Equipment Manufacturer);</w:t>
      </w:r>
    </w:p>
    <w:p w14:paraId="2BF40E95"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1.4. As licenças da solução devem ser perpétuas, garantindo ao CONTRATANTE o direito de uso contínuo, não incidindo qualquer custo adicional;</w:t>
      </w:r>
    </w:p>
    <w:p w14:paraId="4CE032BC" w14:textId="4D054DD2"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1.5. As licenças de uso deverão ser corporativas, estar em nom</w:t>
      </w:r>
      <w:r w:rsidR="008556EE">
        <w:rPr>
          <w:rFonts w:ascii="Arial" w:eastAsia="Arial" w:hAnsi="Arial" w:cs="Arial"/>
        </w:rPr>
        <w:t>e do CONTRATANTE junto ao fabri</w:t>
      </w:r>
      <w:r w:rsidRPr="00DC0703">
        <w:rPr>
          <w:rFonts w:ascii="Arial" w:eastAsia="Arial" w:hAnsi="Arial" w:cs="Arial"/>
        </w:rPr>
        <w:t>cante do produto, em modo definitivo, legalizado, não sendo admitidas versões "shareware" ou "trial", devendo esta condição ser comprovada por meio do site do fabricante;</w:t>
      </w:r>
    </w:p>
    <w:p w14:paraId="50073083"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1.6. As ferramentas, durante seu ciclo de vida, deverão ser aptas a receber todos os patchs corretivos via Internet, quando disponibilizados pelo fabricante;</w:t>
      </w:r>
    </w:p>
    <w:p w14:paraId="3EDCDFBE"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1.7. Deverá ser disponibilizado pelo fabricante (Microsoft) um endereço de internet (website) para download gratuito do produto adquirido e acesso às chaves de instalação;</w:t>
      </w:r>
    </w:p>
    <w:p w14:paraId="3A8040CF"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1.8. As licenças não deverão ter limite de ativação para transferência entre equipamentos, podendo ser ativadas em tantos equipamentos quanto necessário, desde que previamente removidas do equipamento anterior;</w:t>
      </w:r>
    </w:p>
    <w:p w14:paraId="6543154C"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1.9. A ativação da licença deverá ser feita por métodos/canais oficiais da Microsoft.</w:t>
      </w:r>
    </w:p>
    <w:p w14:paraId="5994E51E"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1.10 Condições de uso e licenciamento:</w:t>
      </w:r>
    </w:p>
    <w:p w14:paraId="402687F1"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1.10.1 As licenças adquiridas devem garantir o direito irrestrito de downgrade para o Windows Server 2022, sem prejuízo de funcionalidades e suporte técnico.</w:t>
      </w:r>
    </w:p>
    <w:p w14:paraId="2139EC70"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1.10.2 O fornecedor deve assegurar que as chaves de ativação concedidas permitam a instalação e operação do Windows Server 2022, conforme necessidade da Prefeitura de Piracicaba.</w:t>
      </w:r>
    </w:p>
    <w:p w14:paraId="46304DE4"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1.10.3 A comprovação do direito ao downgrade deverá ser feita por meio de documentação oficial da Microsoft ou do revendedor autorizado.</w:t>
      </w:r>
    </w:p>
    <w:p w14:paraId="46290F6D" w14:textId="5F875CE2"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1.10.4 O suporte e a manutenção das licenças deverão abranger tanto o Windows Server 2025 quanto o Windows Server 2022, conforme a versão escolhida para implantação.</w:t>
      </w:r>
    </w:p>
    <w:p w14:paraId="30419C25" w14:textId="67034402"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1.10.5 Todas essas condições de uso e licenciamento deverão estar positivadas pela licitante em declaração formal a ser enviada juntamente à proposta.</w:t>
      </w:r>
    </w:p>
    <w:p w14:paraId="600FFF39" w14:textId="77777777" w:rsidR="00DC0703" w:rsidRDefault="00DC0703" w:rsidP="00DC0703">
      <w:pPr>
        <w:tabs>
          <w:tab w:val="left" w:pos="284"/>
        </w:tabs>
        <w:jc w:val="both"/>
        <w:rPr>
          <w:rFonts w:ascii="Arial" w:eastAsia="Arial" w:hAnsi="Arial" w:cs="Arial"/>
        </w:rPr>
      </w:pPr>
      <w:r w:rsidRPr="00DC0703">
        <w:rPr>
          <w:rFonts w:ascii="Arial" w:eastAsia="Arial" w:hAnsi="Arial" w:cs="Arial"/>
        </w:rPr>
        <w:t>1.11. Código do fabricante para a licença: MST-DG7GMGF0PWHD-0001-ONE_TIME-Commercial-BR -SKU 3973512</w:t>
      </w:r>
    </w:p>
    <w:p w14:paraId="1054C20C" w14:textId="77777777" w:rsidR="00DC0703" w:rsidRPr="00DC0703" w:rsidRDefault="00DC0703" w:rsidP="00DC0703">
      <w:pPr>
        <w:tabs>
          <w:tab w:val="left" w:pos="284"/>
        </w:tabs>
        <w:jc w:val="both"/>
        <w:rPr>
          <w:rFonts w:ascii="Arial" w:eastAsia="Arial" w:hAnsi="Arial" w:cs="Arial"/>
        </w:rPr>
      </w:pPr>
    </w:p>
    <w:p w14:paraId="60BF07FE" w14:textId="72CEA481" w:rsidR="00DC0703" w:rsidRPr="00DC0703" w:rsidRDefault="00DC0703" w:rsidP="00DC0703">
      <w:pPr>
        <w:tabs>
          <w:tab w:val="left" w:pos="284"/>
        </w:tabs>
        <w:jc w:val="both"/>
        <w:rPr>
          <w:rFonts w:ascii="Arial" w:eastAsia="Arial" w:hAnsi="Arial" w:cs="Arial"/>
          <w:b/>
        </w:rPr>
      </w:pPr>
      <w:r w:rsidRPr="00DC0703">
        <w:rPr>
          <w:rFonts w:ascii="Arial" w:eastAsia="Arial" w:hAnsi="Arial" w:cs="Arial"/>
          <w:b/>
        </w:rPr>
        <w:t>PARA O ITE</w:t>
      </w:r>
      <w:r w:rsidR="00393855">
        <w:rPr>
          <w:rFonts w:ascii="Arial" w:eastAsia="Arial" w:hAnsi="Arial" w:cs="Arial"/>
          <w:b/>
        </w:rPr>
        <w:t xml:space="preserve">M </w:t>
      </w:r>
      <w:r w:rsidRPr="00DC0703">
        <w:rPr>
          <w:rFonts w:ascii="Arial" w:eastAsia="Arial" w:hAnsi="Arial" w:cs="Arial"/>
          <w:b/>
        </w:rPr>
        <w:t>02:</w:t>
      </w:r>
    </w:p>
    <w:p w14:paraId="1BA296C2"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2.1 As licenças a serem adquiridas devem ser perpétuas, garantindo ao CONTRATANTE o direito de uso contínuo, não incidindo qualquer custo adicional.</w:t>
      </w:r>
    </w:p>
    <w:p w14:paraId="477E5124"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 xml:space="preserve">2.2. Não serão permitidas licenças do tipo educacionais (licenciamento acadêmico) e linha A (Educa-tion) por se tratar de licenças destinadas às escolas, educadores e alunos de instituição de ensino elegíveis. </w:t>
      </w:r>
    </w:p>
    <w:p w14:paraId="53FBA28D"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2.3. As licenças de uso NÃO poderão ser do tipo OEM (Original Equipment Manufacturer) ou COEM (Customer Original Equipment Manufacturer);</w:t>
      </w:r>
    </w:p>
    <w:p w14:paraId="7797D835"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2.4. As licenças da solução devem ser perpétuas, garantindo ao CONTRATANTE o direito de uso contínuo, não incidindo qualquer custo adicional;</w:t>
      </w:r>
    </w:p>
    <w:p w14:paraId="174E530E" w14:textId="0354EEE0"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2.5. As licenças de uso deverão ser corporativas, estar em nome do CONTRATANTE junto ao fabricante do produto, em modo definitivo, legalizado, não sendo admitidas versões "shareware" ou "trial", devendo esta condição ser comprovada por meio do site do fabricante;</w:t>
      </w:r>
    </w:p>
    <w:p w14:paraId="32D505D8"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2.6. As licenças não deverão ter limite de ativação para transferência entre equipamentos, podendo ser ativadas em tantos equipamentos quanto necessário, desde que previamente removidas do equipamento anterior;</w:t>
      </w:r>
    </w:p>
    <w:p w14:paraId="314E0D6E"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2.9. A ativação da licença deverá ser feita por métodos/canais oficiais da Microsoft.</w:t>
      </w:r>
    </w:p>
    <w:p w14:paraId="1A660643"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2.10 Condições de uso e licenciamento:</w:t>
      </w:r>
    </w:p>
    <w:p w14:paraId="570AEEE3"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2.10.1 As licenças adquiridas devem garantir o direito irrestrito de downgrade e/ou compatibilidade com o Windows Server 2022, sem prejuízo de funcionalidades e suporte técnico.</w:t>
      </w:r>
    </w:p>
    <w:p w14:paraId="597B5D4B" w14:textId="77777777"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2.10.2 A comprovação do direito ao downgrade deverá ser feita por meio de documentação oficial da Microsoft ou do revendedor autorizado.</w:t>
      </w:r>
    </w:p>
    <w:p w14:paraId="6CB6F67C" w14:textId="6C5CBB4C" w:rsidR="00DC0703" w:rsidRPr="00DC0703" w:rsidRDefault="00DC0703" w:rsidP="00DC0703">
      <w:pPr>
        <w:tabs>
          <w:tab w:val="left" w:pos="284"/>
        </w:tabs>
        <w:jc w:val="both"/>
        <w:rPr>
          <w:rFonts w:ascii="Arial" w:eastAsia="Arial" w:hAnsi="Arial" w:cs="Arial"/>
        </w:rPr>
      </w:pPr>
      <w:r w:rsidRPr="00DC0703">
        <w:rPr>
          <w:rFonts w:ascii="Arial" w:eastAsia="Arial" w:hAnsi="Arial" w:cs="Arial"/>
        </w:rPr>
        <w:t>2.10.3 Todas essas condições de uso e licenciamento deverão estar positivadas pela licitante em declaração formal a ser enviada juntamente à proposta.</w:t>
      </w:r>
    </w:p>
    <w:p w14:paraId="6CFEFF9D" w14:textId="421AF6FF" w:rsidR="00DC0703" w:rsidRPr="00A40F8A" w:rsidRDefault="00DC0703" w:rsidP="00DC0703">
      <w:pPr>
        <w:tabs>
          <w:tab w:val="left" w:pos="284"/>
        </w:tabs>
        <w:jc w:val="both"/>
        <w:rPr>
          <w:rFonts w:ascii="Arial" w:eastAsia="Arial" w:hAnsi="Arial" w:cs="Arial"/>
        </w:rPr>
      </w:pPr>
      <w:r w:rsidRPr="00DC0703">
        <w:rPr>
          <w:rFonts w:ascii="Arial" w:eastAsia="Arial" w:hAnsi="Arial" w:cs="Arial"/>
        </w:rPr>
        <w:t>2.11. Código do fabricante para a licença: MST-DG7GMGF0PWHT-0005-ONE_TIME-Commercial-BR - SKU 3973490</w:t>
      </w:r>
    </w:p>
    <w:p w14:paraId="18D4DC35" w14:textId="77777777" w:rsidR="00A40F8A" w:rsidRDefault="00A40F8A" w:rsidP="00A40F8A">
      <w:pPr>
        <w:tabs>
          <w:tab w:val="left" w:pos="284"/>
        </w:tabs>
        <w:jc w:val="both"/>
        <w:rPr>
          <w:rFonts w:ascii="Arial" w:hAnsi="Arial" w:cs="Arial"/>
          <w:highlight w:val="yellow"/>
        </w:rPr>
      </w:pPr>
    </w:p>
    <w:p w14:paraId="2C0A517A" w14:textId="31B11A6D" w:rsidR="003E7A8A" w:rsidRPr="00A40F8A" w:rsidRDefault="003E7A8A" w:rsidP="003E7A8A">
      <w:pPr>
        <w:shd w:val="clear" w:color="auto" w:fill="CCCCCC"/>
        <w:ind w:firstLine="567"/>
        <w:rPr>
          <w:rFonts w:ascii="Arial" w:hAnsi="Arial" w:cs="Arial"/>
        </w:rPr>
      </w:pPr>
      <w:r>
        <w:rPr>
          <w:rFonts w:ascii="Arial" w:hAnsi="Arial" w:cs="Arial"/>
          <w:b/>
          <w:bCs/>
        </w:rPr>
        <w:t>5</w:t>
      </w:r>
      <w:r w:rsidRPr="003E7A8A">
        <w:rPr>
          <w:rFonts w:ascii="Arial" w:hAnsi="Arial" w:cs="Arial"/>
          <w:b/>
          <w:bCs/>
        </w:rPr>
        <w:t>. DA SUBCONTRATAÇÃO:</w:t>
      </w:r>
    </w:p>
    <w:p w14:paraId="650EF8B7" w14:textId="37E4A8C0" w:rsidR="003E7A8A" w:rsidRPr="003E7A8A" w:rsidRDefault="003E7A8A" w:rsidP="003E7A8A">
      <w:pPr>
        <w:tabs>
          <w:tab w:val="left" w:pos="284"/>
        </w:tabs>
        <w:jc w:val="both"/>
        <w:rPr>
          <w:rFonts w:ascii="Arial" w:hAnsi="Arial" w:cs="Arial"/>
          <w:highlight w:val="yellow"/>
        </w:rPr>
      </w:pPr>
      <w:r w:rsidRPr="00036BA5">
        <w:rPr>
          <w:rFonts w:ascii="Arial" w:hAnsi="Arial" w:cs="Arial"/>
          <w:b/>
        </w:rPr>
        <w:t>a)</w:t>
      </w:r>
      <w:r>
        <w:rPr>
          <w:rFonts w:ascii="Arial" w:hAnsi="Arial" w:cs="Arial"/>
        </w:rPr>
        <w:t xml:space="preserve"> </w:t>
      </w:r>
      <w:r w:rsidRPr="003E7A8A">
        <w:rPr>
          <w:rFonts w:ascii="Arial" w:hAnsi="Arial" w:cs="Arial"/>
        </w:rPr>
        <w:t>É vedada a subcontratação completa ou parcial do objeto da contratação.</w:t>
      </w:r>
    </w:p>
    <w:p w14:paraId="60F181B8" w14:textId="77777777" w:rsidR="003E7A8A" w:rsidRPr="00A40F8A" w:rsidRDefault="003E7A8A" w:rsidP="00A40F8A">
      <w:pPr>
        <w:tabs>
          <w:tab w:val="left" w:pos="284"/>
        </w:tabs>
        <w:jc w:val="both"/>
        <w:rPr>
          <w:rFonts w:ascii="Arial" w:hAnsi="Arial" w:cs="Arial"/>
          <w:highlight w:val="yellow"/>
        </w:rPr>
      </w:pPr>
    </w:p>
    <w:p w14:paraId="533DB4C5" w14:textId="708CFE6A" w:rsidR="00DC2F9A" w:rsidRPr="00A40F8A" w:rsidRDefault="003E7A8A" w:rsidP="00A40F8A">
      <w:pPr>
        <w:shd w:val="clear" w:color="auto" w:fill="CCCCCC"/>
        <w:tabs>
          <w:tab w:val="left" w:pos="3450"/>
        </w:tabs>
        <w:ind w:firstLine="561"/>
        <w:jc w:val="both"/>
        <w:rPr>
          <w:rFonts w:ascii="Arial" w:hAnsi="Arial" w:cs="Arial"/>
          <w:b/>
          <w:bCs/>
        </w:rPr>
      </w:pPr>
      <w:r>
        <w:rPr>
          <w:rFonts w:ascii="Arial" w:hAnsi="Arial" w:cs="Arial"/>
          <w:b/>
          <w:bCs/>
        </w:rPr>
        <w:t>6</w:t>
      </w:r>
      <w:r w:rsidR="00EF135E" w:rsidRPr="00A40F8A">
        <w:rPr>
          <w:rFonts w:ascii="Arial" w:hAnsi="Arial" w:cs="Arial"/>
          <w:b/>
          <w:bCs/>
        </w:rPr>
        <w:t>.</w:t>
      </w:r>
      <w:r w:rsidR="00DC2F9A" w:rsidRPr="00A40F8A">
        <w:rPr>
          <w:rFonts w:ascii="Arial" w:hAnsi="Arial" w:cs="Arial"/>
          <w:b/>
          <w:bCs/>
        </w:rPr>
        <w:t xml:space="preserve"> DA </w:t>
      </w:r>
      <w:r w:rsidR="00DC0703">
        <w:rPr>
          <w:rFonts w:ascii="Arial" w:hAnsi="Arial" w:cs="Arial"/>
          <w:b/>
          <w:bCs/>
        </w:rPr>
        <w:t>GARANTIA</w:t>
      </w:r>
      <w:r w:rsidR="00B039A0" w:rsidRPr="00A40F8A">
        <w:rPr>
          <w:rFonts w:ascii="Arial" w:hAnsi="Arial" w:cs="Arial"/>
          <w:b/>
          <w:bCs/>
        </w:rPr>
        <w:t>:</w:t>
      </w:r>
    </w:p>
    <w:p w14:paraId="793A1E7F" w14:textId="58EC83BF" w:rsidR="00217F72" w:rsidRDefault="00DC0703" w:rsidP="00DC0703">
      <w:pPr>
        <w:tabs>
          <w:tab w:val="left" w:pos="284"/>
        </w:tabs>
        <w:jc w:val="both"/>
        <w:rPr>
          <w:rFonts w:ascii="Arial" w:hAnsi="Arial" w:cs="Arial"/>
        </w:rPr>
      </w:pPr>
      <w:r w:rsidRPr="003E7A8A">
        <w:rPr>
          <w:rFonts w:ascii="Arial" w:hAnsi="Arial" w:cs="Arial"/>
          <w:b/>
        </w:rPr>
        <w:t>a)</w:t>
      </w:r>
      <w:r w:rsidRPr="00DC0703">
        <w:rPr>
          <w:rFonts w:ascii="Arial" w:hAnsi="Arial" w:cs="Arial"/>
        </w:rPr>
        <w:tab/>
        <w:t>A Contratada deverá garantir o perfeito funcionamento das licenças de software entregues e manter telefo-ne para prestar suporte ao licenciamento fornecido durante os dias e horários comerciais</w:t>
      </w:r>
    </w:p>
    <w:p w14:paraId="04870A63" w14:textId="77777777" w:rsidR="00DC0703" w:rsidRPr="00A40F8A" w:rsidRDefault="00DC0703" w:rsidP="00DC0703">
      <w:pPr>
        <w:tabs>
          <w:tab w:val="left" w:pos="284"/>
        </w:tabs>
        <w:jc w:val="both"/>
        <w:rPr>
          <w:rFonts w:ascii="Arial" w:hAnsi="Arial" w:cs="Arial"/>
        </w:rPr>
      </w:pPr>
    </w:p>
    <w:p w14:paraId="1F9F364C" w14:textId="332445A1" w:rsidR="00906BC5" w:rsidRPr="00A40F8A" w:rsidRDefault="003E7A8A" w:rsidP="00A40F8A">
      <w:pPr>
        <w:shd w:val="clear" w:color="auto" w:fill="CCCCCC"/>
        <w:ind w:firstLine="567"/>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5B6905B5" w:rsidR="00906BC5" w:rsidRPr="00A40F8A" w:rsidRDefault="003E7A8A" w:rsidP="00A40F8A">
      <w:pPr>
        <w:shd w:val="clear" w:color="auto" w:fill="CCCCCC"/>
        <w:ind w:firstLine="561"/>
        <w:rPr>
          <w:rFonts w:ascii="Arial" w:hAnsi="Arial" w:cs="Arial"/>
        </w:rPr>
      </w:pPr>
      <w:r>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2E9748CD" w14:textId="72C9EC2C" w:rsidR="003E7A8A" w:rsidRDefault="00906BC5" w:rsidP="003E7A8A">
      <w:pPr>
        <w:numPr>
          <w:ilvl w:val="0"/>
          <w:numId w:val="6"/>
        </w:numPr>
        <w:tabs>
          <w:tab w:val="left" w:pos="284"/>
        </w:tabs>
        <w:jc w:val="both"/>
        <w:rPr>
          <w:rFonts w:ascii="Arial" w:hAnsi="Arial" w:cs="Arial"/>
          <w:lang w:eastAsia="pt-BR"/>
        </w:rPr>
      </w:pPr>
      <w:r w:rsidRPr="00A40F8A">
        <w:rPr>
          <w:rFonts w:ascii="Arial" w:hAnsi="Arial" w:cs="Arial"/>
          <w:lang w:eastAsia="pt-BR"/>
        </w:rPr>
        <w:t>Prazo de entrega</w:t>
      </w:r>
      <w:r w:rsidR="00393855">
        <w:rPr>
          <w:rFonts w:ascii="Arial" w:hAnsi="Arial" w:cs="Arial"/>
          <w:lang w:eastAsia="pt-BR"/>
        </w:rPr>
        <w:t xml:space="preserve"> para cada adesão a Ata de Registro de Preços</w:t>
      </w:r>
      <w:r w:rsidRPr="00A40F8A">
        <w:rPr>
          <w:rFonts w:ascii="Arial" w:hAnsi="Arial" w:cs="Arial"/>
          <w:lang w:eastAsia="pt-BR"/>
        </w:rPr>
        <w:t xml:space="preserve">: </w:t>
      </w:r>
      <w:r w:rsidR="007A6329" w:rsidRPr="00A40F8A">
        <w:rPr>
          <w:rFonts w:ascii="Arial" w:hAnsi="Arial" w:cs="Arial"/>
          <w:lang w:eastAsia="pt-BR"/>
        </w:rPr>
        <w:t>a</w:t>
      </w:r>
      <w:r w:rsidRPr="00A40F8A">
        <w:rPr>
          <w:rFonts w:ascii="Arial" w:hAnsi="Arial" w:cs="Arial"/>
          <w:lang w:eastAsia="pt-BR"/>
        </w:rPr>
        <w:t xml:space="preserve">té o máximo de </w:t>
      </w:r>
      <w:r w:rsidR="003E7A8A" w:rsidRPr="003E7A8A">
        <w:rPr>
          <w:rFonts w:ascii="Arial" w:hAnsi="Arial" w:cs="Arial"/>
          <w:b/>
          <w:lang w:eastAsia="pt-BR"/>
        </w:rPr>
        <w:t>10</w:t>
      </w:r>
      <w:r w:rsidRPr="003E7A8A">
        <w:rPr>
          <w:rFonts w:ascii="Arial" w:hAnsi="Arial" w:cs="Arial"/>
          <w:b/>
          <w:lang w:eastAsia="pt-BR"/>
        </w:rPr>
        <w:t xml:space="preserve"> (</w:t>
      </w:r>
      <w:r w:rsidR="003E7A8A" w:rsidRPr="003E7A8A">
        <w:rPr>
          <w:rFonts w:ascii="Arial" w:hAnsi="Arial" w:cs="Arial"/>
          <w:b/>
          <w:lang w:eastAsia="pt-BR"/>
        </w:rPr>
        <w:t>dez</w:t>
      </w:r>
      <w:r w:rsidRPr="003E7A8A">
        <w:rPr>
          <w:rFonts w:ascii="Arial" w:hAnsi="Arial" w:cs="Arial"/>
          <w:b/>
          <w:lang w:eastAsia="pt-BR"/>
        </w:rPr>
        <w:t>) dias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71A533B8" w14:textId="7CD0B9C9" w:rsidR="003E7A8A" w:rsidRPr="003E7A8A" w:rsidRDefault="00906BC5" w:rsidP="003E7A8A">
      <w:pPr>
        <w:numPr>
          <w:ilvl w:val="0"/>
          <w:numId w:val="6"/>
        </w:numPr>
        <w:tabs>
          <w:tab w:val="left" w:pos="284"/>
        </w:tabs>
        <w:jc w:val="both"/>
        <w:rPr>
          <w:rFonts w:ascii="Arial" w:hAnsi="Arial" w:cs="Arial"/>
          <w:lang w:eastAsia="pt-BR"/>
        </w:rPr>
      </w:pPr>
      <w:r w:rsidRPr="003E7A8A">
        <w:rPr>
          <w:rFonts w:ascii="Arial" w:hAnsi="Arial" w:cs="Arial"/>
          <w:lang w:eastAsia="pt-BR"/>
        </w:rPr>
        <w:t xml:space="preserve">Local de </w:t>
      </w:r>
      <w:r w:rsidR="00DD74AF" w:rsidRPr="003E7A8A">
        <w:rPr>
          <w:rFonts w:ascii="Arial" w:hAnsi="Arial" w:cs="Arial"/>
          <w:lang w:eastAsia="pt-BR"/>
        </w:rPr>
        <w:t>e</w:t>
      </w:r>
      <w:r w:rsidRPr="003E7A8A">
        <w:rPr>
          <w:rFonts w:ascii="Arial" w:hAnsi="Arial" w:cs="Arial"/>
          <w:lang w:eastAsia="pt-BR"/>
        </w:rPr>
        <w:t xml:space="preserve">ntrega: </w:t>
      </w:r>
      <w:r w:rsidR="003E7A8A" w:rsidRPr="003E7A8A">
        <w:rPr>
          <w:rFonts w:ascii="Arial" w:hAnsi="Arial" w:cs="Arial"/>
          <w:lang w:eastAsia="pt-BR"/>
        </w:rPr>
        <w:t xml:space="preserve">Entrega online para o endereço </w:t>
      </w:r>
      <w:hyperlink r:id="rId12" w:history="1">
        <w:r w:rsidR="003E7A8A" w:rsidRPr="003E7A8A">
          <w:rPr>
            <w:rStyle w:val="Hyperlink"/>
            <w:rFonts w:ascii="Arial" w:hAnsi="Arial" w:cs="Arial"/>
            <w:bCs/>
          </w:rPr>
          <w:t>informatica@piracicaba.sp.gov.br.</w:t>
        </w:r>
      </w:hyperlink>
    </w:p>
    <w:p w14:paraId="583607A3" w14:textId="69BE1014" w:rsidR="00B039A0" w:rsidRPr="00A40F8A" w:rsidRDefault="003E7A8A" w:rsidP="003E7A8A">
      <w:pPr>
        <w:numPr>
          <w:ilvl w:val="0"/>
          <w:numId w:val="6"/>
        </w:numPr>
        <w:tabs>
          <w:tab w:val="left" w:pos="284"/>
        </w:tabs>
        <w:jc w:val="both"/>
        <w:rPr>
          <w:rFonts w:ascii="Arial" w:hAnsi="Arial" w:cs="Arial"/>
        </w:rPr>
      </w:pPr>
      <w:r w:rsidRPr="00AB3B77">
        <w:rPr>
          <w:rFonts w:ascii="Arial" w:hAnsi="Arial" w:cs="Arial"/>
          <w:bCs/>
        </w:rPr>
        <w:lastRenderedPageBreak/>
        <w:t>O e-mail e conta Microsoft para registro efetivo das licenças será tratado diretamente com a Contratada</w:t>
      </w:r>
    </w:p>
    <w:p w14:paraId="6E06F0B8" w14:textId="77777777" w:rsidR="00217F72" w:rsidRPr="00A40F8A" w:rsidRDefault="00217F72" w:rsidP="00A40F8A">
      <w:pPr>
        <w:jc w:val="both"/>
        <w:rPr>
          <w:rFonts w:ascii="Arial" w:hAnsi="Arial" w:cs="Arial"/>
        </w:rPr>
      </w:pPr>
    </w:p>
    <w:p w14:paraId="3F07D66D" w14:textId="77777777" w:rsidR="000D2F7B" w:rsidRPr="000D2F7B" w:rsidRDefault="000D2F7B" w:rsidP="000D2F7B">
      <w:pPr>
        <w:shd w:val="clear" w:color="auto" w:fill="DDDDDD"/>
        <w:tabs>
          <w:tab w:val="left" w:pos="284"/>
        </w:tabs>
        <w:ind w:firstLine="561"/>
        <w:rPr>
          <w:rFonts w:ascii="Arial" w:hAnsi="Arial" w:cs="Arial"/>
        </w:rPr>
      </w:pPr>
      <w:r w:rsidRPr="000D2F7B">
        <w:rPr>
          <w:rFonts w:ascii="Arial" w:hAnsi="Arial" w:cs="Arial"/>
          <w:b/>
          <w:bCs/>
        </w:rPr>
        <w:t>9.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7777777"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ADA1C16" w14:textId="3114AEF2" w:rsidR="00FB597C" w:rsidRPr="00046BC3" w:rsidRDefault="00046BC3" w:rsidP="00046BC3">
      <w:pPr>
        <w:numPr>
          <w:ilvl w:val="1"/>
          <w:numId w:val="23"/>
        </w:numPr>
        <w:tabs>
          <w:tab w:val="left" w:pos="284"/>
        </w:tabs>
        <w:jc w:val="both"/>
        <w:rPr>
          <w:rFonts w:ascii="Arial" w:hAnsi="Arial" w:cs="Arial"/>
          <w:color w:val="000000"/>
        </w:rPr>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67ED810C"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A40F8A">
      <w:pPr>
        <w:jc w:val="both"/>
        <w:rPr>
          <w:rFonts w:ascii="Arial" w:hAnsi="Arial" w:cs="Arial"/>
          <w:color w:val="000000"/>
        </w:rPr>
      </w:pPr>
    </w:p>
    <w:p w14:paraId="086D9FC2" w14:textId="2186E684" w:rsidR="00036BA5" w:rsidRPr="00036BA5" w:rsidRDefault="00036BA5" w:rsidP="00A40F8A">
      <w:pPr>
        <w:numPr>
          <w:ilvl w:val="0"/>
          <w:numId w:val="23"/>
        </w:numPr>
        <w:tabs>
          <w:tab w:val="left" w:pos="284"/>
          <w:tab w:val="left" w:pos="426"/>
        </w:tabs>
        <w:jc w:val="both"/>
        <w:rPr>
          <w:rFonts w:ascii="Arial" w:hAnsi="Arial" w:cs="Arial"/>
          <w:color w:val="000000"/>
        </w:rPr>
      </w:pPr>
      <w:r w:rsidRPr="00036BA5">
        <w:rPr>
          <w:rFonts w:ascii="Arial" w:hAnsi="Arial" w:cs="Arial"/>
          <w:b/>
          <w:bCs/>
        </w:rPr>
        <w:t>QUALIFICAÇÃO TÉCNICA</w:t>
      </w:r>
    </w:p>
    <w:p w14:paraId="7E7CE404" w14:textId="77777777" w:rsidR="009B6ED3" w:rsidRPr="009B6ED3" w:rsidRDefault="00036BA5" w:rsidP="000D3D55">
      <w:pPr>
        <w:pStyle w:val="PargrafodaLista"/>
        <w:numPr>
          <w:ilvl w:val="0"/>
          <w:numId w:val="32"/>
        </w:numPr>
        <w:suppressAutoHyphens w:val="0"/>
        <w:spacing w:after="0" w:line="240" w:lineRule="auto"/>
        <w:ind w:left="0" w:firstLine="0"/>
        <w:jc w:val="both"/>
        <w:rPr>
          <w:rFonts w:ascii="Arial" w:hAnsi="Arial" w:cs="Arial"/>
          <w:bCs/>
          <w:sz w:val="20"/>
          <w:szCs w:val="20"/>
        </w:rPr>
      </w:pPr>
      <w:r w:rsidRPr="009B6ED3">
        <w:rPr>
          <w:rFonts w:ascii="Arial" w:hAnsi="Arial" w:cs="Arial"/>
          <w:bCs/>
          <w:sz w:val="20"/>
          <w:szCs w:val="20"/>
        </w:rPr>
        <w:t>Documento que comprove ser uma revendedora autorizada e possa realizar a venda do tipo de licença necessário para atendimento de clientes do segmento GOVERNO;</w:t>
      </w:r>
    </w:p>
    <w:p w14:paraId="578DACDF" w14:textId="77777777" w:rsidR="009B6ED3" w:rsidRPr="009B6ED3" w:rsidRDefault="00036BA5" w:rsidP="000D3D55">
      <w:pPr>
        <w:pStyle w:val="PargrafodaLista"/>
        <w:numPr>
          <w:ilvl w:val="0"/>
          <w:numId w:val="32"/>
        </w:numPr>
        <w:suppressAutoHyphens w:val="0"/>
        <w:spacing w:after="0" w:line="240" w:lineRule="auto"/>
        <w:ind w:left="0" w:firstLine="0"/>
        <w:jc w:val="both"/>
        <w:rPr>
          <w:rFonts w:ascii="Arial" w:hAnsi="Arial" w:cs="Arial"/>
          <w:bCs/>
          <w:sz w:val="20"/>
          <w:szCs w:val="20"/>
        </w:rPr>
      </w:pPr>
      <w:r w:rsidRPr="009B6ED3">
        <w:rPr>
          <w:rFonts w:ascii="Arial" w:hAnsi="Arial" w:cs="Arial"/>
          <w:bCs/>
          <w:sz w:val="20"/>
          <w:szCs w:val="20"/>
        </w:rPr>
        <w:t>Documento que comprove estar cadastrada no portal de parceiros do fabricante.</w:t>
      </w:r>
    </w:p>
    <w:p w14:paraId="3D003F84" w14:textId="712DC412" w:rsidR="00036BA5" w:rsidRPr="009B6ED3" w:rsidRDefault="00036BA5" w:rsidP="000D3D55">
      <w:pPr>
        <w:pStyle w:val="PargrafodaLista"/>
        <w:numPr>
          <w:ilvl w:val="0"/>
          <w:numId w:val="32"/>
        </w:numPr>
        <w:suppressAutoHyphens w:val="0"/>
        <w:spacing w:after="0" w:line="240" w:lineRule="auto"/>
        <w:ind w:left="0" w:firstLine="0"/>
        <w:jc w:val="both"/>
        <w:rPr>
          <w:rFonts w:ascii="Arial" w:hAnsi="Arial" w:cs="Arial"/>
          <w:bCs/>
          <w:sz w:val="20"/>
          <w:szCs w:val="20"/>
        </w:rPr>
      </w:pPr>
      <w:r w:rsidRPr="009B6ED3">
        <w:rPr>
          <w:rFonts w:ascii="Arial" w:hAnsi="Arial" w:cs="Arial"/>
          <w:bCs/>
          <w:sz w:val="20"/>
          <w:szCs w:val="20"/>
        </w:rPr>
        <w:t>Os documentos apresentados poderão ser objeto de diligências, a critério da Administração.</w:t>
      </w:r>
    </w:p>
    <w:p w14:paraId="0E1277A8" w14:textId="77777777" w:rsidR="00036BA5" w:rsidRPr="00036BA5" w:rsidRDefault="00036BA5" w:rsidP="000D3D55">
      <w:pPr>
        <w:suppressAutoHyphens w:val="0"/>
        <w:jc w:val="both"/>
        <w:rPr>
          <w:rFonts w:ascii="Arial" w:hAnsi="Arial" w:cs="Arial"/>
          <w:bCs/>
        </w:rPr>
      </w:pPr>
    </w:p>
    <w:p w14:paraId="754D3F93" w14:textId="4D917D39" w:rsidR="00036BA5" w:rsidRDefault="00036BA5" w:rsidP="000D3D55">
      <w:pPr>
        <w:jc w:val="both"/>
        <w:rPr>
          <w:rFonts w:ascii="Arial" w:hAnsi="Arial" w:cs="Arial"/>
          <w:bCs/>
        </w:rPr>
      </w:pPr>
      <w:r w:rsidRPr="00AB3B77">
        <w:rPr>
          <w:rFonts w:ascii="Arial" w:hAnsi="Arial" w:cs="Arial"/>
          <w:b/>
          <w:bCs/>
        </w:rPr>
        <w:t xml:space="preserve">JUSTIFICATIVA PARA A QUALIFICAÇÃO TÉCNICA EXIGIDA: </w:t>
      </w:r>
      <w:r w:rsidRPr="00AB3B77">
        <w:rPr>
          <w:rFonts w:ascii="Arial" w:hAnsi="Arial" w:cs="Arial"/>
          <w:bCs/>
        </w:rPr>
        <w:t>As exigências e condições estabelecidas são pertinentes e razoáveis para a garantia de que o objeto licitado tenha a qualidade desejada e não constituem por si só restrição indevida ao caráter competitivo de uma licitação. Por sermos governo municipal, é necessário que a licitante possua nível de classificação junto à fabricante, motivo da exigência de qualificação técnica.</w:t>
      </w:r>
    </w:p>
    <w:p w14:paraId="6133379F" w14:textId="77777777" w:rsidR="00036BA5" w:rsidRPr="00A40F8A" w:rsidRDefault="00036BA5" w:rsidP="000D3D55">
      <w:pPr>
        <w:jc w:val="both"/>
        <w:rPr>
          <w:rFonts w:ascii="Arial" w:hAnsi="Arial" w:cs="Arial"/>
          <w:color w:val="000000"/>
        </w:rPr>
      </w:pPr>
    </w:p>
    <w:p w14:paraId="1C52E932" w14:textId="77777777" w:rsidR="000D3D55" w:rsidRDefault="00906BC5" w:rsidP="000D3D55">
      <w:pPr>
        <w:jc w:val="both"/>
        <w:rPr>
          <w:rFonts w:ascii="Arial" w:hAnsi="Arial" w:cs="Arial"/>
        </w:rPr>
      </w:pPr>
      <w:r w:rsidRPr="00A40F8A">
        <w:rPr>
          <w:rFonts w:ascii="Arial" w:hAnsi="Arial" w:cs="Arial"/>
        </w:rPr>
        <w:t>Piracicaba,</w:t>
      </w:r>
      <w:r w:rsidR="000D3D55">
        <w:rPr>
          <w:rFonts w:ascii="Arial" w:hAnsi="Arial" w:cs="Arial"/>
        </w:rPr>
        <w:t xml:space="preserve"> 27 de janeiro de 2026</w:t>
      </w:r>
    </w:p>
    <w:p w14:paraId="2B1552F9" w14:textId="77777777" w:rsidR="000D3D55" w:rsidRDefault="000D3D55" w:rsidP="000D3D55">
      <w:pPr>
        <w:jc w:val="both"/>
        <w:rPr>
          <w:rFonts w:ascii="Arial" w:hAnsi="Arial" w:cs="Arial"/>
        </w:rPr>
      </w:pPr>
    </w:p>
    <w:p w14:paraId="53651E2E" w14:textId="77777777" w:rsidR="000D3D55" w:rsidRDefault="000D3D55" w:rsidP="000D3D55">
      <w:pPr>
        <w:jc w:val="center"/>
        <w:rPr>
          <w:rFonts w:ascii="Arial" w:hAnsi="Arial" w:cs="Arial"/>
          <w:b/>
        </w:rPr>
      </w:pPr>
      <w:r>
        <w:rPr>
          <w:rFonts w:ascii="Arial" w:hAnsi="Arial" w:cs="Arial"/>
          <w:b/>
        </w:rPr>
        <w:t>Larissa Palomo Monferdini</w:t>
      </w:r>
    </w:p>
    <w:p w14:paraId="3F43AECB" w14:textId="05739352" w:rsidR="000D3D55" w:rsidRDefault="000D3D55" w:rsidP="000D3D55">
      <w:pPr>
        <w:jc w:val="center"/>
        <w:rPr>
          <w:rFonts w:ascii="Arial" w:hAnsi="Arial" w:cs="Arial"/>
        </w:rPr>
      </w:pPr>
      <w:r>
        <w:rPr>
          <w:rFonts w:ascii="Arial" w:hAnsi="Arial" w:cs="Arial"/>
          <w:b/>
        </w:rPr>
        <w:t>Chefe de Setor</w:t>
      </w:r>
    </w:p>
    <w:p w14:paraId="52124C72" w14:textId="381CADC8" w:rsidR="00B94F1F" w:rsidRPr="00A40F8A" w:rsidRDefault="00330E53" w:rsidP="00600B76">
      <w:pPr>
        <w:ind w:firstLine="561"/>
        <w:jc w:val="both"/>
        <w:rPr>
          <w:highlight w:val="yellow"/>
        </w:rPr>
      </w:pPr>
      <w:r w:rsidRPr="00A40F8A">
        <w:rPr>
          <w:highlight w:val="yellow"/>
        </w:rPr>
        <w:br w:type="page"/>
      </w:r>
    </w:p>
    <w:p w14:paraId="5BF94B4C" w14:textId="77777777" w:rsidR="00BA50EE" w:rsidRPr="00A40F8A" w:rsidRDefault="00BA50EE" w:rsidP="00A40F8A">
      <w:pPr>
        <w:pStyle w:val="Ttulo2"/>
        <w:tabs>
          <w:tab w:val="clear" w:pos="0"/>
        </w:tabs>
        <w:ind w:left="0" w:firstLine="0"/>
      </w:pPr>
      <w:r w:rsidRPr="00A40F8A">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012AFA4C" w14:textId="443ACBBC" w:rsidR="004940B7" w:rsidRDefault="004940B7" w:rsidP="00A40F8A">
      <w:pPr>
        <w:ind w:firstLine="284"/>
        <w:jc w:val="both"/>
        <w:rPr>
          <w:rFonts w:ascii="Arial" w:hAnsi="Arial" w:cs="Arial"/>
          <w:b/>
          <w:bCs/>
        </w:rPr>
      </w:pPr>
      <w:r w:rsidRPr="004940B7">
        <w:rPr>
          <w:rFonts w:ascii="Arial" w:hAnsi="Arial" w:cs="Arial"/>
          <w:b/>
          <w:bCs/>
        </w:rPr>
        <w:t>5.2</w:t>
      </w:r>
      <w:r w:rsidR="00674C96" w:rsidRPr="00674C96">
        <w:rPr>
          <w:rFonts w:ascii="Arial" w:hAnsi="Arial" w:cs="Arial"/>
          <w:b/>
          <w:bCs/>
        </w:rPr>
        <w:t xml:space="preserve"> </w:t>
      </w:r>
      <w:r w:rsidR="00674C96" w:rsidRPr="00E11586">
        <w:rPr>
          <w:rFonts w:ascii="Arial" w:hAnsi="Arial" w:cs="Arial"/>
          <w:b/>
          <w:bCs/>
        </w:rPr>
        <w:t>A participação neste Pregão é aberta as empresas de todos os portes</w:t>
      </w:r>
    </w:p>
    <w:p w14:paraId="1EA6D027" w14:textId="77777777" w:rsidR="00674C96" w:rsidRPr="00A40F8A" w:rsidRDefault="00674C96"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0689319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w:t>
      </w:r>
      <w:r w:rsidR="00C87DDE">
        <w:rPr>
          <w:rFonts w:ascii="Arial" w:hAnsi="Arial" w:cs="Arial"/>
        </w:rPr>
        <w:t>1</w:t>
      </w:r>
      <w:r w:rsidRPr="00A40F8A">
        <w:rPr>
          <w:rFonts w:ascii="Arial" w:hAnsi="Arial" w:cs="Arial"/>
        </w:rPr>
        <w:t>5 (</w:t>
      </w:r>
      <w:r w:rsidR="00C87DDE">
        <w:rPr>
          <w:rFonts w:ascii="Arial" w:hAnsi="Arial" w:cs="Arial"/>
        </w:rPr>
        <w:t>quinze) dias úteis</w:t>
      </w:r>
      <w:r w:rsidRPr="00A40F8A">
        <w:rPr>
          <w:rFonts w:ascii="Arial" w:hAnsi="Arial" w:cs="Arial"/>
        </w:rPr>
        <w:t>.</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6870DBF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 xml:space="preserve">e alterações, que consistirá na apresentação das Certidões de Regularidade perante as Fazendas Federal (incluindo INSS), </w:t>
      </w:r>
      <w:r w:rsidR="00046BC3">
        <w:rPr>
          <w:rFonts w:ascii="Arial" w:hAnsi="Arial" w:cs="Arial"/>
        </w:rPr>
        <w:t>Municipal</w:t>
      </w:r>
      <w:r w:rsidR="00CE3EFF" w:rsidRPr="00A40F8A">
        <w:rPr>
          <w:rFonts w:ascii="Arial" w:hAnsi="Arial" w:cs="Arial"/>
        </w:rPr>
        <w:t>,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Pr>
          <w:rFonts w:ascii="Arial" w:hAnsi="Arial" w:cs="Arial"/>
          <w:b/>
          <w:bCs/>
        </w:rPr>
        <w:t xml:space="preserve">2.1. </w:t>
      </w:r>
      <w:r>
        <w:rPr>
          <w:rFonts w:ascii="Arial" w:hAnsi="Arial" w:cs="Arial"/>
        </w:rPr>
        <w:t>A presente Ata de registro de Preços terá a validade de 12 (doze) meses, a partir de sua assinatura</w:t>
      </w:r>
      <w:r w:rsidR="00060813">
        <w:rPr>
          <w:rFonts w:ascii="Arial" w:hAnsi="Arial" w:cs="Arial"/>
        </w:rPr>
        <w:t xml:space="preserve">, </w:t>
      </w:r>
      <w:r w:rsidR="00060813" w:rsidRPr="002F6236">
        <w:rPr>
          <w:rFonts w:ascii="Arial" w:hAnsi="Arial" w:cs="Arial"/>
        </w:rPr>
        <w:t>podendo ser prorrogado, por igual período, desde que comprovado o preço vantajoso, conforme previsto no artigo 84 da Lei 14.133, de 2021</w:t>
      </w:r>
      <w:r w:rsidR="00060813">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512A03D3" w14:textId="77777777" w:rsidR="00600B76" w:rsidRDefault="00600B76" w:rsidP="00600B76">
      <w:pPr>
        <w:jc w:val="both"/>
        <w:rPr>
          <w:b/>
          <w:sz w:val="24"/>
          <w:szCs w:val="24"/>
          <w:u w:val="single"/>
        </w:rPr>
      </w:pPr>
      <w:r>
        <w:rPr>
          <w:b/>
          <w:sz w:val="24"/>
          <w:szCs w:val="24"/>
          <w:u w:val="single"/>
        </w:rPr>
        <w:t>CONTRATO QUE ENTRE SI FAZEM A PREFEITURA DO MUNICÍPIO DE PIRACICABA E ................................................, PARA CONTRATAÇÃO DE LICENCIAMENTO MICROSOFT WINDOWS SERVER.</w:t>
      </w:r>
    </w:p>
    <w:p w14:paraId="53E18ED1" w14:textId="77777777" w:rsidR="00600B76" w:rsidRDefault="00600B76" w:rsidP="00600B76">
      <w:pPr>
        <w:jc w:val="both"/>
        <w:rPr>
          <w:b/>
          <w:sz w:val="24"/>
          <w:szCs w:val="24"/>
          <w:u w:val="single"/>
        </w:rPr>
      </w:pPr>
    </w:p>
    <w:p w14:paraId="0F30C79D" w14:textId="77777777" w:rsidR="00600B76" w:rsidRDefault="00600B76" w:rsidP="00600B76">
      <w:pPr>
        <w:jc w:val="both"/>
        <w:rPr>
          <w:b/>
          <w:sz w:val="24"/>
          <w:szCs w:val="24"/>
          <w:u w:val="single"/>
        </w:rPr>
      </w:pPr>
    </w:p>
    <w:p w14:paraId="5D6683C9" w14:textId="77777777" w:rsidR="00600B76" w:rsidRDefault="00600B76" w:rsidP="00600B76">
      <w:pPr>
        <w:jc w:val="both"/>
        <w:rPr>
          <w:b/>
          <w:sz w:val="24"/>
          <w:szCs w:val="24"/>
        </w:rPr>
      </w:pPr>
      <w:r>
        <w:rPr>
          <w:b/>
          <w:sz w:val="24"/>
          <w:szCs w:val="24"/>
        </w:rPr>
        <w:t>Data: ... de ................. de 202..</w:t>
      </w:r>
    </w:p>
    <w:p w14:paraId="40DAA73D" w14:textId="77777777" w:rsidR="00600B76" w:rsidRDefault="00600B76" w:rsidP="00600B76">
      <w:pPr>
        <w:jc w:val="both"/>
      </w:pPr>
      <w:r>
        <w:rPr>
          <w:b/>
          <w:sz w:val="24"/>
          <w:szCs w:val="24"/>
        </w:rPr>
        <w:t xml:space="preserve">Prazo: </w:t>
      </w:r>
      <w:r>
        <w:rPr>
          <w:b/>
          <w:color w:val="000000"/>
          <w:sz w:val="24"/>
          <w:szCs w:val="24"/>
        </w:rPr>
        <w:t>até .... de ................... de 202..</w:t>
      </w:r>
      <w:r>
        <w:rPr>
          <w:b/>
          <w:sz w:val="24"/>
          <w:szCs w:val="24"/>
        </w:rPr>
        <w:t xml:space="preserve"> </w:t>
      </w:r>
    </w:p>
    <w:p w14:paraId="1F4E943F" w14:textId="77777777" w:rsidR="00600B76" w:rsidRDefault="00600B76" w:rsidP="00600B76">
      <w:pPr>
        <w:jc w:val="both"/>
        <w:rPr>
          <w:b/>
          <w:sz w:val="24"/>
          <w:szCs w:val="24"/>
        </w:rPr>
      </w:pPr>
      <w:r>
        <w:rPr>
          <w:b/>
          <w:sz w:val="24"/>
          <w:szCs w:val="24"/>
        </w:rPr>
        <w:t>Valor: R$ ........ (............).</w:t>
      </w:r>
    </w:p>
    <w:p w14:paraId="2499FA7F" w14:textId="77777777" w:rsidR="00600B76" w:rsidRDefault="00600B76" w:rsidP="00600B76">
      <w:pPr>
        <w:jc w:val="both"/>
        <w:rPr>
          <w:b/>
          <w:sz w:val="24"/>
          <w:szCs w:val="24"/>
        </w:rPr>
      </w:pPr>
      <w:r>
        <w:rPr>
          <w:b/>
          <w:sz w:val="24"/>
          <w:szCs w:val="24"/>
        </w:rPr>
        <w:t>Processo Administrativo nº 2025/175.489</w:t>
      </w:r>
    </w:p>
    <w:p w14:paraId="422BAA29" w14:textId="77777777" w:rsidR="00600B76" w:rsidRDefault="00600B76" w:rsidP="00600B76">
      <w:pPr>
        <w:jc w:val="both"/>
        <w:rPr>
          <w:b/>
          <w:sz w:val="24"/>
          <w:szCs w:val="24"/>
        </w:rPr>
      </w:pPr>
      <w:r>
        <w:rPr>
          <w:b/>
          <w:sz w:val="24"/>
          <w:szCs w:val="24"/>
        </w:rPr>
        <w:t>Pregão Eletrônico n.º ..../2026.</w:t>
      </w:r>
    </w:p>
    <w:p w14:paraId="202BC070" w14:textId="77777777" w:rsidR="00600B76" w:rsidRDefault="00600B76" w:rsidP="00600B76">
      <w:pPr>
        <w:jc w:val="both"/>
      </w:pPr>
      <w:r>
        <w:rPr>
          <w:b/>
          <w:sz w:val="24"/>
          <w:szCs w:val="24"/>
        </w:rPr>
        <w:t>Ata de Registro de Preços nº .../2026 (válida até … de ………. de 2027, prorrogável).</w:t>
      </w:r>
    </w:p>
    <w:p w14:paraId="49823E7C" w14:textId="77777777" w:rsidR="00600B76" w:rsidRDefault="00600B76" w:rsidP="00600B76">
      <w:pPr>
        <w:jc w:val="both"/>
        <w:rPr>
          <w:sz w:val="24"/>
          <w:szCs w:val="24"/>
        </w:rPr>
      </w:pPr>
      <w:r>
        <w:rPr>
          <w:b/>
          <w:sz w:val="24"/>
          <w:szCs w:val="24"/>
        </w:rPr>
        <w:t>Contrato n.º …./202..</w:t>
      </w:r>
    </w:p>
    <w:p w14:paraId="24A404EC" w14:textId="77777777" w:rsidR="00600B76" w:rsidRDefault="00600B76" w:rsidP="00600B76">
      <w:pPr>
        <w:jc w:val="both"/>
        <w:rPr>
          <w:sz w:val="24"/>
          <w:szCs w:val="24"/>
        </w:rPr>
      </w:pPr>
    </w:p>
    <w:p w14:paraId="435D9E76" w14:textId="77777777" w:rsidR="00600B76" w:rsidRDefault="00600B76" w:rsidP="00600B76">
      <w:pPr>
        <w:jc w:val="both"/>
        <w:rPr>
          <w:strike/>
          <w:sz w:val="24"/>
          <w:szCs w:val="24"/>
        </w:rPr>
      </w:pPr>
    </w:p>
    <w:p w14:paraId="7994EEB4" w14:textId="77777777" w:rsidR="00600B76" w:rsidRDefault="00600B76" w:rsidP="00600B76">
      <w:pPr>
        <w:jc w:val="both"/>
        <w:rPr>
          <w:strike/>
          <w:sz w:val="24"/>
          <w:szCs w:val="24"/>
        </w:rPr>
      </w:pPr>
    </w:p>
    <w:p w14:paraId="6196676D" w14:textId="77777777" w:rsidR="00600B76" w:rsidRDefault="00600B76" w:rsidP="00600B76">
      <w:pPr>
        <w:jc w:val="both"/>
        <w:rPr>
          <w:strike/>
          <w:sz w:val="24"/>
          <w:szCs w:val="24"/>
        </w:rPr>
      </w:pPr>
    </w:p>
    <w:p w14:paraId="620A9A23" w14:textId="77777777" w:rsidR="00600B76" w:rsidRDefault="00600B76" w:rsidP="00600B76">
      <w:pPr>
        <w:jc w:val="both"/>
        <w:rPr>
          <w:strike/>
          <w:sz w:val="24"/>
          <w:szCs w:val="24"/>
        </w:rPr>
      </w:pPr>
    </w:p>
    <w:p w14:paraId="4BC80CE0" w14:textId="77777777" w:rsidR="00600B76" w:rsidRDefault="00600B76" w:rsidP="00600B76">
      <w:pPr>
        <w:jc w:val="both"/>
        <w:rPr>
          <w:strike/>
          <w:sz w:val="24"/>
          <w:szCs w:val="24"/>
        </w:rPr>
      </w:pPr>
    </w:p>
    <w:p w14:paraId="54A2D73F" w14:textId="77777777" w:rsidR="00600B76" w:rsidRDefault="00600B76" w:rsidP="00600B76">
      <w:pPr>
        <w:jc w:val="both"/>
        <w:rPr>
          <w:strike/>
          <w:sz w:val="24"/>
          <w:szCs w:val="24"/>
        </w:rPr>
      </w:pPr>
    </w:p>
    <w:p w14:paraId="06287EFB" w14:textId="77777777" w:rsidR="00600B76" w:rsidRDefault="00600B76" w:rsidP="00600B76">
      <w:pPr>
        <w:jc w:val="both"/>
        <w:rPr>
          <w:strike/>
          <w:sz w:val="24"/>
          <w:szCs w:val="24"/>
        </w:rPr>
      </w:pPr>
    </w:p>
    <w:p w14:paraId="5A9C16A8" w14:textId="77777777" w:rsidR="00600B76" w:rsidRDefault="00600B76" w:rsidP="00600B76">
      <w:pPr>
        <w:jc w:val="both"/>
        <w:rPr>
          <w:strike/>
          <w:sz w:val="24"/>
          <w:szCs w:val="24"/>
        </w:rPr>
      </w:pPr>
    </w:p>
    <w:tbl>
      <w:tblPr>
        <w:tblW w:w="5000" w:type="pct"/>
        <w:tblLook w:val="04A0" w:firstRow="1" w:lastRow="0" w:firstColumn="1" w:lastColumn="0" w:noHBand="0" w:noVBand="1"/>
      </w:tblPr>
      <w:tblGrid>
        <w:gridCol w:w="10138"/>
      </w:tblGrid>
      <w:tr w:rsidR="00600B76" w14:paraId="6C341C90"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311E2311" w14:textId="77777777" w:rsidR="00600B76" w:rsidRDefault="00600B76" w:rsidP="0090658D">
            <w:pPr>
              <w:widowControl w:val="0"/>
              <w:ind w:firstLine="851"/>
              <w:jc w:val="both"/>
              <w:rPr>
                <w:b/>
                <w:sz w:val="24"/>
                <w:szCs w:val="24"/>
              </w:rPr>
            </w:pPr>
            <w:r>
              <w:rPr>
                <w:b/>
                <w:sz w:val="24"/>
                <w:szCs w:val="24"/>
              </w:rPr>
              <w:t>CLÁUSULA 1ª - DAS PARTES</w:t>
            </w:r>
          </w:p>
        </w:tc>
      </w:tr>
    </w:tbl>
    <w:p w14:paraId="2638B4E7" w14:textId="77777777" w:rsidR="00600B76" w:rsidRDefault="00600B76" w:rsidP="00600B76">
      <w:pPr>
        <w:ind w:firstLine="851"/>
        <w:jc w:val="both"/>
        <w:rPr>
          <w:b/>
          <w:sz w:val="24"/>
          <w:szCs w:val="24"/>
        </w:rPr>
      </w:pPr>
    </w:p>
    <w:p w14:paraId="6880CDAB" w14:textId="77777777" w:rsidR="00600B76" w:rsidRDefault="00600B76" w:rsidP="00600B76">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pelo(a) Secretário(a) Municipal de Administração e Governo, Sr(a). </w:t>
      </w:r>
      <w:r>
        <w:rPr>
          <w:b/>
          <w:sz w:val="24"/>
          <w:szCs w:val="24"/>
        </w:rPr>
        <w:t>........................</w:t>
      </w:r>
      <w:r>
        <w:rPr>
          <w:sz w:val="24"/>
          <w:szCs w:val="24"/>
        </w:rPr>
        <w:t xml:space="preserve">, inscrito(a) no CPF nº .............., adiante, designado,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305F0B77" w14:textId="77777777" w:rsidR="00600B76" w:rsidRDefault="00600B76" w:rsidP="00600B76">
      <w:pPr>
        <w:ind w:firstLine="851"/>
        <w:jc w:val="both"/>
        <w:rPr>
          <w:b/>
          <w:sz w:val="24"/>
          <w:szCs w:val="24"/>
        </w:rPr>
      </w:pPr>
    </w:p>
    <w:tbl>
      <w:tblPr>
        <w:tblW w:w="5000" w:type="pct"/>
        <w:tblLook w:val="04A0" w:firstRow="1" w:lastRow="0" w:firstColumn="1" w:lastColumn="0" w:noHBand="0" w:noVBand="1"/>
      </w:tblPr>
      <w:tblGrid>
        <w:gridCol w:w="10138"/>
      </w:tblGrid>
      <w:tr w:rsidR="00600B76" w14:paraId="593C3045"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49478EC0" w14:textId="77777777" w:rsidR="00600B76" w:rsidRDefault="00600B76" w:rsidP="0090658D">
            <w:pPr>
              <w:widowControl w:val="0"/>
              <w:ind w:firstLine="851"/>
              <w:jc w:val="both"/>
              <w:rPr>
                <w:b/>
                <w:sz w:val="24"/>
                <w:szCs w:val="24"/>
              </w:rPr>
            </w:pPr>
            <w:r>
              <w:rPr>
                <w:b/>
                <w:sz w:val="24"/>
                <w:szCs w:val="24"/>
              </w:rPr>
              <w:t>CLÁUSULA 2ª - DO OBJETO</w:t>
            </w:r>
          </w:p>
        </w:tc>
      </w:tr>
    </w:tbl>
    <w:p w14:paraId="75149CB5" w14:textId="77777777" w:rsidR="00600B76" w:rsidRDefault="00600B76" w:rsidP="00600B76">
      <w:pPr>
        <w:ind w:firstLine="851"/>
        <w:jc w:val="both"/>
        <w:rPr>
          <w:b/>
          <w:sz w:val="24"/>
          <w:szCs w:val="24"/>
        </w:rPr>
      </w:pPr>
    </w:p>
    <w:p w14:paraId="32CCBD32" w14:textId="77777777" w:rsidR="00600B76" w:rsidRDefault="00600B76" w:rsidP="00600B76">
      <w:pPr>
        <w:pStyle w:val="Recuodecorpodetexto"/>
        <w:ind w:firstLine="851"/>
      </w:pPr>
      <w:r>
        <w:rPr>
          <w:b/>
        </w:rPr>
        <w:t>2.1. A CONTRATADA se obriga a fornecer o(s) item(ns) ... de licenciamento Microsoft Windows Server, conforme descrição detalhada constante do Edital da Ata de Registro de Preços nº .../2026, bem como seu Termo de Referência, o qual fica fazendo parte integrante do presente instrumento.</w:t>
      </w:r>
    </w:p>
    <w:p w14:paraId="7383014D" w14:textId="77777777" w:rsidR="00600B76" w:rsidRDefault="00600B76" w:rsidP="00600B76">
      <w:pPr>
        <w:keepLines/>
        <w:ind w:firstLine="851"/>
        <w:jc w:val="both"/>
        <w:rPr>
          <w:b/>
          <w:sz w:val="24"/>
          <w:szCs w:val="24"/>
        </w:rPr>
      </w:pPr>
    </w:p>
    <w:tbl>
      <w:tblPr>
        <w:tblW w:w="5000" w:type="pct"/>
        <w:tblLook w:val="04A0" w:firstRow="1" w:lastRow="0" w:firstColumn="1" w:lastColumn="0" w:noHBand="0" w:noVBand="1"/>
      </w:tblPr>
      <w:tblGrid>
        <w:gridCol w:w="10138"/>
      </w:tblGrid>
      <w:tr w:rsidR="00600B76" w14:paraId="3D46BB5F"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03D5D486" w14:textId="77777777" w:rsidR="00600B76" w:rsidRDefault="00600B76" w:rsidP="0090658D">
            <w:pPr>
              <w:keepLines/>
              <w:widowControl w:val="0"/>
              <w:ind w:firstLine="851"/>
              <w:jc w:val="both"/>
              <w:rPr>
                <w:b/>
                <w:sz w:val="24"/>
                <w:szCs w:val="24"/>
              </w:rPr>
            </w:pPr>
            <w:r>
              <w:rPr>
                <w:b/>
                <w:sz w:val="24"/>
                <w:szCs w:val="24"/>
              </w:rPr>
              <w:t>CLÁUSULA 3ª - DOS RECURSOS FINANCEIROS</w:t>
            </w:r>
          </w:p>
        </w:tc>
      </w:tr>
    </w:tbl>
    <w:p w14:paraId="5D8F092C" w14:textId="77777777" w:rsidR="00600B76" w:rsidRDefault="00600B76" w:rsidP="00600B76">
      <w:pPr>
        <w:pStyle w:val="Recuodecorpodetexto"/>
        <w:ind w:firstLine="851"/>
        <w:rPr>
          <w:b/>
        </w:rPr>
      </w:pPr>
    </w:p>
    <w:p w14:paraId="535FB8C5" w14:textId="77777777" w:rsidR="00600B76" w:rsidRDefault="00600B76" w:rsidP="00600B76">
      <w:pPr>
        <w:ind w:firstLine="851"/>
        <w:jc w:val="both"/>
      </w:pPr>
      <w:r>
        <w:rPr>
          <w:b/>
          <w:sz w:val="24"/>
          <w:szCs w:val="24"/>
        </w:rPr>
        <w:t>3.1.</w:t>
      </w:r>
      <w:r>
        <w:rPr>
          <w:sz w:val="24"/>
          <w:szCs w:val="24"/>
        </w:rPr>
        <w:t xml:space="preserve"> </w:t>
      </w:r>
      <w:r>
        <w:rPr>
          <w:color w:val="000000"/>
          <w:sz w:val="24"/>
          <w:szCs w:val="24"/>
        </w:rPr>
        <w:t>A despesa supra será atendida pela dotação orçamentária nº .................., constante do exercício de 202..</w:t>
      </w:r>
      <w:r>
        <w:rPr>
          <w:sz w:val="24"/>
          <w:szCs w:val="24"/>
        </w:rPr>
        <w:t xml:space="preserve"> </w:t>
      </w:r>
    </w:p>
    <w:p w14:paraId="1A404AF7" w14:textId="77777777" w:rsidR="00600B76" w:rsidRDefault="00600B76" w:rsidP="00600B76">
      <w:pPr>
        <w:ind w:firstLine="851"/>
        <w:jc w:val="both"/>
        <w:rPr>
          <w:sz w:val="24"/>
          <w:szCs w:val="24"/>
        </w:rPr>
      </w:pPr>
    </w:p>
    <w:tbl>
      <w:tblPr>
        <w:tblW w:w="5000" w:type="pct"/>
        <w:tblLook w:val="04A0" w:firstRow="1" w:lastRow="0" w:firstColumn="1" w:lastColumn="0" w:noHBand="0" w:noVBand="1"/>
      </w:tblPr>
      <w:tblGrid>
        <w:gridCol w:w="10138"/>
      </w:tblGrid>
      <w:tr w:rsidR="00600B76" w14:paraId="2789CAFF"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2F88A0B3" w14:textId="77777777" w:rsidR="00600B76" w:rsidRDefault="00600B76" w:rsidP="0090658D">
            <w:pPr>
              <w:keepLines/>
              <w:widowControl w:val="0"/>
              <w:ind w:firstLine="851"/>
              <w:jc w:val="both"/>
              <w:rPr>
                <w:b/>
                <w:sz w:val="24"/>
                <w:szCs w:val="24"/>
              </w:rPr>
            </w:pPr>
            <w:r>
              <w:rPr>
                <w:b/>
                <w:sz w:val="24"/>
                <w:szCs w:val="24"/>
              </w:rPr>
              <w:t>CLÁUSULA 4ª – DO SUPORTE LEGAL</w:t>
            </w:r>
          </w:p>
        </w:tc>
      </w:tr>
    </w:tbl>
    <w:p w14:paraId="6C3D558D" w14:textId="77777777" w:rsidR="00600B76" w:rsidRDefault="00600B76" w:rsidP="00600B76">
      <w:pPr>
        <w:ind w:firstLine="851"/>
        <w:jc w:val="both"/>
        <w:rPr>
          <w:sz w:val="24"/>
          <w:szCs w:val="24"/>
        </w:rPr>
      </w:pPr>
    </w:p>
    <w:p w14:paraId="0807F5EA" w14:textId="77777777" w:rsidR="00600B76" w:rsidRDefault="00600B76" w:rsidP="00600B76">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3471D6DE" w14:textId="77777777" w:rsidR="00600B76" w:rsidRDefault="00600B76" w:rsidP="00600B76">
      <w:pPr>
        <w:keepLines/>
        <w:ind w:firstLine="851"/>
        <w:jc w:val="both"/>
        <w:rPr>
          <w:b/>
          <w:sz w:val="24"/>
          <w:szCs w:val="24"/>
        </w:rPr>
      </w:pPr>
      <w:r>
        <w:rPr>
          <w:b/>
          <w:sz w:val="24"/>
          <w:szCs w:val="24"/>
        </w:rPr>
        <w:t>4.1.1.</w:t>
      </w:r>
      <w:r>
        <w:rPr>
          <w:sz w:val="24"/>
          <w:szCs w:val="24"/>
        </w:rPr>
        <w:t xml:space="preserve"> Constituição da República Federativa do Brasil;</w:t>
      </w:r>
    </w:p>
    <w:p w14:paraId="0E4CD9B8" w14:textId="77777777" w:rsidR="00600B76" w:rsidRDefault="00600B76" w:rsidP="00600B76">
      <w:pPr>
        <w:keepLines/>
        <w:ind w:firstLine="851"/>
        <w:jc w:val="both"/>
        <w:rPr>
          <w:b/>
          <w:sz w:val="24"/>
          <w:szCs w:val="24"/>
        </w:rPr>
      </w:pPr>
      <w:r>
        <w:rPr>
          <w:b/>
          <w:sz w:val="24"/>
          <w:szCs w:val="24"/>
        </w:rPr>
        <w:t>4.1.2.</w:t>
      </w:r>
      <w:r>
        <w:rPr>
          <w:sz w:val="24"/>
          <w:szCs w:val="24"/>
        </w:rPr>
        <w:t xml:space="preserve"> Lei Orgânica do Município de Piracicaba;</w:t>
      </w:r>
    </w:p>
    <w:p w14:paraId="35491DDE" w14:textId="77777777" w:rsidR="00600B76" w:rsidRDefault="00600B76" w:rsidP="00600B76">
      <w:pPr>
        <w:keepLines/>
        <w:ind w:firstLine="851"/>
        <w:jc w:val="both"/>
        <w:rPr>
          <w:b/>
          <w:sz w:val="24"/>
          <w:szCs w:val="24"/>
        </w:rPr>
      </w:pPr>
      <w:r>
        <w:rPr>
          <w:b/>
          <w:sz w:val="24"/>
          <w:szCs w:val="24"/>
        </w:rPr>
        <w:t>4.1.3.</w:t>
      </w:r>
      <w:r>
        <w:rPr>
          <w:sz w:val="24"/>
          <w:szCs w:val="24"/>
        </w:rPr>
        <w:t xml:space="preserve"> Lei Federal nº 14.133, de 01/04/2021;</w:t>
      </w:r>
    </w:p>
    <w:p w14:paraId="510BA610" w14:textId="77777777" w:rsidR="00600B76" w:rsidRDefault="00600B76" w:rsidP="00600B76">
      <w:pPr>
        <w:keepLines/>
        <w:ind w:firstLine="851"/>
        <w:jc w:val="both"/>
        <w:rPr>
          <w:b/>
          <w:sz w:val="24"/>
          <w:szCs w:val="24"/>
        </w:rPr>
      </w:pPr>
      <w:r>
        <w:rPr>
          <w:b/>
          <w:sz w:val="24"/>
          <w:szCs w:val="24"/>
        </w:rPr>
        <w:t>4.1.4.</w:t>
      </w:r>
      <w:r>
        <w:rPr>
          <w:sz w:val="24"/>
          <w:szCs w:val="24"/>
        </w:rPr>
        <w:t xml:space="preserve"> Decreto Municipal nº 17.640, de 30/10/2018;</w:t>
      </w:r>
    </w:p>
    <w:p w14:paraId="46EE9A8A" w14:textId="77777777" w:rsidR="00600B76" w:rsidRDefault="00600B76" w:rsidP="00600B76">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4AAB7B18" w14:textId="77777777" w:rsidR="00600B76" w:rsidRDefault="00600B76" w:rsidP="00600B76">
      <w:pPr>
        <w:keepLines/>
        <w:ind w:firstLine="851"/>
        <w:jc w:val="both"/>
        <w:rPr>
          <w:sz w:val="24"/>
          <w:szCs w:val="24"/>
        </w:rPr>
      </w:pPr>
    </w:p>
    <w:tbl>
      <w:tblPr>
        <w:tblW w:w="5000" w:type="pct"/>
        <w:tblLook w:val="04A0" w:firstRow="1" w:lastRow="0" w:firstColumn="1" w:lastColumn="0" w:noHBand="0" w:noVBand="1"/>
      </w:tblPr>
      <w:tblGrid>
        <w:gridCol w:w="10138"/>
      </w:tblGrid>
      <w:tr w:rsidR="00600B76" w14:paraId="636B5ABC"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2F9E3531" w14:textId="77777777" w:rsidR="00600B76" w:rsidRDefault="00600B76" w:rsidP="0090658D">
            <w:pPr>
              <w:widowControl w:val="0"/>
              <w:ind w:firstLine="851"/>
              <w:jc w:val="both"/>
              <w:rPr>
                <w:b/>
                <w:sz w:val="24"/>
                <w:szCs w:val="24"/>
              </w:rPr>
            </w:pPr>
            <w:r>
              <w:rPr>
                <w:b/>
                <w:sz w:val="24"/>
                <w:szCs w:val="24"/>
              </w:rPr>
              <w:t>CLÁUSULA 5ª - DO PREÇO</w:t>
            </w:r>
          </w:p>
        </w:tc>
      </w:tr>
    </w:tbl>
    <w:p w14:paraId="2884D882" w14:textId="77777777" w:rsidR="00600B76" w:rsidRDefault="00600B76" w:rsidP="00600B76">
      <w:pPr>
        <w:ind w:firstLine="851"/>
        <w:jc w:val="both"/>
        <w:rPr>
          <w:sz w:val="24"/>
          <w:szCs w:val="24"/>
        </w:rPr>
      </w:pPr>
    </w:p>
    <w:p w14:paraId="0B72B085" w14:textId="77777777" w:rsidR="00600B76" w:rsidRDefault="00600B76" w:rsidP="00600B76">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49EAA81F" w14:textId="77777777" w:rsidR="00600B76" w:rsidRDefault="00600B76" w:rsidP="00600B76">
      <w:pPr>
        <w:ind w:firstLine="851"/>
        <w:jc w:val="both"/>
        <w:rPr>
          <w:b/>
          <w:sz w:val="24"/>
          <w:szCs w:val="24"/>
        </w:rPr>
      </w:pPr>
    </w:p>
    <w:p w14:paraId="4A4083E1" w14:textId="77777777" w:rsidR="00600B76" w:rsidRDefault="00600B76" w:rsidP="00600B76">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81027AE" w14:textId="77777777" w:rsidR="00600B76" w:rsidRDefault="00600B76" w:rsidP="00600B76">
      <w:pPr>
        <w:ind w:firstLine="851"/>
        <w:jc w:val="both"/>
        <w:rPr>
          <w:b/>
          <w:sz w:val="24"/>
          <w:szCs w:val="24"/>
        </w:rPr>
      </w:pPr>
    </w:p>
    <w:tbl>
      <w:tblPr>
        <w:tblW w:w="5000" w:type="pct"/>
        <w:tblLook w:val="04A0" w:firstRow="1" w:lastRow="0" w:firstColumn="1" w:lastColumn="0" w:noHBand="0" w:noVBand="1"/>
      </w:tblPr>
      <w:tblGrid>
        <w:gridCol w:w="10138"/>
      </w:tblGrid>
      <w:tr w:rsidR="00600B76" w14:paraId="3798B664"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0ECF08FE" w14:textId="77777777" w:rsidR="00600B76" w:rsidRDefault="00600B76" w:rsidP="0090658D">
            <w:pPr>
              <w:widowControl w:val="0"/>
              <w:ind w:firstLine="851"/>
              <w:jc w:val="both"/>
              <w:rPr>
                <w:b/>
                <w:sz w:val="24"/>
                <w:szCs w:val="24"/>
              </w:rPr>
            </w:pPr>
            <w:r>
              <w:rPr>
                <w:b/>
                <w:sz w:val="24"/>
                <w:szCs w:val="24"/>
              </w:rPr>
              <w:t>CLÁUSULA 6ª - DOS PAGAMENTOS</w:t>
            </w:r>
          </w:p>
        </w:tc>
      </w:tr>
    </w:tbl>
    <w:p w14:paraId="7899E40E" w14:textId="77777777" w:rsidR="00600B76" w:rsidRDefault="00600B76" w:rsidP="00600B76">
      <w:pPr>
        <w:ind w:firstLine="851"/>
        <w:jc w:val="both"/>
        <w:rPr>
          <w:sz w:val="24"/>
          <w:szCs w:val="24"/>
        </w:rPr>
      </w:pPr>
    </w:p>
    <w:p w14:paraId="42CEE319" w14:textId="77777777" w:rsidR="00600B76" w:rsidRDefault="00600B76" w:rsidP="00600B76">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5EB1339" w14:textId="77777777" w:rsidR="00600B76" w:rsidRDefault="00600B76" w:rsidP="00600B76">
      <w:pPr>
        <w:ind w:firstLine="850"/>
        <w:jc w:val="both"/>
        <w:rPr>
          <w:b/>
          <w:sz w:val="24"/>
          <w:szCs w:val="24"/>
        </w:rPr>
      </w:pPr>
    </w:p>
    <w:p w14:paraId="764D1CB6" w14:textId="77777777" w:rsidR="00600B76" w:rsidRDefault="00600B76" w:rsidP="00600B76">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e Governo,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07537C5D" w14:textId="77777777" w:rsidR="00600B76" w:rsidRDefault="00600B76" w:rsidP="00600B76">
      <w:pPr>
        <w:ind w:firstLine="850"/>
        <w:jc w:val="both"/>
        <w:rPr>
          <w:sz w:val="24"/>
          <w:szCs w:val="24"/>
        </w:rPr>
      </w:pPr>
    </w:p>
    <w:p w14:paraId="28D6B435" w14:textId="77777777" w:rsidR="00600B76" w:rsidRDefault="00600B76" w:rsidP="00600B76">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FCC267A" w14:textId="77777777" w:rsidR="00600B76" w:rsidRDefault="00600B76" w:rsidP="00600B76">
      <w:pPr>
        <w:ind w:firstLine="850"/>
        <w:jc w:val="both"/>
        <w:rPr>
          <w:b/>
          <w:sz w:val="24"/>
          <w:szCs w:val="24"/>
        </w:rPr>
      </w:pPr>
      <w:r>
        <w:rPr>
          <w:sz w:val="24"/>
          <w:szCs w:val="24"/>
        </w:rPr>
        <w:t xml:space="preserve">E-mail para emissão da NF-e: </w:t>
      </w:r>
      <w:hyperlink r:id="rId22">
        <w:r>
          <w:rPr>
            <w:rStyle w:val="LinkdaInternet"/>
            <w:sz w:val="24"/>
            <w:szCs w:val="24"/>
          </w:rPr>
          <w:t>notafiscal@piracicaba.sp.gov.br</w:t>
        </w:r>
      </w:hyperlink>
    </w:p>
    <w:p w14:paraId="65ECEC43" w14:textId="77777777" w:rsidR="00600B76" w:rsidRDefault="00600B76" w:rsidP="00600B76">
      <w:pPr>
        <w:jc w:val="both"/>
        <w:rPr>
          <w:b/>
          <w:sz w:val="24"/>
          <w:szCs w:val="24"/>
        </w:rPr>
      </w:pPr>
    </w:p>
    <w:p w14:paraId="4D30AD4A" w14:textId="77777777" w:rsidR="00600B76" w:rsidRDefault="00600B76" w:rsidP="00600B76">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F74DFC0" w14:textId="77777777" w:rsidR="00600B76" w:rsidRDefault="00600B76" w:rsidP="00600B76">
      <w:pPr>
        <w:ind w:firstLine="850"/>
        <w:jc w:val="both"/>
        <w:rPr>
          <w:sz w:val="24"/>
          <w:szCs w:val="24"/>
        </w:rPr>
      </w:pPr>
    </w:p>
    <w:p w14:paraId="21B8A9DC" w14:textId="77777777" w:rsidR="00600B76" w:rsidRDefault="00600B76" w:rsidP="00600B76">
      <w:pPr>
        <w:ind w:firstLine="850"/>
        <w:jc w:val="both"/>
      </w:pPr>
      <w:r>
        <w:rPr>
          <w:b/>
          <w:sz w:val="24"/>
          <w:szCs w:val="24"/>
        </w:rPr>
        <w:t xml:space="preserve">6.3.1. </w:t>
      </w:r>
      <w:r>
        <w:rPr>
          <w:sz w:val="24"/>
          <w:szCs w:val="24"/>
        </w:rPr>
        <w:t>Certidão de Regularidade perante a Fazenda Federal (INSS), com validade em vigor;</w:t>
      </w:r>
    </w:p>
    <w:p w14:paraId="44591FFC" w14:textId="77777777" w:rsidR="00600B76" w:rsidRDefault="00600B76" w:rsidP="00600B76">
      <w:pPr>
        <w:ind w:firstLine="850"/>
        <w:jc w:val="both"/>
        <w:rPr>
          <w:b/>
          <w:sz w:val="24"/>
          <w:szCs w:val="24"/>
        </w:rPr>
      </w:pPr>
    </w:p>
    <w:p w14:paraId="2A2CCFD4" w14:textId="77777777" w:rsidR="00600B76" w:rsidRDefault="00600B76" w:rsidP="00600B76">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42DC438" w14:textId="77777777" w:rsidR="00600B76" w:rsidRDefault="00600B76" w:rsidP="00600B76">
      <w:pPr>
        <w:ind w:firstLine="850"/>
        <w:jc w:val="both"/>
        <w:rPr>
          <w:b/>
          <w:sz w:val="24"/>
          <w:szCs w:val="24"/>
        </w:rPr>
      </w:pPr>
    </w:p>
    <w:p w14:paraId="3ACD67C5" w14:textId="77777777" w:rsidR="00600B76" w:rsidRDefault="00600B76" w:rsidP="00600B76">
      <w:pPr>
        <w:keepLines/>
        <w:ind w:firstLine="850"/>
        <w:jc w:val="both"/>
      </w:pPr>
      <w:r>
        <w:rPr>
          <w:b/>
          <w:sz w:val="24"/>
          <w:szCs w:val="24"/>
        </w:rPr>
        <w:t>6.3.3.</w:t>
      </w:r>
      <w:r>
        <w:rPr>
          <w:sz w:val="24"/>
          <w:szCs w:val="24"/>
        </w:rPr>
        <w:t xml:space="preserve"> Certidão de Regularidade perante a Fazenda Municipal, com validade em vigor, e;</w:t>
      </w:r>
    </w:p>
    <w:p w14:paraId="7512B8B8" w14:textId="77777777" w:rsidR="00600B76" w:rsidRDefault="00600B76" w:rsidP="00600B76">
      <w:pPr>
        <w:keepLines/>
        <w:ind w:firstLine="850"/>
        <w:jc w:val="both"/>
        <w:rPr>
          <w:sz w:val="24"/>
          <w:szCs w:val="24"/>
        </w:rPr>
      </w:pPr>
    </w:p>
    <w:p w14:paraId="6A4567F9" w14:textId="77777777" w:rsidR="00600B76" w:rsidRDefault="00600B76" w:rsidP="00600B76">
      <w:pPr>
        <w:keepLines/>
        <w:ind w:firstLine="850"/>
        <w:jc w:val="both"/>
        <w:rPr>
          <w:b/>
          <w:sz w:val="24"/>
          <w:szCs w:val="24"/>
        </w:rPr>
      </w:pPr>
      <w:r>
        <w:rPr>
          <w:b/>
          <w:sz w:val="24"/>
          <w:szCs w:val="24"/>
        </w:rPr>
        <w:t>6.3.4.</w:t>
      </w:r>
      <w:r>
        <w:rPr>
          <w:sz w:val="24"/>
          <w:szCs w:val="24"/>
        </w:rPr>
        <w:t xml:space="preserve"> Certidão Negativa de Débitos Trabalhistas (CNDT).</w:t>
      </w:r>
    </w:p>
    <w:p w14:paraId="03B2A27D" w14:textId="77777777" w:rsidR="00600B76" w:rsidRDefault="00600B76" w:rsidP="00600B76">
      <w:pPr>
        <w:jc w:val="both"/>
        <w:rPr>
          <w:b/>
          <w:sz w:val="24"/>
          <w:szCs w:val="24"/>
        </w:rPr>
      </w:pPr>
    </w:p>
    <w:p w14:paraId="77103F84" w14:textId="77777777" w:rsidR="00600B76" w:rsidRDefault="00600B76" w:rsidP="00600B76">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561AE4D" w14:textId="77777777" w:rsidR="00600B76" w:rsidRDefault="00600B76" w:rsidP="00600B76">
      <w:pPr>
        <w:ind w:firstLine="850"/>
        <w:jc w:val="both"/>
        <w:rPr>
          <w:sz w:val="24"/>
          <w:szCs w:val="24"/>
        </w:rPr>
      </w:pPr>
    </w:p>
    <w:p w14:paraId="4F68A9D9" w14:textId="77777777" w:rsidR="00600B76" w:rsidRDefault="00600B76" w:rsidP="00600B76">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7D48B68E" w14:textId="77777777" w:rsidR="00600B76" w:rsidRDefault="00600B76" w:rsidP="00600B76">
      <w:pPr>
        <w:ind w:firstLine="851"/>
        <w:jc w:val="both"/>
        <w:rPr>
          <w:sz w:val="24"/>
          <w:szCs w:val="24"/>
        </w:rPr>
      </w:pPr>
    </w:p>
    <w:tbl>
      <w:tblPr>
        <w:tblW w:w="5000" w:type="pct"/>
        <w:tblLook w:val="04A0" w:firstRow="1" w:lastRow="0" w:firstColumn="1" w:lastColumn="0" w:noHBand="0" w:noVBand="1"/>
      </w:tblPr>
      <w:tblGrid>
        <w:gridCol w:w="10138"/>
      </w:tblGrid>
      <w:tr w:rsidR="00600B76" w14:paraId="639DC821"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699065C9" w14:textId="77777777" w:rsidR="00600B76" w:rsidRDefault="00600B76" w:rsidP="0090658D">
            <w:pPr>
              <w:widowControl w:val="0"/>
              <w:ind w:firstLine="851"/>
              <w:jc w:val="both"/>
              <w:rPr>
                <w:b/>
                <w:sz w:val="24"/>
                <w:szCs w:val="24"/>
              </w:rPr>
            </w:pPr>
            <w:r>
              <w:rPr>
                <w:b/>
                <w:sz w:val="24"/>
                <w:szCs w:val="24"/>
              </w:rPr>
              <w:t>CLÁUSULA 7ª - DA FISCALIZAÇÃO</w:t>
            </w:r>
          </w:p>
        </w:tc>
      </w:tr>
    </w:tbl>
    <w:p w14:paraId="37137A59" w14:textId="77777777" w:rsidR="00600B76" w:rsidRDefault="00600B76" w:rsidP="00600B76">
      <w:pPr>
        <w:ind w:firstLine="851"/>
        <w:jc w:val="both"/>
        <w:rPr>
          <w:b/>
          <w:sz w:val="24"/>
          <w:szCs w:val="24"/>
        </w:rPr>
      </w:pPr>
    </w:p>
    <w:p w14:paraId="01497271" w14:textId="77777777" w:rsidR="00600B76" w:rsidRDefault="00600B76" w:rsidP="00600B76">
      <w:pPr>
        <w:ind w:firstLine="851"/>
        <w:jc w:val="both"/>
        <w:rPr>
          <w:b/>
          <w:sz w:val="24"/>
          <w:szCs w:val="24"/>
        </w:rPr>
      </w:pPr>
      <w:r>
        <w:rPr>
          <w:b/>
          <w:sz w:val="24"/>
          <w:szCs w:val="24"/>
        </w:rPr>
        <w:t>7.1.</w:t>
      </w:r>
      <w:r>
        <w:rPr>
          <w:sz w:val="24"/>
          <w:szCs w:val="24"/>
        </w:rPr>
        <w:t xml:space="preserve"> A Secretaria Municipal de Administração e Governo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79B7FED0" w14:textId="77777777" w:rsidR="00600B76" w:rsidRDefault="00600B76" w:rsidP="00600B76">
      <w:pPr>
        <w:ind w:firstLine="851"/>
        <w:jc w:val="both"/>
        <w:rPr>
          <w:b/>
          <w:sz w:val="24"/>
          <w:szCs w:val="24"/>
        </w:rPr>
      </w:pPr>
    </w:p>
    <w:tbl>
      <w:tblPr>
        <w:tblW w:w="5000" w:type="pct"/>
        <w:tblLook w:val="04A0" w:firstRow="1" w:lastRow="0" w:firstColumn="1" w:lastColumn="0" w:noHBand="0" w:noVBand="1"/>
      </w:tblPr>
      <w:tblGrid>
        <w:gridCol w:w="10138"/>
      </w:tblGrid>
      <w:tr w:rsidR="00600B76" w14:paraId="6FF9677D"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22B76062" w14:textId="77777777" w:rsidR="00600B76" w:rsidRDefault="00600B76" w:rsidP="0090658D">
            <w:pPr>
              <w:widowControl w:val="0"/>
              <w:ind w:firstLine="851"/>
              <w:jc w:val="both"/>
              <w:rPr>
                <w:b/>
                <w:sz w:val="24"/>
                <w:szCs w:val="24"/>
              </w:rPr>
            </w:pPr>
            <w:r>
              <w:rPr>
                <w:b/>
                <w:sz w:val="24"/>
                <w:szCs w:val="24"/>
              </w:rPr>
              <w:t>CLÁUSULA 8ª - DO PRAZO DE VIGÊNCIA</w:t>
            </w:r>
          </w:p>
        </w:tc>
      </w:tr>
    </w:tbl>
    <w:p w14:paraId="4E042916" w14:textId="77777777" w:rsidR="00600B76" w:rsidRDefault="00600B76" w:rsidP="00600B76">
      <w:pPr>
        <w:ind w:firstLine="851"/>
        <w:jc w:val="both"/>
        <w:rPr>
          <w:b/>
          <w:sz w:val="24"/>
          <w:szCs w:val="24"/>
        </w:rPr>
      </w:pPr>
    </w:p>
    <w:p w14:paraId="10A90271" w14:textId="77777777" w:rsidR="00600B76" w:rsidRDefault="00600B76" w:rsidP="00600B76">
      <w:pPr>
        <w:ind w:firstLine="851"/>
        <w:jc w:val="both"/>
      </w:pPr>
      <w:r>
        <w:rPr>
          <w:b/>
          <w:sz w:val="24"/>
          <w:szCs w:val="24"/>
        </w:rPr>
        <w:t>8.1.</w:t>
      </w:r>
      <w:r>
        <w:rPr>
          <w:sz w:val="24"/>
          <w:szCs w:val="24"/>
        </w:rPr>
        <w:t xml:space="preserve"> </w:t>
      </w:r>
      <w:r>
        <w:rPr>
          <w:color w:val="000000"/>
          <w:sz w:val="24"/>
          <w:szCs w:val="24"/>
        </w:rPr>
        <w:t>O presente contrato terá vigência até ... de ................ de 202., a contar da data da Ordem de Fornecimento.</w:t>
      </w:r>
      <w:r>
        <w:rPr>
          <w:sz w:val="24"/>
          <w:szCs w:val="24"/>
        </w:rPr>
        <w:t xml:space="preserve"> </w:t>
      </w:r>
    </w:p>
    <w:p w14:paraId="3ECF6D89" w14:textId="77777777" w:rsidR="00600B76" w:rsidRDefault="00600B76" w:rsidP="00600B76">
      <w:pPr>
        <w:ind w:firstLine="851"/>
        <w:jc w:val="both"/>
        <w:rPr>
          <w:sz w:val="24"/>
          <w:szCs w:val="24"/>
        </w:rPr>
      </w:pPr>
    </w:p>
    <w:tbl>
      <w:tblPr>
        <w:tblW w:w="5000" w:type="pct"/>
        <w:tblLook w:val="04A0" w:firstRow="1" w:lastRow="0" w:firstColumn="1" w:lastColumn="0" w:noHBand="0" w:noVBand="1"/>
      </w:tblPr>
      <w:tblGrid>
        <w:gridCol w:w="10138"/>
      </w:tblGrid>
      <w:tr w:rsidR="00600B76" w14:paraId="321CC30D"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36A9FB5C" w14:textId="77777777" w:rsidR="00600B76" w:rsidRDefault="00600B76" w:rsidP="0090658D">
            <w:pPr>
              <w:widowControl w:val="0"/>
              <w:ind w:firstLine="851"/>
              <w:jc w:val="both"/>
              <w:rPr>
                <w:b/>
                <w:sz w:val="24"/>
                <w:szCs w:val="24"/>
              </w:rPr>
            </w:pPr>
            <w:r>
              <w:rPr>
                <w:b/>
                <w:sz w:val="24"/>
                <w:szCs w:val="24"/>
              </w:rPr>
              <w:t>CLÁUSULA 9ª - DA EXTINÇÃO DO CONTRATO</w:t>
            </w:r>
          </w:p>
        </w:tc>
      </w:tr>
    </w:tbl>
    <w:p w14:paraId="1473A045" w14:textId="77777777" w:rsidR="00600B76" w:rsidRDefault="00600B76" w:rsidP="00600B76">
      <w:pPr>
        <w:ind w:firstLine="851"/>
        <w:jc w:val="both"/>
        <w:rPr>
          <w:b/>
          <w:sz w:val="24"/>
          <w:szCs w:val="24"/>
        </w:rPr>
      </w:pPr>
    </w:p>
    <w:p w14:paraId="32D822AD" w14:textId="77777777" w:rsidR="00600B76" w:rsidRDefault="00600B76" w:rsidP="00600B76">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28B715C0" w14:textId="77777777" w:rsidR="00600B76" w:rsidRDefault="00600B76" w:rsidP="00600B76">
      <w:pPr>
        <w:ind w:firstLine="851"/>
        <w:jc w:val="both"/>
        <w:rPr>
          <w:sz w:val="24"/>
          <w:szCs w:val="24"/>
        </w:rPr>
      </w:pPr>
    </w:p>
    <w:tbl>
      <w:tblPr>
        <w:tblW w:w="5000" w:type="pct"/>
        <w:tblLook w:val="04A0" w:firstRow="1" w:lastRow="0" w:firstColumn="1" w:lastColumn="0" w:noHBand="0" w:noVBand="1"/>
      </w:tblPr>
      <w:tblGrid>
        <w:gridCol w:w="10138"/>
      </w:tblGrid>
      <w:tr w:rsidR="00600B76" w14:paraId="6FE6C306"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12CA247E" w14:textId="77777777" w:rsidR="00600B76" w:rsidRDefault="00600B76" w:rsidP="0090658D">
            <w:pPr>
              <w:widowControl w:val="0"/>
              <w:ind w:firstLine="851"/>
              <w:jc w:val="both"/>
              <w:rPr>
                <w:b/>
                <w:sz w:val="24"/>
                <w:szCs w:val="24"/>
              </w:rPr>
            </w:pPr>
            <w:r>
              <w:rPr>
                <w:b/>
                <w:sz w:val="24"/>
                <w:szCs w:val="24"/>
              </w:rPr>
              <w:t>CLÁUSULA 10. - DO RECEBIMENTO</w:t>
            </w:r>
          </w:p>
        </w:tc>
      </w:tr>
    </w:tbl>
    <w:p w14:paraId="02D4A170" w14:textId="77777777" w:rsidR="00600B76" w:rsidRDefault="00600B76" w:rsidP="00600B76">
      <w:pPr>
        <w:ind w:firstLine="851"/>
        <w:jc w:val="both"/>
        <w:rPr>
          <w:b/>
          <w:sz w:val="24"/>
          <w:szCs w:val="24"/>
        </w:rPr>
      </w:pPr>
    </w:p>
    <w:p w14:paraId="3241FAAA" w14:textId="77777777" w:rsidR="00600B76" w:rsidRDefault="00600B76" w:rsidP="00600B76">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283A0F59" w14:textId="77777777" w:rsidR="00600B76" w:rsidRDefault="00600B76" w:rsidP="00600B76">
      <w:pPr>
        <w:ind w:firstLine="851"/>
        <w:jc w:val="both"/>
        <w:rPr>
          <w:b/>
          <w:sz w:val="24"/>
          <w:szCs w:val="24"/>
        </w:rPr>
      </w:pPr>
    </w:p>
    <w:p w14:paraId="566B8DAA" w14:textId="77777777" w:rsidR="00600B76" w:rsidRDefault="00600B76" w:rsidP="00600B76">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726A5C5" w14:textId="77777777" w:rsidR="00600B76" w:rsidRDefault="00600B76" w:rsidP="00600B76">
      <w:pPr>
        <w:ind w:firstLine="851"/>
        <w:jc w:val="both"/>
        <w:rPr>
          <w:sz w:val="24"/>
          <w:szCs w:val="24"/>
        </w:rPr>
      </w:pPr>
    </w:p>
    <w:p w14:paraId="20B26FCD" w14:textId="77777777" w:rsidR="00600B76" w:rsidRDefault="00600B76" w:rsidP="00600B76">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877E16A" w14:textId="77777777" w:rsidR="00600B76" w:rsidRDefault="00600B76" w:rsidP="00600B76">
      <w:pPr>
        <w:ind w:firstLine="851"/>
        <w:jc w:val="both"/>
        <w:rPr>
          <w:b/>
          <w:sz w:val="24"/>
          <w:szCs w:val="24"/>
        </w:rPr>
      </w:pPr>
    </w:p>
    <w:p w14:paraId="2A0F8676" w14:textId="77777777" w:rsidR="00600B76" w:rsidRDefault="00600B76" w:rsidP="00600B76">
      <w:pPr>
        <w:ind w:firstLine="851"/>
        <w:jc w:val="both"/>
        <w:rPr>
          <w:b/>
          <w:sz w:val="24"/>
          <w:szCs w:val="24"/>
        </w:rPr>
      </w:pPr>
      <w:r>
        <w:rPr>
          <w:b/>
          <w:sz w:val="24"/>
          <w:szCs w:val="24"/>
        </w:rPr>
        <w:t xml:space="preserve">10.2. </w:t>
      </w:r>
      <w:r>
        <w:rPr>
          <w:sz w:val="24"/>
          <w:szCs w:val="24"/>
        </w:rPr>
        <w:t>O recebimento de que trata este item far-se-á mediante recibo.</w:t>
      </w:r>
    </w:p>
    <w:p w14:paraId="30A62686" w14:textId="77777777" w:rsidR="00600B76" w:rsidRDefault="00600B76" w:rsidP="00600B76">
      <w:pPr>
        <w:ind w:firstLine="851"/>
        <w:jc w:val="both"/>
        <w:rPr>
          <w:b/>
          <w:sz w:val="24"/>
          <w:szCs w:val="24"/>
        </w:rPr>
      </w:pPr>
    </w:p>
    <w:p w14:paraId="7120AB5C" w14:textId="77777777" w:rsidR="00600B76" w:rsidRDefault="00600B76" w:rsidP="00600B76">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D5AC99B" w14:textId="77777777" w:rsidR="00600B76" w:rsidRDefault="00600B76" w:rsidP="00600B76">
      <w:pPr>
        <w:jc w:val="both"/>
        <w:rPr>
          <w:sz w:val="24"/>
          <w:szCs w:val="24"/>
        </w:rPr>
      </w:pPr>
    </w:p>
    <w:tbl>
      <w:tblPr>
        <w:tblW w:w="5000" w:type="pct"/>
        <w:tblLook w:val="04A0" w:firstRow="1" w:lastRow="0" w:firstColumn="1" w:lastColumn="0" w:noHBand="0" w:noVBand="1"/>
      </w:tblPr>
      <w:tblGrid>
        <w:gridCol w:w="10138"/>
      </w:tblGrid>
      <w:tr w:rsidR="00600B76" w14:paraId="4976F3A2"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6EF50969" w14:textId="77777777" w:rsidR="00600B76" w:rsidRDefault="00600B76" w:rsidP="0090658D">
            <w:pPr>
              <w:keepLines/>
              <w:widowControl w:val="0"/>
              <w:ind w:firstLine="851"/>
              <w:jc w:val="both"/>
              <w:rPr>
                <w:b/>
                <w:sz w:val="24"/>
                <w:szCs w:val="24"/>
              </w:rPr>
            </w:pPr>
            <w:r>
              <w:rPr>
                <w:b/>
                <w:sz w:val="24"/>
                <w:szCs w:val="24"/>
              </w:rPr>
              <w:t>CLÁUSULA 11. - DAS SANÇÕES ADMINISTRATIVAS</w:t>
            </w:r>
          </w:p>
        </w:tc>
      </w:tr>
    </w:tbl>
    <w:p w14:paraId="736D7CAB" w14:textId="77777777" w:rsidR="00600B76" w:rsidRDefault="00600B76" w:rsidP="00600B76">
      <w:pPr>
        <w:ind w:firstLine="851"/>
        <w:jc w:val="both"/>
        <w:rPr>
          <w:b/>
          <w:sz w:val="24"/>
          <w:szCs w:val="24"/>
        </w:rPr>
      </w:pPr>
    </w:p>
    <w:p w14:paraId="4A549EC3" w14:textId="77777777" w:rsidR="00600B76" w:rsidRDefault="00600B76" w:rsidP="00600B76">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2B5B7562" w14:textId="77777777" w:rsidR="00600B76" w:rsidRDefault="00600B76" w:rsidP="00600B76">
      <w:pPr>
        <w:ind w:firstLine="851"/>
        <w:jc w:val="both"/>
        <w:rPr>
          <w:b/>
          <w:sz w:val="24"/>
          <w:szCs w:val="24"/>
        </w:rPr>
      </w:pPr>
    </w:p>
    <w:p w14:paraId="6EB30292" w14:textId="77777777" w:rsidR="00600B76" w:rsidRDefault="00600B76" w:rsidP="00600B76">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476904D" w14:textId="77777777" w:rsidR="00600B76" w:rsidRDefault="00600B76" w:rsidP="00600B76">
      <w:pPr>
        <w:ind w:firstLine="851"/>
        <w:jc w:val="both"/>
        <w:rPr>
          <w:sz w:val="24"/>
          <w:szCs w:val="24"/>
        </w:rPr>
      </w:pPr>
    </w:p>
    <w:p w14:paraId="338ABE27" w14:textId="77777777" w:rsidR="00600B76" w:rsidRDefault="00600B76" w:rsidP="00600B76">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6CADB263" w14:textId="77777777" w:rsidR="00600B76" w:rsidRDefault="00600B76" w:rsidP="00600B76">
      <w:pPr>
        <w:ind w:firstLine="851"/>
        <w:jc w:val="both"/>
        <w:rPr>
          <w:sz w:val="24"/>
          <w:szCs w:val="24"/>
        </w:rPr>
      </w:pPr>
    </w:p>
    <w:p w14:paraId="5EA16019" w14:textId="77777777" w:rsidR="00600B76" w:rsidRDefault="00600B76" w:rsidP="00600B76">
      <w:pPr>
        <w:ind w:firstLine="851"/>
        <w:jc w:val="both"/>
      </w:pPr>
      <w:r>
        <w:rPr>
          <w:b/>
          <w:sz w:val="24"/>
          <w:szCs w:val="24"/>
        </w:rPr>
        <w:t>11.1.2.1.</w:t>
      </w:r>
      <w:r>
        <w:rPr>
          <w:sz w:val="24"/>
          <w:szCs w:val="24"/>
        </w:rPr>
        <w:t xml:space="preserve"> Não enviar a proposta adequada ao último lance ofertado ou após a negociação; </w:t>
      </w:r>
    </w:p>
    <w:p w14:paraId="6FF07AB7" w14:textId="77777777" w:rsidR="00600B76" w:rsidRDefault="00600B76" w:rsidP="00600B76">
      <w:pPr>
        <w:ind w:firstLine="851"/>
        <w:jc w:val="both"/>
        <w:rPr>
          <w:sz w:val="24"/>
          <w:szCs w:val="24"/>
        </w:rPr>
      </w:pPr>
    </w:p>
    <w:p w14:paraId="77A0C44D" w14:textId="77777777" w:rsidR="00600B76" w:rsidRDefault="00600B76" w:rsidP="00600B76">
      <w:pPr>
        <w:ind w:firstLine="851"/>
        <w:jc w:val="both"/>
      </w:pPr>
      <w:r>
        <w:rPr>
          <w:b/>
          <w:sz w:val="24"/>
          <w:szCs w:val="24"/>
        </w:rPr>
        <w:t>11.1.2.2.</w:t>
      </w:r>
      <w:r>
        <w:rPr>
          <w:sz w:val="24"/>
          <w:szCs w:val="24"/>
        </w:rPr>
        <w:t xml:space="preserve"> Recusar-se a enviar o detalhamento da proposta quando exigível; </w:t>
      </w:r>
    </w:p>
    <w:p w14:paraId="6D97A7B2" w14:textId="77777777" w:rsidR="00600B76" w:rsidRDefault="00600B76" w:rsidP="00600B76">
      <w:pPr>
        <w:ind w:firstLine="851"/>
        <w:jc w:val="both"/>
        <w:rPr>
          <w:sz w:val="24"/>
          <w:szCs w:val="24"/>
        </w:rPr>
      </w:pPr>
    </w:p>
    <w:p w14:paraId="6E093CE4" w14:textId="77777777" w:rsidR="00600B76" w:rsidRDefault="00600B76" w:rsidP="00600B76">
      <w:pPr>
        <w:ind w:firstLine="851"/>
        <w:jc w:val="both"/>
      </w:pPr>
      <w:r>
        <w:rPr>
          <w:b/>
          <w:sz w:val="24"/>
          <w:szCs w:val="24"/>
        </w:rPr>
        <w:t>11.1.2.3.</w:t>
      </w:r>
      <w:r>
        <w:rPr>
          <w:sz w:val="24"/>
          <w:szCs w:val="24"/>
        </w:rPr>
        <w:t xml:space="preserve"> Pedir para ser desclassificado quando encerrada a etapa competitiva; </w:t>
      </w:r>
    </w:p>
    <w:p w14:paraId="7371DFF3" w14:textId="77777777" w:rsidR="00600B76" w:rsidRDefault="00600B76" w:rsidP="00600B76">
      <w:pPr>
        <w:jc w:val="both"/>
        <w:rPr>
          <w:sz w:val="24"/>
          <w:szCs w:val="24"/>
        </w:rPr>
      </w:pPr>
    </w:p>
    <w:p w14:paraId="72A9677C" w14:textId="77777777" w:rsidR="00600B76" w:rsidRDefault="00600B76" w:rsidP="00600B76">
      <w:pPr>
        <w:ind w:firstLine="851"/>
        <w:jc w:val="both"/>
      </w:pPr>
      <w:r>
        <w:rPr>
          <w:b/>
          <w:sz w:val="24"/>
          <w:szCs w:val="24"/>
        </w:rPr>
        <w:t>11.1.2.4.</w:t>
      </w:r>
      <w:r>
        <w:rPr>
          <w:sz w:val="24"/>
          <w:szCs w:val="24"/>
        </w:rPr>
        <w:t xml:space="preserve"> Deixar de apresentar amostra; </w:t>
      </w:r>
    </w:p>
    <w:p w14:paraId="67F3E3C6" w14:textId="77777777" w:rsidR="00600B76" w:rsidRDefault="00600B76" w:rsidP="00600B76">
      <w:pPr>
        <w:ind w:firstLine="851"/>
        <w:jc w:val="both"/>
        <w:rPr>
          <w:sz w:val="24"/>
          <w:szCs w:val="24"/>
        </w:rPr>
      </w:pPr>
    </w:p>
    <w:p w14:paraId="12761A25" w14:textId="77777777" w:rsidR="00600B76" w:rsidRDefault="00600B76" w:rsidP="00600B76">
      <w:pPr>
        <w:ind w:firstLine="851"/>
        <w:jc w:val="both"/>
      </w:pPr>
      <w:r>
        <w:rPr>
          <w:b/>
          <w:sz w:val="24"/>
          <w:szCs w:val="24"/>
        </w:rPr>
        <w:t>11.1.2.5</w:t>
      </w:r>
      <w:r>
        <w:rPr>
          <w:sz w:val="24"/>
          <w:szCs w:val="24"/>
        </w:rPr>
        <w:t xml:space="preserve">. Apresentar proposta ou amostra em desacordo com as especificações do edital; </w:t>
      </w:r>
    </w:p>
    <w:p w14:paraId="57D5B08B" w14:textId="77777777" w:rsidR="00600B76" w:rsidRDefault="00600B76" w:rsidP="00600B76">
      <w:pPr>
        <w:ind w:firstLine="851"/>
        <w:jc w:val="both"/>
        <w:rPr>
          <w:sz w:val="24"/>
          <w:szCs w:val="24"/>
        </w:rPr>
      </w:pPr>
    </w:p>
    <w:p w14:paraId="3BE299B1" w14:textId="77777777" w:rsidR="00600B76" w:rsidRDefault="00600B76" w:rsidP="00600B76">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F2EE2EE" w14:textId="77777777" w:rsidR="00600B76" w:rsidRDefault="00600B76" w:rsidP="00600B76">
      <w:pPr>
        <w:ind w:firstLine="851"/>
        <w:jc w:val="both"/>
        <w:rPr>
          <w:sz w:val="24"/>
          <w:szCs w:val="24"/>
        </w:rPr>
      </w:pPr>
    </w:p>
    <w:p w14:paraId="44C4B72D" w14:textId="77777777" w:rsidR="00600B76" w:rsidRDefault="00600B76" w:rsidP="00600B76">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49B416C8" w14:textId="77777777" w:rsidR="00600B76" w:rsidRDefault="00600B76" w:rsidP="00600B76">
      <w:pPr>
        <w:ind w:firstLine="851"/>
        <w:jc w:val="both"/>
        <w:rPr>
          <w:sz w:val="24"/>
          <w:szCs w:val="24"/>
        </w:rPr>
      </w:pPr>
    </w:p>
    <w:p w14:paraId="1CDAE3E7" w14:textId="77777777" w:rsidR="00600B76" w:rsidRDefault="00600B76" w:rsidP="00600B76">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1465E851" w14:textId="77777777" w:rsidR="00600B76" w:rsidRDefault="00600B76" w:rsidP="00600B76">
      <w:pPr>
        <w:ind w:firstLine="851"/>
        <w:jc w:val="both"/>
        <w:rPr>
          <w:sz w:val="24"/>
          <w:szCs w:val="24"/>
        </w:rPr>
      </w:pPr>
    </w:p>
    <w:p w14:paraId="248E2546" w14:textId="77777777" w:rsidR="00600B76" w:rsidRDefault="00600B76" w:rsidP="00600B76">
      <w:pPr>
        <w:ind w:firstLine="851"/>
        <w:jc w:val="both"/>
        <w:rPr>
          <w:b/>
          <w:sz w:val="24"/>
          <w:szCs w:val="24"/>
        </w:rPr>
      </w:pPr>
      <w:r>
        <w:rPr>
          <w:b/>
          <w:sz w:val="24"/>
          <w:szCs w:val="24"/>
        </w:rPr>
        <w:t>11.1.5.</w:t>
      </w:r>
      <w:r>
        <w:rPr>
          <w:sz w:val="24"/>
          <w:szCs w:val="24"/>
        </w:rPr>
        <w:t xml:space="preserve"> Fraudar a licitação </w:t>
      </w:r>
    </w:p>
    <w:p w14:paraId="7C38AA98" w14:textId="77777777" w:rsidR="00600B76" w:rsidRDefault="00600B76" w:rsidP="00600B76">
      <w:pPr>
        <w:ind w:firstLine="851"/>
        <w:jc w:val="both"/>
        <w:rPr>
          <w:b/>
          <w:sz w:val="24"/>
          <w:szCs w:val="24"/>
        </w:rPr>
      </w:pPr>
    </w:p>
    <w:p w14:paraId="24F583F4" w14:textId="77777777" w:rsidR="00600B76" w:rsidRDefault="00600B76" w:rsidP="00600B76">
      <w:pPr>
        <w:ind w:firstLine="851"/>
        <w:jc w:val="both"/>
      </w:pPr>
      <w:r>
        <w:rPr>
          <w:b/>
          <w:sz w:val="24"/>
          <w:szCs w:val="24"/>
        </w:rPr>
        <w:t>11.1.6.</w:t>
      </w:r>
      <w:r>
        <w:rPr>
          <w:sz w:val="24"/>
          <w:szCs w:val="24"/>
        </w:rPr>
        <w:t xml:space="preserve"> Comportar-se de modo inidôneo ou cometer fraude de qualquer natureza, em especial quando: </w:t>
      </w:r>
    </w:p>
    <w:p w14:paraId="79D3EF7E" w14:textId="77777777" w:rsidR="00600B76" w:rsidRDefault="00600B76" w:rsidP="00600B76">
      <w:pPr>
        <w:ind w:firstLine="851"/>
        <w:jc w:val="both"/>
        <w:rPr>
          <w:sz w:val="24"/>
          <w:szCs w:val="24"/>
        </w:rPr>
      </w:pPr>
    </w:p>
    <w:p w14:paraId="5297BC65" w14:textId="77777777" w:rsidR="00600B76" w:rsidRDefault="00600B76" w:rsidP="00600B76">
      <w:pPr>
        <w:ind w:firstLine="851"/>
        <w:jc w:val="both"/>
      </w:pPr>
      <w:r>
        <w:rPr>
          <w:b/>
          <w:sz w:val="24"/>
          <w:szCs w:val="24"/>
        </w:rPr>
        <w:t>11.1.6.1.</w:t>
      </w:r>
      <w:r>
        <w:rPr>
          <w:sz w:val="24"/>
          <w:szCs w:val="24"/>
        </w:rPr>
        <w:t xml:space="preserve"> Agir em conluio ou em desconformidade com a lei; </w:t>
      </w:r>
    </w:p>
    <w:p w14:paraId="22233FD7" w14:textId="77777777" w:rsidR="00600B76" w:rsidRDefault="00600B76" w:rsidP="00600B76">
      <w:pPr>
        <w:ind w:firstLine="851"/>
        <w:jc w:val="both"/>
        <w:rPr>
          <w:b/>
          <w:sz w:val="24"/>
          <w:szCs w:val="24"/>
        </w:rPr>
      </w:pPr>
    </w:p>
    <w:p w14:paraId="3D54EA15" w14:textId="77777777" w:rsidR="00600B76" w:rsidRDefault="00600B76" w:rsidP="00600B76">
      <w:pPr>
        <w:ind w:firstLine="851"/>
        <w:jc w:val="both"/>
        <w:rPr>
          <w:b/>
          <w:sz w:val="24"/>
          <w:szCs w:val="24"/>
        </w:rPr>
      </w:pPr>
      <w:r>
        <w:rPr>
          <w:b/>
          <w:sz w:val="24"/>
          <w:szCs w:val="24"/>
        </w:rPr>
        <w:t>11.1.6.2.</w:t>
      </w:r>
      <w:r>
        <w:rPr>
          <w:sz w:val="24"/>
          <w:szCs w:val="24"/>
        </w:rPr>
        <w:t xml:space="preserve"> Induzir deliberadamente a erro no julgamento; </w:t>
      </w:r>
    </w:p>
    <w:p w14:paraId="7DA4EC56" w14:textId="77777777" w:rsidR="00600B76" w:rsidRDefault="00600B76" w:rsidP="00600B76">
      <w:pPr>
        <w:ind w:firstLine="851"/>
        <w:jc w:val="both"/>
        <w:rPr>
          <w:b/>
          <w:sz w:val="24"/>
          <w:szCs w:val="24"/>
        </w:rPr>
      </w:pPr>
    </w:p>
    <w:p w14:paraId="3B0B8EBC" w14:textId="77777777" w:rsidR="00600B76" w:rsidRDefault="00600B76" w:rsidP="00600B76">
      <w:pPr>
        <w:ind w:firstLine="851"/>
        <w:jc w:val="both"/>
      </w:pPr>
      <w:r>
        <w:rPr>
          <w:b/>
          <w:sz w:val="24"/>
          <w:szCs w:val="24"/>
        </w:rPr>
        <w:t>11.1.6.3.</w:t>
      </w:r>
      <w:r>
        <w:rPr>
          <w:sz w:val="24"/>
          <w:szCs w:val="24"/>
        </w:rPr>
        <w:t xml:space="preserve"> Apresentar amostra falsificada ou deteriorada;</w:t>
      </w:r>
    </w:p>
    <w:p w14:paraId="456FA6ED" w14:textId="77777777" w:rsidR="00600B76" w:rsidRDefault="00600B76" w:rsidP="00600B76">
      <w:pPr>
        <w:ind w:firstLine="851"/>
        <w:jc w:val="both"/>
        <w:rPr>
          <w:sz w:val="24"/>
          <w:szCs w:val="24"/>
        </w:rPr>
      </w:pPr>
    </w:p>
    <w:p w14:paraId="6763A9C3" w14:textId="77777777" w:rsidR="00600B76" w:rsidRDefault="00600B76" w:rsidP="00600B76">
      <w:pPr>
        <w:ind w:firstLine="851"/>
        <w:jc w:val="both"/>
      </w:pPr>
      <w:r>
        <w:rPr>
          <w:b/>
          <w:sz w:val="24"/>
          <w:szCs w:val="24"/>
        </w:rPr>
        <w:t>11.1.7.</w:t>
      </w:r>
      <w:r>
        <w:rPr>
          <w:sz w:val="24"/>
          <w:szCs w:val="24"/>
        </w:rPr>
        <w:t xml:space="preserve"> Praticar atos ilícitos com vistas a frustrar os objetivos da licitação </w:t>
      </w:r>
    </w:p>
    <w:p w14:paraId="75748B9B" w14:textId="77777777" w:rsidR="00600B76" w:rsidRDefault="00600B76" w:rsidP="00600B76">
      <w:pPr>
        <w:ind w:firstLine="851"/>
        <w:jc w:val="both"/>
        <w:rPr>
          <w:sz w:val="24"/>
          <w:szCs w:val="24"/>
        </w:rPr>
      </w:pPr>
    </w:p>
    <w:p w14:paraId="131CBD7C" w14:textId="77777777" w:rsidR="00600B76" w:rsidRDefault="00600B76" w:rsidP="00600B76">
      <w:pPr>
        <w:ind w:firstLine="851"/>
        <w:jc w:val="both"/>
        <w:rPr>
          <w:sz w:val="16"/>
          <w:szCs w:val="16"/>
        </w:rPr>
      </w:pPr>
      <w:r>
        <w:rPr>
          <w:b/>
          <w:sz w:val="24"/>
          <w:szCs w:val="24"/>
        </w:rPr>
        <w:t>11.1.8.</w:t>
      </w:r>
      <w:r>
        <w:rPr>
          <w:sz w:val="24"/>
          <w:szCs w:val="24"/>
        </w:rPr>
        <w:t xml:space="preserve"> Praticar ato lesivo previsto no art. 5º da Lei n.º 12.846, de 2013. </w:t>
      </w:r>
    </w:p>
    <w:p w14:paraId="509E0168" w14:textId="77777777" w:rsidR="00600B76" w:rsidRDefault="00600B76" w:rsidP="00600B76">
      <w:pPr>
        <w:ind w:firstLine="851"/>
        <w:jc w:val="both"/>
        <w:rPr>
          <w:sz w:val="16"/>
          <w:szCs w:val="16"/>
        </w:rPr>
      </w:pPr>
    </w:p>
    <w:p w14:paraId="58A8D7EF" w14:textId="77777777" w:rsidR="00600B76" w:rsidRDefault="00600B76" w:rsidP="00600B76">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6070CDE7" w14:textId="77777777" w:rsidR="00600B76" w:rsidRDefault="00600B76" w:rsidP="00600B76">
      <w:pPr>
        <w:ind w:firstLine="851"/>
        <w:jc w:val="both"/>
        <w:rPr>
          <w:sz w:val="24"/>
          <w:szCs w:val="24"/>
        </w:rPr>
      </w:pPr>
    </w:p>
    <w:p w14:paraId="62980E34" w14:textId="77777777" w:rsidR="00600B76" w:rsidRDefault="00600B76" w:rsidP="00600B76">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E65C152" w14:textId="77777777" w:rsidR="00600B76" w:rsidRDefault="00600B76" w:rsidP="00600B76">
      <w:pPr>
        <w:ind w:firstLine="851"/>
        <w:jc w:val="both"/>
        <w:rPr>
          <w:b/>
          <w:sz w:val="24"/>
          <w:szCs w:val="24"/>
        </w:rPr>
      </w:pPr>
    </w:p>
    <w:p w14:paraId="20B65E3A" w14:textId="77777777" w:rsidR="00600B76" w:rsidRDefault="00600B76" w:rsidP="00600B76">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F499F3B" w14:textId="77777777" w:rsidR="00600B76" w:rsidRDefault="00600B76" w:rsidP="00600B76">
      <w:pPr>
        <w:ind w:firstLine="851"/>
        <w:jc w:val="both"/>
        <w:rPr>
          <w:b/>
          <w:sz w:val="16"/>
          <w:szCs w:val="16"/>
        </w:rPr>
      </w:pPr>
    </w:p>
    <w:p w14:paraId="166E4AD7" w14:textId="77777777" w:rsidR="00600B76" w:rsidRDefault="00600B76" w:rsidP="00600B76">
      <w:pPr>
        <w:ind w:firstLine="851"/>
        <w:jc w:val="both"/>
        <w:rPr>
          <w:sz w:val="16"/>
          <w:szCs w:val="16"/>
        </w:rPr>
      </w:pPr>
      <w:r>
        <w:rPr>
          <w:b/>
          <w:sz w:val="24"/>
          <w:szCs w:val="24"/>
        </w:rPr>
        <w:t>11.3.1.</w:t>
      </w:r>
      <w:r>
        <w:rPr>
          <w:sz w:val="24"/>
          <w:szCs w:val="24"/>
        </w:rPr>
        <w:t xml:space="preserve"> Advertência; </w:t>
      </w:r>
    </w:p>
    <w:p w14:paraId="2039DA9F" w14:textId="77777777" w:rsidR="00600B76" w:rsidRDefault="00600B76" w:rsidP="00600B76">
      <w:pPr>
        <w:ind w:firstLine="851"/>
        <w:jc w:val="both"/>
        <w:rPr>
          <w:sz w:val="16"/>
          <w:szCs w:val="16"/>
        </w:rPr>
      </w:pPr>
    </w:p>
    <w:p w14:paraId="6684C84C" w14:textId="77777777" w:rsidR="00600B76" w:rsidRDefault="00600B76" w:rsidP="00600B76">
      <w:pPr>
        <w:ind w:firstLine="851"/>
        <w:jc w:val="both"/>
        <w:rPr>
          <w:sz w:val="16"/>
          <w:szCs w:val="16"/>
        </w:rPr>
      </w:pPr>
      <w:r>
        <w:rPr>
          <w:b/>
          <w:sz w:val="24"/>
          <w:szCs w:val="24"/>
        </w:rPr>
        <w:t>11.3.2.</w:t>
      </w:r>
      <w:r>
        <w:rPr>
          <w:sz w:val="24"/>
          <w:szCs w:val="24"/>
        </w:rPr>
        <w:t xml:space="preserve"> Multa de mora;</w:t>
      </w:r>
    </w:p>
    <w:p w14:paraId="0F04F0D7" w14:textId="77777777" w:rsidR="00600B76" w:rsidRDefault="00600B76" w:rsidP="00600B76">
      <w:pPr>
        <w:ind w:firstLine="851"/>
        <w:jc w:val="both"/>
        <w:rPr>
          <w:sz w:val="16"/>
          <w:szCs w:val="16"/>
        </w:rPr>
      </w:pPr>
    </w:p>
    <w:p w14:paraId="4B982ACB" w14:textId="77777777" w:rsidR="00600B76" w:rsidRDefault="00600B76" w:rsidP="00600B76">
      <w:pPr>
        <w:ind w:firstLine="851"/>
        <w:jc w:val="both"/>
      </w:pPr>
      <w:r>
        <w:rPr>
          <w:b/>
          <w:sz w:val="24"/>
          <w:szCs w:val="24"/>
        </w:rPr>
        <w:t>11.3.2.1.</w:t>
      </w:r>
      <w:r>
        <w:rPr>
          <w:sz w:val="24"/>
          <w:szCs w:val="24"/>
        </w:rPr>
        <w:t xml:space="preserve"> Multa de 10% (dez por cento) sobre a parcela remanescente, no caso de inexecução parcial de contrato; </w:t>
      </w:r>
    </w:p>
    <w:p w14:paraId="27AE7A8D" w14:textId="77777777" w:rsidR="00600B76" w:rsidRDefault="00600B76" w:rsidP="00600B76">
      <w:pPr>
        <w:ind w:firstLine="851"/>
        <w:jc w:val="both"/>
        <w:rPr>
          <w:sz w:val="24"/>
          <w:szCs w:val="24"/>
        </w:rPr>
      </w:pPr>
    </w:p>
    <w:p w14:paraId="6BA02DAA" w14:textId="77777777" w:rsidR="00600B76" w:rsidRDefault="00600B76" w:rsidP="00600B76">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7B04C6AB" w14:textId="77777777" w:rsidR="00600B76" w:rsidRDefault="00600B76" w:rsidP="00600B76">
      <w:pPr>
        <w:ind w:firstLine="851"/>
        <w:jc w:val="both"/>
        <w:rPr>
          <w:sz w:val="16"/>
          <w:szCs w:val="16"/>
        </w:rPr>
      </w:pPr>
    </w:p>
    <w:p w14:paraId="01468E54" w14:textId="77777777" w:rsidR="00600B76" w:rsidRDefault="00600B76" w:rsidP="00600B76">
      <w:pPr>
        <w:ind w:firstLine="851"/>
        <w:jc w:val="both"/>
      </w:pPr>
      <w:r>
        <w:rPr>
          <w:b/>
          <w:sz w:val="24"/>
          <w:szCs w:val="24"/>
        </w:rPr>
        <w:t>11.3.2.3.</w:t>
      </w:r>
      <w:r>
        <w:rPr>
          <w:sz w:val="24"/>
          <w:szCs w:val="24"/>
        </w:rPr>
        <w:t xml:space="preserve"> Multa de 20% (vinte por cento) sobre o valor total do contrato, no caso de sua inexecução total; </w:t>
      </w:r>
    </w:p>
    <w:p w14:paraId="0ACED7E7" w14:textId="77777777" w:rsidR="00600B76" w:rsidRDefault="00600B76" w:rsidP="00600B76">
      <w:pPr>
        <w:ind w:firstLine="851"/>
        <w:jc w:val="both"/>
        <w:rPr>
          <w:sz w:val="24"/>
          <w:szCs w:val="24"/>
        </w:rPr>
      </w:pPr>
    </w:p>
    <w:p w14:paraId="3C3D72EA" w14:textId="77777777" w:rsidR="00600B76" w:rsidRDefault="00600B76" w:rsidP="00600B76">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C6E509E" w14:textId="77777777" w:rsidR="00600B76" w:rsidRDefault="00600B76" w:rsidP="00600B76">
      <w:pPr>
        <w:ind w:firstLine="851"/>
        <w:jc w:val="both"/>
        <w:rPr>
          <w:sz w:val="24"/>
          <w:szCs w:val="24"/>
        </w:rPr>
      </w:pPr>
    </w:p>
    <w:p w14:paraId="4F1771D9" w14:textId="77777777" w:rsidR="00600B76" w:rsidRDefault="00600B76" w:rsidP="00600B76">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5177715D" w14:textId="77777777" w:rsidR="00600B76" w:rsidRDefault="00600B76" w:rsidP="00600B76">
      <w:pPr>
        <w:ind w:firstLine="851"/>
        <w:jc w:val="both"/>
        <w:rPr>
          <w:b/>
          <w:sz w:val="24"/>
          <w:szCs w:val="24"/>
        </w:rPr>
      </w:pPr>
    </w:p>
    <w:p w14:paraId="6E44ED53" w14:textId="77777777" w:rsidR="00600B76" w:rsidRDefault="00600B76" w:rsidP="00600B76">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551829C" w14:textId="77777777" w:rsidR="00600B76" w:rsidRDefault="00600B76" w:rsidP="00600B76">
      <w:pPr>
        <w:ind w:firstLine="851"/>
        <w:jc w:val="both"/>
        <w:rPr>
          <w:b/>
          <w:sz w:val="24"/>
          <w:szCs w:val="24"/>
        </w:rPr>
      </w:pPr>
    </w:p>
    <w:p w14:paraId="030C8573" w14:textId="77777777" w:rsidR="00600B76" w:rsidRDefault="00600B76" w:rsidP="00600B76">
      <w:pPr>
        <w:ind w:firstLine="851"/>
        <w:jc w:val="both"/>
        <w:rPr>
          <w:b/>
          <w:sz w:val="16"/>
          <w:szCs w:val="16"/>
        </w:rPr>
      </w:pPr>
      <w:r>
        <w:rPr>
          <w:b/>
          <w:sz w:val="24"/>
          <w:szCs w:val="24"/>
        </w:rPr>
        <w:t>11.5.</w:t>
      </w:r>
      <w:r>
        <w:rPr>
          <w:sz w:val="24"/>
          <w:szCs w:val="24"/>
        </w:rPr>
        <w:t xml:space="preserve"> Os prazos para defesa prévia serão de 15 (quinze) dias úteis.</w:t>
      </w:r>
    </w:p>
    <w:p w14:paraId="12683A0A" w14:textId="77777777" w:rsidR="00600B76" w:rsidRDefault="00600B76" w:rsidP="00600B76">
      <w:pPr>
        <w:ind w:firstLine="851"/>
        <w:jc w:val="both"/>
        <w:rPr>
          <w:b/>
          <w:sz w:val="16"/>
          <w:szCs w:val="16"/>
        </w:rPr>
      </w:pPr>
    </w:p>
    <w:p w14:paraId="43873A06" w14:textId="77777777" w:rsidR="00600B76" w:rsidRDefault="00600B76" w:rsidP="00600B76">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5C9BEFD" w14:textId="77777777" w:rsidR="00600B76" w:rsidRPr="00334F33" w:rsidRDefault="00600B76" w:rsidP="00600B76">
      <w:pPr>
        <w:ind w:firstLine="851"/>
        <w:jc w:val="both"/>
        <w:rPr>
          <w:b/>
          <w:szCs w:val="24"/>
        </w:rPr>
      </w:pPr>
    </w:p>
    <w:p w14:paraId="17B0BC57" w14:textId="77777777" w:rsidR="00600B76" w:rsidRDefault="00600B76" w:rsidP="00600B76">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2361392" w14:textId="77777777" w:rsidR="00600B76" w:rsidRPr="00334F33" w:rsidRDefault="00600B76" w:rsidP="00600B76">
      <w:pPr>
        <w:ind w:firstLine="851"/>
        <w:jc w:val="both"/>
        <w:rPr>
          <w:szCs w:val="24"/>
        </w:rPr>
      </w:pPr>
    </w:p>
    <w:p w14:paraId="1F99AA33" w14:textId="77777777" w:rsidR="00600B76" w:rsidRDefault="00600B76" w:rsidP="00600B76">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65231834" w14:textId="77777777" w:rsidR="00600B76" w:rsidRPr="00334F33" w:rsidRDefault="00600B76" w:rsidP="00600B76">
      <w:pPr>
        <w:ind w:firstLine="851"/>
        <w:jc w:val="both"/>
        <w:rPr>
          <w:szCs w:val="24"/>
        </w:rPr>
      </w:pPr>
    </w:p>
    <w:p w14:paraId="0E646D24" w14:textId="77777777" w:rsidR="00600B76" w:rsidRDefault="00600B76" w:rsidP="00600B76">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3DBBC749" w14:textId="77777777" w:rsidR="00600B76" w:rsidRPr="00334F33" w:rsidRDefault="00600B76" w:rsidP="00600B76">
      <w:pPr>
        <w:ind w:firstLine="851"/>
        <w:jc w:val="both"/>
        <w:rPr>
          <w:szCs w:val="24"/>
        </w:rPr>
      </w:pPr>
    </w:p>
    <w:tbl>
      <w:tblPr>
        <w:tblW w:w="5000" w:type="pct"/>
        <w:tblLook w:val="04A0" w:firstRow="1" w:lastRow="0" w:firstColumn="1" w:lastColumn="0" w:noHBand="0" w:noVBand="1"/>
      </w:tblPr>
      <w:tblGrid>
        <w:gridCol w:w="10138"/>
      </w:tblGrid>
      <w:tr w:rsidR="00600B76" w14:paraId="0AFEBFA9"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67D900C0" w14:textId="77777777" w:rsidR="00600B76" w:rsidRDefault="00600B76" w:rsidP="0090658D">
            <w:pPr>
              <w:widowControl w:val="0"/>
              <w:ind w:firstLine="851"/>
              <w:jc w:val="both"/>
              <w:rPr>
                <w:b/>
                <w:sz w:val="24"/>
                <w:szCs w:val="24"/>
              </w:rPr>
            </w:pPr>
            <w:r>
              <w:rPr>
                <w:b/>
                <w:sz w:val="24"/>
                <w:szCs w:val="24"/>
              </w:rPr>
              <w:t>CLÁUSULA 12. - DAS MEDIDAS ANTICORRUPÇÃO</w:t>
            </w:r>
          </w:p>
        </w:tc>
      </w:tr>
    </w:tbl>
    <w:p w14:paraId="6A0B7E2C" w14:textId="77777777" w:rsidR="00600B76" w:rsidRPr="00334F33" w:rsidRDefault="00600B76" w:rsidP="00600B76">
      <w:pPr>
        <w:rPr>
          <w:b/>
          <w:szCs w:val="24"/>
        </w:rPr>
      </w:pPr>
    </w:p>
    <w:p w14:paraId="55F45EA3" w14:textId="77777777" w:rsidR="00600B76" w:rsidRDefault="00600B76" w:rsidP="00600B76">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ADF6856" w14:textId="77777777" w:rsidR="00600B76" w:rsidRPr="00334F33" w:rsidRDefault="00600B76" w:rsidP="00600B76">
      <w:pPr>
        <w:jc w:val="both"/>
        <w:rPr>
          <w:szCs w:val="24"/>
        </w:rPr>
      </w:pPr>
    </w:p>
    <w:tbl>
      <w:tblPr>
        <w:tblW w:w="5000" w:type="pct"/>
        <w:tblLook w:val="04A0" w:firstRow="1" w:lastRow="0" w:firstColumn="1" w:lastColumn="0" w:noHBand="0" w:noVBand="1"/>
      </w:tblPr>
      <w:tblGrid>
        <w:gridCol w:w="10138"/>
      </w:tblGrid>
      <w:tr w:rsidR="00600B76" w14:paraId="62E273C1" w14:textId="77777777" w:rsidTr="0090658D">
        <w:tc>
          <w:tcPr>
            <w:tcW w:w="5000" w:type="pct"/>
            <w:tcBorders>
              <w:top w:val="single" w:sz="4" w:space="0" w:color="000000"/>
              <w:left w:val="single" w:sz="4" w:space="0" w:color="000000"/>
              <w:bottom w:val="single" w:sz="4" w:space="0" w:color="000000"/>
              <w:right w:val="single" w:sz="4" w:space="0" w:color="000000"/>
            </w:tcBorders>
          </w:tcPr>
          <w:p w14:paraId="07B26BE9" w14:textId="77777777" w:rsidR="00600B76" w:rsidRDefault="00600B76" w:rsidP="0090658D">
            <w:pPr>
              <w:widowControl w:val="0"/>
              <w:ind w:firstLine="851"/>
              <w:jc w:val="both"/>
              <w:rPr>
                <w:b/>
                <w:sz w:val="24"/>
                <w:szCs w:val="24"/>
              </w:rPr>
            </w:pPr>
            <w:r>
              <w:rPr>
                <w:b/>
                <w:sz w:val="24"/>
                <w:szCs w:val="24"/>
              </w:rPr>
              <w:t>CLÁUSULA 13. - DAS DISPOSIÇÕES FINAIS</w:t>
            </w:r>
          </w:p>
        </w:tc>
      </w:tr>
    </w:tbl>
    <w:p w14:paraId="247F901A" w14:textId="77777777" w:rsidR="00600B76" w:rsidRPr="00334F33" w:rsidRDefault="00600B76" w:rsidP="00600B76">
      <w:pPr>
        <w:ind w:firstLine="851"/>
        <w:jc w:val="both"/>
        <w:rPr>
          <w:b/>
          <w:szCs w:val="24"/>
        </w:rPr>
      </w:pPr>
    </w:p>
    <w:p w14:paraId="4CC7F8E1" w14:textId="77777777" w:rsidR="00600B76" w:rsidRDefault="00600B76" w:rsidP="00600B76">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EA3BBDC" w14:textId="77777777" w:rsidR="00600B76" w:rsidRPr="00334F33" w:rsidRDefault="00600B76" w:rsidP="00600B76">
      <w:pPr>
        <w:ind w:firstLine="851"/>
        <w:jc w:val="both"/>
        <w:rPr>
          <w:szCs w:val="24"/>
        </w:rPr>
      </w:pPr>
    </w:p>
    <w:p w14:paraId="5A6AC4E1" w14:textId="77777777" w:rsidR="00600B76" w:rsidRDefault="00600B76" w:rsidP="00600B76">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D0FE366" w14:textId="77777777" w:rsidR="00600B76" w:rsidRPr="00334F33" w:rsidRDefault="00600B76" w:rsidP="00600B76">
      <w:pPr>
        <w:keepLines/>
        <w:ind w:firstLine="851"/>
        <w:jc w:val="both"/>
        <w:rPr>
          <w:b/>
          <w:sz w:val="18"/>
          <w:szCs w:val="24"/>
        </w:rPr>
      </w:pPr>
    </w:p>
    <w:p w14:paraId="75939CF6" w14:textId="77777777" w:rsidR="00600B76" w:rsidRDefault="00600B76" w:rsidP="00600B76">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3AF99290" w14:textId="77777777" w:rsidR="00600B76" w:rsidRPr="00334F33" w:rsidRDefault="00600B76" w:rsidP="00600B76">
      <w:pPr>
        <w:keepLines/>
        <w:ind w:firstLine="851"/>
        <w:jc w:val="both"/>
        <w:rPr>
          <w:szCs w:val="24"/>
        </w:rPr>
      </w:pPr>
    </w:p>
    <w:p w14:paraId="13786845" w14:textId="77777777" w:rsidR="00600B76" w:rsidRDefault="00600B76" w:rsidP="00600B76">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D44DD43" w14:textId="77777777" w:rsidR="00600B76" w:rsidRPr="00334F33" w:rsidRDefault="00600B76" w:rsidP="00600B76">
      <w:pPr>
        <w:ind w:firstLine="851"/>
        <w:jc w:val="both"/>
        <w:rPr>
          <w:sz w:val="16"/>
        </w:rPr>
      </w:pPr>
    </w:p>
    <w:p w14:paraId="25E8FDAD" w14:textId="77777777" w:rsidR="00600B76" w:rsidRDefault="00600B76" w:rsidP="00600B76">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7658A15F" w14:textId="77777777" w:rsidR="00600B76" w:rsidRDefault="00600B76" w:rsidP="00600B76">
      <w:pPr>
        <w:keepLines/>
        <w:jc w:val="both"/>
        <w:rPr>
          <w:b/>
          <w:sz w:val="24"/>
          <w:szCs w:val="24"/>
        </w:rPr>
      </w:pPr>
    </w:p>
    <w:p w14:paraId="4133BD50" w14:textId="77777777" w:rsidR="00600B76" w:rsidRDefault="00600B76" w:rsidP="00600B76">
      <w:pPr>
        <w:ind w:firstLine="851"/>
        <w:jc w:val="both"/>
        <w:rPr>
          <w:b/>
          <w:sz w:val="24"/>
          <w:szCs w:val="24"/>
        </w:rPr>
      </w:pPr>
      <w:r>
        <w:rPr>
          <w:b/>
          <w:sz w:val="24"/>
          <w:szCs w:val="24"/>
        </w:rPr>
        <w:t xml:space="preserve">13.6. </w:t>
      </w:r>
      <w:r>
        <w:rPr>
          <w:sz w:val="24"/>
          <w:szCs w:val="24"/>
        </w:rPr>
        <w:t>É vedada a subcontratação.</w:t>
      </w:r>
    </w:p>
    <w:p w14:paraId="78F26D04" w14:textId="77777777" w:rsidR="00600B76" w:rsidRDefault="00600B76" w:rsidP="00600B76">
      <w:pPr>
        <w:ind w:firstLine="851"/>
        <w:jc w:val="both"/>
        <w:rPr>
          <w:b/>
          <w:sz w:val="24"/>
          <w:szCs w:val="24"/>
        </w:rPr>
      </w:pPr>
    </w:p>
    <w:p w14:paraId="074D332F" w14:textId="77777777" w:rsidR="00600B76" w:rsidRDefault="00600B76" w:rsidP="00600B76">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e execução do objeto contratado.</w:t>
      </w:r>
    </w:p>
    <w:p w14:paraId="37B147F3" w14:textId="77777777" w:rsidR="00600B76" w:rsidRDefault="00600B76" w:rsidP="00600B76">
      <w:pPr>
        <w:keepLines/>
        <w:jc w:val="both"/>
        <w:rPr>
          <w:b/>
          <w:sz w:val="24"/>
          <w:szCs w:val="24"/>
        </w:rPr>
      </w:pPr>
    </w:p>
    <w:p w14:paraId="2721FFC2" w14:textId="77777777" w:rsidR="00600B76" w:rsidRDefault="00600B76" w:rsidP="00600B76">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E5D7E15" w14:textId="77777777" w:rsidR="00600B76" w:rsidRDefault="00600B76" w:rsidP="00600B76">
      <w:pPr>
        <w:keepLines/>
        <w:ind w:firstLine="851"/>
        <w:jc w:val="both"/>
        <w:rPr>
          <w:sz w:val="24"/>
          <w:szCs w:val="24"/>
        </w:rPr>
      </w:pPr>
    </w:p>
    <w:p w14:paraId="43BAC5D8" w14:textId="77777777" w:rsidR="00600B76" w:rsidRDefault="00600B76" w:rsidP="00600B76">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6F44BD9E" w14:textId="77777777" w:rsidR="00600B76" w:rsidRDefault="00600B76" w:rsidP="00600B76">
      <w:pPr>
        <w:ind w:firstLine="851"/>
        <w:jc w:val="both"/>
        <w:rPr>
          <w:sz w:val="24"/>
          <w:szCs w:val="24"/>
        </w:rPr>
      </w:pPr>
    </w:p>
    <w:p w14:paraId="3B2B418C" w14:textId="77777777" w:rsidR="00600B76" w:rsidRDefault="00600B76" w:rsidP="00600B76">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057E681D" w14:textId="77777777" w:rsidR="00600B76" w:rsidRDefault="00600B76" w:rsidP="00600B76">
      <w:pPr>
        <w:ind w:firstLine="851"/>
        <w:jc w:val="both"/>
        <w:rPr>
          <w:sz w:val="24"/>
          <w:szCs w:val="24"/>
        </w:rPr>
      </w:pPr>
    </w:p>
    <w:p w14:paraId="5D6CC240" w14:textId="77777777" w:rsidR="00600B76" w:rsidRDefault="00600B76" w:rsidP="00600B76">
      <w:pPr>
        <w:ind w:firstLine="851"/>
        <w:jc w:val="both"/>
        <w:rPr>
          <w:sz w:val="24"/>
          <w:szCs w:val="24"/>
        </w:rPr>
      </w:pPr>
      <w:r>
        <w:rPr>
          <w:sz w:val="24"/>
          <w:szCs w:val="24"/>
        </w:rPr>
        <w:t>Piracicaba, ..... de ........................... de 202..</w:t>
      </w:r>
    </w:p>
    <w:p w14:paraId="3065076A" w14:textId="77777777" w:rsidR="00600B76" w:rsidRDefault="00600B76" w:rsidP="00600B76">
      <w:pPr>
        <w:jc w:val="both"/>
        <w:rPr>
          <w:sz w:val="24"/>
          <w:szCs w:val="24"/>
        </w:rPr>
      </w:pPr>
    </w:p>
    <w:tbl>
      <w:tblPr>
        <w:tblW w:w="5000" w:type="pct"/>
        <w:tblInd w:w="-113" w:type="dxa"/>
        <w:tblLayout w:type="fixed"/>
        <w:tblLook w:val="04A0" w:firstRow="1" w:lastRow="0" w:firstColumn="1" w:lastColumn="0" w:noHBand="0" w:noVBand="1"/>
      </w:tblPr>
      <w:tblGrid>
        <w:gridCol w:w="4900"/>
        <w:gridCol w:w="331"/>
        <w:gridCol w:w="4907"/>
      </w:tblGrid>
      <w:tr w:rsidR="00600B76" w14:paraId="780EF12A" w14:textId="77777777" w:rsidTr="0090658D">
        <w:tc>
          <w:tcPr>
            <w:tcW w:w="4110" w:type="dxa"/>
            <w:tcBorders>
              <w:top w:val="single" w:sz="4" w:space="0" w:color="000000"/>
              <w:left w:val="single" w:sz="4" w:space="0" w:color="000000"/>
              <w:bottom w:val="single" w:sz="4" w:space="0" w:color="000000"/>
            </w:tcBorders>
          </w:tcPr>
          <w:p w14:paraId="2EDA3225" w14:textId="77777777" w:rsidR="00600B76" w:rsidRDefault="00600B76" w:rsidP="0090658D">
            <w:pPr>
              <w:widowControl w:val="0"/>
              <w:snapToGrid w:val="0"/>
              <w:jc w:val="center"/>
              <w:rPr>
                <w:b/>
                <w:sz w:val="24"/>
                <w:szCs w:val="24"/>
              </w:rPr>
            </w:pPr>
          </w:p>
          <w:p w14:paraId="03C2779B" w14:textId="77777777" w:rsidR="00600B76" w:rsidRDefault="00600B76" w:rsidP="0090658D">
            <w:pPr>
              <w:widowControl w:val="0"/>
              <w:jc w:val="center"/>
              <w:rPr>
                <w:b/>
                <w:sz w:val="24"/>
                <w:szCs w:val="24"/>
              </w:rPr>
            </w:pPr>
          </w:p>
          <w:p w14:paraId="567337B2" w14:textId="77777777" w:rsidR="00600B76" w:rsidRDefault="00600B76" w:rsidP="0090658D">
            <w:pPr>
              <w:widowControl w:val="0"/>
              <w:jc w:val="center"/>
              <w:rPr>
                <w:b/>
                <w:sz w:val="24"/>
                <w:szCs w:val="24"/>
              </w:rPr>
            </w:pPr>
          </w:p>
          <w:p w14:paraId="1D2C7EF5" w14:textId="77777777" w:rsidR="00600B76" w:rsidRDefault="00600B76" w:rsidP="0090658D">
            <w:pPr>
              <w:widowControl w:val="0"/>
              <w:jc w:val="center"/>
              <w:rPr>
                <w:b/>
                <w:sz w:val="24"/>
                <w:szCs w:val="24"/>
              </w:rPr>
            </w:pPr>
          </w:p>
          <w:p w14:paraId="4F0F47EE" w14:textId="77777777" w:rsidR="00600B76" w:rsidRDefault="00600B76" w:rsidP="0090658D">
            <w:pPr>
              <w:widowControl w:val="0"/>
              <w:jc w:val="center"/>
              <w:rPr>
                <w:b/>
                <w:sz w:val="24"/>
                <w:szCs w:val="24"/>
              </w:rPr>
            </w:pPr>
          </w:p>
          <w:p w14:paraId="184767E1" w14:textId="77777777" w:rsidR="00600B76" w:rsidRDefault="00600B76" w:rsidP="0090658D">
            <w:pPr>
              <w:widowControl w:val="0"/>
              <w:rPr>
                <w:b/>
                <w:sz w:val="24"/>
                <w:szCs w:val="24"/>
              </w:rPr>
            </w:pPr>
          </w:p>
          <w:p w14:paraId="0668E43B" w14:textId="77777777" w:rsidR="00600B76" w:rsidRDefault="00600B76" w:rsidP="0090658D">
            <w:pPr>
              <w:widowControl w:val="0"/>
              <w:rPr>
                <w:b/>
                <w:sz w:val="24"/>
                <w:szCs w:val="24"/>
              </w:rPr>
            </w:pPr>
          </w:p>
          <w:p w14:paraId="01085579" w14:textId="77777777" w:rsidR="00600B76" w:rsidRDefault="00600B76" w:rsidP="0090658D">
            <w:pPr>
              <w:widowControl w:val="0"/>
              <w:jc w:val="center"/>
              <w:rPr>
                <w:b/>
                <w:sz w:val="24"/>
                <w:szCs w:val="24"/>
              </w:rPr>
            </w:pPr>
            <w:r>
              <w:rPr>
                <w:b/>
                <w:sz w:val="24"/>
                <w:szCs w:val="24"/>
              </w:rPr>
              <w:t>::: AUTORIDADE :::</w:t>
            </w:r>
          </w:p>
          <w:p w14:paraId="37C3B29D" w14:textId="77777777" w:rsidR="00600B76" w:rsidRDefault="00600B76" w:rsidP="0090658D">
            <w:pPr>
              <w:widowControl w:val="0"/>
              <w:jc w:val="center"/>
              <w:rPr>
                <w:b/>
                <w:sz w:val="24"/>
                <w:szCs w:val="24"/>
              </w:rPr>
            </w:pPr>
            <w:r>
              <w:rPr>
                <w:b/>
                <w:sz w:val="24"/>
                <w:szCs w:val="24"/>
              </w:rPr>
              <w:t>Secretário(a) Municipal de Administração e Governo</w:t>
            </w:r>
          </w:p>
        </w:tc>
        <w:tc>
          <w:tcPr>
            <w:tcW w:w="278" w:type="dxa"/>
            <w:tcBorders>
              <w:left w:val="single" w:sz="4" w:space="0" w:color="000000"/>
            </w:tcBorders>
          </w:tcPr>
          <w:p w14:paraId="69A7F897" w14:textId="77777777" w:rsidR="00600B76" w:rsidRDefault="00600B76" w:rsidP="0090658D">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6BF8B010" w14:textId="77777777" w:rsidR="00600B76" w:rsidRDefault="00600B76" w:rsidP="0090658D">
            <w:pPr>
              <w:widowControl w:val="0"/>
              <w:snapToGrid w:val="0"/>
              <w:jc w:val="center"/>
              <w:rPr>
                <w:b/>
                <w:sz w:val="24"/>
                <w:szCs w:val="24"/>
              </w:rPr>
            </w:pPr>
          </w:p>
          <w:p w14:paraId="3E8755A4" w14:textId="77777777" w:rsidR="00600B76" w:rsidRDefault="00600B76" w:rsidP="0090658D">
            <w:pPr>
              <w:widowControl w:val="0"/>
              <w:jc w:val="center"/>
              <w:rPr>
                <w:b/>
                <w:sz w:val="24"/>
                <w:szCs w:val="24"/>
              </w:rPr>
            </w:pPr>
          </w:p>
          <w:p w14:paraId="68ED49EB" w14:textId="77777777" w:rsidR="00600B76" w:rsidRDefault="00600B76" w:rsidP="0090658D">
            <w:pPr>
              <w:widowControl w:val="0"/>
              <w:jc w:val="center"/>
              <w:rPr>
                <w:b/>
                <w:sz w:val="24"/>
                <w:szCs w:val="24"/>
              </w:rPr>
            </w:pPr>
          </w:p>
          <w:p w14:paraId="7239B84D" w14:textId="77777777" w:rsidR="00600B76" w:rsidRDefault="00600B76" w:rsidP="0090658D">
            <w:pPr>
              <w:widowControl w:val="0"/>
              <w:jc w:val="center"/>
              <w:rPr>
                <w:b/>
                <w:sz w:val="24"/>
                <w:szCs w:val="24"/>
              </w:rPr>
            </w:pPr>
          </w:p>
          <w:p w14:paraId="2B604C73" w14:textId="77777777" w:rsidR="00600B76" w:rsidRDefault="00600B76" w:rsidP="0090658D">
            <w:pPr>
              <w:widowControl w:val="0"/>
              <w:jc w:val="center"/>
              <w:rPr>
                <w:b/>
                <w:sz w:val="24"/>
                <w:szCs w:val="24"/>
              </w:rPr>
            </w:pPr>
          </w:p>
          <w:p w14:paraId="28618F9A" w14:textId="77777777" w:rsidR="00600B76" w:rsidRDefault="00600B76" w:rsidP="0090658D">
            <w:pPr>
              <w:widowControl w:val="0"/>
              <w:jc w:val="center"/>
              <w:rPr>
                <w:b/>
                <w:sz w:val="24"/>
                <w:szCs w:val="24"/>
              </w:rPr>
            </w:pPr>
          </w:p>
          <w:p w14:paraId="41CEC6C9" w14:textId="77777777" w:rsidR="00600B76" w:rsidRDefault="00600B76" w:rsidP="0090658D">
            <w:pPr>
              <w:widowControl w:val="0"/>
              <w:rPr>
                <w:b/>
                <w:sz w:val="24"/>
                <w:szCs w:val="24"/>
              </w:rPr>
            </w:pPr>
          </w:p>
          <w:p w14:paraId="34ACDD92" w14:textId="77777777" w:rsidR="00600B76" w:rsidRDefault="00600B76" w:rsidP="0090658D">
            <w:pPr>
              <w:widowControl w:val="0"/>
              <w:jc w:val="center"/>
              <w:rPr>
                <w:b/>
                <w:sz w:val="24"/>
                <w:szCs w:val="24"/>
              </w:rPr>
            </w:pPr>
            <w:r>
              <w:rPr>
                <w:b/>
                <w:sz w:val="24"/>
                <w:szCs w:val="24"/>
              </w:rPr>
              <w:t>::: EMPRESA CONTRATADA :::</w:t>
            </w:r>
          </w:p>
          <w:p w14:paraId="66BCE7A1" w14:textId="77777777" w:rsidR="00600B76" w:rsidRDefault="00600B76" w:rsidP="0090658D">
            <w:pPr>
              <w:widowControl w:val="0"/>
              <w:jc w:val="center"/>
              <w:rPr>
                <w:b/>
                <w:sz w:val="24"/>
                <w:szCs w:val="24"/>
              </w:rPr>
            </w:pPr>
            <w:r>
              <w:rPr>
                <w:b/>
                <w:sz w:val="24"/>
                <w:szCs w:val="24"/>
              </w:rPr>
              <w:t xml:space="preserve">Representante Legal </w:t>
            </w:r>
          </w:p>
        </w:tc>
      </w:tr>
    </w:tbl>
    <w:p w14:paraId="7046C4C0" w14:textId="77777777" w:rsidR="00600B76" w:rsidRDefault="00600B76" w:rsidP="00600B76">
      <w:pPr>
        <w:rPr>
          <w:b/>
          <w:sz w:val="24"/>
          <w:szCs w:val="24"/>
        </w:rPr>
      </w:pPr>
    </w:p>
    <w:p w14:paraId="65F6FA8D" w14:textId="77777777" w:rsidR="00600B76" w:rsidRDefault="00600B76" w:rsidP="00600B76">
      <w:pPr>
        <w:jc w:val="both"/>
        <w:rPr>
          <w:b/>
          <w:sz w:val="24"/>
          <w:szCs w:val="24"/>
          <w:u w:val="single"/>
        </w:rPr>
      </w:pPr>
      <w:r>
        <w:rPr>
          <w:b/>
          <w:sz w:val="24"/>
          <w:szCs w:val="24"/>
          <w:u w:val="single"/>
        </w:rPr>
        <w:t>TESTEMUNHAS:</w:t>
      </w:r>
    </w:p>
    <w:p w14:paraId="4EF6D65A" w14:textId="77777777" w:rsidR="00600B76" w:rsidRDefault="00600B76" w:rsidP="00600B76">
      <w:pPr>
        <w:jc w:val="both"/>
        <w:rPr>
          <w:b/>
          <w:sz w:val="24"/>
          <w:szCs w:val="24"/>
          <w:u w:val="single"/>
        </w:rPr>
      </w:pPr>
    </w:p>
    <w:tbl>
      <w:tblPr>
        <w:tblW w:w="5000" w:type="pct"/>
        <w:tblInd w:w="-113" w:type="dxa"/>
        <w:tblLayout w:type="fixed"/>
        <w:tblLook w:val="04A0" w:firstRow="1" w:lastRow="0" w:firstColumn="1" w:lastColumn="0" w:noHBand="0" w:noVBand="1"/>
      </w:tblPr>
      <w:tblGrid>
        <w:gridCol w:w="4904"/>
        <w:gridCol w:w="327"/>
        <w:gridCol w:w="4907"/>
      </w:tblGrid>
      <w:tr w:rsidR="00600B76" w14:paraId="46687426" w14:textId="77777777" w:rsidTr="0090658D">
        <w:trPr>
          <w:trHeight w:val="1089"/>
        </w:trPr>
        <w:tc>
          <w:tcPr>
            <w:tcW w:w="4114" w:type="dxa"/>
            <w:tcBorders>
              <w:top w:val="single" w:sz="4" w:space="0" w:color="000000"/>
              <w:left w:val="single" w:sz="4" w:space="0" w:color="000000"/>
              <w:bottom w:val="single" w:sz="4" w:space="0" w:color="000000"/>
            </w:tcBorders>
          </w:tcPr>
          <w:p w14:paraId="6E8A2072" w14:textId="77777777" w:rsidR="00600B76" w:rsidRDefault="00600B76" w:rsidP="0090658D">
            <w:pPr>
              <w:widowControl w:val="0"/>
              <w:snapToGrid w:val="0"/>
              <w:rPr>
                <w:b/>
                <w:sz w:val="24"/>
                <w:szCs w:val="24"/>
              </w:rPr>
            </w:pPr>
          </w:p>
          <w:p w14:paraId="440BA8E1" w14:textId="77777777" w:rsidR="00600B76" w:rsidRDefault="00600B76" w:rsidP="0090658D">
            <w:pPr>
              <w:widowControl w:val="0"/>
              <w:rPr>
                <w:b/>
                <w:sz w:val="24"/>
                <w:szCs w:val="24"/>
              </w:rPr>
            </w:pPr>
          </w:p>
          <w:p w14:paraId="0E5A9622" w14:textId="77777777" w:rsidR="00600B76" w:rsidRDefault="00600B76" w:rsidP="0090658D">
            <w:pPr>
              <w:widowControl w:val="0"/>
              <w:rPr>
                <w:b/>
                <w:sz w:val="24"/>
                <w:szCs w:val="24"/>
              </w:rPr>
            </w:pPr>
            <w:r>
              <w:rPr>
                <w:b/>
                <w:sz w:val="24"/>
                <w:szCs w:val="24"/>
              </w:rPr>
              <w:t>_________________________</w:t>
            </w:r>
          </w:p>
          <w:p w14:paraId="443E5A63" w14:textId="77777777" w:rsidR="00600B76" w:rsidRDefault="00600B76" w:rsidP="0090658D">
            <w:pPr>
              <w:widowControl w:val="0"/>
              <w:rPr>
                <w:b/>
                <w:sz w:val="24"/>
                <w:szCs w:val="24"/>
              </w:rPr>
            </w:pPr>
            <w:r>
              <w:rPr>
                <w:b/>
                <w:sz w:val="24"/>
                <w:szCs w:val="24"/>
              </w:rPr>
              <w:t>Nome:</w:t>
            </w:r>
          </w:p>
          <w:p w14:paraId="271E5F1C" w14:textId="77777777" w:rsidR="00600B76" w:rsidRDefault="00600B76" w:rsidP="0090658D">
            <w:pPr>
              <w:widowControl w:val="0"/>
              <w:rPr>
                <w:b/>
                <w:sz w:val="24"/>
                <w:szCs w:val="24"/>
              </w:rPr>
            </w:pPr>
            <w:r>
              <w:rPr>
                <w:b/>
                <w:sz w:val="24"/>
                <w:szCs w:val="24"/>
              </w:rPr>
              <w:t>CPF:</w:t>
            </w:r>
          </w:p>
        </w:tc>
        <w:tc>
          <w:tcPr>
            <w:tcW w:w="274" w:type="dxa"/>
            <w:tcBorders>
              <w:left w:val="single" w:sz="4" w:space="0" w:color="000000"/>
            </w:tcBorders>
          </w:tcPr>
          <w:p w14:paraId="5333722A" w14:textId="77777777" w:rsidR="00600B76" w:rsidRDefault="00600B76" w:rsidP="0090658D">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77AF898D" w14:textId="77777777" w:rsidR="00600B76" w:rsidRDefault="00600B76" w:rsidP="0090658D">
            <w:pPr>
              <w:widowControl w:val="0"/>
              <w:snapToGrid w:val="0"/>
              <w:rPr>
                <w:b/>
                <w:sz w:val="24"/>
                <w:szCs w:val="24"/>
              </w:rPr>
            </w:pPr>
          </w:p>
          <w:p w14:paraId="243CCD53" w14:textId="77777777" w:rsidR="00600B76" w:rsidRDefault="00600B76" w:rsidP="0090658D">
            <w:pPr>
              <w:widowControl w:val="0"/>
              <w:rPr>
                <w:b/>
                <w:sz w:val="24"/>
                <w:szCs w:val="24"/>
              </w:rPr>
            </w:pPr>
          </w:p>
          <w:p w14:paraId="4B9DC098" w14:textId="77777777" w:rsidR="00600B76" w:rsidRDefault="00600B76" w:rsidP="0090658D">
            <w:pPr>
              <w:widowControl w:val="0"/>
              <w:rPr>
                <w:b/>
                <w:sz w:val="24"/>
                <w:szCs w:val="24"/>
              </w:rPr>
            </w:pPr>
            <w:r>
              <w:rPr>
                <w:b/>
                <w:sz w:val="24"/>
                <w:szCs w:val="24"/>
              </w:rPr>
              <w:t>__________________________</w:t>
            </w:r>
          </w:p>
          <w:p w14:paraId="7DF26015" w14:textId="77777777" w:rsidR="00600B76" w:rsidRDefault="00600B76" w:rsidP="0090658D">
            <w:pPr>
              <w:widowControl w:val="0"/>
              <w:rPr>
                <w:b/>
                <w:sz w:val="24"/>
                <w:szCs w:val="24"/>
              </w:rPr>
            </w:pPr>
            <w:r>
              <w:rPr>
                <w:b/>
                <w:sz w:val="24"/>
                <w:szCs w:val="24"/>
              </w:rPr>
              <w:t>Nome:</w:t>
            </w:r>
          </w:p>
          <w:p w14:paraId="565CEFCD" w14:textId="77777777" w:rsidR="00600B76" w:rsidRDefault="00600B76" w:rsidP="0090658D">
            <w:pPr>
              <w:widowControl w:val="0"/>
              <w:jc w:val="both"/>
              <w:rPr>
                <w:b/>
                <w:sz w:val="24"/>
                <w:szCs w:val="24"/>
              </w:rPr>
            </w:pPr>
            <w:r>
              <w:rPr>
                <w:b/>
                <w:sz w:val="24"/>
                <w:szCs w:val="24"/>
              </w:rPr>
              <w:t>CPF:</w:t>
            </w:r>
          </w:p>
        </w:tc>
      </w:tr>
    </w:tbl>
    <w:p w14:paraId="303CA621" w14:textId="77777777" w:rsidR="00600B76" w:rsidRDefault="00600B76" w:rsidP="00600B76"/>
    <w:p w14:paraId="6E321C53" w14:textId="77777777" w:rsidR="004940B7" w:rsidRDefault="004940B7" w:rsidP="004940B7">
      <w:pPr>
        <w:jc w:val="both"/>
        <w:rPr>
          <w:rFonts w:ascii="Arial" w:hAnsi="Arial" w:cs="Arial"/>
        </w:rPr>
      </w:pPr>
    </w:p>
    <w:sectPr w:rsidR="004940B7" w:rsidSect="004448C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4C2BB7" w:rsidRDefault="004C2BB7">
      <w:r>
        <w:separator/>
      </w:r>
    </w:p>
  </w:endnote>
  <w:endnote w:type="continuationSeparator" w:id="0">
    <w:p w14:paraId="46E1C225" w14:textId="77777777" w:rsidR="004C2BB7" w:rsidRDefault="004C2BB7">
      <w:r>
        <w:continuationSeparator/>
      </w:r>
    </w:p>
  </w:endnote>
  <w:endnote w:type="continuationNotice" w:id="1">
    <w:p w14:paraId="3F0E6A02" w14:textId="77777777" w:rsidR="004C2BB7" w:rsidRDefault="004C2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4C2BB7" w:rsidRPr="008252B1" w:rsidRDefault="004C2BB7" w:rsidP="00183407">
    <w:pPr>
      <w:ind w:left="3346"/>
      <w:rPr>
        <w:rFonts w:ascii="Arial" w:hAnsi="Arial" w:cs="Arial"/>
        <w:sz w:val="6"/>
        <w:szCs w:val="6"/>
      </w:rPr>
    </w:pPr>
  </w:p>
  <w:p w14:paraId="66EAFB0F" w14:textId="080BF51D" w:rsidR="004C2BB7" w:rsidRPr="00BF6A10" w:rsidRDefault="004C2BB7" w:rsidP="00183407">
    <w:pPr>
      <w:ind w:left="3346"/>
      <w:rPr>
        <w:rFonts w:ascii="Arial" w:hAnsi="Arial" w:cs="Arial"/>
        <w:sz w:val="16"/>
      </w:rPr>
    </w:pPr>
    <w:r w:rsidRPr="00BF6A10">
      <w:rPr>
        <w:rFonts w:ascii="Arial" w:hAnsi="Arial" w:cs="Arial"/>
        <w:sz w:val="16"/>
      </w:rPr>
      <w:t xml:space="preserve">Pregão Eletrônico nº </w:t>
    </w:r>
    <w:r w:rsidR="000D3D55">
      <w:rPr>
        <w:rFonts w:ascii="Arial" w:hAnsi="Arial" w:cs="Arial"/>
        <w:sz w:val="16"/>
      </w:rPr>
      <w:t>11/2026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53D31">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53D31">
      <w:rPr>
        <w:rFonts w:ascii="Arial" w:hAnsi="Arial" w:cs="Arial"/>
        <w:b/>
        <w:noProof/>
        <w:sz w:val="16"/>
      </w:rPr>
      <w:t>30</w:t>
    </w:r>
    <w:r w:rsidRPr="003426BF">
      <w:rPr>
        <w:rFonts w:ascii="Arial" w:hAnsi="Arial" w:cs="Arial"/>
        <w:b/>
        <w:sz w:val="16"/>
      </w:rPr>
      <w:fldChar w:fldCharType="end"/>
    </w:r>
  </w:p>
  <w:p w14:paraId="5FAE6968" w14:textId="77777777" w:rsidR="004C2BB7" w:rsidRPr="00BF6A10" w:rsidRDefault="004C2BB7" w:rsidP="00183407">
    <w:pPr>
      <w:ind w:left="3346"/>
      <w:rPr>
        <w:rFonts w:ascii="Arial" w:hAnsi="Arial" w:cs="Arial"/>
        <w:sz w:val="4"/>
        <w:szCs w:val="4"/>
      </w:rPr>
    </w:pPr>
  </w:p>
  <w:p w14:paraId="6CA6F235" w14:textId="32547600" w:rsidR="004C2BB7" w:rsidRDefault="004C2BB7"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4C2BB7" w:rsidRDefault="004C2BB7">
      <w:r>
        <w:separator/>
      </w:r>
    </w:p>
  </w:footnote>
  <w:footnote w:type="continuationSeparator" w:id="0">
    <w:p w14:paraId="1C171D59" w14:textId="77777777" w:rsidR="004C2BB7" w:rsidRDefault="004C2BB7">
      <w:r>
        <w:continuationSeparator/>
      </w:r>
    </w:p>
  </w:footnote>
  <w:footnote w:type="continuationNotice" w:id="1">
    <w:p w14:paraId="149F68B1" w14:textId="77777777" w:rsidR="004C2BB7" w:rsidRDefault="004C2BB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4C2BB7" w:rsidRPr="00A1795D" w:rsidRDefault="004C2BB7"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4C2BB7" w:rsidRPr="00786D96" w:rsidRDefault="004C2BB7"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4C2BB7" w:rsidRPr="00786D96" w:rsidRDefault="004C2BB7"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4C2BB7" w:rsidRPr="000B6937" w:rsidRDefault="004C2BB7"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4C2BB7" w:rsidRPr="00786D96" w:rsidRDefault="004C2BB7"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4C2BB7" w:rsidRPr="00786D96" w:rsidRDefault="004C2BB7"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4C2BB7" w:rsidRPr="000B6937" w:rsidRDefault="004C2BB7"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1B37040"/>
    <w:multiLevelType w:val="multilevel"/>
    <w:tmpl w:val="48D6CB42"/>
    <w:lvl w:ilvl="0">
      <w:start w:val="1"/>
      <w:numFmt w:val="decimal"/>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13" w15:restartNumberingAfterBreak="0">
    <w:nsid w:val="028D1642"/>
    <w:multiLevelType w:val="multilevel"/>
    <w:tmpl w:val="BCD26628"/>
    <w:numStyleLink w:val="PrefPira"/>
  </w:abstractNum>
  <w:abstractNum w:abstractNumId="14" w15:restartNumberingAfterBreak="0">
    <w:nsid w:val="09DE4B48"/>
    <w:multiLevelType w:val="multilevel"/>
    <w:tmpl w:val="A87403B6"/>
    <w:lvl w:ilvl="0">
      <w:start w:val="1"/>
      <w:numFmt w:val="bullet"/>
      <w:suff w:val="space"/>
      <w:lvlText w:val=""/>
      <w:lvlJc w:val="left"/>
      <w:pPr>
        <w:tabs>
          <w:tab w:val="num" w:pos="0"/>
        </w:tabs>
        <w:ind w:left="360" w:hanging="360"/>
      </w:pPr>
      <w:rPr>
        <w:rFonts w:ascii="Symbol" w:hAnsi="Symbol" w:cs="Symbol" w:hint="default"/>
        <w:b/>
      </w:rPr>
    </w:lvl>
    <w:lvl w:ilvl="1">
      <w:start w:val="1"/>
      <w:numFmt w:val="lowerLetter"/>
      <w:suff w:val="space"/>
      <w:lvlText w:val="%2)"/>
      <w:lvlJc w:val="left"/>
      <w:pPr>
        <w:tabs>
          <w:tab w:val="num" w:pos="0"/>
        </w:tabs>
        <w:ind w:left="716" w:hanging="432"/>
      </w:pPr>
      <w:rPr>
        <w:rFonts w:ascii="Arial" w:eastAsia="MS Mincho" w:hAnsi="Arial" w:cs="Arial"/>
        <w:b/>
        <w:bCs/>
        <w:i w:val="0"/>
        <w:strike w:val="0"/>
        <w:color w:val="auto"/>
        <w:sz w:val="20"/>
        <w:szCs w:val="20"/>
        <w:u w:val="none"/>
      </w:rPr>
    </w:lvl>
    <w:lvl w:ilvl="2">
      <w:start w:val="1"/>
      <w:numFmt w:val="decimal"/>
      <w:suff w:val="space"/>
      <w:lvlText w:val="%1.%2.%3."/>
      <w:lvlJc w:val="left"/>
      <w:pPr>
        <w:tabs>
          <w:tab w:val="num" w:pos="0"/>
        </w:tabs>
        <w:ind w:left="3198" w:hanging="504"/>
      </w:pPr>
      <w:rPr>
        <w:rFonts w:ascii="Arial" w:hAnsi="Arial" w:cs="Arial"/>
        <w:b w:val="0"/>
        <w:i w:val="0"/>
        <w:strike w:val="0"/>
        <w:color w:val="auto"/>
        <w:sz w:val="20"/>
        <w:szCs w:val="20"/>
      </w:rPr>
    </w:lvl>
    <w:lvl w:ilvl="3">
      <w:start w:val="1"/>
      <w:numFmt w:val="decimal"/>
      <w:suff w:val="space"/>
      <w:lvlText w:val="%1.%2.%3.%4."/>
      <w:lvlJc w:val="left"/>
      <w:pPr>
        <w:tabs>
          <w:tab w:val="num" w:pos="0"/>
        </w:tabs>
        <w:ind w:left="2491" w:hanging="648"/>
      </w:pPr>
    </w:lvl>
    <w:lvl w:ilvl="4">
      <w:start w:val="1"/>
      <w:numFmt w:val="decimal"/>
      <w:suff w:val="space"/>
      <w:lvlText w:val="%1.%2.%3.%4.%5."/>
      <w:lvlJc w:val="left"/>
      <w:pPr>
        <w:tabs>
          <w:tab w:val="num" w:pos="0"/>
        </w:tabs>
        <w:ind w:left="2232" w:hanging="792"/>
      </w:pPr>
    </w:lvl>
    <w:lvl w:ilvl="5">
      <w:start w:val="1"/>
      <w:numFmt w:val="decimal"/>
      <w:suff w:val="space"/>
      <w:lvlText w:val="%1.%2.%3.%4.%5.%6."/>
      <w:lvlJc w:val="left"/>
      <w:pPr>
        <w:tabs>
          <w:tab w:val="num" w:pos="0"/>
        </w:tabs>
        <w:ind w:left="2736" w:hanging="936"/>
      </w:pPr>
    </w:lvl>
    <w:lvl w:ilvl="6">
      <w:start w:val="1"/>
      <w:numFmt w:val="decimal"/>
      <w:suff w:val="space"/>
      <w:lvlText w:val="%1.%2.%3.%4.%5.%6.%7."/>
      <w:lvlJc w:val="left"/>
      <w:pPr>
        <w:tabs>
          <w:tab w:val="num" w:pos="0"/>
        </w:tabs>
        <w:ind w:left="3240" w:hanging="1080"/>
      </w:pPr>
    </w:lvl>
    <w:lvl w:ilvl="7">
      <w:start w:val="1"/>
      <w:numFmt w:val="decimal"/>
      <w:suff w:val="space"/>
      <w:lvlText w:val="%1.%2.%3.%4.%5.%6.%7.%8."/>
      <w:lvlJc w:val="left"/>
      <w:pPr>
        <w:tabs>
          <w:tab w:val="num" w:pos="0"/>
        </w:tabs>
        <w:ind w:left="3744" w:hanging="1224"/>
      </w:pPr>
    </w:lvl>
    <w:lvl w:ilvl="8">
      <w:start w:val="1"/>
      <w:numFmt w:val="decimal"/>
      <w:suff w:val="space"/>
      <w:lvlText w:val="%1.%2.%3.%4.%5.%6.%7.%8.%9."/>
      <w:lvlJc w:val="left"/>
      <w:pPr>
        <w:tabs>
          <w:tab w:val="num" w:pos="0"/>
        </w:tabs>
        <w:ind w:left="4320" w:hanging="1440"/>
      </w:pPr>
    </w:lvl>
  </w:abstractNum>
  <w:abstractNum w:abstractNumId="15" w15:restartNumberingAfterBreak="0">
    <w:nsid w:val="1CBD3AAA"/>
    <w:multiLevelType w:val="multilevel"/>
    <w:tmpl w:val="417EE97C"/>
    <w:lvl w:ilvl="0">
      <w:start w:val="1"/>
      <w:numFmt w:val="lowerLetter"/>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0501836"/>
    <w:multiLevelType w:val="hybridMultilevel"/>
    <w:tmpl w:val="C83C515A"/>
    <w:lvl w:ilvl="0" w:tplc="E1C0134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8957CEF"/>
    <w:multiLevelType w:val="multilevel"/>
    <w:tmpl w:val="9F02BCBC"/>
    <w:lvl w:ilvl="0">
      <w:start w:val="1"/>
      <w:numFmt w:val="decimal"/>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23" w15:restartNumberingAfterBreak="0">
    <w:nsid w:val="539D6575"/>
    <w:multiLevelType w:val="multilevel"/>
    <w:tmpl w:val="BCD26628"/>
    <w:numStyleLink w:val="PrefPira"/>
  </w:abstractNum>
  <w:abstractNum w:abstractNumId="24"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6B82139"/>
    <w:multiLevelType w:val="multilevel"/>
    <w:tmpl w:val="BCD26628"/>
    <w:numStyleLink w:val="PrefPira"/>
  </w:abstractNum>
  <w:abstractNum w:abstractNumId="27" w15:restartNumberingAfterBreak="0">
    <w:nsid w:val="5D0979C1"/>
    <w:multiLevelType w:val="hybridMultilevel"/>
    <w:tmpl w:val="F2F2D8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19E299A"/>
    <w:multiLevelType w:val="multilevel"/>
    <w:tmpl w:val="42D2E37C"/>
    <w:lvl w:ilvl="0">
      <w:start w:val="1"/>
      <w:numFmt w:val="decimal"/>
      <w:lvlText w:val="%1."/>
      <w:lvlJc w:val="left"/>
      <w:pPr>
        <w:tabs>
          <w:tab w:val="num" w:pos="0"/>
        </w:tabs>
        <w:ind w:left="360" w:hanging="360"/>
      </w:pPr>
      <w:rPr>
        <w:rFonts w:ascii="Arial" w:eastAsia="Times New Roman" w:hAnsi="Arial" w:cs="Arial"/>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29" w15:restartNumberingAfterBreak="0">
    <w:nsid w:val="632729B8"/>
    <w:multiLevelType w:val="multilevel"/>
    <w:tmpl w:val="BCD26628"/>
    <w:numStyleLink w:val="PrefPira"/>
  </w:abstractNum>
  <w:abstractNum w:abstractNumId="30"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6D6B7EAC"/>
    <w:multiLevelType w:val="multilevel"/>
    <w:tmpl w:val="BCD26628"/>
    <w:numStyleLink w:val="PrefPira"/>
  </w:abstractNum>
  <w:abstractNum w:abstractNumId="34" w15:restartNumberingAfterBreak="0">
    <w:nsid w:val="738B7E55"/>
    <w:multiLevelType w:val="multilevel"/>
    <w:tmpl w:val="BCD26628"/>
    <w:numStyleLink w:val="PrefPira"/>
  </w:abstractNum>
  <w:abstractNum w:abstractNumId="35" w15:restartNumberingAfterBreak="0">
    <w:nsid w:val="743E4FA8"/>
    <w:multiLevelType w:val="multilevel"/>
    <w:tmpl w:val="417EE97C"/>
    <w:lvl w:ilvl="0">
      <w:start w:val="1"/>
      <w:numFmt w:val="lowerLetter"/>
      <w:lvlText w:val="%1)"/>
      <w:lvlJc w:val="left"/>
      <w:pPr>
        <w:tabs>
          <w:tab w:val="num" w:pos="0"/>
        </w:tabs>
        <w:ind w:left="360" w:hanging="360"/>
      </w:pPr>
      <w:rPr>
        <w:b/>
        <w:bCs/>
        <w:color w:val="auto"/>
      </w:rPr>
    </w:lvl>
    <w:lvl w:ilvl="1">
      <w:start w:val="1"/>
      <w:numFmt w:val="lowerLetter"/>
      <w:suff w:val="space"/>
      <w:lvlText w:val="%2."/>
      <w:lvlJc w:val="left"/>
      <w:pPr>
        <w:tabs>
          <w:tab w:val="num" w:pos="0"/>
        </w:tabs>
        <w:ind w:left="1440" w:hanging="360"/>
      </w:pPr>
      <w:rPr>
        <w:b w:val="0"/>
      </w:rPr>
    </w:lvl>
    <w:lvl w:ilvl="2">
      <w:start w:val="1"/>
      <w:numFmt w:val="lowerRoman"/>
      <w:suff w:val="space"/>
      <w:lvlText w:val="%3."/>
      <w:lvlJc w:val="right"/>
      <w:pPr>
        <w:tabs>
          <w:tab w:val="num" w:pos="0"/>
        </w:tabs>
        <w:ind w:left="2160" w:hanging="180"/>
      </w:pPr>
    </w:lvl>
    <w:lvl w:ilvl="3">
      <w:start w:val="1"/>
      <w:numFmt w:val="decimal"/>
      <w:suff w:val="space"/>
      <w:lvlText w:val="%4."/>
      <w:lvlJc w:val="left"/>
      <w:pPr>
        <w:tabs>
          <w:tab w:val="num" w:pos="0"/>
        </w:tabs>
        <w:ind w:left="2880" w:hanging="360"/>
      </w:pPr>
    </w:lvl>
    <w:lvl w:ilvl="4">
      <w:start w:val="1"/>
      <w:numFmt w:val="lowerLetter"/>
      <w:suff w:val="space"/>
      <w:lvlText w:val="%5."/>
      <w:lvlJc w:val="left"/>
      <w:pPr>
        <w:tabs>
          <w:tab w:val="num" w:pos="0"/>
        </w:tabs>
        <w:ind w:left="3600" w:hanging="360"/>
      </w:pPr>
    </w:lvl>
    <w:lvl w:ilvl="5">
      <w:start w:val="1"/>
      <w:numFmt w:val="lowerRoman"/>
      <w:suff w:val="space"/>
      <w:lvlText w:val="%6."/>
      <w:lvlJc w:val="right"/>
      <w:pPr>
        <w:tabs>
          <w:tab w:val="num" w:pos="0"/>
        </w:tabs>
        <w:ind w:left="4320" w:hanging="180"/>
      </w:pPr>
    </w:lvl>
    <w:lvl w:ilvl="6">
      <w:start w:val="1"/>
      <w:numFmt w:val="decimal"/>
      <w:suff w:val="space"/>
      <w:lvlText w:val="%7."/>
      <w:lvlJc w:val="left"/>
      <w:pPr>
        <w:tabs>
          <w:tab w:val="num" w:pos="0"/>
        </w:tabs>
        <w:ind w:left="5040" w:hanging="360"/>
      </w:pPr>
    </w:lvl>
    <w:lvl w:ilvl="7">
      <w:start w:val="1"/>
      <w:numFmt w:val="lowerLetter"/>
      <w:suff w:val="space"/>
      <w:lvlText w:val="%8."/>
      <w:lvlJc w:val="left"/>
      <w:pPr>
        <w:tabs>
          <w:tab w:val="num" w:pos="0"/>
        </w:tabs>
        <w:ind w:left="5760" w:hanging="360"/>
      </w:pPr>
    </w:lvl>
    <w:lvl w:ilvl="8">
      <w:start w:val="1"/>
      <w:numFmt w:val="lowerRoman"/>
      <w:suff w:val="space"/>
      <w:lvlText w:val="%9."/>
      <w:lvlJc w:val="right"/>
      <w:pPr>
        <w:tabs>
          <w:tab w:val="num" w:pos="0"/>
        </w:tabs>
        <w:ind w:left="6480" w:hanging="180"/>
      </w:pPr>
    </w:lvl>
  </w:abstractNum>
  <w:abstractNum w:abstractNumId="36"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79DA6924"/>
    <w:multiLevelType w:val="multilevel"/>
    <w:tmpl w:val="BCD26628"/>
    <w:numStyleLink w:val="PrefPira"/>
  </w:abstractNum>
  <w:abstractNum w:abstractNumId="38" w15:restartNumberingAfterBreak="0">
    <w:nsid w:val="7BC454B8"/>
    <w:multiLevelType w:val="hybridMultilevel"/>
    <w:tmpl w:val="329618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1"/>
  </w:num>
  <w:num w:numId="7">
    <w:abstractNumId w:val="19"/>
  </w:num>
  <w:num w:numId="8">
    <w:abstractNumId w:val="36"/>
  </w:num>
  <w:num w:numId="9">
    <w:abstractNumId w:val="13"/>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2"/>
  </w:num>
  <w:num w:numId="13">
    <w:abstractNumId w:val="26"/>
  </w:num>
  <w:num w:numId="14">
    <w:abstractNumId w:val="37"/>
  </w:num>
  <w:num w:numId="15">
    <w:abstractNumId w:val="33"/>
  </w:num>
  <w:num w:numId="16">
    <w:abstractNumId w:val="16"/>
  </w:num>
  <w:num w:numId="17">
    <w:abstractNumId w:val="18"/>
  </w:num>
  <w:num w:numId="18">
    <w:abstractNumId w:val="30"/>
  </w:num>
  <w:num w:numId="19">
    <w:abstractNumId w:val="24"/>
  </w:num>
  <w:num w:numId="20">
    <w:abstractNumId w:val="25"/>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7"/>
    <w:lvlOverride w:ilvl="2">
      <w:lvl w:ilvl="2">
        <w:start w:val="1"/>
        <w:numFmt w:val="decimal"/>
        <w:lvlText w:val="%2.%3."/>
        <w:lvlJc w:val="left"/>
        <w:pPr>
          <w:ind w:left="0" w:firstLine="0"/>
        </w:pPr>
        <w:rPr>
          <w:rFonts w:ascii="Arial" w:hAnsi="Arial" w:hint="default"/>
          <w:b/>
          <w:sz w:val="20"/>
        </w:rPr>
      </w:lvl>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num>
  <w:num w:numId="26">
    <w:abstractNumId w:val="14"/>
  </w:num>
  <w:num w:numId="27">
    <w:abstractNumId w:val="15"/>
  </w:num>
  <w:num w:numId="28">
    <w:abstractNumId w:val="35"/>
  </w:num>
  <w:num w:numId="29">
    <w:abstractNumId w:val="12"/>
  </w:num>
  <w:num w:numId="30">
    <w:abstractNumId w:val="20"/>
  </w:num>
  <w:num w:numId="31">
    <w:abstractNumId w:val="27"/>
  </w:num>
  <w:num w:numId="32">
    <w:abstractNumId w:val="22"/>
  </w:num>
  <w:num w:numId="33">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36BA5"/>
    <w:rsid w:val="00041E0E"/>
    <w:rsid w:val="000449CB"/>
    <w:rsid w:val="00045137"/>
    <w:rsid w:val="0004580A"/>
    <w:rsid w:val="00046BC3"/>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3D55"/>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419A"/>
    <w:rsid w:val="00125B3A"/>
    <w:rsid w:val="00131643"/>
    <w:rsid w:val="001325B9"/>
    <w:rsid w:val="00132F44"/>
    <w:rsid w:val="00133C96"/>
    <w:rsid w:val="00135328"/>
    <w:rsid w:val="0013542D"/>
    <w:rsid w:val="001356B2"/>
    <w:rsid w:val="00135F48"/>
    <w:rsid w:val="00137094"/>
    <w:rsid w:val="00137FBF"/>
    <w:rsid w:val="0014129E"/>
    <w:rsid w:val="0014148F"/>
    <w:rsid w:val="0014366F"/>
    <w:rsid w:val="00145C11"/>
    <w:rsid w:val="00145CC3"/>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2F6236"/>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3855"/>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E7A8A"/>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338"/>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2BB7"/>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0B76"/>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4C96"/>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56EE"/>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02A6"/>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B6ED3"/>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DDE"/>
    <w:rsid w:val="00C87FB7"/>
    <w:rsid w:val="00C903EF"/>
    <w:rsid w:val="00C91B5A"/>
    <w:rsid w:val="00C94480"/>
    <w:rsid w:val="00C94C1F"/>
    <w:rsid w:val="00C973B6"/>
    <w:rsid w:val="00CA414D"/>
    <w:rsid w:val="00CA4D09"/>
    <w:rsid w:val="00CA57F4"/>
    <w:rsid w:val="00CA6E81"/>
    <w:rsid w:val="00CB0484"/>
    <w:rsid w:val="00CB169D"/>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0703"/>
    <w:rsid w:val="00DC1039"/>
    <w:rsid w:val="00DC2CE2"/>
    <w:rsid w:val="00DC2F9A"/>
    <w:rsid w:val="00DC36CD"/>
    <w:rsid w:val="00DC40F9"/>
    <w:rsid w:val="00DC548D"/>
    <w:rsid w:val="00DC6BC0"/>
    <w:rsid w:val="00DC7B29"/>
    <w:rsid w:val="00DD05B9"/>
    <w:rsid w:val="00DD1588"/>
    <w:rsid w:val="00DD666E"/>
    <w:rsid w:val="00DD69CA"/>
    <w:rsid w:val="00DD708D"/>
    <w:rsid w:val="00DD70DE"/>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3D31"/>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3BC"/>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48075500-5C9B-48F8-9FDD-37080405C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LinkdaInternet">
    <w:name w:val="Link da Internet"/>
    <w:rsid w:val="00600B7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file:///C:\Users\mpessini\Downloads\informatica@piracicaba.sp.gov.br"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0198707-c4ff-4d5d-8bc5-5efdd47f407d"/>
    <ds:schemaRef ds:uri="http://purl.org/dc/elements/1.1/"/>
    <ds:schemaRef ds:uri="http://schemas.microsoft.com/office/2006/metadata/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09FCDDD2-B7AC-4A2F-8701-634B51924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30</Pages>
  <Words>11947</Words>
  <Characters>64520</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76315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20</cp:revision>
  <cp:lastPrinted>2022-08-03T17:48:00Z</cp:lastPrinted>
  <dcterms:created xsi:type="dcterms:W3CDTF">2026-01-07T13:09:00Z</dcterms:created>
  <dcterms:modified xsi:type="dcterms:W3CDTF">2026-01-27T10:55:00Z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