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BE3BA29"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7D21EE">
        <w:rPr>
          <w:b/>
          <w:sz w:val="20"/>
          <w:szCs w:val="20"/>
          <w:lang w:val="pt-BR"/>
        </w:rPr>
        <w:t>78/2026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23208816" w:rsidR="00B039A0" w:rsidRPr="00B3036E" w:rsidRDefault="00906BC5" w:rsidP="005015F9">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5015F9" w:rsidRPr="005015F9">
        <w:rPr>
          <w:b/>
          <w:sz w:val="20"/>
          <w:szCs w:val="20"/>
          <w:lang w:val="pt-BR"/>
        </w:rPr>
        <w:t>13.240</w:t>
      </w:r>
      <w:r w:rsidR="005015F9">
        <w:rPr>
          <w:b/>
          <w:sz w:val="20"/>
          <w:szCs w:val="20"/>
          <w:lang w:val="pt-BR"/>
        </w:rPr>
        <w:t>/2026</w:t>
      </w:r>
    </w:p>
    <w:p w14:paraId="4DF3BAAE" w14:textId="49F0C3E3"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7D21EE">
        <w:rPr>
          <w:b/>
          <w:sz w:val="20"/>
          <w:szCs w:val="20"/>
          <w:lang w:val="pt-BR"/>
        </w:rPr>
        <w:t>1</w:t>
      </w:r>
      <w:r w:rsidR="0080297F">
        <w:rPr>
          <w:b/>
          <w:sz w:val="20"/>
          <w:szCs w:val="20"/>
          <w:lang w:val="pt-BR"/>
        </w:rPr>
        <w:t>4</w:t>
      </w:r>
      <w:r w:rsidR="007D21EE">
        <w:rPr>
          <w:b/>
          <w:sz w:val="20"/>
          <w:szCs w:val="20"/>
          <w:lang w:val="pt-BR"/>
        </w:rPr>
        <w:t>/04/2026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3CBF8FBD"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7D21EE">
        <w:rPr>
          <w:b/>
          <w:sz w:val="20"/>
          <w:szCs w:val="20"/>
          <w:lang w:val="pt-BR"/>
        </w:rPr>
        <w:t>1</w:t>
      </w:r>
      <w:r w:rsidR="0080297F">
        <w:rPr>
          <w:b/>
          <w:sz w:val="20"/>
          <w:szCs w:val="20"/>
          <w:lang w:val="pt-BR"/>
        </w:rPr>
        <w:t>4</w:t>
      </w:r>
      <w:bookmarkStart w:id="0" w:name="_GoBack"/>
      <w:bookmarkEnd w:id="0"/>
      <w:r w:rsidR="007D21EE">
        <w:rPr>
          <w:b/>
          <w:sz w:val="20"/>
          <w:szCs w:val="20"/>
          <w:lang w:val="pt-BR"/>
        </w:rPr>
        <w:t>/04/2026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20875CEA" w:rsidR="00B039A0" w:rsidRPr="00B3036E" w:rsidRDefault="00906BC5" w:rsidP="005015F9">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5015F9" w:rsidRPr="005015F9">
        <w:rPr>
          <w:rFonts w:ascii="Arial" w:hAnsi="Arial" w:cs="Arial"/>
          <w:b/>
        </w:rPr>
        <w:t>Fornecimento Parcelado</w:t>
      </w:r>
      <w:r w:rsidR="005015F9">
        <w:rPr>
          <w:rFonts w:ascii="Arial" w:hAnsi="Arial" w:cs="Arial"/>
          <w:b/>
        </w:rPr>
        <w:t xml:space="preserve"> </w:t>
      </w:r>
      <w:r w:rsidR="005015F9" w:rsidRPr="005015F9">
        <w:rPr>
          <w:rFonts w:ascii="Arial" w:hAnsi="Arial" w:cs="Arial"/>
          <w:b/>
        </w:rPr>
        <w:t>de Capas de Chuva (conjunto impermeável)</w:t>
      </w:r>
    </w:p>
    <w:p w14:paraId="4DD8D191" w14:textId="7DA1FDE3"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BD42B3" w:rsidRPr="00BD42B3">
        <w:rPr>
          <w:rFonts w:ascii="Arial" w:hAnsi="Arial" w:cs="Arial"/>
          <w:b/>
        </w:rPr>
        <w:t>SECRETARIA MUNICIPAL DE SEGURANÇA PÚBLICA, TRÂNSITO E TRANSPORTES</w:t>
      </w:r>
      <w:r w:rsidR="001A0130">
        <w:rPr>
          <w:rFonts w:ascii="Arial" w:hAnsi="Arial" w:cs="Arial"/>
          <w:b/>
        </w:rPr>
        <w:t>.</w:t>
      </w:r>
    </w:p>
    <w:p w14:paraId="2BE1C226" w14:textId="70E8E768" w:rsidR="00DD74AF"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BD42B3">
        <w:rPr>
          <w:rFonts w:ascii="Arial" w:hAnsi="Arial" w:cs="Arial"/>
        </w:rPr>
        <w:t xml:space="preserve"> </w:t>
      </w:r>
      <w:r w:rsidR="00BD42B3" w:rsidRPr="0010624D">
        <w:rPr>
          <w:rFonts w:ascii="Arial" w:hAnsi="Arial" w:cs="Arial"/>
        </w:rPr>
        <w:t>247</w:t>
      </w:r>
      <w:r w:rsidR="00BD42B3">
        <w:rPr>
          <w:rFonts w:ascii="Arial" w:hAnsi="Arial" w:cs="Arial"/>
        </w:rPr>
        <w:t>2</w:t>
      </w:r>
      <w:r w:rsidR="00BD42B3" w:rsidRPr="0010624D">
        <w:rPr>
          <w:rFonts w:ascii="Arial" w:hAnsi="Arial" w:cs="Arial"/>
        </w:rPr>
        <w:t>00 15.452.00</w:t>
      </w:r>
      <w:r w:rsidR="00BD42B3">
        <w:rPr>
          <w:rFonts w:ascii="Arial" w:hAnsi="Arial" w:cs="Arial"/>
        </w:rPr>
        <w:t>0</w:t>
      </w:r>
      <w:r w:rsidR="00BD42B3" w:rsidRPr="0010624D">
        <w:rPr>
          <w:rFonts w:ascii="Arial" w:hAnsi="Arial" w:cs="Arial"/>
        </w:rPr>
        <w:t>3.</w:t>
      </w:r>
      <w:r w:rsidR="00BD42B3">
        <w:rPr>
          <w:rFonts w:ascii="Arial" w:hAnsi="Arial" w:cs="Arial"/>
        </w:rPr>
        <w:t>2013</w:t>
      </w:r>
      <w:r w:rsidR="00BD42B3" w:rsidRPr="0010624D">
        <w:rPr>
          <w:rFonts w:ascii="Arial" w:hAnsi="Arial" w:cs="Arial"/>
        </w:rPr>
        <w:t>.0000 020304600 - 339030</w:t>
      </w:r>
      <w:r w:rsidR="00BD42B3">
        <w:rPr>
          <w:rFonts w:ascii="Arial" w:hAnsi="Arial" w:cs="Arial"/>
        </w:rPr>
        <w:t>28</w:t>
      </w:r>
    </w:p>
    <w:p w14:paraId="5B93A093" w14:textId="12B3FB16"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BD42B3" w:rsidRPr="00BD42B3">
        <w:rPr>
          <w:rFonts w:ascii="Arial" w:hAnsi="Arial" w:cs="Arial"/>
          <w:b/>
        </w:rPr>
        <w:t>33.843,75 (Trinta e três mil oitocentos e quarenta e três reais e setenta e cinco centavos)</w:t>
      </w:r>
      <w:r w:rsidR="00DC7B29" w:rsidRPr="00B3036E">
        <w:rPr>
          <w:rFonts w:ascii="Arial" w:hAnsi="Arial" w:cs="Arial"/>
        </w:rPr>
        <w:t>.</w:t>
      </w:r>
    </w:p>
    <w:p w14:paraId="3B8AA66C" w14:textId="1DB43AFC" w:rsidR="00DB6073" w:rsidRPr="00A40F8A" w:rsidRDefault="00DB6073" w:rsidP="00DB607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1A0130" w:rsidRDefault="006445EB" w:rsidP="001345A2">
      <w:pPr>
        <w:widowControl w:val="0"/>
        <w:numPr>
          <w:ilvl w:val="0"/>
          <w:numId w:val="12"/>
        </w:numPr>
        <w:tabs>
          <w:tab w:val="left" w:pos="284"/>
        </w:tabs>
        <w:autoSpaceDN w:val="0"/>
        <w:jc w:val="both"/>
        <w:rPr>
          <w:rFonts w:ascii="Arial" w:hAnsi="Arial" w:cs="Arial"/>
          <w:b/>
        </w:rPr>
      </w:pPr>
      <w:r w:rsidRPr="001A0130">
        <w:rPr>
          <w:rFonts w:ascii="Arial" w:hAnsi="Arial" w:cs="Arial"/>
        </w:rPr>
        <w:t>Modo de disputa: 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542E29A2"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 xml:space="preserve">marca </w:t>
      </w:r>
      <w:r w:rsidR="008A72FE">
        <w:rPr>
          <w:rFonts w:ascii="Arial" w:hAnsi="Arial" w:cs="Arial"/>
          <w:b/>
        </w:rPr>
        <w:t>e prazo de validade</w:t>
      </w:r>
      <w:r w:rsidRPr="00B3036E">
        <w:rPr>
          <w:rFonts w:ascii="Arial" w:hAnsi="Arial" w:cs="Arial"/>
        </w:rPr>
        <w:t xml:space="preserve"> do</w:t>
      </w:r>
      <w:r w:rsidR="008A72FE">
        <w:rPr>
          <w:rFonts w:ascii="Arial" w:hAnsi="Arial" w:cs="Arial"/>
        </w:rPr>
        <w:t>s</w:t>
      </w:r>
      <w:r w:rsidRPr="00B3036E">
        <w:rPr>
          <w:rFonts w:ascii="Arial" w:hAnsi="Arial" w:cs="Arial"/>
        </w:rPr>
        <w:t xml:space="preserve"> produto</w:t>
      </w:r>
      <w:r w:rsidR="008A72FE">
        <w:rPr>
          <w:rFonts w:ascii="Arial" w:hAnsi="Arial" w:cs="Arial"/>
        </w:rPr>
        <w:t>s</w:t>
      </w:r>
      <w:r w:rsidRPr="00B3036E">
        <w:rPr>
          <w:rFonts w:ascii="Arial" w:hAnsi="Arial" w:cs="Arial"/>
        </w:rPr>
        <w:t xml:space="preserve"> cotado</w:t>
      </w:r>
      <w:r w:rsidR="008A72FE">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7424EF68" w14:textId="77777777" w:rsidR="00B039A0" w:rsidRPr="008A72FE"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0A000CAA" w14:textId="77777777" w:rsidR="008A72FE" w:rsidRPr="00B3036E" w:rsidRDefault="008A72FE" w:rsidP="008A72FE">
      <w:pPr>
        <w:tabs>
          <w:tab w:val="left" w:pos="284"/>
        </w:tabs>
        <w:jc w:val="both"/>
        <w:rPr>
          <w:rFonts w:ascii="Arial" w:eastAsia="Arial" w:hAnsi="Arial" w:cs="Arial"/>
        </w:rPr>
      </w:pPr>
    </w:p>
    <w:tbl>
      <w:tblPr>
        <w:tblW w:w="10345" w:type="dxa"/>
        <w:jc w:val="center"/>
        <w:tblLayout w:type="fixed"/>
        <w:tblCellMar>
          <w:top w:w="55" w:type="dxa"/>
          <w:left w:w="55" w:type="dxa"/>
          <w:bottom w:w="55" w:type="dxa"/>
          <w:right w:w="55" w:type="dxa"/>
        </w:tblCellMar>
        <w:tblLook w:val="04A0" w:firstRow="1" w:lastRow="0" w:firstColumn="1" w:lastColumn="0" w:noHBand="0" w:noVBand="1"/>
      </w:tblPr>
      <w:tblGrid>
        <w:gridCol w:w="709"/>
        <w:gridCol w:w="992"/>
        <w:gridCol w:w="851"/>
        <w:gridCol w:w="992"/>
        <w:gridCol w:w="6801"/>
      </w:tblGrid>
      <w:tr w:rsidR="008A72FE" w:rsidRPr="00B3036E" w14:paraId="53F06FC8" w14:textId="77777777" w:rsidTr="008A72FE">
        <w:trPr>
          <w:trHeight w:val="170"/>
          <w:tblHeader/>
          <w:jc w:val="center"/>
        </w:trPr>
        <w:tc>
          <w:tcPr>
            <w:tcW w:w="709" w:type="dxa"/>
            <w:tcBorders>
              <w:top w:val="single" w:sz="4" w:space="0" w:color="000000"/>
              <w:left w:val="single" w:sz="4" w:space="0" w:color="000000"/>
              <w:bottom w:val="single" w:sz="4" w:space="0" w:color="000000"/>
              <w:right w:val="nil"/>
            </w:tcBorders>
            <w:vAlign w:val="center"/>
            <w:hideMark/>
          </w:tcPr>
          <w:p w14:paraId="7A47B027" w14:textId="77777777" w:rsidR="008A72FE" w:rsidRPr="00B3036E" w:rsidRDefault="008A72FE" w:rsidP="001345A2">
            <w:pPr>
              <w:pStyle w:val="Contedodatabela"/>
              <w:jc w:val="center"/>
              <w:rPr>
                <w:rFonts w:ascii="Arial" w:hAnsi="Arial" w:cs="Arial"/>
                <w:b/>
                <w:kern w:val="2"/>
              </w:rPr>
            </w:pPr>
            <w:r w:rsidRPr="00B3036E">
              <w:rPr>
                <w:rFonts w:ascii="Arial" w:hAnsi="Arial" w:cs="Arial"/>
                <w:b/>
              </w:rPr>
              <w:t>Item</w:t>
            </w:r>
          </w:p>
        </w:tc>
        <w:tc>
          <w:tcPr>
            <w:tcW w:w="992" w:type="dxa"/>
            <w:tcBorders>
              <w:top w:val="single" w:sz="4" w:space="0" w:color="000000"/>
              <w:left w:val="single" w:sz="4" w:space="0" w:color="000000"/>
              <w:bottom w:val="single" w:sz="4" w:space="0" w:color="000000"/>
              <w:right w:val="nil"/>
            </w:tcBorders>
            <w:vAlign w:val="center"/>
            <w:hideMark/>
          </w:tcPr>
          <w:p w14:paraId="119E5A7B" w14:textId="77777777" w:rsidR="008A72FE" w:rsidRDefault="008A72FE" w:rsidP="001345A2">
            <w:pPr>
              <w:pStyle w:val="Contedodatabela"/>
              <w:jc w:val="center"/>
              <w:rPr>
                <w:rFonts w:ascii="Arial" w:hAnsi="Arial" w:cs="Arial"/>
                <w:b/>
              </w:rPr>
            </w:pPr>
            <w:r w:rsidRPr="00B3036E">
              <w:rPr>
                <w:rFonts w:ascii="Arial" w:hAnsi="Arial" w:cs="Arial"/>
                <w:b/>
              </w:rPr>
              <w:t>Quant.</w:t>
            </w:r>
          </w:p>
          <w:p w14:paraId="2B3DCDB1" w14:textId="0FE066AC" w:rsidR="008A72FE" w:rsidRPr="00B3036E" w:rsidRDefault="008A72FE" w:rsidP="008A72FE">
            <w:pPr>
              <w:pStyle w:val="Contedodatabela"/>
              <w:jc w:val="center"/>
              <w:rPr>
                <w:rFonts w:ascii="Arial" w:hAnsi="Arial" w:cs="Arial"/>
                <w:b/>
                <w:kern w:val="2"/>
              </w:rPr>
            </w:pPr>
            <w:r>
              <w:rPr>
                <w:rFonts w:ascii="Arial" w:hAnsi="Arial" w:cs="Arial"/>
                <w:b/>
              </w:rPr>
              <w:t>Mínima</w:t>
            </w:r>
          </w:p>
        </w:tc>
        <w:tc>
          <w:tcPr>
            <w:tcW w:w="851" w:type="dxa"/>
            <w:tcBorders>
              <w:top w:val="single" w:sz="4" w:space="0" w:color="000000"/>
              <w:left w:val="single" w:sz="4" w:space="0" w:color="000000"/>
              <w:bottom w:val="single" w:sz="4" w:space="0" w:color="000000"/>
              <w:right w:val="single" w:sz="4" w:space="0" w:color="000000"/>
            </w:tcBorders>
          </w:tcPr>
          <w:p w14:paraId="2B9BA079" w14:textId="77777777" w:rsidR="008A72FE" w:rsidRDefault="008A72FE" w:rsidP="008A72FE">
            <w:pPr>
              <w:pStyle w:val="Contedodatabela"/>
              <w:jc w:val="center"/>
              <w:rPr>
                <w:rFonts w:ascii="Arial" w:hAnsi="Arial" w:cs="Arial"/>
                <w:b/>
              </w:rPr>
            </w:pPr>
            <w:r w:rsidRPr="00B3036E">
              <w:rPr>
                <w:rFonts w:ascii="Arial" w:hAnsi="Arial" w:cs="Arial"/>
                <w:b/>
              </w:rPr>
              <w:t>Quant.</w:t>
            </w:r>
          </w:p>
          <w:p w14:paraId="06C50350" w14:textId="16A7CE0D" w:rsidR="008A72FE" w:rsidRPr="00B3036E" w:rsidRDefault="008A72FE" w:rsidP="008A72FE">
            <w:pPr>
              <w:pStyle w:val="Contedodatabela"/>
              <w:jc w:val="center"/>
              <w:rPr>
                <w:rFonts w:ascii="Arial" w:hAnsi="Arial" w:cs="Arial"/>
                <w:b/>
              </w:rPr>
            </w:pPr>
            <w:r>
              <w:rPr>
                <w:rFonts w:ascii="Arial" w:hAnsi="Arial" w:cs="Arial"/>
                <w:b/>
              </w:rPr>
              <w:t>Máxima</w:t>
            </w:r>
          </w:p>
        </w:tc>
        <w:tc>
          <w:tcPr>
            <w:tcW w:w="992" w:type="dxa"/>
            <w:tcBorders>
              <w:top w:val="single" w:sz="4" w:space="0" w:color="000000"/>
              <w:left w:val="single" w:sz="4" w:space="0" w:color="000000"/>
              <w:bottom w:val="single" w:sz="4" w:space="0" w:color="000000"/>
              <w:right w:val="nil"/>
            </w:tcBorders>
            <w:vAlign w:val="center"/>
            <w:hideMark/>
          </w:tcPr>
          <w:p w14:paraId="7D08CD26" w14:textId="273065FB" w:rsidR="008A72FE" w:rsidRPr="00B3036E" w:rsidRDefault="008A72FE" w:rsidP="001345A2">
            <w:pPr>
              <w:pStyle w:val="Contedodatabela"/>
              <w:jc w:val="center"/>
              <w:rPr>
                <w:rFonts w:ascii="Arial" w:hAnsi="Arial" w:cs="Arial"/>
                <w:b/>
                <w:kern w:val="2"/>
              </w:rPr>
            </w:pPr>
            <w:r w:rsidRPr="00B3036E">
              <w:rPr>
                <w:rFonts w:ascii="Arial" w:hAnsi="Arial" w:cs="Arial"/>
                <w:b/>
              </w:rPr>
              <w:t>Unid.</w:t>
            </w:r>
          </w:p>
        </w:tc>
        <w:tc>
          <w:tcPr>
            <w:tcW w:w="6801"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8A72FE" w:rsidRPr="00B3036E" w:rsidRDefault="008A72FE" w:rsidP="001345A2">
            <w:pPr>
              <w:pStyle w:val="Contedodatabela"/>
              <w:jc w:val="center"/>
              <w:rPr>
                <w:rFonts w:ascii="Arial" w:hAnsi="Arial" w:cs="Arial"/>
                <w:kern w:val="2"/>
              </w:rPr>
            </w:pPr>
            <w:r w:rsidRPr="00B3036E">
              <w:rPr>
                <w:rFonts w:ascii="Arial" w:hAnsi="Arial" w:cs="Arial"/>
                <w:b/>
              </w:rPr>
              <w:t>Descritivo</w:t>
            </w:r>
          </w:p>
        </w:tc>
      </w:tr>
      <w:tr w:rsidR="008A72FE" w:rsidRPr="00B3036E" w14:paraId="53AC8B79" w14:textId="77777777" w:rsidTr="008A72FE">
        <w:trPr>
          <w:trHeight w:val="170"/>
          <w:jc w:val="center"/>
        </w:trPr>
        <w:tc>
          <w:tcPr>
            <w:tcW w:w="709" w:type="dxa"/>
            <w:tcBorders>
              <w:top w:val="single" w:sz="4" w:space="0" w:color="000000"/>
              <w:left w:val="single" w:sz="4" w:space="0" w:color="000000"/>
              <w:bottom w:val="single" w:sz="4" w:space="0" w:color="000000"/>
              <w:right w:val="nil"/>
            </w:tcBorders>
            <w:vAlign w:val="center"/>
          </w:tcPr>
          <w:p w14:paraId="49FD389A" w14:textId="77B029AD" w:rsidR="008A72FE" w:rsidRPr="00B3036E" w:rsidRDefault="008A72FE" w:rsidP="001345A2">
            <w:pPr>
              <w:jc w:val="center"/>
              <w:rPr>
                <w:rFonts w:ascii="Arial" w:hAnsi="Arial" w:cs="Arial"/>
              </w:rPr>
            </w:pPr>
            <w:r>
              <w:rPr>
                <w:rFonts w:ascii="Arial" w:hAnsi="Arial" w:cs="Arial"/>
              </w:rPr>
              <w:t>01</w:t>
            </w:r>
          </w:p>
        </w:tc>
        <w:tc>
          <w:tcPr>
            <w:tcW w:w="992" w:type="dxa"/>
            <w:tcBorders>
              <w:top w:val="single" w:sz="4" w:space="0" w:color="000000"/>
              <w:left w:val="single" w:sz="4" w:space="0" w:color="000000"/>
              <w:bottom w:val="single" w:sz="4" w:space="0" w:color="000000"/>
              <w:right w:val="nil"/>
            </w:tcBorders>
            <w:vAlign w:val="center"/>
          </w:tcPr>
          <w:p w14:paraId="127149D5" w14:textId="7C45F229" w:rsidR="008A72FE" w:rsidRPr="00B3036E" w:rsidRDefault="008A72FE" w:rsidP="001345A2">
            <w:pPr>
              <w:pStyle w:val="Contedodatabela"/>
              <w:jc w:val="center"/>
              <w:rPr>
                <w:rFonts w:ascii="Arial" w:hAnsi="Arial" w:cs="Arial"/>
              </w:rPr>
            </w:pPr>
            <w:r>
              <w:rPr>
                <w:rFonts w:ascii="Arial" w:hAnsi="Arial" w:cs="Arial"/>
              </w:rPr>
              <w:t>50</w:t>
            </w:r>
          </w:p>
        </w:tc>
        <w:tc>
          <w:tcPr>
            <w:tcW w:w="851" w:type="dxa"/>
            <w:tcBorders>
              <w:top w:val="single" w:sz="4" w:space="0" w:color="000000"/>
              <w:left w:val="single" w:sz="4" w:space="0" w:color="000000"/>
              <w:bottom w:val="single" w:sz="4" w:space="0" w:color="000000"/>
              <w:right w:val="single" w:sz="4" w:space="0" w:color="000000"/>
            </w:tcBorders>
          </w:tcPr>
          <w:p w14:paraId="1CE0B92A" w14:textId="32956AF6" w:rsidR="008A72FE" w:rsidRPr="00B3036E" w:rsidRDefault="008A72FE" w:rsidP="001345A2">
            <w:pPr>
              <w:pStyle w:val="Contedodatabela"/>
              <w:jc w:val="center"/>
              <w:rPr>
                <w:rFonts w:ascii="Arial" w:hAnsi="Arial" w:cs="Arial"/>
              </w:rPr>
            </w:pPr>
            <w:r>
              <w:rPr>
                <w:rFonts w:ascii="Arial" w:hAnsi="Arial" w:cs="Arial"/>
              </w:rPr>
              <w:t>100</w:t>
            </w:r>
          </w:p>
        </w:tc>
        <w:tc>
          <w:tcPr>
            <w:tcW w:w="992" w:type="dxa"/>
            <w:tcBorders>
              <w:top w:val="single" w:sz="4" w:space="0" w:color="000000"/>
              <w:left w:val="single" w:sz="4" w:space="0" w:color="000000"/>
              <w:bottom w:val="single" w:sz="4" w:space="0" w:color="000000"/>
              <w:right w:val="nil"/>
            </w:tcBorders>
            <w:vAlign w:val="center"/>
          </w:tcPr>
          <w:p w14:paraId="1F2A3AB6" w14:textId="7950EC8D" w:rsidR="008A72FE" w:rsidRPr="00B3036E" w:rsidRDefault="008A72FE" w:rsidP="001345A2">
            <w:pPr>
              <w:pStyle w:val="Contedodatabela"/>
              <w:jc w:val="center"/>
              <w:rPr>
                <w:rFonts w:ascii="Arial" w:hAnsi="Arial" w:cs="Arial"/>
              </w:rPr>
            </w:pPr>
            <w:r>
              <w:rPr>
                <w:rFonts w:ascii="Arial" w:hAnsi="Arial" w:cs="Arial"/>
              </w:rPr>
              <w:t>Unid.</w:t>
            </w:r>
          </w:p>
        </w:tc>
        <w:tc>
          <w:tcPr>
            <w:tcW w:w="6801" w:type="dxa"/>
            <w:tcBorders>
              <w:top w:val="single" w:sz="4" w:space="0" w:color="000000"/>
              <w:left w:val="single" w:sz="4" w:space="0" w:color="000000"/>
              <w:bottom w:val="single" w:sz="4" w:space="0" w:color="000000"/>
              <w:right w:val="single" w:sz="4" w:space="0" w:color="000000"/>
            </w:tcBorders>
            <w:vAlign w:val="center"/>
          </w:tcPr>
          <w:p w14:paraId="321B12CA" w14:textId="37E49FC3" w:rsidR="008A72FE" w:rsidRPr="00B3036E" w:rsidRDefault="008A72FE" w:rsidP="001345A2">
            <w:pPr>
              <w:pStyle w:val="Contedodatabela"/>
              <w:rPr>
                <w:rFonts w:ascii="Arial" w:hAnsi="Arial" w:cs="Arial"/>
              </w:rPr>
            </w:pPr>
            <w:r>
              <w:rPr>
                <w:rFonts w:ascii="Arial" w:eastAsiaTheme="minorHAnsi" w:hAnsi="Arial" w:cs="Arial"/>
                <w:kern w:val="0"/>
                <w:lang w:eastAsia="en-US"/>
              </w:rPr>
              <w:t>Capas de Chuva conjunto</w:t>
            </w:r>
          </w:p>
        </w:tc>
      </w:tr>
    </w:tbl>
    <w:p w14:paraId="511F4A7C" w14:textId="77777777" w:rsidR="00DB6073" w:rsidRDefault="00DB6073" w:rsidP="00DB6073">
      <w:pPr>
        <w:tabs>
          <w:tab w:val="left" w:pos="284"/>
        </w:tabs>
        <w:jc w:val="both"/>
        <w:rPr>
          <w:rFonts w:ascii="Arial" w:eastAsia="Arial" w:hAnsi="Arial" w:cs="Arial"/>
          <w:sz w:val="10"/>
          <w:szCs w:val="10"/>
        </w:rPr>
      </w:pPr>
    </w:p>
    <w:p w14:paraId="58D1D2D5" w14:textId="77777777" w:rsidR="008A72FE" w:rsidRDefault="008A72FE" w:rsidP="00DB6073">
      <w:pPr>
        <w:tabs>
          <w:tab w:val="left" w:pos="284"/>
        </w:tabs>
        <w:jc w:val="both"/>
        <w:rPr>
          <w:rFonts w:ascii="Arial" w:eastAsia="Arial" w:hAnsi="Arial" w:cs="Arial"/>
          <w:sz w:val="10"/>
          <w:szCs w:val="10"/>
        </w:rPr>
      </w:pPr>
    </w:p>
    <w:p w14:paraId="04920ACD" w14:textId="77777777" w:rsidR="008A72FE" w:rsidRDefault="008A72FE" w:rsidP="00DB6073">
      <w:pPr>
        <w:tabs>
          <w:tab w:val="left" w:pos="284"/>
        </w:tabs>
        <w:jc w:val="both"/>
        <w:rPr>
          <w:rFonts w:ascii="Arial" w:eastAsia="Arial" w:hAnsi="Arial" w:cs="Arial"/>
          <w:sz w:val="10"/>
          <w:szCs w:val="10"/>
        </w:rPr>
      </w:pPr>
    </w:p>
    <w:p w14:paraId="71B510A5" w14:textId="77777777" w:rsidR="008A72FE" w:rsidRPr="00DB6073" w:rsidRDefault="008A72FE" w:rsidP="00DB6073">
      <w:pPr>
        <w:tabs>
          <w:tab w:val="left" w:pos="284"/>
        </w:tabs>
        <w:jc w:val="both"/>
        <w:rPr>
          <w:rFonts w:ascii="Arial" w:eastAsia="Arial" w:hAnsi="Arial" w:cs="Arial"/>
          <w:sz w:val="10"/>
          <w:szCs w:val="10"/>
        </w:rPr>
      </w:pPr>
    </w:p>
    <w:p w14:paraId="50986D38" w14:textId="77777777" w:rsidR="00B3036E" w:rsidRPr="00B3036E"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72731D75" w14:textId="6D9CBA55" w:rsidR="00217F72" w:rsidRDefault="00217F72" w:rsidP="001345A2">
      <w:pPr>
        <w:tabs>
          <w:tab w:val="left" w:pos="284"/>
        </w:tabs>
        <w:jc w:val="both"/>
        <w:rPr>
          <w:rFonts w:ascii="Arial" w:hAnsi="Arial" w:cs="Arial"/>
          <w:highlight w:val="yellow"/>
        </w:rPr>
      </w:pPr>
    </w:p>
    <w:p w14:paraId="7786C8A5" w14:textId="77777777" w:rsidR="008A72FE" w:rsidRPr="008A72FE" w:rsidRDefault="008A72FE" w:rsidP="008A72FE">
      <w:pPr>
        <w:pStyle w:val="PargrafodaLista"/>
        <w:numPr>
          <w:ilvl w:val="0"/>
          <w:numId w:val="26"/>
        </w:numPr>
        <w:tabs>
          <w:tab w:val="left" w:pos="284"/>
        </w:tabs>
        <w:spacing w:after="0"/>
        <w:ind w:left="0" w:firstLine="0"/>
        <w:jc w:val="both"/>
        <w:rPr>
          <w:rFonts w:ascii="Arial" w:hAnsi="Arial" w:cs="Arial"/>
          <w:sz w:val="20"/>
        </w:rPr>
      </w:pPr>
      <w:r w:rsidRPr="008A72FE">
        <w:rPr>
          <w:rFonts w:ascii="Arial" w:hAnsi="Arial" w:cs="Arial"/>
          <w:sz w:val="20"/>
        </w:rPr>
        <w:t xml:space="preserve">Conjunto motociclista impermeável, confeccionada em PVC 0,40mm, 100% policloreto de vinila com reforço 100% poliéster, Cores: Amarelo e Preto. </w:t>
      </w:r>
    </w:p>
    <w:p w14:paraId="08CC46CC" w14:textId="50A630FD" w:rsidR="008A72FE" w:rsidRPr="008A72FE" w:rsidRDefault="008A72FE" w:rsidP="008A72FE">
      <w:pPr>
        <w:pStyle w:val="PargrafodaLista"/>
        <w:numPr>
          <w:ilvl w:val="0"/>
          <w:numId w:val="26"/>
        </w:numPr>
        <w:tabs>
          <w:tab w:val="left" w:pos="284"/>
        </w:tabs>
        <w:spacing w:after="0"/>
        <w:ind w:left="0" w:firstLine="0"/>
        <w:jc w:val="both"/>
        <w:rPr>
          <w:rFonts w:ascii="Arial" w:hAnsi="Arial" w:cs="Arial"/>
          <w:sz w:val="20"/>
        </w:rPr>
      </w:pPr>
      <w:r w:rsidRPr="008A72FE">
        <w:rPr>
          <w:rFonts w:ascii="Arial" w:hAnsi="Arial" w:cs="Arial"/>
          <w:sz w:val="20"/>
        </w:rPr>
        <w:t xml:space="preserve">Fechamento frontal em zíper preto, com aproximadamente 70 cm de comprimento, que deverá ser protegido por vista fechada em velcro, montada no sentido contrário ao do fechamento da jaqueta, internamente uma segunda lapela de proteção. </w:t>
      </w:r>
    </w:p>
    <w:p w14:paraId="1FC4C678" w14:textId="7B31E620" w:rsidR="008A72FE" w:rsidRPr="008A72FE" w:rsidRDefault="008A72FE" w:rsidP="008A72FE">
      <w:pPr>
        <w:pStyle w:val="PargrafodaLista"/>
        <w:numPr>
          <w:ilvl w:val="0"/>
          <w:numId w:val="26"/>
        </w:numPr>
        <w:tabs>
          <w:tab w:val="left" w:pos="284"/>
        </w:tabs>
        <w:spacing w:after="0"/>
        <w:ind w:left="0" w:firstLine="0"/>
        <w:jc w:val="both"/>
        <w:rPr>
          <w:rFonts w:ascii="Arial" w:hAnsi="Arial" w:cs="Arial"/>
          <w:sz w:val="20"/>
        </w:rPr>
      </w:pPr>
      <w:r w:rsidRPr="008A72FE">
        <w:rPr>
          <w:rFonts w:ascii="Arial" w:hAnsi="Arial" w:cs="Arial"/>
          <w:sz w:val="20"/>
        </w:rPr>
        <w:t>Gola modelo moto, com capuz embutido</w:t>
      </w:r>
      <w:r>
        <w:rPr>
          <w:rFonts w:ascii="Arial" w:hAnsi="Arial" w:cs="Arial"/>
          <w:sz w:val="20"/>
        </w:rPr>
        <w:t>.</w:t>
      </w:r>
    </w:p>
    <w:p w14:paraId="5AFEB293" w14:textId="7EC24C06" w:rsidR="008A72FE" w:rsidRPr="008A72FE" w:rsidRDefault="008A72FE" w:rsidP="008A72FE">
      <w:pPr>
        <w:pStyle w:val="PargrafodaLista"/>
        <w:numPr>
          <w:ilvl w:val="0"/>
          <w:numId w:val="26"/>
        </w:numPr>
        <w:tabs>
          <w:tab w:val="left" w:pos="284"/>
        </w:tabs>
        <w:spacing w:after="0"/>
        <w:ind w:left="0" w:firstLine="0"/>
        <w:jc w:val="both"/>
        <w:rPr>
          <w:rFonts w:ascii="Arial" w:hAnsi="Arial" w:cs="Arial"/>
          <w:sz w:val="20"/>
        </w:rPr>
      </w:pPr>
      <w:r w:rsidRPr="008A72FE">
        <w:rPr>
          <w:rFonts w:ascii="Arial" w:hAnsi="Arial" w:cs="Arial"/>
          <w:sz w:val="20"/>
        </w:rPr>
        <w:t xml:space="preserve">Barra da jaqueta com ajuste por elástico de 25 </w:t>
      </w:r>
      <w:proofErr w:type="spellStart"/>
      <w:r w:rsidRPr="008A72FE">
        <w:rPr>
          <w:rFonts w:ascii="Arial" w:hAnsi="Arial" w:cs="Arial"/>
          <w:sz w:val="20"/>
        </w:rPr>
        <w:t>mm.</w:t>
      </w:r>
      <w:proofErr w:type="spellEnd"/>
      <w:r w:rsidRPr="008A72FE">
        <w:rPr>
          <w:rFonts w:ascii="Arial" w:hAnsi="Arial" w:cs="Arial"/>
          <w:color w:val="FF0000"/>
          <w:sz w:val="20"/>
        </w:rPr>
        <w:t xml:space="preserve"> </w:t>
      </w:r>
      <w:r w:rsidRPr="008A72FE">
        <w:rPr>
          <w:rFonts w:ascii="Arial" w:hAnsi="Arial" w:cs="Arial"/>
          <w:sz w:val="20"/>
        </w:rPr>
        <w:t xml:space="preserve">As mangas devem possuir elástico em suas extremidades para ajuste, com 25 mm de largura. As etiquetas serão fixadas no centro do degolo na parte traseira com identificação da confecção, composição do tecido, número de CA, e tamanho da peça e no elástico da cintura da calça. </w:t>
      </w:r>
      <w:proofErr w:type="gramStart"/>
      <w:r w:rsidRPr="008A72FE">
        <w:rPr>
          <w:rFonts w:ascii="Arial" w:hAnsi="Arial" w:cs="Arial"/>
          <w:sz w:val="20"/>
        </w:rPr>
        <w:t>A disposição de cores preto e amarelo</w:t>
      </w:r>
      <w:proofErr w:type="gramEnd"/>
      <w:r w:rsidRPr="008A72FE">
        <w:rPr>
          <w:rFonts w:ascii="Arial" w:hAnsi="Arial" w:cs="Arial"/>
          <w:sz w:val="20"/>
        </w:rPr>
        <w:t xml:space="preserve"> deverá ser feit</w:t>
      </w:r>
      <w:r w:rsidR="00DF5525">
        <w:rPr>
          <w:rFonts w:ascii="Arial" w:hAnsi="Arial" w:cs="Arial"/>
          <w:sz w:val="20"/>
        </w:rPr>
        <w:t>a</w:t>
      </w:r>
      <w:r w:rsidRPr="008A72FE">
        <w:rPr>
          <w:rFonts w:ascii="Arial" w:hAnsi="Arial" w:cs="Arial"/>
          <w:sz w:val="20"/>
        </w:rPr>
        <w:t xml:space="preserve"> conforme layout abaixo. </w:t>
      </w:r>
    </w:p>
    <w:p w14:paraId="78158817" w14:textId="77777777" w:rsidR="008A72FE" w:rsidRPr="008A72FE" w:rsidRDefault="008A72FE" w:rsidP="008A72FE">
      <w:pPr>
        <w:pStyle w:val="PargrafodaLista"/>
        <w:numPr>
          <w:ilvl w:val="0"/>
          <w:numId w:val="26"/>
        </w:numPr>
        <w:tabs>
          <w:tab w:val="left" w:pos="284"/>
        </w:tabs>
        <w:spacing w:after="0"/>
        <w:ind w:left="0" w:firstLine="0"/>
        <w:jc w:val="both"/>
        <w:rPr>
          <w:rFonts w:ascii="Arial" w:hAnsi="Arial" w:cs="Arial"/>
          <w:b/>
          <w:sz w:val="20"/>
        </w:rPr>
      </w:pPr>
      <w:r w:rsidRPr="008A72FE">
        <w:rPr>
          <w:rFonts w:ascii="Arial" w:hAnsi="Arial" w:cs="Arial"/>
          <w:b/>
          <w:sz w:val="20"/>
        </w:rPr>
        <w:t xml:space="preserve">Calça, confeccionada na cor preta, com elástico e cordão na cintura e abertura em “V” regulada por zíper de aproximadamente 30 cm nas pernas. </w:t>
      </w:r>
    </w:p>
    <w:p w14:paraId="6D12E0A0" w14:textId="77777777" w:rsidR="008A72FE" w:rsidRPr="008A72FE" w:rsidRDefault="008A72FE" w:rsidP="008A72FE">
      <w:pPr>
        <w:jc w:val="both"/>
        <w:rPr>
          <w:rFonts w:ascii="Arial" w:hAnsi="Arial" w:cs="Arial"/>
          <w:b/>
          <w:sz w:val="18"/>
        </w:rPr>
      </w:pPr>
    </w:p>
    <w:p w14:paraId="08404726" w14:textId="77777777" w:rsidR="008A72FE" w:rsidRPr="008A72FE" w:rsidRDefault="008A72FE" w:rsidP="008A72FE">
      <w:pPr>
        <w:pStyle w:val="PargrafodaLista"/>
        <w:numPr>
          <w:ilvl w:val="0"/>
          <w:numId w:val="26"/>
        </w:numPr>
        <w:tabs>
          <w:tab w:val="left" w:pos="284"/>
        </w:tabs>
        <w:spacing w:after="0"/>
        <w:ind w:left="0" w:firstLine="0"/>
        <w:jc w:val="both"/>
        <w:rPr>
          <w:rFonts w:ascii="Arial" w:hAnsi="Arial" w:cs="Arial"/>
          <w:b/>
          <w:sz w:val="20"/>
          <w:u w:val="single"/>
        </w:rPr>
      </w:pPr>
      <w:r w:rsidRPr="008A72FE">
        <w:rPr>
          <w:rFonts w:ascii="Arial" w:hAnsi="Arial" w:cs="Arial"/>
          <w:b/>
          <w:sz w:val="20"/>
          <w:u w:val="single"/>
        </w:rPr>
        <w:t>Faixas refletivas:</w:t>
      </w:r>
      <w:r w:rsidRPr="008A72FE">
        <w:rPr>
          <w:rFonts w:ascii="Arial" w:hAnsi="Arial" w:cs="Arial"/>
          <w:sz w:val="20"/>
        </w:rPr>
        <w:t xml:space="preserve"> As faixas refletivas deverão ter 50 mm de largura e serem costuradas e impermeabilizadas. O material refletivo deverá ser preferencialmente marca 3M ou similar na qualidade, </w:t>
      </w:r>
      <w:r w:rsidRPr="008A72FE">
        <w:rPr>
          <w:rFonts w:ascii="Arial" w:hAnsi="Arial" w:cs="Arial"/>
          <w:sz w:val="20"/>
        </w:rPr>
        <w:lastRenderedPageBreak/>
        <w:t xml:space="preserve">retendo a sua cor típica durante o dia e sua </w:t>
      </w:r>
      <w:proofErr w:type="spellStart"/>
      <w:r w:rsidRPr="008A72FE">
        <w:rPr>
          <w:rFonts w:ascii="Arial" w:hAnsi="Arial" w:cs="Arial"/>
          <w:sz w:val="20"/>
        </w:rPr>
        <w:t>retrorrefletividade</w:t>
      </w:r>
      <w:proofErr w:type="spellEnd"/>
      <w:r w:rsidRPr="008A72FE">
        <w:rPr>
          <w:rFonts w:ascii="Arial" w:hAnsi="Arial" w:cs="Arial"/>
          <w:sz w:val="20"/>
        </w:rPr>
        <w:t xml:space="preserve"> durante a noite, durante a vida útil da roupa em que estiver aplicada, deverá ser leve e flexível e possuir elevado brilho </w:t>
      </w:r>
      <w:proofErr w:type="spellStart"/>
      <w:r w:rsidRPr="008A72FE">
        <w:rPr>
          <w:rFonts w:ascii="Arial" w:hAnsi="Arial" w:cs="Arial"/>
          <w:sz w:val="20"/>
        </w:rPr>
        <w:t>retrorrefletivo</w:t>
      </w:r>
      <w:proofErr w:type="spellEnd"/>
      <w:r w:rsidRPr="008A72FE">
        <w:rPr>
          <w:rFonts w:ascii="Arial" w:hAnsi="Arial" w:cs="Arial"/>
          <w:sz w:val="20"/>
        </w:rPr>
        <w:t xml:space="preserve"> noturno e com aparência diurna na cor prata metálica. O material refletivo deverá ser constituído de microesferas de vidro de grande angularidade, expostas e agregadas em resina aplicada a tecido composto de 65% poliéster e 35% algodão, as faixas devem atender a NBR 15292:2013 (Vestuário de Segurança de Alta Visibilidade).</w:t>
      </w:r>
    </w:p>
    <w:p w14:paraId="24F63B5F" w14:textId="77777777" w:rsidR="008A72FE" w:rsidRPr="00545408" w:rsidRDefault="008A72FE" w:rsidP="008A72FE">
      <w:pPr>
        <w:pStyle w:val="default0"/>
        <w:jc w:val="both"/>
        <w:rPr>
          <w:rFonts w:ascii="Arial" w:hAnsi="Arial" w:cs="Arial"/>
          <w:sz w:val="20"/>
          <w:szCs w:val="20"/>
        </w:rPr>
      </w:pPr>
      <w:r w:rsidRPr="00545408">
        <w:rPr>
          <w:rFonts w:ascii="Arial" w:hAnsi="Arial" w:cs="Arial"/>
          <w:sz w:val="20"/>
          <w:szCs w:val="20"/>
        </w:rPr>
        <w:t>- Uma faixa no tórax (frente e costas);</w:t>
      </w:r>
    </w:p>
    <w:p w14:paraId="155078B1" w14:textId="77777777" w:rsidR="008A72FE" w:rsidRPr="00545408" w:rsidRDefault="008A72FE" w:rsidP="008A72FE">
      <w:pPr>
        <w:pStyle w:val="default0"/>
        <w:jc w:val="both"/>
        <w:rPr>
          <w:rFonts w:ascii="Arial" w:hAnsi="Arial" w:cs="Arial"/>
          <w:sz w:val="20"/>
          <w:szCs w:val="20"/>
        </w:rPr>
      </w:pPr>
      <w:r w:rsidRPr="00545408">
        <w:rPr>
          <w:rFonts w:ascii="Arial" w:hAnsi="Arial" w:cs="Arial"/>
          <w:sz w:val="20"/>
          <w:szCs w:val="20"/>
        </w:rPr>
        <w:t>- Duas faixas em cada manga, conforme layout abaixo;</w:t>
      </w:r>
    </w:p>
    <w:p w14:paraId="4B32D539" w14:textId="77777777" w:rsidR="008A72FE" w:rsidRPr="00545408" w:rsidRDefault="008A72FE" w:rsidP="008A72FE">
      <w:pPr>
        <w:pStyle w:val="default0"/>
        <w:jc w:val="both"/>
        <w:rPr>
          <w:rFonts w:ascii="Arial" w:hAnsi="Arial" w:cs="Arial"/>
          <w:sz w:val="20"/>
          <w:szCs w:val="20"/>
          <w:u w:val="single"/>
        </w:rPr>
      </w:pPr>
      <w:r w:rsidRPr="00545408">
        <w:rPr>
          <w:rFonts w:ascii="Arial" w:hAnsi="Arial" w:cs="Arial"/>
          <w:sz w:val="20"/>
          <w:szCs w:val="20"/>
        </w:rPr>
        <w:t>- Uma faixa em cada perna da calça na horizontal;</w:t>
      </w:r>
    </w:p>
    <w:p w14:paraId="782ACB03" w14:textId="77777777" w:rsidR="008A72FE" w:rsidRPr="00545408" w:rsidRDefault="008A72FE" w:rsidP="008A72FE">
      <w:pPr>
        <w:spacing w:line="360" w:lineRule="auto"/>
        <w:jc w:val="both"/>
        <w:rPr>
          <w:rFonts w:ascii="Arial" w:hAnsi="Arial" w:cs="Arial"/>
          <w:b/>
          <w:u w:val="single"/>
        </w:rPr>
      </w:pPr>
    </w:p>
    <w:p w14:paraId="1CBB3418" w14:textId="77777777" w:rsidR="008A72FE" w:rsidRPr="00545408" w:rsidRDefault="008A72FE" w:rsidP="008A72FE">
      <w:pPr>
        <w:jc w:val="both"/>
        <w:rPr>
          <w:rFonts w:ascii="Arial" w:hAnsi="Arial" w:cs="Arial"/>
        </w:rPr>
      </w:pPr>
      <w:r w:rsidRPr="00545408">
        <w:rPr>
          <w:rFonts w:ascii="Arial" w:hAnsi="Arial" w:cs="Arial"/>
          <w:b/>
          <w:u w:val="single"/>
        </w:rPr>
        <w:t>Processo de impermeabilização:</w:t>
      </w:r>
      <w:r w:rsidRPr="00545408">
        <w:rPr>
          <w:rFonts w:ascii="Arial" w:hAnsi="Arial" w:cs="Arial"/>
        </w:rPr>
        <w:t xml:space="preserve"> Todas as costuras deverão ser impermeabilizadas internamente isolando completamente as possíveis infiltrações de umidade, também sendo de extrema flexibilidade não comprometendo a impermeabilidade do EPI. </w:t>
      </w:r>
    </w:p>
    <w:p w14:paraId="54CA35E3" w14:textId="77777777" w:rsidR="008A72FE" w:rsidRPr="00545408" w:rsidRDefault="008A72FE" w:rsidP="008A72FE">
      <w:pPr>
        <w:autoSpaceDE w:val="0"/>
        <w:autoSpaceDN w:val="0"/>
        <w:adjustRightInd w:val="0"/>
        <w:spacing w:line="360" w:lineRule="auto"/>
        <w:jc w:val="both"/>
        <w:rPr>
          <w:rFonts w:ascii="Arial" w:hAnsi="Arial" w:cs="Arial"/>
        </w:rPr>
      </w:pPr>
    </w:p>
    <w:p w14:paraId="6C823601" w14:textId="77777777" w:rsidR="008A72FE" w:rsidRPr="00545408" w:rsidRDefault="008A72FE" w:rsidP="008A72FE">
      <w:pPr>
        <w:autoSpaceDE w:val="0"/>
        <w:autoSpaceDN w:val="0"/>
        <w:adjustRightInd w:val="0"/>
        <w:spacing w:line="360" w:lineRule="auto"/>
        <w:jc w:val="both"/>
        <w:rPr>
          <w:rFonts w:ascii="Arial" w:hAnsi="Arial" w:cs="Arial"/>
          <w:b/>
          <w:u w:val="single"/>
        </w:rPr>
      </w:pPr>
      <w:r w:rsidRPr="00545408">
        <w:rPr>
          <w:rFonts w:ascii="Arial" w:hAnsi="Arial" w:cs="Arial"/>
          <w:b/>
          <w:u w:val="single"/>
        </w:rPr>
        <w:t>Layout:</w:t>
      </w:r>
    </w:p>
    <w:p w14:paraId="5A5EBDD2" w14:textId="77777777" w:rsidR="008A72FE" w:rsidRDefault="008A72FE" w:rsidP="008A72FE">
      <w:pPr>
        <w:autoSpaceDE w:val="0"/>
        <w:autoSpaceDN w:val="0"/>
        <w:adjustRightInd w:val="0"/>
        <w:spacing w:line="360" w:lineRule="auto"/>
        <w:jc w:val="center"/>
        <w:rPr>
          <w:rFonts w:ascii="Arial" w:hAnsi="Arial" w:cs="Arial"/>
          <w:b/>
        </w:rPr>
      </w:pPr>
    </w:p>
    <w:p w14:paraId="7FA50C0F" w14:textId="77777777" w:rsidR="008A72FE" w:rsidRDefault="008A72FE" w:rsidP="008A72FE">
      <w:pPr>
        <w:autoSpaceDE w:val="0"/>
        <w:autoSpaceDN w:val="0"/>
        <w:adjustRightInd w:val="0"/>
        <w:spacing w:line="360" w:lineRule="auto"/>
        <w:jc w:val="center"/>
        <w:rPr>
          <w:rFonts w:ascii="Arial" w:hAnsi="Arial" w:cs="Arial"/>
          <w:b/>
        </w:rPr>
      </w:pPr>
      <w:r>
        <w:rPr>
          <w:noProof/>
          <w:lang w:eastAsia="pt-BR"/>
        </w:rPr>
        <mc:AlternateContent>
          <mc:Choice Requires="wps">
            <w:drawing>
              <wp:inline distT="0" distB="0" distL="0" distR="0" wp14:anchorId="1DB09CE8" wp14:editId="1B80294E">
                <wp:extent cx="304800" cy="304800"/>
                <wp:effectExtent l="0" t="0" r="0" b="0"/>
                <wp:docPr id="2" name="Retângulo 2" descr="Imagem gerad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http://schemas.microsoft.com/office/drawing/2014/chartex">
            <w:pict>
              <v:rect w14:anchorId="79814218" id="Retângulo 2" o:spid="_x0000_s1026" alt="Imagem gerad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orUV3MgCAADOBQAADgAAAAAAAAAAAAAAAAAuAgAAZHJzL2Uyb0RvYy54bWxQSwECLQAUAAYA&#10;CAAAACEATKDpLNgAAAADAQAADwAAAAAAAAAAAAAAAAAiBQAAZHJzL2Rvd25yZXYueG1sUEsFBgAA&#10;AAAEAAQA8wAAACcGAAAAAA==&#10;" filled="f" stroked="f">
                <o:lock v:ext="edit" aspectratio="t"/>
                <w10:anchorlock/>
              </v:rect>
            </w:pict>
          </mc:Fallback>
        </mc:AlternateContent>
      </w:r>
      <w:r>
        <w:rPr>
          <w:noProof/>
          <w:lang w:eastAsia="pt-BR"/>
        </w:rPr>
        <mc:AlternateContent>
          <mc:Choice Requires="wps">
            <w:drawing>
              <wp:inline distT="0" distB="0" distL="0" distR="0" wp14:anchorId="1EBD5195" wp14:editId="5FEF761A">
                <wp:extent cx="304800" cy="304800"/>
                <wp:effectExtent l="0" t="0" r="0" b="0"/>
                <wp:docPr id="1" name="Retângulo 1" descr="Imagem gerad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http://schemas.microsoft.com/office/drawing/2014/chartex">
            <w:pict>
              <v:rect w14:anchorId="7C67F533" id="Retângulo 1" o:spid="_x0000_s1026" alt="Imagem gerad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AflnL3GAgAAzgUAAA4AAAAAAAAAAAAAAAAALgIAAGRycy9lMm9Eb2MueG1sUEsBAi0AFAAGAAgA&#10;AAAhAEyg6SzYAAAAAwEAAA8AAAAAAAAAAAAAAAAAIAUAAGRycy9kb3ducmV2LnhtbFBLBQYAAAAA&#10;BAAEAPMAAAAlBgAAAAA=&#10;" filled="f" stroked="f">
                <o:lock v:ext="edit" aspectratio="t"/>
                <w10:anchorlock/>
              </v:rect>
            </w:pict>
          </mc:Fallback>
        </mc:AlternateContent>
      </w:r>
      <w:r w:rsidRPr="00007A06">
        <w:rPr>
          <w:rFonts w:ascii="Arial" w:hAnsi="Arial" w:cs="Arial"/>
          <w:b/>
          <w:noProof/>
          <w:lang w:eastAsia="pt-BR"/>
        </w:rPr>
        <w:drawing>
          <wp:inline distT="0" distB="0" distL="0" distR="0" wp14:anchorId="0092AD66" wp14:editId="1612CF64">
            <wp:extent cx="3762375" cy="2466073"/>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84482" cy="2480563"/>
                    </a:xfrm>
                    <a:prstGeom prst="rect">
                      <a:avLst/>
                    </a:prstGeom>
                  </pic:spPr>
                </pic:pic>
              </a:graphicData>
            </a:graphic>
          </wp:inline>
        </w:drawing>
      </w:r>
    </w:p>
    <w:p w14:paraId="79CC956E" w14:textId="77777777" w:rsidR="008A72FE" w:rsidRDefault="008A72FE" w:rsidP="008A72FE">
      <w:pPr>
        <w:autoSpaceDE w:val="0"/>
        <w:autoSpaceDN w:val="0"/>
        <w:adjustRightInd w:val="0"/>
        <w:spacing w:line="360" w:lineRule="auto"/>
        <w:jc w:val="center"/>
        <w:rPr>
          <w:rFonts w:ascii="Arial" w:hAnsi="Arial" w:cs="Arial"/>
          <w:b/>
        </w:rPr>
      </w:pPr>
      <w:r>
        <w:rPr>
          <w:rFonts w:ascii="Arial" w:hAnsi="Arial" w:cs="Arial"/>
          <w:b/>
        </w:rPr>
        <w:t>Imagem ilustrativa</w:t>
      </w:r>
    </w:p>
    <w:p w14:paraId="388D9213" w14:textId="77777777" w:rsidR="008A72FE" w:rsidRDefault="008A72FE" w:rsidP="008A72FE">
      <w:pPr>
        <w:autoSpaceDE w:val="0"/>
        <w:autoSpaceDN w:val="0"/>
        <w:adjustRightInd w:val="0"/>
        <w:spacing w:line="360" w:lineRule="auto"/>
        <w:jc w:val="center"/>
        <w:rPr>
          <w:rFonts w:ascii="Arial" w:hAnsi="Arial" w:cs="Arial"/>
          <w:b/>
        </w:rPr>
      </w:pPr>
    </w:p>
    <w:p w14:paraId="2A29B925" w14:textId="77777777" w:rsidR="008A72FE" w:rsidRPr="00545408" w:rsidRDefault="008A72FE" w:rsidP="008A72FE">
      <w:pPr>
        <w:jc w:val="both"/>
        <w:rPr>
          <w:rFonts w:ascii="Arial" w:hAnsi="Arial" w:cs="Arial"/>
        </w:rPr>
      </w:pPr>
      <w:r w:rsidRPr="00545408">
        <w:rPr>
          <w:rFonts w:ascii="Arial" w:hAnsi="Arial" w:cs="Arial"/>
          <w:b/>
          <w:u w:val="single"/>
        </w:rPr>
        <w:t xml:space="preserve">Logotipo: </w:t>
      </w:r>
      <w:r w:rsidRPr="00545408">
        <w:rPr>
          <w:rFonts w:ascii="Arial" w:hAnsi="Arial" w:cs="Arial"/>
        </w:rPr>
        <w:t>Deverá ser aplicado através do processo de silkscreen, brasão</w:t>
      </w:r>
      <w:r>
        <w:rPr>
          <w:rFonts w:ascii="Arial" w:hAnsi="Arial" w:cs="Arial"/>
        </w:rPr>
        <w:t xml:space="preserve"> trânsito</w:t>
      </w:r>
      <w:r w:rsidRPr="00545408">
        <w:rPr>
          <w:rFonts w:ascii="Arial" w:hAnsi="Arial" w:cs="Arial"/>
        </w:rPr>
        <w:t xml:space="preserve"> no peito direito, e inscrições “TRÂNSITO” no peito esquerdo e costas.</w:t>
      </w:r>
    </w:p>
    <w:p w14:paraId="1AD85021" w14:textId="77777777" w:rsidR="008A72FE" w:rsidRPr="008A72FE" w:rsidRDefault="008A72FE" w:rsidP="001345A2">
      <w:pPr>
        <w:tabs>
          <w:tab w:val="left" w:pos="284"/>
        </w:tabs>
        <w:jc w:val="both"/>
        <w:rPr>
          <w:rFonts w:ascii="Arial" w:hAnsi="Arial" w:cs="Arial"/>
        </w:rPr>
      </w:pPr>
    </w:p>
    <w:p w14:paraId="533DB4C5" w14:textId="64486060" w:rsidR="00DC2F9A" w:rsidRPr="00B3036E" w:rsidRDefault="00EF135E" w:rsidP="001345A2">
      <w:pPr>
        <w:shd w:val="clear" w:color="auto" w:fill="CCCCCC"/>
        <w:tabs>
          <w:tab w:val="left" w:pos="3450"/>
        </w:tabs>
        <w:ind w:firstLine="561"/>
        <w:jc w:val="both"/>
        <w:rPr>
          <w:rFonts w:ascii="Arial" w:hAnsi="Arial" w:cs="Arial"/>
          <w:b/>
          <w:bCs/>
        </w:rPr>
      </w:pPr>
      <w:r w:rsidRPr="00B3036E">
        <w:rPr>
          <w:rFonts w:ascii="Arial" w:hAnsi="Arial" w:cs="Arial"/>
          <w:b/>
          <w:bCs/>
        </w:rPr>
        <w:t>5.</w:t>
      </w:r>
      <w:r w:rsidR="00DC2F9A" w:rsidRPr="00B3036E">
        <w:rPr>
          <w:rFonts w:ascii="Arial" w:hAnsi="Arial" w:cs="Arial"/>
          <w:b/>
          <w:bCs/>
        </w:rPr>
        <w:t xml:space="preserve"> DA</w:t>
      </w:r>
      <w:r w:rsidR="008A72FE">
        <w:rPr>
          <w:rFonts w:ascii="Arial" w:hAnsi="Arial" w:cs="Arial"/>
          <w:b/>
          <w:bCs/>
        </w:rPr>
        <w:t>S</w:t>
      </w:r>
      <w:r w:rsidR="00DC2F9A" w:rsidRPr="00B3036E">
        <w:rPr>
          <w:rFonts w:ascii="Arial" w:hAnsi="Arial" w:cs="Arial"/>
          <w:b/>
          <w:bCs/>
        </w:rPr>
        <w:t xml:space="preserve"> AMOS</w:t>
      </w:r>
      <w:r w:rsidR="00B039A0" w:rsidRPr="00B3036E">
        <w:rPr>
          <w:rFonts w:ascii="Arial" w:hAnsi="Arial" w:cs="Arial"/>
          <w:b/>
          <w:bCs/>
        </w:rPr>
        <w:t>TRA</w:t>
      </w:r>
      <w:r w:rsidR="008A72FE">
        <w:rPr>
          <w:rFonts w:ascii="Arial" w:hAnsi="Arial" w:cs="Arial"/>
          <w:b/>
          <w:bCs/>
        </w:rPr>
        <w:t>S</w:t>
      </w:r>
      <w:r w:rsidR="00E7263F">
        <w:rPr>
          <w:rFonts w:ascii="Arial" w:hAnsi="Arial" w:cs="Arial"/>
          <w:b/>
          <w:bCs/>
        </w:rPr>
        <w:t xml:space="preserve"> E LAUDOS</w:t>
      </w:r>
      <w:r w:rsidR="00B039A0" w:rsidRPr="00B3036E">
        <w:rPr>
          <w:rFonts w:ascii="Arial" w:hAnsi="Arial" w:cs="Arial"/>
          <w:b/>
          <w:bCs/>
        </w:rPr>
        <w:t>:</w:t>
      </w:r>
    </w:p>
    <w:p w14:paraId="20A3176C" w14:textId="2C0258DB" w:rsidR="008A72FE" w:rsidRDefault="008A72FE" w:rsidP="008A72FE">
      <w:pPr>
        <w:jc w:val="both"/>
        <w:rPr>
          <w:rFonts w:ascii="Arial" w:hAnsi="Arial" w:cs="Arial"/>
        </w:rPr>
      </w:pPr>
      <w:r w:rsidRPr="00545408">
        <w:rPr>
          <w:rFonts w:ascii="Arial" w:hAnsi="Arial" w:cs="Arial"/>
          <w:b/>
          <w:bCs/>
        </w:rPr>
        <w:t>a)</w:t>
      </w:r>
      <w:r w:rsidRPr="00545408">
        <w:rPr>
          <w:rFonts w:ascii="Arial" w:hAnsi="Arial" w:cs="Arial"/>
        </w:rPr>
        <w:t xml:space="preserve"> Deverá ser apresentad</w:t>
      </w:r>
      <w:r>
        <w:rPr>
          <w:rFonts w:ascii="Arial" w:hAnsi="Arial" w:cs="Arial"/>
        </w:rPr>
        <w:t>a</w:t>
      </w:r>
      <w:r w:rsidRPr="00545408">
        <w:rPr>
          <w:rFonts w:ascii="Arial" w:hAnsi="Arial" w:cs="Arial"/>
        </w:rPr>
        <w:t xml:space="preserve"> uma amostra do item</w:t>
      </w:r>
      <w:r>
        <w:rPr>
          <w:rFonts w:ascii="Arial" w:hAnsi="Arial" w:cs="Arial"/>
        </w:rPr>
        <w:t xml:space="preserve"> tamanho GG</w:t>
      </w:r>
      <w:r w:rsidRPr="00545408">
        <w:rPr>
          <w:rFonts w:ascii="Arial" w:hAnsi="Arial" w:cs="Arial"/>
        </w:rPr>
        <w:t xml:space="preserve">, devendo ser entregue </w:t>
      </w:r>
      <w:r w:rsidRPr="008A72FE">
        <w:rPr>
          <w:rFonts w:ascii="Arial" w:hAnsi="Arial" w:cs="Arial"/>
          <w:b/>
        </w:rPr>
        <w:t>no prazo de até 07 (sete) dias úteis a contar da data de disputa</w:t>
      </w:r>
      <w:r w:rsidR="000F4AF9">
        <w:rPr>
          <w:rFonts w:ascii="Arial" w:hAnsi="Arial" w:cs="Arial"/>
          <w:b/>
        </w:rPr>
        <w:t xml:space="preserve"> </w:t>
      </w:r>
      <w:r w:rsidR="000F4AF9" w:rsidRPr="000F4AF9">
        <w:rPr>
          <w:rFonts w:ascii="Arial" w:hAnsi="Arial" w:cs="Arial"/>
          <w:b/>
        </w:rPr>
        <w:t>ou da data da convocação do Pregoeiro nos caso de desclassificações/inabilitações</w:t>
      </w:r>
      <w:r w:rsidRPr="00545408">
        <w:rPr>
          <w:rFonts w:ascii="Arial" w:hAnsi="Arial" w:cs="Arial"/>
        </w:rPr>
        <w:t>, sob pena de desclassificação pelo não cumprimento.</w:t>
      </w:r>
      <w:r>
        <w:rPr>
          <w:rFonts w:ascii="Arial" w:hAnsi="Arial" w:cs="Arial"/>
        </w:rPr>
        <w:t xml:space="preserve"> </w:t>
      </w:r>
      <w:r w:rsidR="00D64752" w:rsidRPr="00D64752">
        <w:rPr>
          <w:rFonts w:ascii="Arial" w:hAnsi="Arial" w:cs="Arial"/>
        </w:rPr>
        <w:t>Juntamente com as amostras apresentar laudos e certificados</w:t>
      </w:r>
      <w:r>
        <w:rPr>
          <w:rFonts w:ascii="Arial" w:hAnsi="Arial" w:cs="Arial"/>
        </w:rPr>
        <w:t>:</w:t>
      </w:r>
    </w:p>
    <w:p w14:paraId="2BC65889" w14:textId="77777777" w:rsidR="008A72FE" w:rsidRDefault="008A72FE" w:rsidP="008A72FE">
      <w:pPr>
        <w:jc w:val="both"/>
        <w:rPr>
          <w:rFonts w:ascii="Arial" w:hAnsi="Arial" w:cs="Arial"/>
        </w:rPr>
      </w:pPr>
    </w:p>
    <w:p w14:paraId="733F527D" w14:textId="77777777" w:rsidR="008A72FE" w:rsidRPr="00545408" w:rsidRDefault="008A72FE" w:rsidP="008A72FE">
      <w:pPr>
        <w:numPr>
          <w:ilvl w:val="0"/>
          <w:numId w:val="28"/>
        </w:numPr>
        <w:jc w:val="both"/>
        <w:rPr>
          <w:rFonts w:ascii="Arial" w:hAnsi="Arial" w:cs="Arial"/>
          <w:b/>
          <w:u w:val="single"/>
        </w:rPr>
      </w:pPr>
      <w:r w:rsidRPr="00545408">
        <w:rPr>
          <w:rFonts w:ascii="Arial" w:hAnsi="Arial" w:cs="Arial"/>
        </w:rPr>
        <w:t>Laudo de identificação do tecido empregado (</w:t>
      </w:r>
      <w:proofErr w:type="spellStart"/>
      <w:r w:rsidRPr="00545408">
        <w:rPr>
          <w:rFonts w:ascii="Arial" w:hAnsi="Arial" w:cs="Arial"/>
        </w:rPr>
        <w:t>polivinil</w:t>
      </w:r>
      <w:proofErr w:type="spellEnd"/>
      <w:r w:rsidRPr="00545408">
        <w:rPr>
          <w:rFonts w:ascii="Arial" w:hAnsi="Arial" w:cs="Arial"/>
        </w:rPr>
        <w:t xml:space="preserve"> cloreto (PVC) 0,40mm)</w:t>
      </w:r>
    </w:p>
    <w:p w14:paraId="5F4C73A1" w14:textId="77777777" w:rsidR="008A72FE" w:rsidRPr="00545408" w:rsidRDefault="008A72FE" w:rsidP="008A72FE">
      <w:pPr>
        <w:numPr>
          <w:ilvl w:val="0"/>
          <w:numId w:val="28"/>
        </w:numPr>
        <w:ind w:left="714" w:hanging="357"/>
        <w:jc w:val="both"/>
        <w:rPr>
          <w:rFonts w:ascii="Arial" w:hAnsi="Arial" w:cs="Arial"/>
          <w:b/>
          <w:u w:val="single"/>
        </w:rPr>
      </w:pPr>
      <w:r w:rsidRPr="00545408">
        <w:rPr>
          <w:rFonts w:ascii="Arial" w:hAnsi="Arial" w:cs="Arial"/>
        </w:rPr>
        <w:t xml:space="preserve">Laudo das faixas refletivas, atestando que as mesmas atendem as exigências da </w:t>
      </w:r>
      <w:proofErr w:type="gramStart"/>
      <w:r w:rsidRPr="00545408">
        <w:rPr>
          <w:rFonts w:ascii="Arial" w:hAnsi="Arial" w:cs="Arial"/>
        </w:rPr>
        <w:t>NBR15292:</w:t>
      </w:r>
      <w:proofErr w:type="gramEnd"/>
      <w:r w:rsidRPr="00545408">
        <w:rPr>
          <w:rFonts w:ascii="Arial" w:hAnsi="Arial" w:cs="Arial"/>
        </w:rPr>
        <w:t>2013;</w:t>
      </w:r>
    </w:p>
    <w:p w14:paraId="12FCC8D3" w14:textId="77777777" w:rsidR="008A72FE" w:rsidRPr="00545408" w:rsidRDefault="008A72FE" w:rsidP="008A72FE">
      <w:pPr>
        <w:numPr>
          <w:ilvl w:val="0"/>
          <w:numId w:val="28"/>
        </w:numPr>
        <w:ind w:left="714" w:hanging="357"/>
        <w:jc w:val="both"/>
        <w:rPr>
          <w:rFonts w:ascii="Arial" w:hAnsi="Arial" w:cs="Arial"/>
          <w:b/>
          <w:u w:val="single"/>
        </w:rPr>
      </w:pPr>
      <w:r w:rsidRPr="00545408">
        <w:rPr>
          <w:rFonts w:ascii="Arial" w:hAnsi="Arial" w:cs="Arial"/>
        </w:rPr>
        <w:t>Certificado de Aprovação (CA) válido para proteção do usuário contra umidade proveniente de operações com uso de água e também aprovado para proteção contra umidade proveniente de precipitação pluviométrica.</w:t>
      </w:r>
      <w:r w:rsidRPr="00545408">
        <w:rPr>
          <w:rFonts w:ascii="Arial" w:hAnsi="Arial" w:cs="Arial"/>
          <w:b/>
        </w:rPr>
        <w:t xml:space="preserve"> </w:t>
      </w:r>
    </w:p>
    <w:p w14:paraId="06B0F842" w14:textId="77777777" w:rsidR="008A72FE" w:rsidRPr="00545408" w:rsidRDefault="008A72FE" w:rsidP="008A72FE">
      <w:pPr>
        <w:ind w:left="720"/>
        <w:jc w:val="both"/>
        <w:rPr>
          <w:rFonts w:ascii="Arial" w:hAnsi="Arial" w:cs="Arial"/>
          <w:color w:val="FF0000"/>
        </w:rPr>
      </w:pPr>
    </w:p>
    <w:p w14:paraId="4E30B8E5" w14:textId="20D7EB4E" w:rsidR="008A72FE" w:rsidRPr="00545408" w:rsidRDefault="008A72FE" w:rsidP="008A72FE">
      <w:pPr>
        <w:widowControl w:val="0"/>
        <w:jc w:val="both"/>
        <w:rPr>
          <w:rFonts w:ascii="Arial" w:hAnsi="Arial" w:cs="Arial"/>
        </w:rPr>
      </w:pPr>
      <w:r w:rsidRPr="008A72FE">
        <w:rPr>
          <w:rFonts w:ascii="Arial" w:hAnsi="Arial" w:cs="Arial"/>
          <w:b/>
        </w:rPr>
        <w:t>Justificativa:</w:t>
      </w:r>
      <w:r w:rsidRPr="00545408">
        <w:rPr>
          <w:rFonts w:ascii="Arial" w:hAnsi="Arial" w:cs="Arial"/>
        </w:rPr>
        <w:t xml:space="preserve"> a amostra servirá para uma análise técnica física em que </w:t>
      </w:r>
      <w:r w:rsidR="00DF5525" w:rsidRPr="00545408">
        <w:rPr>
          <w:rFonts w:ascii="Arial" w:hAnsi="Arial" w:cs="Arial"/>
        </w:rPr>
        <w:t>serão avaliadas</w:t>
      </w:r>
      <w:r w:rsidRPr="00545408">
        <w:rPr>
          <w:rFonts w:ascii="Arial" w:hAnsi="Arial" w:cs="Arial"/>
        </w:rPr>
        <w:t xml:space="preserve"> suas características comparando-as com o descrito no edital, para tanto </w:t>
      </w:r>
      <w:r w:rsidR="00DF5525" w:rsidRPr="00545408">
        <w:rPr>
          <w:rFonts w:ascii="Arial" w:hAnsi="Arial" w:cs="Arial"/>
        </w:rPr>
        <w:t>se utiliza</w:t>
      </w:r>
      <w:r w:rsidRPr="00545408">
        <w:rPr>
          <w:rFonts w:ascii="Arial" w:hAnsi="Arial" w:cs="Arial"/>
        </w:rPr>
        <w:t xml:space="preserve"> de recursos como simples observação visual (a partir de sua embalagem). </w:t>
      </w:r>
    </w:p>
    <w:p w14:paraId="3E31F685" w14:textId="77777777" w:rsidR="008A72FE" w:rsidRPr="00545408" w:rsidRDefault="008A72FE" w:rsidP="008A72FE">
      <w:pPr>
        <w:tabs>
          <w:tab w:val="left" w:pos="284"/>
        </w:tabs>
        <w:jc w:val="both"/>
        <w:rPr>
          <w:rFonts w:ascii="Arial" w:hAnsi="Arial" w:cs="Arial"/>
        </w:rPr>
      </w:pPr>
    </w:p>
    <w:p w14:paraId="1DCB112E" w14:textId="77777777" w:rsidR="008A72FE" w:rsidRPr="00545408" w:rsidRDefault="008A72FE" w:rsidP="008A72FE">
      <w:pPr>
        <w:jc w:val="both"/>
        <w:rPr>
          <w:rFonts w:ascii="Arial" w:hAnsi="Arial" w:cs="Arial"/>
          <w:b/>
        </w:rPr>
      </w:pPr>
      <w:r w:rsidRPr="00545408">
        <w:rPr>
          <w:rFonts w:ascii="Arial" w:hAnsi="Arial" w:cs="Arial"/>
          <w:b/>
        </w:rPr>
        <w:t xml:space="preserve">Critérios de avaliação da amostra: </w:t>
      </w:r>
    </w:p>
    <w:p w14:paraId="125EC26B" w14:textId="77777777" w:rsidR="008A72FE" w:rsidRPr="00545408" w:rsidRDefault="008A72FE" w:rsidP="008A72FE">
      <w:pPr>
        <w:numPr>
          <w:ilvl w:val="0"/>
          <w:numId w:val="27"/>
        </w:numPr>
        <w:jc w:val="both"/>
        <w:rPr>
          <w:rFonts w:ascii="Arial" w:hAnsi="Arial" w:cs="Arial"/>
          <w:b/>
        </w:rPr>
      </w:pPr>
      <w:r w:rsidRPr="00545408">
        <w:rPr>
          <w:rFonts w:ascii="Arial" w:hAnsi="Arial" w:cs="Arial"/>
          <w:b/>
        </w:rPr>
        <w:lastRenderedPageBreak/>
        <w:t>Verificação da etiqueta do produto com composição, instruções de lavagem e identificação da confecção e numeração.</w:t>
      </w:r>
    </w:p>
    <w:p w14:paraId="585538E5" w14:textId="77777777" w:rsidR="008A72FE" w:rsidRPr="00545408" w:rsidRDefault="008A72FE" w:rsidP="008A72FE">
      <w:pPr>
        <w:numPr>
          <w:ilvl w:val="0"/>
          <w:numId w:val="27"/>
        </w:numPr>
        <w:jc w:val="both"/>
        <w:rPr>
          <w:rFonts w:ascii="Arial" w:hAnsi="Arial" w:cs="Arial"/>
          <w:b/>
        </w:rPr>
      </w:pPr>
      <w:r w:rsidRPr="00545408">
        <w:rPr>
          <w:rFonts w:ascii="Arial" w:hAnsi="Arial" w:cs="Arial"/>
          <w:b/>
        </w:rPr>
        <w:t>Análise das cores das amostras;</w:t>
      </w:r>
    </w:p>
    <w:p w14:paraId="5874819B" w14:textId="77777777" w:rsidR="008A72FE" w:rsidRPr="00545408" w:rsidRDefault="008A72FE" w:rsidP="008A72FE">
      <w:pPr>
        <w:numPr>
          <w:ilvl w:val="0"/>
          <w:numId w:val="27"/>
        </w:numPr>
        <w:jc w:val="both"/>
        <w:rPr>
          <w:rFonts w:ascii="Arial" w:hAnsi="Arial" w:cs="Arial"/>
          <w:b/>
        </w:rPr>
      </w:pPr>
      <w:r w:rsidRPr="00545408">
        <w:rPr>
          <w:rFonts w:ascii="Arial" w:hAnsi="Arial" w:cs="Arial"/>
          <w:b/>
        </w:rPr>
        <w:t>Análise da faixa refletiva</w:t>
      </w:r>
    </w:p>
    <w:p w14:paraId="089CFE0A" w14:textId="77777777" w:rsidR="008A72FE" w:rsidRPr="00545408" w:rsidRDefault="008A72FE" w:rsidP="008A72FE">
      <w:pPr>
        <w:numPr>
          <w:ilvl w:val="0"/>
          <w:numId w:val="27"/>
        </w:numPr>
        <w:jc w:val="both"/>
        <w:rPr>
          <w:rFonts w:ascii="Arial" w:hAnsi="Arial" w:cs="Arial"/>
          <w:b/>
        </w:rPr>
      </w:pPr>
      <w:r w:rsidRPr="00545408">
        <w:rPr>
          <w:rFonts w:ascii="Arial" w:hAnsi="Arial" w:cs="Arial"/>
          <w:b/>
        </w:rPr>
        <w:t>Conferência de itens básicos como: material empregado</w:t>
      </w:r>
      <w:proofErr w:type="gramStart"/>
      <w:r w:rsidRPr="00545408">
        <w:rPr>
          <w:rFonts w:ascii="Arial" w:hAnsi="Arial" w:cs="Arial"/>
          <w:b/>
        </w:rPr>
        <w:t>, costura</w:t>
      </w:r>
      <w:proofErr w:type="gramEnd"/>
      <w:r w:rsidRPr="00545408">
        <w:rPr>
          <w:rFonts w:ascii="Arial" w:hAnsi="Arial" w:cs="Arial"/>
          <w:b/>
        </w:rPr>
        <w:t>, passantes, bolsos, gola, zíper, reforço, emblemas, dentre outros, conforme especificado no item seguindo sempre os padrões já utilizados.</w:t>
      </w:r>
    </w:p>
    <w:p w14:paraId="09CA7A3C" w14:textId="77777777" w:rsidR="008A72FE" w:rsidRPr="00545408" w:rsidRDefault="008A72FE" w:rsidP="008A72FE">
      <w:pPr>
        <w:ind w:left="720"/>
        <w:jc w:val="both"/>
        <w:rPr>
          <w:rFonts w:ascii="Arial" w:hAnsi="Arial" w:cs="Arial"/>
          <w:color w:val="FF0000"/>
        </w:rPr>
      </w:pPr>
    </w:p>
    <w:p w14:paraId="0CF9127B" w14:textId="77777777" w:rsidR="008A72FE" w:rsidRDefault="008A72FE" w:rsidP="008A72FE">
      <w:pPr>
        <w:widowControl w:val="0"/>
        <w:jc w:val="both"/>
        <w:rPr>
          <w:rFonts w:ascii="Arial" w:hAnsi="Arial" w:cs="Arial"/>
          <w:bCs/>
        </w:rPr>
      </w:pPr>
      <w:r w:rsidRPr="00545408">
        <w:rPr>
          <w:rFonts w:ascii="Arial" w:hAnsi="Arial" w:cs="Arial"/>
          <w:b/>
          <w:bCs/>
        </w:rPr>
        <w:t xml:space="preserve">b) </w:t>
      </w:r>
      <w:r w:rsidRPr="00545408">
        <w:rPr>
          <w:rFonts w:ascii="Arial" w:hAnsi="Arial" w:cs="Arial"/>
          <w:bCs/>
        </w:rPr>
        <w:t xml:space="preserve">Local e horário de entrega das amostras: </w:t>
      </w:r>
    </w:p>
    <w:p w14:paraId="179D2C29" w14:textId="77777777" w:rsidR="008A72FE" w:rsidRDefault="008A72FE" w:rsidP="008A72FE">
      <w:pPr>
        <w:widowControl w:val="0"/>
        <w:jc w:val="both"/>
        <w:rPr>
          <w:rFonts w:ascii="Arial" w:hAnsi="Arial" w:cs="Arial"/>
          <w:bCs/>
        </w:rPr>
      </w:pPr>
    </w:p>
    <w:p w14:paraId="03B3D799" w14:textId="40FB1620" w:rsidR="008A72FE" w:rsidRPr="008A72FE" w:rsidRDefault="008A72FE" w:rsidP="008A72FE">
      <w:pPr>
        <w:widowControl w:val="0"/>
        <w:ind w:left="709"/>
        <w:jc w:val="both"/>
        <w:rPr>
          <w:rFonts w:ascii="Arial" w:hAnsi="Arial" w:cs="Arial"/>
          <w:b/>
          <w:bCs/>
        </w:rPr>
      </w:pPr>
      <w:r w:rsidRPr="008A72FE">
        <w:rPr>
          <w:rFonts w:ascii="Arial" w:hAnsi="Arial" w:cs="Arial"/>
          <w:b/>
          <w:bCs/>
        </w:rPr>
        <w:t xml:space="preserve">Secretaria Municipal de Mobilidade Urbana Trânsito e Transportes 6º </w:t>
      </w:r>
      <w:proofErr w:type="gramStart"/>
      <w:r w:rsidRPr="008A72FE">
        <w:rPr>
          <w:rFonts w:ascii="Arial" w:hAnsi="Arial" w:cs="Arial"/>
          <w:b/>
          <w:bCs/>
        </w:rPr>
        <w:t>andar</w:t>
      </w:r>
      <w:proofErr w:type="gramEnd"/>
      <w:r w:rsidRPr="008A72FE">
        <w:rPr>
          <w:rFonts w:ascii="Arial" w:hAnsi="Arial" w:cs="Arial"/>
          <w:b/>
          <w:bCs/>
        </w:rPr>
        <w:t xml:space="preserve"> do Centro Cívico  </w:t>
      </w:r>
    </w:p>
    <w:p w14:paraId="7B8C9214" w14:textId="2D7A5FEC" w:rsidR="008A72FE" w:rsidRPr="008A72FE" w:rsidRDefault="008A72FE" w:rsidP="008A72FE">
      <w:pPr>
        <w:widowControl w:val="0"/>
        <w:ind w:left="709"/>
        <w:jc w:val="both"/>
        <w:rPr>
          <w:rFonts w:ascii="Arial" w:hAnsi="Arial" w:cs="Arial"/>
          <w:b/>
          <w:bCs/>
        </w:rPr>
      </w:pPr>
      <w:r w:rsidRPr="008A72FE">
        <w:rPr>
          <w:rFonts w:ascii="Arial" w:hAnsi="Arial" w:cs="Arial"/>
          <w:b/>
          <w:bCs/>
        </w:rPr>
        <w:t xml:space="preserve">Rua Antônio Correia Barbosa, 2233 – Bairro Chácara </w:t>
      </w:r>
      <w:proofErr w:type="gramStart"/>
      <w:r w:rsidRPr="008A72FE">
        <w:rPr>
          <w:rFonts w:ascii="Arial" w:hAnsi="Arial" w:cs="Arial"/>
          <w:b/>
          <w:bCs/>
        </w:rPr>
        <w:t>Nazareth</w:t>
      </w:r>
      <w:proofErr w:type="gramEnd"/>
      <w:r w:rsidRPr="008A72FE">
        <w:rPr>
          <w:rFonts w:ascii="Arial" w:hAnsi="Arial" w:cs="Arial"/>
          <w:b/>
          <w:bCs/>
        </w:rPr>
        <w:t xml:space="preserve"> </w:t>
      </w:r>
    </w:p>
    <w:p w14:paraId="6E0E89AD" w14:textId="77777777" w:rsidR="008A72FE" w:rsidRPr="008A72FE" w:rsidRDefault="008A72FE" w:rsidP="008A72FE">
      <w:pPr>
        <w:widowControl w:val="0"/>
        <w:ind w:left="709"/>
        <w:jc w:val="both"/>
        <w:rPr>
          <w:rFonts w:ascii="Arial" w:hAnsi="Arial" w:cs="Arial"/>
          <w:b/>
          <w:bCs/>
        </w:rPr>
      </w:pPr>
      <w:r w:rsidRPr="008A72FE">
        <w:rPr>
          <w:rFonts w:ascii="Arial" w:hAnsi="Arial" w:cs="Arial"/>
          <w:b/>
          <w:bCs/>
        </w:rPr>
        <w:t xml:space="preserve">Piracicaba/SP – CEP 13.400-900 </w:t>
      </w:r>
    </w:p>
    <w:p w14:paraId="37C016E8" w14:textId="3EC4B0B4" w:rsidR="008A72FE" w:rsidRPr="008A72FE" w:rsidRDefault="008A72FE" w:rsidP="008A72FE">
      <w:pPr>
        <w:widowControl w:val="0"/>
        <w:ind w:left="709"/>
        <w:jc w:val="both"/>
        <w:rPr>
          <w:rFonts w:ascii="Arial" w:hAnsi="Arial" w:cs="Arial"/>
          <w:b/>
          <w:bCs/>
        </w:rPr>
      </w:pPr>
      <w:r w:rsidRPr="008A72FE">
        <w:rPr>
          <w:rFonts w:ascii="Arial" w:hAnsi="Arial" w:cs="Arial"/>
          <w:b/>
          <w:bCs/>
        </w:rPr>
        <w:t xml:space="preserve">Horário de entrega: das 8h30 às 16h30, de segunda à sexta-feira – A/C </w:t>
      </w:r>
      <w:proofErr w:type="gramStart"/>
      <w:r w:rsidRPr="008A72FE">
        <w:rPr>
          <w:rFonts w:ascii="Arial" w:hAnsi="Arial" w:cs="Arial"/>
          <w:b/>
          <w:bCs/>
        </w:rPr>
        <w:t>Luanda</w:t>
      </w:r>
      <w:proofErr w:type="gramEnd"/>
    </w:p>
    <w:p w14:paraId="5878714B" w14:textId="77777777" w:rsidR="00DC2F9A" w:rsidRPr="00B3036E" w:rsidRDefault="00DC2F9A" w:rsidP="001345A2">
      <w:pPr>
        <w:tabs>
          <w:tab w:val="left" w:pos="284"/>
        </w:tabs>
        <w:ind w:left="720"/>
        <w:jc w:val="both"/>
        <w:rPr>
          <w:rFonts w:ascii="Arial" w:hAnsi="Arial" w:cs="Arial"/>
        </w:rPr>
      </w:pPr>
    </w:p>
    <w:p w14:paraId="1F9F364C" w14:textId="77777777" w:rsidR="00906BC5" w:rsidRPr="00B3036E" w:rsidRDefault="00DC2F9A" w:rsidP="001345A2">
      <w:pPr>
        <w:shd w:val="clear" w:color="auto" w:fill="CCCCCC"/>
        <w:ind w:firstLine="567"/>
        <w:rPr>
          <w:rFonts w:ascii="Arial" w:hAnsi="Arial" w:cs="Arial"/>
        </w:rPr>
      </w:pPr>
      <w:r w:rsidRPr="00B3036E">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027F6304" w14:textId="77777777" w:rsidR="008A72FE" w:rsidRPr="008A72FE" w:rsidRDefault="008A72FE" w:rsidP="008A72FE">
      <w:pPr>
        <w:numPr>
          <w:ilvl w:val="0"/>
          <w:numId w:val="29"/>
        </w:numPr>
        <w:jc w:val="both"/>
        <w:rPr>
          <w:rFonts w:ascii="Arial" w:hAnsi="Arial" w:cs="Arial"/>
        </w:rPr>
      </w:pPr>
      <w:r w:rsidRPr="008A72FE">
        <w:rPr>
          <w:rFonts w:ascii="Arial" w:hAnsi="Arial" w:cs="Arial"/>
        </w:rPr>
        <w:t>Os produtos deverão ser acondicionados conforme segue:</w:t>
      </w:r>
    </w:p>
    <w:p w14:paraId="6C063B29" w14:textId="77777777" w:rsidR="008A72FE" w:rsidRPr="008A72FE" w:rsidRDefault="008A72FE" w:rsidP="008A72FE">
      <w:pPr>
        <w:jc w:val="both"/>
        <w:rPr>
          <w:rFonts w:ascii="Arial" w:hAnsi="Arial" w:cs="Arial"/>
        </w:rPr>
      </w:pPr>
    </w:p>
    <w:p w14:paraId="46188244" w14:textId="77777777" w:rsidR="008A72FE" w:rsidRPr="008A72FE" w:rsidRDefault="008A72FE" w:rsidP="008A72FE">
      <w:pPr>
        <w:ind w:left="709"/>
        <w:jc w:val="both"/>
        <w:rPr>
          <w:rFonts w:ascii="Arial" w:hAnsi="Arial" w:cs="Arial"/>
        </w:rPr>
      </w:pPr>
      <w:r w:rsidRPr="008A72FE">
        <w:rPr>
          <w:rFonts w:ascii="Arial" w:hAnsi="Arial" w:cs="Arial"/>
          <w:b/>
          <w:bCs/>
        </w:rPr>
        <w:t>Embalagem Individual</w:t>
      </w:r>
      <w:r w:rsidRPr="008A72FE">
        <w:rPr>
          <w:rFonts w:ascii="Arial" w:hAnsi="Arial" w:cs="Arial"/>
        </w:rPr>
        <w:t xml:space="preserve">: deverão ser acondicionados individualmente em embalagens plásticas e externamente deverá conter etiqueta com o nome do fabricante, modelo numeração. </w:t>
      </w:r>
    </w:p>
    <w:p w14:paraId="354A4A8A" w14:textId="77777777" w:rsidR="008A72FE" w:rsidRPr="008A72FE" w:rsidRDefault="008A72FE" w:rsidP="008A72FE">
      <w:pPr>
        <w:ind w:left="709"/>
        <w:jc w:val="both"/>
        <w:rPr>
          <w:rFonts w:ascii="Arial" w:hAnsi="Arial" w:cs="Arial"/>
        </w:rPr>
      </w:pPr>
      <w:r w:rsidRPr="008A72FE">
        <w:rPr>
          <w:rFonts w:ascii="Arial" w:hAnsi="Arial" w:cs="Arial"/>
          <w:b/>
          <w:bCs/>
        </w:rPr>
        <w:t xml:space="preserve">Embalagem Coletiva: </w:t>
      </w:r>
      <w:r w:rsidRPr="008A72FE">
        <w:rPr>
          <w:rFonts w:ascii="Arial" w:hAnsi="Arial" w:cs="Arial"/>
        </w:rPr>
        <w:t xml:space="preserve">Deverá ser acondicionada em caixa de papelão ondulado, duplex 450grs, contendo externamente </w:t>
      </w:r>
      <w:proofErr w:type="gramStart"/>
      <w:r w:rsidRPr="008A72FE">
        <w:rPr>
          <w:rFonts w:ascii="Arial" w:hAnsi="Arial" w:cs="Arial"/>
        </w:rPr>
        <w:t>a numeração plásticas</w:t>
      </w:r>
      <w:proofErr w:type="gramEnd"/>
      <w:r w:rsidRPr="008A72FE">
        <w:rPr>
          <w:rFonts w:ascii="Arial" w:hAnsi="Arial" w:cs="Arial"/>
        </w:rPr>
        <w:t xml:space="preserve"> e externamente deverá conter etiqueta com o nome, modelo numeração. </w:t>
      </w:r>
    </w:p>
    <w:p w14:paraId="30AE662D" w14:textId="77777777" w:rsidR="00217F72" w:rsidRPr="00B3036E" w:rsidRDefault="00217F72" w:rsidP="001345A2">
      <w:pPr>
        <w:jc w:val="both"/>
        <w:rPr>
          <w:rFonts w:ascii="Arial" w:eastAsia="Arial" w:hAnsi="Arial" w:cs="Arial"/>
          <w:color w:val="000000"/>
        </w:rPr>
      </w:pPr>
    </w:p>
    <w:p w14:paraId="300C414E"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48124CE2"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t xml:space="preserve">Prazo de entrega: </w:t>
      </w:r>
      <w:r w:rsidR="007A6329" w:rsidRPr="00B3036E">
        <w:rPr>
          <w:rFonts w:ascii="Arial" w:hAnsi="Arial" w:cs="Arial"/>
          <w:lang w:eastAsia="pt-BR"/>
        </w:rPr>
        <w:t>a</w:t>
      </w:r>
      <w:r w:rsidRPr="00B3036E">
        <w:rPr>
          <w:rFonts w:ascii="Arial" w:hAnsi="Arial" w:cs="Arial"/>
          <w:lang w:eastAsia="pt-BR"/>
        </w:rPr>
        <w:t xml:space="preserve">té </w:t>
      </w:r>
      <w:r w:rsidRPr="008A72FE">
        <w:rPr>
          <w:rFonts w:ascii="Arial" w:hAnsi="Arial" w:cs="Arial"/>
          <w:b/>
          <w:lang w:eastAsia="pt-BR"/>
        </w:rPr>
        <w:t xml:space="preserve">o máximo de </w:t>
      </w:r>
      <w:r w:rsidR="008A72FE" w:rsidRPr="008A72FE">
        <w:rPr>
          <w:rFonts w:ascii="Arial" w:hAnsi="Arial" w:cs="Arial"/>
          <w:b/>
          <w:lang w:eastAsia="pt-BR"/>
        </w:rPr>
        <w:t>45</w:t>
      </w:r>
      <w:r w:rsidRPr="008A72FE">
        <w:rPr>
          <w:rFonts w:ascii="Arial" w:hAnsi="Arial" w:cs="Arial"/>
          <w:b/>
          <w:lang w:eastAsia="pt-BR"/>
        </w:rPr>
        <w:t xml:space="preserve"> (</w:t>
      </w:r>
      <w:r w:rsidR="008A72FE" w:rsidRPr="008A72FE">
        <w:rPr>
          <w:rFonts w:ascii="Arial" w:hAnsi="Arial" w:cs="Arial"/>
          <w:b/>
          <w:lang w:eastAsia="pt-BR"/>
        </w:rPr>
        <w:t>quarenta e cinco</w:t>
      </w:r>
      <w:r w:rsidRPr="008A72FE">
        <w:rPr>
          <w:rFonts w:ascii="Arial" w:hAnsi="Arial" w:cs="Arial"/>
          <w:b/>
          <w:lang w:eastAsia="pt-BR"/>
        </w:rPr>
        <w:t>) dias</w:t>
      </w:r>
      <w:r w:rsidRPr="00B3036E">
        <w:rPr>
          <w:rFonts w:ascii="Arial" w:hAnsi="Arial" w:cs="Arial"/>
          <w:lang w:eastAsia="pt-BR"/>
        </w:rPr>
        <w:t>, a contar da Ordem de Fornecimento, emitida pela Unidade Requisitant</w:t>
      </w:r>
      <w:r w:rsidR="007A6329" w:rsidRPr="00B3036E">
        <w:rPr>
          <w:rFonts w:ascii="Arial" w:hAnsi="Arial" w:cs="Arial"/>
          <w:lang w:eastAsia="pt-BR"/>
        </w:rPr>
        <w:t>e</w:t>
      </w:r>
      <w:r w:rsidR="00BE5E68" w:rsidRPr="00B3036E">
        <w:rPr>
          <w:rFonts w:ascii="Arial" w:hAnsi="Arial" w:cs="Arial"/>
          <w:lang w:eastAsia="pt-BR"/>
        </w:rPr>
        <w:t>.</w:t>
      </w:r>
    </w:p>
    <w:p w14:paraId="583607A3" w14:textId="4EC3044C" w:rsidR="00B039A0" w:rsidRDefault="00906BC5" w:rsidP="001345A2">
      <w:pPr>
        <w:numPr>
          <w:ilvl w:val="0"/>
          <w:numId w:val="6"/>
        </w:numPr>
        <w:tabs>
          <w:tab w:val="left" w:pos="284"/>
        </w:tabs>
        <w:jc w:val="both"/>
        <w:rPr>
          <w:rFonts w:ascii="Arial" w:hAnsi="Arial" w:cs="Arial"/>
        </w:rPr>
      </w:pPr>
      <w:r w:rsidRPr="00B3036E">
        <w:rPr>
          <w:rFonts w:ascii="Arial" w:hAnsi="Arial" w:cs="Arial"/>
          <w:lang w:eastAsia="pt-BR"/>
        </w:rPr>
        <w:t xml:space="preserve">Local de </w:t>
      </w:r>
      <w:r w:rsidR="00DD74AF" w:rsidRPr="00B3036E">
        <w:rPr>
          <w:rFonts w:ascii="Arial" w:hAnsi="Arial" w:cs="Arial"/>
          <w:lang w:eastAsia="pt-BR"/>
        </w:rPr>
        <w:t>e</w:t>
      </w:r>
      <w:r w:rsidRPr="00B3036E">
        <w:rPr>
          <w:rFonts w:ascii="Arial" w:hAnsi="Arial" w:cs="Arial"/>
          <w:lang w:eastAsia="pt-BR"/>
        </w:rPr>
        <w:t xml:space="preserve">ntrega: </w:t>
      </w:r>
    </w:p>
    <w:p w14:paraId="011C5691" w14:textId="77777777" w:rsidR="008A72FE" w:rsidRDefault="008A72FE" w:rsidP="008A72FE">
      <w:pPr>
        <w:tabs>
          <w:tab w:val="left" w:pos="284"/>
        </w:tabs>
        <w:jc w:val="both"/>
        <w:rPr>
          <w:rFonts w:ascii="Arial" w:hAnsi="Arial" w:cs="Arial"/>
          <w:lang w:eastAsia="pt-BR"/>
        </w:rPr>
      </w:pPr>
    </w:p>
    <w:p w14:paraId="3045E77F" w14:textId="77777777" w:rsidR="008A72FE" w:rsidRPr="008A72FE" w:rsidRDefault="008A72FE" w:rsidP="008A72FE">
      <w:pPr>
        <w:tabs>
          <w:tab w:val="left" w:pos="284"/>
        </w:tabs>
        <w:ind w:left="284"/>
        <w:jc w:val="both"/>
        <w:rPr>
          <w:rFonts w:ascii="Arial" w:hAnsi="Arial" w:cs="Arial"/>
          <w:b/>
          <w:lang w:eastAsia="pt-BR"/>
        </w:rPr>
      </w:pPr>
      <w:r w:rsidRPr="008A72FE">
        <w:rPr>
          <w:rFonts w:ascii="Arial" w:hAnsi="Arial" w:cs="Arial"/>
          <w:b/>
          <w:lang w:eastAsia="pt-BR"/>
        </w:rPr>
        <w:t xml:space="preserve">Secretaria Municipal de Mobilidade Urbana, Trânsito e </w:t>
      </w:r>
      <w:proofErr w:type="gramStart"/>
      <w:r w:rsidRPr="008A72FE">
        <w:rPr>
          <w:rFonts w:ascii="Arial" w:hAnsi="Arial" w:cs="Arial"/>
          <w:b/>
          <w:lang w:eastAsia="pt-BR"/>
        </w:rPr>
        <w:t>Transportes</w:t>
      </w:r>
      <w:proofErr w:type="gramEnd"/>
      <w:r w:rsidRPr="008A72FE">
        <w:rPr>
          <w:rFonts w:ascii="Arial" w:hAnsi="Arial" w:cs="Arial"/>
          <w:b/>
          <w:lang w:eastAsia="pt-BR"/>
        </w:rPr>
        <w:t xml:space="preserve"> </w:t>
      </w:r>
    </w:p>
    <w:p w14:paraId="37D0E658" w14:textId="77777777" w:rsidR="008A72FE" w:rsidRPr="008A72FE" w:rsidRDefault="008A72FE" w:rsidP="008A72FE">
      <w:pPr>
        <w:tabs>
          <w:tab w:val="left" w:pos="284"/>
        </w:tabs>
        <w:ind w:left="284"/>
        <w:jc w:val="both"/>
        <w:rPr>
          <w:rFonts w:ascii="Arial" w:hAnsi="Arial" w:cs="Arial"/>
          <w:b/>
          <w:lang w:eastAsia="pt-BR"/>
        </w:rPr>
      </w:pPr>
      <w:r w:rsidRPr="008A72FE">
        <w:rPr>
          <w:rFonts w:ascii="Arial" w:hAnsi="Arial" w:cs="Arial"/>
          <w:b/>
          <w:lang w:eastAsia="pt-BR"/>
        </w:rPr>
        <w:t xml:space="preserve">Rua Benedito </w:t>
      </w:r>
      <w:proofErr w:type="spellStart"/>
      <w:r w:rsidRPr="008A72FE">
        <w:rPr>
          <w:rFonts w:ascii="Arial" w:hAnsi="Arial" w:cs="Arial"/>
          <w:b/>
          <w:lang w:eastAsia="pt-BR"/>
        </w:rPr>
        <w:t>Bonzon</w:t>
      </w:r>
      <w:proofErr w:type="spellEnd"/>
      <w:r w:rsidRPr="008A72FE">
        <w:rPr>
          <w:rFonts w:ascii="Arial" w:hAnsi="Arial" w:cs="Arial"/>
          <w:b/>
          <w:lang w:eastAsia="pt-BR"/>
        </w:rPr>
        <w:t xml:space="preserve"> Penteado, 771 – Vila </w:t>
      </w:r>
      <w:proofErr w:type="gramStart"/>
      <w:r w:rsidRPr="008A72FE">
        <w:rPr>
          <w:rFonts w:ascii="Arial" w:hAnsi="Arial" w:cs="Arial"/>
          <w:b/>
          <w:lang w:eastAsia="pt-BR"/>
        </w:rPr>
        <w:t>Pacaembu</w:t>
      </w:r>
      <w:proofErr w:type="gramEnd"/>
      <w:r w:rsidRPr="008A72FE">
        <w:rPr>
          <w:rFonts w:ascii="Arial" w:hAnsi="Arial" w:cs="Arial"/>
          <w:b/>
          <w:lang w:eastAsia="pt-BR"/>
        </w:rPr>
        <w:t xml:space="preserve"> </w:t>
      </w:r>
    </w:p>
    <w:p w14:paraId="4DCEC998" w14:textId="77777777" w:rsidR="008A72FE" w:rsidRPr="008A72FE" w:rsidRDefault="008A72FE" w:rsidP="008A72FE">
      <w:pPr>
        <w:tabs>
          <w:tab w:val="left" w:pos="284"/>
        </w:tabs>
        <w:ind w:left="284"/>
        <w:jc w:val="both"/>
        <w:rPr>
          <w:rFonts w:ascii="Arial" w:hAnsi="Arial" w:cs="Arial"/>
          <w:b/>
          <w:lang w:eastAsia="pt-BR"/>
        </w:rPr>
      </w:pPr>
      <w:r w:rsidRPr="008A72FE">
        <w:rPr>
          <w:rFonts w:ascii="Arial" w:hAnsi="Arial" w:cs="Arial"/>
          <w:b/>
          <w:lang w:eastAsia="pt-BR"/>
        </w:rPr>
        <w:t xml:space="preserve">CEP: 13.424-485 </w:t>
      </w:r>
    </w:p>
    <w:p w14:paraId="3731B1B2" w14:textId="33F3EF70" w:rsidR="008A72FE" w:rsidRPr="008A72FE" w:rsidRDefault="008A72FE" w:rsidP="008A72FE">
      <w:pPr>
        <w:tabs>
          <w:tab w:val="left" w:pos="284"/>
        </w:tabs>
        <w:ind w:left="284"/>
        <w:jc w:val="both"/>
        <w:rPr>
          <w:rFonts w:ascii="Arial" w:hAnsi="Arial" w:cs="Arial"/>
          <w:b/>
          <w:lang w:eastAsia="pt-BR"/>
        </w:rPr>
      </w:pPr>
      <w:r w:rsidRPr="008A72FE">
        <w:rPr>
          <w:rFonts w:ascii="Arial" w:hAnsi="Arial" w:cs="Arial"/>
          <w:b/>
          <w:lang w:eastAsia="pt-BR"/>
        </w:rPr>
        <w:t xml:space="preserve">No horário das </w:t>
      </w:r>
      <w:proofErr w:type="gramStart"/>
      <w:r w:rsidRPr="008A72FE">
        <w:rPr>
          <w:rFonts w:ascii="Arial" w:hAnsi="Arial" w:cs="Arial"/>
          <w:b/>
          <w:lang w:eastAsia="pt-BR"/>
        </w:rPr>
        <w:t>8:30</w:t>
      </w:r>
      <w:proofErr w:type="gramEnd"/>
      <w:r w:rsidRPr="008A72FE">
        <w:rPr>
          <w:rFonts w:ascii="Arial" w:hAnsi="Arial" w:cs="Arial"/>
          <w:b/>
          <w:lang w:eastAsia="pt-BR"/>
        </w:rPr>
        <w:t>h às 16:30hs, de segunda a sexta-feira.</w:t>
      </w:r>
    </w:p>
    <w:p w14:paraId="6C6129DE" w14:textId="77777777" w:rsidR="008A72FE" w:rsidRPr="00B3036E" w:rsidRDefault="008A72FE" w:rsidP="008A72FE">
      <w:pPr>
        <w:tabs>
          <w:tab w:val="left" w:pos="284"/>
        </w:tabs>
        <w:jc w:val="both"/>
        <w:rPr>
          <w:rFonts w:ascii="Arial" w:hAnsi="Arial" w:cs="Arial"/>
        </w:rPr>
      </w:pPr>
    </w:p>
    <w:p w14:paraId="2BCFD3EE" w14:textId="1A04D0C3" w:rsidR="00B039A0" w:rsidRPr="00B3036E" w:rsidRDefault="00906BC5" w:rsidP="001345A2">
      <w:pPr>
        <w:keepLines/>
        <w:numPr>
          <w:ilvl w:val="0"/>
          <w:numId w:val="6"/>
        </w:numPr>
        <w:tabs>
          <w:tab w:val="left" w:pos="284"/>
        </w:tabs>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0DCCDBF1" w14:textId="77777777" w:rsidR="008A72FE" w:rsidRPr="00066744" w:rsidRDefault="008A72FE" w:rsidP="008A72FE">
      <w:pPr>
        <w:numPr>
          <w:ilvl w:val="0"/>
          <w:numId w:val="6"/>
        </w:numPr>
        <w:tabs>
          <w:tab w:val="left" w:pos="284"/>
        </w:tabs>
        <w:jc w:val="both"/>
        <w:rPr>
          <w:rFonts w:ascii="Arial" w:hAnsi="Arial" w:cs="Arial"/>
        </w:rPr>
      </w:pPr>
      <w:r w:rsidRPr="00066744">
        <w:rPr>
          <w:rFonts w:ascii="Arial" w:hAnsi="Arial" w:cs="Arial"/>
        </w:rPr>
        <w:t xml:space="preserve">Se for constatada qualquer alteração na qualidade ou composição </w:t>
      </w:r>
      <w:r w:rsidRPr="00A01453">
        <w:rPr>
          <w:rFonts w:ascii="Arial" w:hAnsi="Arial" w:cs="Arial"/>
        </w:rPr>
        <w:t xml:space="preserve">durante a </w:t>
      </w:r>
      <w:r w:rsidRPr="00A01453">
        <w:rPr>
          <w:rFonts w:ascii="Arial" w:hAnsi="Arial" w:cs="Arial"/>
          <w:u w:val="single"/>
        </w:rPr>
        <w:t>validade</w:t>
      </w:r>
      <w:r w:rsidRPr="00A01453">
        <w:rPr>
          <w:rFonts w:ascii="Arial" w:hAnsi="Arial" w:cs="Arial"/>
        </w:rPr>
        <w:t xml:space="preserve"> dos produtos</w:t>
      </w:r>
      <w:r w:rsidRPr="00066744">
        <w:rPr>
          <w:rFonts w:ascii="Arial" w:hAnsi="Arial" w:cs="Arial"/>
        </w:rPr>
        <w:t xml:space="preserve">, a contratada se compromete a trocá-los sem ônus para a contratante, </w:t>
      </w:r>
      <w:r w:rsidRPr="008A72FE">
        <w:rPr>
          <w:rFonts w:ascii="Arial" w:hAnsi="Arial" w:cs="Arial"/>
          <w:b/>
        </w:rPr>
        <w:t>no prazo máximo de 10 (dez) dias</w:t>
      </w:r>
      <w:r w:rsidRPr="00066744">
        <w:rPr>
          <w:rFonts w:ascii="Arial" w:hAnsi="Arial" w:cs="Arial"/>
        </w:rPr>
        <w:t>, a contar da notificação.</w:t>
      </w:r>
    </w:p>
    <w:p w14:paraId="6E06F0B8" w14:textId="77777777" w:rsidR="00217F72" w:rsidRPr="00B3036E" w:rsidRDefault="00217F72" w:rsidP="001345A2">
      <w:pPr>
        <w:jc w:val="both"/>
        <w:rPr>
          <w:rFonts w:ascii="Arial" w:hAnsi="Arial" w:cs="Arial"/>
        </w:rPr>
      </w:pPr>
    </w:p>
    <w:p w14:paraId="29551AF2" w14:textId="140C5A1D" w:rsidR="00906BC5" w:rsidRPr="00B3036E" w:rsidRDefault="00DC2F9A" w:rsidP="001345A2">
      <w:pPr>
        <w:shd w:val="clear" w:color="auto" w:fill="CCCCCC"/>
        <w:ind w:firstLine="561"/>
        <w:rPr>
          <w:rFonts w:ascii="Arial" w:hAnsi="Arial" w:cs="Arial"/>
        </w:rPr>
      </w:pPr>
      <w:r w:rsidRPr="00B3036E">
        <w:rPr>
          <w:rFonts w:ascii="Arial" w:hAnsi="Arial" w:cs="Arial"/>
          <w:b/>
          <w:bCs/>
        </w:rPr>
        <w:t>8</w:t>
      </w:r>
      <w:r w:rsidR="00EF135E" w:rsidRPr="00B3036E">
        <w:rPr>
          <w:rFonts w:ascii="Arial" w:hAnsi="Arial" w:cs="Arial"/>
          <w:b/>
          <w:bCs/>
        </w:rPr>
        <w:t>.</w:t>
      </w:r>
      <w:r w:rsidR="00906BC5" w:rsidRPr="00B3036E">
        <w:rPr>
          <w:rFonts w:ascii="Arial" w:hAnsi="Arial" w:cs="Arial"/>
          <w:b/>
          <w:bCs/>
        </w:rPr>
        <w:t xml:space="preserve"> DA GARANTIA</w:t>
      </w:r>
      <w:r w:rsidR="00906BC5" w:rsidRPr="00B3036E">
        <w:rPr>
          <w:rFonts w:ascii="Arial" w:eastAsia="Arial" w:hAnsi="Arial" w:cs="Arial"/>
          <w:b/>
          <w:color w:val="000000"/>
        </w:rPr>
        <w:t>:</w:t>
      </w:r>
    </w:p>
    <w:p w14:paraId="40F7766D" w14:textId="527F793A" w:rsidR="00B039A0" w:rsidRPr="00B3036E" w:rsidRDefault="00906BC5" w:rsidP="001345A2">
      <w:pPr>
        <w:numPr>
          <w:ilvl w:val="0"/>
          <w:numId w:val="8"/>
        </w:numPr>
        <w:tabs>
          <w:tab w:val="left" w:pos="284"/>
        </w:tabs>
        <w:jc w:val="both"/>
        <w:rPr>
          <w:rFonts w:ascii="Arial" w:hAnsi="Arial" w:cs="Arial"/>
        </w:rPr>
      </w:pPr>
      <w:r w:rsidRPr="00B3036E">
        <w:rPr>
          <w:rFonts w:ascii="Arial" w:hAnsi="Arial" w:cs="Arial"/>
        </w:rPr>
        <w:t xml:space="preserve">A garantia do produto deverá ser de </w:t>
      </w:r>
      <w:r w:rsidRPr="008A72FE">
        <w:rPr>
          <w:rFonts w:ascii="Arial" w:hAnsi="Arial" w:cs="Arial"/>
          <w:b/>
        </w:rPr>
        <w:t xml:space="preserve">no mínimo </w:t>
      </w:r>
      <w:r w:rsidR="008A72FE" w:rsidRPr="008A72FE">
        <w:rPr>
          <w:rFonts w:ascii="Arial" w:hAnsi="Arial" w:cs="Arial"/>
          <w:b/>
        </w:rPr>
        <w:t>12</w:t>
      </w:r>
      <w:r w:rsidRPr="008A72FE">
        <w:rPr>
          <w:rFonts w:ascii="Arial" w:hAnsi="Arial" w:cs="Arial"/>
          <w:b/>
        </w:rPr>
        <w:t xml:space="preserve"> (</w:t>
      </w:r>
      <w:r w:rsidR="008A72FE" w:rsidRPr="008A72FE">
        <w:rPr>
          <w:rFonts w:ascii="Arial" w:hAnsi="Arial" w:cs="Arial"/>
          <w:b/>
        </w:rPr>
        <w:t>doze</w:t>
      </w:r>
      <w:r w:rsidRPr="008A72FE">
        <w:rPr>
          <w:rFonts w:ascii="Arial" w:hAnsi="Arial" w:cs="Arial"/>
          <w:b/>
        </w:rPr>
        <w:t>) meses</w:t>
      </w:r>
      <w:r w:rsidRPr="00B3036E">
        <w:rPr>
          <w:rFonts w:ascii="Arial" w:hAnsi="Arial" w:cs="Arial"/>
        </w:rPr>
        <w:t>, contado da data de recebimento</w:t>
      </w:r>
      <w:r w:rsidR="004C6FCD" w:rsidRPr="00B3036E">
        <w:rPr>
          <w:rFonts w:ascii="Arial" w:hAnsi="Arial" w:cs="Arial"/>
        </w:rPr>
        <w:t>.</w:t>
      </w:r>
    </w:p>
    <w:p w14:paraId="272B8FE3" w14:textId="77777777" w:rsidR="008A72FE" w:rsidRDefault="00906BC5" w:rsidP="00DB6073">
      <w:pPr>
        <w:numPr>
          <w:ilvl w:val="0"/>
          <w:numId w:val="8"/>
        </w:numPr>
        <w:tabs>
          <w:tab w:val="left" w:pos="284"/>
        </w:tabs>
        <w:jc w:val="both"/>
        <w:rPr>
          <w:rFonts w:ascii="Arial" w:hAnsi="Arial" w:cs="Arial"/>
        </w:rPr>
      </w:pPr>
      <w:r w:rsidRPr="008A72FE">
        <w:rPr>
          <w:rFonts w:ascii="Arial" w:hAnsi="Arial" w:cs="Arial"/>
        </w:rPr>
        <w:t>Durante a vigência da garantia, a contratada deverá substituir, sem nenhum ônus adicional, produtos defeituosos decorrentes de v</w:t>
      </w:r>
      <w:r w:rsidR="009952FE" w:rsidRPr="008A72FE">
        <w:rPr>
          <w:rFonts w:ascii="Arial" w:hAnsi="Arial" w:cs="Arial"/>
        </w:rPr>
        <w:t>í</w:t>
      </w:r>
      <w:r w:rsidRPr="008A72FE">
        <w:rPr>
          <w:rFonts w:ascii="Arial" w:hAnsi="Arial" w:cs="Arial"/>
        </w:rPr>
        <w:t>cio de fabricação ou desgaste anormal do produto</w:t>
      </w:r>
      <w:r w:rsidR="008A72FE" w:rsidRPr="008A72FE">
        <w:rPr>
          <w:rFonts w:ascii="Arial" w:hAnsi="Arial" w:cs="Arial"/>
        </w:rPr>
        <w:t>, no prazo máximo de 10 (dez) dias, a contar da notificação</w:t>
      </w:r>
      <w:r w:rsidRPr="008A72FE">
        <w:rPr>
          <w:rFonts w:ascii="Arial" w:hAnsi="Arial" w:cs="Arial"/>
        </w:rPr>
        <w:t>.</w:t>
      </w:r>
    </w:p>
    <w:p w14:paraId="0F54EB26" w14:textId="77777777" w:rsidR="00217F72" w:rsidRPr="00B3036E" w:rsidRDefault="00217F72" w:rsidP="001345A2">
      <w:pPr>
        <w:jc w:val="both"/>
        <w:rPr>
          <w:rFonts w:ascii="Arial" w:hAnsi="Arial" w:cs="Arial"/>
        </w:rPr>
      </w:pPr>
    </w:p>
    <w:p w14:paraId="2E6B8623" w14:textId="77777777" w:rsidR="00190D54" w:rsidRPr="00190D54" w:rsidRDefault="00190D54" w:rsidP="00190D54">
      <w:pPr>
        <w:shd w:val="clear" w:color="auto" w:fill="DDDDDD"/>
        <w:tabs>
          <w:tab w:val="left" w:pos="284"/>
        </w:tabs>
        <w:ind w:firstLine="561"/>
        <w:rPr>
          <w:rFonts w:ascii="Arial" w:hAnsi="Arial" w:cs="Arial"/>
        </w:rPr>
      </w:pPr>
      <w:r w:rsidRPr="00190D54">
        <w:rPr>
          <w:rFonts w:ascii="Arial" w:hAnsi="Arial" w:cs="Arial"/>
          <w:b/>
          <w:bCs/>
        </w:rPr>
        <w:t>9.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77777777" w:rsidR="00906BC5" w:rsidRPr="00B3036E" w:rsidRDefault="00DC2F9A" w:rsidP="001345A2">
      <w:pPr>
        <w:shd w:val="clear" w:color="auto" w:fill="CCCCCC"/>
        <w:ind w:firstLine="561"/>
        <w:jc w:val="both"/>
        <w:rPr>
          <w:rFonts w:ascii="Arial" w:hAnsi="Arial" w:cs="Arial"/>
        </w:rPr>
      </w:pPr>
      <w:r w:rsidRPr="00B3036E">
        <w:rPr>
          <w:rFonts w:ascii="Arial" w:hAnsi="Arial" w:cs="Arial"/>
          <w:b/>
          <w:bCs/>
        </w:rPr>
        <w:t>10</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lastRenderedPageBreak/>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1835176A"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047120">
      <w:pPr>
        <w:jc w:val="center"/>
        <w:rPr>
          <w:rFonts w:ascii="Arial" w:hAnsi="Arial" w:cs="Arial"/>
          <w:color w:val="000000"/>
        </w:rPr>
      </w:pPr>
    </w:p>
    <w:p w14:paraId="5E5E7C06" w14:textId="68AE8A06" w:rsidR="00513DF8" w:rsidRPr="00B3036E" w:rsidRDefault="00906BC5" w:rsidP="001345A2">
      <w:pPr>
        <w:ind w:firstLine="561"/>
        <w:jc w:val="both"/>
        <w:rPr>
          <w:rFonts w:ascii="Arial" w:hAnsi="Arial" w:cs="Arial"/>
        </w:rPr>
      </w:pPr>
      <w:r w:rsidRPr="00B3036E">
        <w:rPr>
          <w:rFonts w:ascii="Arial" w:hAnsi="Arial" w:cs="Arial"/>
        </w:rPr>
        <w:t>Piracicaba,</w:t>
      </w:r>
      <w:r w:rsidR="007D21EE">
        <w:rPr>
          <w:rFonts w:ascii="Arial" w:hAnsi="Arial" w:cs="Arial"/>
        </w:rPr>
        <w:t xml:space="preserve"> 27 de março de 2026.</w:t>
      </w:r>
    </w:p>
    <w:p w14:paraId="7F5B53E9" w14:textId="77777777" w:rsidR="00217F72" w:rsidRDefault="00217F72" w:rsidP="001345A2">
      <w:pPr>
        <w:jc w:val="center"/>
        <w:rPr>
          <w:rFonts w:ascii="Arial" w:hAnsi="Arial" w:cs="Arial"/>
        </w:rPr>
      </w:pPr>
    </w:p>
    <w:p w14:paraId="1DE7AB76" w14:textId="77777777" w:rsidR="00154F39" w:rsidRDefault="00154F39" w:rsidP="001345A2">
      <w:pPr>
        <w:jc w:val="center"/>
        <w:rPr>
          <w:rFonts w:ascii="Arial" w:hAnsi="Arial" w:cs="Arial"/>
        </w:rPr>
      </w:pPr>
    </w:p>
    <w:p w14:paraId="5BA99606" w14:textId="77777777" w:rsidR="00154F39" w:rsidRPr="00B3036E" w:rsidRDefault="00154F39" w:rsidP="001345A2">
      <w:pPr>
        <w:jc w:val="center"/>
        <w:rPr>
          <w:rFonts w:ascii="Arial" w:hAnsi="Arial" w:cs="Arial"/>
        </w:rPr>
      </w:pPr>
    </w:p>
    <w:p w14:paraId="298E50A4" w14:textId="77777777" w:rsidR="00154F39" w:rsidRPr="00154F39" w:rsidRDefault="00154F39" w:rsidP="001345A2">
      <w:pPr>
        <w:jc w:val="center"/>
        <w:rPr>
          <w:rFonts w:ascii="Arial" w:hAnsi="Arial" w:cs="Arial"/>
          <w:b/>
        </w:rPr>
      </w:pPr>
      <w:r w:rsidRPr="00154F39">
        <w:rPr>
          <w:rFonts w:ascii="Arial" w:hAnsi="Arial" w:cs="Arial"/>
          <w:b/>
        </w:rPr>
        <w:t xml:space="preserve">Larissa Palomo </w:t>
      </w:r>
      <w:proofErr w:type="spellStart"/>
      <w:r w:rsidRPr="00154F39">
        <w:rPr>
          <w:rFonts w:ascii="Arial" w:hAnsi="Arial" w:cs="Arial"/>
          <w:b/>
        </w:rPr>
        <w:t>Monferdini</w:t>
      </w:r>
      <w:proofErr w:type="spellEnd"/>
    </w:p>
    <w:p w14:paraId="52124C72" w14:textId="53B86D15" w:rsidR="00B94F1F" w:rsidRPr="00154F39" w:rsidRDefault="00154F39" w:rsidP="001345A2">
      <w:pPr>
        <w:jc w:val="center"/>
        <w:rPr>
          <w:rFonts w:ascii="Arial" w:hAnsi="Arial" w:cs="Arial"/>
          <w:b/>
          <w:highlight w:val="yellow"/>
        </w:rPr>
      </w:pPr>
      <w:r w:rsidRPr="00154F39">
        <w:rPr>
          <w:rFonts w:ascii="Arial" w:hAnsi="Arial" w:cs="Arial"/>
          <w:b/>
        </w:rPr>
        <w:t>Chefe de Setor</w:t>
      </w:r>
    </w:p>
    <w:p w14:paraId="35B6C0C1" w14:textId="77777777" w:rsidR="00DF5525" w:rsidRDefault="00DF5525">
      <w:pPr>
        <w:suppressAutoHyphens w:val="0"/>
        <w:rPr>
          <w:rFonts w:ascii="Arial" w:hAnsi="Arial" w:cs="Arial"/>
          <w:b/>
          <w:bCs/>
          <w:sz w:val="24"/>
          <w:szCs w:val="24"/>
          <w:lang w:val="x-none"/>
        </w:rPr>
      </w:pPr>
      <w:r>
        <w:br w:type="page"/>
      </w:r>
    </w:p>
    <w:p w14:paraId="5BF94B4C" w14:textId="2FA05A58" w:rsidR="00BA50EE" w:rsidRPr="00B3036E" w:rsidRDefault="00BA50EE" w:rsidP="001345A2">
      <w:pPr>
        <w:pStyle w:val="Ttulo2"/>
        <w:tabs>
          <w:tab w:val="clear" w:pos="0"/>
        </w:tabs>
        <w:ind w:left="0" w:firstLine="0"/>
      </w:pPr>
      <w:r w:rsidRPr="00B3036E">
        <w:lastRenderedPageBreak/>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proofErr w:type="gramStart"/>
      <w:r w:rsidR="000C3E3C" w:rsidRPr="00B3036E">
        <w:rPr>
          <w:rFonts w:ascii="Arial" w:hAnsi="Arial" w:cs="Arial"/>
        </w:rPr>
        <w:t>autor</w:t>
      </w:r>
      <w:proofErr w:type="gramEnd"/>
      <w:r w:rsidR="000C3E3C" w:rsidRPr="00B3036E">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proofErr w:type="gramStart"/>
      <w:r w:rsidR="00FE10DD" w:rsidRPr="00B3036E">
        <w:rPr>
          <w:rFonts w:ascii="Arial" w:hAnsi="Arial" w:cs="Arial"/>
        </w:rPr>
        <w:t>aquele</w:t>
      </w:r>
      <w:proofErr w:type="gramEnd"/>
      <w:r w:rsidR="00FE10DD"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proofErr w:type="gramStart"/>
      <w:r w:rsidRPr="00B3036E">
        <w:rPr>
          <w:rFonts w:ascii="Arial" w:hAnsi="Arial" w:cs="Arial"/>
        </w:rPr>
        <w:t>pessoa</w:t>
      </w:r>
      <w:proofErr w:type="gramEnd"/>
      <w:r w:rsidRPr="00B3036E">
        <w:rPr>
          <w:rFonts w:ascii="Arial" w:hAnsi="Arial" w:cs="Arial"/>
        </w:rPr>
        <w:t xml:space="preserve">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w:t>
      </w:r>
      <w:proofErr w:type="spellStart"/>
      <w:r w:rsidRPr="00190D54">
        <w:rPr>
          <w:rFonts w:ascii="Arial" w:hAnsi="Arial" w:cs="Arial"/>
        </w:rPr>
        <w:t>login</w:t>
      </w:r>
      <w:proofErr w:type="spellEnd"/>
      <w:r w:rsidRPr="00190D54">
        <w:rPr>
          <w:rFonts w:ascii="Arial" w:hAnsi="Arial" w:cs="Arial"/>
        </w:rPr>
        <w:t xml:space="preserve"> de usuário e a senha poderão ser </w:t>
      </w:r>
      <w:proofErr w:type="gramStart"/>
      <w:r w:rsidRPr="00190D54">
        <w:rPr>
          <w:rFonts w:ascii="Arial" w:hAnsi="Arial" w:cs="Arial"/>
        </w:rPr>
        <w:t>utilizadas</w:t>
      </w:r>
      <w:proofErr w:type="gramEnd"/>
      <w:r w:rsidRPr="00190D54">
        <w:rPr>
          <w:rFonts w:ascii="Arial" w:hAnsi="Arial" w:cs="Arial"/>
        </w:rPr>
        <w:t xml:space="preserve">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lastRenderedPageBreak/>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w:t>
      </w:r>
      <w:proofErr w:type="gramStart"/>
      <w:r w:rsidRPr="004E6E4C">
        <w:rPr>
          <w:rFonts w:ascii="Arial" w:hAnsi="Arial" w:cs="Arial"/>
        </w:rPr>
        <w:t>1</w:t>
      </w:r>
      <w:proofErr w:type="gramEnd"/>
      <w:r w:rsidRPr="004E6E4C">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w:t>
      </w:r>
      <w:proofErr w:type="gramStart"/>
      <w:r w:rsidRPr="004E6E4C">
        <w:rPr>
          <w:rFonts w:ascii="Arial" w:hAnsi="Arial" w:cs="Arial"/>
        </w:rPr>
        <w:t>da Licitante acompanhar</w:t>
      </w:r>
      <w:proofErr w:type="gramEnd"/>
      <w:r w:rsidRPr="004E6E4C">
        <w:rPr>
          <w:rFonts w:ascii="Arial" w:hAnsi="Arial" w:cs="Arial"/>
        </w:rPr>
        <w:t xml:space="preserve">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lastRenderedPageBreak/>
        <w:t>9.1.1.</w:t>
      </w:r>
      <w:r w:rsidRPr="00220E2F">
        <w:rPr>
          <w:rFonts w:ascii="Arial" w:hAnsi="Arial" w:cs="Arial"/>
        </w:rPr>
        <w:t xml:space="preserve"> Encerrada a etapa de negociação, a licitante declarada vencedora deverá, no prazo máximo de </w:t>
      </w:r>
      <w:proofErr w:type="gramStart"/>
      <w:r w:rsidRPr="00220E2F">
        <w:rPr>
          <w:rFonts w:ascii="Arial" w:hAnsi="Arial" w:cs="Arial"/>
        </w:rPr>
        <w:t>1</w:t>
      </w:r>
      <w:proofErr w:type="gramEnd"/>
      <w:r w:rsidRPr="00220E2F">
        <w:rPr>
          <w:rFonts w:ascii="Arial" w:hAnsi="Arial" w:cs="Arial"/>
        </w:rPr>
        <w:t xml:space="preserve">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w:t>
      </w:r>
      <w:proofErr w:type="gramStart"/>
      <w:r w:rsidRPr="00220E2F">
        <w:rPr>
          <w:rFonts w:ascii="Arial" w:hAnsi="Arial" w:cs="Arial"/>
        </w:rPr>
        <w:t>1</w:t>
      </w:r>
      <w:proofErr w:type="gramEnd"/>
      <w:r w:rsidRPr="00220E2F">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B3036E">
        <w:rPr>
          <w:rFonts w:ascii="Arial" w:hAnsi="Arial" w:cs="Arial"/>
        </w:rPr>
        <w:t>o endereço eletrônico e dados para confirmação de sua autenticidade</w:t>
      </w:r>
      <w:proofErr w:type="gramEnd"/>
      <w:r w:rsidR="000B594D" w:rsidRPr="00B3036E">
        <w:rPr>
          <w:rFonts w:ascii="Arial" w:hAnsi="Arial" w:cs="Arial"/>
        </w:rPr>
        <w:t>.</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 xml:space="preserve">Havendo alguma restrição na comprovação da regularidade fiscal e trabalhista das microempresas e empresas de pequeno porte, será assegurado o prazo de </w:t>
      </w:r>
      <w:proofErr w:type="gramStart"/>
      <w:r w:rsidR="000B594D" w:rsidRPr="00B3036E">
        <w:rPr>
          <w:rFonts w:ascii="Arial" w:hAnsi="Arial" w:cs="Arial"/>
        </w:rPr>
        <w:t>5</w:t>
      </w:r>
      <w:proofErr w:type="gramEnd"/>
      <w:r w:rsidR="000B594D" w:rsidRPr="00B3036E">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w:t>
      </w:r>
      <w:proofErr w:type="gramStart"/>
      <w:r w:rsidR="00007772" w:rsidRPr="00B3036E">
        <w:rPr>
          <w:rFonts w:ascii="Arial" w:hAnsi="Arial" w:cs="Arial"/>
        </w:rPr>
        <w:t>complementação</w:t>
      </w:r>
      <w:proofErr w:type="gramEnd"/>
      <w:r w:rsidR="00007772" w:rsidRPr="00B3036E">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w:t>
      </w:r>
      <w:proofErr w:type="gramStart"/>
      <w:r w:rsidR="00007772" w:rsidRPr="00B3036E">
        <w:rPr>
          <w:rFonts w:ascii="Arial" w:hAnsi="Arial" w:cs="Arial"/>
        </w:rPr>
        <w:t>atualização</w:t>
      </w:r>
      <w:proofErr w:type="gramEnd"/>
      <w:r w:rsidR="00007772" w:rsidRPr="00B3036E">
        <w:rPr>
          <w:rFonts w:ascii="Arial" w:hAnsi="Arial" w:cs="Arial"/>
        </w:rPr>
        <w:t xml:space="preserve">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9" w:history="1">
        <w:r w:rsidR="003E73E4" w:rsidRPr="00B3036E">
          <w:rPr>
            <w:rFonts w:ascii="Arial" w:hAnsi="Arial" w:cs="Arial"/>
          </w:rPr>
          <w:t>Lei nº 14.133, de 2021</w:t>
        </w:r>
      </w:hyperlink>
      <w:r w:rsidR="003E73E4" w:rsidRPr="00B3036E">
        <w:rPr>
          <w:rFonts w:ascii="Arial" w:hAnsi="Arial" w:cs="Arial"/>
        </w:rPr>
        <w:t xml:space="preserve">, devendo protocolar o pedido até </w:t>
      </w:r>
      <w:proofErr w:type="gramStart"/>
      <w:r w:rsidR="003E73E4" w:rsidRPr="00B3036E">
        <w:rPr>
          <w:rFonts w:ascii="Arial" w:hAnsi="Arial" w:cs="Arial"/>
        </w:rPr>
        <w:t>3</w:t>
      </w:r>
      <w:proofErr w:type="gramEnd"/>
      <w:r w:rsidR="003E73E4" w:rsidRPr="00B3036E">
        <w:rPr>
          <w:rFonts w:ascii="Arial" w:hAnsi="Arial" w:cs="Arial"/>
        </w:rPr>
        <w:t xml:space="preserve">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proofErr w:type="gramStart"/>
      <w:r w:rsidR="005703D9" w:rsidRPr="00B3036E">
        <w:rPr>
          <w:rFonts w:ascii="Arial" w:hAnsi="Arial" w:cs="Arial"/>
        </w:rPr>
        <w:t>deixar</w:t>
      </w:r>
      <w:proofErr w:type="gramEnd"/>
      <w:r w:rsidR="005703D9" w:rsidRPr="00B3036E">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proofErr w:type="gramStart"/>
      <w:r w:rsidR="005703D9" w:rsidRPr="00B3036E">
        <w:rPr>
          <w:rFonts w:ascii="Arial" w:hAnsi="Arial" w:cs="Arial"/>
        </w:rPr>
        <w:t>não</w:t>
      </w:r>
      <w:proofErr w:type="gramEnd"/>
      <w:r w:rsidR="005703D9" w:rsidRPr="00B3036E">
        <w:rPr>
          <w:rFonts w:ascii="Arial" w:hAnsi="Arial" w:cs="Arial"/>
        </w:rPr>
        <w:t xml:space="preserve">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proofErr w:type="gramStart"/>
      <w:r w:rsidR="005703D9" w:rsidRPr="00B3036E">
        <w:rPr>
          <w:rFonts w:ascii="Arial" w:hAnsi="Arial" w:cs="Arial"/>
        </w:rPr>
        <w:t>recusar</w:t>
      </w:r>
      <w:proofErr w:type="gramEnd"/>
      <w:r w:rsidR="005703D9" w:rsidRPr="00B3036E">
        <w:rPr>
          <w:rFonts w:ascii="Arial" w:hAnsi="Arial" w:cs="Arial"/>
        </w:rPr>
        <w:t xml:space="preserve">-se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proofErr w:type="gramStart"/>
      <w:r w:rsidR="005703D9" w:rsidRPr="00B3036E">
        <w:rPr>
          <w:rFonts w:ascii="Arial" w:hAnsi="Arial" w:cs="Arial"/>
        </w:rPr>
        <w:t>pedir</w:t>
      </w:r>
      <w:proofErr w:type="gramEnd"/>
      <w:r w:rsidR="005703D9" w:rsidRPr="00B3036E">
        <w:rPr>
          <w:rFonts w:ascii="Arial" w:hAnsi="Arial" w:cs="Arial"/>
        </w:rPr>
        <w:t xml:space="preserve">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proofErr w:type="gramStart"/>
      <w:r w:rsidR="005703D9" w:rsidRPr="00B3036E">
        <w:rPr>
          <w:rFonts w:ascii="Arial" w:hAnsi="Arial" w:cs="Arial"/>
        </w:rPr>
        <w:t>deixar</w:t>
      </w:r>
      <w:proofErr w:type="gramEnd"/>
      <w:r w:rsidR="005703D9" w:rsidRPr="00B3036E">
        <w:rPr>
          <w:rFonts w:ascii="Arial" w:hAnsi="Arial" w:cs="Arial"/>
        </w:rPr>
        <w:t xml:space="preserve">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proofErr w:type="gramStart"/>
      <w:r w:rsidR="005703D9" w:rsidRPr="00B3036E">
        <w:rPr>
          <w:rFonts w:ascii="Arial" w:hAnsi="Arial" w:cs="Arial"/>
        </w:rPr>
        <w:t>apresentar</w:t>
      </w:r>
      <w:proofErr w:type="gramEnd"/>
      <w:r w:rsidR="005703D9" w:rsidRPr="00B3036E">
        <w:rPr>
          <w:rFonts w:ascii="Arial" w:hAnsi="Arial" w:cs="Arial"/>
        </w:rPr>
        <w:t xml:space="preserve">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proofErr w:type="gramStart"/>
      <w:r w:rsidR="005703D9" w:rsidRPr="00B3036E">
        <w:rPr>
          <w:rFonts w:ascii="Arial" w:hAnsi="Arial" w:cs="Arial"/>
        </w:rPr>
        <w:t>não</w:t>
      </w:r>
      <w:proofErr w:type="gramEnd"/>
      <w:r w:rsidR="005703D9" w:rsidRPr="00B3036E">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proofErr w:type="gramStart"/>
      <w:r w:rsidR="005703D9" w:rsidRPr="00B3036E">
        <w:rPr>
          <w:rFonts w:ascii="Arial" w:hAnsi="Arial" w:cs="Arial"/>
        </w:rPr>
        <w:t>recusar</w:t>
      </w:r>
      <w:proofErr w:type="gramEnd"/>
      <w:r w:rsidR="005703D9" w:rsidRPr="00B3036E">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proofErr w:type="gramStart"/>
      <w:r w:rsidR="005703D9" w:rsidRPr="00B3036E">
        <w:rPr>
          <w:rFonts w:ascii="Arial" w:hAnsi="Arial" w:cs="Arial"/>
        </w:rPr>
        <w:t>fraudar</w:t>
      </w:r>
      <w:proofErr w:type="gramEnd"/>
      <w:r w:rsidR="005703D9" w:rsidRPr="00B3036E">
        <w:rPr>
          <w:rFonts w:ascii="Arial" w:hAnsi="Arial" w:cs="Arial"/>
        </w:rPr>
        <w:t xml:space="preserve">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proofErr w:type="gramStart"/>
      <w:r w:rsidR="005703D9" w:rsidRPr="00B3036E">
        <w:rPr>
          <w:rFonts w:ascii="Arial" w:hAnsi="Arial" w:cs="Arial"/>
        </w:rPr>
        <w:t>comportar</w:t>
      </w:r>
      <w:proofErr w:type="gramEnd"/>
      <w:r w:rsidR="005703D9" w:rsidRPr="00B3036E">
        <w:rPr>
          <w:rFonts w:ascii="Arial" w:hAnsi="Arial" w:cs="Arial"/>
        </w:rPr>
        <w:t>-se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proofErr w:type="gramStart"/>
      <w:r w:rsidR="005703D9" w:rsidRPr="00B3036E">
        <w:rPr>
          <w:rFonts w:ascii="Arial" w:hAnsi="Arial" w:cs="Arial"/>
        </w:rPr>
        <w:t>agir</w:t>
      </w:r>
      <w:proofErr w:type="gramEnd"/>
      <w:r w:rsidR="005703D9" w:rsidRPr="00B3036E">
        <w:rPr>
          <w:rFonts w:ascii="Arial" w:hAnsi="Arial" w:cs="Arial"/>
        </w:rPr>
        <w:t xml:space="preserve">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proofErr w:type="gramStart"/>
      <w:r w:rsidR="005703D9" w:rsidRPr="00B3036E">
        <w:rPr>
          <w:rFonts w:ascii="Arial" w:hAnsi="Arial" w:cs="Arial"/>
        </w:rPr>
        <w:t>induzir</w:t>
      </w:r>
      <w:proofErr w:type="gramEnd"/>
      <w:r w:rsidR="005703D9" w:rsidRPr="00B3036E">
        <w:rPr>
          <w:rFonts w:ascii="Arial" w:hAnsi="Arial" w:cs="Arial"/>
        </w:rPr>
        <w:t xml:space="preserve">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 lesivo previsto no </w:t>
      </w:r>
      <w:hyperlink r:id="rId20"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21" w:history="1">
        <w:r w:rsidR="00C85D7D" w:rsidRPr="001345A2">
          <w:rPr>
            <w:rStyle w:val="Hyperlink"/>
            <w:rFonts w:ascii="Arial" w:hAnsi="Arial" w:cs="Arial"/>
            <w:color w:val="auto"/>
          </w:rPr>
          <w:t>Lei nº 14.133, de 2021</w:t>
        </w:r>
      </w:hyperlink>
      <w:r w:rsidR="00C85D7D" w:rsidRPr="001345A2">
        <w:rPr>
          <w:rFonts w:ascii="Arial" w:hAnsi="Arial" w:cs="Arial"/>
        </w:rPr>
        <w:t xml:space="preserve">, a Administração poderá, garantida a prévia defesa, aplicar </w:t>
      </w:r>
      <w:proofErr w:type="gramStart"/>
      <w:r w:rsidR="00C85D7D" w:rsidRPr="001345A2">
        <w:rPr>
          <w:rFonts w:ascii="Arial" w:hAnsi="Arial" w:cs="Arial"/>
        </w:rPr>
        <w:t>aos licitante</w:t>
      </w:r>
      <w:proofErr w:type="gramEnd"/>
      <w:r w:rsidR="00C85D7D" w:rsidRPr="001345A2">
        <w:rPr>
          <w:rFonts w:ascii="Arial" w:hAnsi="Arial" w:cs="Arial"/>
        </w:rPr>
        <w:t xml:space="preserv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proofErr w:type="gramStart"/>
      <w:r w:rsidR="00E628D0" w:rsidRPr="00B3036E">
        <w:rPr>
          <w:rFonts w:ascii="Arial" w:hAnsi="Arial" w:cs="Arial"/>
        </w:rPr>
        <w:t>a</w:t>
      </w:r>
      <w:r w:rsidRPr="00B3036E">
        <w:rPr>
          <w:rFonts w:ascii="Arial" w:hAnsi="Arial" w:cs="Arial"/>
        </w:rPr>
        <w:t>dvertência</w:t>
      </w:r>
      <w:proofErr w:type="gramEnd"/>
      <w:r w:rsidRPr="00B3036E">
        <w:rPr>
          <w:rFonts w:ascii="Arial" w:hAnsi="Arial" w:cs="Arial"/>
        </w:rPr>
        <w:t>;</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w:t>
      </w:r>
      <w:proofErr w:type="gramStart"/>
      <w:r w:rsidR="0002456D" w:rsidRPr="00B3036E">
        <w:rPr>
          <w:rFonts w:ascii="Arial" w:hAnsi="Arial" w:cs="Arial"/>
        </w:rPr>
        <w:t>após</w:t>
      </w:r>
      <w:proofErr w:type="gramEnd"/>
      <w:r w:rsidR="0002456D" w:rsidRPr="00B3036E">
        <w:rPr>
          <w:rFonts w:ascii="Arial" w:hAnsi="Arial" w:cs="Arial"/>
        </w:rPr>
        <w:t xml:space="preserve">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w:t>
      </w:r>
      <w:proofErr w:type="gramStart"/>
      <w:r w:rsidR="008A0CAF" w:rsidRPr="00B3036E">
        <w:rPr>
          <w:rFonts w:ascii="Arial" w:hAnsi="Arial" w:cs="Arial"/>
        </w:rPr>
        <w:t>5</w:t>
      </w:r>
      <w:proofErr w:type="gramEnd"/>
      <w:r w:rsidR="008A0CAF" w:rsidRPr="00B3036E">
        <w:rPr>
          <w:rFonts w:ascii="Arial" w:hAnsi="Arial" w:cs="Arial"/>
        </w:rPr>
        <w:t xml:space="preserve">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 xml:space="preserve">A ata de Registro de Preços poderá sofrer alterações, obedecidas </w:t>
      </w:r>
      <w:proofErr w:type="gramStart"/>
      <w:r w:rsidR="00AB52D9" w:rsidRPr="00B3036E">
        <w:rPr>
          <w:rFonts w:ascii="Arial" w:hAnsi="Arial" w:cs="Arial"/>
        </w:rPr>
        <w:t>as</w:t>
      </w:r>
      <w:proofErr w:type="gramEnd"/>
      <w:r w:rsidR="00AB52D9" w:rsidRPr="00B3036E">
        <w:rPr>
          <w:rFonts w:ascii="Arial" w:hAnsi="Arial" w:cs="Arial"/>
        </w:rPr>
        <w:t xml:space="preserve">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 xml:space="preserve">O cancelamento de registro, nas hipóteses previstas, assegurados o contraditório e a ampla defesa, </w:t>
      </w:r>
      <w:proofErr w:type="gramStart"/>
      <w:r w:rsidR="003E22A3" w:rsidRPr="00B3036E">
        <w:rPr>
          <w:rFonts w:ascii="Arial" w:hAnsi="Arial" w:cs="Arial"/>
        </w:rPr>
        <w:t>será formalizado</w:t>
      </w:r>
      <w:proofErr w:type="gramEnd"/>
      <w:r w:rsidR="003E22A3" w:rsidRPr="00B3036E">
        <w:rPr>
          <w:rFonts w:ascii="Arial" w:hAnsi="Arial" w:cs="Arial"/>
        </w:rPr>
        <w:t xml:space="preserve">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B3036E">
        <w:rPr>
          <w:rFonts w:ascii="Arial" w:hAnsi="Arial" w:cs="Arial"/>
        </w:rPr>
        <w:t>corrente indicados pela CONTRATADA</w:t>
      </w:r>
      <w:proofErr w:type="gramEnd"/>
      <w:r w:rsidR="003F2BFE" w:rsidRPr="00B3036E">
        <w:rPr>
          <w:rFonts w:ascii="Arial" w:hAnsi="Arial" w:cs="Arial"/>
        </w:rPr>
        <w:t>.</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w:t>
      </w:r>
      <w:proofErr w:type="gramStart"/>
      <w:r w:rsidRPr="00B3036E">
        <w:rPr>
          <w:rFonts w:ascii="Arial" w:hAnsi="Arial" w:cs="Arial"/>
        </w:rPr>
        <w:t>ficam</w:t>
      </w:r>
      <w:proofErr w:type="gramEnd"/>
      <w:r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2"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lastRenderedPageBreak/>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w:t>
      </w:r>
      <w:proofErr w:type="gramStart"/>
      <w:r w:rsidR="00CE3EFF" w:rsidRPr="00B3036E">
        <w:rPr>
          <w:rFonts w:ascii="Arial" w:hAnsi="Arial" w:cs="Arial"/>
        </w:rPr>
        <w:t>sob pena</w:t>
      </w:r>
      <w:proofErr w:type="gramEnd"/>
      <w:r w:rsidR="00CE3EFF" w:rsidRPr="00B3036E">
        <w:rPr>
          <w:rFonts w:ascii="Arial" w:hAnsi="Arial" w:cs="Arial"/>
        </w:rPr>
        <w:t xml:space="preserve">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lastRenderedPageBreak/>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3F0D7D56"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DF5525">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7790BF79" w:rsidR="002B0CA9" w:rsidRPr="00B3036E" w:rsidRDefault="002B0CA9" w:rsidP="001345A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sidR="00BD42B3">
        <w:rPr>
          <w:rFonts w:ascii="Arial" w:hAnsi="Arial" w:cs="Arial"/>
        </w:rPr>
        <w:t>.</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126AF484"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O pagamento será efetuado em 15 dias, após a apresentação da Nota Fiscal devidamente discriminada, conferida e atestada pela Administração.</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77777777" w:rsidR="003D486D" w:rsidRPr="00B3036E" w:rsidRDefault="003D486D" w:rsidP="001345A2">
      <w:pPr>
        <w:jc w:val="center"/>
        <w:rPr>
          <w:rFonts w:ascii="Arial" w:hAnsi="Arial" w:cs="Arial"/>
          <w:color w:val="000000"/>
          <w:kern w:val="2"/>
        </w:rPr>
      </w:pPr>
      <w:r w:rsidRPr="00B3036E">
        <w:rPr>
          <w:rFonts w:ascii="Arial" w:hAnsi="Arial" w:cs="Arial"/>
          <w:b/>
          <w:bCs/>
          <w:kern w:val="2"/>
        </w:rPr>
        <w:t>MINUTA DE CONTRATO OU TERMO EQUIVALENTE</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4D0F8018" w14:textId="77777777" w:rsidR="00D64752" w:rsidRPr="005554C2" w:rsidRDefault="00D64752" w:rsidP="00D64752">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w:t>
      </w:r>
      <w:r>
        <w:rPr>
          <w:b/>
          <w:sz w:val="24"/>
          <w:szCs w:val="24"/>
          <w:u w:val="single"/>
        </w:rPr>
        <w:t>A AQUISIÇÃO DE CAPAS DE CHUVA.</w:t>
      </w:r>
    </w:p>
    <w:p w14:paraId="66B1FED8" w14:textId="77777777" w:rsidR="00D64752" w:rsidRPr="005554C2" w:rsidRDefault="00D64752" w:rsidP="00D64752">
      <w:pPr>
        <w:jc w:val="both"/>
        <w:rPr>
          <w:b/>
          <w:sz w:val="24"/>
          <w:szCs w:val="24"/>
          <w:u w:val="single"/>
        </w:rPr>
      </w:pPr>
    </w:p>
    <w:p w14:paraId="558A9469" w14:textId="77777777" w:rsidR="00D64752" w:rsidRPr="005554C2" w:rsidRDefault="00D64752" w:rsidP="00D64752">
      <w:pPr>
        <w:jc w:val="both"/>
        <w:rPr>
          <w:b/>
          <w:sz w:val="24"/>
          <w:szCs w:val="24"/>
          <w:u w:val="single"/>
        </w:rPr>
      </w:pPr>
    </w:p>
    <w:p w14:paraId="406C6838" w14:textId="77777777" w:rsidR="00D64752" w:rsidRPr="005554C2" w:rsidRDefault="00D64752" w:rsidP="00D64752">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6</w:t>
      </w:r>
      <w:r w:rsidRPr="005554C2">
        <w:rPr>
          <w:b/>
          <w:sz w:val="24"/>
          <w:szCs w:val="24"/>
        </w:rPr>
        <w:t>.</w:t>
      </w:r>
    </w:p>
    <w:p w14:paraId="19E711A6" w14:textId="77777777" w:rsidR="00D64752" w:rsidRPr="005554C2" w:rsidRDefault="00D64752" w:rsidP="00D64752">
      <w:pPr>
        <w:jc w:val="both"/>
        <w:rPr>
          <w:sz w:val="24"/>
          <w:szCs w:val="24"/>
        </w:rPr>
      </w:pPr>
      <w:r w:rsidRPr="005554C2">
        <w:rPr>
          <w:b/>
          <w:sz w:val="24"/>
          <w:szCs w:val="24"/>
        </w:rPr>
        <w:t xml:space="preserve">Prazo: </w:t>
      </w:r>
      <w:r>
        <w:rPr>
          <w:b/>
          <w:sz w:val="24"/>
          <w:szCs w:val="24"/>
        </w:rPr>
        <w:t>12 (doze) meses.</w:t>
      </w:r>
    </w:p>
    <w:p w14:paraId="509CD6F5" w14:textId="77777777" w:rsidR="00D64752" w:rsidRPr="005554C2" w:rsidRDefault="00D64752" w:rsidP="00D64752">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2BEF640D" w14:textId="77777777" w:rsidR="00D64752" w:rsidRPr="005554C2" w:rsidRDefault="00D64752" w:rsidP="00D64752">
      <w:pPr>
        <w:jc w:val="both"/>
        <w:rPr>
          <w:sz w:val="24"/>
          <w:szCs w:val="24"/>
        </w:rPr>
      </w:pPr>
      <w:r w:rsidRPr="005554C2">
        <w:rPr>
          <w:b/>
          <w:sz w:val="24"/>
          <w:szCs w:val="24"/>
        </w:rPr>
        <w:t>Processo Administrativo nº 202</w:t>
      </w:r>
      <w:r>
        <w:rPr>
          <w:b/>
          <w:sz w:val="24"/>
          <w:szCs w:val="24"/>
        </w:rPr>
        <w:t>6/013240.</w:t>
      </w:r>
    </w:p>
    <w:p w14:paraId="19DE018B" w14:textId="77777777" w:rsidR="00D64752" w:rsidRDefault="00D64752" w:rsidP="00D64752">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6</w:t>
      </w:r>
      <w:r w:rsidRPr="005554C2">
        <w:rPr>
          <w:b/>
          <w:sz w:val="24"/>
          <w:szCs w:val="24"/>
        </w:rPr>
        <w:t>.</w:t>
      </w:r>
    </w:p>
    <w:p w14:paraId="74EDFB86" w14:textId="77777777" w:rsidR="00D64752" w:rsidRPr="005554C2" w:rsidRDefault="00D64752" w:rsidP="00D64752">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6</w:t>
      </w:r>
      <w:r w:rsidRPr="005554C2">
        <w:rPr>
          <w:b/>
          <w:sz w:val="24"/>
          <w:szCs w:val="24"/>
        </w:rPr>
        <w:t>.</w:t>
      </w:r>
    </w:p>
    <w:p w14:paraId="68D72F33" w14:textId="77777777" w:rsidR="00D64752" w:rsidRPr="005554C2" w:rsidRDefault="00D64752" w:rsidP="00D64752">
      <w:pPr>
        <w:jc w:val="both"/>
        <w:rPr>
          <w:sz w:val="24"/>
          <w:szCs w:val="24"/>
        </w:rPr>
      </w:pPr>
    </w:p>
    <w:p w14:paraId="223AAA8B" w14:textId="77777777" w:rsidR="00D64752" w:rsidRPr="005554C2" w:rsidRDefault="00D64752" w:rsidP="00D64752">
      <w:pPr>
        <w:jc w:val="both"/>
        <w:rPr>
          <w:strike/>
          <w:sz w:val="24"/>
          <w:szCs w:val="24"/>
        </w:rPr>
      </w:pPr>
    </w:p>
    <w:p w14:paraId="3FAD695E" w14:textId="77777777" w:rsidR="00D64752" w:rsidRDefault="00D64752" w:rsidP="00D64752">
      <w:pPr>
        <w:ind w:firstLine="851"/>
        <w:jc w:val="both"/>
        <w:rPr>
          <w:b/>
          <w:sz w:val="24"/>
          <w:szCs w:val="24"/>
        </w:rPr>
      </w:pPr>
    </w:p>
    <w:p w14:paraId="7AB010F0" w14:textId="77777777" w:rsidR="00D64752" w:rsidRPr="005554C2" w:rsidRDefault="00D64752" w:rsidP="00D64752">
      <w:pPr>
        <w:ind w:firstLine="851"/>
        <w:jc w:val="both"/>
        <w:rPr>
          <w:b/>
          <w:sz w:val="24"/>
          <w:szCs w:val="24"/>
        </w:rPr>
      </w:pPr>
    </w:p>
    <w:p w14:paraId="4F86C691" w14:textId="77777777" w:rsidR="00D64752" w:rsidRPr="005554C2" w:rsidRDefault="00D64752" w:rsidP="00D64752">
      <w:pPr>
        <w:ind w:firstLine="851"/>
        <w:jc w:val="both"/>
        <w:rPr>
          <w:b/>
          <w:sz w:val="24"/>
          <w:szCs w:val="24"/>
        </w:rPr>
      </w:pPr>
    </w:p>
    <w:tbl>
      <w:tblPr>
        <w:tblW w:w="5000" w:type="pct"/>
        <w:tblLook w:val="0000" w:firstRow="0" w:lastRow="0" w:firstColumn="0" w:lastColumn="0" w:noHBand="0" w:noVBand="0"/>
      </w:tblPr>
      <w:tblGrid>
        <w:gridCol w:w="10137"/>
      </w:tblGrid>
      <w:tr w:rsidR="00D64752" w:rsidRPr="005554C2" w14:paraId="42716198" w14:textId="77777777" w:rsidTr="007D21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7C7A6D" w14:textId="77777777" w:rsidR="00D64752" w:rsidRPr="005554C2" w:rsidRDefault="00D64752" w:rsidP="007D21EE">
            <w:pPr>
              <w:ind w:firstLine="851"/>
              <w:jc w:val="both"/>
              <w:rPr>
                <w:sz w:val="24"/>
                <w:szCs w:val="24"/>
              </w:rPr>
            </w:pPr>
            <w:r w:rsidRPr="005554C2">
              <w:rPr>
                <w:b/>
                <w:sz w:val="24"/>
                <w:szCs w:val="24"/>
              </w:rPr>
              <w:t>CLÁUSULA 1ª - DAS PARTES</w:t>
            </w:r>
          </w:p>
        </w:tc>
      </w:tr>
    </w:tbl>
    <w:p w14:paraId="12B9CE54" w14:textId="77777777" w:rsidR="00D64752" w:rsidRPr="005554C2" w:rsidRDefault="00D64752" w:rsidP="00D64752">
      <w:pPr>
        <w:ind w:firstLine="851"/>
        <w:jc w:val="both"/>
        <w:rPr>
          <w:b/>
          <w:sz w:val="24"/>
          <w:szCs w:val="24"/>
        </w:rPr>
      </w:pPr>
    </w:p>
    <w:p w14:paraId="7D2D1DBD" w14:textId="77777777" w:rsidR="00D64752" w:rsidRPr="005554C2" w:rsidRDefault="00D64752" w:rsidP="00D64752">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CE020C">
        <w:rPr>
          <w:sz w:val="24"/>
          <w:szCs w:val="24"/>
        </w:rPr>
        <w:t xml:space="preserve">Nazareth, nesta cidade e Estado, com CNPJ n.º 46.341.038/0001-29, representada pelo seu Secretário Municipal de </w:t>
      </w:r>
      <w:r>
        <w:rPr>
          <w:sz w:val="24"/>
          <w:szCs w:val="24"/>
        </w:rPr>
        <w:t>Segurança Pública, Trânsito e Transportes</w:t>
      </w:r>
      <w:r w:rsidRPr="00CE020C">
        <w:rPr>
          <w:sz w:val="24"/>
          <w:szCs w:val="24"/>
        </w:rPr>
        <w:t xml:space="preserve">, Sr. </w:t>
      </w:r>
      <w:r>
        <w:rPr>
          <w:b/>
          <w:sz w:val="24"/>
          <w:szCs w:val="24"/>
        </w:rPr>
        <w:t>ODAIR LUIZ DE MELO,</w:t>
      </w:r>
      <w:r w:rsidRPr="005554C2">
        <w:rPr>
          <w:sz w:val="24"/>
          <w:szCs w:val="24"/>
          <w:shd w:val="clear" w:color="auto" w:fill="FFFFFF"/>
        </w:rPr>
        <w:t xml:space="preserve"> CPF </w:t>
      </w:r>
      <w:proofErr w:type="gramStart"/>
      <w:r w:rsidRPr="005554C2">
        <w:rPr>
          <w:sz w:val="24"/>
          <w:szCs w:val="24"/>
          <w:shd w:val="clear" w:color="auto" w:fill="FFFFFF"/>
        </w:rPr>
        <w:t xml:space="preserve">nº </w:t>
      </w:r>
      <w:r>
        <w:rPr>
          <w:sz w:val="24"/>
          <w:szCs w:val="24"/>
          <w:shd w:val="clear" w:color="auto" w:fill="FFFFFF"/>
        </w:rPr>
        <w:t>...</w:t>
      </w:r>
      <w:proofErr w:type="gramEnd"/>
      <w:r>
        <w:rPr>
          <w:sz w:val="24"/>
          <w:szCs w:val="24"/>
          <w:shd w:val="clear" w:color="auto" w:fill="FFFFFF"/>
        </w:rPr>
        <w:t>......................</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46DAE8D3" w14:textId="77777777" w:rsidR="00D64752" w:rsidRPr="005554C2" w:rsidRDefault="00D64752" w:rsidP="00D64752">
      <w:pPr>
        <w:ind w:firstLine="851"/>
        <w:jc w:val="both"/>
        <w:rPr>
          <w:b/>
          <w:sz w:val="24"/>
          <w:szCs w:val="24"/>
        </w:rPr>
      </w:pPr>
    </w:p>
    <w:tbl>
      <w:tblPr>
        <w:tblW w:w="5000" w:type="pct"/>
        <w:tblLook w:val="0000" w:firstRow="0" w:lastRow="0" w:firstColumn="0" w:lastColumn="0" w:noHBand="0" w:noVBand="0"/>
      </w:tblPr>
      <w:tblGrid>
        <w:gridCol w:w="10137"/>
      </w:tblGrid>
      <w:tr w:rsidR="00D64752" w:rsidRPr="005554C2" w14:paraId="6C75E57A" w14:textId="77777777" w:rsidTr="007D21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722C895" w14:textId="77777777" w:rsidR="00D64752" w:rsidRPr="005554C2" w:rsidRDefault="00D64752" w:rsidP="007D21EE">
            <w:pPr>
              <w:ind w:firstLine="851"/>
              <w:jc w:val="both"/>
              <w:rPr>
                <w:sz w:val="24"/>
                <w:szCs w:val="24"/>
              </w:rPr>
            </w:pPr>
            <w:r w:rsidRPr="005554C2">
              <w:rPr>
                <w:b/>
                <w:sz w:val="24"/>
                <w:szCs w:val="24"/>
              </w:rPr>
              <w:t>CLÁUSULA 2ª - DO OBJETO</w:t>
            </w:r>
          </w:p>
        </w:tc>
      </w:tr>
    </w:tbl>
    <w:p w14:paraId="01F16200" w14:textId="77777777" w:rsidR="00D64752" w:rsidRPr="005554C2" w:rsidRDefault="00D64752" w:rsidP="00D64752">
      <w:pPr>
        <w:ind w:firstLine="851"/>
        <w:jc w:val="both"/>
        <w:rPr>
          <w:b/>
          <w:sz w:val="24"/>
          <w:szCs w:val="24"/>
        </w:rPr>
      </w:pPr>
    </w:p>
    <w:p w14:paraId="24494409" w14:textId="77777777" w:rsidR="00D64752" w:rsidRPr="00AE7B27" w:rsidRDefault="00D64752" w:rsidP="00D64752">
      <w:pPr>
        <w:pStyle w:val="Recuodecorpodetexto"/>
        <w:ind w:firstLine="851"/>
        <w:rPr>
          <w:b/>
        </w:rPr>
      </w:pPr>
      <w:r w:rsidRPr="005554C2">
        <w:rPr>
          <w:b/>
        </w:rPr>
        <w:t xml:space="preserve">2.1. A CONTRATADA se obriga a </w:t>
      </w:r>
      <w:r>
        <w:rPr>
          <w:b/>
        </w:rPr>
        <w:t>entrega do(s) item(ns) ..... de capas de chuva</w:t>
      </w:r>
      <w:r w:rsidRPr="005554C2">
        <w:rPr>
          <w:b/>
        </w:rPr>
        <w:t>, conforme descrição detalhada constante d</w:t>
      </w:r>
      <w:r>
        <w:rPr>
          <w:b/>
        </w:rPr>
        <w:t>o Edital</w:t>
      </w:r>
      <w:r w:rsidRPr="005554C2">
        <w:rPr>
          <w:b/>
        </w:rPr>
        <w:t>, bem como seu Termo de Referência, o qual fica fazendo parte integrante do presente instrumento.</w:t>
      </w:r>
    </w:p>
    <w:p w14:paraId="29C3E34B" w14:textId="77777777" w:rsidR="00D64752" w:rsidRPr="005554C2" w:rsidRDefault="00D64752" w:rsidP="00D64752">
      <w:pPr>
        <w:keepLines/>
        <w:ind w:firstLine="851"/>
        <w:jc w:val="both"/>
        <w:rPr>
          <w:b/>
          <w:sz w:val="24"/>
          <w:szCs w:val="24"/>
        </w:rPr>
      </w:pPr>
    </w:p>
    <w:tbl>
      <w:tblPr>
        <w:tblW w:w="5000" w:type="pct"/>
        <w:tblLook w:val="0000" w:firstRow="0" w:lastRow="0" w:firstColumn="0" w:lastColumn="0" w:noHBand="0" w:noVBand="0"/>
      </w:tblPr>
      <w:tblGrid>
        <w:gridCol w:w="10137"/>
      </w:tblGrid>
      <w:tr w:rsidR="00D64752" w:rsidRPr="005554C2" w14:paraId="47940DBB" w14:textId="77777777" w:rsidTr="007D21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AF36C71" w14:textId="77777777" w:rsidR="00D64752" w:rsidRPr="005554C2" w:rsidRDefault="00D64752" w:rsidP="007D21EE">
            <w:pPr>
              <w:keepLines/>
              <w:ind w:firstLine="851"/>
              <w:jc w:val="both"/>
              <w:rPr>
                <w:sz w:val="24"/>
                <w:szCs w:val="24"/>
              </w:rPr>
            </w:pPr>
            <w:r w:rsidRPr="005554C2">
              <w:rPr>
                <w:b/>
                <w:sz w:val="24"/>
                <w:szCs w:val="24"/>
              </w:rPr>
              <w:t>CLÁUSULA 3ª - DOS RECURSOS FINANCEIROS</w:t>
            </w:r>
          </w:p>
        </w:tc>
      </w:tr>
    </w:tbl>
    <w:p w14:paraId="15DFA13E" w14:textId="77777777" w:rsidR="00D64752" w:rsidRPr="005554C2" w:rsidRDefault="00D64752" w:rsidP="00D64752">
      <w:pPr>
        <w:pStyle w:val="Recuodecorpodetexto"/>
        <w:ind w:firstLine="851"/>
        <w:rPr>
          <w:b/>
        </w:rPr>
      </w:pPr>
    </w:p>
    <w:p w14:paraId="3F3986FD" w14:textId="77777777" w:rsidR="00D64752" w:rsidRDefault="00D64752" w:rsidP="00D64752">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w:t>
      </w:r>
      <w:r>
        <w:rPr>
          <w:sz w:val="24"/>
          <w:szCs w:val="24"/>
        </w:rPr>
        <w:t>6</w:t>
      </w:r>
      <w:r w:rsidRPr="005554C2">
        <w:rPr>
          <w:sz w:val="24"/>
          <w:szCs w:val="24"/>
        </w:rPr>
        <w:t>.</w:t>
      </w:r>
    </w:p>
    <w:p w14:paraId="1CFC6BFB" w14:textId="77777777" w:rsidR="00D64752" w:rsidRDefault="00D64752" w:rsidP="00D64752">
      <w:pPr>
        <w:ind w:firstLine="851"/>
        <w:jc w:val="both"/>
        <w:rPr>
          <w:sz w:val="24"/>
          <w:szCs w:val="24"/>
        </w:rPr>
      </w:pPr>
    </w:p>
    <w:p w14:paraId="1AC74E62" w14:textId="77777777" w:rsidR="00D64752" w:rsidRPr="005554C2" w:rsidRDefault="00D64752" w:rsidP="00D64752">
      <w:pPr>
        <w:ind w:firstLine="851"/>
        <w:jc w:val="both"/>
        <w:rPr>
          <w:sz w:val="24"/>
          <w:szCs w:val="24"/>
        </w:rPr>
      </w:pPr>
    </w:p>
    <w:tbl>
      <w:tblPr>
        <w:tblW w:w="5000" w:type="pct"/>
        <w:tblLook w:val="0000" w:firstRow="0" w:lastRow="0" w:firstColumn="0" w:lastColumn="0" w:noHBand="0" w:noVBand="0"/>
      </w:tblPr>
      <w:tblGrid>
        <w:gridCol w:w="10137"/>
      </w:tblGrid>
      <w:tr w:rsidR="00D64752" w:rsidRPr="005554C2" w14:paraId="634554BC" w14:textId="77777777" w:rsidTr="007D21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B16C30A" w14:textId="77777777" w:rsidR="00D64752" w:rsidRPr="005554C2" w:rsidRDefault="00D64752" w:rsidP="007D21EE">
            <w:pPr>
              <w:keepLines/>
              <w:ind w:firstLine="851"/>
              <w:jc w:val="both"/>
              <w:rPr>
                <w:sz w:val="24"/>
                <w:szCs w:val="24"/>
              </w:rPr>
            </w:pPr>
            <w:r w:rsidRPr="005554C2">
              <w:rPr>
                <w:b/>
                <w:sz w:val="24"/>
                <w:szCs w:val="24"/>
              </w:rPr>
              <w:t>CLÁUSULA 4ª – DO SUPORTE LEGAL</w:t>
            </w:r>
          </w:p>
        </w:tc>
      </w:tr>
    </w:tbl>
    <w:p w14:paraId="75D0A51B" w14:textId="77777777" w:rsidR="00D64752" w:rsidRPr="005554C2" w:rsidRDefault="00D64752" w:rsidP="00D64752">
      <w:pPr>
        <w:ind w:firstLine="851"/>
        <w:jc w:val="both"/>
        <w:rPr>
          <w:sz w:val="24"/>
          <w:szCs w:val="24"/>
        </w:rPr>
      </w:pPr>
    </w:p>
    <w:p w14:paraId="605B03D4" w14:textId="77777777" w:rsidR="00D64752" w:rsidRDefault="00D64752" w:rsidP="00D64752">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1EAEC225" w14:textId="77777777" w:rsidR="00D64752" w:rsidRPr="005554C2" w:rsidRDefault="00D64752" w:rsidP="00D64752">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315ACF06" w14:textId="77777777" w:rsidR="00D64752" w:rsidRPr="005554C2" w:rsidRDefault="00D64752" w:rsidP="00D64752">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03C4DAE5" w14:textId="77777777" w:rsidR="00D64752" w:rsidRPr="005554C2" w:rsidRDefault="00D64752" w:rsidP="00D64752">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320E4222" w14:textId="77777777" w:rsidR="00D64752" w:rsidRPr="005554C2" w:rsidRDefault="00D64752" w:rsidP="00D64752">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80BDC01" w14:textId="77777777" w:rsidR="00D64752" w:rsidRPr="005554C2" w:rsidRDefault="00D64752" w:rsidP="00D64752">
      <w:pPr>
        <w:keepLines/>
        <w:ind w:firstLine="851"/>
        <w:jc w:val="both"/>
        <w:rPr>
          <w:sz w:val="24"/>
          <w:szCs w:val="24"/>
        </w:rPr>
      </w:pPr>
      <w:r w:rsidRPr="005554C2">
        <w:rPr>
          <w:b/>
          <w:sz w:val="24"/>
          <w:szCs w:val="24"/>
        </w:rPr>
        <w:lastRenderedPageBreak/>
        <w:t>4.1.5.</w:t>
      </w:r>
      <w:r w:rsidRPr="005554C2">
        <w:rPr>
          <w:sz w:val="24"/>
          <w:szCs w:val="24"/>
        </w:rPr>
        <w:t xml:space="preserve"> Demais disposições legais aplicáveis, inclusive subsidiariamente, os princípios gerais de Direito.</w:t>
      </w:r>
    </w:p>
    <w:p w14:paraId="2A040169" w14:textId="77777777" w:rsidR="00D64752" w:rsidRPr="005554C2" w:rsidRDefault="00D64752" w:rsidP="00D64752">
      <w:pPr>
        <w:keepLines/>
        <w:ind w:firstLine="851"/>
        <w:jc w:val="both"/>
        <w:rPr>
          <w:sz w:val="24"/>
          <w:szCs w:val="24"/>
        </w:rPr>
      </w:pPr>
    </w:p>
    <w:tbl>
      <w:tblPr>
        <w:tblW w:w="5000" w:type="pct"/>
        <w:tblLook w:val="0000" w:firstRow="0" w:lastRow="0" w:firstColumn="0" w:lastColumn="0" w:noHBand="0" w:noVBand="0"/>
      </w:tblPr>
      <w:tblGrid>
        <w:gridCol w:w="10137"/>
      </w:tblGrid>
      <w:tr w:rsidR="00D64752" w:rsidRPr="005554C2" w14:paraId="5EEE74C2" w14:textId="77777777" w:rsidTr="007D21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6B6D3F6" w14:textId="77777777" w:rsidR="00D64752" w:rsidRPr="005554C2" w:rsidRDefault="00D64752" w:rsidP="007D21EE">
            <w:pPr>
              <w:ind w:firstLine="851"/>
              <w:jc w:val="both"/>
              <w:rPr>
                <w:sz w:val="24"/>
                <w:szCs w:val="24"/>
              </w:rPr>
            </w:pPr>
            <w:r w:rsidRPr="005554C2">
              <w:rPr>
                <w:b/>
                <w:sz w:val="24"/>
                <w:szCs w:val="24"/>
              </w:rPr>
              <w:t>CLÁUSULA 5ª - DO PREÇO</w:t>
            </w:r>
          </w:p>
        </w:tc>
      </w:tr>
    </w:tbl>
    <w:p w14:paraId="7D0221FF" w14:textId="77777777" w:rsidR="00D64752" w:rsidRPr="005554C2" w:rsidRDefault="00D64752" w:rsidP="00D64752">
      <w:pPr>
        <w:ind w:firstLine="851"/>
        <w:jc w:val="both"/>
        <w:rPr>
          <w:sz w:val="24"/>
          <w:szCs w:val="24"/>
        </w:rPr>
      </w:pPr>
    </w:p>
    <w:p w14:paraId="55DF2693" w14:textId="77777777" w:rsidR="00D64752" w:rsidRPr="005554C2" w:rsidRDefault="00D64752" w:rsidP="00D64752">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6CD7C7D1" w14:textId="77777777" w:rsidR="00D64752" w:rsidRPr="005554C2" w:rsidRDefault="00D64752" w:rsidP="00D64752">
      <w:pPr>
        <w:ind w:firstLine="851"/>
        <w:jc w:val="both"/>
        <w:rPr>
          <w:b/>
          <w:sz w:val="24"/>
          <w:szCs w:val="24"/>
        </w:rPr>
      </w:pPr>
    </w:p>
    <w:p w14:paraId="2D1984C7" w14:textId="77777777" w:rsidR="00D64752" w:rsidRPr="005554C2" w:rsidRDefault="00D64752" w:rsidP="00D64752">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70796D7" w14:textId="77777777" w:rsidR="00D64752" w:rsidRPr="005554C2" w:rsidRDefault="00D64752" w:rsidP="00D64752">
      <w:pPr>
        <w:ind w:firstLine="851"/>
        <w:jc w:val="both"/>
        <w:rPr>
          <w:b/>
          <w:sz w:val="24"/>
          <w:szCs w:val="24"/>
        </w:rPr>
      </w:pPr>
    </w:p>
    <w:tbl>
      <w:tblPr>
        <w:tblW w:w="5000" w:type="pct"/>
        <w:tblLook w:val="0000" w:firstRow="0" w:lastRow="0" w:firstColumn="0" w:lastColumn="0" w:noHBand="0" w:noVBand="0"/>
      </w:tblPr>
      <w:tblGrid>
        <w:gridCol w:w="10137"/>
      </w:tblGrid>
      <w:tr w:rsidR="00D64752" w:rsidRPr="005554C2" w14:paraId="754D1720" w14:textId="77777777" w:rsidTr="007D21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329A10" w14:textId="77777777" w:rsidR="00D64752" w:rsidRPr="005554C2" w:rsidRDefault="00D64752" w:rsidP="007D21EE">
            <w:pPr>
              <w:ind w:firstLine="851"/>
              <w:jc w:val="both"/>
              <w:rPr>
                <w:sz w:val="24"/>
                <w:szCs w:val="24"/>
              </w:rPr>
            </w:pPr>
            <w:r w:rsidRPr="005554C2">
              <w:rPr>
                <w:b/>
                <w:sz w:val="24"/>
                <w:szCs w:val="24"/>
              </w:rPr>
              <w:t>CLÁUSULA 6ª - DOS PAGAMENTOS</w:t>
            </w:r>
          </w:p>
        </w:tc>
      </w:tr>
    </w:tbl>
    <w:p w14:paraId="297D131F" w14:textId="77777777" w:rsidR="00D64752" w:rsidRPr="005554C2" w:rsidRDefault="00D64752" w:rsidP="00D64752">
      <w:pPr>
        <w:ind w:firstLine="851"/>
        <w:jc w:val="both"/>
        <w:rPr>
          <w:sz w:val="24"/>
          <w:szCs w:val="24"/>
        </w:rPr>
      </w:pPr>
    </w:p>
    <w:p w14:paraId="3E5366B3" w14:textId="77777777" w:rsidR="00D64752" w:rsidRPr="005554C2" w:rsidRDefault="00D64752" w:rsidP="00D64752">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2097C416" w14:textId="77777777" w:rsidR="00D64752" w:rsidRPr="005554C2" w:rsidRDefault="00D64752" w:rsidP="00D64752">
      <w:pPr>
        <w:ind w:firstLine="850"/>
        <w:jc w:val="both"/>
        <w:rPr>
          <w:sz w:val="24"/>
          <w:szCs w:val="24"/>
        </w:rPr>
      </w:pPr>
    </w:p>
    <w:p w14:paraId="794A3869" w14:textId="77777777" w:rsidR="00D64752" w:rsidRPr="005554C2" w:rsidRDefault="00D64752" w:rsidP="00D64752">
      <w:pPr>
        <w:ind w:firstLine="850"/>
        <w:jc w:val="both"/>
        <w:rPr>
          <w:sz w:val="24"/>
          <w:szCs w:val="24"/>
        </w:rPr>
      </w:pPr>
      <w:r w:rsidRPr="00CE020C">
        <w:rPr>
          <w:b/>
          <w:sz w:val="24"/>
          <w:szCs w:val="24"/>
        </w:rPr>
        <w:t xml:space="preserve">6.2. </w:t>
      </w:r>
      <w:r w:rsidRPr="00CE020C">
        <w:rPr>
          <w:sz w:val="24"/>
          <w:szCs w:val="24"/>
        </w:rPr>
        <w:t>Os pagamentos serão efetuados mediante a apresentação da nota fiscal, acompanhada do atestado de recebimento emitido pela Secretaria Municipal de</w:t>
      </w:r>
      <w:r>
        <w:rPr>
          <w:sz w:val="24"/>
          <w:szCs w:val="24"/>
        </w:rPr>
        <w:t xml:space="preserve"> Segurança Pública, Trânsito e Transportes</w:t>
      </w:r>
      <w:r w:rsidRPr="00CE020C">
        <w:rPr>
          <w:sz w:val="24"/>
          <w:szCs w:val="24"/>
        </w:rPr>
        <w:t xml:space="preserve">, no prazo estipulado pela </w:t>
      </w:r>
      <w:r w:rsidRPr="00CE020C">
        <w:rPr>
          <w:b/>
          <w:sz w:val="24"/>
          <w:szCs w:val="24"/>
        </w:rPr>
        <w:t>CONTRATADA</w:t>
      </w:r>
      <w:r w:rsidRPr="00CE020C">
        <w:rPr>
          <w:sz w:val="24"/>
          <w:szCs w:val="24"/>
        </w:rPr>
        <w:t xml:space="preserve">, contado da data de emissão da nota fiscal e depositados no banco e conta </w:t>
      </w:r>
      <w:proofErr w:type="gramStart"/>
      <w:r w:rsidRPr="00CE020C">
        <w:rPr>
          <w:sz w:val="24"/>
          <w:szCs w:val="24"/>
        </w:rPr>
        <w:t xml:space="preserve">corrente indicados pela </w:t>
      </w:r>
      <w:r w:rsidRPr="00CE020C">
        <w:rPr>
          <w:b/>
          <w:sz w:val="24"/>
          <w:szCs w:val="24"/>
        </w:rPr>
        <w:t>CONTRATADA</w:t>
      </w:r>
      <w:proofErr w:type="gramEnd"/>
      <w:r w:rsidRPr="00CE020C">
        <w:rPr>
          <w:sz w:val="24"/>
          <w:szCs w:val="24"/>
        </w:rPr>
        <w:t>.</w:t>
      </w:r>
      <w:r w:rsidRPr="005554C2">
        <w:rPr>
          <w:sz w:val="24"/>
          <w:szCs w:val="24"/>
        </w:rPr>
        <w:t xml:space="preserve"> </w:t>
      </w:r>
    </w:p>
    <w:p w14:paraId="2F630BBB" w14:textId="77777777" w:rsidR="00D64752" w:rsidRPr="005554C2" w:rsidRDefault="00D64752" w:rsidP="00D64752">
      <w:pPr>
        <w:ind w:firstLine="850"/>
        <w:jc w:val="both"/>
        <w:rPr>
          <w:sz w:val="24"/>
          <w:szCs w:val="24"/>
        </w:rPr>
      </w:pPr>
    </w:p>
    <w:p w14:paraId="05C5DAE1" w14:textId="77777777" w:rsidR="00D64752" w:rsidRDefault="00D64752" w:rsidP="00D64752">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126AAA54" w14:textId="77777777" w:rsidR="00D64752" w:rsidRDefault="00D64752" w:rsidP="00D64752">
      <w:pPr>
        <w:ind w:firstLine="850"/>
        <w:jc w:val="both"/>
        <w:rPr>
          <w:sz w:val="24"/>
          <w:szCs w:val="24"/>
        </w:rPr>
      </w:pPr>
    </w:p>
    <w:p w14:paraId="21152206" w14:textId="77777777" w:rsidR="00D64752" w:rsidRPr="005554C2" w:rsidRDefault="00D64752" w:rsidP="00D64752">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42C6FAEC" w14:textId="77777777" w:rsidR="00D64752" w:rsidRPr="005554C2" w:rsidRDefault="00D64752" w:rsidP="00D64752">
      <w:pPr>
        <w:jc w:val="both"/>
        <w:rPr>
          <w:b/>
          <w:sz w:val="24"/>
          <w:szCs w:val="24"/>
        </w:rPr>
      </w:pPr>
    </w:p>
    <w:p w14:paraId="66951928" w14:textId="77777777" w:rsidR="00D64752" w:rsidRPr="005554C2" w:rsidRDefault="00D64752" w:rsidP="00D64752">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0F3032E" w14:textId="77777777" w:rsidR="00D64752" w:rsidRPr="005554C2" w:rsidRDefault="00D64752" w:rsidP="00D64752">
      <w:pPr>
        <w:ind w:firstLine="850"/>
        <w:jc w:val="both"/>
        <w:rPr>
          <w:sz w:val="24"/>
          <w:szCs w:val="24"/>
        </w:rPr>
      </w:pPr>
    </w:p>
    <w:p w14:paraId="05CDA18E" w14:textId="77777777" w:rsidR="00D64752" w:rsidRPr="005554C2" w:rsidRDefault="00D64752" w:rsidP="00D64752">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3CBB6DA6" w14:textId="77777777" w:rsidR="00D64752" w:rsidRPr="005554C2" w:rsidRDefault="00D64752" w:rsidP="00D64752">
      <w:pPr>
        <w:ind w:firstLine="850"/>
        <w:jc w:val="both"/>
        <w:rPr>
          <w:sz w:val="24"/>
          <w:szCs w:val="24"/>
        </w:rPr>
      </w:pPr>
    </w:p>
    <w:p w14:paraId="7D6A4CF4" w14:textId="77777777" w:rsidR="00D64752" w:rsidRPr="005554C2" w:rsidRDefault="00D64752" w:rsidP="00D64752">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721730D0" w14:textId="77777777" w:rsidR="00D64752" w:rsidRPr="005554C2" w:rsidRDefault="00D64752" w:rsidP="00D64752">
      <w:pPr>
        <w:ind w:firstLine="850"/>
        <w:jc w:val="both"/>
        <w:rPr>
          <w:b/>
          <w:sz w:val="24"/>
          <w:szCs w:val="24"/>
        </w:rPr>
      </w:pPr>
    </w:p>
    <w:p w14:paraId="7EB88548" w14:textId="77777777" w:rsidR="00D64752" w:rsidRPr="005554C2" w:rsidRDefault="00D64752" w:rsidP="00D64752">
      <w:pPr>
        <w:keepLines/>
        <w:ind w:firstLine="850"/>
        <w:jc w:val="both"/>
        <w:rPr>
          <w:sz w:val="24"/>
          <w:szCs w:val="24"/>
        </w:rPr>
      </w:pPr>
      <w:r w:rsidRPr="00CE020C">
        <w:rPr>
          <w:b/>
          <w:sz w:val="24"/>
          <w:szCs w:val="24"/>
        </w:rPr>
        <w:t>6.3.3.</w:t>
      </w:r>
      <w:r w:rsidRPr="00CE020C">
        <w:rPr>
          <w:sz w:val="24"/>
          <w:szCs w:val="24"/>
        </w:rPr>
        <w:t xml:space="preserve"> Certidão de Regularidade perante a Fazenda Estadual, com validade em vigor, e;</w:t>
      </w:r>
    </w:p>
    <w:p w14:paraId="07DE26C0" w14:textId="77777777" w:rsidR="00D64752" w:rsidRPr="005554C2" w:rsidRDefault="00D64752" w:rsidP="00D64752">
      <w:pPr>
        <w:keepLines/>
        <w:ind w:firstLine="850"/>
        <w:jc w:val="both"/>
        <w:rPr>
          <w:sz w:val="24"/>
          <w:szCs w:val="24"/>
        </w:rPr>
      </w:pPr>
    </w:p>
    <w:p w14:paraId="70815682" w14:textId="77777777" w:rsidR="00D64752" w:rsidRPr="005554C2" w:rsidRDefault="00D64752" w:rsidP="00D64752">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2CE0B35C" w14:textId="77777777" w:rsidR="00D64752" w:rsidRPr="005554C2" w:rsidRDefault="00D64752" w:rsidP="00D64752">
      <w:pPr>
        <w:jc w:val="both"/>
        <w:rPr>
          <w:b/>
          <w:sz w:val="24"/>
          <w:szCs w:val="24"/>
        </w:rPr>
      </w:pPr>
    </w:p>
    <w:p w14:paraId="434DAD42" w14:textId="77777777" w:rsidR="00D64752" w:rsidRPr="005554C2" w:rsidRDefault="00D64752" w:rsidP="00D64752">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15FC98D7" w14:textId="77777777" w:rsidR="00D64752" w:rsidRPr="005554C2" w:rsidRDefault="00D64752" w:rsidP="00D64752">
      <w:pPr>
        <w:ind w:firstLine="850"/>
        <w:jc w:val="both"/>
        <w:rPr>
          <w:sz w:val="24"/>
          <w:szCs w:val="24"/>
        </w:rPr>
      </w:pPr>
    </w:p>
    <w:p w14:paraId="16803E1C" w14:textId="77777777" w:rsidR="00D64752" w:rsidRPr="005554C2" w:rsidRDefault="00D64752" w:rsidP="00D64752">
      <w:pPr>
        <w:ind w:firstLine="851"/>
        <w:jc w:val="both"/>
        <w:rPr>
          <w:sz w:val="24"/>
          <w:szCs w:val="24"/>
        </w:rPr>
      </w:pPr>
      <w:r w:rsidRPr="005554C2">
        <w:rPr>
          <w:b/>
          <w:sz w:val="24"/>
          <w:szCs w:val="24"/>
        </w:rPr>
        <w:lastRenderedPageBreak/>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50DB6F05" w14:textId="77777777" w:rsidR="00D64752" w:rsidRPr="005554C2" w:rsidRDefault="00D64752" w:rsidP="00D6475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64752" w:rsidRPr="005554C2" w14:paraId="41D03D4A" w14:textId="77777777" w:rsidTr="007D21E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D3EEB29" w14:textId="77777777" w:rsidR="00D64752" w:rsidRPr="005554C2" w:rsidRDefault="00D64752" w:rsidP="007D21EE">
            <w:pPr>
              <w:ind w:firstLine="851"/>
              <w:jc w:val="both"/>
              <w:rPr>
                <w:sz w:val="24"/>
                <w:szCs w:val="24"/>
              </w:rPr>
            </w:pPr>
            <w:r w:rsidRPr="005554C2">
              <w:rPr>
                <w:b/>
                <w:sz w:val="24"/>
                <w:szCs w:val="24"/>
              </w:rPr>
              <w:t>CLÁUSULA 7ª - DA FISCALIZAÇÃO</w:t>
            </w:r>
          </w:p>
        </w:tc>
      </w:tr>
    </w:tbl>
    <w:p w14:paraId="6CCC1EF7" w14:textId="77777777" w:rsidR="00D64752" w:rsidRPr="005554C2" w:rsidRDefault="00D64752" w:rsidP="00D64752">
      <w:pPr>
        <w:ind w:firstLine="851"/>
        <w:jc w:val="both"/>
        <w:rPr>
          <w:b/>
          <w:sz w:val="24"/>
          <w:szCs w:val="24"/>
        </w:rPr>
      </w:pPr>
    </w:p>
    <w:p w14:paraId="6DCCD6D3" w14:textId="77777777" w:rsidR="00D64752" w:rsidRPr="005554C2" w:rsidRDefault="00D64752" w:rsidP="00D64752">
      <w:pPr>
        <w:ind w:firstLine="851"/>
        <w:jc w:val="both"/>
        <w:rPr>
          <w:sz w:val="24"/>
          <w:szCs w:val="24"/>
        </w:rPr>
      </w:pPr>
      <w:r w:rsidRPr="005554C2">
        <w:rPr>
          <w:b/>
          <w:sz w:val="24"/>
          <w:szCs w:val="24"/>
        </w:rPr>
        <w:t>7.1.</w:t>
      </w:r>
      <w:r w:rsidRPr="005554C2">
        <w:rPr>
          <w:sz w:val="24"/>
          <w:szCs w:val="24"/>
        </w:rPr>
        <w:t xml:space="preserve"> A Secretaria Municipal</w:t>
      </w:r>
      <w:r>
        <w:rPr>
          <w:sz w:val="24"/>
          <w:szCs w:val="24"/>
        </w:rPr>
        <w:t xml:space="preserve"> de</w:t>
      </w:r>
      <w:r w:rsidRPr="005554C2">
        <w:rPr>
          <w:sz w:val="24"/>
          <w:szCs w:val="24"/>
        </w:rPr>
        <w:t xml:space="preserve"> </w:t>
      </w:r>
      <w:r>
        <w:rPr>
          <w:sz w:val="24"/>
          <w:szCs w:val="24"/>
        </w:rPr>
        <w:t>Segurança Pública, Trânsito e Transportes</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665A4879" w14:textId="77777777" w:rsidR="00D64752" w:rsidRPr="005554C2" w:rsidRDefault="00D64752" w:rsidP="00D64752">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D64752" w:rsidRPr="005554C2" w14:paraId="4CEC816F" w14:textId="77777777" w:rsidTr="007D21E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09B327C" w14:textId="77777777" w:rsidR="00D64752" w:rsidRPr="005554C2" w:rsidRDefault="00D64752" w:rsidP="007D21EE">
            <w:pPr>
              <w:ind w:firstLine="851"/>
              <w:jc w:val="both"/>
              <w:rPr>
                <w:sz w:val="24"/>
                <w:szCs w:val="24"/>
              </w:rPr>
            </w:pPr>
            <w:r w:rsidRPr="005554C2">
              <w:rPr>
                <w:b/>
                <w:sz w:val="24"/>
                <w:szCs w:val="24"/>
              </w:rPr>
              <w:t>CLÁUSULA 8ª - DO PRAZO DE VIGÊNCIA</w:t>
            </w:r>
          </w:p>
        </w:tc>
      </w:tr>
    </w:tbl>
    <w:p w14:paraId="282E569E" w14:textId="77777777" w:rsidR="00D64752" w:rsidRPr="005554C2" w:rsidRDefault="00D64752" w:rsidP="00D64752">
      <w:pPr>
        <w:ind w:firstLine="851"/>
        <w:jc w:val="both"/>
        <w:rPr>
          <w:b/>
          <w:sz w:val="24"/>
          <w:szCs w:val="24"/>
        </w:rPr>
      </w:pPr>
    </w:p>
    <w:p w14:paraId="14BDB654" w14:textId="77777777" w:rsidR="00D64752" w:rsidRPr="005554C2" w:rsidRDefault="00D64752" w:rsidP="00D64752">
      <w:pPr>
        <w:ind w:firstLine="851"/>
        <w:jc w:val="both"/>
        <w:rPr>
          <w:sz w:val="24"/>
          <w:szCs w:val="24"/>
        </w:rPr>
      </w:pPr>
      <w:r w:rsidRPr="005554C2">
        <w:rPr>
          <w:b/>
          <w:sz w:val="24"/>
          <w:szCs w:val="24"/>
        </w:rPr>
        <w:t>8.1.</w:t>
      </w:r>
      <w:r w:rsidRPr="005554C2">
        <w:rPr>
          <w:sz w:val="24"/>
          <w:szCs w:val="24"/>
        </w:rPr>
        <w:t xml:space="preserve"> O presente contrato terá vigência </w:t>
      </w:r>
      <w:r>
        <w:rPr>
          <w:sz w:val="24"/>
          <w:szCs w:val="24"/>
        </w:rPr>
        <w:t>de 12 (doze) meses</w:t>
      </w:r>
      <w:r w:rsidRPr="005554C2">
        <w:rPr>
          <w:sz w:val="24"/>
          <w:szCs w:val="24"/>
        </w:rPr>
        <w:t xml:space="preserve">, a contar da data da Ordem </w:t>
      </w:r>
      <w:r>
        <w:rPr>
          <w:sz w:val="24"/>
          <w:szCs w:val="24"/>
        </w:rPr>
        <w:t>de Fornecimento</w:t>
      </w:r>
      <w:r w:rsidRPr="005554C2">
        <w:rPr>
          <w:sz w:val="24"/>
          <w:szCs w:val="24"/>
        </w:rPr>
        <w:t>.</w:t>
      </w:r>
    </w:p>
    <w:p w14:paraId="4D088091" w14:textId="77777777" w:rsidR="00D64752" w:rsidRPr="005554C2" w:rsidRDefault="00D64752" w:rsidP="00D6475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64752" w:rsidRPr="005554C2" w14:paraId="5CEE6571" w14:textId="77777777" w:rsidTr="007D21E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A392286" w14:textId="77777777" w:rsidR="00D64752" w:rsidRPr="005554C2" w:rsidRDefault="00D64752" w:rsidP="007D21EE">
            <w:pPr>
              <w:ind w:firstLine="851"/>
              <w:jc w:val="both"/>
              <w:rPr>
                <w:sz w:val="24"/>
                <w:szCs w:val="24"/>
              </w:rPr>
            </w:pPr>
            <w:r w:rsidRPr="005554C2">
              <w:rPr>
                <w:b/>
                <w:sz w:val="24"/>
                <w:szCs w:val="24"/>
              </w:rPr>
              <w:t>CLÁUSULA 9ª - DA EXTINÇÃO DO CONTRATO</w:t>
            </w:r>
          </w:p>
        </w:tc>
      </w:tr>
    </w:tbl>
    <w:p w14:paraId="40B67612" w14:textId="77777777" w:rsidR="00D64752" w:rsidRPr="005554C2" w:rsidRDefault="00D64752" w:rsidP="00D64752">
      <w:pPr>
        <w:ind w:firstLine="851"/>
        <w:jc w:val="both"/>
        <w:rPr>
          <w:b/>
          <w:sz w:val="24"/>
          <w:szCs w:val="24"/>
        </w:rPr>
      </w:pPr>
    </w:p>
    <w:p w14:paraId="32DC5819" w14:textId="77777777" w:rsidR="00D64752" w:rsidRPr="005554C2" w:rsidRDefault="00D64752" w:rsidP="00D64752">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4A2C7C77" w14:textId="77777777" w:rsidR="00D64752" w:rsidRPr="005554C2" w:rsidRDefault="00D64752" w:rsidP="00D6475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64752" w:rsidRPr="005554C2" w14:paraId="1CCDA606" w14:textId="77777777" w:rsidTr="007D21E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7AFC2B7" w14:textId="77777777" w:rsidR="00D64752" w:rsidRPr="005554C2" w:rsidRDefault="00D64752" w:rsidP="007D21EE">
            <w:pPr>
              <w:ind w:firstLine="851"/>
              <w:jc w:val="both"/>
              <w:rPr>
                <w:sz w:val="24"/>
                <w:szCs w:val="24"/>
              </w:rPr>
            </w:pPr>
            <w:r w:rsidRPr="005554C2">
              <w:rPr>
                <w:b/>
                <w:sz w:val="24"/>
                <w:szCs w:val="24"/>
              </w:rPr>
              <w:t>CLÁUSULA 10. - DO RECEBIMENTO</w:t>
            </w:r>
          </w:p>
        </w:tc>
      </w:tr>
    </w:tbl>
    <w:p w14:paraId="1866E8DB" w14:textId="77777777" w:rsidR="00D64752" w:rsidRPr="005554C2" w:rsidRDefault="00D64752" w:rsidP="00D64752">
      <w:pPr>
        <w:ind w:firstLine="851"/>
        <w:jc w:val="both"/>
        <w:rPr>
          <w:b/>
          <w:sz w:val="24"/>
          <w:szCs w:val="24"/>
        </w:rPr>
      </w:pPr>
    </w:p>
    <w:p w14:paraId="3EFFE7A2" w14:textId="77777777" w:rsidR="00D64752" w:rsidRPr="005554C2" w:rsidRDefault="00D64752" w:rsidP="00D64752">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7A661607" w14:textId="77777777" w:rsidR="00D64752" w:rsidRPr="005554C2" w:rsidRDefault="00D64752" w:rsidP="00D64752">
      <w:pPr>
        <w:ind w:firstLine="851"/>
        <w:jc w:val="both"/>
        <w:rPr>
          <w:b/>
          <w:sz w:val="24"/>
          <w:szCs w:val="24"/>
        </w:rPr>
      </w:pPr>
    </w:p>
    <w:p w14:paraId="39680520" w14:textId="77777777" w:rsidR="00D64752" w:rsidRPr="005554C2" w:rsidRDefault="00D64752" w:rsidP="00D64752">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66997CC2" w14:textId="77777777" w:rsidR="00D64752" w:rsidRPr="005554C2" w:rsidRDefault="00D64752" w:rsidP="00D64752">
      <w:pPr>
        <w:ind w:firstLine="851"/>
        <w:jc w:val="both"/>
        <w:rPr>
          <w:sz w:val="24"/>
          <w:szCs w:val="24"/>
        </w:rPr>
      </w:pPr>
    </w:p>
    <w:p w14:paraId="2953FA0A" w14:textId="77777777" w:rsidR="00D64752" w:rsidRPr="005554C2" w:rsidRDefault="00D64752" w:rsidP="00D64752">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15AC2A20" w14:textId="77777777" w:rsidR="00D64752" w:rsidRPr="005554C2" w:rsidRDefault="00D64752" w:rsidP="00D64752">
      <w:pPr>
        <w:ind w:firstLine="851"/>
        <w:jc w:val="both"/>
        <w:rPr>
          <w:b/>
          <w:sz w:val="24"/>
          <w:szCs w:val="24"/>
        </w:rPr>
      </w:pPr>
    </w:p>
    <w:p w14:paraId="08D8D4F6" w14:textId="77777777" w:rsidR="00D64752" w:rsidRPr="005554C2" w:rsidRDefault="00D64752" w:rsidP="00D64752">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016E91DA" w14:textId="77777777" w:rsidR="00D64752" w:rsidRPr="005554C2" w:rsidRDefault="00D64752" w:rsidP="00D64752">
      <w:pPr>
        <w:ind w:firstLine="851"/>
        <w:jc w:val="both"/>
        <w:rPr>
          <w:b/>
          <w:sz w:val="24"/>
          <w:szCs w:val="24"/>
        </w:rPr>
      </w:pPr>
    </w:p>
    <w:p w14:paraId="09DDF951" w14:textId="77777777" w:rsidR="00D64752" w:rsidRPr="005554C2" w:rsidRDefault="00D64752" w:rsidP="00D64752">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23B256D8" w14:textId="77777777" w:rsidR="00D64752" w:rsidRPr="005554C2" w:rsidRDefault="00D64752" w:rsidP="00D64752">
      <w:pPr>
        <w:jc w:val="both"/>
        <w:rPr>
          <w:sz w:val="24"/>
          <w:szCs w:val="24"/>
        </w:rPr>
      </w:pPr>
    </w:p>
    <w:tbl>
      <w:tblPr>
        <w:tblW w:w="0" w:type="auto"/>
        <w:tblInd w:w="-15" w:type="dxa"/>
        <w:tblLayout w:type="fixed"/>
        <w:tblLook w:val="0000" w:firstRow="0" w:lastRow="0" w:firstColumn="0" w:lastColumn="0" w:noHBand="0" w:noVBand="0"/>
      </w:tblPr>
      <w:tblGrid>
        <w:gridCol w:w="8750"/>
      </w:tblGrid>
      <w:tr w:rsidR="00D64752" w:rsidRPr="005554C2" w14:paraId="0916506F" w14:textId="77777777" w:rsidTr="007D21E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BBA6737" w14:textId="77777777" w:rsidR="00D64752" w:rsidRPr="005554C2" w:rsidRDefault="00D64752" w:rsidP="007D21EE">
            <w:pPr>
              <w:keepLines/>
              <w:ind w:firstLine="851"/>
              <w:jc w:val="both"/>
              <w:rPr>
                <w:sz w:val="24"/>
                <w:szCs w:val="24"/>
              </w:rPr>
            </w:pPr>
            <w:r w:rsidRPr="005554C2">
              <w:rPr>
                <w:b/>
                <w:sz w:val="24"/>
                <w:szCs w:val="24"/>
              </w:rPr>
              <w:t>CLÁUSULA 11. - DAS SANÇÕES ADMINISTRATIVAS</w:t>
            </w:r>
          </w:p>
        </w:tc>
      </w:tr>
    </w:tbl>
    <w:p w14:paraId="38186AEF" w14:textId="77777777" w:rsidR="00D64752" w:rsidRPr="005554C2" w:rsidRDefault="00D64752" w:rsidP="00D64752">
      <w:pPr>
        <w:ind w:firstLine="851"/>
        <w:jc w:val="both"/>
        <w:rPr>
          <w:b/>
          <w:sz w:val="24"/>
          <w:szCs w:val="24"/>
        </w:rPr>
      </w:pPr>
    </w:p>
    <w:p w14:paraId="1BCB224A" w14:textId="77777777" w:rsidR="00D64752" w:rsidRPr="005554C2" w:rsidRDefault="00D64752" w:rsidP="00D64752">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5AEF2961" w14:textId="77777777" w:rsidR="00D64752" w:rsidRPr="005554C2" w:rsidRDefault="00D64752" w:rsidP="00D64752">
      <w:pPr>
        <w:ind w:firstLine="851"/>
        <w:jc w:val="both"/>
        <w:rPr>
          <w:b/>
          <w:sz w:val="24"/>
          <w:szCs w:val="24"/>
        </w:rPr>
      </w:pPr>
    </w:p>
    <w:p w14:paraId="2413466E" w14:textId="77777777" w:rsidR="00D64752" w:rsidRPr="005554C2" w:rsidRDefault="00D64752" w:rsidP="00D64752">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1281BBC9" w14:textId="77777777" w:rsidR="00D64752" w:rsidRPr="005554C2" w:rsidRDefault="00D64752" w:rsidP="00D64752">
      <w:pPr>
        <w:ind w:firstLine="851"/>
        <w:jc w:val="both"/>
        <w:rPr>
          <w:sz w:val="24"/>
          <w:szCs w:val="24"/>
        </w:rPr>
      </w:pPr>
    </w:p>
    <w:p w14:paraId="160DCEFC" w14:textId="77777777" w:rsidR="00D64752" w:rsidRPr="005554C2" w:rsidRDefault="00D64752" w:rsidP="00D64752">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2ACA5F88" w14:textId="77777777" w:rsidR="00D64752" w:rsidRPr="005554C2" w:rsidRDefault="00D64752" w:rsidP="00D64752">
      <w:pPr>
        <w:ind w:firstLine="851"/>
        <w:jc w:val="both"/>
        <w:rPr>
          <w:sz w:val="24"/>
          <w:szCs w:val="24"/>
        </w:rPr>
      </w:pPr>
    </w:p>
    <w:p w14:paraId="30BFB0E9" w14:textId="77777777" w:rsidR="00D64752" w:rsidRPr="005554C2" w:rsidRDefault="00D64752" w:rsidP="00D64752">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44F29F94" w14:textId="77777777" w:rsidR="00D64752" w:rsidRPr="005554C2" w:rsidRDefault="00D64752" w:rsidP="00D64752">
      <w:pPr>
        <w:ind w:firstLine="851"/>
        <w:jc w:val="both"/>
        <w:rPr>
          <w:sz w:val="24"/>
          <w:szCs w:val="24"/>
        </w:rPr>
      </w:pPr>
    </w:p>
    <w:p w14:paraId="2AE0CECD" w14:textId="77777777" w:rsidR="00D64752" w:rsidRPr="005554C2" w:rsidRDefault="00D64752" w:rsidP="00D64752">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0D6A66BE" w14:textId="77777777" w:rsidR="00D64752" w:rsidRPr="005554C2" w:rsidRDefault="00D64752" w:rsidP="00D64752">
      <w:pPr>
        <w:ind w:firstLine="851"/>
        <w:jc w:val="both"/>
        <w:rPr>
          <w:sz w:val="24"/>
          <w:szCs w:val="24"/>
        </w:rPr>
      </w:pPr>
    </w:p>
    <w:p w14:paraId="45F43973" w14:textId="77777777" w:rsidR="00D64752" w:rsidRPr="005554C2" w:rsidRDefault="00D64752" w:rsidP="00D64752">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454CD3FB" w14:textId="77777777" w:rsidR="00D64752" w:rsidRPr="005554C2" w:rsidRDefault="00D64752" w:rsidP="00D64752">
      <w:pPr>
        <w:jc w:val="both"/>
        <w:rPr>
          <w:sz w:val="24"/>
          <w:szCs w:val="24"/>
        </w:rPr>
      </w:pPr>
    </w:p>
    <w:p w14:paraId="2F6D30E8" w14:textId="77777777" w:rsidR="00D64752" w:rsidRPr="005554C2" w:rsidRDefault="00D64752" w:rsidP="00D64752">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AF9FD44" w14:textId="77777777" w:rsidR="00D64752" w:rsidRPr="005554C2" w:rsidRDefault="00D64752" w:rsidP="00D64752">
      <w:pPr>
        <w:ind w:firstLine="851"/>
        <w:jc w:val="both"/>
        <w:rPr>
          <w:sz w:val="24"/>
          <w:szCs w:val="24"/>
        </w:rPr>
      </w:pPr>
    </w:p>
    <w:p w14:paraId="3375CA08" w14:textId="77777777" w:rsidR="00D64752" w:rsidRPr="005554C2" w:rsidRDefault="00D64752" w:rsidP="00D64752">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8D474D0" w14:textId="77777777" w:rsidR="00D64752" w:rsidRPr="005554C2" w:rsidRDefault="00D64752" w:rsidP="00D64752">
      <w:pPr>
        <w:ind w:firstLine="851"/>
        <w:jc w:val="both"/>
        <w:rPr>
          <w:sz w:val="24"/>
          <w:szCs w:val="24"/>
        </w:rPr>
      </w:pPr>
    </w:p>
    <w:p w14:paraId="19923C96" w14:textId="77777777" w:rsidR="00D64752" w:rsidRPr="005554C2" w:rsidRDefault="00D64752" w:rsidP="00D64752">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A2B04FC" w14:textId="77777777" w:rsidR="00D64752" w:rsidRPr="005554C2" w:rsidRDefault="00D64752" w:rsidP="00D64752">
      <w:pPr>
        <w:ind w:firstLine="851"/>
        <w:jc w:val="both"/>
        <w:rPr>
          <w:sz w:val="24"/>
          <w:szCs w:val="24"/>
        </w:rPr>
      </w:pPr>
    </w:p>
    <w:p w14:paraId="7F6AFDC0" w14:textId="77777777" w:rsidR="00D64752" w:rsidRPr="005554C2" w:rsidRDefault="00D64752" w:rsidP="00D64752">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4695B685" w14:textId="77777777" w:rsidR="00D64752" w:rsidRPr="005554C2" w:rsidRDefault="00D64752" w:rsidP="00D64752">
      <w:pPr>
        <w:ind w:firstLine="851"/>
        <w:jc w:val="both"/>
        <w:rPr>
          <w:sz w:val="24"/>
          <w:szCs w:val="24"/>
        </w:rPr>
      </w:pPr>
    </w:p>
    <w:p w14:paraId="7887EB3F" w14:textId="77777777" w:rsidR="00D64752" w:rsidRPr="005554C2" w:rsidRDefault="00D64752" w:rsidP="00D64752">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1158D56A" w14:textId="77777777" w:rsidR="00D64752" w:rsidRPr="005554C2" w:rsidRDefault="00D64752" w:rsidP="00D64752">
      <w:pPr>
        <w:ind w:firstLine="851"/>
        <w:jc w:val="both"/>
        <w:rPr>
          <w:sz w:val="24"/>
          <w:szCs w:val="24"/>
        </w:rPr>
      </w:pPr>
    </w:p>
    <w:p w14:paraId="17FFEAFF" w14:textId="77777777" w:rsidR="00D64752" w:rsidRPr="005554C2" w:rsidRDefault="00D64752" w:rsidP="00D64752">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4FE707E9" w14:textId="77777777" w:rsidR="00D64752" w:rsidRPr="005554C2" w:rsidRDefault="00D64752" w:rsidP="00D64752">
      <w:pPr>
        <w:ind w:firstLine="851"/>
        <w:jc w:val="both"/>
        <w:rPr>
          <w:b/>
          <w:sz w:val="24"/>
          <w:szCs w:val="24"/>
        </w:rPr>
      </w:pPr>
    </w:p>
    <w:p w14:paraId="6D27563A" w14:textId="77777777" w:rsidR="00D64752" w:rsidRPr="005554C2" w:rsidRDefault="00D64752" w:rsidP="00D64752">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1923CE15" w14:textId="77777777" w:rsidR="00D64752" w:rsidRPr="005554C2" w:rsidRDefault="00D64752" w:rsidP="00D64752">
      <w:pPr>
        <w:ind w:firstLine="851"/>
        <w:jc w:val="both"/>
        <w:rPr>
          <w:sz w:val="24"/>
          <w:szCs w:val="24"/>
        </w:rPr>
      </w:pPr>
    </w:p>
    <w:p w14:paraId="0DA5BB65" w14:textId="77777777" w:rsidR="00D64752" w:rsidRPr="005554C2" w:rsidRDefault="00D64752" w:rsidP="00D64752">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2A12DB46" w14:textId="77777777" w:rsidR="00D64752" w:rsidRPr="005554C2" w:rsidRDefault="00D64752" w:rsidP="00D64752">
      <w:pPr>
        <w:ind w:firstLine="851"/>
        <w:jc w:val="both"/>
        <w:rPr>
          <w:sz w:val="24"/>
          <w:szCs w:val="24"/>
        </w:rPr>
      </w:pPr>
    </w:p>
    <w:p w14:paraId="3072CE25" w14:textId="77777777" w:rsidR="00D64752" w:rsidRPr="005554C2" w:rsidRDefault="00D64752" w:rsidP="00D64752">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3F5B2062" w14:textId="77777777" w:rsidR="00D64752" w:rsidRDefault="00D64752" w:rsidP="00D64752">
      <w:pPr>
        <w:ind w:firstLine="851"/>
        <w:jc w:val="both"/>
        <w:rPr>
          <w:b/>
          <w:sz w:val="24"/>
          <w:szCs w:val="24"/>
        </w:rPr>
      </w:pPr>
    </w:p>
    <w:p w14:paraId="25F61942" w14:textId="77777777" w:rsidR="00D64752" w:rsidRDefault="00D64752" w:rsidP="00D64752">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D33C1A8" w14:textId="77777777" w:rsidR="00D64752" w:rsidRDefault="00D64752" w:rsidP="00D64752">
      <w:pPr>
        <w:ind w:firstLine="851"/>
        <w:jc w:val="both"/>
        <w:rPr>
          <w:sz w:val="24"/>
          <w:szCs w:val="24"/>
        </w:rPr>
      </w:pPr>
    </w:p>
    <w:p w14:paraId="75992B36" w14:textId="77777777" w:rsidR="00D64752" w:rsidRPr="005554C2" w:rsidRDefault="00D64752" w:rsidP="00D64752">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101BA716" w14:textId="77777777" w:rsidR="00D64752" w:rsidRPr="005554C2" w:rsidRDefault="00D64752" w:rsidP="00D64752">
      <w:pPr>
        <w:ind w:firstLine="851"/>
        <w:jc w:val="both"/>
        <w:rPr>
          <w:sz w:val="24"/>
          <w:szCs w:val="24"/>
        </w:rPr>
      </w:pPr>
    </w:p>
    <w:p w14:paraId="0FE5C333" w14:textId="77777777" w:rsidR="00D64752" w:rsidRPr="005554C2" w:rsidRDefault="00D64752" w:rsidP="00D64752">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7C7E2496" w14:textId="77777777" w:rsidR="00D64752" w:rsidRPr="0003582F" w:rsidRDefault="00D64752" w:rsidP="00D64752">
      <w:pPr>
        <w:ind w:firstLine="851"/>
        <w:jc w:val="both"/>
        <w:rPr>
          <w:szCs w:val="16"/>
        </w:rPr>
      </w:pPr>
    </w:p>
    <w:p w14:paraId="0E4E7D04" w14:textId="77777777" w:rsidR="00D64752" w:rsidRPr="005554C2" w:rsidRDefault="00D64752" w:rsidP="00D64752">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741EB2EE" w14:textId="77777777" w:rsidR="00D64752" w:rsidRPr="005554C2" w:rsidRDefault="00D64752" w:rsidP="00D64752">
      <w:pPr>
        <w:ind w:firstLine="851"/>
        <w:jc w:val="both"/>
        <w:rPr>
          <w:sz w:val="24"/>
          <w:szCs w:val="24"/>
        </w:rPr>
      </w:pPr>
    </w:p>
    <w:p w14:paraId="58C3424E" w14:textId="77777777" w:rsidR="00D64752" w:rsidRPr="005554C2" w:rsidRDefault="00D64752" w:rsidP="00D64752">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55D38F43" w14:textId="77777777" w:rsidR="00D64752" w:rsidRPr="005554C2" w:rsidRDefault="00D64752" w:rsidP="00D64752">
      <w:pPr>
        <w:ind w:firstLine="851"/>
        <w:jc w:val="both"/>
        <w:rPr>
          <w:b/>
          <w:sz w:val="24"/>
          <w:szCs w:val="24"/>
        </w:rPr>
      </w:pPr>
    </w:p>
    <w:p w14:paraId="302BF0E1" w14:textId="77777777" w:rsidR="00D64752" w:rsidRPr="005554C2" w:rsidRDefault="00D64752" w:rsidP="00D64752">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20C4C507" w14:textId="77777777" w:rsidR="00D64752" w:rsidRPr="0003582F" w:rsidRDefault="00D64752" w:rsidP="00D64752">
      <w:pPr>
        <w:ind w:firstLine="851"/>
        <w:jc w:val="both"/>
        <w:rPr>
          <w:b/>
          <w:sz w:val="24"/>
          <w:szCs w:val="16"/>
        </w:rPr>
      </w:pPr>
    </w:p>
    <w:p w14:paraId="37C7567D" w14:textId="77777777" w:rsidR="00D64752" w:rsidRPr="005554C2" w:rsidRDefault="00D64752" w:rsidP="00D64752">
      <w:pPr>
        <w:ind w:firstLine="851"/>
        <w:jc w:val="both"/>
        <w:rPr>
          <w:sz w:val="24"/>
          <w:szCs w:val="24"/>
        </w:rPr>
      </w:pPr>
      <w:r w:rsidRPr="005554C2">
        <w:rPr>
          <w:b/>
          <w:sz w:val="24"/>
          <w:szCs w:val="24"/>
        </w:rPr>
        <w:t>11.3.1.</w:t>
      </w:r>
      <w:r w:rsidRPr="005554C2">
        <w:rPr>
          <w:sz w:val="24"/>
          <w:szCs w:val="24"/>
        </w:rPr>
        <w:t xml:space="preserve"> Advertência; </w:t>
      </w:r>
    </w:p>
    <w:p w14:paraId="754DD50B" w14:textId="77777777" w:rsidR="00D64752" w:rsidRPr="0003582F" w:rsidRDefault="00D64752" w:rsidP="00D64752">
      <w:pPr>
        <w:ind w:firstLine="851"/>
        <w:jc w:val="both"/>
        <w:rPr>
          <w:sz w:val="24"/>
          <w:szCs w:val="16"/>
        </w:rPr>
      </w:pPr>
    </w:p>
    <w:p w14:paraId="45F30CD1" w14:textId="77777777" w:rsidR="00D64752" w:rsidRDefault="00D64752" w:rsidP="00D64752">
      <w:pPr>
        <w:ind w:firstLine="851"/>
        <w:jc w:val="both"/>
        <w:rPr>
          <w:sz w:val="24"/>
          <w:szCs w:val="24"/>
        </w:rPr>
      </w:pPr>
      <w:r w:rsidRPr="005554C2">
        <w:rPr>
          <w:b/>
          <w:sz w:val="24"/>
          <w:szCs w:val="24"/>
        </w:rPr>
        <w:t>11.3.2.</w:t>
      </w:r>
      <w:r>
        <w:rPr>
          <w:sz w:val="24"/>
          <w:szCs w:val="24"/>
        </w:rPr>
        <w:t xml:space="preserve"> Multa de mora;</w:t>
      </w:r>
    </w:p>
    <w:p w14:paraId="183F97A7" w14:textId="77777777" w:rsidR="00D64752" w:rsidRPr="0003582F" w:rsidRDefault="00D64752" w:rsidP="00D64752">
      <w:pPr>
        <w:ind w:firstLine="851"/>
        <w:jc w:val="both"/>
        <w:rPr>
          <w:sz w:val="24"/>
          <w:szCs w:val="16"/>
        </w:rPr>
      </w:pPr>
    </w:p>
    <w:p w14:paraId="5AA9A075" w14:textId="77777777" w:rsidR="00D64752" w:rsidRDefault="00D64752" w:rsidP="00D64752">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387D8A96" w14:textId="77777777" w:rsidR="00D64752" w:rsidRPr="005554C2" w:rsidRDefault="00D64752" w:rsidP="00D64752">
      <w:pPr>
        <w:ind w:firstLine="851"/>
        <w:jc w:val="both"/>
        <w:rPr>
          <w:sz w:val="24"/>
          <w:szCs w:val="24"/>
        </w:rPr>
      </w:pPr>
    </w:p>
    <w:p w14:paraId="433A6D6A" w14:textId="77777777" w:rsidR="00D64752" w:rsidRDefault="00D64752" w:rsidP="00D64752">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33845BF1" w14:textId="77777777" w:rsidR="00D64752" w:rsidRPr="0003582F" w:rsidRDefault="00D64752" w:rsidP="00D64752">
      <w:pPr>
        <w:ind w:firstLine="851"/>
        <w:jc w:val="both"/>
        <w:rPr>
          <w:sz w:val="24"/>
          <w:szCs w:val="16"/>
        </w:rPr>
      </w:pPr>
    </w:p>
    <w:p w14:paraId="77C7FD9F" w14:textId="77777777" w:rsidR="00D64752" w:rsidRDefault="00D64752" w:rsidP="00D64752">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4E59AB21" w14:textId="77777777" w:rsidR="00D64752" w:rsidRPr="005554C2" w:rsidRDefault="00D64752" w:rsidP="00D64752">
      <w:pPr>
        <w:ind w:firstLine="851"/>
        <w:jc w:val="both"/>
        <w:rPr>
          <w:sz w:val="24"/>
          <w:szCs w:val="24"/>
        </w:rPr>
      </w:pPr>
    </w:p>
    <w:p w14:paraId="61070041" w14:textId="77777777" w:rsidR="00D64752" w:rsidRDefault="00D64752" w:rsidP="00D64752">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64A1B3B3" w14:textId="77777777" w:rsidR="00D64752" w:rsidRPr="005554C2" w:rsidRDefault="00D64752" w:rsidP="00D64752">
      <w:pPr>
        <w:ind w:firstLine="851"/>
        <w:jc w:val="both"/>
        <w:rPr>
          <w:sz w:val="24"/>
          <w:szCs w:val="24"/>
        </w:rPr>
      </w:pPr>
    </w:p>
    <w:p w14:paraId="2A77BE0F" w14:textId="77777777" w:rsidR="00D64752" w:rsidRPr="005554C2" w:rsidRDefault="00D64752" w:rsidP="00D64752">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4EC30BBB" w14:textId="77777777" w:rsidR="00D64752" w:rsidRPr="005554C2" w:rsidRDefault="00D64752" w:rsidP="00D64752">
      <w:pPr>
        <w:ind w:firstLine="851"/>
        <w:jc w:val="both"/>
        <w:rPr>
          <w:b/>
          <w:sz w:val="24"/>
          <w:szCs w:val="24"/>
        </w:rPr>
      </w:pPr>
    </w:p>
    <w:p w14:paraId="2BA5ED4F" w14:textId="77777777" w:rsidR="00D64752" w:rsidRPr="005554C2" w:rsidRDefault="00D64752" w:rsidP="00D64752">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178DCA84" w14:textId="77777777" w:rsidR="00D64752" w:rsidRPr="005554C2" w:rsidRDefault="00D64752" w:rsidP="00D64752">
      <w:pPr>
        <w:ind w:firstLine="851"/>
        <w:jc w:val="both"/>
        <w:rPr>
          <w:b/>
          <w:sz w:val="24"/>
          <w:szCs w:val="24"/>
        </w:rPr>
      </w:pPr>
    </w:p>
    <w:p w14:paraId="359EE320" w14:textId="77777777" w:rsidR="00D64752" w:rsidRPr="005554C2" w:rsidRDefault="00D64752" w:rsidP="00D64752">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B7C0CCE" w14:textId="77777777" w:rsidR="00D64752" w:rsidRPr="00D2667F" w:rsidRDefault="00D64752" w:rsidP="00D64752">
      <w:pPr>
        <w:ind w:firstLine="851"/>
        <w:jc w:val="both"/>
        <w:rPr>
          <w:b/>
          <w:sz w:val="16"/>
          <w:szCs w:val="16"/>
        </w:rPr>
      </w:pPr>
    </w:p>
    <w:p w14:paraId="51040DEE" w14:textId="77777777" w:rsidR="00D64752" w:rsidRPr="005554C2" w:rsidRDefault="00D64752" w:rsidP="00D64752">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3974E29" w14:textId="77777777" w:rsidR="00D64752" w:rsidRPr="005554C2" w:rsidRDefault="00D64752" w:rsidP="00D64752">
      <w:pPr>
        <w:ind w:firstLine="851"/>
        <w:jc w:val="both"/>
        <w:rPr>
          <w:b/>
          <w:sz w:val="24"/>
          <w:szCs w:val="24"/>
        </w:rPr>
      </w:pPr>
    </w:p>
    <w:p w14:paraId="7E9E478B" w14:textId="77777777" w:rsidR="00D64752" w:rsidRPr="005554C2" w:rsidRDefault="00D64752" w:rsidP="00D64752">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192B98BC" w14:textId="77777777" w:rsidR="00D64752" w:rsidRPr="005554C2" w:rsidRDefault="00D64752" w:rsidP="00D64752">
      <w:pPr>
        <w:ind w:firstLine="851"/>
        <w:jc w:val="both"/>
        <w:rPr>
          <w:sz w:val="24"/>
          <w:szCs w:val="24"/>
        </w:rPr>
      </w:pPr>
    </w:p>
    <w:p w14:paraId="388F13E1" w14:textId="77777777" w:rsidR="00D64752" w:rsidRPr="005554C2" w:rsidRDefault="00D64752" w:rsidP="00D64752">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3FA5F53" w14:textId="77777777" w:rsidR="00D64752" w:rsidRPr="005554C2" w:rsidRDefault="00D64752" w:rsidP="00D64752">
      <w:pPr>
        <w:ind w:firstLine="851"/>
        <w:jc w:val="both"/>
        <w:rPr>
          <w:sz w:val="24"/>
          <w:szCs w:val="24"/>
        </w:rPr>
      </w:pPr>
    </w:p>
    <w:p w14:paraId="1727E306" w14:textId="77777777" w:rsidR="00D64752" w:rsidRPr="005554C2" w:rsidRDefault="00D64752" w:rsidP="00D64752">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703D17EC" w14:textId="77777777" w:rsidR="00D64752" w:rsidRPr="005554C2" w:rsidRDefault="00D64752" w:rsidP="00D64752">
      <w:pPr>
        <w:ind w:firstLine="851"/>
        <w:jc w:val="both"/>
        <w:rPr>
          <w:sz w:val="24"/>
          <w:szCs w:val="24"/>
        </w:rPr>
      </w:pPr>
    </w:p>
    <w:tbl>
      <w:tblPr>
        <w:tblW w:w="5000" w:type="pct"/>
        <w:tblLook w:val="0000" w:firstRow="0" w:lastRow="0" w:firstColumn="0" w:lastColumn="0" w:noHBand="0" w:noVBand="0"/>
      </w:tblPr>
      <w:tblGrid>
        <w:gridCol w:w="10137"/>
      </w:tblGrid>
      <w:tr w:rsidR="00D64752" w:rsidRPr="005554C2" w14:paraId="0918C841" w14:textId="77777777" w:rsidTr="007D21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CBA228" w14:textId="77777777" w:rsidR="00D64752" w:rsidRPr="005554C2" w:rsidRDefault="00D64752" w:rsidP="007D21EE">
            <w:pPr>
              <w:ind w:firstLine="851"/>
              <w:jc w:val="both"/>
              <w:rPr>
                <w:sz w:val="24"/>
                <w:szCs w:val="24"/>
              </w:rPr>
            </w:pPr>
            <w:r w:rsidRPr="005554C2">
              <w:rPr>
                <w:b/>
                <w:sz w:val="24"/>
                <w:szCs w:val="24"/>
              </w:rPr>
              <w:t>CLÁUSULA 12. - DAS MEDIDAS ANTICORRUPÇÃO</w:t>
            </w:r>
          </w:p>
        </w:tc>
      </w:tr>
    </w:tbl>
    <w:p w14:paraId="16C71280" w14:textId="77777777" w:rsidR="00D64752" w:rsidRPr="005554C2" w:rsidRDefault="00D64752" w:rsidP="00D64752">
      <w:pPr>
        <w:rPr>
          <w:b/>
          <w:sz w:val="24"/>
          <w:szCs w:val="24"/>
        </w:rPr>
      </w:pPr>
    </w:p>
    <w:p w14:paraId="6E1D6468" w14:textId="77777777" w:rsidR="00D64752" w:rsidRPr="005554C2" w:rsidRDefault="00D64752" w:rsidP="00D64752">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8A1D48D" w14:textId="77777777" w:rsidR="00D64752" w:rsidRPr="005554C2" w:rsidRDefault="00D64752" w:rsidP="00D64752">
      <w:pPr>
        <w:jc w:val="both"/>
        <w:rPr>
          <w:sz w:val="24"/>
          <w:szCs w:val="24"/>
        </w:rPr>
      </w:pPr>
    </w:p>
    <w:tbl>
      <w:tblPr>
        <w:tblW w:w="5000" w:type="pct"/>
        <w:tblLook w:val="0000" w:firstRow="0" w:lastRow="0" w:firstColumn="0" w:lastColumn="0" w:noHBand="0" w:noVBand="0"/>
      </w:tblPr>
      <w:tblGrid>
        <w:gridCol w:w="10137"/>
      </w:tblGrid>
      <w:tr w:rsidR="00D64752" w:rsidRPr="005554C2" w14:paraId="6310E2F3" w14:textId="77777777" w:rsidTr="007D21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3641F47" w14:textId="77777777" w:rsidR="00D64752" w:rsidRPr="005554C2" w:rsidRDefault="00D64752" w:rsidP="007D21EE">
            <w:pPr>
              <w:ind w:firstLine="851"/>
              <w:jc w:val="both"/>
              <w:rPr>
                <w:sz w:val="24"/>
                <w:szCs w:val="24"/>
              </w:rPr>
            </w:pPr>
            <w:r w:rsidRPr="005554C2">
              <w:rPr>
                <w:b/>
                <w:sz w:val="24"/>
                <w:szCs w:val="24"/>
              </w:rPr>
              <w:t>CLÁUSULA 13. - DAS DISPOSIÇÕES FINAIS</w:t>
            </w:r>
          </w:p>
        </w:tc>
      </w:tr>
    </w:tbl>
    <w:p w14:paraId="19DF5D5F" w14:textId="77777777" w:rsidR="00D64752" w:rsidRPr="005554C2" w:rsidRDefault="00D64752" w:rsidP="00D64752">
      <w:pPr>
        <w:ind w:firstLine="851"/>
        <w:jc w:val="both"/>
        <w:rPr>
          <w:b/>
          <w:sz w:val="24"/>
          <w:szCs w:val="24"/>
        </w:rPr>
      </w:pPr>
    </w:p>
    <w:p w14:paraId="290DB7DE" w14:textId="77777777" w:rsidR="00D64752" w:rsidRPr="005554C2" w:rsidRDefault="00D64752" w:rsidP="00D64752">
      <w:pPr>
        <w:ind w:firstLine="851"/>
        <w:jc w:val="both"/>
        <w:rPr>
          <w:sz w:val="24"/>
          <w:szCs w:val="24"/>
        </w:rPr>
      </w:pPr>
      <w:r w:rsidRPr="005554C2">
        <w:rPr>
          <w:b/>
          <w:sz w:val="24"/>
          <w:szCs w:val="24"/>
        </w:rPr>
        <w:lastRenderedPageBreak/>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E537586" w14:textId="77777777" w:rsidR="00D64752" w:rsidRPr="005554C2" w:rsidRDefault="00D64752" w:rsidP="00D64752">
      <w:pPr>
        <w:ind w:firstLine="851"/>
        <w:jc w:val="both"/>
        <w:rPr>
          <w:sz w:val="24"/>
          <w:szCs w:val="24"/>
        </w:rPr>
      </w:pPr>
    </w:p>
    <w:p w14:paraId="32D06029" w14:textId="77777777" w:rsidR="00D64752" w:rsidRPr="005554C2" w:rsidRDefault="00D64752" w:rsidP="00D64752">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7F05CD7F" w14:textId="77777777" w:rsidR="00D64752" w:rsidRPr="005554C2" w:rsidRDefault="00D64752" w:rsidP="00D64752">
      <w:pPr>
        <w:keepLines/>
        <w:ind w:firstLine="851"/>
        <w:jc w:val="both"/>
        <w:rPr>
          <w:b/>
          <w:sz w:val="24"/>
          <w:szCs w:val="24"/>
        </w:rPr>
      </w:pPr>
    </w:p>
    <w:p w14:paraId="1CA981B7" w14:textId="77777777" w:rsidR="00D64752" w:rsidRPr="005554C2" w:rsidRDefault="00D64752" w:rsidP="00D64752">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2DE217A2" w14:textId="77777777" w:rsidR="00D64752" w:rsidRPr="005554C2" w:rsidRDefault="00D64752" w:rsidP="00D64752">
      <w:pPr>
        <w:keepLines/>
        <w:ind w:firstLine="851"/>
        <w:jc w:val="both"/>
        <w:rPr>
          <w:sz w:val="24"/>
          <w:szCs w:val="24"/>
        </w:rPr>
      </w:pPr>
    </w:p>
    <w:p w14:paraId="55B166A2" w14:textId="77777777" w:rsidR="00D64752" w:rsidRPr="005554C2" w:rsidRDefault="00D64752" w:rsidP="00D64752">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11BB4B51" w14:textId="77777777" w:rsidR="00D64752" w:rsidRPr="005554C2" w:rsidRDefault="00D64752" w:rsidP="00D64752">
      <w:pPr>
        <w:keepLines/>
        <w:ind w:firstLine="851"/>
        <w:jc w:val="both"/>
        <w:rPr>
          <w:sz w:val="24"/>
          <w:szCs w:val="24"/>
        </w:rPr>
      </w:pPr>
    </w:p>
    <w:p w14:paraId="59451C92" w14:textId="77777777" w:rsidR="00D64752" w:rsidRPr="005554C2" w:rsidRDefault="00D64752" w:rsidP="00D64752">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B65E514" w14:textId="77777777" w:rsidR="00D64752" w:rsidRPr="005554C2" w:rsidRDefault="00D64752" w:rsidP="00D64752">
      <w:pPr>
        <w:keepLines/>
        <w:jc w:val="both"/>
        <w:rPr>
          <w:b/>
          <w:sz w:val="24"/>
          <w:szCs w:val="24"/>
        </w:rPr>
      </w:pPr>
    </w:p>
    <w:p w14:paraId="1F121A84" w14:textId="77777777" w:rsidR="00D64752" w:rsidRPr="005554C2" w:rsidRDefault="00D64752" w:rsidP="00D64752">
      <w:pPr>
        <w:ind w:firstLine="851"/>
        <w:jc w:val="both"/>
        <w:rPr>
          <w:sz w:val="24"/>
          <w:szCs w:val="24"/>
        </w:rPr>
      </w:pPr>
      <w:r w:rsidRPr="005554C2">
        <w:rPr>
          <w:b/>
          <w:sz w:val="24"/>
          <w:szCs w:val="24"/>
        </w:rPr>
        <w:t xml:space="preserve">13.6. </w:t>
      </w:r>
      <w:r w:rsidRPr="005554C2">
        <w:rPr>
          <w:sz w:val="24"/>
          <w:szCs w:val="24"/>
        </w:rPr>
        <w:t>É vedada a subcontratação.</w:t>
      </w:r>
    </w:p>
    <w:p w14:paraId="14900329" w14:textId="77777777" w:rsidR="00D64752" w:rsidRPr="005554C2" w:rsidRDefault="00D64752" w:rsidP="00D64752">
      <w:pPr>
        <w:ind w:firstLine="851"/>
        <w:jc w:val="both"/>
        <w:rPr>
          <w:b/>
          <w:sz w:val="24"/>
          <w:szCs w:val="24"/>
        </w:rPr>
      </w:pPr>
    </w:p>
    <w:p w14:paraId="73D60120" w14:textId="77777777" w:rsidR="00D64752" w:rsidRPr="005554C2" w:rsidRDefault="00D64752" w:rsidP="00D64752">
      <w:pPr>
        <w:ind w:firstLine="851"/>
        <w:jc w:val="both"/>
        <w:rPr>
          <w:sz w:val="24"/>
          <w:szCs w:val="24"/>
        </w:rPr>
      </w:pPr>
      <w:r w:rsidRPr="00CE020C">
        <w:rPr>
          <w:b/>
          <w:sz w:val="24"/>
          <w:szCs w:val="24"/>
        </w:rPr>
        <w:t xml:space="preserve">13.7. </w:t>
      </w:r>
      <w:r w:rsidRPr="00CE020C">
        <w:rPr>
          <w:sz w:val="24"/>
          <w:szCs w:val="24"/>
        </w:rPr>
        <w:t xml:space="preserve">A </w:t>
      </w:r>
      <w:r w:rsidRPr="00CE020C">
        <w:rPr>
          <w:b/>
          <w:sz w:val="24"/>
          <w:szCs w:val="24"/>
        </w:rPr>
        <w:t xml:space="preserve">CONTRATADA </w:t>
      </w:r>
      <w:r w:rsidRPr="00CE020C">
        <w:rPr>
          <w:sz w:val="24"/>
          <w:szCs w:val="24"/>
        </w:rPr>
        <w:t>assume inteira responsabilidade pela perfeita entrega parcelada do objeto contratado.</w:t>
      </w:r>
    </w:p>
    <w:p w14:paraId="73F62288" w14:textId="77777777" w:rsidR="00D64752" w:rsidRPr="005554C2" w:rsidRDefault="00D64752" w:rsidP="00D64752">
      <w:pPr>
        <w:keepLines/>
        <w:jc w:val="both"/>
        <w:rPr>
          <w:b/>
          <w:sz w:val="24"/>
          <w:szCs w:val="24"/>
        </w:rPr>
      </w:pPr>
    </w:p>
    <w:p w14:paraId="4497A9A0" w14:textId="77777777" w:rsidR="00D64752" w:rsidRPr="005554C2" w:rsidRDefault="00D64752" w:rsidP="00D64752">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09534076" w14:textId="77777777" w:rsidR="00D64752" w:rsidRPr="005554C2" w:rsidRDefault="00D64752" w:rsidP="00D64752">
      <w:pPr>
        <w:keepLines/>
        <w:ind w:firstLine="851"/>
        <w:jc w:val="both"/>
        <w:rPr>
          <w:sz w:val="24"/>
          <w:szCs w:val="24"/>
        </w:rPr>
      </w:pPr>
    </w:p>
    <w:p w14:paraId="59DCA078" w14:textId="77777777" w:rsidR="00D64752" w:rsidRPr="005554C2" w:rsidRDefault="00D64752" w:rsidP="00D64752">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004FEE1" w14:textId="77777777" w:rsidR="00D64752" w:rsidRPr="005554C2" w:rsidRDefault="00D64752" w:rsidP="00D64752">
      <w:pPr>
        <w:ind w:firstLine="851"/>
        <w:jc w:val="both"/>
        <w:rPr>
          <w:sz w:val="24"/>
          <w:szCs w:val="24"/>
        </w:rPr>
      </w:pPr>
    </w:p>
    <w:p w14:paraId="5AB2A4B3" w14:textId="77777777" w:rsidR="00D64752" w:rsidRPr="005554C2" w:rsidRDefault="00D64752" w:rsidP="00D64752">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12655241" w14:textId="77777777" w:rsidR="00D64752" w:rsidRPr="005554C2" w:rsidRDefault="00D64752" w:rsidP="00D64752">
      <w:pPr>
        <w:ind w:firstLine="851"/>
        <w:jc w:val="both"/>
        <w:rPr>
          <w:sz w:val="24"/>
          <w:szCs w:val="24"/>
        </w:rPr>
      </w:pPr>
    </w:p>
    <w:p w14:paraId="5411462D" w14:textId="77777777" w:rsidR="00D64752" w:rsidRPr="005554C2" w:rsidRDefault="00D64752" w:rsidP="00D64752">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6</w:t>
      </w:r>
      <w:r w:rsidRPr="005554C2">
        <w:rPr>
          <w:sz w:val="24"/>
          <w:szCs w:val="24"/>
        </w:rPr>
        <w:t>.</w:t>
      </w:r>
    </w:p>
    <w:p w14:paraId="35BE1FE3" w14:textId="77777777" w:rsidR="00D64752" w:rsidRPr="005554C2" w:rsidRDefault="00D64752" w:rsidP="00D64752">
      <w:pPr>
        <w:jc w:val="both"/>
        <w:rPr>
          <w:sz w:val="24"/>
          <w:szCs w:val="24"/>
        </w:rPr>
      </w:pPr>
    </w:p>
    <w:tbl>
      <w:tblPr>
        <w:tblW w:w="5000" w:type="pct"/>
        <w:tblLook w:val="0000" w:firstRow="0" w:lastRow="0" w:firstColumn="0" w:lastColumn="0" w:noHBand="0" w:noVBand="0"/>
      </w:tblPr>
      <w:tblGrid>
        <w:gridCol w:w="4905"/>
        <w:gridCol w:w="328"/>
        <w:gridCol w:w="4904"/>
      </w:tblGrid>
      <w:tr w:rsidR="00D64752" w:rsidRPr="005554C2" w14:paraId="0B2C7ECC" w14:textId="77777777" w:rsidTr="007D21EE">
        <w:tc>
          <w:tcPr>
            <w:tcW w:w="2419" w:type="pct"/>
            <w:tcBorders>
              <w:top w:val="single" w:sz="4" w:space="0" w:color="000000"/>
              <w:left w:val="single" w:sz="4" w:space="0" w:color="000000"/>
              <w:bottom w:val="single" w:sz="4" w:space="0" w:color="000000"/>
            </w:tcBorders>
            <w:shd w:val="clear" w:color="auto" w:fill="auto"/>
          </w:tcPr>
          <w:p w14:paraId="59DA24C0" w14:textId="77777777" w:rsidR="00D64752" w:rsidRPr="005554C2" w:rsidRDefault="00D64752" w:rsidP="007D21EE">
            <w:pPr>
              <w:snapToGrid w:val="0"/>
              <w:jc w:val="center"/>
              <w:rPr>
                <w:b/>
                <w:sz w:val="24"/>
                <w:szCs w:val="24"/>
              </w:rPr>
            </w:pPr>
          </w:p>
          <w:p w14:paraId="20C0B910" w14:textId="77777777" w:rsidR="00D64752" w:rsidRPr="005554C2" w:rsidRDefault="00D64752" w:rsidP="007D21EE">
            <w:pPr>
              <w:jc w:val="center"/>
              <w:rPr>
                <w:b/>
                <w:sz w:val="24"/>
                <w:szCs w:val="24"/>
              </w:rPr>
            </w:pPr>
          </w:p>
          <w:p w14:paraId="1C885017" w14:textId="77777777" w:rsidR="00D64752" w:rsidRPr="005554C2" w:rsidRDefault="00D64752" w:rsidP="007D21EE">
            <w:pPr>
              <w:jc w:val="center"/>
              <w:rPr>
                <w:b/>
                <w:sz w:val="24"/>
                <w:szCs w:val="24"/>
              </w:rPr>
            </w:pPr>
          </w:p>
          <w:p w14:paraId="34753B74" w14:textId="77777777" w:rsidR="00D64752" w:rsidRPr="005554C2" w:rsidRDefault="00D64752" w:rsidP="007D21EE">
            <w:pPr>
              <w:jc w:val="center"/>
              <w:rPr>
                <w:b/>
                <w:sz w:val="24"/>
                <w:szCs w:val="24"/>
              </w:rPr>
            </w:pPr>
          </w:p>
          <w:p w14:paraId="1076945B" w14:textId="77777777" w:rsidR="00D64752" w:rsidRPr="005554C2" w:rsidRDefault="00D64752" w:rsidP="007D21EE">
            <w:pPr>
              <w:jc w:val="center"/>
              <w:rPr>
                <w:b/>
                <w:sz w:val="24"/>
                <w:szCs w:val="24"/>
              </w:rPr>
            </w:pPr>
          </w:p>
          <w:p w14:paraId="302617EA" w14:textId="77777777" w:rsidR="00D64752" w:rsidRPr="005554C2" w:rsidRDefault="00D64752" w:rsidP="007D21EE">
            <w:pPr>
              <w:rPr>
                <w:b/>
                <w:sz w:val="24"/>
                <w:szCs w:val="24"/>
              </w:rPr>
            </w:pPr>
          </w:p>
          <w:p w14:paraId="40702FF8" w14:textId="77777777" w:rsidR="00D64752" w:rsidRPr="005554C2" w:rsidRDefault="00D64752" w:rsidP="007D21EE">
            <w:pPr>
              <w:rPr>
                <w:b/>
                <w:sz w:val="24"/>
                <w:szCs w:val="24"/>
              </w:rPr>
            </w:pPr>
          </w:p>
          <w:p w14:paraId="2AED0D45" w14:textId="77777777" w:rsidR="00D64752" w:rsidRPr="00724734" w:rsidRDefault="00D64752" w:rsidP="007D21EE">
            <w:pPr>
              <w:jc w:val="center"/>
              <w:rPr>
                <w:b/>
                <w:sz w:val="24"/>
                <w:szCs w:val="24"/>
              </w:rPr>
            </w:pPr>
            <w:r w:rsidRPr="00724734">
              <w:rPr>
                <w:b/>
                <w:sz w:val="24"/>
                <w:szCs w:val="24"/>
              </w:rPr>
              <w:t>ODAIR LUIZ DE MELO</w:t>
            </w:r>
          </w:p>
          <w:p w14:paraId="6322D12D" w14:textId="77777777" w:rsidR="00D64752" w:rsidRPr="005554C2" w:rsidRDefault="00D64752" w:rsidP="007D21EE">
            <w:pPr>
              <w:jc w:val="center"/>
              <w:rPr>
                <w:sz w:val="24"/>
                <w:szCs w:val="24"/>
              </w:rPr>
            </w:pPr>
            <w:r w:rsidRPr="00724734">
              <w:rPr>
                <w:b/>
                <w:sz w:val="24"/>
                <w:szCs w:val="24"/>
              </w:rPr>
              <w:t xml:space="preserve">Secretário Municipal de Segurança Pública, Trânsito e </w:t>
            </w:r>
            <w:proofErr w:type="gramStart"/>
            <w:r w:rsidRPr="00724734">
              <w:rPr>
                <w:b/>
                <w:sz w:val="24"/>
                <w:szCs w:val="24"/>
              </w:rPr>
              <w:t>Transportes</w:t>
            </w:r>
            <w:proofErr w:type="gramEnd"/>
            <w:r>
              <w:rPr>
                <w:b/>
                <w:sz w:val="24"/>
                <w:szCs w:val="24"/>
              </w:rPr>
              <w:t xml:space="preserve"> </w:t>
            </w:r>
          </w:p>
        </w:tc>
        <w:tc>
          <w:tcPr>
            <w:tcW w:w="162" w:type="pct"/>
            <w:tcBorders>
              <w:left w:val="single" w:sz="4" w:space="0" w:color="000000"/>
            </w:tcBorders>
            <w:shd w:val="clear" w:color="auto" w:fill="auto"/>
          </w:tcPr>
          <w:p w14:paraId="49BFA5A1" w14:textId="77777777" w:rsidR="00D64752" w:rsidRPr="005554C2" w:rsidRDefault="00D64752" w:rsidP="007D21EE">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841FC1C" w14:textId="77777777" w:rsidR="00D64752" w:rsidRPr="005554C2" w:rsidRDefault="00D64752" w:rsidP="007D21EE">
            <w:pPr>
              <w:snapToGrid w:val="0"/>
              <w:jc w:val="center"/>
              <w:rPr>
                <w:b/>
                <w:sz w:val="24"/>
                <w:szCs w:val="24"/>
              </w:rPr>
            </w:pPr>
          </w:p>
          <w:p w14:paraId="7671AA37" w14:textId="77777777" w:rsidR="00D64752" w:rsidRPr="005554C2" w:rsidRDefault="00D64752" w:rsidP="007D21EE">
            <w:pPr>
              <w:jc w:val="center"/>
              <w:rPr>
                <w:b/>
                <w:sz w:val="24"/>
                <w:szCs w:val="24"/>
              </w:rPr>
            </w:pPr>
          </w:p>
          <w:p w14:paraId="019BFD57" w14:textId="77777777" w:rsidR="00D64752" w:rsidRPr="005554C2" w:rsidRDefault="00D64752" w:rsidP="007D21EE">
            <w:pPr>
              <w:jc w:val="center"/>
              <w:rPr>
                <w:b/>
                <w:sz w:val="24"/>
                <w:szCs w:val="24"/>
              </w:rPr>
            </w:pPr>
          </w:p>
          <w:p w14:paraId="5852A1BC" w14:textId="77777777" w:rsidR="00D64752" w:rsidRPr="005554C2" w:rsidRDefault="00D64752" w:rsidP="007D21EE">
            <w:pPr>
              <w:jc w:val="center"/>
              <w:rPr>
                <w:b/>
                <w:sz w:val="24"/>
                <w:szCs w:val="24"/>
              </w:rPr>
            </w:pPr>
          </w:p>
          <w:p w14:paraId="75138CCD" w14:textId="77777777" w:rsidR="00D64752" w:rsidRPr="005554C2" w:rsidRDefault="00D64752" w:rsidP="007D21EE">
            <w:pPr>
              <w:jc w:val="center"/>
              <w:rPr>
                <w:b/>
                <w:sz w:val="24"/>
                <w:szCs w:val="24"/>
              </w:rPr>
            </w:pPr>
          </w:p>
          <w:p w14:paraId="0A0D822C" w14:textId="77777777" w:rsidR="00D64752" w:rsidRPr="005554C2" w:rsidRDefault="00D64752" w:rsidP="007D21EE">
            <w:pPr>
              <w:jc w:val="center"/>
              <w:rPr>
                <w:b/>
                <w:sz w:val="24"/>
                <w:szCs w:val="24"/>
              </w:rPr>
            </w:pPr>
          </w:p>
          <w:p w14:paraId="43478277" w14:textId="77777777" w:rsidR="00D64752" w:rsidRPr="005554C2" w:rsidRDefault="00D64752" w:rsidP="007D21EE">
            <w:pPr>
              <w:rPr>
                <w:b/>
                <w:sz w:val="24"/>
                <w:szCs w:val="24"/>
              </w:rPr>
            </w:pPr>
          </w:p>
          <w:p w14:paraId="2964D6B7" w14:textId="77777777" w:rsidR="00D64752" w:rsidRPr="005554C2" w:rsidRDefault="00D64752" w:rsidP="007D21EE">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1C8DE8E6" w14:textId="77777777" w:rsidR="00D64752" w:rsidRPr="005554C2" w:rsidRDefault="00D64752" w:rsidP="007D21EE">
            <w:pPr>
              <w:jc w:val="center"/>
              <w:rPr>
                <w:sz w:val="24"/>
                <w:szCs w:val="24"/>
              </w:rPr>
            </w:pPr>
            <w:r w:rsidRPr="005554C2">
              <w:rPr>
                <w:b/>
                <w:sz w:val="24"/>
                <w:szCs w:val="24"/>
              </w:rPr>
              <w:t xml:space="preserve">Representante Legal </w:t>
            </w:r>
          </w:p>
        </w:tc>
      </w:tr>
    </w:tbl>
    <w:p w14:paraId="45091746" w14:textId="77777777" w:rsidR="00D64752" w:rsidRPr="005554C2" w:rsidRDefault="00D64752" w:rsidP="00D64752">
      <w:pPr>
        <w:rPr>
          <w:b/>
          <w:sz w:val="24"/>
          <w:szCs w:val="24"/>
        </w:rPr>
      </w:pPr>
    </w:p>
    <w:p w14:paraId="08CEB6FE" w14:textId="77777777" w:rsidR="00D64752" w:rsidRPr="005554C2" w:rsidRDefault="00D64752" w:rsidP="00D64752">
      <w:pPr>
        <w:jc w:val="both"/>
        <w:rPr>
          <w:sz w:val="24"/>
          <w:szCs w:val="24"/>
        </w:rPr>
      </w:pPr>
      <w:r w:rsidRPr="005554C2">
        <w:rPr>
          <w:b/>
          <w:sz w:val="24"/>
          <w:szCs w:val="24"/>
          <w:u w:val="single"/>
        </w:rPr>
        <w:t>TESTEMUNHAS:</w:t>
      </w:r>
    </w:p>
    <w:p w14:paraId="7D4EEA96" w14:textId="77777777" w:rsidR="00D64752" w:rsidRPr="005554C2" w:rsidRDefault="00D64752" w:rsidP="00D64752">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D64752" w:rsidRPr="005554C2" w14:paraId="5F4F8C72" w14:textId="77777777" w:rsidTr="007D21EE">
        <w:trPr>
          <w:trHeight w:val="1089"/>
        </w:trPr>
        <w:tc>
          <w:tcPr>
            <w:tcW w:w="2419" w:type="pct"/>
            <w:tcBorders>
              <w:top w:val="single" w:sz="4" w:space="0" w:color="000000"/>
              <w:left w:val="single" w:sz="4" w:space="0" w:color="000000"/>
              <w:bottom w:val="single" w:sz="4" w:space="0" w:color="000000"/>
            </w:tcBorders>
            <w:shd w:val="clear" w:color="auto" w:fill="auto"/>
          </w:tcPr>
          <w:p w14:paraId="578A8529" w14:textId="77777777" w:rsidR="00D64752" w:rsidRPr="005554C2" w:rsidRDefault="00D64752" w:rsidP="007D21EE">
            <w:pPr>
              <w:snapToGrid w:val="0"/>
              <w:rPr>
                <w:b/>
                <w:sz w:val="24"/>
                <w:szCs w:val="24"/>
              </w:rPr>
            </w:pPr>
          </w:p>
          <w:p w14:paraId="78235BB8" w14:textId="77777777" w:rsidR="00D64752" w:rsidRPr="005554C2" w:rsidRDefault="00D64752" w:rsidP="007D21EE">
            <w:pPr>
              <w:rPr>
                <w:b/>
                <w:sz w:val="24"/>
                <w:szCs w:val="24"/>
              </w:rPr>
            </w:pPr>
          </w:p>
          <w:p w14:paraId="7F829C46" w14:textId="77777777" w:rsidR="00D64752" w:rsidRPr="005554C2" w:rsidRDefault="00D64752" w:rsidP="007D21EE">
            <w:pPr>
              <w:rPr>
                <w:sz w:val="24"/>
                <w:szCs w:val="24"/>
              </w:rPr>
            </w:pPr>
            <w:r w:rsidRPr="005554C2">
              <w:rPr>
                <w:b/>
                <w:sz w:val="24"/>
                <w:szCs w:val="24"/>
              </w:rPr>
              <w:t>_________________________</w:t>
            </w:r>
          </w:p>
          <w:p w14:paraId="50B22223" w14:textId="77777777" w:rsidR="00D64752" w:rsidRPr="005554C2" w:rsidRDefault="00D64752" w:rsidP="007D21EE">
            <w:pPr>
              <w:rPr>
                <w:sz w:val="24"/>
                <w:szCs w:val="24"/>
              </w:rPr>
            </w:pPr>
            <w:r w:rsidRPr="005554C2">
              <w:rPr>
                <w:b/>
                <w:sz w:val="24"/>
                <w:szCs w:val="24"/>
              </w:rPr>
              <w:t>Nome:</w:t>
            </w:r>
          </w:p>
          <w:p w14:paraId="5CD48A88" w14:textId="77777777" w:rsidR="00D64752" w:rsidRPr="0003582F" w:rsidRDefault="00D64752" w:rsidP="007D21EE">
            <w:pPr>
              <w:rPr>
                <w:sz w:val="24"/>
                <w:szCs w:val="24"/>
              </w:rPr>
            </w:pPr>
            <w:r w:rsidRPr="005554C2">
              <w:rPr>
                <w:b/>
                <w:sz w:val="24"/>
                <w:szCs w:val="24"/>
              </w:rPr>
              <w:t>CPF:</w:t>
            </w:r>
          </w:p>
        </w:tc>
        <w:tc>
          <w:tcPr>
            <w:tcW w:w="161" w:type="pct"/>
            <w:tcBorders>
              <w:left w:val="single" w:sz="4" w:space="0" w:color="000000"/>
            </w:tcBorders>
            <w:shd w:val="clear" w:color="auto" w:fill="auto"/>
          </w:tcPr>
          <w:p w14:paraId="60D359DF" w14:textId="77777777" w:rsidR="00D64752" w:rsidRPr="005554C2" w:rsidRDefault="00D64752" w:rsidP="007D21EE">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72BB161" w14:textId="77777777" w:rsidR="00D64752" w:rsidRPr="005554C2" w:rsidRDefault="00D64752" w:rsidP="007D21EE">
            <w:pPr>
              <w:snapToGrid w:val="0"/>
              <w:rPr>
                <w:b/>
                <w:sz w:val="24"/>
                <w:szCs w:val="24"/>
              </w:rPr>
            </w:pPr>
          </w:p>
          <w:p w14:paraId="5240A942" w14:textId="77777777" w:rsidR="00D64752" w:rsidRPr="005554C2" w:rsidRDefault="00D64752" w:rsidP="007D21EE">
            <w:pPr>
              <w:rPr>
                <w:b/>
                <w:sz w:val="24"/>
                <w:szCs w:val="24"/>
              </w:rPr>
            </w:pPr>
          </w:p>
          <w:p w14:paraId="15AA2CB6" w14:textId="77777777" w:rsidR="00D64752" w:rsidRPr="005554C2" w:rsidRDefault="00D64752" w:rsidP="007D21EE">
            <w:pPr>
              <w:rPr>
                <w:sz w:val="24"/>
                <w:szCs w:val="24"/>
              </w:rPr>
            </w:pPr>
            <w:r w:rsidRPr="005554C2">
              <w:rPr>
                <w:b/>
                <w:sz w:val="24"/>
                <w:szCs w:val="24"/>
              </w:rPr>
              <w:t>__________________________</w:t>
            </w:r>
          </w:p>
          <w:p w14:paraId="3C81EC87" w14:textId="77777777" w:rsidR="00D64752" w:rsidRPr="005554C2" w:rsidRDefault="00D64752" w:rsidP="007D21EE">
            <w:pPr>
              <w:rPr>
                <w:sz w:val="24"/>
                <w:szCs w:val="24"/>
              </w:rPr>
            </w:pPr>
            <w:r w:rsidRPr="005554C2">
              <w:rPr>
                <w:b/>
                <w:sz w:val="24"/>
                <w:szCs w:val="24"/>
              </w:rPr>
              <w:t>Nome:</w:t>
            </w:r>
          </w:p>
          <w:p w14:paraId="5F5BC98A" w14:textId="77777777" w:rsidR="00D64752" w:rsidRPr="005554C2" w:rsidRDefault="00D64752" w:rsidP="007D21EE">
            <w:pPr>
              <w:jc w:val="both"/>
              <w:rPr>
                <w:sz w:val="24"/>
                <w:szCs w:val="24"/>
              </w:rPr>
            </w:pPr>
            <w:r w:rsidRPr="005554C2">
              <w:rPr>
                <w:b/>
                <w:sz w:val="24"/>
                <w:szCs w:val="24"/>
              </w:rPr>
              <w:t>CPF:</w:t>
            </w:r>
          </w:p>
        </w:tc>
      </w:tr>
    </w:tbl>
    <w:p w14:paraId="09CBDF0A" w14:textId="77777777" w:rsidR="00D64752" w:rsidRPr="005554C2" w:rsidRDefault="00D64752" w:rsidP="00D64752">
      <w:pPr>
        <w:rPr>
          <w:sz w:val="24"/>
          <w:szCs w:val="24"/>
        </w:rPr>
      </w:pPr>
      <w:bookmarkStart w:id="10" w:name="art1p"/>
      <w:bookmarkStart w:id="11" w:name="art2§1"/>
      <w:bookmarkEnd w:id="10"/>
      <w:bookmarkEnd w:id="11"/>
    </w:p>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4"/>
      <w:footerReference w:type="default" r:id="rId25"/>
      <w:pgSz w:w="11906" w:h="16838"/>
      <w:pgMar w:top="1418" w:right="851" w:bottom="567" w:left="1134" w:header="283" w:footer="284"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2D3F0F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CB942" w14:textId="77777777" w:rsidR="007D21EE" w:rsidRDefault="007D21EE">
      <w:r>
        <w:separator/>
      </w:r>
    </w:p>
  </w:endnote>
  <w:endnote w:type="continuationSeparator" w:id="0">
    <w:p w14:paraId="3F6B1A03" w14:textId="77777777" w:rsidR="007D21EE" w:rsidRDefault="007D21EE">
      <w:r>
        <w:continuationSeparator/>
      </w:r>
    </w:p>
  </w:endnote>
  <w:endnote w:type="continuationNotice" w:id="1">
    <w:p w14:paraId="2D56EDF6" w14:textId="77777777" w:rsidR="007D21EE" w:rsidRDefault="007D21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16451" w14:textId="77777777" w:rsidR="007D21EE" w:rsidRPr="002741D1" w:rsidRDefault="007D21EE" w:rsidP="00183407">
    <w:pPr>
      <w:ind w:left="3346"/>
      <w:rPr>
        <w:rFonts w:ascii="Arial" w:hAnsi="Arial" w:cs="Arial"/>
        <w:sz w:val="6"/>
        <w:szCs w:val="6"/>
      </w:rPr>
    </w:pPr>
  </w:p>
  <w:p w14:paraId="66EAFB0F" w14:textId="6B46E5C9" w:rsidR="007D21EE" w:rsidRPr="00BF6A10" w:rsidRDefault="007D21EE"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78/2026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0297F">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0297F">
      <w:rPr>
        <w:rFonts w:ascii="Arial" w:hAnsi="Arial" w:cs="Arial"/>
        <w:b/>
        <w:noProof/>
        <w:sz w:val="16"/>
      </w:rPr>
      <w:t>30</w:t>
    </w:r>
    <w:r w:rsidRPr="003426BF">
      <w:rPr>
        <w:rFonts w:ascii="Arial" w:hAnsi="Arial" w:cs="Arial"/>
        <w:b/>
        <w:sz w:val="16"/>
      </w:rPr>
      <w:fldChar w:fldCharType="end"/>
    </w:r>
  </w:p>
  <w:p w14:paraId="5FAE6968" w14:textId="77777777" w:rsidR="007D21EE" w:rsidRPr="00BF6A10" w:rsidRDefault="007D21EE" w:rsidP="00183407">
    <w:pPr>
      <w:ind w:left="3346"/>
      <w:rPr>
        <w:rFonts w:ascii="Arial" w:hAnsi="Arial" w:cs="Arial"/>
        <w:sz w:val="4"/>
        <w:szCs w:val="4"/>
      </w:rPr>
    </w:pPr>
  </w:p>
  <w:p w14:paraId="6CA6F235" w14:textId="2C86BBFC" w:rsidR="007D21EE" w:rsidRDefault="007D21EE" w:rsidP="00183407">
    <w:pPr>
      <w:jc w:val="center"/>
    </w:pPr>
    <w:r>
      <w:rPr>
        <w:noProof/>
        <w:lang w:eastAsia="pt-BR"/>
      </w:rPr>
      <w:drawing>
        <wp:inline distT="0" distB="0" distL="0" distR="0" wp14:anchorId="47E686B1" wp14:editId="242BB06D">
          <wp:extent cx="6299835" cy="619125"/>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299835" cy="619125"/>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779B6" w14:textId="77777777" w:rsidR="007D21EE" w:rsidRDefault="007D21EE">
      <w:r>
        <w:separator/>
      </w:r>
    </w:p>
  </w:footnote>
  <w:footnote w:type="continuationSeparator" w:id="0">
    <w:p w14:paraId="3D4DB7FC" w14:textId="77777777" w:rsidR="007D21EE" w:rsidRDefault="007D21EE">
      <w:r>
        <w:continuationSeparator/>
      </w:r>
    </w:p>
  </w:footnote>
  <w:footnote w:type="continuationNotice" w:id="1">
    <w:p w14:paraId="09CCEC93" w14:textId="77777777" w:rsidR="007D21EE" w:rsidRDefault="007D21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5DE39" w14:textId="019DE2D1" w:rsidR="007D21EE" w:rsidRPr="00A1795D" w:rsidRDefault="007D21EE">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7D21EE" w:rsidRPr="00786D96" w:rsidRDefault="007D21EE"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7D21EE" w:rsidRPr="00786D96" w:rsidRDefault="007D21EE"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7D21EE" w:rsidRPr="000B6937" w:rsidRDefault="007D21EE"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E7263F" w:rsidRPr="00786D96" w:rsidRDefault="00E7263F"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E7263F" w:rsidRPr="00786D96" w:rsidRDefault="00E7263F"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E7263F" w:rsidRPr="000B6937" w:rsidRDefault="00E7263F"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9520884"/>
    <w:multiLevelType w:val="hybridMultilevel"/>
    <w:tmpl w:val="A03EFC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CE54218"/>
    <w:multiLevelType w:val="hybridMultilevel"/>
    <w:tmpl w:val="42062A30"/>
    <w:lvl w:ilvl="0" w:tplc="21CE512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2B407D5A"/>
    <w:multiLevelType w:val="hybridMultilevel"/>
    <w:tmpl w:val="81DC6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6C153C7"/>
    <w:multiLevelType w:val="multilevel"/>
    <w:tmpl w:val="BCD26628"/>
    <w:numStyleLink w:val="PrefPira"/>
  </w:abstractNum>
  <w:abstractNum w:abstractNumId="21">
    <w:nsid w:val="539D6575"/>
    <w:multiLevelType w:val="multilevel"/>
    <w:tmpl w:val="BCD26628"/>
    <w:numStyleLink w:val="PrefPira"/>
  </w:abstractNum>
  <w:abstractNum w:abstractNumId="2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6B82139"/>
    <w:multiLevelType w:val="multilevel"/>
    <w:tmpl w:val="BCD26628"/>
    <w:numStyleLink w:val="PrefPira"/>
  </w:abstractNum>
  <w:abstractNum w:abstractNumId="25">
    <w:nsid w:val="632729B8"/>
    <w:multiLevelType w:val="multilevel"/>
    <w:tmpl w:val="BCD26628"/>
    <w:numStyleLink w:val="PrefPira"/>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D6B7EAC"/>
    <w:multiLevelType w:val="multilevel"/>
    <w:tmpl w:val="BCD26628"/>
    <w:numStyleLink w:val="PrefPira"/>
  </w:abstractNum>
  <w:abstractNum w:abstractNumId="30">
    <w:nsid w:val="6DC850BD"/>
    <w:multiLevelType w:val="hybridMultilevel"/>
    <w:tmpl w:val="EED88C0C"/>
    <w:lvl w:ilvl="0" w:tplc="3A6C9406">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738B7E55"/>
    <w:multiLevelType w:val="multilevel"/>
    <w:tmpl w:val="BCD26628"/>
    <w:numStyleLink w:val="PrefPira"/>
  </w:abstractNum>
  <w:abstractNum w:abstractNumId="32">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20"/>
  </w:num>
  <w:num w:numId="7">
    <w:abstractNumId w:val="18"/>
  </w:num>
  <w:num w:numId="8">
    <w:abstractNumId w:val="32"/>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8"/>
  </w:num>
  <w:num w:numId="13">
    <w:abstractNumId w:val="24"/>
  </w:num>
  <w:num w:numId="14">
    <w:abstractNumId w:val="34"/>
  </w:num>
  <w:num w:numId="15">
    <w:abstractNumId w:val="29"/>
  </w:num>
  <w:num w:numId="16">
    <w:abstractNumId w:val="15"/>
  </w:num>
  <w:num w:numId="17">
    <w:abstractNumId w:val="17"/>
  </w:num>
  <w:num w:numId="18">
    <w:abstractNumId w:val="26"/>
  </w:num>
  <w:num w:numId="19">
    <w:abstractNumId w:val="22"/>
  </w:num>
  <w:num w:numId="20">
    <w:abstractNumId w:val="23"/>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4"/>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13"/>
  </w:num>
  <w:num w:numId="27">
    <w:abstractNumId w:val="19"/>
  </w:num>
  <w:num w:numId="28">
    <w:abstractNumId w:val="14"/>
  </w:num>
  <w:num w:numId="29">
    <w:abstractNumId w:val="30"/>
  </w:num>
  <w:num w:numId="30">
    <w:abstractNumId w:val="5"/>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4AF9"/>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4F39"/>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0130"/>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15F9"/>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76845"/>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21EE"/>
    <w:rsid w:val="007D40E7"/>
    <w:rsid w:val="007D472F"/>
    <w:rsid w:val="007E4EAD"/>
    <w:rsid w:val="007E52E7"/>
    <w:rsid w:val="007F2579"/>
    <w:rsid w:val="007F2794"/>
    <w:rsid w:val="007F3351"/>
    <w:rsid w:val="007F34A7"/>
    <w:rsid w:val="007F4D95"/>
    <w:rsid w:val="0080297F"/>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A72FE"/>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54BCD"/>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2B3"/>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4752"/>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A789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525"/>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263F"/>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default0">
    <w:name w:val="default"/>
    <w:basedOn w:val="Normal"/>
    <w:rsid w:val="008A72FE"/>
    <w:pPr>
      <w:suppressAutoHyphens w:val="0"/>
    </w:pPr>
    <w:rPr>
      <w:rFonts w:eastAsia="Calibri"/>
      <w:kern w:val="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default0">
    <w:name w:val="default"/>
    <w:basedOn w:val="Normal"/>
    <w:rsid w:val="008A72FE"/>
    <w:pPr>
      <w:suppressAutoHyphens w:val="0"/>
    </w:pPr>
    <w:rPr>
      <w:rFonts w:eastAsia="Calibri"/>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32"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0"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71763c0a-43a9-4215-9c1e-ac13867d38db"/>
    <ds:schemaRef ds:uri="http://purl.org/dc/terms/"/>
    <ds:schemaRef ds:uri="http://schemas.microsoft.com/office/infopath/2007/PartnerControls"/>
    <ds:schemaRef ds:uri="http://schemas.microsoft.com/office/2006/documentManagement/types"/>
    <ds:schemaRef ds:uri="60198707-c4ff-4d5d-8bc5-5efdd47f407d"/>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7ACC88-CBFD-4E2F-B82A-700FED789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11625</Words>
  <Characters>62775</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74252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3</cp:revision>
  <cp:lastPrinted>2022-08-03T17:48:00Z</cp:lastPrinted>
  <dcterms:created xsi:type="dcterms:W3CDTF">2026-03-27T11:46:00Z</dcterms:created>
  <dcterms:modified xsi:type="dcterms:W3CDTF">2026-03-27T12:55:00Z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