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79D6764"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B77D97">
        <w:rPr>
          <w:b/>
          <w:sz w:val="20"/>
          <w:szCs w:val="20"/>
          <w:lang w:val="pt-BR"/>
        </w:rPr>
        <w:t>127</w:t>
      </w:r>
      <w:r w:rsidRPr="00F526FF">
        <w:rPr>
          <w:b/>
          <w:sz w:val="20"/>
          <w:szCs w:val="20"/>
          <w:lang w:val="pt-BR"/>
        </w:rPr>
        <w:t>/</w:t>
      </w:r>
      <w:r w:rsidR="00C92E93">
        <w:rPr>
          <w:b/>
          <w:sz w:val="20"/>
          <w:szCs w:val="20"/>
          <w:lang w:val="pt-BR"/>
        </w:rPr>
        <w:t>2026</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3ADD9B17"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703A48">
        <w:rPr>
          <w:b/>
          <w:sz w:val="20"/>
          <w:szCs w:val="20"/>
          <w:lang w:val="pt-BR"/>
        </w:rPr>
        <w:t>75.464/2026</w:t>
      </w:r>
    </w:p>
    <w:p w14:paraId="4DF3BAAE" w14:textId="78FB3426"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9620FF">
        <w:rPr>
          <w:b/>
          <w:sz w:val="20"/>
          <w:szCs w:val="20"/>
          <w:lang w:val="pt-BR"/>
        </w:rPr>
        <w:t>2</w:t>
      </w:r>
      <w:r w:rsidR="005625C4">
        <w:rPr>
          <w:b/>
          <w:sz w:val="20"/>
          <w:szCs w:val="20"/>
          <w:lang w:val="pt-BR"/>
        </w:rPr>
        <w:t>2</w:t>
      </w:r>
      <w:r w:rsidRPr="00F526FF">
        <w:rPr>
          <w:b/>
          <w:sz w:val="20"/>
          <w:szCs w:val="20"/>
          <w:lang w:val="pt-BR"/>
        </w:rPr>
        <w:t>/</w:t>
      </w:r>
      <w:r w:rsidR="00C92E93">
        <w:rPr>
          <w:b/>
          <w:sz w:val="20"/>
          <w:szCs w:val="20"/>
          <w:lang w:val="pt-BR"/>
        </w:rPr>
        <w:t>05</w:t>
      </w:r>
      <w:r w:rsidRPr="00F526FF">
        <w:rPr>
          <w:b/>
          <w:sz w:val="20"/>
          <w:szCs w:val="20"/>
          <w:lang w:val="pt-BR"/>
        </w:rPr>
        <w:t>/</w:t>
      </w:r>
      <w:r w:rsidR="00C92E93">
        <w:rPr>
          <w:b/>
          <w:sz w:val="20"/>
          <w:szCs w:val="20"/>
          <w:lang w:val="pt-BR"/>
        </w:rPr>
        <w:t>2026</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74D84893"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9620FF">
        <w:rPr>
          <w:b/>
          <w:sz w:val="20"/>
          <w:szCs w:val="20"/>
          <w:lang w:val="pt-BR"/>
        </w:rPr>
        <w:t>2</w:t>
      </w:r>
      <w:r w:rsidR="005625C4">
        <w:rPr>
          <w:b/>
          <w:sz w:val="20"/>
          <w:szCs w:val="20"/>
          <w:lang w:val="pt-BR"/>
        </w:rPr>
        <w:t>2</w:t>
      </w:r>
      <w:r w:rsidRPr="00F526FF">
        <w:rPr>
          <w:b/>
          <w:sz w:val="20"/>
          <w:szCs w:val="20"/>
          <w:lang w:val="pt-BR"/>
        </w:rPr>
        <w:t>/</w:t>
      </w:r>
      <w:r w:rsidR="00C92E93">
        <w:rPr>
          <w:b/>
          <w:sz w:val="20"/>
          <w:szCs w:val="20"/>
          <w:lang w:val="pt-BR"/>
        </w:rPr>
        <w:t>05</w:t>
      </w:r>
      <w:r w:rsidRPr="00F526FF">
        <w:rPr>
          <w:b/>
          <w:sz w:val="20"/>
          <w:szCs w:val="20"/>
          <w:lang w:val="pt-BR"/>
        </w:rPr>
        <w:t>/</w:t>
      </w:r>
      <w:r w:rsidR="00C92E93">
        <w:rPr>
          <w:b/>
          <w:sz w:val="20"/>
          <w:szCs w:val="20"/>
          <w:lang w:val="pt-BR"/>
        </w:rPr>
        <w:t>2026</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bookmarkStart w:id="0" w:name="_GoBack"/>
      <w:bookmarkEnd w:id="0"/>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3978243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703A48" w:rsidRPr="00703A48">
        <w:rPr>
          <w:rFonts w:ascii="Arial" w:hAnsi="Arial" w:cs="Arial"/>
          <w:b/>
          <w:shd w:val="clear" w:color="auto" w:fill="FFFFFF"/>
        </w:rPr>
        <w:t>Aquisição de camisetas para 53° Salão Internacional de Humor de Piracicaba</w:t>
      </w:r>
      <w:r w:rsidR="00703A48">
        <w:rPr>
          <w:rFonts w:ascii="Arial" w:hAnsi="Arial" w:cs="Arial"/>
          <w:b/>
          <w:shd w:val="clear" w:color="auto" w:fill="FFFFFF"/>
        </w:rPr>
        <w:t>.</w:t>
      </w:r>
    </w:p>
    <w:p w14:paraId="4DD8D191" w14:textId="7431D896"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703A48" w:rsidRPr="00703A48">
        <w:rPr>
          <w:rFonts w:ascii="Arial" w:hAnsi="Arial" w:cs="Arial"/>
          <w:b/>
        </w:rPr>
        <w:t xml:space="preserve">Secretária Municipal de Cultura </w:t>
      </w:r>
    </w:p>
    <w:p w14:paraId="2BE1C226" w14:textId="2D5DC012"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8C43AB">
        <w:rPr>
          <w:rFonts w:ascii="Arial" w:hAnsi="Arial" w:cs="Arial"/>
        </w:rPr>
        <w:t xml:space="preserve"> </w:t>
      </w:r>
      <w:r w:rsidR="008C43AB">
        <w:rPr>
          <w:rFonts w:ascii="Arial" w:hAnsi="Arial"/>
        </w:rPr>
        <w:t>13.392.0013.2046.0000 - 0101011000</w:t>
      </w:r>
    </w:p>
    <w:p w14:paraId="3BE35796" w14:textId="395D6545"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703A48" w:rsidRPr="00703A48">
        <w:rPr>
          <w:rFonts w:ascii="Arial" w:hAnsi="Arial"/>
          <w:b/>
          <w:spacing w:val="-1"/>
        </w:rPr>
        <w:t>4.730,67</w:t>
      </w:r>
      <w:r w:rsidR="00703A48" w:rsidRPr="00703A48">
        <w:rPr>
          <w:rFonts w:ascii="Arial" w:hAnsi="Arial"/>
          <w:b/>
          <w:spacing w:val="4"/>
        </w:rPr>
        <w:t xml:space="preserve"> </w:t>
      </w:r>
      <w:r w:rsidR="00703A48" w:rsidRPr="00703A48">
        <w:rPr>
          <w:rFonts w:ascii="Arial" w:hAnsi="Arial"/>
          <w:b/>
        </w:rPr>
        <w:t>(</w:t>
      </w:r>
      <w:proofErr w:type="gramStart"/>
      <w:r w:rsidR="00703A48" w:rsidRPr="00703A48">
        <w:rPr>
          <w:rFonts w:ascii="Arial" w:hAnsi="Arial"/>
          <w:b/>
        </w:rPr>
        <w:t>Quatro</w:t>
      </w:r>
      <w:r w:rsidR="00703A48" w:rsidRPr="00703A48">
        <w:rPr>
          <w:rFonts w:ascii="Arial" w:hAnsi="Arial"/>
          <w:b/>
          <w:spacing w:val="-1"/>
        </w:rPr>
        <w:t xml:space="preserve"> </w:t>
      </w:r>
      <w:r w:rsidR="00703A48" w:rsidRPr="00703A48">
        <w:rPr>
          <w:rFonts w:ascii="Arial" w:hAnsi="Arial"/>
          <w:b/>
        </w:rPr>
        <w:t>mil</w:t>
      </w:r>
      <w:r w:rsidR="00703A48">
        <w:rPr>
          <w:rFonts w:ascii="Arial" w:hAnsi="Arial"/>
          <w:b/>
        </w:rPr>
        <w:t>,</w:t>
      </w:r>
      <w:r w:rsidR="00703A48" w:rsidRPr="00703A48">
        <w:rPr>
          <w:rFonts w:ascii="Arial" w:hAnsi="Arial"/>
          <w:b/>
          <w:spacing w:val="-1"/>
        </w:rPr>
        <w:t xml:space="preserve"> </w:t>
      </w:r>
      <w:r w:rsidR="00703A48" w:rsidRPr="00703A48">
        <w:rPr>
          <w:rFonts w:ascii="Arial" w:hAnsi="Arial"/>
          <w:b/>
        </w:rPr>
        <w:t>setecentos</w:t>
      </w:r>
      <w:r w:rsidR="00703A48" w:rsidRPr="00703A48">
        <w:rPr>
          <w:rFonts w:ascii="Arial" w:hAnsi="Arial"/>
          <w:b/>
          <w:spacing w:val="-2"/>
        </w:rPr>
        <w:t xml:space="preserve"> </w:t>
      </w:r>
      <w:r w:rsidR="00703A48" w:rsidRPr="00703A48">
        <w:rPr>
          <w:rFonts w:ascii="Arial" w:hAnsi="Arial"/>
          <w:b/>
        </w:rPr>
        <w:t>e</w:t>
      </w:r>
      <w:r w:rsidR="00703A48" w:rsidRPr="00703A48">
        <w:rPr>
          <w:rFonts w:ascii="Arial" w:hAnsi="Arial"/>
          <w:b/>
          <w:spacing w:val="-1"/>
        </w:rPr>
        <w:t xml:space="preserve"> trinta</w:t>
      </w:r>
      <w:r w:rsidR="00703A48" w:rsidRPr="00703A48">
        <w:rPr>
          <w:rFonts w:ascii="Arial" w:hAnsi="Arial"/>
          <w:b/>
        </w:rPr>
        <w:t xml:space="preserve"> </w:t>
      </w:r>
      <w:r w:rsidR="00703A48" w:rsidRPr="00703A48">
        <w:rPr>
          <w:rFonts w:ascii="Arial" w:hAnsi="Arial"/>
          <w:b/>
          <w:spacing w:val="-2"/>
        </w:rPr>
        <w:t>reais, e sessenta e sete centavos</w:t>
      </w:r>
      <w:proofErr w:type="gramEnd"/>
      <w:r w:rsidR="00703A48" w:rsidRPr="00703A48">
        <w:rPr>
          <w:rFonts w:ascii="Arial" w:hAnsi="Arial"/>
          <w:b/>
          <w:spacing w:val="-2"/>
        </w:rPr>
        <w:t>)</w:t>
      </w:r>
      <w:r w:rsidR="00703A48">
        <w:rPr>
          <w:rFonts w:ascii="Arial" w:hAnsi="Arial"/>
          <w:b/>
          <w:spacing w:val="-2"/>
        </w:rPr>
        <w:t>.</w:t>
      </w:r>
    </w:p>
    <w:p w14:paraId="1BA3F747" w14:textId="2577A04C"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42F9B58C" w:rsidR="00906BC5" w:rsidRPr="001A0DF7"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0B68FEF" w14:textId="08A4F100" w:rsidR="001A0DF7" w:rsidRPr="00F526FF" w:rsidRDefault="001A0DF7" w:rsidP="00C04997">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703A48">
        <w:rPr>
          <w:rFonts w:ascii="Arial" w:hAnsi="Arial" w:cs="Arial"/>
        </w:rPr>
        <w:t>Aberto</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C92E93">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6D0344B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00703A48">
        <w:rPr>
          <w:rFonts w:ascii="Arial" w:hAnsi="Arial" w:cs="Arial"/>
          <w:b/>
        </w:rPr>
        <w:t xml:space="preserve">marca </w:t>
      </w:r>
      <w:r w:rsidRPr="00F526FF">
        <w:rPr>
          <w:rFonts w:ascii="Arial" w:hAnsi="Arial" w:cs="Arial"/>
        </w:rPr>
        <w:t>do produto cotado, sendo admitida apenas uma marca por item</w:t>
      </w:r>
      <w:r w:rsidR="009C0A5F" w:rsidRPr="00F526FF">
        <w:rPr>
          <w:rFonts w:ascii="Arial" w:hAnsi="Arial" w:cs="Arial"/>
        </w:rPr>
        <w:t>.</w:t>
      </w:r>
    </w:p>
    <w:p w14:paraId="7424EF68" w14:textId="77777777" w:rsidR="00B039A0"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703A48" w:rsidRPr="00F526FF" w14:paraId="53AC8B79" w14:textId="77777777" w:rsidTr="00574AB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A674969" w:rsidR="00703A48" w:rsidRPr="00703A48" w:rsidRDefault="00703A48" w:rsidP="00C04997">
            <w:pPr>
              <w:tabs>
                <w:tab w:val="left" w:pos="284"/>
              </w:tabs>
              <w:jc w:val="center"/>
              <w:rPr>
                <w:rFonts w:ascii="Arial" w:hAnsi="Arial" w:cs="Arial"/>
                <w:b/>
              </w:rPr>
            </w:pPr>
            <w:r w:rsidRPr="00703A48">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358851A1" w:rsidR="00703A48" w:rsidRPr="00703A48" w:rsidRDefault="00703A48" w:rsidP="00574ABB">
            <w:pPr>
              <w:pStyle w:val="Contedodatabela"/>
              <w:tabs>
                <w:tab w:val="left" w:pos="284"/>
              </w:tabs>
              <w:jc w:val="center"/>
              <w:rPr>
                <w:rFonts w:ascii="Arial" w:hAnsi="Arial" w:cs="Arial"/>
                <w:sz w:val="18"/>
              </w:rPr>
            </w:pPr>
            <w:r w:rsidRPr="00703A48">
              <w:rPr>
                <w:rFonts w:ascii="Arial" w:hAnsi="Arial"/>
                <w:spacing w:val="-5"/>
                <w:sz w:val="18"/>
              </w:rPr>
              <w:t>80</w:t>
            </w:r>
          </w:p>
        </w:tc>
        <w:tc>
          <w:tcPr>
            <w:tcW w:w="850" w:type="dxa"/>
            <w:tcBorders>
              <w:top w:val="single" w:sz="4" w:space="0" w:color="000000"/>
              <w:left w:val="single" w:sz="4" w:space="0" w:color="000000"/>
              <w:bottom w:val="single" w:sz="4" w:space="0" w:color="000000"/>
              <w:right w:val="nil"/>
            </w:tcBorders>
            <w:vAlign w:val="center"/>
          </w:tcPr>
          <w:p w14:paraId="1F2A3AB6" w14:textId="49B0641B" w:rsidR="00703A48" w:rsidRPr="00703A48" w:rsidRDefault="00703A48" w:rsidP="00574ABB">
            <w:pPr>
              <w:pStyle w:val="Contedodatabela"/>
              <w:tabs>
                <w:tab w:val="left" w:pos="284"/>
              </w:tabs>
              <w:jc w:val="center"/>
              <w:rPr>
                <w:rFonts w:ascii="Arial" w:hAnsi="Arial" w:cs="Arial"/>
                <w:sz w:val="18"/>
              </w:rPr>
            </w:pPr>
            <w:r w:rsidRPr="00703A48">
              <w:rPr>
                <w:rFonts w:ascii="Arial" w:hAnsi="Arial"/>
                <w:spacing w:val="-2"/>
                <w:sz w:val="18"/>
              </w:rPr>
              <w:t>Unid.</w:t>
            </w:r>
          </w:p>
        </w:tc>
        <w:tc>
          <w:tcPr>
            <w:tcW w:w="7370" w:type="dxa"/>
            <w:tcBorders>
              <w:top w:val="single" w:sz="4" w:space="0" w:color="000000"/>
              <w:left w:val="single" w:sz="4" w:space="0" w:color="000000"/>
              <w:bottom w:val="single" w:sz="4" w:space="0" w:color="000000"/>
              <w:right w:val="single" w:sz="4" w:space="0" w:color="000000"/>
            </w:tcBorders>
          </w:tcPr>
          <w:p w14:paraId="0EFD38C0" w14:textId="77777777" w:rsidR="00703A48" w:rsidRPr="00703A48" w:rsidRDefault="00703A48" w:rsidP="00703A48">
            <w:pPr>
              <w:pStyle w:val="LO-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sz w:val="18"/>
                <w:szCs w:val="22"/>
                <w:lang w:val="en-US"/>
              </w:rPr>
            </w:pPr>
            <w:proofErr w:type="spellStart"/>
            <w:r w:rsidRPr="00703A48">
              <w:rPr>
                <w:rFonts w:ascii="Arial" w:eastAsia="Arial" w:hAnsi="Arial" w:cs="Arial"/>
                <w:color w:val="000000"/>
                <w:sz w:val="18"/>
                <w:szCs w:val="22"/>
                <w:lang w:val="en-US"/>
              </w:rPr>
              <w:t>Confecção</w:t>
            </w:r>
            <w:proofErr w:type="spellEnd"/>
            <w:r w:rsidRPr="00703A48">
              <w:rPr>
                <w:rFonts w:ascii="Arial" w:eastAsia="Arial" w:hAnsi="Arial" w:cs="Arial"/>
                <w:color w:val="000000"/>
                <w:sz w:val="18"/>
                <w:szCs w:val="22"/>
                <w:lang w:val="en-US"/>
              </w:rPr>
              <w:t xml:space="preserve"> de </w:t>
            </w:r>
            <w:proofErr w:type="spellStart"/>
            <w:r w:rsidRPr="00703A48">
              <w:rPr>
                <w:rFonts w:ascii="Arial" w:eastAsia="Arial" w:hAnsi="Arial" w:cs="Arial"/>
                <w:color w:val="000000"/>
                <w:sz w:val="18"/>
                <w:szCs w:val="22"/>
                <w:lang w:val="en-US"/>
              </w:rPr>
              <w:t>camisetas</w:t>
            </w:r>
            <w:proofErr w:type="spellEnd"/>
            <w:r w:rsidRPr="00703A48">
              <w:rPr>
                <w:rFonts w:ascii="Arial" w:eastAsia="Arial" w:hAnsi="Arial" w:cs="Arial"/>
                <w:color w:val="000000"/>
                <w:sz w:val="18"/>
                <w:szCs w:val="22"/>
                <w:lang w:val="en-US"/>
              </w:rPr>
              <w:t xml:space="preserve"> de </w:t>
            </w:r>
            <w:proofErr w:type="spellStart"/>
            <w:r w:rsidRPr="00703A48">
              <w:rPr>
                <w:rFonts w:ascii="Arial" w:eastAsia="Arial" w:hAnsi="Arial" w:cs="Arial"/>
                <w:color w:val="000000"/>
                <w:sz w:val="18"/>
                <w:szCs w:val="22"/>
                <w:lang w:val="en-US"/>
              </w:rPr>
              <w:t>algodão</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ou</w:t>
            </w:r>
            <w:proofErr w:type="spellEnd"/>
            <w:r w:rsidRPr="00703A48">
              <w:rPr>
                <w:rFonts w:ascii="Arial" w:eastAsia="Arial" w:hAnsi="Arial" w:cs="Arial"/>
                <w:color w:val="000000"/>
                <w:sz w:val="18"/>
                <w:szCs w:val="22"/>
                <w:lang w:val="en-US"/>
              </w:rPr>
              <w:t xml:space="preserve"> PV </w:t>
            </w:r>
            <w:proofErr w:type="spellStart"/>
            <w:r w:rsidRPr="00703A48">
              <w:rPr>
                <w:rFonts w:ascii="Arial" w:eastAsia="Arial" w:hAnsi="Arial" w:cs="Arial"/>
                <w:color w:val="000000"/>
                <w:sz w:val="18"/>
                <w:szCs w:val="22"/>
                <w:lang w:val="en-US"/>
              </w:rPr>
              <w:t>na</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cor</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branca</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para</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divulgação</w:t>
            </w:r>
            <w:proofErr w:type="spellEnd"/>
            <w:r w:rsidRPr="00703A48">
              <w:rPr>
                <w:rFonts w:ascii="Arial" w:eastAsia="Arial" w:hAnsi="Arial" w:cs="Arial"/>
                <w:color w:val="000000"/>
                <w:sz w:val="18"/>
                <w:szCs w:val="22"/>
                <w:lang w:val="en-US"/>
              </w:rPr>
              <w:t xml:space="preserve"> – com </w:t>
            </w:r>
            <w:proofErr w:type="spellStart"/>
            <w:r w:rsidRPr="00703A48">
              <w:rPr>
                <w:rFonts w:ascii="Arial" w:eastAsia="Arial" w:hAnsi="Arial" w:cs="Arial"/>
                <w:color w:val="000000"/>
                <w:sz w:val="18"/>
                <w:szCs w:val="22"/>
                <w:lang w:val="en-US"/>
              </w:rPr>
              <w:t>sublimação</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ou</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silkada</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em</w:t>
            </w:r>
            <w:proofErr w:type="spellEnd"/>
            <w:r w:rsidRPr="00703A48">
              <w:rPr>
                <w:rFonts w:ascii="Arial" w:eastAsia="Arial" w:hAnsi="Arial" w:cs="Arial"/>
                <w:color w:val="000000"/>
                <w:sz w:val="18"/>
                <w:szCs w:val="22"/>
                <w:lang w:val="en-US"/>
              </w:rPr>
              <w:t xml:space="preserve"> cores </w:t>
            </w:r>
            <w:proofErr w:type="spellStart"/>
            <w:r w:rsidRPr="00703A48">
              <w:rPr>
                <w:rFonts w:ascii="Arial" w:eastAsia="Arial" w:hAnsi="Arial" w:cs="Arial"/>
                <w:color w:val="000000"/>
                <w:sz w:val="18"/>
                <w:szCs w:val="22"/>
                <w:lang w:val="en-US"/>
              </w:rPr>
              <w:t>na</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frente</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cartaz</w:t>
            </w:r>
            <w:proofErr w:type="spellEnd"/>
            <w:r w:rsidRPr="00703A48">
              <w:rPr>
                <w:rFonts w:ascii="Arial" w:eastAsia="Arial" w:hAnsi="Arial" w:cs="Arial"/>
                <w:color w:val="000000"/>
                <w:sz w:val="18"/>
                <w:szCs w:val="22"/>
                <w:lang w:val="en-US"/>
              </w:rPr>
              <w:t xml:space="preserve"> do 53°SIHP) e </w:t>
            </w:r>
            <w:proofErr w:type="spellStart"/>
            <w:r w:rsidRPr="00703A48">
              <w:rPr>
                <w:rFonts w:ascii="Arial" w:eastAsia="Arial" w:hAnsi="Arial" w:cs="Arial"/>
                <w:color w:val="000000"/>
                <w:sz w:val="18"/>
                <w:szCs w:val="22"/>
                <w:lang w:val="en-US"/>
              </w:rPr>
              <w:t>sublimação</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ou</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silkada</w:t>
            </w:r>
            <w:proofErr w:type="spellEnd"/>
            <w:r w:rsidRPr="00703A48">
              <w:rPr>
                <w:rFonts w:ascii="Arial" w:eastAsia="Arial" w:hAnsi="Arial" w:cs="Arial"/>
                <w:color w:val="000000"/>
                <w:sz w:val="18"/>
                <w:szCs w:val="22"/>
                <w:lang w:val="en-US"/>
              </w:rPr>
              <w:t xml:space="preserve"> de </w:t>
            </w:r>
            <w:proofErr w:type="spellStart"/>
            <w:r w:rsidRPr="00703A48">
              <w:rPr>
                <w:rFonts w:ascii="Arial" w:eastAsia="Arial" w:hAnsi="Arial" w:cs="Arial"/>
                <w:color w:val="000000"/>
                <w:sz w:val="18"/>
                <w:szCs w:val="22"/>
                <w:lang w:val="en-US"/>
              </w:rPr>
              <w:t>uma</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cor</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na</w:t>
            </w:r>
            <w:proofErr w:type="spellEnd"/>
            <w:r w:rsidRPr="00703A48">
              <w:rPr>
                <w:rFonts w:ascii="Arial" w:eastAsia="Arial" w:hAnsi="Arial" w:cs="Arial"/>
                <w:color w:val="000000"/>
                <w:sz w:val="18"/>
                <w:szCs w:val="22"/>
                <w:lang w:val="en-US"/>
              </w:rPr>
              <w:t xml:space="preserve"> costa com </w:t>
            </w:r>
            <w:proofErr w:type="spellStart"/>
            <w:r w:rsidRPr="00703A48">
              <w:rPr>
                <w:rFonts w:ascii="Arial" w:eastAsia="Arial" w:hAnsi="Arial" w:cs="Arial"/>
                <w:color w:val="000000"/>
                <w:sz w:val="18"/>
                <w:szCs w:val="22"/>
                <w:lang w:val="en-US"/>
              </w:rPr>
              <w:t>logotipos</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oficiais</w:t>
            </w:r>
            <w:proofErr w:type="spellEnd"/>
            <w:r w:rsidRPr="00703A48">
              <w:rPr>
                <w:rFonts w:ascii="Arial" w:eastAsia="Arial" w:hAnsi="Arial" w:cs="Arial"/>
                <w:color w:val="000000"/>
                <w:sz w:val="18"/>
                <w:szCs w:val="22"/>
                <w:lang w:val="en-US"/>
              </w:rPr>
              <w:t xml:space="preserve">. </w:t>
            </w:r>
            <w:proofErr w:type="gramStart"/>
            <w:r w:rsidRPr="00703A48">
              <w:rPr>
                <w:rFonts w:ascii="Arial" w:eastAsia="Arial" w:hAnsi="Arial" w:cs="Arial"/>
                <w:color w:val="000000"/>
                <w:sz w:val="18"/>
                <w:szCs w:val="22"/>
                <w:lang w:val="en-US"/>
              </w:rPr>
              <w:t>A</w:t>
            </w:r>
            <w:proofErr w:type="gramEnd"/>
            <w:r w:rsidRPr="00703A48">
              <w:rPr>
                <w:rFonts w:ascii="Arial" w:eastAsia="Arial" w:hAnsi="Arial" w:cs="Arial"/>
                <w:color w:val="000000"/>
                <w:sz w:val="18"/>
                <w:szCs w:val="22"/>
                <w:lang w:val="en-US"/>
              </w:rPr>
              <w:t xml:space="preserve"> arte </w:t>
            </w:r>
            <w:proofErr w:type="spellStart"/>
            <w:r w:rsidRPr="00703A48">
              <w:rPr>
                <w:rFonts w:ascii="Arial" w:eastAsia="Arial" w:hAnsi="Arial" w:cs="Arial"/>
                <w:color w:val="000000"/>
                <w:sz w:val="18"/>
                <w:szCs w:val="22"/>
                <w:lang w:val="en-US"/>
              </w:rPr>
              <w:t>será</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fornecida</w:t>
            </w:r>
            <w:proofErr w:type="spellEnd"/>
            <w:r w:rsidRPr="00703A48">
              <w:rPr>
                <w:rFonts w:ascii="Arial" w:eastAsia="Arial" w:hAnsi="Arial" w:cs="Arial"/>
                <w:color w:val="000000"/>
                <w:sz w:val="18"/>
                <w:szCs w:val="22"/>
                <w:lang w:val="en-US"/>
              </w:rPr>
              <w:t xml:space="preserve"> </w:t>
            </w:r>
            <w:proofErr w:type="spellStart"/>
            <w:r w:rsidRPr="00703A48">
              <w:rPr>
                <w:rFonts w:ascii="Arial" w:eastAsia="Arial" w:hAnsi="Arial" w:cs="Arial"/>
                <w:color w:val="000000"/>
                <w:sz w:val="18"/>
                <w:szCs w:val="22"/>
                <w:lang w:val="en-US"/>
              </w:rPr>
              <w:t>pelo</w:t>
            </w:r>
            <w:proofErr w:type="spellEnd"/>
            <w:r w:rsidRPr="00703A48">
              <w:rPr>
                <w:rFonts w:ascii="Arial" w:eastAsia="Arial" w:hAnsi="Arial" w:cs="Arial"/>
                <w:color w:val="000000"/>
                <w:sz w:val="18"/>
                <w:szCs w:val="22"/>
                <w:lang w:val="en-US"/>
              </w:rPr>
              <w:t xml:space="preserve"> CEDHU.</w:t>
            </w:r>
          </w:p>
          <w:p w14:paraId="321B12CA" w14:textId="2376E888" w:rsidR="00703A48" w:rsidRPr="00703A48" w:rsidRDefault="00703A48" w:rsidP="00703A48">
            <w:pPr>
              <w:pStyle w:val="Contedodatabela"/>
              <w:tabs>
                <w:tab w:val="left" w:pos="284"/>
              </w:tabs>
              <w:jc w:val="both"/>
              <w:rPr>
                <w:rFonts w:ascii="Arial" w:hAnsi="Arial" w:cs="Arial"/>
                <w:sz w:val="18"/>
              </w:rPr>
            </w:pPr>
            <w:proofErr w:type="spellStart"/>
            <w:r w:rsidRPr="00703A48">
              <w:rPr>
                <w:rFonts w:ascii="Arial" w:eastAsia="Arial" w:hAnsi="Arial" w:cs="Arial"/>
                <w:color w:val="000000"/>
                <w:sz w:val="18"/>
                <w:szCs w:val="22"/>
                <w:lang w:val="en-US" w:eastAsia="en-US"/>
              </w:rPr>
              <w:t>Quantidade</w:t>
            </w:r>
            <w:proofErr w:type="spellEnd"/>
            <w:r w:rsidRPr="00703A48">
              <w:rPr>
                <w:rFonts w:ascii="Arial" w:eastAsia="Arial" w:hAnsi="Arial" w:cs="Arial"/>
                <w:color w:val="000000"/>
                <w:sz w:val="18"/>
                <w:szCs w:val="22"/>
                <w:lang w:val="en-US" w:eastAsia="en-US"/>
              </w:rPr>
              <w:t xml:space="preserve">: 10 </w:t>
            </w:r>
            <w:proofErr w:type="spellStart"/>
            <w:r w:rsidRPr="00703A48">
              <w:rPr>
                <w:rFonts w:ascii="Arial" w:eastAsia="Arial" w:hAnsi="Arial" w:cs="Arial"/>
                <w:color w:val="000000"/>
                <w:sz w:val="18"/>
                <w:szCs w:val="22"/>
                <w:lang w:val="en-US" w:eastAsia="en-US"/>
              </w:rPr>
              <w:t>camisetas</w:t>
            </w:r>
            <w:proofErr w:type="spellEnd"/>
            <w:r w:rsidRPr="00703A48">
              <w:rPr>
                <w:rFonts w:ascii="Arial" w:eastAsia="Arial" w:hAnsi="Arial" w:cs="Arial"/>
                <w:color w:val="000000"/>
                <w:sz w:val="18"/>
                <w:szCs w:val="22"/>
                <w:lang w:val="en-US" w:eastAsia="en-US"/>
              </w:rPr>
              <w:t xml:space="preserve"> no </w:t>
            </w:r>
            <w:proofErr w:type="spellStart"/>
            <w:r w:rsidRPr="00703A48">
              <w:rPr>
                <w:rFonts w:ascii="Arial" w:eastAsia="Arial" w:hAnsi="Arial" w:cs="Arial"/>
                <w:color w:val="000000"/>
                <w:sz w:val="18"/>
                <w:szCs w:val="22"/>
                <w:lang w:val="en-US" w:eastAsia="en-US"/>
              </w:rPr>
              <w:t>tamanho</w:t>
            </w:r>
            <w:proofErr w:type="spellEnd"/>
            <w:r w:rsidRPr="00703A48">
              <w:rPr>
                <w:rFonts w:ascii="Arial" w:eastAsia="Arial" w:hAnsi="Arial" w:cs="Arial"/>
                <w:color w:val="000000"/>
                <w:sz w:val="18"/>
                <w:szCs w:val="22"/>
                <w:lang w:val="en-US" w:eastAsia="en-US"/>
              </w:rPr>
              <w:t xml:space="preserve"> P, 18 </w:t>
            </w:r>
            <w:proofErr w:type="spellStart"/>
            <w:r w:rsidRPr="00703A48">
              <w:rPr>
                <w:rFonts w:ascii="Arial" w:eastAsia="Arial" w:hAnsi="Arial" w:cs="Arial"/>
                <w:color w:val="000000"/>
                <w:sz w:val="18"/>
                <w:szCs w:val="22"/>
                <w:lang w:val="en-US" w:eastAsia="en-US"/>
              </w:rPr>
              <w:t>camisetas</w:t>
            </w:r>
            <w:proofErr w:type="spellEnd"/>
            <w:r w:rsidRPr="00703A48">
              <w:rPr>
                <w:rFonts w:ascii="Arial" w:eastAsia="Arial" w:hAnsi="Arial" w:cs="Arial"/>
                <w:color w:val="000000"/>
                <w:sz w:val="18"/>
                <w:szCs w:val="22"/>
                <w:lang w:val="en-US" w:eastAsia="en-US"/>
              </w:rPr>
              <w:t xml:space="preserve"> no </w:t>
            </w:r>
            <w:proofErr w:type="spellStart"/>
            <w:r w:rsidRPr="00703A48">
              <w:rPr>
                <w:rFonts w:ascii="Arial" w:eastAsia="Arial" w:hAnsi="Arial" w:cs="Arial"/>
                <w:color w:val="000000"/>
                <w:sz w:val="18"/>
                <w:szCs w:val="22"/>
                <w:lang w:val="en-US" w:eastAsia="en-US"/>
              </w:rPr>
              <w:t>tamanho</w:t>
            </w:r>
            <w:proofErr w:type="spellEnd"/>
            <w:r w:rsidRPr="00703A48">
              <w:rPr>
                <w:rFonts w:ascii="Arial" w:eastAsia="Arial" w:hAnsi="Arial" w:cs="Arial"/>
                <w:color w:val="000000"/>
                <w:sz w:val="18"/>
                <w:szCs w:val="22"/>
                <w:lang w:val="en-US" w:eastAsia="en-US"/>
              </w:rPr>
              <w:t xml:space="preserve"> M, 20 </w:t>
            </w:r>
            <w:proofErr w:type="spellStart"/>
            <w:r w:rsidRPr="00703A48">
              <w:rPr>
                <w:rFonts w:ascii="Arial" w:eastAsia="Arial" w:hAnsi="Arial" w:cs="Arial"/>
                <w:color w:val="000000"/>
                <w:sz w:val="18"/>
                <w:szCs w:val="22"/>
                <w:lang w:val="en-US" w:eastAsia="en-US"/>
              </w:rPr>
              <w:t>camisetas</w:t>
            </w:r>
            <w:proofErr w:type="spellEnd"/>
            <w:r w:rsidRPr="00703A48">
              <w:rPr>
                <w:rFonts w:ascii="Arial" w:eastAsia="Arial" w:hAnsi="Arial" w:cs="Arial"/>
                <w:color w:val="000000"/>
                <w:sz w:val="18"/>
                <w:szCs w:val="22"/>
                <w:lang w:val="en-US" w:eastAsia="en-US"/>
              </w:rPr>
              <w:t xml:space="preserve"> no </w:t>
            </w:r>
            <w:proofErr w:type="spellStart"/>
            <w:r w:rsidRPr="00703A48">
              <w:rPr>
                <w:rFonts w:ascii="Arial" w:eastAsia="Arial" w:hAnsi="Arial" w:cs="Arial"/>
                <w:color w:val="000000"/>
                <w:sz w:val="18"/>
                <w:szCs w:val="22"/>
                <w:lang w:val="en-US" w:eastAsia="en-US"/>
              </w:rPr>
              <w:t>tamanho</w:t>
            </w:r>
            <w:proofErr w:type="spellEnd"/>
            <w:r w:rsidRPr="00703A48">
              <w:rPr>
                <w:rFonts w:ascii="Arial" w:eastAsia="Arial" w:hAnsi="Arial" w:cs="Arial"/>
                <w:color w:val="000000"/>
                <w:sz w:val="18"/>
                <w:szCs w:val="22"/>
                <w:lang w:val="en-US" w:eastAsia="en-US"/>
              </w:rPr>
              <w:t xml:space="preserve"> G, 30 </w:t>
            </w:r>
            <w:proofErr w:type="spellStart"/>
            <w:r w:rsidRPr="00703A48">
              <w:rPr>
                <w:rFonts w:ascii="Arial" w:eastAsia="Arial" w:hAnsi="Arial" w:cs="Arial"/>
                <w:color w:val="000000"/>
                <w:sz w:val="18"/>
                <w:szCs w:val="22"/>
                <w:lang w:val="en-US" w:eastAsia="en-US"/>
              </w:rPr>
              <w:t>camisetas</w:t>
            </w:r>
            <w:proofErr w:type="spellEnd"/>
            <w:r w:rsidRPr="00703A48">
              <w:rPr>
                <w:rFonts w:ascii="Arial" w:eastAsia="Arial" w:hAnsi="Arial" w:cs="Arial"/>
                <w:color w:val="000000"/>
                <w:sz w:val="18"/>
                <w:szCs w:val="22"/>
                <w:lang w:val="en-US" w:eastAsia="en-US"/>
              </w:rPr>
              <w:t xml:space="preserve"> no </w:t>
            </w:r>
            <w:proofErr w:type="spellStart"/>
            <w:r w:rsidRPr="00703A48">
              <w:rPr>
                <w:rFonts w:ascii="Arial" w:eastAsia="Arial" w:hAnsi="Arial" w:cs="Arial"/>
                <w:color w:val="000000"/>
                <w:sz w:val="18"/>
                <w:szCs w:val="22"/>
                <w:lang w:val="en-US" w:eastAsia="en-US"/>
              </w:rPr>
              <w:t>tamanho</w:t>
            </w:r>
            <w:proofErr w:type="spellEnd"/>
            <w:r w:rsidRPr="00703A48">
              <w:rPr>
                <w:rFonts w:ascii="Arial" w:eastAsia="Arial" w:hAnsi="Arial" w:cs="Arial"/>
                <w:color w:val="000000"/>
                <w:sz w:val="18"/>
                <w:szCs w:val="22"/>
                <w:lang w:val="en-US" w:eastAsia="en-US"/>
              </w:rPr>
              <w:t xml:space="preserve"> GG e</w:t>
            </w:r>
            <w:r w:rsidRPr="00703A48">
              <w:rPr>
                <w:rFonts w:ascii="Arial" w:eastAsia="Courier New" w:hAnsi="Arial" w:cs="Courier New"/>
                <w:color w:val="000000"/>
                <w:sz w:val="18"/>
                <w:szCs w:val="22"/>
                <w:lang w:val="en-US" w:eastAsia="en-US"/>
              </w:rPr>
              <w:t xml:space="preserve"> 02</w:t>
            </w:r>
            <w:r w:rsidRPr="00703A48">
              <w:rPr>
                <w:rFonts w:ascii="Arial" w:eastAsia="Arial" w:hAnsi="Arial" w:cs="Arial"/>
                <w:color w:val="000000"/>
                <w:sz w:val="18"/>
                <w:szCs w:val="22"/>
                <w:lang w:val="en-US" w:eastAsia="en-US"/>
              </w:rPr>
              <w:t xml:space="preserve"> </w:t>
            </w:r>
            <w:proofErr w:type="spellStart"/>
            <w:r w:rsidRPr="00703A48">
              <w:rPr>
                <w:rFonts w:ascii="Arial" w:eastAsia="Arial" w:hAnsi="Arial" w:cs="Arial"/>
                <w:color w:val="000000"/>
                <w:sz w:val="18"/>
                <w:szCs w:val="22"/>
                <w:lang w:val="en-US" w:eastAsia="en-US"/>
              </w:rPr>
              <w:t>camisetas</w:t>
            </w:r>
            <w:proofErr w:type="spellEnd"/>
            <w:r w:rsidRPr="00703A48">
              <w:rPr>
                <w:rFonts w:ascii="Arial" w:eastAsia="Arial" w:hAnsi="Arial" w:cs="Arial"/>
                <w:color w:val="000000"/>
                <w:sz w:val="18"/>
                <w:szCs w:val="22"/>
                <w:lang w:val="en-US" w:eastAsia="en-US"/>
              </w:rPr>
              <w:t xml:space="preserve"> no </w:t>
            </w:r>
            <w:proofErr w:type="spellStart"/>
            <w:r w:rsidRPr="00703A48">
              <w:rPr>
                <w:rFonts w:ascii="Arial" w:eastAsia="Arial" w:hAnsi="Arial" w:cs="Arial"/>
                <w:color w:val="000000"/>
                <w:sz w:val="18"/>
                <w:szCs w:val="22"/>
                <w:lang w:val="en-US" w:eastAsia="en-US"/>
              </w:rPr>
              <w:t>tamanho</w:t>
            </w:r>
            <w:proofErr w:type="spellEnd"/>
            <w:r w:rsidRPr="00703A48">
              <w:rPr>
                <w:rFonts w:ascii="Arial" w:eastAsia="Arial" w:hAnsi="Arial" w:cs="Arial"/>
                <w:color w:val="000000"/>
                <w:sz w:val="18"/>
                <w:szCs w:val="22"/>
                <w:lang w:val="en-US" w:eastAsia="en-US"/>
              </w:rPr>
              <w:t xml:space="preserve"> EXG.</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703A48"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00CA4A8A" w14:textId="77777777" w:rsidR="00703A48" w:rsidRPr="00703A48" w:rsidRDefault="00703A48" w:rsidP="00703A48">
      <w:pPr>
        <w:pStyle w:val="Corpodetexto"/>
        <w:ind w:right="561" w:firstLine="284"/>
        <w:rPr>
          <w:sz w:val="20"/>
        </w:rPr>
      </w:pPr>
      <w:r w:rsidRPr="00703A48">
        <w:rPr>
          <w:sz w:val="20"/>
        </w:rPr>
        <w:t>Confecção de camisetas de algodão</w:t>
      </w:r>
      <w:r w:rsidRPr="00703A48">
        <w:rPr>
          <w:spacing w:val="-1"/>
          <w:sz w:val="20"/>
        </w:rPr>
        <w:t xml:space="preserve"> </w:t>
      </w:r>
      <w:r w:rsidRPr="00703A48">
        <w:rPr>
          <w:sz w:val="20"/>
        </w:rPr>
        <w:t>ou PV na cor branca para divulgação –</w:t>
      </w:r>
      <w:r w:rsidRPr="00703A48">
        <w:rPr>
          <w:spacing w:val="-1"/>
          <w:sz w:val="20"/>
        </w:rPr>
        <w:t xml:space="preserve"> </w:t>
      </w:r>
      <w:r w:rsidRPr="00703A48">
        <w:rPr>
          <w:sz w:val="20"/>
        </w:rPr>
        <w:t>com sublimação</w:t>
      </w:r>
      <w:r w:rsidRPr="00703A48">
        <w:rPr>
          <w:spacing w:val="-1"/>
          <w:sz w:val="20"/>
        </w:rPr>
        <w:t xml:space="preserve"> </w:t>
      </w:r>
      <w:r w:rsidRPr="00703A48">
        <w:rPr>
          <w:sz w:val="20"/>
        </w:rPr>
        <w:t xml:space="preserve">ou </w:t>
      </w:r>
      <w:proofErr w:type="spellStart"/>
      <w:r w:rsidRPr="00703A48">
        <w:rPr>
          <w:sz w:val="20"/>
        </w:rPr>
        <w:t>silkada</w:t>
      </w:r>
      <w:proofErr w:type="spellEnd"/>
      <w:r w:rsidRPr="00703A48">
        <w:rPr>
          <w:sz w:val="20"/>
        </w:rPr>
        <w:t xml:space="preserve"> em cores na frente (cartaz do 53º SIHP) e sublimação ou </w:t>
      </w:r>
      <w:proofErr w:type="spellStart"/>
      <w:r w:rsidRPr="00703A48">
        <w:rPr>
          <w:sz w:val="20"/>
        </w:rPr>
        <w:t>silkada</w:t>
      </w:r>
      <w:proofErr w:type="spellEnd"/>
      <w:r w:rsidRPr="00703A48">
        <w:rPr>
          <w:sz w:val="20"/>
        </w:rPr>
        <w:t xml:space="preserve"> de uma cor na costa com logotipos oficiais. A arte será fornecida pelo CEDHU.</w:t>
      </w:r>
    </w:p>
    <w:p w14:paraId="077810CC" w14:textId="4FA6C26A" w:rsidR="00703A48" w:rsidRPr="00703A48" w:rsidRDefault="00703A48" w:rsidP="00703A48">
      <w:pPr>
        <w:pStyle w:val="PargrafodaLista"/>
        <w:tabs>
          <w:tab w:val="left" w:pos="284"/>
        </w:tabs>
        <w:spacing w:after="0" w:line="240" w:lineRule="auto"/>
        <w:ind w:left="0"/>
        <w:jc w:val="both"/>
        <w:rPr>
          <w:rFonts w:ascii="Arial" w:hAnsi="Arial"/>
          <w:spacing w:val="-2"/>
          <w:sz w:val="20"/>
          <w:szCs w:val="20"/>
        </w:rPr>
      </w:pPr>
      <w:r w:rsidRPr="00703A48">
        <w:rPr>
          <w:rFonts w:ascii="Arial" w:hAnsi="Arial"/>
          <w:spacing w:val="-2"/>
          <w:sz w:val="20"/>
          <w:szCs w:val="20"/>
        </w:rPr>
        <w:tab/>
        <w:t>Quantidade:</w:t>
      </w:r>
    </w:p>
    <w:p w14:paraId="777C2FAB" w14:textId="528C5039" w:rsidR="00703A48" w:rsidRPr="00703A48" w:rsidRDefault="00703A48" w:rsidP="00703A48">
      <w:pPr>
        <w:widowControl w:val="0"/>
        <w:tabs>
          <w:tab w:val="left" w:pos="1570"/>
        </w:tabs>
        <w:rPr>
          <w:rFonts w:ascii="Arial" w:hAnsi="Arial"/>
        </w:rPr>
      </w:pPr>
      <w:r>
        <w:rPr>
          <w:rFonts w:ascii="Arial" w:hAnsi="Arial"/>
        </w:rPr>
        <w:t xml:space="preserve">- </w:t>
      </w:r>
      <w:r w:rsidRPr="00703A48">
        <w:rPr>
          <w:rFonts w:ascii="Arial" w:hAnsi="Arial"/>
        </w:rPr>
        <w:t>10</w:t>
      </w:r>
      <w:r w:rsidRPr="00703A48">
        <w:rPr>
          <w:rFonts w:ascii="Arial" w:hAnsi="Arial"/>
          <w:spacing w:val="-1"/>
        </w:rPr>
        <w:t xml:space="preserve"> </w:t>
      </w:r>
      <w:r w:rsidRPr="00703A48">
        <w:rPr>
          <w:rFonts w:ascii="Arial" w:hAnsi="Arial"/>
        </w:rPr>
        <w:t>camisetas no</w:t>
      </w:r>
      <w:r w:rsidRPr="00703A48">
        <w:rPr>
          <w:rFonts w:ascii="Arial" w:hAnsi="Arial"/>
          <w:spacing w:val="-1"/>
        </w:rPr>
        <w:t xml:space="preserve"> </w:t>
      </w:r>
      <w:r w:rsidRPr="00703A48">
        <w:rPr>
          <w:rFonts w:ascii="Arial" w:hAnsi="Arial"/>
        </w:rPr>
        <w:t>tamanho P, na</w:t>
      </w:r>
      <w:r w:rsidRPr="00703A48">
        <w:rPr>
          <w:rFonts w:ascii="Arial" w:hAnsi="Arial"/>
          <w:spacing w:val="-1"/>
        </w:rPr>
        <w:t xml:space="preserve"> </w:t>
      </w:r>
      <w:r w:rsidRPr="00703A48">
        <w:rPr>
          <w:rFonts w:ascii="Arial" w:hAnsi="Arial"/>
        </w:rPr>
        <w:t xml:space="preserve">medida (A/L) </w:t>
      </w:r>
      <w:r w:rsidRPr="00703A48">
        <w:rPr>
          <w:rFonts w:ascii="Arial" w:hAnsi="Arial"/>
          <w:spacing w:val="-2"/>
        </w:rPr>
        <w:t>68/51;</w:t>
      </w:r>
    </w:p>
    <w:p w14:paraId="41F04187" w14:textId="37BD533B" w:rsidR="00703A48" w:rsidRPr="00703A48" w:rsidRDefault="00703A48" w:rsidP="00703A48">
      <w:pPr>
        <w:widowControl w:val="0"/>
        <w:tabs>
          <w:tab w:val="left" w:pos="1570"/>
        </w:tabs>
        <w:rPr>
          <w:rFonts w:ascii="Arial" w:hAnsi="Arial"/>
        </w:rPr>
      </w:pPr>
      <w:r>
        <w:rPr>
          <w:rFonts w:ascii="Arial" w:hAnsi="Arial"/>
          <w:spacing w:val="-1"/>
        </w:rPr>
        <w:t xml:space="preserve">- </w:t>
      </w:r>
      <w:r w:rsidRPr="00703A48">
        <w:rPr>
          <w:rFonts w:ascii="Arial" w:hAnsi="Arial"/>
          <w:spacing w:val="-1"/>
        </w:rPr>
        <w:t xml:space="preserve">18 </w:t>
      </w:r>
      <w:r w:rsidRPr="00703A48">
        <w:rPr>
          <w:rFonts w:ascii="Arial" w:hAnsi="Arial"/>
        </w:rPr>
        <w:t>camisetas no tamanho</w:t>
      </w:r>
      <w:r w:rsidRPr="00703A48">
        <w:rPr>
          <w:rFonts w:ascii="Arial" w:hAnsi="Arial"/>
          <w:spacing w:val="-1"/>
        </w:rPr>
        <w:t xml:space="preserve"> </w:t>
      </w:r>
      <w:r w:rsidRPr="00703A48">
        <w:rPr>
          <w:rFonts w:ascii="Arial" w:hAnsi="Arial"/>
        </w:rPr>
        <w:t>M, na medida</w:t>
      </w:r>
      <w:r w:rsidRPr="00703A48">
        <w:rPr>
          <w:rFonts w:ascii="Arial" w:hAnsi="Arial"/>
          <w:spacing w:val="-1"/>
        </w:rPr>
        <w:t xml:space="preserve"> </w:t>
      </w:r>
      <w:r w:rsidRPr="00703A48">
        <w:rPr>
          <w:rFonts w:ascii="Arial" w:hAnsi="Arial"/>
        </w:rPr>
        <w:t xml:space="preserve">de (A/L) </w:t>
      </w:r>
      <w:r w:rsidRPr="00703A48">
        <w:rPr>
          <w:rFonts w:ascii="Arial" w:hAnsi="Arial"/>
          <w:spacing w:val="-2"/>
        </w:rPr>
        <w:t>70/56;</w:t>
      </w:r>
    </w:p>
    <w:p w14:paraId="00F69D5E" w14:textId="208ACE59" w:rsidR="00703A48" w:rsidRPr="00703A48" w:rsidRDefault="00703A48" w:rsidP="00703A48">
      <w:pPr>
        <w:widowControl w:val="0"/>
        <w:tabs>
          <w:tab w:val="left" w:pos="1570"/>
        </w:tabs>
        <w:rPr>
          <w:rFonts w:ascii="Arial" w:hAnsi="Arial"/>
        </w:rPr>
      </w:pPr>
      <w:r>
        <w:rPr>
          <w:rFonts w:ascii="Arial" w:hAnsi="Arial"/>
        </w:rPr>
        <w:t xml:space="preserve">- </w:t>
      </w:r>
      <w:r w:rsidRPr="00703A48">
        <w:rPr>
          <w:rFonts w:ascii="Arial" w:hAnsi="Arial"/>
        </w:rPr>
        <w:t>20</w:t>
      </w:r>
      <w:r w:rsidRPr="00703A48">
        <w:rPr>
          <w:rFonts w:ascii="Arial" w:hAnsi="Arial"/>
          <w:spacing w:val="-1"/>
        </w:rPr>
        <w:t xml:space="preserve"> </w:t>
      </w:r>
      <w:r w:rsidRPr="00703A48">
        <w:rPr>
          <w:rFonts w:ascii="Arial" w:hAnsi="Arial"/>
        </w:rPr>
        <w:t>camisetas no tamanho</w:t>
      </w:r>
      <w:r w:rsidRPr="00703A48">
        <w:rPr>
          <w:rFonts w:ascii="Arial" w:hAnsi="Arial"/>
          <w:spacing w:val="-1"/>
        </w:rPr>
        <w:t xml:space="preserve"> </w:t>
      </w:r>
      <w:r w:rsidRPr="00703A48">
        <w:rPr>
          <w:rFonts w:ascii="Arial" w:hAnsi="Arial"/>
        </w:rPr>
        <w:t>G, na medida</w:t>
      </w:r>
      <w:r w:rsidRPr="00703A48">
        <w:rPr>
          <w:rFonts w:ascii="Arial" w:hAnsi="Arial"/>
          <w:spacing w:val="-1"/>
        </w:rPr>
        <w:t xml:space="preserve"> </w:t>
      </w:r>
      <w:r w:rsidRPr="00703A48">
        <w:rPr>
          <w:rFonts w:ascii="Arial" w:hAnsi="Arial"/>
        </w:rPr>
        <w:t xml:space="preserve">de (A/L) </w:t>
      </w:r>
      <w:r w:rsidRPr="00703A48">
        <w:rPr>
          <w:rFonts w:ascii="Arial" w:hAnsi="Arial"/>
          <w:spacing w:val="-2"/>
        </w:rPr>
        <w:t>72/57;</w:t>
      </w:r>
    </w:p>
    <w:p w14:paraId="649651EB" w14:textId="0A14595B" w:rsidR="00703A48" w:rsidRPr="00703A48" w:rsidRDefault="00703A48" w:rsidP="00703A48">
      <w:pPr>
        <w:widowControl w:val="0"/>
        <w:tabs>
          <w:tab w:val="left" w:pos="1570"/>
        </w:tabs>
        <w:rPr>
          <w:rFonts w:ascii="Arial" w:hAnsi="Arial"/>
        </w:rPr>
      </w:pPr>
      <w:r>
        <w:rPr>
          <w:rFonts w:ascii="Arial" w:hAnsi="Arial"/>
          <w:spacing w:val="-1"/>
        </w:rPr>
        <w:t xml:space="preserve">- </w:t>
      </w:r>
      <w:r w:rsidRPr="00703A48">
        <w:rPr>
          <w:rFonts w:ascii="Arial" w:hAnsi="Arial"/>
          <w:spacing w:val="-1"/>
        </w:rPr>
        <w:t xml:space="preserve">30 </w:t>
      </w:r>
      <w:r w:rsidRPr="00703A48">
        <w:rPr>
          <w:rFonts w:ascii="Arial" w:hAnsi="Arial"/>
        </w:rPr>
        <w:t>camisetas no tamanho</w:t>
      </w:r>
      <w:r w:rsidRPr="00703A48">
        <w:rPr>
          <w:rFonts w:ascii="Arial" w:hAnsi="Arial"/>
          <w:spacing w:val="-1"/>
        </w:rPr>
        <w:t xml:space="preserve"> </w:t>
      </w:r>
      <w:r w:rsidRPr="00703A48">
        <w:rPr>
          <w:rFonts w:ascii="Arial" w:hAnsi="Arial"/>
        </w:rPr>
        <w:t>GG</w:t>
      </w:r>
      <w:r w:rsidRPr="00703A48">
        <w:rPr>
          <w:rFonts w:ascii="Arial" w:hAnsi="Arial"/>
          <w:spacing w:val="-1"/>
        </w:rPr>
        <w:t xml:space="preserve"> </w:t>
      </w:r>
      <w:r w:rsidRPr="00703A48">
        <w:rPr>
          <w:rFonts w:ascii="Arial" w:hAnsi="Arial"/>
        </w:rPr>
        <w:t>na medida</w:t>
      </w:r>
      <w:r w:rsidRPr="00703A48">
        <w:rPr>
          <w:rFonts w:ascii="Arial" w:hAnsi="Arial"/>
          <w:spacing w:val="-2"/>
        </w:rPr>
        <w:t xml:space="preserve"> </w:t>
      </w:r>
      <w:r w:rsidRPr="00703A48">
        <w:rPr>
          <w:rFonts w:ascii="Arial" w:hAnsi="Arial"/>
        </w:rPr>
        <w:t xml:space="preserve">de (A/L) 76/59; </w:t>
      </w:r>
    </w:p>
    <w:p w14:paraId="4B7D48C7" w14:textId="365B9375" w:rsidR="00703A48" w:rsidRDefault="00703A48" w:rsidP="00703A48">
      <w:pPr>
        <w:pStyle w:val="PargrafodaLista"/>
        <w:tabs>
          <w:tab w:val="left" w:pos="284"/>
        </w:tabs>
        <w:spacing w:after="0" w:line="240" w:lineRule="auto"/>
        <w:ind w:left="0"/>
        <w:jc w:val="both"/>
        <w:rPr>
          <w:rFonts w:ascii="Arial" w:hAnsi="Arial"/>
          <w:spacing w:val="-2"/>
          <w:sz w:val="20"/>
          <w:szCs w:val="20"/>
        </w:rPr>
      </w:pPr>
      <w:r>
        <w:rPr>
          <w:rFonts w:ascii="Arial" w:hAnsi="Arial"/>
          <w:sz w:val="20"/>
          <w:szCs w:val="20"/>
        </w:rPr>
        <w:t xml:space="preserve">- </w:t>
      </w:r>
      <w:r w:rsidRPr="00703A48">
        <w:rPr>
          <w:rFonts w:ascii="Arial" w:hAnsi="Arial"/>
          <w:sz w:val="20"/>
          <w:szCs w:val="20"/>
        </w:rPr>
        <w:t>02</w:t>
      </w:r>
      <w:r w:rsidRPr="00703A48">
        <w:rPr>
          <w:rFonts w:ascii="Arial" w:hAnsi="Arial"/>
          <w:spacing w:val="-2"/>
          <w:sz w:val="20"/>
          <w:szCs w:val="20"/>
        </w:rPr>
        <w:t xml:space="preserve"> </w:t>
      </w:r>
      <w:r w:rsidRPr="00703A48">
        <w:rPr>
          <w:rFonts w:ascii="Arial" w:hAnsi="Arial"/>
          <w:sz w:val="20"/>
          <w:szCs w:val="20"/>
        </w:rPr>
        <w:t>camisetas</w:t>
      </w:r>
      <w:r w:rsidRPr="00703A48">
        <w:rPr>
          <w:rFonts w:ascii="Arial" w:hAnsi="Arial"/>
          <w:spacing w:val="-3"/>
          <w:sz w:val="20"/>
          <w:szCs w:val="20"/>
        </w:rPr>
        <w:t xml:space="preserve"> </w:t>
      </w:r>
      <w:r w:rsidRPr="00703A48">
        <w:rPr>
          <w:rFonts w:ascii="Arial" w:hAnsi="Arial"/>
          <w:sz w:val="20"/>
          <w:szCs w:val="20"/>
        </w:rPr>
        <w:t>no</w:t>
      </w:r>
      <w:r w:rsidRPr="00703A48">
        <w:rPr>
          <w:rFonts w:ascii="Arial" w:hAnsi="Arial"/>
          <w:spacing w:val="-1"/>
          <w:sz w:val="20"/>
          <w:szCs w:val="20"/>
        </w:rPr>
        <w:t xml:space="preserve"> </w:t>
      </w:r>
      <w:r w:rsidRPr="00703A48">
        <w:rPr>
          <w:rFonts w:ascii="Arial" w:hAnsi="Arial"/>
          <w:sz w:val="20"/>
          <w:szCs w:val="20"/>
        </w:rPr>
        <w:t>tamanho</w:t>
      </w:r>
      <w:r w:rsidRPr="00703A48">
        <w:rPr>
          <w:rFonts w:ascii="Arial" w:hAnsi="Arial"/>
          <w:spacing w:val="-2"/>
          <w:sz w:val="20"/>
          <w:szCs w:val="20"/>
        </w:rPr>
        <w:t xml:space="preserve"> </w:t>
      </w:r>
      <w:r w:rsidRPr="00703A48">
        <w:rPr>
          <w:rFonts w:ascii="Arial" w:hAnsi="Arial"/>
          <w:sz w:val="20"/>
          <w:szCs w:val="20"/>
        </w:rPr>
        <w:t>EXG</w:t>
      </w:r>
      <w:r w:rsidRPr="00703A48">
        <w:rPr>
          <w:rFonts w:ascii="Arial" w:hAnsi="Arial"/>
          <w:spacing w:val="-3"/>
          <w:sz w:val="20"/>
          <w:szCs w:val="20"/>
        </w:rPr>
        <w:t xml:space="preserve"> </w:t>
      </w:r>
      <w:r w:rsidRPr="00703A48">
        <w:rPr>
          <w:rFonts w:ascii="Arial" w:hAnsi="Arial"/>
          <w:sz w:val="20"/>
          <w:szCs w:val="20"/>
        </w:rPr>
        <w:t>na</w:t>
      </w:r>
      <w:r w:rsidRPr="00703A48">
        <w:rPr>
          <w:rFonts w:ascii="Arial" w:hAnsi="Arial"/>
          <w:spacing w:val="-1"/>
          <w:sz w:val="20"/>
          <w:szCs w:val="20"/>
        </w:rPr>
        <w:t xml:space="preserve"> </w:t>
      </w:r>
      <w:r w:rsidRPr="00703A48">
        <w:rPr>
          <w:rFonts w:ascii="Arial" w:hAnsi="Arial"/>
          <w:sz w:val="20"/>
          <w:szCs w:val="20"/>
        </w:rPr>
        <w:t>medida</w:t>
      </w:r>
      <w:r w:rsidRPr="00703A48">
        <w:rPr>
          <w:rFonts w:ascii="Arial" w:hAnsi="Arial"/>
          <w:spacing w:val="-3"/>
          <w:sz w:val="20"/>
          <w:szCs w:val="20"/>
        </w:rPr>
        <w:t xml:space="preserve"> </w:t>
      </w:r>
      <w:r w:rsidRPr="00703A48">
        <w:rPr>
          <w:rFonts w:ascii="Arial" w:hAnsi="Arial"/>
          <w:sz w:val="20"/>
          <w:szCs w:val="20"/>
        </w:rPr>
        <w:t>(A/L)</w:t>
      </w:r>
      <w:r w:rsidRPr="00703A48">
        <w:rPr>
          <w:rFonts w:ascii="Arial" w:hAnsi="Arial"/>
          <w:spacing w:val="-1"/>
          <w:sz w:val="20"/>
          <w:szCs w:val="20"/>
        </w:rPr>
        <w:t xml:space="preserve"> </w:t>
      </w:r>
      <w:r w:rsidRPr="00703A48">
        <w:rPr>
          <w:rFonts w:ascii="Arial" w:hAnsi="Arial"/>
          <w:spacing w:val="-2"/>
          <w:sz w:val="20"/>
          <w:szCs w:val="20"/>
        </w:rPr>
        <w:t>81/65.</w:t>
      </w:r>
    </w:p>
    <w:p w14:paraId="7234AD2B" w14:textId="77777777" w:rsidR="00703A48" w:rsidRDefault="00703A48" w:rsidP="00703A48">
      <w:pPr>
        <w:pStyle w:val="PargrafodaLista"/>
        <w:tabs>
          <w:tab w:val="left" w:pos="284"/>
        </w:tabs>
        <w:spacing w:after="0" w:line="240" w:lineRule="auto"/>
        <w:ind w:left="0"/>
        <w:jc w:val="both"/>
        <w:rPr>
          <w:rFonts w:ascii="Arial" w:hAnsi="Arial"/>
          <w:spacing w:val="-2"/>
          <w:sz w:val="20"/>
          <w:szCs w:val="20"/>
        </w:rPr>
      </w:pPr>
    </w:p>
    <w:p w14:paraId="69E43744" w14:textId="5720F986" w:rsidR="00703A48" w:rsidRDefault="00703A48" w:rsidP="00703A48">
      <w:pPr>
        <w:pStyle w:val="PargrafodaLista"/>
        <w:tabs>
          <w:tab w:val="left" w:pos="284"/>
        </w:tabs>
        <w:spacing w:after="0" w:line="240" w:lineRule="auto"/>
        <w:ind w:left="0"/>
        <w:jc w:val="both"/>
        <w:rPr>
          <w:rFonts w:ascii="Arial" w:hAnsi="Arial"/>
          <w:spacing w:val="-2"/>
          <w:sz w:val="20"/>
        </w:rPr>
      </w:pPr>
      <w:r w:rsidRPr="00703A48">
        <w:rPr>
          <w:rFonts w:ascii="Arial" w:hAnsi="Arial"/>
          <w:sz w:val="20"/>
        </w:rPr>
        <w:tab/>
        <w:t>A</w:t>
      </w:r>
      <w:r w:rsidRPr="00703A48">
        <w:rPr>
          <w:rFonts w:ascii="Arial" w:hAnsi="Arial"/>
          <w:spacing w:val="-2"/>
          <w:sz w:val="20"/>
        </w:rPr>
        <w:t xml:space="preserve"> </w:t>
      </w:r>
      <w:r w:rsidRPr="00703A48">
        <w:rPr>
          <w:rFonts w:ascii="Arial" w:hAnsi="Arial"/>
          <w:sz w:val="20"/>
        </w:rPr>
        <w:t xml:space="preserve">arte será fornecida pelo </w:t>
      </w:r>
      <w:r w:rsidRPr="00703A48">
        <w:rPr>
          <w:rFonts w:ascii="Arial" w:hAnsi="Arial"/>
          <w:spacing w:val="-2"/>
          <w:sz w:val="20"/>
        </w:rPr>
        <w:t>CEDHU</w:t>
      </w:r>
      <w:r>
        <w:rPr>
          <w:rFonts w:ascii="Arial" w:hAnsi="Arial"/>
          <w:spacing w:val="-2"/>
          <w:sz w:val="20"/>
        </w:rPr>
        <w:t>.</w:t>
      </w:r>
    </w:p>
    <w:p w14:paraId="27117893" w14:textId="5D26F717" w:rsidR="00703A48" w:rsidRPr="00703A48" w:rsidRDefault="00703A48" w:rsidP="00703A48">
      <w:pPr>
        <w:pStyle w:val="PargrafodaLista"/>
        <w:tabs>
          <w:tab w:val="left" w:pos="284"/>
        </w:tabs>
        <w:spacing w:after="0" w:line="240" w:lineRule="auto"/>
        <w:ind w:left="0"/>
        <w:jc w:val="both"/>
        <w:rPr>
          <w:rFonts w:ascii="Arial" w:eastAsia="Arial" w:hAnsi="Arial" w:cs="Arial"/>
          <w:sz w:val="18"/>
          <w:szCs w:val="20"/>
        </w:rPr>
      </w:pPr>
      <w:r>
        <w:rPr>
          <w:rFonts w:ascii="Arial" w:hAnsi="Arial"/>
        </w:rPr>
        <w:tab/>
      </w:r>
      <w:r w:rsidRPr="00703A48">
        <w:rPr>
          <w:rFonts w:ascii="Arial" w:hAnsi="Arial"/>
          <w:sz w:val="20"/>
        </w:rPr>
        <w:t>Não serão aceitos materiais e produtos de qualidade inferior aos utilizados no mercado. Não serão aceitos, sob quaisquer</w:t>
      </w:r>
      <w:r w:rsidRPr="00703A48">
        <w:rPr>
          <w:rFonts w:ascii="Arial" w:hAnsi="Arial"/>
          <w:spacing w:val="-6"/>
          <w:sz w:val="20"/>
        </w:rPr>
        <w:t xml:space="preserve"> </w:t>
      </w:r>
      <w:r w:rsidRPr="00703A48">
        <w:rPr>
          <w:rFonts w:ascii="Arial" w:hAnsi="Arial"/>
          <w:sz w:val="20"/>
        </w:rPr>
        <w:t>pretextos,</w:t>
      </w:r>
      <w:r w:rsidRPr="00703A48">
        <w:rPr>
          <w:rFonts w:ascii="Arial" w:hAnsi="Arial"/>
          <w:spacing w:val="-6"/>
          <w:sz w:val="20"/>
        </w:rPr>
        <w:t xml:space="preserve"> </w:t>
      </w:r>
      <w:r w:rsidRPr="00703A48">
        <w:rPr>
          <w:rFonts w:ascii="Arial" w:hAnsi="Arial"/>
          <w:sz w:val="20"/>
        </w:rPr>
        <w:t>produtos</w:t>
      </w:r>
      <w:r w:rsidRPr="00703A48">
        <w:rPr>
          <w:rFonts w:ascii="Arial" w:hAnsi="Arial"/>
          <w:spacing w:val="-6"/>
          <w:sz w:val="20"/>
        </w:rPr>
        <w:t xml:space="preserve"> </w:t>
      </w:r>
      <w:r w:rsidRPr="00703A48">
        <w:rPr>
          <w:rFonts w:ascii="Arial" w:hAnsi="Arial"/>
          <w:sz w:val="20"/>
        </w:rPr>
        <w:t>que</w:t>
      </w:r>
      <w:r w:rsidRPr="00703A48">
        <w:rPr>
          <w:rFonts w:ascii="Arial" w:hAnsi="Arial"/>
          <w:spacing w:val="-6"/>
          <w:sz w:val="20"/>
        </w:rPr>
        <w:t xml:space="preserve"> </w:t>
      </w:r>
      <w:r w:rsidRPr="00703A48">
        <w:rPr>
          <w:rFonts w:ascii="Arial" w:hAnsi="Arial"/>
          <w:sz w:val="20"/>
        </w:rPr>
        <w:t>não</w:t>
      </w:r>
      <w:r w:rsidRPr="00703A48">
        <w:rPr>
          <w:rFonts w:ascii="Arial" w:hAnsi="Arial"/>
          <w:spacing w:val="-6"/>
          <w:sz w:val="20"/>
        </w:rPr>
        <w:t xml:space="preserve"> </w:t>
      </w:r>
      <w:r w:rsidRPr="00703A48">
        <w:rPr>
          <w:rFonts w:ascii="Arial" w:hAnsi="Arial"/>
          <w:sz w:val="20"/>
        </w:rPr>
        <w:t>atendam</w:t>
      </w:r>
      <w:r w:rsidRPr="00703A48">
        <w:rPr>
          <w:rFonts w:ascii="Arial" w:hAnsi="Arial"/>
          <w:spacing w:val="-6"/>
          <w:sz w:val="20"/>
        </w:rPr>
        <w:t xml:space="preserve"> </w:t>
      </w:r>
      <w:r w:rsidRPr="00703A48">
        <w:rPr>
          <w:rFonts w:ascii="Arial" w:hAnsi="Arial"/>
          <w:sz w:val="20"/>
        </w:rPr>
        <w:t>aos</w:t>
      </w:r>
      <w:r w:rsidRPr="00703A48">
        <w:rPr>
          <w:rFonts w:ascii="Arial" w:hAnsi="Arial"/>
          <w:spacing w:val="-6"/>
          <w:sz w:val="20"/>
        </w:rPr>
        <w:t xml:space="preserve"> </w:t>
      </w:r>
      <w:r w:rsidRPr="00703A48">
        <w:rPr>
          <w:rFonts w:ascii="Arial" w:hAnsi="Arial"/>
          <w:sz w:val="20"/>
        </w:rPr>
        <w:t>requisitos</w:t>
      </w:r>
      <w:r w:rsidRPr="00703A48">
        <w:rPr>
          <w:rFonts w:ascii="Arial" w:hAnsi="Arial"/>
          <w:spacing w:val="-6"/>
          <w:sz w:val="20"/>
        </w:rPr>
        <w:t xml:space="preserve"> </w:t>
      </w:r>
      <w:r w:rsidRPr="00703A48">
        <w:rPr>
          <w:rFonts w:ascii="Arial" w:hAnsi="Arial"/>
          <w:sz w:val="20"/>
        </w:rPr>
        <w:t>pré-estabelecidos.</w:t>
      </w:r>
      <w:r w:rsidRPr="00703A48">
        <w:rPr>
          <w:rFonts w:ascii="Arial" w:hAnsi="Arial"/>
          <w:spacing w:val="-6"/>
          <w:sz w:val="20"/>
        </w:rPr>
        <w:t xml:space="preserve"> </w:t>
      </w:r>
      <w:r w:rsidRPr="00703A48">
        <w:rPr>
          <w:rFonts w:ascii="Arial" w:hAnsi="Arial"/>
          <w:sz w:val="20"/>
        </w:rPr>
        <w:t>Assim,</w:t>
      </w:r>
      <w:r w:rsidRPr="00703A48">
        <w:rPr>
          <w:rFonts w:ascii="Arial" w:hAnsi="Arial"/>
          <w:spacing w:val="-6"/>
          <w:sz w:val="20"/>
        </w:rPr>
        <w:t xml:space="preserve"> </w:t>
      </w:r>
      <w:r w:rsidRPr="00703A48">
        <w:rPr>
          <w:rFonts w:ascii="Arial" w:hAnsi="Arial"/>
          <w:sz w:val="20"/>
        </w:rPr>
        <w:t>as</w:t>
      </w:r>
      <w:r w:rsidRPr="00703A48">
        <w:rPr>
          <w:rFonts w:ascii="Arial" w:hAnsi="Arial"/>
          <w:spacing w:val="-6"/>
          <w:sz w:val="20"/>
        </w:rPr>
        <w:t xml:space="preserve"> </w:t>
      </w:r>
      <w:r w:rsidRPr="00703A48">
        <w:rPr>
          <w:rFonts w:ascii="Arial" w:hAnsi="Arial"/>
          <w:sz w:val="20"/>
        </w:rPr>
        <w:t>empresas</w:t>
      </w:r>
      <w:r w:rsidRPr="00703A48">
        <w:rPr>
          <w:rFonts w:ascii="Arial" w:hAnsi="Arial"/>
          <w:spacing w:val="-6"/>
          <w:sz w:val="20"/>
        </w:rPr>
        <w:t xml:space="preserve"> </w:t>
      </w:r>
      <w:r w:rsidRPr="00703A48">
        <w:rPr>
          <w:rFonts w:ascii="Arial" w:hAnsi="Arial"/>
          <w:sz w:val="20"/>
        </w:rPr>
        <w:t>que</w:t>
      </w:r>
      <w:r w:rsidRPr="00703A48">
        <w:rPr>
          <w:rFonts w:ascii="Arial" w:hAnsi="Arial"/>
          <w:spacing w:val="-6"/>
          <w:sz w:val="20"/>
        </w:rPr>
        <w:t xml:space="preserve"> </w:t>
      </w:r>
      <w:r w:rsidRPr="00703A48">
        <w:rPr>
          <w:rFonts w:ascii="Arial" w:hAnsi="Arial"/>
          <w:sz w:val="20"/>
        </w:rPr>
        <w:t xml:space="preserve">cotarem deverão estar </w:t>
      </w:r>
      <w:proofErr w:type="gramStart"/>
      <w:r w:rsidRPr="00703A48">
        <w:rPr>
          <w:rFonts w:ascii="Arial" w:hAnsi="Arial"/>
          <w:sz w:val="20"/>
        </w:rPr>
        <w:t>cientes</w:t>
      </w:r>
      <w:proofErr w:type="gramEnd"/>
      <w:r w:rsidRPr="00703A48">
        <w:rPr>
          <w:rFonts w:ascii="Arial" w:hAnsi="Arial"/>
          <w:sz w:val="20"/>
        </w:rPr>
        <w:t xml:space="preserve"> sobre as especificações de seus produtos</w:t>
      </w:r>
      <w:r>
        <w:rPr>
          <w:rFonts w:ascii="Arial" w:hAnsi="Arial"/>
          <w:sz w:val="20"/>
        </w:rPr>
        <w:t xml:space="preserve">. </w:t>
      </w:r>
      <w:r w:rsidRPr="00703A48">
        <w:rPr>
          <w:rFonts w:ascii="Arial" w:hAnsi="Arial"/>
          <w:sz w:val="20"/>
        </w:rPr>
        <w:t>Em</w:t>
      </w:r>
      <w:r w:rsidRPr="00703A48">
        <w:rPr>
          <w:rFonts w:ascii="Arial" w:hAnsi="Arial"/>
          <w:spacing w:val="-3"/>
          <w:sz w:val="20"/>
        </w:rPr>
        <w:t xml:space="preserve"> </w:t>
      </w:r>
      <w:r w:rsidRPr="00703A48">
        <w:rPr>
          <w:rFonts w:ascii="Arial" w:hAnsi="Arial"/>
          <w:sz w:val="20"/>
        </w:rPr>
        <w:t>casos</w:t>
      </w:r>
      <w:r w:rsidRPr="00703A48">
        <w:rPr>
          <w:rFonts w:ascii="Arial" w:hAnsi="Arial"/>
          <w:spacing w:val="-2"/>
          <w:sz w:val="20"/>
        </w:rPr>
        <w:t xml:space="preserve"> </w:t>
      </w:r>
      <w:r w:rsidRPr="00703A48">
        <w:rPr>
          <w:rFonts w:ascii="Arial" w:hAnsi="Arial"/>
          <w:sz w:val="20"/>
        </w:rPr>
        <w:t>de</w:t>
      </w:r>
      <w:r w:rsidRPr="00703A48">
        <w:rPr>
          <w:rFonts w:ascii="Arial" w:hAnsi="Arial"/>
          <w:spacing w:val="-3"/>
          <w:sz w:val="20"/>
        </w:rPr>
        <w:t xml:space="preserve"> </w:t>
      </w:r>
      <w:r w:rsidRPr="00703A48">
        <w:rPr>
          <w:rFonts w:ascii="Arial" w:hAnsi="Arial"/>
          <w:sz w:val="20"/>
        </w:rPr>
        <w:t>produtos</w:t>
      </w:r>
      <w:r w:rsidRPr="00703A48">
        <w:rPr>
          <w:rFonts w:ascii="Arial" w:hAnsi="Arial"/>
          <w:spacing w:val="-3"/>
          <w:sz w:val="20"/>
        </w:rPr>
        <w:t xml:space="preserve"> </w:t>
      </w:r>
      <w:r w:rsidRPr="00703A48">
        <w:rPr>
          <w:rFonts w:ascii="Arial" w:hAnsi="Arial"/>
          <w:sz w:val="20"/>
        </w:rPr>
        <w:t>de</w:t>
      </w:r>
      <w:r w:rsidRPr="00703A48">
        <w:rPr>
          <w:rFonts w:ascii="Arial" w:hAnsi="Arial"/>
          <w:spacing w:val="-2"/>
          <w:sz w:val="20"/>
        </w:rPr>
        <w:t xml:space="preserve"> </w:t>
      </w:r>
      <w:r w:rsidRPr="00703A48">
        <w:rPr>
          <w:rFonts w:ascii="Arial" w:hAnsi="Arial"/>
          <w:sz w:val="20"/>
        </w:rPr>
        <w:t>qualidade</w:t>
      </w:r>
      <w:r w:rsidRPr="00703A48">
        <w:rPr>
          <w:rFonts w:ascii="Arial" w:hAnsi="Arial"/>
          <w:spacing w:val="-3"/>
          <w:sz w:val="20"/>
        </w:rPr>
        <w:t xml:space="preserve"> </w:t>
      </w:r>
      <w:r w:rsidRPr="00703A48">
        <w:rPr>
          <w:rFonts w:ascii="Arial" w:hAnsi="Arial"/>
          <w:sz w:val="20"/>
        </w:rPr>
        <w:t>inferior</w:t>
      </w:r>
      <w:r w:rsidRPr="00703A48">
        <w:rPr>
          <w:rFonts w:ascii="Arial" w:hAnsi="Arial"/>
          <w:spacing w:val="-2"/>
          <w:sz w:val="20"/>
        </w:rPr>
        <w:t xml:space="preserve"> </w:t>
      </w:r>
      <w:r w:rsidRPr="00703A48">
        <w:rPr>
          <w:rFonts w:ascii="Arial" w:hAnsi="Arial"/>
          <w:sz w:val="20"/>
        </w:rPr>
        <w:t>aos</w:t>
      </w:r>
      <w:r w:rsidRPr="00703A48">
        <w:rPr>
          <w:rFonts w:ascii="Arial" w:hAnsi="Arial"/>
          <w:spacing w:val="-3"/>
          <w:sz w:val="20"/>
        </w:rPr>
        <w:t xml:space="preserve"> </w:t>
      </w:r>
      <w:r w:rsidRPr="00703A48">
        <w:rPr>
          <w:rFonts w:ascii="Arial" w:hAnsi="Arial"/>
          <w:sz w:val="20"/>
        </w:rPr>
        <w:t>requisitos</w:t>
      </w:r>
      <w:r w:rsidRPr="00703A48">
        <w:rPr>
          <w:rFonts w:ascii="Arial" w:hAnsi="Arial"/>
          <w:spacing w:val="-3"/>
          <w:sz w:val="20"/>
        </w:rPr>
        <w:t xml:space="preserve"> </w:t>
      </w:r>
      <w:r w:rsidRPr="00703A48">
        <w:rPr>
          <w:rFonts w:ascii="Arial" w:hAnsi="Arial"/>
          <w:sz w:val="20"/>
        </w:rPr>
        <w:t>do</w:t>
      </w:r>
      <w:r w:rsidRPr="00703A48">
        <w:rPr>
          <w:rFonts w:ascii="Arial" w:hAnsi="Arial"/>
          <w:spacing w:val="-2"/>
          <w:sz w:val="20"/>
        </w:rPr>
        <w:t xml:space="preserve"> </w:t>
      </w:r>
      <w:r w:rsidRPr="00703A48">
        <w:rPr>
          <w:rFonts w:ascii="Arial" w:hAnsi="Arial"/>
          <w:sz w:val="20"/>
        </w:rPr>
        <w:t>edital,</w:t>
      </w:r>
      <w:r w:rsidRPr="00703A48">
        <w:rPr>
          <w:rFonts w:ascii="Arial" w:hAnsi="Arial"/>
          <w:spacing w:val="-2"/>
          <w:sz w:val="20"/>
        </w:rPr>
        <w:t xml:space="preserve"> </w:t>
      </w:r>
      <w:r w:rsidRPr="00703A48">
        <w:rPr>
          <w:rFonts w:ascii="Arial" w:hAnsi="Arial"/>
          <w:sz w:val="20"/>
        </w:rPr>
        <w:t>serão</w:t>
      </w:r>
      <w:r w:rsidRPr="00703A48">
        <w:rPr>
          <w:rFonts w:ascii="Arial" w:hAnsi="Arial"/>
          <w:spacing w:val="-2"/>
          <w:sz w:val="20"/>
        </w:rPr>
        <w:t xml:space="preserve"> </w:t>
      </w:r>
      <w:r w:rsidRPr="00703A48">
        <w:rPr>
          <w:rFonts w:ascii="Arial" w:hAnsi="Arial"/>
          <w:sz w:val="20"/>
        </w:rPr>
        <w:t>notificados</w:t>
      </w:r>
      <w:r w:rsidRPr="00703A48">
        <w:rPr>
          <w:rFonts w:ascii="Arial" w:hAnsi="Arial"/>
          <w:spacing w:val="-3"/>
          <w:sz w:val="20"/>
        </w:rPr>
        <w:t xml:space="preserve"> </w:t>
      </w:r>
      <w:r w:rsidRPr="00703A48">
        <w:rPr>
          <w:rFonts w:ascii="Arial" w:hAnsi="Arial"/>
          <w:sz w:val="20"/>
        </w:rPr>
        <w:t>para</w:t>
      </w:r>
      <w:r w:rsidRPr="00703A48">
        <w:rPr>
          <w:rFonts w:ascii="Arial" w:hAnsi="Arial"/>
          <w:spacing w:val="-2"/>
          <w:sz w:val="20"/>
        </w:rPr>
        <w:t xml:space="preserve"> </w:t>
      </w:r>
      <w:r w:rsidRPr="00703A48">
        <w:rPr>
          <w:rFonts w:ascii="Arial" w:hAnsi="Arial"/>
          <w:sz w:val="20"/>
        </w:rPr>
        <w:t>serem</w:t>
      </w:r>
      <w:r w:rsidRPr="00703A48">
        <w:rPr>
          <w:rFonts w:ascii="Arial" w:hAnsi="Arial"/>
          <w:spacing w:val="-3"/>
          <w:sz w:val="20"/>
        </w:rPr>
        <w:t xml:space="preserve"> </w:t>
      </w:r>
      <w:r w:rsidRPr="00703A48">
        <w:rPr>
          <w:rFonts w:ascii="Arial" w:hAnsi="Arial"/>
          <w:spacing w:val="-2"/>
          <w:sz w:val="20"/>
        </w:rPr>
        <w:t>trocados</w:t>
      </w:r>
      <w:r>
        <w:rPr>
          <w:rFonts w:ascii="Arial" w:hAnsi="Arial"/>
          <w:spacing w:val="-2"/>
          <w:sz w:val="20"/>
        </w:rPr>
        <w:t>.</w:t>
      </w:r>
    </w:p>
    <w:p w14:paraId="2BAE61EE" w14:textId="77777777" w:rsidR="00313619" w:rsidRPr="00F526FF" w:rsidRDefault="00313619" w:rsidP="00C04997">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08125F97" w14:textId="77777777" w:rsidR="002B51C8" w:rsidRPr="002B51C8" w:rsidRDefault="002B51C8" w:rsidP="002B51C8">
      <w:pPr>
        <w:numPr>
          <w:ilvl w:val="0"/>
          <w:numId w:val="5"/>
        </w:numPr>
        <w:tabs>
          <w:tab w:val="left" w:pos="284"/>
        </w:tabs>
        <w:jc w:val="both"/>
        <w:rPr>
          <w:rFonts w:ascii="Arial" w:hAnsi="Arial"/>
          <w:spacing w:val="-2"/>
        </w:rPr>
      </w:pPr>
      <w:r w:rsidRPr="00A06A9A">
        <w:rPr>
          <w:rFonts w:ascii="Arial" w:hAnsi="Arial" w:cs="Arial"/>
        </w:rPr>
        <w:t xml:space="preserve">A(s) empresa(s) </w:t>
      </w:r>
      <w:proofErr w:type="gramStart"/>
      <w:r w:rsidRPr="00A06A9A">
        <w:rPr>
          <w:rFonts w:ascii="Arial" w:hAnsi="Arial" w:cs="Arial"/>
        </w:rPr>
        <w:t>melhor(</w:t>
      </w:r>
      <w:proofErr w:type="gramEnd"/>
      <w:r w:rsidRPr="00A06A9A">
        <w:rPr>
          <w:rFonts w:ascii="Arial" w:hAnsi="Arial" w:cs="Arial"/>
        </w:rPr>
        <w:t>es) classificada(s) após a etapa de lances, deverá(</w:t>
      </w:r>
      <w:proofErr w:type="spellStart"/>
      <w:r w:rsidRPr="00A06A9A">
        <w:rPr>
          <w:rFonts w:ascii="Arial" w:hAnsi="Arial" w:cs="Arial"/>
        </w:rPr>
        <w:t>ão</w:t>
      </w:r>
      <w:proofErr w:type="spellEnd"/>
      <w:r w:rsidRPr="00A06A9A">
        <w:rPr>
          <w:rFonts w:ascii="Arial" w:hAnsi="Arial" w:cs="Arial"/>
        </w:rPr>
        <w:t>) apresentar</w:t>
      </w:r>
      <w:r>
        <w:rPr>
          <w:rFonts w:ascii="Arial" w:hAnsi="Arial" w:cs="Arial"/>
        </w:rPr>
        <w:t xml:space="preserve"> uma amostra dos itens abaixo descritos, devendo ser entregue no prazo de até 03 (três) dias úteis a contar da data de disputa ou da data da convocação do Pregoeiro nos caso de desclassificações/inabilitações, sob pena de desclassificação pelo não cumprimento:</w:t>
      </w:r>
      <w:r w:rsidRPr="002B51C8">
        <w:rPr>
          <w:rFonts w:ascii="Arial" w:hAnsi="Arial" w:cs="Arial"/>
        </w:rPr>
        <w:t xml:space="preserve"> </w:t>
      </w:r>
    </w:p>
    <w:p w14:paraId="1020F208" w14:textId="43E9E112" w:rsidR="00703A48" w:rsidRPr="002B51C8" w:rsidRDefault="00703A48" w:rsidP="002B51C8">
      <w:pPr>
        <w:tabs>
          <w:tab w:val="left" w:pos="284"/>
        </w:tabs>
        <w:jc w:val="both"/>
        <w:rPr>
          <w:rFonts w:ascii="Arial" w:hAnsi="Arial"/>
          <w:spacing w:val="-2"/>
        </w:rPr>
      </w:pPr>
      <w:r w:rsidRPr="002B51C8">
        <w:rPr>
          <w:rFonts w:ascii="Arial" w:hAnsi="Arial" w:cs="Arial"/>
        </w:rPr>
        <w:lastRenderedPageBreak/>
        <w:t xml:space="preserve">- </w:t>
      </w:r>
      <w:r w:rsidRPr="002B51C8">
        <w:rPr>
          <w:rFonts w:ascii="Arial" w:hAnsi="Arial"/>
        </w:rPr>
        <w:t>01</w:t>
      </w:r>
      <w:r w:rsidRPr="002B51C8">
        <w:rPr>
          <w:rFonts w:ascii="Arial" w:hAnsi="Arial"/>
          <w:spacing w:val="-1"/>
        </w:rPr>
        <w:t xml:space="preserve"> </w:t>
      </w:r>
      <w:r w:rsidRPr="002B51C8">
        <w:rPr>
          <w:rFonts w:ascii="Arial" w:hAnsi="Arial"/>
        </w:rPr>
        <w:t>(uma) camiseta no</w:t>
      </w:r>
      <w:r w:rsidRPr="002B51C8">
        <w:rPr>
          <w:rFonts w:ascii="Arial" w:hAnsi="Arial"/>
          <w:spacing w:val="-1"/>
        </w:rPr>
        <w:t xml:space="preserve"> </w:t>
      </w:r>
      <w:r w:rsidRPr="002B51C8">
        <w:rPr>
          <w:rFonts w:ascii="Arial" w:hAnsi="Arial"/>
        </w:rPr>
        <w:t>tamanho P, na</w:t>
      </w:r>
      <w:r w:rsidRPr="002B51C8">
        <w:rPr>
          <w:rFonts w:ascii="Arial" w:hAnsi="Arial"/>
          <w:spacing w:val="-1"/>
        </w:rPr>
        <w:t xml:space="preserve"> </w:t>
      </w:r>
      <w:r w:rsidRPr="002B51C8">
        <w:rPr>
          <w:rFonts w:ascii="Arial" w:hAnsi="Arial"/>
        </w:rPr>
        <w:t xml:space="preserve">medida (A/L) </w:t>
      </w:r>
      <w:r w:rsidRPr="002B51C8">
        <w:rPr>
          <w:rFonts w:ascii="Arial" w:hAnsi="Arial"/>
          <w:spacing w:val="-2"/>
        </w:rPr>
        <w:t>68/51;</w:t>
      </w:r>
    </w:p>
    <w:p w14:paraId="17848C14" w14:textId="4D3E65E9" w:rsidR="00703A48" w:rsidRDefault="00703A48" w:rsidP="00703A48">
      <w:pPr>
        <w:tabs>
          <w:tab w:val="left" w:pos="284"/>
        </w:tabs>
        <w:jc w:val="both"/>
        <w:rPr>
          <w:rFonts w:ascii="Arial" w:hAnsi="Arial"/>
          <w:spacing w:val="-2"/>
        </w:rPr>
      </w:pPr>
      <w:r>
        <w:rPr>
          <w:rFonts w:ascii="Arial" w:hAnsi="Arial" w:cs="Arial"/>
        </w:rPr>
        <w:t xml:space="preserve">- </w:t>
      </w:r>
      <w:r>
        <w:rPr>
          <w:rFonts w:ascii="Arial" w:hAnsi="Arial"/>
        </w:rPr>
        <w:t>01</w:t>
      </w:r>
      <w:r>
        <w:rPr>
          <w:rFonts w:ascii="Arial" w:hAnsi="Arial"/>
          <w:spacing w:val="-1"/>
        </w:rPr>
        <w:t xml:space="preserve"> </w:t>
      </w:r>
      <w:r>
        <w:rPr>
          <w:rFonts w:ascii="Arial" w:hAnsi="Arial"/>
        </w:rPr>
        <w:t>(uma) camiseta</w:t>
      </w:r>
      <w:r>
        <w:rPr>
          <w:rFonts w:ascii="Arial" w:hAnsi="Arial"/>
          <w:spacing w:val="-1"/>
        </w:rPr>
        <w:t xml:space="preserve"> </w:t>
      </w:r>
      <w:r>
        <w:rPr>
          <w:rFonts w:ascii="Arial" w:hAnsi="Arial"/>
        </w:rPr>
        <w:t>no tamanho M,</w:t>
      </w:r>
      <w:r>
        <w:rPr>
          <w:rFonts w:ascii="Arial" w:hAnsi="Arial"/>
          <w:spacing w:val="-1"/>
        </w:rPr>
        <w:t xml:space="preserve"> </w:t>
      </w:r>
      <w:r>
        <w:rPr>
          <w:rFonts w:ascii="Arial" w:hAnsi="Arial"/>
        </w:rPr>
        <w:t>na medida</w:t>
      </w:r>
      <w:r>
        <w:rPr>
          <w:rFonts w:ascii="Arial" w:hAnsi="Arial"/>
          <w:spacing w:val="-1"/>
        </w:rPr>
        <w:t xml:space="preserve"> </w:t>
      </w:r>
      <w:r>
        <w:rPr>
          <w:rFonts w:ascii="Arial" w:hAnsi="Arial"/>
        </w:rPr>
        <w:t>de</w:t>
      </w:r>
      <w:r>
        <w:rPr>
          <w:rFonts w:ascii="Arial" w:hAnsi="Arial"/>
          <w:spacing w:val="-1"/>
        </w:rPr>
        <w:t xml:space="preserve"> </w:t>
      </w:r>
      <w:r>
        <w:rPr>
          <w:rFonts w:ascii="Arial" w:hAnsi="Arial"/>
        </w:rPr>
        <w:t xml:space="preserve">(A/L) </w:t>
      </w:r>
      <w:r>
        <w:rPr>
          <w:rFonts w:ascii="Arial" w:hAnsi="Arial"/>
          <w:spacing w:val="-2"/>
        </w:rPr>
        <w:t>70/56;</w:t>
      </w:r>
    </w:p>
    <w:p w14:paraId="7E301892" w14:textId="3F878677" w:rsidR="00703A48" w:rsidRDefault="00703A48" w:rsidP="00703A48">
      <w:pPr>
        <w:tabs>
          <w:tab w:val="left" w:pos="284"/>
        </w:tabs>
        <w:jc w:val="both"/>
        <w:rPr>
          <w:rFonts w:ascii="Arial" w:hAnsi="Arial"/>
          <w:spacing w:val="-2"/>
        </w:rPr>
      </w:pPr>
      <w:r>
        <w:rPr>
          <w:rFonts w:ascii="Arial" w:hAnsi="Arial"/>
          <w:spacing w:val="-2"/>
        </w:rPr>
        <w:t xml:space="preserve">- </w:t>
      </w:r>
      <w:r>
        <w:rPr>
          <w:rFonts w:ascii="Arial" w:hAnsi="Arial"/>
        </w:rPr>
        <w:t>01</w:t>
      </w:r>
      <w:r>
        <w:rPr>
          <w:rFonts w:ascii="Arial" w:hAnsi="Arial"/>
          <w:spacing w:val="-1"/>
        </w:rPr>
        <w:t xml:space="preserve"> </w:t>
      </w:r>
      <w:r>
        <w:rPr>
          <w:rFonts w:ascii="Arial" w:hAnsi="Arial"/>
        </w:rPr>
        <w:t>(uma) camiseta</w:t>
      </w:r>
      <w:r>
        <w:rPr>
          <w:rFonts w:ascii="Arial" w:hAnsi="Arial"/>
          <w:spacing w:val="-1"/>
        </w:rPr>
        <w:t xml:space="preserve"> </w:t>
      </w:r>
      <w:r>
        <w:rPr>
          <w:rFonts w:ascii="Arial" w:hAnsi="Arial"/>
        </w:rPr>
        <w:t>no tamanho G,</w:t>
      </w:r>
      <w:r>
        <w:rPr>
          <w:rFonts w:ascii="Arial" w:hAnsi="Arial"/>
          <w:spacing w:val="-1"/>
        </w:rPr>
        <w:t xml:space="preserve"> </w:t>
      </w:r>
      <w:r>
        <w:rPr>
          <w:rFonts w:ascii="Arial" w:hAnsi="Arial"/>
        </w:rPr>
        <w:t>na medida</w:t>
      </w:r>
      <w:r>
        <w:rPr>
          <w:rFonts w:ascii="Arial" w:hAnsi="Arial"/>
          <w:spacing w:val="-1"/>
        </w:rPr>
        <w:t xml:space="preserve"> </w:t>
      </w:r>
      <w:r>
        <w:rPr>
          <w:rFonts w:ascii="Arial" w:hAnsi="Arial"/>
        </w:rPr>
        <w:t>de</w:t>
      </w:r>
      <w:r>
        <w:rPr>
          <w:rFonts w:ascii="Arial" w:hAnsi="Arial"/>
          <w:spacing w:val="-1"/>
        </w:rPr>
        <w:t xml:space="preserve"> </w:t>
      </w:r>
      <w:r>
        <w:rPr>
          <w:rFonts w:ascii="Arial" w:hAnsi="Arial"/>
        </w:rPr>
        <w:t xml:space="preserve">(A/L) </w:t>
      </w:r>
      <w:r>
        <w:rPr>
          <w:rFonts w:ascii="Arial" w:hAnsi="Arial"/>
          <w:spacing w:val="-2"/>
        </w:rPr>
        <w:t>72/57;</w:t>
      </w:r>
    </w:p>
    <w:p w14:paraId="6DD87DF3" w14:textId="299DD402" w:rsidR="00703A48" w:rsidRDefault="00703A48" w:rsidP="00703A48">
      <w:pPr>
        <w:tabs>
          <w:tab w:val="left" w:pos="284"/>
        </w:tabs>
        <w:jc w:val="both"/>
        <w:rPr>
          <w:rFonts w:ascii="Arial" w:hAnsi="Arial"/>
        </w:rPr>
      </w:pPr>
      <w:r>
        <w:rPr>
          <w:rFonts w:ascii="Arial" w:hAnsi="Arial" w:cs="Arial"/>
        </w:rPr>
        <w:t xml:space="preserve">- </w:t>
      </w:r>
      <w:r>
        <w:rPr>
          <w:rFonts w:ascii="Arial" w:hAnsi="Arial"/>
        </w:rPr>
        <w:t>01</w:t>
      </w:r>
      <w:r>
        <w:rPr>
          <w:rFonts w:ascii="Arial" w:hAnsi="Arial"/>
          <w:spacing w:val="-1"/>
        </w:rPr>
        <w:t xml:space="preserve"> </w:t>
      </w:r>
      <w:r>
        <w:rPr>
          <w:rFonts w:ascii="Arial" w:hAnsi="Arial"/>
        </w:rPr>
        <w:t>(uma) camiseta</w:t>
      </w:r>
      <w:r>
        <w:rPr>
          <w:rFonts w:ascii="Arial" w:hAnsi="Arial"/>
          <w:spacing w:val="-1"/>
        </w:rPr>
        <w:t xml:space="preserve"> </w:t>
      </w:r>
      <w:r>
        <w:rPr>
          <w:rFonts w:ascii="Arial" w:hAnsi="Arial"/>
        </w:rPr>
        <w:t>no tamanho GG</w:t>
      </w:r>
      <w:r>
        <w:rPr>
          <w:rFonts w:ascii="Arial" w:hAnsi="Arial"/>
          <w:spacing w:val="-1"/>
        </w:rPr>
        <w:t xml:space="preserve"> </w:t>
      </w:r>
      <w:r>
        <w:rPr>
          <w:rFonts w:ascii="Arial" w:hAnsi="Arial"/>
        </w:rPr>
        <w:t>na</w:t>
      </w:r>
      <w:r>
        <w:rPr>
          <w:rFonts w:ascii="Arial" w:hAnsi="Arial"/>
          <w:spacing w:val="-1"/>
        </w:rPr>
        <w:t xml:space="preserve"> </w:t>
      </w:r>
      <w:r>
        <w:rPr>
          <w:rFonts w:ascii="Arial" w:hAnsi="Arial"/>
        </w:rPr>
        <w:t>medida de</w:t>
      </w:r>
      <w:r>
        <w:rPr>
          <w:rFonts w:ascii="Arial" w:hAnsi="Arial"/>
          <w:spacing w:val="-1"/>
        </w:rPr>
        <w:t xml:space="preserve"> </w:t>
      </w:r>
      <w:r>
        <w:rPr>
          <w:rFonts w:ascii="Arial" w:hAnsi="Arial"/>
        </w:rPr>
        <w:t>(A/L) 76/59;</w:t>
      </w:r>
    </w:p>
    <w:p w14:paraId="0A2431F9" w14:textId="69D21B1D" w:rsidR="00703A48" w:rsidRPr="00F526FF" w:rsidRDefault="00703A48" w:rsidP="00703A48">
      <w:pPr>
        <w:tabs>
          <w:tab w:val="left" w:pos="284"/>
        </w:tabs>
        <w:jc w:val="both"/>
        <w:rPr>
          <w:rFonts w:ascii="Arial" w:hAnsi="Arial" w:cs="Arial"/>
        </w:rPr>
      </w:pPr>
      <w:r>
        <w:rPr>
          <w:rFonts w:ascii="Arial" w:hAnsi="Arial" w:cs="Arial"/>
        </w:rPr>
        <w:t xml:space="preserve">- </w:t>
      </w:r>
      <w:r>
        <w:rPr>
          <w:rFonts w:ascii="Arial" w:hAnsi="Arial"/>
        </w:rPr>
        <w:t>01</w:t>
      </w:r>
      <w:r>
        <w:rPr>
          <w:rFonts w:ascii="Arial" w:hAnsi="Arial"/>
          <w:spacing w:val="-3"/>
        </w:rPr>
        <w:t xml:space="preserve"> </w:t>
      </w:r>
      <w:r>
        <w:rPr>
          <w:rFonts w:ascii="Arial" w:hAnsi="Arial"/>
        </w:rPr>
        <w:t>(uma)</w:t>
      </w:r>
      <w:r>
        <w:rPr>
          <w:rFonts w:ascii="Arial" w:hAnsi="Arial"/>
          <w:spacing w:val="-1"/>
        </w:rPr>
        <w:t xml:space="preserve"> </w:t>
      </w:r>
      <w:r>
        <w:rPr>
          <w:rFonts w:ascii="Arial" w:hAnsi="Arial"/>
        </w:rPr>
        <w:t>camiseta no</w:t>
      </w:r>
      <w:r>
        <w:rPr>
          <w:rFonts w:ascii="Arial" w:hAnsi="Arial"/>
          <w:spacing w:val="-1"/>
        </w:rPr>
        <w:t xml:space="preserve"> </w:t>
      </w:r>
      <w:r>
        <w:rPr>
          <w:rFonts w:ascii="Arial" w:hAnsi="Arial"/>
        </w:rPr>
        <w:t>tamanho EXG</w:t>
      </w:r>
      <w:r>
        <w:rPr>
          <w:rFonts w:ascii="Arial" w:hAnsi="Arial"/>
          <w:spacing w:val="-2"/>
        </w:rPr>
        <w:t xml:space="preserve"> </w:t>
      </w:r>
      <w:r>
        <w:rPr>
          <w:rFonts w:ascii="Arial" w:hAnsi="Arial"/>
        </w:rPr>
        <w:t>na medida</w:t>
      </w:r>
      <w:r>
        <w:rPr>
          <w:rFonts w:ascii="Arial" w:hAnsi="Arial"/>
          <w:spacing w:val="-1"/>
        </w:rPr>
        <w:t xml:space="preserve"> </w:t>
      </w:r>
      <w:r>
        <w:rPr>
          <w:rFonts w:ascii="Arial" w:hAnsi="Arial"/>
        </w:rPr>
        <w:t xml:space="preserve">(A/L) </w:t>
      </w:r>
      <w:r>
        <w:rPr>
          <w:rFonts w:ascii="Arial" w:hAnsi="Arial"/>
          <w:spacing w:val="-2"/>
        </w:rPr>
        <w:t>81/65.</w:t>
      </w:r>
    </w:p>
    <w:p w14:paraId="2DDBEB26" w14:textId="77777777" w:rsidR="00CF1876" w:rsidRPr="00703A48" w:rsidRDefault="00CF1876" w:rsidP="00CF1876">
      <w:pPr>
        <w:numPr>
          <w:ilvl w:val="0"/>
          <w:numId w:val="5"/>
        </w:numPr>
        <w:tabs>
          <w:tab w:val="left" w:pos="284"/>
        </w:tabs>
        <w:jc w:val="both"/>
        <w:rPr>
          <w:rFonts w:ascii="Arial" w:hAnsi="Arial" w:cs="Arial"/>
        </w:rPr>
      </w:pPr>
      <w:r w:rsidRPr="00F526FF">
        <w:rPr>
          <w:rFonts w:ascii="Arial" w:hAnsi="Arial" w:cs="Arial"/>
        </w:rPr>
        <w:t xml:space="preserve">Local e horário de entrega: </w:t>
      </w:r>
      <w:r w:rsidRPr="00CF1876">
        <w:rPr>
          <w:rFonts w:ascii="Arial" w:hAnsi="Arial"/>
          <w:b/>
        </w:rPr>
        <w:t>Setor CEDHU</w:t>
      </w:r>
      <w:r>
        <w:rPr>
          <w:rFonts w:ascii="Arial" w:hAnsi="Arial"/>
          <w:b/>
        </w:rPr>
        <w:t xml:space="preserve"> (</w:t>
      </w:r>
      <w:r w:rsidRPr="00CF1876">
        <w:rPr>
          <w:rFonts w:ascii="Arial" w:hAnsi="Arial"/>
          <w:b/>
        </w:rPr>
        <w:t>Centro</w:t>
      </w:r>
      <w:r w:rsidRPr="00CF1876">
        <w:rPr>
          <w:rFonts w:ascii="Arial" w:hAnsi="Arial"/>
          <w:b/>
          <w:spacing w:val="32"/>
        </w:rPr>
        <w:t xml:space="preserve"> </w:t>
      </w:r>
      <w:r w:rsidRPr="00CF1876">
        <w:rPr>
          <w:rFonts w:ascii="Arial" w:hAnsi="Arial"/>
          <w:b/>
        </w:rPr>
        <w:t>Nacional</w:t>
      </w:r>
      <w:r w:rsidRPr="00CF1876">
        <w:rPr>
          <w:rFonts w:ascii="Arial" w:hAnsi="Arial"/>
          <w:b/>
          <w:spacing w:val="32"/>
        </w:rPr>
        <w:t xml:space="preserve"> </w:t>
      </w:r>
      <w:r w:rsidRPr="00CF1876">
        <w:rPr>
          <w:rFonts w:ascii="Arial" w:hAnsi="Arial"/>
          <w:b/>
        </w:rPr>
        <w:t>de</w:t>
      </w:r>
      <w:r w:rsidRPr="00CF1876">
        <w:rPr>
          <w:rFonts w:ascii="Arial" w:hAnsi="Arial"/>
          <w:b/>
          <w:spacing w:val="32"/>
        </w:rPr>
        <w:t xml:space="preserve"> </w:t>
      </w:r>
      <w:r w:rsidRPr="00CF1876">
        <w:rPr>
          <w:rFonts w:ascii="Arial" w:hAnsi="Arial"/>
          <w:b/>
        </w:rPr>
        <w:t>Documentação,</w:t>
      </w:r>
      <w:r w:rsidRPr="00CF1876">
        <w:rPr>
          <w:rFonts w:ascii="Arial" w:hAnsi="Arial"/>
          <w:b/>
          <w:spacing w:val="32"/>
        </w:rPr>
        <w:t xml:space="preserve"> </w:t>
      </w:r>
      <w:r w:rsidRPr="00CF1876">
        <w:rPr>
          <w:rFonts w:ascii="Arial" w:hAnsi="Arial"/>
          <w:b/>
        </w:rPr>
        <w:t>Pesquisa</w:t>
      </w:r>
      <w:r w:rsidRPr="00CF1876">
        <w:rPr>
          <w:rFonts w:ascii="Arial" w:hAnsi="Arial"/>
          <w:b/>
          <w:spacing w:val="32"/>
        </w:rPr>
        <w:t xml:space="preserve"> </w:t>
      </w:r>
      <w:r w:rsidRPr="00CF1876">
        <w:rPr>
          <w:rFonts w:ascii="Arial" w:hAnsi="Arial"/>
          <w:b/>
        </w:rPr>
        <w:t>e</w:t>
      </w:r>
      <w:r w:rsidRPr="00CF1876">
        <w:rPr>
          <w:rFonts w:ascii="Arial" w:hAnsi="Arial"/>
          <w:b/>
          <w:spacing w:val="32"/>
        </w:rPr>
        <w:t xml:space="preserve"> </w:t>
      </w:r>
      <w:r w:rsidRPr="00CF1876">
        <w:rPr>
          <w:rFonts w:ascii="Arial" w:hAnsi="Arial"/>
          <w:b/>
        </w:rPr>
        <w:t>Divulgação</w:t>
      </w:r>
      <w:r w:rsidRPr="00CF1876">
        <w:rPr>
          <w:rFonts w:ascii="Arial" w:hAnsi="Arial"/>
          <w:b/>
          <w:spacing w:val="32"/>
        </w:rPr>
        <w:t xml:space="preserve"> </w:t>
      </w:r>
      <w:r w:rsidRPr="00CF1876">
        <w:rPr>
          <w:rFonts w:ascii="Arial" w:hAnsi="Arial"/>
          <w:b/>
        </w:rPr>
        <w:t>de</w:t>
      </w:r>
      <w:r w:rsidRPr="00CF1876">
        <w:rPr>
          <w:rFonts w:ascii="Arial" w:hAnsi="Arial"/>
          <w:b/>
          <w:spacing w:val="32"/>
        </w:rPr>
        <w:t xml:space="preserve"> </w:t>
      </w:r>
      <w:r w:rsidRPr="00CF1876">
        <w:rPr>
          <w:rFonts w:ascii="Arial" w:hAnsi="Arial"/>
          <w:b/>
        </w:rPr>
        <w:t>Humor</w:t>
      </w:r>
      <w:r w:rsidRPr="00CF1876">
        <w:rPr>
          <w:rFonts w:ascii="Arial" w:hAnsi="Arial"/>
          <w:b/>
          <w:spacing w:val="32"/>
        </w:rPr>
        <w:t xml:space="preserve"> </w:t>
      </w:r>
      <w:r w:rsidRPr="00CF1876">
        <w:rPr>
          <w:rFonts w:ascii="Arial" w:hAnsi="Arial"/>
          <w:b/>
        </w:rPr>
        <w:t>Gráfico</w:t>
      </w:r>
      <w:r w:rsidRPr="00CF1876">
        <w:rPr>
          <w:rFonts w:ascii="Arial" w:hAnsi="Arial"/>
          <w:b/>
          <w:spacing w:val="32"/>
        </w:rPr>
        <w:t xml:space="preserve"> </w:t>
      </w:r>
      <w:r w:rsidRPr="00CF1876">
        <w:rPr>
          <w:rFonts w:ascii="Arial" w:hAnsi="Arial"/>
          <w:b/>
        </w:rPr>
        <w:t>de Piracicaba</w:t>
      </w:r>
      <w:proofErr w:type="gramStart"/>
      <w:r w:rsidRPr="00CF1876">
        <w:rPr>
          <w:rFonts w:ascii="Arial" w:hAnsi="Arial"/>
          <w:b/>
        </w:rPr>
        <w:t>)</w:t>
      </w:r>
      <w:proofErr w:type="gramEnd"/>
    </w:p>
    <w:p w14:paraId="68D8E8C5" w14:textId="77777777" w:rsidR="00CF1876" w:rsidRPr="00CF1876" w:rsidRDefault="00CF1876" w:rsidP="00CF1876">
      <w:pPr>
        <w:tabs>
          <w:tab w:val="left" w:pos="284"/>
        </w:tabs>
        <w:jc w:val="both"/>
        <w:rPr>
          <w:rFonts w:ascii="Arial" w:hAnsi="Arial"/>
          <w:b/>
        </w:rPr>
      </w:pPr>
      <w:r w:rsidRPr="00CF1876">
        <w:rPr>
          <w:rFonts w:ascii="Arial" w:hAnsi="Arial"/>
          <w:b/>
        </w:rPr>
        <w:t>Av. Maurice Allain, nº 454, Parque do Engenho Central,</w:t>
      </w:r>
      <w:r w:rsidRPr="00CF1876">
        <w:rPr>
          <w:rFonts w:ascii="Arial" w:hAnsi="Arial"/>
          <w:b/>
          <w:spacing w:val="-2"/>
        </w:rPr>
        <w:t xml:space="preserve"> </w:t>
      </w:r>
      <w:r w:rsidRPr="00CF1876">
        <w:rPr>
          <w:rFonts w:ascii="Arial" w:hAnsi="Arial"/>
          <w:b/>
        </w:rPr>
        <w:t>Vila</w:t>
      </w:r>
      <w:r w:rsidRPr="00CF1876">
        <w:rPr>
          <w:rFonts w:ascii="Arial" w:hAnsi="Arial"/>
          <w:b/>
          <w:spacing w:val="-2"/>
        </w:rPr>
        <w:t xml:space="preserve"> </w:t>
      </w:r>
      <w:r w:rsidRPr="00CF1876">
        <w:rPr>
          <w:rFonts w:ascii="Arial" w:hAnsi="Arial"/>
          <w:b/>
        </w:rPr>
        <w:t>Rezende,</w:t>
      </w:r>
      <w:r w:rsidRPr="00CF1876">
        <w:rPr>
          <w:rFonts w:ascii="Arial" w:hAnsi="Arial"/>
          <w:b/>
          <w:spacing w:val="-2"/>
        </w:rPr>
        <w:t xml:space="preserve"> </w:t>
      </w:r>
      <w:r w:rsidRPr="00CF1876">
        <w:rPr>
          <w:rFonts w:ascii="Arial" w:hAnsi="Arial"/>
          <w:b/>
        </w:rPr>
        <w:t>CEP:</w:t>
      </w:r>
      <w:r w:rsidRPr="00CF1876">
        <w:rPr>
          <w:rFonts w:ascii="Arial" w:hAnsi="Arial"/>
          <w:b/>
          <w:spacing w:val="-2"/>
        </w:rPr>
        <w:t xml:space="preserve"> </w:t>
      </w:r>
      <w:r w:rsidRPr="00CF1876">
        <w:rPr>
          <w:rFonts w:ascii="Arial" w:hAnsi="Arial"/>
          <w:b/>
        </w:rPr>
        <w:t>13405-123,</w:t>
      </w:r>
      <w:r w:rsidRPr="00CF1876">
        <w:rPr>
          <w:rFonts w:ascii="Arial" w:hAnsi="Arial"/>
          <w:b/>
          <w:spacing w:val="-2"/>
        </w:rPr>
        <w:t xml:space="preserve"> </w:t>
      </w:r>
      <w:r w:rsidRPr="00CF1876">
        <w:rPr>
          <w:rFonts w:ascii="Arial" w:hAnsi="Arial"/>
          <w:b/>
        </w:rPr>
        <w:t>Armazém</w:t>
      </w:r>
      <w:r w:rsidRPr="00CF1876">
        <w:rPr>
          <w:rFonts w:ascii="Arial" w:hAnsi="Arial"/>
          <w:b/>
          <w:spacing w:val="-2"/>
        </w:rPr>
        <w:t xml:space="preserve"> </w:t>
      </w:r>
      <w:proofErr w:type="gramStart"/>
      <w:r w:rsidRPr="00CF1876">
        <w:rPr>
          <w:rFonts w:ascii="Arial" w:hAnsi="Arial"/>
          <w:b/>
        </w:rPr>
        <w:t>9</w:t>
      </w:r>
      <w:proofErr w:type="gramEnd"/>
      <w:r w:rsidRPr="00CF1876">
        <w:rPr>
          <w:rFonts w:ascii="Arial" w:hAnsi="Arial"/>
          <w:b/>
        </w:rPr>
        <w:t>.</w:t>
      </w:r>
    </w:p>
    <w:p w14:paraId="7D7CD1B8" w14:textId="6466B0D8" w:rsidR="00CF1876" w:rsidRDefault="00CF1876" w:rsidP="00CF1876">
      <w:pPr>
        <w:tabs>
          <w:tab w:val="left" w:pos="284"/>
        </w:tabs>
        <w:jc w:val="both"/>
        <w:rPr>
          <w:rFonts w:ascii="Arial" w:hAnsi="Arial" w:cs="Arial"/>
        </w:rPr>
      </w:pPr>
      <w:r w:rsidRPr="00CF1876">
        <w:rPr>
          <w:rFonts w:ascii="Arial" w:hAnsi="Arial"/>
          <w:b/>
        </w:rPr>
        <w:t>Horário</w:t>
      </w:r>
      <w:r w:rsidRPr="00CF1876">
        <w:rPr>
          <w:rFonts w:ascii="Arial" w:hAnsi="Arial"/>
          <w:b/>
          <w:spacing w:val="-2"/>
        </w:rPr>
        <w:t xml:space="preserve"> </w:t>
      </w:r>
      <w:r w:rsidRPr="00CF1876">
        <w:rPr>
          <w:rFonts w:ascii="Arial" w:hAnsi="Arial"/>
          <w:b/>
        </w:rPr>
        <w:t>de</w:t>
      </w:r>
      <w:r w:rsidRPr="00CF1876">
        <w:rPr>
          <w:rFonts w:ascii="Arial" w:hAnsi="Arial"/>
          <w:b/>
          <w:spacing w:val="-2"/>
        </w:rPr>
        <w:t xml:space="preserve"> </w:t>
      </w:r>
      <w:r w:rsidRPr="00CF1876">
        <w:rPr>
          <w:rFonts w:ascii="Arial" w:hAnsi="Arial"/>
          <w:b/>
        </w:rPr>
        <w:t>entrega:</w:t>
      </w:r>
      <w:r w:rsidRPr="00CF1876">
        <w:rPr>
          <w:rFonts w:ascii="Arial" w:hAnsi="Arial"/>
          <w:b/>
          <w:spacing w:val="-3"/>
        </w:rPr>
        <w:t xml:space="preserve"> </w:t>
      </w:r>
      <w:r w:rsidRPr="00CF1876">
        <w:rPr>
          <w:rFonts w:ascii="Arial" w:hAnsi="Arial"/>
          <w:b/>
        </w:rPr>
        <w:t>das</w:t>
      </w:r>
      <w:r w:rsidRPr="00CF1876">
        <w:rPr>
          <w:rFonts w:ascii="Arial" w:hAnsi="Arial"/>
          <w:b/>
          <w:spacing w:val="-3"/>
        </w:rPr>
        <w:t xml:space="preserve"> </w:t>
      </w:r>
      <w:r w:rsidRPr="00CF1876">
        <w:rPr>
          <w:rFonts w:ascii="Arial" w:hAnsi="Arial"/>
          <w:b/>
        </w:rPr>
        <w:t>8h00</w:t>
      </w:r>
      <w:r w:rsidRPr="00CF1876">
        <w:rPr>
          <w:rFonts w:ascii="Arial" w:hAnsi="Arial"/>
          <w:b/>
          <w:spacing w:val="-2"/>
        </w:rPr>
        <w:t xml:space="preserve"> </w:t>
      </w:r>
      <w:r w:rsidRPr="00CF1876">
        <w:rPr>
          <w:rFonts w:ascii="Arial" w:hAnsi="Arial"/>
          <w:b/>
        </w:rPr>
        <w:t>às</w:t>
      </w:r>
      <w:r w:rsidRPr="00CF1876">
        <w:rPr>
          <w:rFonts w:ascii="Arial" w:hAnsi="Arial"/>
          <w:b/>
          <w:spacing w:val="-3"/>
        </w:rPr>
        <w:t xml:space="preserve"> </w:t>
      </w:r>
      <w:r w:rsidRPr="00CF1876">
        <w:rPr>
          <w:rFonts w:ascii="Arial" w:hAnsi="Arial"/>
          <w:b/>
        </w:rPr>
        <w:t>11h30</w:t>
      </w:r>
      <w:r w:rsidRPr="00CF1876">
        <w:rPr>
          <w:rFonts w:ascii="Arial" w:hAnsi="Arial"/>
          <w:b/>
          <w:spacing w:val="-2"/>
        </w:rPr>
        <w:t xml:space="preserve"> </w:t>
      </w:r>
      <w:r w:rsidRPr="00CF1876">
        <w:rPr>
          <w:rFonts w:ascii="Arial" w:hAnsi="Arial"/>
          <w:b/>
        </w:rPr>
        <w:t>e</w:t>
      </w:r>
      <w:r w:rsidRPr="00CF1876">
        <w:rPr>
          <w:rFonts w:ascii="Arial" w:hAnsi="Arial"/>
          <w:b/>
          <w:spacing w:val="-2"/>
        </w:rPr>
        <w:t xml:space="preserve"> </w:t>
      </w:r>
      <w:r w:rsidRPr="00CF1876">
        <w:rPr>
          <w:rFonts w:ascii="Arial" w:hAnsi="Arial"/>
          <w:b/>
        </w:rPr>
        <w:t>das</w:t>
      </w:r>
      <w:r w:rsidRPr="00CF1876">
        <w:rPr>
          <w:rFonts w:ascii="Arial" w:hAnsi="Arial"/>
          <w:b/>
          <w:spacing w:val="-3"/>
        </w:rPr>
        <w:t xml:space="preserve"> </w:t>
      </w:r>
      <w:r w:rsidRPr="00CF1876">
        <w:rPr>
          <w:rFonts w:ascii="Arial" w:hAnsi="Arial"/>
          <w:b/>
        </w:rPr>
        <w:t>13h00</w:t>
      </w:r>
      <w:r w:rsidRPr="00CF1876">
        <w:rPr>
          <w:rFonts w:ascii="Arial" w:hAnsi="Arial"/>
          <w:b/>
          <w:spacing w:val="-2"/>
        </w:rPr>
        <w:t xml:space="preserve"> </w:t>
      </w:r>
      <w:r w:rsidRPr="00CF1876">
        <w:rPr>
          <w:rFonts w:ascii="Arial" w:hAnsi="Arial"/>
          <w:b/>
        </w:rPr>
        <w:t xml:space="preserve">às 17h00, de segunda a </w:t>
      </w:r>
      <w:proofErr w:type="gramStart"/>
      <w:r w:rsidRPr="00CF1876">
        <w:rPr>
          <w:rFonts w:ascii="Arial" w:hAnsi="Arial"/>
          <w:b/>
        </w:rPr>
        <w:t>sexta-feira</w:t>
      </w:r>
      <w:proofErr w:type="gramEnd"/>
    </w:p>
    <w:p w14:paraId="17F31DEE" w14:textId="529B4228" w:rsidR="00703A48" w:rsidRPr="00CF1876" w:rsidRDefault="00703A48" w:rsidP="00703A48">
      <w:pPr>
        <w:tabs>
          <w:tab w:val="left" w:pos="284"/>
        </w:tabs>
        <w:jc w:val="both"/>
        <w:rPr>
          <w:rFonts w:ascii="Arial" w:hAnsi="Arial" w:cs="Arial"/>
          <w:b/>
        </w:rPr>
      </w:pPr>
    </w:p>
    <w:p w14:paraId="3C565E9D" w14:textId="3ECD4B96" w:rsidR="00DC2F9A" w:rsidRPr="00F526FF" w:rsidRDefault="00DC2F9A" w:rsidP="00C04997">
      <w:pPr>
        <w:tabs>
          <w:tab w:val="left" w:pos="284"/>
        </w:tabs>
        <w:jc w:val="both"/>
        <w:rPr>
          <w:rFonts w:ascii="Arial" w:hAnsi="Arial" w:cs="Arial"/>
          <w:b/>
        </w:rPr>
      </w:pPr>
      <w:r w:rsidRPr="00F526FF">
        <w:rPr>
          <w:rFonts w:ascii="Arial" w:hAnsi="Arial" w:cs="Arial"/>
          <w:b/>
        </w:rPr>
        <w:t>Justificativa:</w:t>
      </w:r>
      <w:proofErr w:type="gramStart"/>
      <w:r w:rsidR="00CF1876" w:rsidRPr="00CF1876">
        <w:rPr>
          <w:rFonts w:ascii="Arial" w:hAnsi="Arial"/>
        </w:rPr>
        <w:t xml:space="preserve"> </w:t>
      </w:r>
      <w:r w:rsidR="00CF1876">
        <w:rPr>
          <w:rFonts w:ascii="Arial" w:hAnsi="Arial"/>
        </w:rPr>
        <w:t xml:space="preserve"> </w:t>
      </w:r>
      <w:proofErr w:type="gramEnd"/>
      <w:r w:rsidR="00CF1876">
        <w:rPr>
          <w:rFonts w:ascii="Arial" w:hAnsi="Arial"/>
        </w:rPr>
        <w:t>Essa solicitação tem como objetivo garantir que as camisetas estejam em conformidade com os</w:t>
      </w:r>
      <w:r w:rsidR="00CF1876">
        <w:rPr>
          <w:rFonts w:ascii="Arial" w:hAnsi="Arial"/>
          <w:spacing w:val="-1"/>
        </w:rPr>
        <w:t xml:space="preserve"> </w:t>
      </w:r>
      <w:r w:rsidR="00CF1876">
        <w:rPr>
          <w:rFonts w:ascii="Arial" w:hAnsi="Arial"/>
        </w:rPr>
        <w:t>padrões</w:t>
      </w:r>
      <w:r w:rsidR="00CF1876">
        <w:rPr>
          <w:rFonts w:ascii="Arial" w:hAnsi="Arial"/>
          <w:spacing w:val="-1"/>
        </w:rPr>
        <w:t xml:space="preserve"> </w:t>
      </w:r>
      <w:r w:rsidR="00CF1876">
        <w:rPr>
          <w:rFonts w:ascii="Arial" w:hAnsi="Arial"/>
        </w:rPr>
        <w:t>exigidos,</w:t>
      </w:r>
      <w:r w:rsidR="00CF1876">
        <w:rPr>
          <w:rFonts w:ascii="Arial" w:hAnsi="Arial"/>
          <w:spacing w:val="-1"/>
        </w:rPr>
        <w:t xml:space="preserve"> </w:t>
      </w:r>
      <w:r w:rsidR="00CF1876">
        <w:rPr>
          <w:rFonts w:ascii="Arial" w:hAnsi="Arial"/>
        </w:rPr>
        <w:t>avaliando</w:t>
      </w:r>
      <w:r w:rsidR="00CF1876">
        <w:rPr>
          <w:rFonts w:ascii="Arial" w:hAnsi="Arial"/>
          <w:spacing w:val="-1"/>
        </w:rPr>
        <w:t xml:space="preserve"> </w:t>
      </w:r>
      <w:r w:rsidR="00CF1876">
        <w:rPr>
          <w:rFonts w:ascii="Arial" w:hAnsi="Arial"/>
        </w:rPr>
        <w:t>qualidade</w:t>
      </w:r>
      <w:r w:rsidR="00CF1876">
        <w:rPr>
          <w:rFonts w:ascii="Arial" w:hAnsi="Arial"/>
          <w:spacing w:val="-1"/>
        </w:rPr>
        <w:t xml:space="preserve"> </w:t>
      </w:r>
      <w:r w:rsidR="00CF1876">
        <w:rPr>
          <w:rFonts w:ascii="Arial" w:hAnsi="Arial"/>
        </w:rPr>
        <w:t>do</w:t>
      </w:r>
      <w:r w:rsidR="00CF1876">
        <w:rPr>
          <w:rFonts w:ascii="Arial" w:hAnsi="Arial"/>
          <w:spacing w:val="-1"/>
        </w:rPr>
        <w:t xml:space="preserve"> </w:t>
      </w:r>
      <w:r w:rsidR="00CF1876">
        <w:rPr>
          <w:rFonts w:ascii="Arial" w:hAnsi="Arial"/>
        </w:rPr>
        <w:t>material</w:t>
      </w:r>
      <w:r w:rsidR="00CF1876">
        <w:rPr>
          <w:rFonts w:ascii="Arial" w:hAnsi="Arial"/>
          <w:spacing w:val="-1"/>
        </w:rPr>
        <w:t xml:space="preserve"> </w:t>
      </w:r>
      <w:r w:rsidR="00CF1876">
        <w:rPr>
          <w:rFonts w:ascii="Arial" w:hAnsi="Arial"/>
        </w:rPr>
        <w:t>e</w:t>
      </w:r>
      <w:r w:rsidR="00CF1876">
        <w:rPr>
          <w:rFonts w:ascii="Arial" w:hAnsi="Arial"/>
          <w:spacing w:val="-1"/>
        </w:rPr>
        <w:t xml:space="preserve"> </w:t>
      </w:r>
      <w:r w:rsidR="00CF1876">
        <w:rPr>
          <w:rFonts w:ascii="Arial" w:hAnsi="Arial"/>
        </w:rPr>
        <w:t>tamanhos.</w:t>
      </w:r>
      <w:r w:rsidR="00CF1876">
        <w:rPr>
          <w:rFonts w:ascii="Arial" w:hAnsi="Arial"/>
          <w:spacing w:val="-1"/>
        </w:rPr>
        <w:t xml:space="preserve"> </w:t>
      </w:r>
      <w:r w:rsidR="00CF1876">
        <w:rPr>
          <w:rFonts w:ascii="Arial" w:hAnsi="Arial"/>
        </w:rPr>
        <w:t>Antes</w:t>
      </w:r>
      <w:r w:rsidR="00CF1876">
        <w:rPr>
          <w:rFonts w:ascii="Arial" w:hAnsi="Arial"/>
          <w:spacing w:val="-1"/>
        </w:rPr>
        <w:t xml:space="preserve"> </w:t>
      </w:r>
      <w:r w:rsidR="00CF1876">
        <w:rPr>
          <w:rFonts w:ascii="Arial" w:hAnsi="Arial"/>
        </w:rPr>
        <w:t>de</w:t>
      </w:r>
      <w:r w:rsidR="00CF1876">
        <w:rPr>
          <w:rFonts w:ascii="Arial" w:hAnsi="Arial"/>
          <w:spacing w:val="-1"/>
        </w:rPr>
        <w:t xml:space="preserve"> </w:t>
      </w:r>
      <w:r w:rsidR="00CF1876">
        <w:rPr>
          <w:rFonts w:ascii="Arial" w:hAnsi="Arial"/>
        </w:rPr>
        <w:t>proceder</w:t>
      </w:r>
      <w:r w:rsidR="00CF1876">
        <w:rPr>
          <w:rFonts w:ascii="Arial" w:hAnsi="Arial"/>
          <w:spacing w:val="-1"/>
        </w:rPr>
        <w:t xml:space="preserve"> </w:t>
      </w:r>
      <w:r w:rsidR="00CF1876">
        <w:rPr>
          <w:rFonts w:ascii="Arial" w:hAnsi="Arial"/>
        </w:rPr>
        <w:t>com</w:t>
      </w:r>
      <w:r w:rsidR="00CF1876">
        <w:rPr>
          <w:rFonts w:ascii="Arial" w:hAnsi="Arial"/>
          <w:spacing w:val="-1"/>
        </w:rPr>
        <w:t xml:space="preserve"> </w:t>
      </w:r>
      <w:r w:rsidR="00CF1876">
        <w:rPr>
          <w:rFonts w:ascii="Arial" w:hAnsi="Arial"/>
        </w:rPr>
        <w:t>a</w:t>
      </w:r>
      <w:r w:rsidR="00CF1876">
        <w:rPr>
          <w:rFonts w:ascii="Arial" w:hAnsi="Arial"/>
          <w:spacing w:val="-1"/>
        </w:rPr>
        <w:t xml:space="preserve"> </w:t>
      </w:r>
      <w:r w:rsidR="00CF1876">
        <w:rPr>
          <w:rFonts w:ascii="Arial" w:hAnsi="Arial"/>
        </w:rPr>
        <w:t>produção</w:t>
      </w:r>
      <w:r w:rsidR="00CF1876">
        <w:rPr>
          <w:rFonts w:ascii="Arial" w:hAnsi="Arial"/>
          <w:spacing w:val="-1"/>
        </w:rPr>
        <w:t xml:space="preserve"> </w:t>
      </w:r>
      <w:r w:rsidR="00CF1876">
        <w:rPr>
          <w:rFonts w:ascii="Arial" w:hAnsi="Arial"/>
        </w:rPr>
        <w:t>das</w:t>
      </w:r>
      <w:r w:rsidR="00CF1876">
        <w:rPr>
          <w:rFonts w:ascii="Arial" w:hAnsi="Arial"/>
          <w:spacing w:val="-1"/>
        </w:rPr>
        <w:t xml:space="preserve"> </w:t>
      </w:r>
      <w:r w:rsidR="00CF1876">
        <w:rPr>
          <w:rFonts w:ascii="Arial" w:hAnsi="Arial"/>
        </w:rPr>
        <w:t xml:space="preserve">80 camisetas, é essencial garantir amostras de cada tamanho para evitar erros na numeração, desperdício de </w:t>
      </w:r>
      <w:proofErr w:type="gramStart"/>
      <w:r w:rsidR="00CF1876">
        <w:rPr>
          <w:rFonts w:ascii="Arial" w:hAnsi="Arial"/>
        </w:rPr>
        <w:t>material e possíveis trocas</w:t>
      </w:r>
      <w:proofErr w:type="gramEnd"/>
      <w:r w:rsidR="00CF1876">
        <w:rPr>
          <w:rFonts w:ascii="Arial" w:hAnsi="Arial"/>
        </w:rPr>
        <w:t xml:space="preserve"> que comprometam a execução do evento.</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519E8D15" w:rsidR="00906BC5" w:rsidRDefault="00CF1876" w:rsidP="00C04997">
      <w:pPr>
        <w:numPr>
          <w:ilvl w:val="0"/>
          <w:numId w:val="15"/>
        </w:numPr>
        <w:tabs>
          <w:tab w:val="left" w:pos="284"/>
        </w:tabs>
        <w:jc w:val="both"/>
        <w:rPr>
          <w:rFonts w:ascii="Arial" w:hAnsi="Arial" w:cs="Arial"/>
        </w:rPr>
      </w:pPr>
      <w:r>
        <w:rPr>
          <w:rFonts w:ascii="Arial" w:hAnsi="Arial"/>
        </w:rPr>
        <w:t xml:space="preserve">Os produtos deverão ser acondicionados de forma a garantir a integridade dos mesmos, utilizando-se para </w:t>
      </w:r>
      <w:proofErr w:type="gramStart"/>
      <w:r>
        <w:rPr>
          <w:rFonts w:ascii="Arial" w:hAnsi="Arial"/>
        </w:rPr>
        <w:t>isso, quando necessário, divisórias de papel ou papelão, e/ou</w:t>
      </w:r>
      <w:proofErr w:type="gramEnd"/>
      <w:r>
        <w:rPr>
          <w:rFonts w:ascii="Arial" w:hAnsi="Arial"/>
        </w:rPr>
        <w:t xml:space="preserve"> outros materiais de enchimento</w:t>
      </w:r>
      <w:r w:rsidR="00906BC5" w:rsidRPr="00F526FF">
        <w:rPr>
          <w:rFonts w:ascii="Arial" w:hAnsi="Arial" w:cs="Arial"/>
        </w:rPr>
        <w:t>.</w:t>
      </w:r>
    </w:p>
    <w:p w14:paraId="2132EAE0" w14:textId="27325974" w:rsidR="00CF1876" w:rsidRPr="00F526FF" w:rsidRDefault="00CF1876" w:rsidP="00C04997">
      <w:pPr>
        <w:numPr>
          <w:ilvl w:val="0"/>
          <w:numId w:val="15"/>
        </w:numPr>
        <w:tabs>
          <w:tab w:val="left" w:pos="284"/>
        </w:tabs>
        <w:jc w:val="both"/>
        <w:rPr>
          <w:rFonts w:ascii="Arial" w:hAnsi="Arial" w:cs="Arial"/>
        </w:rPr>
      </w:pPr>
      <w:r>
        <w:rPr>
          <w:rFonts w:ascii="Arial" w:hAnsi="Arial"/>
        </w:rPr>
        <w:t>A entrega e o recebimento somente serão concretizados após o desembarque e conferência dos itens acima. Caso</w:t>
      </w:r>
      <w:r>
        <w:rPr>
          <w:rFonts w:ascii="Arial" w:hAnsi="Arial"/>
          <w:spacing w:val="-4"/>
        </w:rPr>
        <w:t xml:space="preserve"> </w:t>
      </w:r>
      <w:r>
        <w:rPr>
          <w:rFonts w:ascii="Arial" w:hAnsi="Arial"/>
        </w:rPr>
        <w:t>sejam</w:t>
      </w:r>
      <w:r>
        <w:rPr>
          <w:rFonts w:ascii="Arial" w:hAnsi="Arial"/>
          <w:spacing w:val="-4"/>
        </w:rPr>
        <w:t xml:space="preserve"> </w:t>
      </w:r>
      <w:r>
        <w:rPr>
          <w:rFonts w:ascii="Arial" w:hAnsi="Arial"/>
        </w:rPr>
        <w:t>constatadas</w:t>
      </w:r>
      <w:r>
        <w:rPr>
          <w:rFonts w:ascii="Arial" w:hAnsi="Arial"/>
          <w:spacing w:val="-4"/>
        </w:rPr>
        <w:t xml:space="preserve"> </w:t>
      </w:r>
      <w:r>
        <w:rPr>
          <w:rFonts w:ascii="Arial" w:hAnsi="Arial"/>
        </w:rPr>
        <w:t>divergências</w:t>
      </w:r>
      <w:r>
        <w:rPr>
          <w:rFonts w:ascii="Arial" w:hAnsi="Arial"/>
          <w:spacing w:val="-4"/>
        </w:rPr>
        <w:t xml:space="preserve"> </w:t>
      </w:r>
      <w:r>
        <w:rPr>
          <w:rFonts w:ascii="Arial" w:hAnsi="Arial"/>
        </w:rPr>
        <w:t>com</w:t>
      </w:r>
      <w:r>
        <w:rPr>
          <w:rFonts w:ascii="Arial" w:hAnsi="Arial"/>
          <w:spacing w:val="-4"/>
        </w:rPr>
        <w:t xml:space="preserve"> </w:t>
      </w:r>
      <w:r>
        <w:rPr>
          <w:rFonts w:ascii="Arial" w:hAnsi="Arial"/>
        </w:rPr>
        <w:t>o</w:t>
      </w:r>
      <w:r>
        <w:rPr>
          <w:rFonts w:ascii="Arial" w:hAnsi="Arial"/>
          <w:spacing w:val="-4"/>
        </w:rPr>
        <w:t xml:space="preserve"> </w:t>
      </w:r>
      <w:r>
        <w:rPr>
          <w:rFonts w:ascii="Arial" w:hAnsi="Arial"/>
        </w:rPr>
        <w:t>estabelecido</w:t>
      </w:r>
      <w:r>
        <w:rPr>
          <w:rFonts w:ascii="Arial" w:hAnsi="Arial"/>
          <w:spacing w:val="-4"/>
        </w:rPr>
        <w:t xml:space="preserve"> </w:t>
      </w:r>
      <w:r>
        <w:rPr>
          <w:rFonts w:ascii="Arial" w:hAnsi="Arial"/>
        </w:rPr>
        <w:t>nesta</w:t>
      </w:r>
      <w:r>
        <w:rPr>
          <w:rFonts w:ascii="Arial" w:hAnsi="Arial"/>
          <w:spacing w:val="-4"/>
        </w:rPr>
        <w:t xml:space="preserve"> </w:t>
      </w:r>
      <w:r>
        <w:rPr>
          <w:rFonts w:ascii="Arial" w:hAnsi="Arial"/>
        </w:rPr>
        <w:t>instrução,</w:t>
      </w:r>
      <w:r>
        <w:rPr>
          <w:rFonts w:ascii="Arial" w:hAnsi="Arial"/>
          <w:spacing w:val="-3"/>
        </w:rPr>
        <w:t xml:space="preserve"> </w:t>
      </w:r>
      <w:r>
        <w:rPr>
          <w:rFonts w:ascii="Arial" w:hAnsi="Arial"/>
        </w:rPr>
        <w:t>a</w:t>
      </w:r>
      <w:r>
        <w:rPr>
          <w:rFonts w:ascii="Arial" w:hAnsi="Arial"/>
          <w:spacing w:val="-4"/>
        </w:rPr>
        <w:t xml:space="preserve"> </w:t>
      </w:r>
      <w:r>
        <w:rPr>
          <w:rFonts w:ascii="Arial" w:hAnsi="Arial"/>
        </w:rPr>
        <w:t>entrega</w:t>
      </w:r>
      <w:r>
        <w:rPr>
          <w:rFonts w:ascii="Arial" w:hAnsi="Arial"/>
          <w:spacing w:val="-4"/>
        </w:rPr>
        <w:t xml:space="preserve"> </w:t>
      </w:r>
      <w:r>
        <w:rPr>
          <w:rFonts w:ascii="Arial" w:hAnsi="Arial"/>
        </w:rPr>
        <w:t>será</w:t>
      </w:r>
      <w:r>
        <w:rPr>
          <w:rFonts w:ascii="Arial" w:hAnsi="Arial"/>
          <w:spacing w:val="-4"/>
        </w:rPr>
        <w:t xml:space="preserve"> </w:t>
      </w:r>
      <w:r>
        <w:rPr>
          <w:rFonts w:ascii="Arial" w:hAnsi="Arial"/>
        </w:rPr>
        <w:t>recusada</w:t>
      </w:r>
      <w:r>
        <w:rPr>
          <w:rFonts w:ascii="Arial" w:hAnsi="Arial"/>
          <w:spacing w:val="-4"/>
        </w:rPr>
        <w:t xml:space="preserve"> </w:t>
      </w:r>
      <w:r>
        <w:rPr>
          <w:rFonts w:ascii="Arial" w:hAnsi="Arial"/>
        </w:rPr>
        <w:t>até</w:t>
      </w:r>
      <w:r>
        <w:rPr>
          <w:rFonts w:ascii="Arial" w:hAnsi="Arial"/>
          <w:spacing w:val="-3"/>
        </w:rPr>
        <w:t xml:space="preserve"> </w:t>
      </w:r>
      <w:r>
        <w:rPr>
          <w:rFonts w:ascii="Arial" w:hAnsi="Arial"/>
        </w:rPr>
        <w:t>que</w:t>
      </w:r>
      <w:r>
        <w:rPr>
          <w:rFonts w:ascii="Arial" w:hAnsi="Arial"/>
          <w:spacing w:val="-4"/>
        </w:rPr>
        <w:t xml:space="preserve"> </w:t>
      </w:r>
      <w:r>
        <w:rPr>
          <w:rFonts w:ascii="Arial" w:hAnsi="Arial"/>
        </w:rPr>
        <w:t>seja providenciada a revisão e regularização geral da mesma pela contratada, sujeitando-se esta ainda as penalidades previstas com prazo para reposição de 24 horas.</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667EECA9" w:rsidR="00EF135E" w:rsidRPr="00F526FF" w:rsidRDefault="00CF1876" w:rsidP="00C04997">
      <w:pPr>
        <w:numPr>
          <w:ilvl w:val="0"/>
          <w:numId w:val="6"/>
        </w:numPr>
        <w:tabs>
          <w:tab w:val="left" w:pos="284"/>
        </w:tabs>
        <w:jc w:val="both"/>
        <w:rPr>
          <w:rFonts w:ascii="Arial" w:hAnsi="Arial" w:cs="Arial"/>
          <w:lang w:eastAsia="pt-BR"/>
        </w:rPr>
      </w:pPr>
      <w:r>
        <w:rPr>
          <w:rFonts w:ascii="Arial" w:hAnsi="Arial"/>
        </w:rPr>
        <w:t>Prazo</w:t>
      </w:r>
      <w:r>
        <w:rPr>
          <w:rFonts w:ascii="Arial" w:hAnsi="Arial"/>
          <w:spacing w:val="-13"/>
        </w:rPr>
        <w:t xml:space="preserve"> </w:t>
      </w:r>
      <w:r>
        <w:rPr>
          <w:rFonts w:ascii="Arial" w:hAnsi="Arial"/>
        </w:rPr>
        <w:t>de</w:t>
      </w:r>
      <w:r>
        <w:rPr>
          <w:rFonts w:ascii="Arial" w:hAnsi="Arial"/>
          <w:spacing w:val="-10"/>
        </w:rPr>
        <w:t xml:space="preserve"> </w:t>
      </w:r>
      <w:r>
        <w:rPr>
          <w:rFonts w:ascii="Arial" w:hAnsi="Arial"/>
        </w:rPr>
        <w:t>entrega</w:t>
      </w:r>
      <w:r>
        <w:rPr>
          <w:rFonts w:ascii="Arial" w:hAnsi="Arial"/>
          <w:b/>
        </w:rPr>
        <w:t>:</w:t>
      </w:r>
      <w:r>
        <w:rPr>
          <w:rFonts w:ascii="Arial" w:hAnsi="Arial"/>
          <w:b/>
          <w:spacing w:val="-10"/>
        </w:rPr>
        <w:t xml:space="preserve"> </w:t>
      </w:r>
      <w:r>
        <w:rPr>
          <w:rFonts w:ascii="Arial" w:hAnsi="Arial"/>
        </w:rPr>
        <w:t>Até</w:t>
      </w:r>
      <w:r>
        <w:rPr>
          <w:rFonts w:ascii="Arial" w:hAnsi="Arial"/>
          <w:spacing w:val="-10"/>
        </w:rPr>
        <w:t xml:space="preserve"> </w:t>
      </w:r>
      <w:r>
        <w:rPr>
          <w:rFonts w:ascii="Arial" w:hAnsi="Arial"/>
        </w:rPr>
        <w:t>o</w:t>
      </w:r>
      <w:r>
        <w:rPr>
          <w:rFonts w:ascii="Arial" w:hAnsi="Arial"/>
          <w:spacing w:val="-11"/>
        </w:rPr>
        <w:t xml:space="preserve"> </w:t>
      </w:r>
      <w:r>
        <w:rPr>
          <w:rFonts w:ascii="Arial" w:hAnsi="Arial"/>
        </w:rPr>
        <w:t>máximo</w:t>
      </w:r>
      <w:r>
        <w:rPr>
          <w:rFonts w:ascii="Arial" w:hAnsi="Arial"/>
          <w:spacing w:val="-10"/>
        </w:rPr>
        <w:t xml:space="preserve"> </w:t>
      </w:r>
      <w:r>
        <w:rPr>
          <w:rFonts w:ascii="Arial" w:hAnsi="Arial"/>
        </w:rPr>
        <w:t>de</w:t>
      </w:r>
      <w:r>
        <w:rPr>
          <w:rFonts w:ascii="Arial" w:hAnsi="Arial"/>
          <w:spacing w:val="-10"/>
        </w:rPr>
        <w:t xml:space="preserve"> </w:t>
      </w:r>
      <w:r w:rsidRPr="00C92E93">
        <w:rPr>
          <w:rFonts w:ascii="Arial" w:hAnsi="Arial"/>
          <w:b/>
          <w:spacing w:val="-10"/>
        </w:rPr>
        <w:t xml:space="preserve">15 </w:t>
      </w:r>
      <w:r w:rsidRPr="00C92E93">
        <w:rPr>
          <w:rFonts w:ascii="Arial" w:hAnsi="Arial"/>
          <w:b/>
        </w:rPr>
        <w:t>(quinze)</w:t>
      </w:r>
      <w:r w:rsidRPr="00C92E93">
        <w:rPr>
          <w:rFonts w:ascii="Arial" w:hAnsi="Arial"/>
          <w:b/>
          <w:spacing w:val="-10"/>
        </w:rPr>
        <w:t xml:space="preserve"> </w:t>
      </w:r>
      <w:r w:rsidRPr="00C92E93">
        <w:rPr>
          <w:rFonts w:ascii="Arial" w:hAnsi="Arial"/>
          <w:b/>
        </w:rPr>
        <w:t>dias úteis</w:t>
      </w:r>
      <w:r>
        <w:rPr>
          <w:rFonts w:ascii="Arial" w:hAnsi="Arial"/>
        </w:rPr>
        <w:t>,</w:t>
      </w:r>
      <w:r>
        <w:rPr>
          <w:rFonts w:ascii="Arial" w:hAnsi="Arial"/>
          <w:spacing w:val="-11"/>
        </w:rPr>
        <w:t xml:space="preserve"> </w:t>
      </w:r>
      <w:r>
        <w:rPr>
          <w:rFonts w:ascii="Arial" w:hAnsi="Arial"/>
        </w:rPr>
        <w:t>a</w:t>
      </w:r>
      <w:r>
        <w:rPr>
          <w:rFonts w:ascii="Arial" w:hAnsi="Arial"/>
          <w:spacing w:val="-10"/>
        </w:rPr>
        <w:t xml:space="preserve"> </w:t>
      </w:r>
      <w:r>
        <w:rPr>
          <w:rFonts w:ascii="Arial" w:hAnsi="Arial"/>
        </w:rPr>
        <w:t>contar</w:t>
      </w:r>
      <w:r>
        <w:rPr>
          <w:rFonts w:ascii="Arial" w:hAnsi="Arial"/>
          <w:spacing w:val="-10"/>
        </w:rPr>
        <w:t xml:space="preserve"> </w:t>
      </w:r>
      <w:r>
        <w:rPr>
          <w:rFonts w:ascii="Arial" w:hAnsi="Arial"/>
        </w:rPr>
        <w:t>da</w:t>
      </w:r>
      <w:r>
        <w:rPr>
          <w:rFonts w:ascii="Arial" w:hAnsi="Arial"/>
          <w:spacing w:val="-10"/>
        </w:rPr>
        <w:t xml:space="preserve"> </w:t>
      </w:r>
      <w:r>
        <w:rPr>
          <w:rFonts w:ascii="Arial" w:hAnsi="Arial"/>
        </w:rPr>
        <w:t>Ordem</w:t>
      </w:r>
      <w:r>
        <w:rPr>
          <w:rFonts w:ascii="Arial" w:hAnsi="Arial"/>
          <w:spacing w:val="-11"/>
        </w:rPr>
        <w:t xml:space="preserve"> </w:t>
      </w:r>
      <w:r>
        <w:rPr>
          <w:rFonts w:ascii="Arial" w:hAnsi="Arial"/>
        </w:rPr>
        <w:t>de</w:t>
      </w:r>
      <w:r>
        <w:rPr>
          <w:rFonts w:ascii="Arial" w:hAnsi="Arial"/>
          <w:spacing w:val="-10"/>
        </w:rPr>
        <w:t xml:space="preserve"> </w:t>
      </w:r>
      <w:r>
        <w:rPr>
          <w:rFonts w:ascii="Arial" w:hAnsi="Arial"/>
        </w:rPr>
        <w:t>Fornecimento,</w:t>
      </w:r>
      <w:r>
        <w:rPr>
          <w:rFonts w:ascii="Arial" w:hAnsi="Arial"/>
          <w:spacing w:val="-10"/>
        </w:rPr>
        <w:t xml:space="preserve"> </w:t>
      </w:r>
      <w:r>
        <w:rPr>
          <w:rFonts w:ascii="Arial" w:hAnsi="Arial"/>
        </w:rPr>
        <w:t>emitida</w:t>
      </w:r>
      <w:r>
        <w:rPr>
          <w:rFonts w:ascii="Arial" w:hAnsi="Arial"/>
          <w:spacing w:val="-10"/>
        </w:rPr>
        <w:t xml:space="preserve"> </w:t>
      </w:r>
      <w:r>
        <w:rPr>
          <w:rFonts w:ascii="Arial" w:hAnsi="Arial"/>
        </w:rPr>
        <w:t>pela</w:t>
      </w:r>
      <w:r>
        <w:rPr>
          <w:rFonts w:ascii="Arial" w:hAnsi="Arial"/>
          <w:spacing w:val="-10"/>
        </w:rPr>
        <w:t xml:space="preserve"> </w:t>
      </w:r>
      <w:r>
        <w:rPr>
          <w:rFonts w:ascii="Arial" w:hAnsi="Arial"/>
          <w:spacing w:val="-2"/>
        </w:rPr>
        <w:t>Unidade requisitante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2E4A0868" w14:textId="41F49165" w:rsidR="00CF1876" w:rsidRPr="00CF1876" w:rsidRDefault="00CF1876" w:rsidP="00CF1876">
      <w:pPr>
        <w:tabs>
          <w:tab w:val="left" w:pos="284"/>
        </w:tabs>
        <w:jc w:val="both"/>
        <w:rPr>
          <w:rFonts w:ascii="Arial" w:hAnsi="Arial" w:cs="Arial"/>
          <w:b/>
          <w:lang w:eastAsia="pt-BR"/>
        </w:rPr>
      </w:pPr>
      <w:r w:rsidRPr="00CF1876">
        <w:rPr>
          <w:rFonts w:ascii="Arial" w:hAnsi="Arial"/>
          <w:b/>
        </w:rPr>
        <w:t>Secretaria</w:t>
      </w:r>
      <w:r w:rsidRPr="00CF1876">
        <w:rPr>
          <w:rFonts w:ascii="Arial" w:hAnsi="Arial"/>
          <w:b/>
          <w:spacing w:val="-1"/>
        </w:rPr>
        <w:t xml:space="preserve"> </w:t>
      </w:r>
      <w:r w:rsidRPr="00CF1876">
        <w:rPr>
          <w:rFonts w:ascii="Arial" w:hAnsi="Arial"/>
          <w:b/>
        </w:rPr>
        <w:t>Municipal de</w:t>
      </w:r>
      <w:r w:rsidRPr="00CF1876">
        <w:rPr>
          <w:rFonts w:ascii="Arial" w:hAnsi="Arial"/>
          <w:b/>
          <w:spacing w:val="-1"/>
        </w:rPr>
        <w:t xml:space="preserve"> </w:t>
      </w:r>
      <w:r w:rsidRPr="00CF1876">
        <w:rPr>
          <w:rFonts w:ascii="Arial" w:hAnsi="Arial"/>
          <w:b/>
        </w:rPr>
        <w:t xml:space="preserve">Cultura - Setor: </w:t>
      </w:r>
      <w:r w:rsidRPr="00CF1876">
        <w:rPr>
          <w:rFonts w:ascii="Arial" w:hAnsi="Arial"/>
          <w:b/>
          <w:spacing w:val="-2"/>
        </w:rPr>
        <w:t>CEDHU</w:t>
      </w:r>
      <w:r>
        <w:rPr>
          <w:rFonts w:ascii="Arial" w:hAnsi="Arial"/>
          <w:b/>
          <w:spacing w:val="-2"/>
        </w:rPr>
        <w:t>.</w:t>
      </w:r>
    </w:p>
    <w:p w14:paraId="69313EAB" w14:textId="24070D64" w:rsidR="00CF1876" w:rsidRPr="00CF1876" w:rsidRDefault="00CF1876" w:rsidP="00CF1876">
      <w:pPr>
        <w:tabs>
          <w:tab w:val="left" w:pos="284"/>
        </w:tabs>
        <w:jc w:val="both"/>
        <w:rPr>
          <w:rFonts w:ascii="Arial" w:hAnsi="Arial" w:cs="Arial"/>
          <w:b/>
          <w:lang w:eastAsia="pt-BR"/>
        </w:rPr>
      </w:pPr>
      <w:r w:rsidRPr="00CF1876">
        <w:rPr>
          <w:rFonts w:ascii="Arial" w:hAnsi="Arial"/>
          <w:b/>
        </w:rPr>
        <w:t>Parque</w:t>
      </w:r>
      <w:r w:rsidRPr="00CF1876">
        <w:rPr>
          <w:rFonts w:ascii="Arial" w:hAnsi="Arial"/>
          <w:b/>
          <w:spacing w:val="-1"/>
        </w:rPr>
        <w:t xml:space="preserve"> </w:t>
      </w:r>
      <w:r w:rsidRPr="00CF1876">
        <w:rPr>
          <w:rFonts w:ascii="Arial" w:hAnsi="Arial"/>
          <w:b/>
        </w:rPr>
        <w:t>do Engenho Central –</w:t>
      </w:r>
      <w:r w:rsidRPr="00CF1876">
        <w:rPr>
          <w:rFonts w:ascii="Arial" w:hAnsi="Arial"/>
          <w:b/>
          <w:spacing w:val="-1"/>
        </w:rPr>
        <w:t xml:space="preserve"> </w:t>
      </w:r>
      <w:r w:rsidRPr="00CF1876">
        <w:rPr>
          <w:rFonts w:ascii="Arial" w:hAnsi="Arial"/>
          <w:b/>
        </w:rPr>
        <w:t>Armazém</w:t>
      </w:r>
      <w:r w:rsidRPr="00CF1876">
        <w:rPr>
          <w:rFonts w:ascii="Arial" w:hAnsi="Arial"/>
          <w:b/>
          <w:spacing w:val="-1"/>
        </w:rPr>
        <w:t xml:space="preserve"> </w:t>
      </w:r>
      <w:proofErr w:type="gramStart"/>
      <w:r w:rsidRPr="00CF1876">
        <w:rPr>
          <w:rFonts w:ascii="Arial" w:hAnsi="Arial"/>
          <w:b/>
        </w:rPr>
        <w:t>9</w:t>
      </w:r>
      <w:proofErr w:type="gramEnd"/>
      <w:r w:rsidRPr="00CF1876">
        <w:rPr>
          <w:rFonts w:ascii="Arial" w:hAnsi="Arial"/>
          <w:b/>
        </w:rPr>
        <w:t>, Av. Maurice Allain,</w:t>
      </w:r>
      <w:r w:rsidRPr="00CF1876">
        <w:rPr>
          <w:rFonts w:ascii="Arial" w:hAnsi="Arial"/>
          <w:b/>
          <w:spacing w:val="-1"/>
        </w:rPr>
        <w:t xml:space="preserve"> </w:t>
      </w:r>
      <w:r w:rsidRPr="00CF1876">
        <w:rPr>
          <w:rFonts w:ascii="Arial" w:hAnsi="Arial"/>
          <w:b/>
        </w:rPr>
        <w:t>454, Vila Rezende, CEP:</w:t>
      </w:r>
      <w:r w:rsidRPr="00CF1876">
        <w:rPr>
          <w:rFonts w:ascii="Arial" w:hAnsi="Arial"/>
          <w:b/>
          <w:spacing w:val="-1"/>
        </w:rPr>
        <w:t xml:space="preserve"> </w:t>
      </w:r>
      <w:r w:rsidRPr="00CF1876">
        <w:rPr>
          <w:rFonts w:ascii="Arial" w:hAnsi="Arial"/>
          <w:b/>
        </w:rPr>
        <w:t>13405-</w:t>
      </w:r>
      <w:r w:rsidRPr="00CF1876">
        <w:rPr>
          <w:rFonts w:ascii="Arial" w:hAnsi="Arial"/>
          <w:b/>
          <w:spacing w:val="-4"/>
        </w:rPr>
        <w:t>123</w:t>
      </w:r>
      <w:r>
        <w:rPr>
          <w:rFonts w:ascii="Arial" w:hAnsi="Arial"/>
          <w:b/>
          <w:spacing w:val="-4"/>
        </w:rPr>
        <w:t>.</w:t>
      </w:r>
    </w:p>
    <w:p w14:paraId="213E0B80" w14:textId="4EDD8A14" w:rsidR="00CF1876" w:rsidRPr="00CF1876" w:rsidRDefault="00CF1876" w:rsidP="00CF1876">
      <w:pPr>
        <w:tabs>
          <w:tab w:val="left" w:pos="284"/>
        </w:tabs>
        <w:jc w:val="both"/>
        <w:rPr>
          <w:rFonts w:ascii="Arial" w:hAnsi="Arial" w:cs="Arial"/>
          <w:b/>
          <w:lang w:eastAsia="pt-BR"/>
        </w:rPr>
      </w:pPr>
      <w:r w:rsidRPr="00CF1876">
        <w:rPr>
          <w:rFonts w:ascii="Arial" w:hAnsi="Arial"/>
          <w:b/>
        </w:rPr>
        <w:t>Horário</w:t>
      </w:r>
      <w:r w:rsidRPr="00CF1876">
        <w:rPr>
          <w:rFonts w:ascii="Arial" w:hAnsi="Arial"/>
          <w:b/>
          <w:spacing w:val="-1"/>
        </w:rPr>
        <w:t xml:space="preserve"> </w:t>
      </w:r>
      <w:r w:rsidRPr="00CF1876">
        <w:rPr>
          <w:rFonts w:ascii="Arial" w:hAnsi="Arial"/>
          <w:b/>
        </w:rPr>
        <w:t>de entrega:</w:t>
      </w:r>
      <w:r w:rsidRPr="00CF1876">
        <w:rPr>
          <w:rFonts w:ascii="Arial" w:hAnsi="Arial"/>
          <w:b/>
          <w:spacing w:val="-1"/>
        </w:rPr>
        <w:t xml:space="preserve"> </w:t>
      </w:r>
      <w:r w:rsidRPr="00CF1876">
        <w:rPr>
          <w:rFonts w:ascii="Arial" w:hAnsi="Arial"/>
          <w:b/>
        </w:rPr>
        <w:t>das</w:t>
      </w:r>
      <w:r w:rsidRPr="00CF1876">
        <w:rPr>
          <w:rFonts w:ascii="Arial" w:hAnsi="Arial"/>
          <w:b/>
          <w:spacing w:val="-1"/>
        </w:rPr>
        <w:t xml:space="preserve"> </w:t>
      </w:r>
      <w:r w:rsidRPr="00CF1876">
        <w:rPr>
          <w:rFonts w:ascii="Arial" w:hAnsi="Arial"/>
          <w:b/>
        </w:rPr>
        <w:t>8h00</w:t>
      </w:r>
      <w:r w:rsidRPr="00CF1876">
        <w:rPr>
          <w:rFonts w:ascii="Arial" w:hAnsi="Arial"/>
          <w:b/>
          <w:spacing w:val="-1"/>
        </w:rPr>
        <w:t xml:space="preserve"> </w:t>
      </w:r>
      <w:r w:rsidRPr="00CF1876">
        <w:rPr>
          <w:rFonts w:ascii="Arial" w:hAnsi="Arial"/>
          <w:b/>
        </w:rPr>
        <w:t>às</w:t>
      </w:r>
      <w:r w:rsidRPr="00CF1876">
        <w:rPr>
          <w:rFonts w:ascii="Arial" w:hAnsi="Arial"/>
          <w:b/>
          <w:spacing w:val="-1"/>
        </w:rPr>
        <w:t xml:space="preserve"> </w:t>
      </w:r>
      <w:r w:rsidRPr="00CF1876">
        <w:rPr>
          <w:rFonts w:ascii="Arial" w:hAnsi="Arial"/>
          <w:b/>
        </w:rPr>
        <w:t>11h30</w:t>
      </w:r>
      <w:r w:rsidRPr="00CF1876">
        <w:rPr>
          <w:rFonts w:ascii="Arial" w:hAnsi="Arial"/>
          <w:b/>
          <w:spacing w:val="-1"/>
        </w:rPr>
        <w:t xml:space="preserve"> </w:t>
      </w:r>
      <w:r w:rsidRPr="00CF1876">
        <w:rPr>
          <w:rFonts w:ascii="Arial" w:hAnsi="Arial"/>
          <w:b/>
        </w:rPr>
        <w:t>e das</w:t>
      </w:r>
      <w:r w:rsidRPr="00CF1876">
        <w:rPr>
          <w:rFonts w:ascii="Arial" w:hAnsi="Arial"/>
          <w:b/>
          <w:spacing w:val="-2"/>
        </w:rPr>
        <w:t xml:space="preserve"> </w:t>
      </w:r>
      <w:r w:rsidRPr="00CF1876">
        <w:rPr>
          <w:rFonts w:ascii="Arial" w:hAnsi="Arial"/>
          <w:b/>
        </w:rPr>
        <w:t>13h00 às</w:t>
      </w:r>
      <w:r w:rsidRPr="00CF1876">
        <w:rPr>
          <w:rFonts w:ascii="Arial" w:hAnsi="Arial"/>
          <w:b/>
          <w:spacing w:val="-2"/>
        </w:rPr>
        <w:t xml:space="preserve"> </w:t>
      </w:r>
      <w:r w:rsidRPr="00CF1876">
        <w:rPr>
          <w:rFonts w:ascii="Arial" w:hAnsi="Arial"/>
          <w:b/>
        </w:rPr>
        <w:t>17h00, de</w:t>
      </w:r>
      <w:r w:rsidRPr="00CF1876">
        <w:rPr>
          <w:rFonts w:ascii="Arial" w:hAnsi="Arial"/>
          <w:b/>
          <w:spacing w:val="-1"/>
        </w:rPr>
        <w:t xml:space="preserve"> </w:t>
      </w:r>
      <w:r w:rsidRPr="00CF1876">
        <w:rPr>
          <w:rFonts w:ascii="Arial" w:hAnsi="Arial"/>
          <w:b/>
        </w:rPr>
        <w:t>segunda</w:t>
      </w:r>
      <w:r w:rsidRPr="00CF1876">
        <w:rPr>
          <w:rFonts w:ascii="Arial" w:hAnsi="Arial"/>
          <w:b/>
          <w:spacing w:val="-1"/>
        </w:rPr>
        <w:t xml:space="preserve"> </w:t>
      </w:r>
      <w:r w:rsidRPr="00CF1876">
        <w:rPr>
          <w:rFonts w:ascii="Arial" w:hAnsi="Arial"/>
          <w:b/>
        </w:rPr>
        <w:t>a sexta-</w:t>
      </w:r>
      <w:r w:rsidRPr="00CF1876">
        <w:rPr>
          <w:rFonts w:ascii="Arial" w:hAnsi="Arial"/>
          <w:b/>
          <w:spacing w:val="-2"/>
        </w:rPr>
        <w:t>feira</w:t>
      </w:r>
      <w:r>
        <w:rPr>
          <w:rFonts w:ascii="Arial" w:hAnsi="Arial"/>
          <w:b/>
          <w:spacing w:val="-2"/>
        </w:rPr>
        <w:t>.</w:t>
      </w:r>
    </w:p>
    <w:p w14:paraId="2BCFD3EE" w14:textId="05D3BF6A" w:rsidR="00B039A0" w:rsidRPr="00F526FF" w:rsidRDefault="00CF1876" w:rsidP="00C04997">
      <w:pPr>
        <w:keepLines/>
        <w:numPr>
          <w:ilvl w:val="0"/>
          <w:numId w:val="6"/>
        </w:numPr>
        <w:tabs>
          <w:tab w:val="left" w:pos="284"/>
        </w:tabs>
        <w:jc w:val="both"/>
        <w:rPr>
          <w:rFonts w:ascii="Arial" w:hAnsi="Arial" w:cs="Arial"/>
        </w:rPr>
      </w:pPr>
      <w:r>
        <w:rPr>
          <w:rFonts w:ascii="Arial" w:hAnsi="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6E1B437B" w:rsidR="00906BC5" w:rsidRPr="00F526FF" w:rsidRDefault="00CF1876" w:rsidP="00C04997">
      <w:pPr>
        <w:keepLines/>
        <w:numPr>
          <w:ilvl w:val="0"/>
          <w:numId w:val="6"/>
        </w:numPr>
        <w:tabs>
          <w:tab w:val="left" w:pos="284"/>
        </w:tabs>
        <w:jc w:val="both"/>
        <w:rPr>
          <w:rFonts w:ascii="Arial" w:hAnsi="Arial" w:cs="Arial"/>
        </w:rPr>
      </w:pPr>
      <w:r>
        <w:rPr>
          <w:rFonts w:ascii="Arial" w:hAnsi="Arial"/>
        </w:rPr>
        <w:t>Se for constatada qualquer alteração na qualidade dos produtos, que descumpram os requisitos exigidos no descritivo</w:t>
      </w:r>
      <w:r>
        <w:rPr>
          <w:rFonts w:ascii="Arial" w:hAnsi="Arial"/>
          <w:spacing w:val="-4"/>
        </w:rPr>
        <w:t xml:space="preserve"> </w:t>
      </w:r>
      <w:r>
        <w:rPr>
          <w:rFonts w:ascii="Arial" w:hAnsi="Arial"/>
        </w:rPr>
        <w:t>técnico</w:t>
      </w:r>
      <w:r>
        <w:rPr>
          <w:rFonts w:ascii="Arial" w:hAnsi="Arial"/>
          <w:spacing w:val="-4"/>
        </w:rPr>
        <w:t xml:space="preserve"> </w:t>
      </w:r>
      <w:r>
        <w:rPr>
          <w:rFonts w:ascii="Arial" w:hAnsi="Arial"/>
        </w:rPr>
        <w:t>deste</w:t>
      </w:r>
      <w:r>
        <w:rPr>
          <w:rFonts w:ascii="Arial" w:hAnsi="Arial"/>
          <w:spacing w:val="-4"/>
        </w:rPr>
        <w:t xml:space="preserve"> </w:t>
      </w:r>
      <w:r>
        <w:rPr>
          <w:rFonts w:ascii="Arial" w:hAnsi="Arial"/>
        </w:rPr>
        <w:t>termo</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referência,</w:t>
      </w:r>
      <w:r>
        <w:rPr>
          <w:rFonts w:ascii="Arial" w:hAnsi="Arial"/>
          <w:spacing w:val="-4"/>
        </w:rPr>
        <w:t xml:space="preserve"> </w:t>
      </w:r>
      <w:r>
        <w:rPr>
          <w:rFonts w:ascii="Arial" w:hAnsi="Arial"/>
        </w:rPr>
        <w:t>a</w:t>
      </w:r>
      <w:r>
        <w:rPr>
          <w:rFonts w:ascii="Arial" w:hAnsi="Arial"/>
          <w:spacing w:val="-4"/>
        </w:rPr>
        <w:t xml:space="preserve"> </w:t>
      </w:r>
      <w:r>
        <w:rPr>
          <w:rFonts w:ascii="Arial" w:hAnsi="Arial"/>
        </w:rPr>
        <w:t>CONTRATADA</w:t>
      </w:r>
      <w:r>
        <w:rPr>
          <w:rFonts w:ascii="Arial" w:hAnsi="Arial"/>
          <w:spacing w:val="-4"/>
        </w:rPr>
        <w:t xml:space="preserve"> </w:t>
      </w:r>
      <w:r>
        <w:rPr>
          <w:rFonts w:ascii="Arial" w:hAnsi="Arial"/>
        </w:rPr>
        <w:t>se</w:t>
      </w:r>
      <w:r>
        <w:rPr>
          <w:rFonts w:ascii="Arial" w:hAnsi="Arial"/>
          <w:spacing w:val="-4"/>
        </w:rPr>
        <w:t xml:space="preserve"> </w:t>
      </w:r>
      <w:r>
        <w:rPr>
          <w:rFonts w:ascii="Arial" w:hAnsi="Arial"/>
        </w:rPr>
        <w:t>compromete</w:t>
      </w:r>
      <w:r>
        <w:rPr>
          <w:rFonts w:ascii="Arial" w:hAnsi="Arial"/>
          <w:spacing w:val="-4"/>
        </w:rPr>
        <w:t xml:space="preserve"> </w:t>
      </w:r>
      <w:r>
        <w:rPr>
          <w:rFonts w:ascii="Arial" w:hAnsi="Arial"/>
        </w:rPr>
        <w:t>a</w:t>
      </w:r>
      <w:r>
        <w:rPr>
          <w:rFonts w:ascii="Arial" w:hAnsi="Arial"/>
          <w:spacing w:val="-4"/>
        </w:rPr>
        <w:t xml:space="preserve"> </w:t>
      </w:r>
      <w:r>
        <w:rPr>
          <w:rFonts w:ascii="Arial" w:hAnsi="Arial"/>
        </w:rPr>
        <w:t>trocá-los</w:t>
      </w:r>
      <w:r>
        <w:rPr>
          <w:rFonts w:ascii="Arial" w:hAnsi="Arial"/>
          <w:spacing w:val="-4"/>
        </w:rPr>
        <w:t xml:space="preserve"> </w:t>
      </w:r>
      <w:r>
        <w:rPr>
          <w:rFonts w:ascii="Arial" w:hAnsi="Arial"/>
        </w:rPr>
        <w:t>SEM</w:t>
      </w:r>
      <w:r>
        <w:rPr>
          <w:rFonts w:ascii="Arial" w:hAnsi="Arial"/>
          <w:spacing w:val="-4"/>
        </w:rPr>
        <w:t xml:space="preserve"> </w:t>
      </w:r>
      <w:r>
        <w:rPr>
          <w:rFonts w:ascii="Arial" w:hAnsi="Arial"/>
        </w:rPr>
        <w:t>ÔNUS</w:t>
      </w:r>
      <w:r>
        <w:rPr>
          <w:rFonts w:ascii="Arial" w:hAnsi="Arial"/>
          <w:spacing w:val="-4"/>
        </w:rPr>
        <w:t xml:space="preserve"> </w:t>
      </w:r>
      <w:r>
        <w:rPr>
          <w:rFonts w:ascii="Arial" w:hAnsi="Arial"/>
        </w:rPr>
        <w:t xml:space="preserve">para a contratante, no prazo máximo de </w:t>
      </w:r>
      <w:proofErr w:type="gramStart"/>
      <w:r>
        <w:rPr>
          <w:rFonts w:ascii="Arial" w:hAnsi="Arial"/>
        </w:rPr>
        <w:t>5</w:t>
      </w:r>
      <w:proofErr w:type="gramEnd"/>
      <w:r>
        <w:rPr>
          <w:rFonts w:ascii="Arial" w:hAnsi="Arial"/>
        </w:rPr>
        <w:t xml:space="preserve"> (cinco) dias, a contar da notificação</w:t>
      </w:r>
      <w:r w:rsidR="00906BC5" w:rsidRPr="00F526FF">
        <w:rPr>
          <w:rFonts w:ascii="Arial" w:hAnsi="Arial" w:cs="Arial"/>
        </w:rPr>
        <w:t>.</w:t>
      </w:r>
    </w:p>
    <w:p w14:paraId="6E06F0B8" w14:textId="77777777" w:rsidR="00217F72" w:rsidRPr="00F526FF" w:rsidRDefault="00217F72" w:rsidP="00C04997">
      <w:pPr>
        <w:tabs>
          <w:tab w:val="left" w:pos="284"/>
        </w:tabs>
        <w:jc w:val="both"/>
        <w:rPr>
          <w:rFonts w:ascii="Arial" w:hAnsi="Arial" w:cs="Arial"/>
        </w:rPr>
      </w:pPr>
    </w:p>
    <w:p w14:paraId="29551AF2" w14:textId="068C9586"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w:t>
      </w:r>
      <w:r w:rsidR="00CF1876">
        <w:rPr>
          <w:rFonts w:ascii="Arial" w:hAnsi="Arial" w:cs="Arial"/>
          <w:b/>
          <w:bCs/>
        </w:rPr>
        <w:t>SUSTENTABILIDADE</w:t>
      </w:r>
      <w:r w:rsidR="00906BC5" w:rsidRPr="00F526FF">
        <w:rPr>
          <w:rFonts w:ascii="Arial" w:eastAsia="Arial" w:hAnsi="Arial" w:cs="Arial"/>
          <w:b/>
          <w:color w:val="000000"/>
        </w:rPr>
        <w:t>:</w:t>
      </w:r>
    </w:p>
    <w:p w14:paraId="40F7766D" w14:textId="4294A1EC" w:rsidR="00B039A0" w:rsidRPr="00CF1876" w:rsidRDefault="00CF1876" w:rsidP="00C04997">
      <w:pPr>
        <w:numPr>
          <w:ilvl w:val="0"/>
          <w:numId w:val="8"/>
        </w:numPr>
        <w:tabs>
          <w:tab w:val="left" w:pos="284"/>
        </w:tabs>
        <w:jc w:val="both"/>
        <w:rPr>
          <w:rFonts w:ascii="Arial" w:hAnsi="Arial" w:cs="Arial"/>
        </w:rPr>
      </w:pPr>
      <w:r>
        <w:rPr>
          <w:rFonts w:ascii="Arial" w:hAnsi="Arial"/>
        </w:rPr>
        <w:t>Além dos critérios de sustentabilidade eventualmente inseridos na descrição do objeto, devem ser atendidos os seguintes requisitos, que se baseiam no Guia Nacional de Contratações Sustentáveis:</w:t>
      </w:r>
    </w:p>
    <w:p w14:paraId="5B14A9A2" w14:textId="5D8C4E64" w:rsidR="00CF1876" w:rsidRPr="00F526FF" w:rsidRDefault="00CF1876" w:rsidP="00C04997">
      <w:pPr>
        <w:numPr>
          <w:ilvl w:val="0"/>
          <w:numId w:val="8"/>
        </w:numPr>
        <w:tabs>
          <w:tab w:val="left" w:pos="284"/>
        </w:tabs>
        <w:jc w:val="both"/>
        <w:rPr>
          <w:rFonts w:ascii="Arial" w:hAnsi="Arial" w:cs="Arial"/>
        </w:rPr>
      </w:pPr>
      <w:r>
        <w:rPr>
          <w:rFonts w:ascii="Arial" w:hAnsi="Arial"/>
        </w:rPr>
        <w:t>Modo</w:t>
      </w:r>
      <w:r>
        <w:rPr>
          <w:rFonts w:ascii="Arial" w:hAnsi="Arial"/>
          <w:spacing w:val="-11"/>
        </w:rPr>
        <w:t xml:space="preserve"> </w:t>
      </w:r>
      <w:r>
        <w:rPr>
          <w:rFonts w:ascii="Arial" w:hAnsi="Arial"/>
        </w:rPr>
        <w:t>de</w:t>
      </w:r>
      <w:r>
        <w:rPr>
          <w:rFonts w:ascii="Arial" w:hAnsi="Arial"/>
          <w:spacing w:val="-11"/>
        </w:rPr>
        <w:t xml:space="preserve"> </w:t>
      </w:r>
      <w:r>
        <w:rPr>
          <w:rFonts w:ascii="Arial" w:hAnsi="Arial"/>
        </w:rPr>
        <w:t>produção</w:t>
      </w:r>
      <w:r>
        <w:rPr>
          <w:rFonts w:ascii="Arial" w:hAnsi="Arial"/>
          <w:spacing w:val="-11"/>
        </w:rPr>
        <w:t xml:space="preserve"> </w:t>
      </w:r>
      <w:r>
        <w:rPr>
          <w:rFonts w:ascii="Arial" w:hAnsi="Arial"/>
        </w:rPr>
        <w:t>–</w:t>
      </w:r>
      <w:r>
        <w:rPr>
          <w:rFonts w:ascii="Arial" w:hAnsi="Arial"/>
          <w:spacing w:val="-11"/>
        </w:rPr>
        <w:t xml:space="preserve"> </w:t>
      </w:r>
      <w:r>
        <w:rPr>
          <w:rFonts w:ascii="Arial" w:hAnsi="Arial"/>
        </w:rPr>
        <w:t>sem</w:t>
      </w:r>
      <w:r>
        <w:rPr>
          <w:rFonts w:ascii="Arial" w:hAnsi="Arial"/>
          <w:spacing w:val="-11"/>
        </w:rPr>
        <w:t xml:space="preserve"> </w:t>
      </w:r>
      <w:r>
        <w:rPr>
          <w:rFonts w:ascii="Arial" w:hAnsi="Arial"/>
        </w:rPr>
        <w:t>utilização</w:t>
      </w:r>
      <w:r>
        <w:rPr>
          <w:rFonts w:ascii="Arial" w:hAnsi="Arial"/>
          <w:spacing w:val="-11"/>
        </w:rPr>
        <w:t xml:space="preserve"> </w:t>
      </w:r>
      <w:r>
        <w:rPr>
          <w:rFonts w:ascii="Arial" w:hAnsi="Arial"/>
        </w:rPr>
        <w:t>de</w:t>
      </w:r>
      <w:r>
        <w:rPr>
          <w:rFonts w:ascii="Arial" w:hAnsi="Arial"/>
          <w:spacing w:val="-11"/>
        </w:rPr>
        <w:t xml:space="preserve"> </w:t>
      </w:r>
      <w:r>
        <w:rPr>
          <w:rFonts w:ascii="Arial" w:hAnsi="Arial"/>
        </w:rPr>
        <w:t>trabalho</w:t>
      </w:r>
      <w:r>
        <w:rPr>
          <w:rFonts w:ascii="Arial" w:hAnsi="Arial"/>
          <w:spacing w:val="-11"/>
        </w:rPr>
        <w:t xml:space="preserve"> </w:t>
      </w:r>
      <w:r>
        <w:rPr>
          <w:rFonts w:ascii="Arial" w:hAnsi="Arial"/>
        </w:rPr>
        <w:t>escravo</w:t>
      </w:r>
      <w:r>
        <w:rPr>
          <w:rFonts w:ascii="Arial" w:hAnsi="Arial"/>
          <w:spacing w:val="-11"/>
        </w:rPr>
        <w:t xml:space="preserve"> </w:t>
      </w:r>
      <w:r>
        <w:rPr>
          <w:rFonts w:ascii="Arial" w:hAnsi="Arial"/>
        </w:rPr>
        <w:t>ou</w:t>
      </w:r>
      <w:r>
        <w:rPr>
          <w:rFonts w:ascii="Arial" w:hAnsi="Arial"/>
          <w:spacing w:val="-11"/>
        </w:rPr>
        <w:t xml:space="preserve"> </w:t>
      </w:r>
      <w:r>
        <w:rPr>
          <w:rFonts w:ascii="Arial" w:hAnsi="Arial"/>
        </w:rPr>
        <w:t>infantil,</w:t>
      </w:r>
      <w:r>
        <w:rPr>
          <w:rFonts w:ascii="Arial" w:hAnsi="Arial"/>
          <w:spacing w:val="-11"/>
        </w:rPr>
        <w:t xml:space="preserve"> </w:t>
      </w:r>
      <w:r>
        <w:rPr>
          <w:rFonts w:ascii="Arial" w:hAnsi="Arial"/>
        </w:rPr>
        <w:t>com</w:t>
      </w:r>
      <w:r>
        <w:rPr>
          <w:rFonts w:ascii="Arial" w:hAnsi="Arial"/>
          <w:spacing w:val="-11"/>
        </w:rPr>
        <w:t xml:space="preserve"> </w:t>
      </w:r>
      <w:r>
        <w:rPr>
          <w:rFonts w:ascii="Arial" w:hAnsi="Arial"/>
        </w:rPr>
        <w:t>máquinas</w:t>
      </w:r>
      <w:r>
        <w:rPr>
          <w:rFonts w:ascii="Arial" w:hAnsi="Arial"/>
          <w:spacing w:val="-11"/>
        </w:rPr>
        <w:t xml:space="preserve"> </w:t>
      </w:r>
      <w:r>
        <w:rPr>
          <w:rFonts w:ascii="Arial" w:hAnsi="Arial"/>
        </w:rPr>
        <w:t>que</w:t>
      </w:r>
      <w:r>
        <w:rPr>
          <w:rFonts w:ascii="Arial" w:hAnsi="Arial"/>
          <w:spacing w:val="-11"/>
        </w:rPr>
        <w:t xml:space="preserve"> </w:t>
      </w:r>
      <w:r>
        <w:rPr>
          <w:rFonts w:ascii="Arial" w:hAnsi="Arial"/>
        </w:rPr>
        <w:t>reduzem</w:t>
      </w:r>
      <w:r>
        <w:rPr>
          <w:rFonts w:ascii="Arial" w:hAnsi="Arial"/>
          <w:spacing w:val="-11"/>
        </w:rPr>
        <w:t xml:space="preserve"> </w:t>
      </w:r>
      <w:r>
        <w:rPr>
          <w:rFonts w:ascii="Arial" w:hAnsi="Arial"/>
        </w:rPr>
        <w:t>a</w:t>
      </w:r>
      <w:r>
        <w:rPr>
          <w:rFonts w:ascii="Arial" w:hAnsi="Arial"/>
          <w:spacing w:val="-11"/>
        </w:rPr>
        <w:t xml:space="preserve"> </w:t>
      </w:r>
      <w:r>
        <w:rPr>
          <w:rFonts w:ascii="Arial" w:hAnsi="Arial"/>
        </w:rPr>
        <w:t xml:space="preserve">geração </w:t>
      </w:r>
      <w:r>
        <w:rPr>
          <w:rFonts w:ascii="Arial" w:hAnsi="Arial"/>
          <w:w w:val="105"/>
        </w:rPr>
        <w:t>de</w:t>
      </w:r>
      <w:r>
        <w:rPr>
          <w:rFonts w:ascii="Arial" w:hAnsi="Arial"/>
          <w:spacing w:val="-12"/>
          <w:w w:val="105"/>
        </w:rPr>
        <w:t xml:space="preserve"> </w:t>
      </w:r>
      <w:r>
        <w:rPr>
          <w:rFonts w:ascii="Arial" w:hAnsi="Arial"/>
          <w:w w:val="105"/>
        </w:rPr>
        <w:t>resíduos</w:t>
      </w:r>
      <w:r>
        <w:rPr>
          <w:rFonts w:ascii="Arial" w:hAnsi="Arial"/>
          <w:spacing w:val="-13"/>
          <w:w w:val="105"/>
        </w:rPr>
        <w:t xml:space="preserve"> </w:t>
      </w:r>
      <w:r>
        <w:rPr>
          <w:rFonts w:ascii="Arial" w:hAnsi="Arial"/>
          <w:w w:val="105"/>
        </w:rPr>
        <w:t>industriais</w:t>
      </w:r>
      <w:r>
        <w:rPr>
          <w:rFonts w:ascii="Arial" w:hAnsi="Arial"/>
          <w:spacing w:val="-13"/>
          <w:w w:val="105"/>
        </w:rPr>
        <w:t xml:space="preserve"> </w:t>
      </w:r>
      <w:r>
        <w:rPr>
          <w:rFonts w:ascii="Arial" w:hAnsi="Arial"/>
          <w:w w:val="105"/>
        </w:rPr>
        <w:t>ou</w:t>
      </w:r>
      <w:r>
        <w:rPr>
          <w:rFonts w:ascii="Arial" w:hAnsi="Arial"/>
          <w:spacing w:val="-12"/>
          <w:w w:val="105"/>
        </w:rPr>
        <w:t xml:space="preserve"> </w:t>
      </w:r>
      <w:r>
        <w:rPr>
          <w:rFonts w:ascii="Arial" w:hAnsi="Arial"/>
          <w:w w:val="105"/>
        </w:rPr>
        <w:t>com</w:t>
      </w:r>
      <w:r>
        <w:rPr>
          <w:rFonts w:ascii="Arial" w:hAnsi="Arial"/>
          <w:spacing w:val="-12"/>
          <w:w w:val="105"/>
        </w:rPr>
        <w:t xml:space="preserve"> </w:t>
      </w:r>
      <w:r>
        <w:rPr>
          <w:rFonts w:ascii="Arial" w:hAnsi="Arial"/>
          <w:w w:val="105"/>
        </w:rPr>
        <w:t>menor</w:t>
      </w:r>
      <w:r>
        <w:rPr>
          <w:rFonts w:ascii="Arial" w:hAnsi="Arial"/>
          <w:spacing w:val="-12"/>
          <w:w w:val="105"/>
        </w:rPr>
        <w:t xml:space="preserve"> </w:t>
      </w:r>
      <w:r>
        <w:rPr>
          <w:rFonts w:ascii="Arial" w:hAnsi="Arial"/>
          <w:w w:val="105"/>
        </w:rPr>
        <w:t>uso</w:t>
      </w:r>
      <w:r>
        <w:rPr>
          <w:rFonts w:ascii="Arial" w:hAnsi="Arial"/>
          <w:spacing w:val="-12"/>
          <w:w w:val="105"/>
        </w:rPr>
        <w:t xml:space="preserve"> </w:t>
      </w:r>
      <w:r>
        <w:rPr>
          <w:rFonts w:ascii="Arial" w:hAnsi="Arial"/>
          <w:w w:val="105"/>
        </w:rPr>
        <w:t>de</w:t>
      </w:r>
      <w:r>
        <w:rPr>
          <w:rFonts w:ascii="Arial" w:hAnsi="Arial"/>
          <w:spacing w:val="-12"/>
          <w:w w:val="105"/>
        </w:rPr>
        <w:t xml:space="preserve"> </w:t>
      </w:r>
      <w:r>
        <w:rPr>
          <w:rFonts w:ascii="Arial" w:hAnsi="Arial"/>
          <w:w w:val="105"/>
        </w:rPr>
        <w:t>água</w:t>
      </w:r>
      <w:r>
        <w:rPr>
          <w:rFonts w:ascii="Arial" w:hAnsi="Arial"/>
          <w:spacing w:val="-13"/>
          <w:w w:val="105"/>
        </w:rPr>
        <w:t xml:space="preserve"> </w:t>
      </w:r>
      <w:r>
        <w:rPr>
          <w:rFonts w:ascii="Arial" w:hAnsi="Arial"/>
          <w:w w:val="105"/>
        </w:rPr>
        <w:t>e</w:t>
      </w:r>
      <w:r>
        <w:rPr>
          <w:rFonts w:ascii="Arial" w:hAnsi="Arial"/>
          <w:spacing w:val="-12"/>
          <w:w w:val="105"/>
        </w:rPr>
        <w:t xml:space="preserve"> </w:t>
      </w:r>
      <w:r>
        <w:rPr>
          <w:rFonts w:ascii="Arial" w:hAnsi="Arial"/>
          <w:w w:val="105"/>
        </w:rPr>
        <w:t>energia.</w:t>
      </w:r>
    </w:p>
    <w:p w14:paraId="0F54EB26" w14:textId="77777777" w:rsidR="00217F72" w:rsidRPr="00F526FF" w:rsidRDefault="00217F72" w:rsidP="00A46462">
      <w:pPr>
        <w:tabs>
          <w:tab w:val="left" w:pos="284"/>
        </w:tabs>
        <w:ind w:firstLine="709"/>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lastRenderedPageBreak/>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526981CA"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Pr="00CF1876"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E1FBD6" w14:textId="77777777" w:rsidR="00CF1876" w:rsidRDefault="00CF1876" w:rsidP="00CF1876">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58872944" w14:textId="77777777" w:rsidR="00CF1876" w:rsidRDefault="00CF1876" w:rsidP="00CF1876">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5446FE74" w14:textId="77777777" w:rsidR="00CF1876" w:rsidRDefault="00CF1876" w:rsidP="00CF1876">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29C7F6F" w14:textId="77777777" w:rsidR="00CF1876" w:rsidRDefault="00CF1876" w:rsidP="00CF1876">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8D19042" w14:textId="77777777" w:rsidR="00CF1876" w:rsidRDefault="00CF1876" w:rsidP="00CF1876">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6A97D9AA" w14:textId="77777777" w:rsidR="00CF1876" w:rsidRDefault="00CF1876" w:rsidP="00CF1876">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E86369B" w14:textId="77777777" w:rsidR="00CF1876" w:rsidRPr="0040479C" w:rsidRDefault="00CF1876" w:rsidP="00CF1876">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60FD9978" w14:textId="77777777" w:rsidR="00CF1876" w:rsidRPr="00CF1876" w:rsidRDefault="00CF1876" w:rsidP="00CF1876">
      <w:pPr>
        <w:tabs>
          <w:tab w:val="left" w:pos="284"/>
          <w:tab w:val="left" w:pos="426"/>
        </w:tabs>
        <w:jc w:val="both"/>
        <w:rPr>
          <w:rFonts w:ascii="Arial" w:hAnsi="Arial" w:cs="Arial"/>
        </w:rPr>
      </w:pPr>
    </w:p>
    <w:p w14:paraId="2EA512B4" w14:textId="77777777" w:rsidR="00CF1876" w:rsidRDefault="00CF1876" w:rsidP="00CF1876">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09945C81" w14:textId="26B859C8" w:rsidR="00CF1876" w:rsidRDefault="00CF1876" w:rsidP="00CF1876">
      <w:pPr>
        <w:numPr>
          <w:ilvl w:val="1"/>
          <w:numId w:val="24"/>
        </w:numPr>
        <w:tabs>
          <w:tab w:val="left" w:pos="284"/>
          <w:tab w:val="left" w:pos="426"/>
          <w:tab w:val="left" w:pos="567"/>
        </w:tabs>
        <w:jc w:val="both"/>
        <w:rPr>
          <w:rFonts w:ascii="Arial" w:hAnsi="Arial" w:cs="Arial"/>
        </w:rPr>
      </w:pPr>
      <w:r>
        <w:rPr>
          <w:rFonts w:ascii="Arial" w:hAnsi="Arial" w:cs="Arial"/>
        </w:rPr>
        <w:t xml:space="preserve">Atestado(s) de </w:t>
      </w:r>
      <w:r>
        <w:rPr>
          <w:rFonts w:ascii="Arial" w:hAnsi="Arial"/>
        </w:rPr>
        <w:t>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r>
        <w:rPr>
          <w:rFonts w:ascii="Arial" w:hAnsi="Arial" w:cs="Arial"/>
        </w:rPr>
        <w:t>.</w:t>
      </w:r>
    </w:p>
    <w:p w14:paraId="09591837" w14:textId="171C7853" w:rsidR="00CF1876" w:rsidRDefault="00CF1876" w:rsidP="00CF1876">
      <w:pPr>
        <w:tabs>
          <w:tab w:val="left" w:pos="284"/>
          <w:tab w:val="left" w:pos="426"/>
          <w:tab w:val="left" w:pos="567"/>
        </w:tabs>
        <w:jc w:val="both"/>
        <w:rPr>
          <w:rFonts w:ascii="Arial" w:hAnsi="Arial" w:cs="Arial"/>
        </w:rPr>
      </w:pPr>
      <w:r>
        <w:rPr>
          <w:rFonts w:ascii="Arial" w:hAnsi="Arial"/>
          <w:b/>
        </w:rPr>
        <w:t>JUSTIFICATIVA:</w:t>
      </w:r>
      <w:r>
        <w:rPr>
          <w:rFonts w:ascii="Arial" w:hAnsi="Arial"/>
          <w:b/>
          <w:spacing w:val="-2"/>
        </w:rPr>
        <w:t xml:space="preserve"> </w:t>
      </w:r>
      <w:r>
        <w:rPr>
          <w:rFonts w:ascii="Arial" w:hAnsi="Arial"/>
        </w:rPr>
        <w:t>A</w:t>
      </w:r>
      <w:r>
        <w:rPr>
          <w:rFonts w:ascii="Arial" w:hAnsi="Arial"/>
          <w:spacing w:val="-1"/>
        </w:rPr>
        <w:t xml:space="preserve"> </w:t>
      </w:r>
      <w:r>
        <w:rPr>
          <w:rFonts w:ascii="Arial" w:hAnsi="Arial"/>
        </w:rPr>
        <w:t>exigência</w:t>
      </w:r>
      <w:r>
        <w:rPr>
          <w:rFonts w:ascii="Arial" w:hAnsi="Arial"/>
          <w:spacing w:val="-2"/>
        </w:rPr>
        <w:t xml:space="preserve"> </w:t>
      </w:r>
      <w:r>
        <w:rPr>
          <w:rFonts w:ascii="Arial" w:hAnsi="Arial"/>
        </w:rPr>
        <w:t>de</w:t>
      </w:r>
      <w:r>
        <w:rPr>
          <w:rFonts w:ascii="Arial" w:hAnsi="Arial"/>
          <w:spacing w:val="-1"/>
        </w:rPr>
        <w:t xml:space="preserve"> </w:t>
      </w:r>
      <w:r>
        <w:rPr>
          <w:rFonts w:ascii="Arial" w:hAnsi="Arial"/>
        </w:rPr>
        <w:t>atestados</w:t>
      </w:r>
      <w:r>
        <w:rPr>
          <w:rFonts w:ascii="Arial" w:hAnsi="Arial"/>
          <w:spacing w:val="-1"/>
        </w:rPr>
        <w:t xml:space="preserve"> </w:t>
      </w:r>
      <w:r>
        <w:rPr>
          <w:rFonts w:ascii="Arial" w:hAnsi="Arial"/>
        </w:rPr>
        <w:t>emitidos</w:t>
      </w:r>
      <w:r>
        <w:rPr>
          <w:rFonts w:ascii="Arial" w:hAnsi="Arial"/>
          <w:spacing w:val="-2"/>
        </w:rPr>
        <w:t xml:space="preserve"> </w:t>
      </w:r>
      <w:r>
        <w:rPr>
          <w:rFonts w:ascii="Arial" w:hAnsi="Arial"/>
        </w:rPr>
        <w:t>por</w:t>
      </w:r>
      <w:r>
        <w:rPr>
          <w:rFonts w:ascii="Arial" w:hAnsi="Arial"/>
          <w:spacing w:val="-1"/>
        </w:rPr>
        <w:t xml:space="preserve"> </w:t>
      </w:r>
      <w:r>
        <w:rPr>
          <w:rFonts w:ascii="Arial" w:hAnsi="Arial"/>
        </w:rPr>
        <w:t>pessoa</w:t>
      </w:r>
      <w:r>
        <w:rPr>
          <w:rFonts w:ascii="Arial" w:hAnsi="Arial"/>
          <w:spacing w:val="-2"/>
        </w:rPr>
        <w:t xml:space="preserve"> </w:t>
      </w:r>
      <w:r>
        <w:rPr>
          <w:rFonts w:ascii="Arial" w:hAnsi="Arial"/>
        </w:rPr>
        <w:t>jurídica</w:t>
      </w:r>
      <w:r>
        <w:rPr>
          <w:rFonts w:ascii="Arial" w:hAnsi="Arial"/>
          <w:spacing w:val="-2"/>
        </w:rPr>
        <w:t xml:space="preserve"> </w:t>
      </w:r>
      <w:r>
        <w:rPr>
          <w:rFonts w:ascii="Arial" w:hAnsi="Arial"/>
        </w:rPr>
        <w:t>de</w:t>
      </w:r>
      <w:r>
        <w:rPr>
          <w:rFonts w:ascii="Arial" w:hAnsi="Arial"/>
          <w:spacing w:val="-2"/>
        </w:rPr>
        <w:t xml:space="preserve"> </w:t>
      </w:r>
      <w:r>
        <w:rPr>
          <w:rFonts w:ascii="Arial" w:hAnsi="Arial"/>
        </w:rPr>
        <w:t>direito</w:t>
      </w:r>
      <w:r>
        <w:rPr>
          <w:rFonts w:ascii="Arial" w:hAnsi="Arial"/>
          <w:spacing w:val="-2"/>
        </w:rPr>
        <w:t xml:space="preserve"> </w:t>
      </w:r>
      <w:r>
        <w:rPr>
          <w:rFonts w:ascii="Arial" w:hAnsi="Arial"/>
        </w:rPr>
        <w:t>público</w:t>
      </w:r>
      <w:r>
        <w:rPr>
          <w:rFonts w:ascii="Arial" w:hAnsi="Arial"/>
          <w:spacing w:val="-2"/>
        </w:rPr>
        <w:t xml:space="preserve"> </w:t>
      </w:r>
      <w:r>
        <w:rPr>
          <w:rFonts w:ascii="Arial" w:hAnsi="Arial"/>
        </w:rPr>
        <w:t>ou</w:t>
      </w:r>
      <w:r>
        <w:rPr>
          <w:rFonts w:ascii="Arial" w:hAnsi="Arial"/>
          <w:spacing w:val="-1"/>
        </w:rPr>
        <w:t xml:space="preserve"> </w:t>
      </w:r>
      <w:r>
        <w:rPr>
          <w:rFonts w:ascii="Arial" w:hAnsi="Arial"/>
        </w:rPr>
        <w:t>privado</w:t>
      </w:r>
      <w:r>
        <w:rPr>
          <w:rFonts w:ascii="Arial" w:hAnsi="Arial"/>
          <w:spacing w:val="-1"/>
        </w:rPr>
        <w:t xml:space="preserve"> </w:t>
      </w:r>
      <w:r>
        <w:rPr>
          <w:rFonts w:ascii="Arial" w:hAnsi="Arial"/>
        </w:rPr>
        <w:t>visa assegurar</w:t>
      </w:r>
      <w:r>
        <w:rPr>
          <w:rFonts w:ascii="Arial" w:hAnsi="Arial"/>
          <w:spacing w:val="-5"/>
        </w:rPr>
        <w:t xml:space="preserve"> </w:t>
      </w:r>
      <w:r>
        <w:rPr>
          <w:rFonts w:ascii="Arial" w:hAnsi="Arial"/>
        </w:rPr>
        <w:t>que</w:t>
      </w:r>
      <w:r>
        <w:rPr>
          <w:rFonts w:ascii="Arial" w:hAnsi="Arial"/>
          <w:spacing w:val="-5"/>
        </w:rPr>
        <w:t xml:space="preserve"> </w:t>
      </w:r>
      <w:r>
        <w:rPr>
          <w:rFonts w:ascii="Arial" w:hAnsi="Arial"/>
        </w:rPr>
        <w:t>o</w:t>
      </w:r>
      <w:r>
        <w:rPr>
          <w:rFonts w:ascii="Arial" w:hAnsi="Arial"/>
          <w:spacing w:val="-5"/>
        </w:rPr>
        <w:t xml:space="preserve"> </w:t>
      </w:r>
      <w:r>
        <w:rPr>
          <w:rFonts w:ascii="Arial" w:hAnsi="Arial"/>
        </w:rPr>
        <w:t>fornecedor</w:t>
      </w:r>
      <w:r>
        <w:rPr>
          <w:rFonts w:ascii="Arial" w:hAnsi="Arial"/>
          <w:spacing w:val="-5"/>
        </w:rPr>
        <w:t xml:space="preserve"> </w:t>
      </w:r>
      <w:r>
        <w:rPr>
          <w:rFonts w:ascii="Arial" w:hAnsi="Arial"/>
        </w:rPr>
        <w:t>tenha</w:t>
      </w:r>
      <w:r>
        <w:rPr>
          <w:rFonts w:ascii="Arial" w:hAnsi="Arial"/>
          <w:spacing w:val="-5"/>
        </w:rPr>
        <w:t xml:space="preserve"> </w:t>
      </w:r>
      <w:r>
        <w:rPr>
          <w:rFonts w:ascii="Arial" w:hAnsi="Arial"/>
        </w:rPr>
        <w:t>um</w:t>
      </w:r>
      <w:r>
        <w:rPr>
          <w:rFonts w:ascii="Arial" w:hAnsi="Arial"/>
          <w:spacing w:val="-5"/>
        </w:rPr>
        <w:t xml:space="preserve"> </w:t>
      </w:r>
      <w:r>
        <w:rPr>
          <w:rFonts w:ascii="Arial" w:hAnsi="Arial"/>
        </w:rPr>
        <w:t>histórico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entrega</w:t>
      </w:r>
      <w:r>
        <w:rPr>
          <w:rFonts w:ascii="Arial" w:hAnsi="Arial"/>
          <w:spacing w:val="-5"/>
        </w:rPr>
        <w:t xml:space="preserve"> </w:t>
      </w:r>
      <w:r>
        <w:rPr>
          <w:rFonts w:ascii="Arial" w:hAnsi="Arial"/>
        </w:rPr>
        <w:t>bem-sucedida</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produtos</w:t>
      </w:r>
      <w:r>
        <w:rPr>
          <w:rFonts w:ascii="Arial" w:hAnsi="Arial"/>
          <w:spacing w:val="-5"/>
        </w:rPr>
        <w:t xml:space="preserve"> </w:t>
      </w:r>
      <w:r>
        <w:rPr>
          <w:rFonts w:ascii="Arial" w:hAnsi="Arial"/>
        </w:rPr>
        <w:t>similares,</w:t>
      </w:r>
      <w:r>
        <w:rPr>
          <w:rFonts w:ascii="Arial" w:hAnsi="Arial"/>
          <w:spacing w:val="-5"/>
        </w:rPr>
        <w:t xml:space="preserve"> </w:t>
      </w:r>
      <w:r>
        <w:rPr>
          <w:rFonts w:ascii="Arial" w:hAnsi="Arial"/>
        </w:rPr>
        <w:t>demonstrando sua capacidade de atender às especificações estabelecidas pela licitação. Dessa forma, a qualificação técnica contribui</w:t>
      </w:r>
      <w:r>
        <w:rPr>
          <w:rFonts w:ascii="Arial" w:hAnsi="Arial"/>
          <w:spacing w:val="-3"/>
        </w:rPr>
        <w:t xml:space="preserve"> </w:t>
      </w:r>
      <w:r>
        <w:rPr>
          <w:rFonts w:ascii="Arial" w:hAnsi="Arial"/>
        </w:rPr>
        <w:t>para</w:t>
      </w:r>
      <w:r>
        <w:rPr>
          <w:rFonts w:ascii="Arial" w:hAnsi="Arial"/>
          <w:spacing w:val="-3"/>
        </w:rPr>
        <w:t xml:space="preserve"> </w:t>
      </w:r>
      <w:r>
        <w:rPr>
          <w:rFonts w:ascii="Arial" w:hAnsi="Arial"/>
        </w:rPr>
        <w:t>a</w:t>
      </w:r>
      <w:r>
        <w:rPr>
          <w:rFonts w:ascii="Arial" w:hAnsi="Arial"/>
          <w:spacing w:val="-3"/>
        </w:rPr>
        <w:t xml:space="preserve"> </w:t>
      </w:r>
      <w:r>
        <w:rPr>
          <w:rFonts w:ascii="Arial" w:hAnsi="Arial"/>
        </w:rPr>
        <w:t>escolha</w:t>
      </w:r>
      <w:r>
        <w:rPr>
          <w:rFonts w:ascii="Arial" w:hAnsi="Arial"/>
          <w:spacing w:val="-3"/>
        </w:rPr>
        <w:t xml:space="preserve"> </w:t>
      </w:r>
      <w:r>
        <w:rPr>
          <w:rFonts w:ascii="Arial" w:hAnsi="Arial"/>
        </w:rPr>
        <w:t>de</w:t>
      </w:r>
      <w:r>
        <w:rPr>
          <w:rFonts w:ascii="Arial" w:hAnsi="Arial"/>
          <w:spacing w:val="-3"/>
        </w:rPr>
        <w:t xml:space="preserve"> </w:t>
      </w:r>
      <w:r>
        <w:rPr>
          <w:rFonts w:ascii="Arial" w:hAnsi="Arial"/>
        </w:rPr>
        <w:t>um</w:t>
      </w:r>
      <w:r>
        <w:rPr>
          <w:rFonts w:ascii="Arial" w:hAnsi="Arial"/>
          <w:spacing w:val="-3"/>
        </w:rPr>
        <w:t xml:space="preserve"> </w:t>
      </w:r>
      <w:r>
        <w:rPr>
          <w:rFonts w:ascii="Arial" w:hAnsi="Arial"/>
        </w:rPr>
        <w:t>fornecedor</w:t>
      </w:r>
      <w:r>
        <w:rPr>
          <w:rFonts w:ascii="Arial" w:hAnsi="Arial"/>
          <w:spacing w:val="-3"/>
        </w:rPr>
        <w:t xml:space="preserve"> </w:t>
      </w:r>
      <w:r>
        <w:rPr>
          <w:rFonts w:ascii="Arial" w:hAnsi="Arial"/>
        </w:rPr>
        <w:t>capacitado,</w:t>
      </w:r>
      <w:r>
        <w:rPr>
          <w:rFonts w:ascii="Arial" w:hAnsi="Arial"/>
          <w:spacing w:val="-3"/>
        </w:rPr>
        <w:t xml:space="preserve"> </w:t>
      </w:r>
      <w:r>
        <w:rPr>
          <w:rFonts w:ascii="Arial" w:hAnsi="Arial"/>
        </w:rPr>
        <w:t>minimizando</w:t>
      </w:r>
      <w:r>
        <w:rPr>
          <w:rFonts w:ascii="Arial" w:hAnsi="Arial"/>
          <w:spacing w:val="-3"/>
        </w:rPr>
        <w:t xml:space="preserve"> </w:t>
      </w:r>
      <w:r>
        <w:rPr>
          <w:rFonts w:ascii="Arial" w:hAnsi="Arial"/>
        </w:rPr>
        <w:t>riscos</w:t>
      </w:r>
      <w:r>
        <w:rPr>
          <w:rFonts w:ascii="Arial" w:hAnsi="Arial"/>
          <w:spacing w:val="-3"/>
        </w:rPr>
        <w:t xml:space="preserve"> </w:t>
      </w:r>
      <w:r>
        <w:rPr>
          <w:rFonts w:ascii="Arial" w:hAnsi="Arial"/>
        </w:rPr>
        <w:t>e</w:t>
      </w:r>
      <w:r>
        <w:rPr>
          <w:rFonts w:ascii="Arial" w:hAnsi="Arial"/>
          <w:spacing w:val="-3"/>
        </w:rPr>
        <w:t xml:space="preserve"> </w:t>
      </w:r>
      <w:r>
        <w:rPr>
          <w:rFonts w:ascii="Arial" w:hAnsi="Arial"/>
        </w:rPr>
        <w:t>garantindo</w:t>
      </w:r>
      <w:r>
        <w:rPr>
          <w:rFonts w:ascii="Arial" w:hAnsi="Arial"/>
          <w:spacing w:val="-3"/>
        </w:rPr>
        <w:t xml:space="preserve"> </w:t>
      </w:r>
      <w:r>
        <w:rPr>
          <w:rFonts w:ascii="Arial" w:hAnsi="Arial"/>
        </w:rPr>
        <w:t>o</w:t>
      </w:r>
      <w:r>
        <w:rPr>
          <w:rFonts w:ascii="Arial" w:hAnsi="Arial"/>
          <w:spacing w:val="-3"/>
        </w:rPr>
        <w:t xml:space="preserve"> </w:t>
      </w:r>
      <w:r>
        <w:rPr>
          <w:rFonts w:ascii="Arial" w:hAnsi="Arial"/>
        </w:rPr>
        <w:t>bom</w:t>
      </w:r>
      <w:r>
        <w:rPr>
          <w:rFonts w:ascii="Arial" w:hAnsi="Arial"/>
          <w:spacing w:val="-3"/>
        </w:rPr>
        <w:t xml:space="preserve"> </w:t>
      </w:r>
      <w:r>
        <w:rPr>
          <w:rFonts w:ascii="Arial" w:hAnsi="Arial"/>
        </w:rPr>
        <w:t>andamento</w:t>
      </w:r>
      <w:r>
        <w:rPr>
          <w:rFonts w:ascii="Arial" w:hAnsi="Arial"/>
          <w:spacing w:val="-3"/>
        </w:rPr>
        <w:t xml:space="preserve"> </w:t>
      </w:r>
      <w:r>
        <w:rPr>
          <w:rFonts w:ascii="Arial" w:hAnsi="Arial"/>
        </w:rPr>
        <w:t xml:space="preserve">do </w:t>
      </w:r>
      <w:r>
        <w:rPr>
          <w:rFonts w:ascii="Arial" w:hAnsi="Arial"/>
          <w:spacing w:val="-2"/>
        </w:rPr>
        <w:t>evento.</w:t>
      </w:r>
    </w:p>
    <w:p w14:paraId="3A420621" w14:textId="77777777" w:rsidR="00CF1876" w:rsidRDefault="00CF1876" w:rsidP="00C04997">
      <w:pPr>
        <w:tabs>
          <w:tab w:val="left" w:pos="284"/>
        </w:tabs>
        <w:jc w:val="both"/>
        <w:rPr>
          <w:rFonts w:ascii="Arial" w:hAnsi="Arial" w:cs="Arial"/>
        </w:rPr>
      </w:pPr>
    </w:p>
    <w:p w14:paraId="6AA82B0A" w14:textId="77777777" w:rsidR="00CF1876" w:rsidRDefault="00CF1876" w:rsidP="00C04997">
      <w:pPr>
        <w:tabs>
          <w:tab w:val="left" w:pos="284"/>
        </w:tabs>
        <w:jc w:val="both"/>
        <w:rPr>
          <w:rFonts w:ascii="Arial" w:hAnsi="Arial" w:cs="Arial"/>
        </w:rPr>
      </w:pPr>
    </w:p>
    <w:p w14:paraId="5088213B" w14:textId="77777777" w:rsidR="00CF1876" w:rsidRDefault="00CF1876" w:rsidP="00C04997">
      <w:pPr>
        <w:tabs>
          <w:tab w:val="left" w:pos="284"/>
        </w:tabs>
        <w:jc w:val="both"/>
        <w:rPr>
          <w:rFonts w:ascii="Arial" w:hAnsi="Arial" w:cs="Arial"/>
        </w:rPr>
      </w:pPr>
    </w:p>
    <w:p w14:paraId="116FC547" w14:textId="77777777" w:rsidR="00CF1876" w:rsidRPr="00F526FF" w:rsidRDefault="00CF1876" w:rsidP="00C04997">
      <w:pPr>
        <w:tabs>
          <w:tab w:val="left" w:pos="284"/>
        </w:tabs>
        <w:jc w:val="both"/>
        <w:rPr>
          <w:rFonts w:ascii="Arial" w:hAnsi="Arial" w:cs="Arial"/>
          <w:color w:val="000000"/>
        </w:rPr>
      </w:pPr>
    </w:p>
    <w:p w14:paraId="12918414" w14:textId="2A30D0DF" w:rsidR="00F526FF" w:rsidRDefault="00906BC5" w:rsidP="00C04997">
      <w:pPr>
        <w:tabs>
          <w:tab w:val="left" w:pos="284"/>
        </w:tabs>
        <w:jc w:val="both"/>
        <w:rPr>
          <w:rFonts w:ascii="Arial" w:hAnsi="Arial" w:cs="Arial"/>
        </w:rPr>
      </w:pPr>
      <w:r w:rsidRPr="00F526FF">
        <w:rPr>
          <w:rFonts w:ascii="Arial" w:hAnsi="Arial" w:cs="Arial"/>
        </w:rPr>
        <w:t>Piracicaba,</w:t>
      </w:r>
      <w:r w:rsidR="001D66DF">
        <w:rPr>
          <w:rFonts w:ascii="Arial" w:hAnsi="Arial" w:cs="Arial"/>
        </w:rPr>
        <w:t xml:space="preserve"> 08 de maio de 2026.</w:t>
      </w:r>
    </w:p>
    <w:p w14:paraId="48054D1B" w14:textId="77777777" w:rsidR="001D66DF" w:rsidRDefault="001D66DF" w:rsidP="00C04997">
      <w:pPr>
        <w:tabs>
          <w:tab w:val="left" w:pos="284"/>
        </w:tabs>
        <w:jc w:val="both"/>
        <w:rPr>
          <w:rFonts w:ascii="Arial" w:hAnsi="Arial" w:cs="Arial"/>
        </w:rPr>
      </w:pPr>
    </w:p>
    <w:p w14:paraId="0381EB69" w14:textId="77777777" w:rsidR="001D66DF" w:rsidRPr="003155DC" w:rsidRDefault="001D66DF" w:rsidP="001D66DF">
      <w:pPr>
        <w:ind w:firstLine="561"/>
        <w:jc w:val="center"/>
        <w:rPr>
          <w:rFonts w:ascii="Arial" w:hAnsi="Arial" w:cs="Arial"/>
        </w:rPr>
      </w:pPr>
      <w:r>
        <w:rPr>
          <w:rFonts w:ascii="Arial" w:hAnsi="Arial" w:cs="Arial"/>
          <w:b/>
          <w:color w:val="000000"/>
        </w:rPr>
        <w:t xml:space="preserve">Priscila Camargo Rodrigues </w:t>
      </w:r>
      <w:proofErr w:type="spellStart"/>
      <w:r>
        <w:rPr>
          <w:rFonts w:ascii="Arial" w:hAnsi="Arial" w:cs="Arial"/>
          <w:b/>
          <w:color w:val="000000"/>
        </w:rPr>
        <w:t>Grecchi</w:t>
      </w:r>
      <w:proofErr w:type="spellEnd"/>
      <w:r>
        <w:rPr>
          <w:rFonts w:ascii="Arial" w:hAnsi="Arial" w:cs="Arial"/>
          <w:b/>
          <w:color w:val="000000"/>
        </w:rPr>
        <w:t xml:space="preserve"> </w:t>
      </w:r>
      <w:r>
        <w:rPr>
          <w:rFonts w:ascii="Arial" w:hAnsi="Arial" w:cs="Arial"/>
          <w:b/>
          <w:color w:val="000000"/>
        </w:rPr>
        <w:br/>
        <w:t xml:space="preserve">         Chefe da Divisão</w:t>
      </w:r>
    </w:p>
    <w:p w14:paraId="0E6BE3BF" w14:textId="77777777" w:rsidR="001D66DF" w:rsidRDefault="001D66DF"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5463BC09"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w:t>
      </w:r>
      <w:r w:rsidR="0025500A">
        <w:rPr>
          <w:rFonts w:ascii="Arial" w:hAnsi="Arial" w:cs="Arial"/>
        </w:rPr>
        <w:t>1</w:t>
      </w:r>
      <w:r w:rsidR="0025500A" w:rsidRPr="00F15E1C">
        <w:rPr>
          <w:rFonts w:ascii="Arial" w:hAnsi="Arial" w:cs="Arial"/>
        </w:rPr>
        <w:t>5 (</w:t>
      </w:r>
      <w:r w:rsidR="0025500A">
        <w:rPr>
          <w:rFonts w:ascii="Arial" w:hAnsi="Arial" w:cs="Arial"/>
        </w:rPr>
        <w:t>quinze) dias úteis</w:t>
      </w:r>
      <w:r w:rsidRPr="000E0F32">
        <w:rPr>
          <w:rFonts w:ascii="Arial" w:hAnsi="Arial" w:cs="Arial"/>
        </w:rPr>
        <w:t>.</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1EAE7CD9" w:rsidR="00A8046B" w:rsidRPr="000E0F32" w:rsidRDefault="0027527A" w:rsidP="00C04997">
      <w:pPr>
        <w:tabs>
          <w:tab w:val="left" w:pos="284"/>
        </w:tabs>
        <w:jc w:val="center"/>
        <w:rPr>
          <w:rFonts w:ascii="Arial" w:hAnsi="Arial" w:cs="Arial"/>
          <w:kern w:val="2"/>
        </w:rPr>
      </w:pPr>
      <w:r>
        <w:rPr>
          <w:rFonts w:ascii="Arial" w:hAnsi="Arial" w:cs="Arial"/>
          <w:b/>
          <w:bCs/>
          <w:kern w:val="2"/>
        </w:rPr>
        <w:t>MINUTA DE CONTRATO</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72598577" w14:textId="77777777" w:rsidR="0027527A" w:rsidRDefault="0027527A" w:rsidP="0027527A">
      <w:pPr>
        <w:jc w:val="both"/>
        <w:rPr>
          <w:b/>
          <w:u w:val="single"/>
        </w:rPr>
      </w:pPr>
      <w:r>
        <w:rPr>
          <w:b/>
          <w:u w:val="single"/>
        </w:rPr>
        <w:t xml:space="preserve">CONTRATO QUE ENTRE SI FAZEM A PREFEITURA DO MUNICÍPIO DE PIRACICABA </w:t>
      </w:r>
      <w:proofErr w:type="gramStart"/>
      <w:r>
        <w:rPr>
          <w:b/>
          <w:u w:val="single"/>
        </w:rPr>
        <w:t>E ...</w:t>
      </w:r>
      <w:proofErr w:type="gramEnd"/>
      <w:r>
        <w:rPr>
          <w:b/>
          <w:u w:val="single"/>
        </w:rPr>
        <w:t xml:space="preserve">............................................., PARA AQUISIÇÃO DE CAMISETAS </w:t>
      </w:r>
    </w:p>
    <w:p w14:paraId="6F621306" w14:textId="77777777" w:rsidR="0027527A" w:rsidRDefault="0027527A" w:rsidP="0027527A">
      <w:pPr>
        <w:jc w:val="both"/>
        <w:rPr>
          <w:b/>
          <w:u w:val="single"/>
        </w:rPr>
      </w:pPr>
    </w:p>
    <w:p w14:paraId="2080C37E" w14:textId="77777777" w:rsidR="0027527A" w:rsidRDefault="0027527A" w:rsidP="0027527A">
      <w:pPr>
        <w:jc w:val="both"/>
        <w:rPr>
          <w:b/>
          <w:u w:val="single"/>
        </w:rPr>
      </w:pPr>
    </w:p>
    <w:p w14:paraId="06D88B6C" w14:textId="77777777" w:rsidR="0027527A" w:rsidRDefault="0027527A" w:rsidP="0027527A">
      <w:pPr>
        <w:jc w:val="both"/>
        <w:rPr>
          <w:b/>
        </w:rPr>
      </w:pPr>
      <w:r>
        <w:rPr>
          <w:b/>
        </w:rPr>
        <w:t xml:space="preserve">Data: ... </w:t>
      </w:r>
      <w:proofErr w:type="gramStart"/>
      <w:r>
        <w:rPr>
          <w:b/>
        </w:rPr>
        <w:t>de</w:t>
      </w:r>
      <w:proofErr w:type="gramEnd"/>
      <w:r>
        <w:rPr>
          <w:b/>
        </w:rPr>
        <w:t xml:space="preserve"> ................. </w:t>
      </w:r>
      <w:proofErr w:type="gramStart"/>
      <w:r>
        <w:rPr>
          <w:b/>
        </w:rPr>
        <w:t>de</w:t>
      </w:r>
      <w:proofErr w:type="gramEnd"/>
      <w:r>
        <w:rPr>
          <w:b/>
        </w:rPr>
        <w:t xml:space="preserve"> 202..</w:t>
      </w:r>
    </w:p>
    <w:p w14:paraId="3C696F1F" w14:textId="77777777" w:rsidR="0027527A" w:rsidRDefault="0027527A" w:rsidP="0027527A">
      <w:pPr>
        <w:jc w:val="both"/>
        <w:rPr>
          <w:b/>
        </w:rPr>
      </w:pPr>
      <w:r>
        <w:rPr>
          <w:b/>
        </w:rPr>
        <w:t>Prazo: até a entrega definitiva do objeto.</w:t>
      </w:r>
    </w:p>
    <w:p w14:paraId="33D8DDA4" w14:textId="77777777" w:rsidR="0027527A" w:rsidRDefault="0027527A" w:rsidP="0027527A">
      <w:pPr>
        <w:jc w:val="both"/>
        <w:rPr>
          <w:b/>
        </w:rPr>
      </w:pPr>
      <w:r>
        <w:rPr>
          <w:b/>
        </w:rPr>
        <w:t xml:space="preserve">Valor: </w:t>
      </w:r>
      <w:proofErr w:type="gramStart"/>
      <w:r>
        <w:rPr>
          <w:b/>
        </w:rPr>
        <w:t>R$ ...</w:t>
      </w:r>
      <w:proofErr w:type="gramEnd"/>
      <w:r>
        <w:rPr>
          <w:b/>
        </w:rPr>
        <w:t>..... (</w:t>
      </w:r>
      <w:proofErr w:type="gramStart"/>
      <w:r>
        <w:rPr>
          <w:b/>
        </w:rPr>
        <w:t>............</w:t>
      </w:r>
      <w:proofErr w:type="gramEnd"/>
      <w:r>
        <w:rPr>
          <w:b/>
        </w:rPr>
        <w:t>).</w:t>
      </w:r>
    </w:p>
    <w:p w14:paraId="21BBAD34" w14:textId="77777777" w:rsidR="0027527A" w:rsidRDefault="0027527A" w:rsidP="0027527A">
      <w:pPr>
        <w:jc w:val="both"/>
        <w:rPr>
          <w:b/>
        </w:rPr>
      </w:pPr>
      <w:r>
        <w:rPr>
          <w:b/>
        </w:rPr>
        <w:t>Processo Administrativo nº 2026/075464.</w:t>
      </w:r>
    </w:p>
    <w:p w14:paraId="37F06873" w14:textId="77777777" w:rsidR="0027527A" w:rsidRDefault="0027527A" w:rsidP="0027527A">
      <w:pPr>
        <w:jc w:val="both"/>
        <w:rPr>
          <w:b/>
        </w:rPr>
      </w:pPr>
      <w:r>
        <w:rPr>
          <w:b/>
        </w:rPr>
        <w:t xml:space="preserve">Pregão Eletrônico </w:t>
      </w:r>
      <w:proofErr w:type="gramStart"/>
      <w:r>
        <w:rPr>
          <w:b/>
        </w:rPr>
        <w:t>n.º ...</w:t>
      </w:r>
      <w:proofErr w:type="gramEnd"/>
      <w:r>
        <w:rPr>
          <w:b/>
        </w:rPr>
        <w:t>./2026.</w:t>
      </w:r>
    </w:p>
    <w:p w14:paraId="1CE3E556" w14:textId="77777777" w:rsidR="0027527A" w:rsidRDefault="0027527A" w:rsidP="0027527A">
      <w:pPr>
        <w:jc w:val="both"/>
        <w:rPr>
          <w:b/>
        </w:rPr>
      </w:pPr>
      <w:r>
        <w:rPr>
          <w:b/>
        </w:rPr>
        <w:t xml:space="preserve">Contrato </w:t>
      </w:r>
      <w:proofErr w:type="gramStart"/>
      <w:r>
        <w:rPr>
          <w:b/>
        </w:rPr>
        <w:t>n.º …</w:t>
      </w:r>
      <w:proofErr w:type="gramEnd"/>
      <w:r>
        <w:rPr>
          <w:b/>
        </w:rPr>
        <w:t>./2026.</w:t>
      </w:r>
    </w:p>
    <w:p w14:paraId="6DE1DABF" w14:textId="77777777" w:rsidR="0027527A" w:rsidRDefault="0027527A" w:rsidP="0027527A">
      <w:pPr>
        <w:jc w:val="both"/>
      </w:pPr>
    </w:p>
    <w:p w14:paraId="0C91CEAC" w14:textId="77777777" w:rsidR="0027527A" w:rsidRDefault="0027527A" w:rsidP="0027527A">
      <w:pPr>
        <w:jc w:val="both"/>
        <w:rPr>
          <w:strike/>
        </w:rPr>
      </w:pPr>
    </w:p>
    <w:p w14:paraId="50B24492" w14:textId="77777777" w:rsidR="0027527A" w:rsidRDefault="0027527A" w:rsidP="0027527A">
      <w:pPr>
        <w:jc w:val="both"/>
        <w:rPr>
          <w:strike/>
        </w:rPr>
      </w:pPr>
    </w:p>
    <w:p w14:paraId="61FD75B2" w14:textId="77777777" w:rsidR="0027527A" w:rsidRDefault="0027527A" w:rsidP="0027527A">
      <w:pPr>
        <w:jc w:val="both"/>
        <w:rPr>
          <w:strike/>
        </w:rPr>
      </w:pPr>
    </w:p>
    <w:p w14:paraId="539913A4" w14:textId="77777777" w:rsidR="0027527A" w:rsidRDefault="0027527A" w:rsidP="0027527A">
      <w:pPr>
        <w:jc w:val="both"/>
        <w:rPr>
          <w:strike/>
        </w:rPr>
      </w:pPr>
    </w:p>
    <w:p w14:paraId="32935C96" w14:textId="77777777" w:rsidR="0027527A" w:rsidRDefault="0027527A" w:rsidP="0027527A">
      <w:pPr>
        <w:ind w:firstLine="851"/>
        <w:jc w:val="both"/>
        <w:rPr>
          <w:b/>
          <w:strike/>
        </w:rPr>
      </w:pPr>
    </w:p>
    <w:tbl>
      <w:tblPr>
        <w:tblW w:w="5000" w:type="pct"/>
        <w:tblInd w:w="-113" w:type="dxa"/>
        <w:tblLayout w:type="fixed"/>
        <w:tblLook w:val="04A0" w:firstRow="1" w:lastRow="0" w:firstColumn="1" w:lastColumn="0" w:noHBand="0" w:noVBand="1"/>
      </w:tblPr>
      <w:tblGrid>
        <w:gridCol w:w="10137"/>
      </w:tblGrid>
      <w:tr w:rsidR="0027527A" w14:paraId="57A4E9F7"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5A53B072" w14:textId="77777777" w:rsidR="0027527A" w:rsidRDefault="0027527A">
            <w:pPr>
              <w:ind w:firstLine="851"/>
              <w:jc w:val="both"/>
              <w:rPr>
                <w:b/>
                <w:sz w:val="24"/>
                <w:szCs w:val="24"/>
              </w:rPr>
            </w:pPr>
            <w:r>
              <w:rPr>
                <w:b/>
              </w:rPr>
              <w:t>CLÁUSULA 1ª - DAS PARTES</w:t>
            </w:r>
          </w:p>
        </w:tc>
      </w:tr>
    </w:tbl>
    <w:p w14:paraId="6CB09FCA" w14:textId="77777777" w:rsidR="0027527A" w:rsidRDefault="0027527A" w:rsidP="0027527A">
      <w:pPr>
        <w:ind w:firstLine="851"/>
        <w:jc w:val="both"/>
        <w:rPr>
          <w:b/>
        </w:rPr>
      </w:pPr>
    </w:p>
    <w:p w14:paraId="4EEEFA46" w14:textId="77777777" w:rsidR="0027527A" w:rsidRDefault="0027527A" w:rsidP="0027527A">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Cultura, S</w:t>
      </w:r>
      <w:r>
        <w:rPr>
          <w:bCs/>
          <w:shd w:val="clear" w:color="auto" w:fill="FFFFFF"/>
        </w:rPr>
        <w:t xml:space="preserve">r. </w:t>
      </w:r>
      <w:r>
        <w:rPr>
          <w:b/>
          <w:bCs/>
          <w:shd w:val="clear" w:color="auto" w:fill="FFFFFF"/>
        </w:rPr>
        <w:t>CARLOS ALBERTO LORDELLO BELTRAME</w:t>
      </w:r>
      <w:r>
        <w:rPr>
          <w:shd w:val="clear" w:color="auto" w:fill="FFFFFF"/>
        </w:rPr>
        <w:t xml:space="preserve">, inscrito no CPF </w:t>
      </w:r>
      <w:proofErr w:type="gramStart"/>
      <w:r>
        <w:rPr>
          <w:shd w:val="clear" w:color="auto" w:fill="FFFFFF"/>
        </w:rPr>
        <w:t>nº ...</w:t>
      </w:r>
      <w:proofErr w:type="gramEnd"/>
      <w:r>
        <w:rPr>
          <w:shd w:val="clear" w:color="auto" w:fill="FFFFFF"/>
        </w:rPr>
        <w:t>..........</w:t>
      </w:r>
      <w:r>
        <w:t xml:space="preserve">, adiante, designado, simplesmente, </w:t>
      </w:r>
      <w:r>
        <w:rPr>
          <w:b/>
        </w:rPr>
        <w:t>CONTRATANTE</w:t>
      </w:r>
      <w:r>
        <w:t xml:space="preserve"> e </w:t>
      </w:r>
      <w:r>
        <w:rPr>
          <w:b/>
        </w:rPr>
        <w:t>..........</w:t>
      </w:r>
      <w:r>
        <w:t xml:space="preserve">, com sede à ........, n.º ......., na cidade de ......., inscrita no CNPJ  n.º ........, por intermédio de seu(sua) ......, </w:t>
      </w:r>
      <w:proofErr w:type="spellStart"/>
      <w:r>
        <w:t>Sr</w:t>
      </w:r>
      <w:proofErr w:type="spellEnd"/>
      <w:r>
        <w:t xml:space="preserve">(a). </w:t>
      </w:r>
      <w:proofErr w:type="gramStart"/>
      <w:r>
        <w:t>..........</w:t>
      </w:r>
      <w:proofErr w:type="gramEnd"/>
      <w:r>
        <w:t xml:space="preserve">, (qualificação completa), inscrito(a) no CPF n.º ......., adiante designada simplesmente </w:t>
      </w:r>
      <w:r>
        <w:rPr>
          <w:b/>
        </w:rPr>
        <w:t>CONTRATADA</w:t>
      </w:r>
      <w:r>
        <w:t>, ajustam o que se segue:</w:t>
      </w:r>
    </w:p>
    <w:p w14:paraId="41042CDE" w14:textId="77777777" w:rsidR="0027527A" w:rsidRDefault="0027527A" w:rsidP="0027527A">
      <w:pPr>
        <w:ind w:firstLine="851"/>
        <w:jc w:val="both"/>
        <w:rPr>
          <w:b/>
        </w:rPr>
      </w:pPr>
    </w:p>
    <w:tbl>
      <w:tblPr>
        <w:tblW w:w="5000" w:type="pct"/>
        <w:tblInd w:w="-113" w:type="dxa"/>
        <w:tblLayout w:type="fixed"/>
        <w:tblLook w:val="04A0" w:firstRow="1" w:lastRow="0" w:firstColumn="1" w:lastColumn="0" w:noHBand="0" w:noVBand="1"/>
      </w:tblPr>
      <w:tblGrid>
        <w:gridCol w:w="10137"/>
      </w:tblGrid>
      <w:tr w:rsidR="0027527A" w14:paraId="453FBFCD"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583A0788" w14:textId="77777777" w:rsidR="0027527A" w:rsidRDefault="0027527A">
            <w:pPr>
              <w:ind w:firstLine="851"/>
              <w:jc w:val="both"/>
              <w:rPr>
                <w:b/>
                <w:sz w:val="24"/>
                <w:szCs w:val="24"/>
              </w:rPr>
            </w:pPr>
            <w:r>
              <w:rPr>
                <w:b/>
              </w:rPr>
              <w:t>CLÁUSULA 2ª - DO OBJETO</w:t>
            </w:r>
          </w:p>
        </w:tc>
      </w:tr>
    </w:tbl>
    <w:p w14:paraId="39ADFBAE" w14:textId="77777777" w:rsidR="0027527A" w:rsidRDefault="0027527A" w:rsidP="0027527A">
      <w:pPr>
        <w:ind w:firstLine="851"/>
        <w:jc w:val="both"/>
        <w:rPr>
          <w:b/>
        </w:rPr>
      </w:pPr>
    </w:p>
    <w:p w14:paraId="629D24BD" w14:textId="77777777" w:rsidR="0027527A" w:rsidRDefault="0027527A" w:rsidP="0027527A">
      <w:pPr>
        <w:pStyle w:val="Recuodecorpodetexto"/>
        <w:ind w:firstLine="851"/>
        <w:rPr>
          <w:b/>
        </w:rPr>
      </w:pPr>
      <w:r>
        <w:t xml:space="preserve">2.1. </w:t>
      </w:r>
      <w:r>
        <w:rPr>
          <w:lang w:val="pt-BR"/>
        </w:rPr>
        <w:t>A CONTRATADA se obriga ao fornecimento de camisetas, conforme descrição detalhada constante do Edital</w:t>
      </w:r>
      <w:proofErr w:type="gramStart"/>
      <w:r>
        <w:rPr>
          <w:lang w:val="pt-BR"/>
        </w:rPr>
        <w:t xml:space="preserve">  </w:t>
      </w:r>
      <w:proofErr w:type="gramEnd"/>
      <w:r>
        <w:rPr>
          <w:lang w:val="pt-BR"/>
        </w:rPr>
        <w:t>nº .../2026, bem como seu Termo de Referência, o qual fica fazendo parte integrante do presente instrumento</w:t>
      </w:r>
      <w:r>
        <w:t>.</w:t>
      </w:r>
    </w:p>
    <w:p w14:paraId="41976165" w14:textId="77777777" w:rsidR="0027527A" w:rsidRDefault="0027527A" w:rsidP="0027527A">
      <w:pPr>
        <w:ind w:firstLine="851"/>
        <w:jc w:val="both"/>
        <w:rPr>
          <w:b/>
          <w:szCs w:val="24"/>
        </w:rPr>
      </w:pPr>
    </w:p>
    <w:tbl>
      <w:tblPr>
        <w:tblW w:w="5000" w:type="pct"/>
        <w:tblInd w:w="-113" w:type="dxa"/>
        <w:tblLayout w:type="fixed"/>
        <w:tblLook w:val="04A0" w:firstRow="1" w:lastRow="0" w:firstColumn="1" w:lastColumn="0" w:noHBand="0" w:noVBand="1"/>
      </w:tblPr>
      <w:tblGrid>
        <w:gridCol w:w="10137"/>
      </w:tblGrid>
      <w:tr w:rsidR="0027527A" w14:paraId="3A744760"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67802765" w14:textId="77777777" w:rsidR="0027527A" w:rsidRDefault="0027527A">
            <w:pPr>
              <w:keepLines/>
              <w:ind w:firstLine="851"/>
              <w:jc w:val="both"/>
              <w:rPr>
                <w:b/>
                <w:sz w:val="24"/>
                <w:szCs w:val="24"/>
              </w:rPr>
            </w:pPr>
            <w:r>
              <w:rPr>
                <w:b/>
              </w:rPr>
              <w:t>CLÁUSULA 3ª - DOS RECURSOS FINANCEIROS</w:t>
            </w:r>
          </w:p>
        </w:tc>
      </w:tr>
    </w:tbl>
    <w:p w14:paraId="19E3071E" w14:textId="77777777" w:rsidR="0027527A" w:rsidRDefault="0027527A" w:rsidP="0027527A">
      <w:pPr>
        <w:pStyle w:val="Recuodecorpodetexto"/>
        <w:ind w:left="283" w:firstLine="851"/>
        <w:rPr>
          <w:b/>
        </w:rPr>
      </w:pPr>
    </w:p>
    <w:p w14:paraId="3594CA30" w14:textId="77777777" w:rsidR="0027527A" w:rsidRDefault="0027527A" w:rsidP="0027527A">
      <w:pPr>
        <w:ind w:firstLine="851"/>
        <w:jc w:val="both"/>
        <w:rPr>
          <w:szCs w:val="24"/>
        </w:rPr>
      </w:pPr>
      <w:r>
        <w:rPr>
          <w:b/>
        </w:rPr>
        <w:t>3.1.</w:t>
      </w:r>
      <w:r>
        <w:t xml:space="preserve"> A despesa supra será atendida pelas dotações orçamentárias </w:t>
      </w:r>
      <w:proofErr w:type="gramStart"/>
      <w:r>
        <w:t xml:space="preserve">nº </w:t>
      </w:r>
      <w:r>
        <w:rPr>
          <w:shd w:val="clear" w:color="auto" w:fill="FFFFFF"/>
        </w:rPr>
        <w:t>...</w:t>
      </w:r>
      <w:proofErr w:type="gramEnd"/>
      <w:r>
        <w:rPr>
          <w:shd w:val="clear" w:color="auto" w:fill="FFFFFF"/>
        </w:rPr>
        <w:t>....................</w:t>
      </w:r>
      <w:r>
        <w:t>, constantes do exercício de 2026.</w:t>
      </w:r>
    </w:p>
    <w:p w14:paraId="281D676F" w14:textId="77777777" w:rsidR="0027527A" w:rsidRDefault="0027527A" w:rsidP="0027527A">
      <w:pPr>
        <w:ind w:firstLine="851"/>
        <w:jc w:val="both"/>
      </w:pPr>
    </w:p>
    <w:tbl>
      <w:tblPr>
        <w:tblW w:w="5000" w:type="pct"/>
        <w:tblInd w:w="-113" w:type="dxa"/>
        <w:tblLayout w:type="fixed"/>
        <w:tblLook w:val="04A0" w:firstRow="1" w:lastRow="0" w:firstColumn="1" w:lastColumn="0" w:noHBand="0" w:noVBand="1"/>
      </w:tblPr>
      <w:tblGrid>
        <w:gridCol w:w="10137"/>
      </w:tblGrid>
      <w:tr w:rsidR="0027527A" w14:paraId="60218126" w14:textId="77777777" w:rsidTr="0027527A">
        <w:tc>
          <w:tcPr>
            <w:tcW w:w="9286" w:type="dxa"/>
            <w:tcBorders>
              <w:top w:val="single" w:sz="4" w:space="0" w:color="000000"/>
              <w:left w:val="single" w:sz="4" w:space="0" w:color="000000"/>
              <w:bottom w:val="single" w:sz="4" w:space="0" w:color="000000"/>
              <w:right w:val="single" w:sz="4" w:space="0" w:color="000000"/>
            </w:tcBorders>
            <w:hideMark/>
          </w:tcPr>
          <w:p w14:paraId="0B15D88E" w14:textId="77777777" w:rsidR="0027527A" w:rsidRDefault="0027527A">
            <w:pPr>
              <w:keepLines/>
              <w:ind w:firstLine="851"/>
              <w:jc w:val="both"/>
              <w:rPr>
                <w:b/>
                <w:sz w:val="24"/>
                <w:szCs w:val="24"/>
              </w:rPr>
            </w:pPr>
            <w:r>
              <w:rPr>
                <w:b/>
              </w:rPr>
              <w:t>CLÁUSULA 4ª – DO SUPORTE LEGAL</w:t>
            </w:r>
          </w:p>
        </w:tc>
      </w:tr>
    </w:tbl>
    <w:p w14:paraId="0064662D" w14:textId="77777777" w:rsidR="0027527A" w:rsidRDefault="0027527A" w:rsidP="0027527A">
      <w:pPr>
        <w:ind w:firstLine="851"/>
        <w:jc w:val="both"/>
      </w:pPr>
    </w:p>
    <w:p w14:paraId="26B077E2" w14:textId="77777777" w:rsidR="0027527A" w:rsidRDefault="0027527A" w:rsidP="0027527A">
      <w:pPr>
        <w:keepLines/>
        <w:ind w:firstLine="851"/>
        <w:jc w:val="both"/>
      </w:pPr>
      <w:r>
        <w:rPr>
          <w:b/>
        </w:rPr>
        <w:t>4.1.</w:t>
      </w:r>
      <w:r>
        <w:t xml:space="preserve"> Este contrato é regulado pelos seguintes dispositivos legais:</w:t>
      </w:r>
    </w:p>
    <w:p w14:paraId="5AF3E108" w14:textId="77777777" w:rsidR="0027527A" w:rsidRDefault="0027527A" w:rsidP="0027527A">
      <w:pPr>
        <w:keepLines/>
        <w:ind w:firstLine="851"/>
        <w:jc w:val="both"/>
      </w:pPr>
      <w:r>
        <w:rPr>
          <w:b/>
        </w:rPr>
        <w:t>4.1.1.</w:t>
      </w:r>
      <w:r>
        <w:t xml:space="preserve"> Constituição da República Federativa do Brasil;</w:t>
      </w:r>
    </w:p>
    <w:p w14:paraId="590CE684" w14:textId="77777777" w:rsidR="0027527A" w:rsidRDefault="0027527A" w:rsidP="0027527A">
      <w:pPr>
        <w:keepLines/>
        <w:ind w:firstLine="851"/>
        <w:jc w:val="both"/>
      </w:pPr>
      <w:r>
        <w:rPr>
          <w:b/>
        </w:rPr>
        <w:t>4.1.2.</w:t>
      </w:r>
      <w:r>
        <w:t xml:space="preserve"> Lei Orgânica do Município de Piracicaba;</w:t>
      </w:r>
    </w:p>
    <w:p w14:paraId="5EF44465" w14:textId="77777777" w:rsidR="0027527A" w:rsidRDefault="0027527A" w:rsidP="0027527A">
      <w:pPr>
        <w:keepLines/>
        <w:ind w:firstLine="851"/>
        <w:jc w:val="both"/>
      </w:pPr>
      <w:r>
        <w:rPr>
          <w:b/>
        </w:rPr>
        <w:t>4.1.3.</w:t>
      </w:r>
      <w:r>
        <w:t xml:space="preserve"> Lei Federal nº 14.133, de 01/04/2021;</w:t>
      </w:r>
    </w:p>
    <w:p w14:paraId="5BF0CCDA" w14:textId="77777777" w:rsidR="0027527A" w:rsidRDefault="0027527A" w:rsidP="0027527A">
      <w:pPr>
        <w:keepLines/>
        <w:ind w:firstLine="851"/>
        <w:jc w:val="both"/>
      </w:pPr>
      <w:r>
        <w:rPr>
          <w:b/>
        </w:rPr>
        <w:t>4.1.4.</w:t>
      </w:r>
      <w:r>
        <w:t xml:space="preserve"> Decreto Municipal nº 17.640, de 30/10/2018;</w:t>
      </w:r>
    </w:p>
    <w:p w14:paraId="3FEFB231" w14:textId="77777777" w:rsidR="0027527A" w:rsidRDefault="0027527A" w:rsidP="0027527A">
      <w:pPr>
        <w:keepLines/>
        <w:ind w:firstLine="851"/>
        <w:jc w:val="both"/>
      </w:pPr>
      <w:r>
        <w:rPr>
          <w:b/>
        </w:rPr>
        <w:t>4.1.5.</w:t>
      </w:r>
      <w:r>
        <w:t xml:space="preserve"> Demais disposições legais aplicáveis, inclusive subsidiariamente, os princípios gerais de Direito.</w:t>
      </w:r>
    </w:p>
    <w:p w14:paraId="6993EA53" w14:textId="77777777" w:rsidR="0027527A" w:rsidRDefault="0027527A" w:rsidP="0027527A">
      <w:pPr>
        <w:keepLines/>
        <w:ind w:firstLine="851"/>
        <w:jc w:val="both"/>
      </w:pPr>
    </w:p>
    <w:tbl>
      <w:tblPr>
        <w:tblW w:w="5000" w:type="pct"/>
        <w:tblInd w:w="-113" w:type="dxa"/>
        <w:tblLayout w:type="fixed"/>
        <w:tblLook w:val="04A0" w:firstRow="1" w:lastRow="0" w:firstColumn="1" w:lastColumn="0" w:noHBand="0" w:noVBand="1"/>
      </w:tblPr>
      <w:tblGrid>
        <w:gridCol w:w="10137"/>
      </w:tblGrid>
      <w:tr w:rsidR="0027527A" w14:paraId="65592735"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6A915AE6" w14:textId="77777777" w:rsidR="0027527A" w:rsidRDefault="0027527A">
            <w:pPr>
              <w:ind w:firstLine="851"/>
              <w:jc w:val="both"/>
              <w:rPr>
                <w:b/>
                <w:sz w:val="24"/>
                <w:szCs w:val="24"/>
              </w:rPr>
            </w:pPr>
            <w:r>
              <w:rPr>
                <w:b/>
              </w:rPr>
              <w:t>CLÁUSULA 5ª - DO PREÇO</w:t>
            </w:r>
          </w:p>
        </w:tc>
      </w:tr>
    </w:tbl>
    <w:p w14:paraId="28420D8C" w14:textId="77777777" w:rsidR="0027527A" w:rsidRDefault="0027527A" w:rsidP="0027527A">
      <w:pPr>
        <w:ind w:firstLine="851"/>
        <w:jc w:val="both"/>
      </w:pPr>
    </w:p>
    <w:p w14:paraId="090E7FEA" w14:textId="77777777" w:rsidR="0027527A" w:rsidRDefault="0027527A" w:rsidP="0027527A">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0C4DF580" w14:textId="77777777" w:rsidR="0027527A" w:rsidRDefault="0027527A" w:rsidP="0027527A">
      <w:pPr>
        <w:ind w:firstLine="851"/>
        <w:jc w:val="both"/>
        <w:rPr>
          <w:b/>
        </w:rPr>
      </w:pPr>
    </w:p>
    <w:p w14:paraId="25CFD989" w14:textId="77777777" w:rsidR="0027527A" w:rsidRDefault="0027527A" w:rsidP="0027527A">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31D932CA" w14:textId="77777777" w:rsidR="0027527A" w:rsidRDefault="0027527A" w:rsidP="0027527A">
      <w:pPr>
        <w:ind w:firstLine="851"/>
        <w:jc w:val="both"/>
        <w:rPr>
          <w:b/>
        </w:rPr>
      </w:pPr>
    </w:p>
    <w:tbl>
      <w:tblPr>
        <w:tblW w:w="5000" w:type="pct"/>
        <w:tblInd w:w="-113" w:type="dxa"/>
        <w:tblLayout w:type="fixed"/>
        <w:tblLook w:val="04A0" w:firstRow="1" w:lastRow="0" w:firstColumn="1" w:lastColumn="0" w:noHBand="0" w:noVBand="1"/>
      </w:tblPr>
      <w:tblGrid>
        <w:gridCol w:w="10137"/>
      </w:tblGrid>
      <w:tr w:rsidR="0027527A" w14:paraId="290E80F0"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747E36F0" w14:textId="77777777" w:rsidR="0027527A" w:rsidRDefault="0027527A">
            <w:pPr>
              <w:ind w:firstLine="851"/>
              <w:jc w:val="both"/>
              <w:rPr>
                <w:b/>
                <w:sz w:val="24"/>
                <w:szCs w:val="24"/>
              </w:rPr>
            </w:pPr>
            <w:r>
              <w:rPr>
                <w:b/>
              </w:rPr>
              <w:t>CLÁUSULA 6ª - DOS PAGAMENTOS</w:t>
            </w:r>
          </w:p>
        </w:tc>
      </w:tr>
    </w:tbl>
    <w:p w14:paraId="2C753275" w14:textId="77777777" w:rsidR="0027527A" w:rsidRDefault="0027527A" w:rsidP="0027527A">
      <w:pPr>
        <w:ind w:firstLine="851"/>
        <w:jc w:val="both"/>
      </w:pPr>
    </w:p>
    <w:p w14:paraId="271D7FFB" w14:textId="77777777" w:rsidR="0027527A" w:rsidRDefault="0027527A" w:rsidP="0027527A">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31C392FB" w14:textId="77777777" w:rsidR="0027527A" w:rsidRDefault="0027527A" w:rsidP="0027527A">
      <w:pPr>
        <w:ind w:firstLine="850"/>
        <w:jc w:val="both"/>
        <w:rPr>
          <w:b/>
        </w:rPr>
      </w:pPr>
    </w:p>
    <w:p w14:paraId="36EA7602" w14:textId="77777777" w:rsidR="0027527A" w:rsidRDefault="0027527A" w:rsidP="0027527A">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Secretaria Municipal de Cultura</w:t>
      </w:r>
      <w:r>
        <w:rPr>
          <w:color w:val="000000"/>
          <w:shd w:val="clear" w:color="auto" w:fill="FFFFFF"/>
        </w:rPr>
        <w:t>,</w:t>
      </w:r>
      <w:r>
        <w:t xml:space="preserve"> no prazo estipulado pela </w:t>
      </w:r>
      <w:r>
        <w:rPr>
          <w:b/>
        </w:rPr>
        <w:t>CONTRATADA</w:t>
      </w:r>
      <w:r>
        <w:t xml:space="preserve">, contado da data de emissão da nota fiscal e depositados no banco e conta </w:t>
      </w:r>
      <w:proofErr w:type="gramStart"/>
      <w:r>
        <w:t xml:space="preserve">corrente indicados pela </w:t>
      </w:r>
      <w:r>
        <w:rPr>
          <w:b/>
        </w:rPr>
        <w:t>CONTRATADA</w:t>
      </w:r>
      <w:proofErr w:type="gramEnd"/>
      <w:r>
        <w:t xml:space="preserve">. </w:t>
      </w:r>
    </w:p>
    <w:p w14:paraId="5BBE07DC" w14:textId="77777777" w:rsidR="0027527A" w:rsidRDefault="0027527A" w:rsidP="0027527A">
      <w:pPr>
        <w:ind w:firstLine="850"/>
        <w:jc w:val="both"/>
      </w:pPr>
    </w:p>
    <w:p w14:paraId="24407AA9" w14:textId="77777777" w:rsidR="0027527A" w:rsidRDefault="0027527A" w:rsidP="0027527A">
      <w:pPr>
        <w:ind w:firstLine="850"/>
        <w:jc w:val="both"/>
      </w:pPr>
      <w:r>
        <w:rPr>
          <w:b/>
        </w:rPr>
        <w:t>6.2.1.</w:t>
      </w:r>
      <w:r>
        <w:t xml:space="preserve"> Conforme o protocolo ICMS 42/09, fica obrigado a emitir Nota Fiscal Eletrônica – NF-e, modelo 55, em substituição à Nota Fiscal, modelo </w:t>
      </w:r>
      <w:proofErr w:type="gramStart"/>
      <w:r>
        <w:t>1</w:t>
      </w:r>
      <w:proofErr w:type="gramEnd"/>
      <w:r>
        <w:t xml:space="preserve"> ou 1-A, a partir de 1º de dezembro de 2010, os contribuintes (Exceto MEI) que, independentemente da atividade econômica exercida, realizem operações destinadas à Administração Pública direta ou indireta.</w:t>
      </w:r>
    </w:p>
    <w:p w14:paraId="58AE62E9" w14:textId="77777777" w:rsidR="0027527A" w:rsidRDefault="0027527A" w:rsidP="0027527A">
      <w:pPr>
        <w:ind w:firstLine="850"/>
        <w:jc w:val="both"/>
      </w:pPr>
    </w:p>
    <w:p w14:paraId="3515635B" w14:textId="77777777" w:rsidR="0027527A" w:rsidRDefault="0027527A" w:rsidP="0027527A">
      <w:pPr>
        <w:ind w:firstLine="850"/>
        <w:jc w:val="both"/>
        <w:rPr>
          <w:b/>
        </w:rPr>
      </w:pPr>
      <w:r>
        <w:t xml:space="preserve">E-mail para emissão da NF-e: </w:t>
      </w:r>
      <w:hyperlink r:id="rId22" w:history="1">
        <w:r>
          <w:rPr>
            <w:rStyle w:val="LinkdaInternet"/>
          </w:rPr>
          <w:t>notafiscal@piracicaba.sp.gov.br</w:t>
        </w:r>
      </w:hyperlink>
    </w:p>
    <w:p w14:paraId="10916451" w14:textId="77777777" w:rsidR="0027527A" w:rsidRDefault="0027527A" w:rsidP="0027527A">
      <w:pPr>
        <w:jc w:val="both"/>
        <w:rPr>
          <w:b/>
        </w:rPr>
      </w:pPr>
    </w:p>
    <w:p w14:paraId="34C22B21" w14:textId="77777777" w:rsidR="0027527A" w:rsidRDefault="0027527A" w:rsidP="0027527A">
      <w:pPr>
        <w:ind w:firstLine="850"/>
        <w:jc w:val="both"/>
      </w:pPr>
      <w:r>
        <w:rPr>
          <w:b/>
        </w:rPr>
        <w:t xml:space="preserve">6.3. </w:t>
      </w:r>
      <w:r>
        <w:t xml:space="preserve">Com a nota fiscal a </w:t>
      </w:r>
      <w:r>
        <w:rPr>
          <w:b/>
        </w:rPr>
        <w:t>CONTRATADA</w:t>
      </w:r>
      <w:r>
        <w:t xml:space="preserve"> deverá apresentar, ainda:</w:t>
      </w:r>
    </w:p>
    <w:p w14:paraId="17FD5134" w14:textId="77777777" w:rsidR="0027527A" w:rsidRDefault="0027527A" w:rsidP="0027527A">
      <w:pPr>
        <w:ind w:firstLine="850"/>
        <w:jc w:val="both"/>
      </w:pPr>
    </w:p>
    <w:p w14:paraId="6C2104EA" w14:textId="77777777" w:rsidR="0027527A" w:rsidRDefault="0027527A" w:rsidP="0027527A">
      <w:pPr>
        <w:ind w:firstLine="850"/>
        <w:jc w:val="both"/>
      </w:pPr>
      <w:r>
        <w:rPr>
          <w:b/>
        </w:rPr>
        <w:t xml:space="preserve">6.3.1. </w:t>
      </w:r>
      <w:r>
        <w:t>Certidão de Regularidade perante a Fazenda Federal (INSS), com validade em vigor;</w:t>
      </w:r>
    </w:p>
    <w:p w14:paraId="49C67AB8" w14:textId="77777777" w:rsidR="0027527A" w:rsidRDefault="0027527A" w:rsidP="0027527A">
      <w:pPr>
        <w:ind w:firstLine="850"/>
        <w:jc w:val="both"/>
      </w:pPr>
    </w:p>
    <w:p w14:paraId="5E5ECC78" w14:textId="77777777" w:rsidR="0027527A" w:rsidRDefault="0027527A" w:rsidP="0027527A">
      <w:pPr>
        <w:ind w:firstLine="850"/>
        <w:jc w:val="both"/>
      </w:pPr>
      <w:r>
        <w:rPr>
          <w:b/>
        </w:rPr>
        <w:t xml:space="preserve">6.3.2. </w:t>
      </w:r>
      <w:r>
        <w:t>Certidão de regularidade do FGTS fornecido pela Caixa Econômica Federal, com validade em vigor;</w:t>
      </w:r>
      <w:r>
        <w:rPr>
          <w:b/>
        </w:rPr>
        <w:t xml:space="preserve"> </w:t>
      </w:r>
    </w:p>
    <w:p w14:paraId="75D6F972" w14:textId="77777777" w:rsidR="0027527A" w:rsidRDefault="0027527A" w:rsidP="0027527A">
      <w:pPr>
        <w:ind w:firstLine="850"/>
        <w:jc w:val="both"/>
        <w:rPr>
          <w:b/>
        </w:rPr>
      </w:pPr>
    </w:p>
    <w:p w14:paraId="532C9328" w14:textId="77777777" w:rsidR="0027527A" w:rsidRDefault="0027527A" w:rsidP="0027527A">
      <w:pPr>
        <w:keepLines/>
        <w:ind w:firstLine="850"/>
        <w:jc w:val="both"/>
      </w:pPr>
      <w:r>
        <w:rPr>
          <w:b/>
        </w:rPr>
        <w:t>6.3.3.</w:t>
      </w:r>
      <w:r>
        <w:t xml:space="preserve"> Certidão de Regularidade perante a </w:t>
      </w:r>
      <w:r>
        <w:rPr>
          <w:shd w:val="clear" w:color="auto" w:fill="FFFFFF"/>
        </w:rPr>
        <w:t>Fazenda Estadual</w:t>
      </w:r>
      <w:r>
        <w:t>, com validade em vigor, e;</w:t>
      </w:r>
    </w:p>
    <w:p w14:paraId="70165266" w14:textId="77777777" w:rsidR="0027527A" w:rsidRDefault="0027527A" w:rsidP="0027527A">
      <w:pPr>
        <w:keepLines/>
        <w:ind w:firstLine="850"/>
        <w:jc w:val="both"/>
      </w:pPr>
    </w:p>
    <w:p w14:paraId="23641056" w14:textId="77777777" w:rsidR="0027527A" w:rsidRDefault="0027527A" w:rsidP="0027527A">
      <w:pPr>
        <w:keepLines/>
        <w:ind w:firstLine="850"/>
        <w:jc w:val="both"/>
      </w:pPr>
      <w:r>
        <w:rPr>
          <w:b/>
        </w:rPr>
        <w:t>6.3.4.</w:t>
      </w:r>
      <w:r>
        <w:t xml:space="preserve"> Certidão Negativa de Débitos Trabalhistas (CNDT).</w:t>
      </w:r>
    </w:p>
    <w:p w14:paraId="50D381B1" w14:textId="77777777" w:rsidR="0027527A" w:rsidRDefault="0027527A" w:rsidP="0027527A">
      <w:pPr>
        <w:jc w:val="both"/>
        <w:rPr>
          <w:b/>
        </w:rPr>
      </w:pPr>
    </w:p>
    <w:p w14:paraId="5D2343F5" w14:textId="77777777" w:rsidR="0027527A" w:rsidRDefault="0027527A" w:rsidP="0027527A">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2CF2F3FC" w14:textId="77777777" w:rsidR="0027527A" w:rsidRDefault="0027527A" w:rsidP="0027527A">
      <w:pPr>
        <w:ind w:firstLine="850"/>
        <w:jc w:val="both"/>
      </w:pPr>
    </w:p>
    <w:p w14:paraId="7F86C630" w14:textId="77777777" w:rsidR="0027527A" w:rsidRDefault="0027527A" w:rsidP="0027527A">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706E0FC1" w14:textId="77777777" w:rsidR="0027527A" w:rsidRDefault="0027527A" w:rsidP="0027527A">
      <w:pPr>
        <w:ind w:firstLine="851"/>
        <w:jc w:val="both"/>
      </w:pPr>
    </w:p>
    <w:tbl>
      <w:tblPr>
        <w:tblW w:w="5000" w:type="pct"/>
        <w:tblInd w:w="-113" w:type="dxa"/>
        <w:tblLayout w:type="fixed"/>
        <w:tblLook w:val="04A0" w:firstRow="1" w:lastRow="0" w:firstColumn="1" w:lastColumn="0" w:noHBand="0" w:noVBand="1"/>
      </w:tblPr>
      <w:tblGrid>
        <w:gridCol w:w="10137"/>
      </w:tblGrid>
      <w:tr w:rsidR="0027527A" w14:paraId="66B6A7C3"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495F43BE" w14:textId="77777777" w:rsidR="0027527A" w:rsidRDefault="0027527A">
            <w:pPr>
              <w:ind w:firstLine="851"/>
              <w:jc w:val="both"/>
              <w:rPr>
                <w:b/>
                <w:sz w:val="24"/>
                <w:szCs w:val="24"/>
              </w:rPr>
            </w:pPr>
            <w:r>
              <w:rPr>
                <w:b/>
              </w:rPr>
              <w:t>CLÁUSULA 7ª - DA FISCALIZAÇÃO</w:t>
            </w:r>
          </w:p>
        </w:tc>
      </w:tr>
    </w:tbl>
    <w:p w14:paraId="084ED895" w14:textId="77777777" w:rsidR="0027527A" w:rsidRDefault="0027527A" w:rsidP="0027527A">
      <w:pPr>
        <w:ind w:firstLine="851"/>
        <w:jc w:val="both"/>
        <w:rPr>
          <w:b/>
        </w:rPr>
      </w:pPr>
    </w:p>
    <w:p w14:paraId="53D77F74" w14:textId="77777777" w:rsidR="0027527A" w:rsidRDefault="0027527A" w:rsidP="0027527A">
      <w:pPr>
        <w:ind w:firstLine="851"/>
        <w:jc w:val="both"/>
      </w:pPr>
      <w:r>
        <w:rPr>
          <w:b/>
        </w:rPr>
        <w:t>7.1.</w:t>
      </w:r>
      <w:r>
        <w:t xml:space="preserve"> A Secretaria Municipal de Cultura é o órgão credenciado pela </w:t>
      </w:r>
      <w:r>
        <w:rPr>
          <w:b/>
        </w:rPr>
        <w:t>CONTRATANTE</w:t>
      </w:r>
      <w:r>
        <w:t xml:space="preserve"> para vistoriar a execução do presente contrato e prestar toda a assistência e orientações que se fizerem necessárias, indicando os servidores </w:t>
      </w:r>
      <w:proofErr w:type="gramStart"/>
      <w:r>
        <w:t>Sr.</w:t>
      </w:r>
      <w:proofErr w:type="gramEnd"/>
      <w:r>
        <w:t xml:space="preserve">(a) .............. </w:t>
      </w:r>
      <w:proofErr w:type="gramStart"/>
      <w:r>
        <w:t>e</w:t>
      </w:r>
      <w:proofErr w:type="gramEnd"/>
      <w:r>
        <w:t xml:space="preserve"> Sr.(a) .............., respectivamente, como gestor(a) e fiscal do presente instrumento.</w:t>
      </w:r>
    </w:p>
    <w:p w14:paraId="0D416F3E" w14:textId="77777777" w:rsidR="0027527A" w:rsidRDefault="0027527A" w:rsidP="0027527A">
      <w:pPr>
        <w:ind w:firstLine="851"/>
        <w:jc w:val="both"/>
        <w:rPr>
          <w:b/>
        </w:rPr>
      </w:pPr>
    </w:p>
    <w:tbl>
      <w:tblPr>
        <w:tblW w:w="5000" w:type="pct"/>
        <w:tblInd w:w="-113" w:type="dxa"/>
        <w:tblLayout w:type="fixed"/>
        <w:tblLook w:val="04A0" w:firstRow="1" w:lastRow="0" w:firstColumn="1" w:lastColumn="0" w:noHBand="0" w:noVBand="1"/>
      </w:tblPr>
      <w:tblGrid>
        <w:gridCol w:w="10137"/>
      </w:tblGrid>
      <w:tr w:rsidR="0027527A" w14:paraId="3F3C3139"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225558CB" w14:textId="77777777" w:rsidR="0027527A" w:rsidRDefault="0027527A">
            <w:pPr>
              <w:ind w:firstLine="851"/>
              <w:jc w:val="both"/>
              <w:rPr>
                <w:b/>
                <w:sz w:val="24"/>
                <w:szCs w:val="24"/>
              </w:rPr>
            </w:pPr>
            <w:r>
              <w:rPr>
                <w:b/>
              </w:rPr>
              <w:t>CLÁUSULA 8ª - DO PRAZO DE VIGÊNCIA</w:t>
            </w:r>
          </w:p>
        </w:tc>
      </w:tr>
    </w:tbl>
    <w:p w14:paraId="03392A82" w14:textId="77777777" w:rsidR="0027527A" w:rsidRDefault="0027527A" w:rsidP="0027527A">
      <w:pPr>
        <w:ind w:firstLine="851"/>
        <w:jc w:val="both"/>
        <w:rPr>
          <w:b/>
        </w:rPr>
      </w:pPr>
    </w:p>
    <w:p w14:paraId="432065B0" w14:textId="77777777" w:rsidR="0027527A" w:rsidRDefault="0027527A" w:rsidP="0027527A">
      <w:pPr>
        <w:ind w:firstLine="851"/>
        <w:jc w:val="both"/>
      </w:pPr>
      <w:r>
        <w:rPr>
          <w:b/>
        </w:rPr>
        <w:t>8.1.</w:t>
      </w:r>
      <w:r>
        <w:t xml:space="preserve"> O presente contrato terá vigência até a entrega definitiva do objeto, a contar da data da Ordem de Fornecimento.</w:t>
      </w:r>
    </w:p>
    <w:p w14:paraId="4CE9EE13" w14:textId="77777777" w:rsidR="0027527A" w:rsidRDefault="0027527A" w:rsidP="0027527A">
      <w:pPr>
        <w:ind w:firstLine="851"/>
        <w:jc w:val="both"/>
      </w:pPr>
    </w:p>
    <w:tbl>
      <w:tblPr>
        <w:tblW w:w="5000" w:type="pct"/>
        <w:tblInd w:w="-113" w:type="dxa"/>
        <w:tblLayout w:type="fixed"/>
        <w:tblLook w:val="04A0" w:firstRow="1" w:lastRow="0" w:firstColumn="1" w:lastColumn="0" w:noHBand="0" w:noVBand="1"/>
      </w:tblPr>
      <w:tblGrid>
        <w:gridCol w:w="10137"/>
      </w:tblGrid>
      <w:tr w:rsidR="0027527A" w14:paraId="70D8799A"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455F3747" w14:textId="77777777" w:rsidR="0027527A" w:rsidRDefault="0027527A">
            <w:pPr>
              <w:ind w:firstLine="851"/>
              <w:jc w:val="both"/>
              <w:rPr>
                <w:b/>
                <w:sz w:val="24"/>
                <w:szCs w:val="24"/>
              </w:rPr>
            </w:pPr>
            <w:r>
              <w:rPr>
                <w:b/>
              </w:rPr>
              <w:t>CLÁUSULA 9ª - DA EXTINÇÃO DO CONTRATO</w:t>
            </w:r>
          </w:p>
        </w:tc>
      </w:tr>
    </w:tbl>
    <w:p w14:paraId="3BBE0ED8" w14:textId="77777777" w:rsidR="0027527A" w:rsidRDefault="0027527A" w:rsidP="0027527A">
      <w:pPr>
        <w:ind w:firstLine="851"/>
        <w:jc w:val="both"/>
        <w:rPr>
          <w:b/>
        </w:rPr>
      </w:pPr>
    </w:p>
    <w:p w14:paraId="054C3EBA" w14:textId="77777777" w:rsidR="0027527A" w:rsidRDefault="0027527A" w:rsidP="0027527A">
      <w:pPr>
        <w:ind w:firstLine="851"/>
        <w:jc w:val="both"/>
      </w:pPr>
      <w:r>
        <w:rPr>
          <w:b/>
        </w:rPr>
        <w:t>9.1.</w:t>
      </w:r>
      <w:r>
        <w:t xml:space="preserve"> Independentemente de interpelação judicial, o contrato será extinto nas hipóteses previstas no art. 137 da Lei Federal nº 14.133/21 e suas alterações.</w:t>
      </w:r>
    </w:p>
    <w:p w14:paraId="590F1945" w14:textId="77777777" w:rsidR="0027527A" w:rsidRDefault="0027527A" w:rsidP="0027527A">
      <w:pPr>
        <w:ind w:firstLine="851"/>
        <w:jc w:val="both"/>
      </w:pPr>
    </w:p>
    <w:tbl>
      <w:tblPr>
        <w:tblW w:w="5000" w:type="pct"/>
        <w:tblInd w:w="-113" w:type="dxa"/>
        <w:tblLayout w:type="fixed"/>
        <w:tblLook w:val="04A0" w:firstRow="1" w:lastRow="0" w:firstColumn="1" w:lastColumn="0" w:noHBand="0" w:noVBand="1"/>
      </w:tblPr>
      <w:tblGrid>
        <w:gridCol w:w="10137"/>
      </w:tblGrid>
      <w:tr w:rsidR="0027527A" w14:paraId="1EF450F8"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334952A5" w14:textId="77777777" w:rsidR="0027527A" w:rsidRDefault="0027527A">
            <w:pPr>
              <w:ind w:firstLine="851"/>
              <w:jc w:val="both"/>
              <w:rPr>
                <w:b/>
                <w:sz w:val="24"/>
                <w:szCs w:val="24"/>
              </w:rPr>
            </w:pPr>
            <w:r>
              <w:rPr>
                <w:b/>
              </w:rPr>
              <w:t>CLÁUSULA 10. - DO RECEBIMENTO</w:t>
            </w:r>
          </w:p>
        </w:tc>
      </w:tr>
    </w:tbl>
    <w:p w14:paraId="1DD30972" w14:textId="77777777" w:rsidR="0027527A" w:rsidRDefault="0027527A" w:rsidP="0027527A">
      <w:pPr>
        <w:ind w:firstLine="851"/>
        <w:jc w:val="both"/>
        <w:rPr>
          <w:b/>
        </w:rPr>
      </w:pPr>
    </w:p>
    <w:p w14:paraId="441E1B9A" w14:textId="77777777" w:rsidR="0027527A" w:rsidRDefault="0027527A" w:rsidP="0027527A">
      <w:pPr>
        <w:ind w:firstLine="851"/>
        <w:jc w:val="both"/>
      </w:pPr>
      <w:r>
        <w:rPr>
          <w:b/>
        </w:rPr>
        <w:t>10.1.</w:t>
      </w:r>
      <w:r>
        <w:t xml:space="preserve"> O objeto deste contrato será recebido por servidor a ser designado para o ato do recebimento, da seguinte forma:</w:t>
      </w:r>
    </w:p>
    <w:p w14:paraId="5215BDD5" w14:textId="77777777" w:rsidR="0027527A" w:rsidRDefault="0027527A" w:rsidP="0027527A">
      <w:pPr>
        <w:ind w:firstLine="851"/>
        <w:jc w:val="both"/>
        <w:rPr>
          <w:b/>
        </w:rPr>
      </w:pPr>
    </w:p>
    <w:p w14:paraId="27207AE2" w14:textId="77777777" w:rsidR="0027527A" w:rsidRDefault="0027527A" w:rsidP="0027527A">
      <w:pPr>
        <w:ind w:firstLine="851"/>
        <w:jc w:val="both"/>
      </w:pPr>
      <w:r>
        <w:rPr>
          <w:b/>
        </w:rPr>
        <w:t xml:space="preserve">10.1.1. </w:t>
      </w:r>
      <w:r>
        <w:t>Provisoriamente, para efeito de posterior verificação da conformidade do objeto com as especificações, no prazo de até 03 (três) dias, a contar da entrega;</w:t>
      </w:r>
    </w:p>
    <w:p w14:paraId="2416F629" w14:textId="77777777" w:rsidR="0027527A" w:rsidRDefault="0027527A" w:rsidP="0027527A">
      <w:pPr>
        <w:ind w:firstLine="851"/>
        <w:jc w:val="both"/>
      </w:pPr>
    </w:p>
    <w:p w14:paraId="1FEE565E" w14:textId="77777777" w:rsidR="0027527A" w:rsidRDefault="0027527A" w:rsidP="0027527A">
      <w:pPr>
        <w:ind w:firstLine="851"/>
        <w:jc w:val="both"/>
      </w:pPr>
      <w:r>
        <w:rPr>
          <w:b/>
        </w:rPr>
        <w:lastRenderedPageBreak/>
        <w:t xml:space="preserve">10.1.2. </w:t>
      </w:r>
      <w:r>
        <w:t>Definitivamente, após a verificação da qualidade do objeto e consequente aceitação, no prazo de até 30 (trinta) dias, a contar do recebimento provisório.</w:t>
      </w:r>
    </w:p>
    <w:p w14:paraId="157414F7" w14:textId="77777777" w:rsidR="0027527A" w:rsidRDefault="0027527A" w:rsidP="0027527A">
      <w:pPr>
        <w:ind w:firstLine="851"/>
        <w:jc w:val="both"/>
        <w:rPr>
          <w:b/>
        </w:rPr>
      </w:pPr>
    </w:p>
    <w:p w14:paraId="2154FFC7" w14:textId="77777777" w:rsidR="0027527A" w:rsidRDefault="0027527A" w:rsidP="0027527A">
      <w:pPr>
        <w:ind w:firstLine="851"/>
        <w:jc w:val="both"/>
      </w:pPr>
      <w:r>
        <w:rPr>
          <w:b/>
        </w:rPr>
        <w:t xml:space="preserve">10.2. </w:t>
      </w:r>
      <w:r>
        <w:t>O recebimento de que trata este item far-se-á mediante recibo.</w:t>
      </w:r>
    </w:p>
    <w:p w14:paraId="54E54A09" w14:textId="77777777" w:rsidR="0027527A" w:rsidRDefault="0027527A" w:rsidP="0027527A">
      <w:pPr>
        <w:ind w:firstLine="851"/>
        <w:jc w:val="both"/>
        <w:rPr>
          <w:b/>
        </w:rPr>
      </w:pPr>
    </w:p>
    <w:p w14:paraId="7B5625D0" w14:textId="77777777" w:rsidR="0027527A" w:rsidRDefault="0027527A" w:rsidP="0027527A">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32F5A801" w14:textId="77777777" w:rsidR="0027527A" w:rsidRDefault="0027527A" w:rsidP="0027527A">
      <w:pPr>
        <w:jc w:val="both"/>
      </w:pPr>
    </w:p>
    <w:tbl>
      <w:tblPr>
        <w:tblW w:w="5000" w:type="pct"/>
        <w:tblInd w:w="-113" w:type="dxa"/>
        <w:tblLayout w:type="fixed"/>
        <w:tblLook w:val="04A0" w:firstRow="1" w:lastRow="0" w:firstColumn="1" w:lastColumn="0" w:noHBand="0" w:noVBand="1"/>
      </w:tblPr>
      <w:tblGrid>
        <w:gridCol w:w="10137"/>
      </w:tblGrid>
      <w:tr w:rsidR="0027527A" w14:paraId="14EA423D"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153B098E" w14:textId="77777777" w:rsidR="0027527A" w:rsidRDefault="0027527A">
            <w:pPr>
              <w:keepLines/>
              <w:ind w:firstLine="851"/>
              <w:jc w:val="both"/>
              <w:rPr>
                <w:b/>
                <w:sz w:val="24"/>
                <w:szCs w:val="24"/>
              </w:rPr>
            </w:pPr>
            <w:r>
              <w:rPr>
                <w:b/>
              </w:rPr>
              <w:t>CLÁUSULA 11. - DAS SANÇÕES ADMINISTRATIVAS</w:t>
            </w:r>
          </w:p>
        </w:tc>
      </w:tr>
    </w:tbl>
    <w:p w14:paraId="79FBD3BB" w14:textId="77777777" w:rsidR="0027527A" w:rsidRDefault="0027527A" w:rsidP="0027527A">
      <w:pPr>
        <w:ind w:firstLine="851"/>
        <w:jc w:val="both"/>
        <w:rPr>
          <w:b/>
        </w:rPr>
      </w:pPr>
    </w:p>
    <w:p w14:paraId="4CF6A844" w14:textId="77777777" w:rsidR="0027527A" w:rsidRDefault="0027527A" w:rsidP="0027527A">
      <w:pPr>
        <w:ind w:firstLine="851"/>
        <w:jc w:val="both"/>
      </w:pPr>
      <w:r>
        <w:rPr>
          <w:b/>
        </w:rPr>
        <w:t>11.1.</w:t>
      </w:r>
      <w:r>
        <w:t xml:space="preserve"> Comete infração administrativa, nos termos da lei, o licitante que, com dolo ou culpa: </w:t>
      </w:r>
    </w:p>
    <w:p w14:paraId="2DA211F2" w14:textId="77777777" w:rsidR="0027527A" w:rsidRDefault="0027527A" w:rsidP="0027527A">
      <w:pPr>
        <w:ind w:firstLine="851"/>
        <w:jc w:val="both"/>
        <w:rPr>
          <w:b/>
        </w:rPr>
      </w:pPr>
    </w:p>
    <w:p w14:paraId="3D973134" w14:textId="77777777" w:rsidR="0027527A" w:rsidRDefault="0027527A" w:rsidP="0027527A">
      <w:pPr>
        <w:ind w:firstLine="851"/>
        <w:jc w:val="both"/>
      </w:pPr>
      <w:r>
        <w:rPr>
          <w:b/>
        </w:rPr>
        <w:t>11.1.1.</w:t>
      </w:r>
      <w:r>
        <w:t xml:space="preserve"> Deixar de entregar a documentação exigida para o certame ou não entregar qualquer documento que tenha sido solicitado pelo/a pregoeiro/a durante o certame; </w:t>
      </w:r>
    </w:p>
    <w:p w14:paraId="6C476BE2" w14:textId="77777777" w:rsidR="0027527A" w:rsidRDefault="0027527A" w:rsidP="0027527A">
      <w:pPr>
        <w:ind w:firstLine="851"/>
        <w:jc w:val="both"/>
      </w:pPr>
    </w:p>
    <w:p w14:paraId="0B02AEB2" w14:textId="77777777" w:rsidR="0027527A" w:rsidRDefault="0027527A" w:rsidP="0027527A">
      <w:pPr>
        <w:ind w:firstLine="851"/>
        <w:jc w:val="both"/>
      </w:pPr>
      <w:r>
        <w:rPr>
          <w:b/>
        </w:rPr>
        <w:t>11.1.2.</w:t>
      </w:r>
      <w:r>
        <w:t xml:space="preserve"> Salvo em decorrência de fato superveniente devidamente justificado, não mantiver a proposta em especial quando: </w:t>
      </w:r>
    </w:p>
    <w:p w14:paraId="00F4A43B" w14:textId="77777777" w:rsidR="0027527A" w:rsidRDefault="0027527A" w:rsidP="0027527A">
      <w:pPr>
        <w:ind w:firstLine="851"/>
        <w:jc w:val="both"/>
      </w:pPr>
    </w:p>
    <w:p w14:paraId="444D1C70" w14:textId="77777777" w:rsidR="0027527A" w:rsidRDefault="0027527A" w:rsidP="0027527A">
      <w:pPr>
        <w:ind w:firstLine="851"/>
        <w:jc w:val="both"/>
      </w:pPr>
      <w:r>
        <w:rPr>
          <w:b/>
        </w:rPr>
        <w:t>11.1.2.1.</w:t>
      </w:r>
      <w:r>
        <w:t xml:space="preserve"> Não enviar a proposta adequada ao último lance ofertado ou após a negociação; </w:t>
      </w:r>
    </w:p>
    <w:p w14:paraId="5D48C695" w14:textId="77777777" w:rsidR="0027527A" w:rsidRDefault="0027527A" w:rsidP="0027527A">
      <w:pPr>
        <w:ind w:firstLine="851"/>
        <w:jc w:val="both"/>
      </w:pPr>
    </w:p>
    <w:p w14:paraId="4BF73BE3" w14:textId="77777777" w:rsidR="0027527A" w:rsidRDefault="0027527A" w:rsidP="0027527A">
      <w:pPr>
        <w:ind w:firstLine="851"/>
        <w:jc w:val="both"/>
      </w:pPr>
      <w:r>
        <w:rPr>
          <w:b/>
        </w:rPr>
        <w:t>11.1.2.2.</w:t>
      </w:r>
      <w:r>
        <w:t xml:space="preserve"> Recusar-se a enviar o detalhamento da proposta quando exigível; </w:t>
      </w:r>
    </w:p>
    <w:p w14:paraId="66C153AC" w14:textId="77777777" w:rsidR="0027527A" w:rsidRDefault="0027527A" w:rsidP="0027527A">
      <w:pPr>
        <w:ind w:firstLine="851"/>
        <w:jc w:val="both"/>
      </w:pPr>
    </w:p>
    <w:p w14:paraId="21B3D004" w14:textId="77777777" w:rsidR="0027527A" w:rsidRDefault="0027527A" w:rsidP="0027527A">
      <w:pPr>
        <w:ind w:firstLine="851"/>
        <w:jc w:val="both"/>
      </w:pPr>
      <w:r>
        <w:rPr>
          <w:b/>
        </w:rPr>
        <w:t>11.1.2.3.</w:t>
      </w:r>
      <w:r>
        <w:t xml:space="preserve"> Pedir para ser desclassificado quando encerrada a etapa competitiva; </w:t>
      </w:r>
    </w:p>
    <w:p w14:paraId="0A3FFDD3" w14:textId="77777777" w:rsidR="0027527A" w:rsidRDefault="0027527A" w:rsidP="0027527A">
      <w:pPr>
        <w:jc w:val="both"/>
      </w:pPr>
    </w:p>
    <w:p w14:paraId="53F94F5C" w14:textId="77777777" w:rsidR="0027527A" w:rsidRDefault="0027527A" w:rsidP="0027527A">
      <w:pPr>
        <w:ind w:firstLine="851"/>
        <w:jc w:val="both"/>
      </w:pPr>
      <w:r>
        <w:rPr>
          <w:b/>
        </w:rPr>
        <w:t>11.1.2.4.</w:t>
      </w:r>
      <w:r>
        <w:t xml:space="preserve"> Deixar de apresentar amostra; </w:t>
      </w:r>
    </w:p>
    <w:p w14:paraId="1E664FBF" w14:textId="77777777" w:rsidR="0027527A" w:rsidRDefault="0027527A" w:rsidP="0027527A">
      <w:pPr>
        <w:ind w:firstLine="851"/>
        <w:jc w:val="both"/>
      </w:pPr>
    </w:p>
    <w:p w14:paraId="560E0543" w14:textId="77777777" w:rsidR="0027527A" w:rsidRDefault="0027527A" w:rsidP="0027527A">
      <w:pPr>
        <w:ind w:firstLine="851"/>
        <w:jc w:val="both"/>
      </w:pPr>
      <w:r>
        <w:rPr>
          <w:b/>
        </w:rPr>
        <w:t>11.1.2.5</w:t>
      </w:r>
      <w:r>
        <w:t xml:space="preserve">. Apresentar proposta ou amostra em desacordo com as especificações do edital; </w:t>
      </w:r>
    </w:p>
    <w:p w14:paraId="72ECC1FD" w14:textId="77777777" w:rsidR="0027527A" w:rsidRDefault="0027527A" w:rsidP="0027527A">
      <w:pPr>
        <w:ind w:firstLine="851"/>
        <w:jc w:val="both"/>
      </w:pPr>
    </w:p>
    <w:p w14:paraId="7FDB0144" w14:textId="77777777" w:rsidR="0027527A" w:rsidRDefault="0027527A" w:rsidP="0027527A">
      <w:pPr>
        <w:ind w:firstLine="851"/>
        <w:jc w:val="both"/>
      </w:pPr>
      <w:r>
        <w:rPr>
          <w:b/>
        </w:rPr>
        <w:t>11.1.3.</w:t>
      </w:r>
      <w:r>
        <w:t xml:space="preserve"> Não celebrar o contrato ou não entregar a documentação exigida para a contratação, quando convocado dentro do prazo de validade de sua proposta; </w:t>
      </w:r>
    </w:p>
    <w:p w14:paraId="0FCC7F5F" w14:textId="77777777" w:rsidR="0027527A" w:rsidRDefault="0027527A" w:rsidP="0027527A">
      <w:pPr>
        <w:ind w:firstLine="851"/>
        <w:jc w:val="both"/>
      </w:pPr>
    </w:p>
    <w:p w14:paraId="333F281E" w14:textId="77777777" w:rsidR="0027527A" w:rsidRDefault="0027527A" w:rsidP="0027527A">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18F2E11D" w14:textId="77777777" w:rsidR="0027527A" w:rsidRDefault="0027527A" w:rsidP="0027527A">
      <w:pPr>
        <w:ind w:firstLine="851"/>
        <w:jc w:val="both"/>
      </w:pPr>
    </w:p>
    <w:p w14:paraId="38B2E3B0" w14:textId="77777777" w:rsidR="0027527A" w:rsidRDefault="0027527A" w:rsidP="0027527A">
      <w:pPr>
        <w:ind w:firstLine="851"/>
        <w:jc w:val="both"/>
      </w:pPr>
      <w:r>
        <w:rPr>
          <w:b/>
        </w:rPr>
        <w:t>11.1.4.</w:t>
      </w:r>
      <w:r>
        <w:t xml:space="preserve"> Apresentar declaração ou documentação falsa exigida para o certame ou prestar declaração falsa durante a licitação;</w:t>
      </w:r>
    </w:p>
    <w:p w14:paraId="41D59BB9" w14:textId="77777777" w:rsidR="0027527A" w:rsidRDefault="0027527A" w:rsidP="0027527A">
      <w:pPr>
        <w:ind w:firstLine="851"/>
        <w:jc w:val="both"/>
      </w:pPr>
    </w:p>
    <w:p w14:paraId="3AC3D84E" w14:textId="77777777" w:rsidR="0027527A" w:rsidRDefault="0027527A" w:rsidP="0027527A">
      <w:pPr>
        <w:ind w:firstLine="851"/>
        <w:jc w:val="both"/>
      </w:pPr>
      <w:r>
        <w:rPr>
          <w:b/>
        </w:rPr>
        <w:t>11.1.5.</w:t>
      </w:r>
      <w:r>
        <w:t xml:space="preserve"> Fraudar a licitação </w:t>
      </w:r>
    </w:p>
    <w:p w14:paraId="064E08D9" w14:textId="77777777" w:rsidR="0027527A" w:rsidRDefault="0027527A" w:rsidP="0027527A">
      <w:pPr>
        <w:ind w:firstLine="851"/>
        <w:jc w:val="both"/>
        <w:rPr>
          <w:b/>
        </w:rPr>
      </w:pPr>
    </w:p>
    <w:p w14:paraId="7AB61E82" w14:textId="77777777" w:rsidR="0027527A" w:rsidRDefault="0027527A" w:rsidP="0027527A">
      <w:pPr>
        <w:ind w:firstLine="851"/>
        <w:jc w:val="both"/>
      </w:pPr>
      <w:r>
        <w:rPr>
          <w:b/>
        </w:rPr>
        <w:t>11.1.6.</w:t>
      </w:r>
      <w:r>
        <w:t xml:space="preserve"> Comportar-se de modo inidôneo ou cometer fraude de qualquer natureza, em especial quando: </w:t>
      </w:r>
    </w:p>
    <w:p w14:paraId="37BD4B7A" w14:textId="77777777" w:rsidR="0027527A" w:rsidRDefault="0027527A" w:rsidP="0027527A">
      <w:pPr>
        <w:ind w:firstLine="851"/>
        <w:jc w:val="both"/>
        <w:rPr>
          <w:sz w:val="22"/>
        </w:rPr>
      </w:pPr>
    </w:p>
    <w:p w14:paraId="740550AC" w14:textId="77777777" w:rsidR="0027527A" w:rsidRDefault="0027527A" w:rsidP="0027527A">
      <w:pPr>
        <w:ind w:firstLine="851"/>
        <w:jc w:val="both"/>
        <w:rPr>
          <w:sz w:val="24"/>
        </w:rPr>
      </w:pPr>
      <w:r>
        <w:rPr>
          <w:b/>
        </w:rPr>
        <w:t>11.1.6.1.</w:t>
      </w:r>
      <w:r>
        <w:t xml:space="preserve"> Agir em conluio ou em desconformidade com a lei; </w:t>
      </w:r>
    </w:p>
    <w:p w14:paraId="0AF4D006" w14:textId="77777777" w:rsidR="0027527A" w:rsidRDefault="0027527A" w:rsidP="0027527A">
      <w:pPr>
        <w:ind w:firstLine="851"/>
        <w:jc w:val="both"/>
      </w:pPr>
    </w:p>
    <w:p w14:paraId="6CDD1B44" w14:textId="77777777" w:rsidR="0027527A" w:rsidRDefault="0027527A" w:rsidP="0027527A">
      <w:pPr>
        <w:ind w:firstLine="851"/>
        <w:jc w:val="both"/>
        <w:rPr>
          <w:sz w:val="24"/>
        </w:rPr>
      </w:pPr>
      <w:r>
        <w:rPr>
          <w:b/>
        </w:rPr>
        <w:t>11.1.6.2.</w:t>
      </w:r>
      <w:r>
        <w:t xml:space="preserve"> Induzir deliberadamente a erro no julgamento;</w:t>
      </w:r>
    </w:p>
    <w:p w14:paraId="796BFC88" w14:textId="77777777" w:rsidR="0027527A" w:rsidRDefault="0027527A" w:rsidP="0027527A">
      <w:pPr>
        <w:ind w:firstLine="851"/>
        <w:jc w:val="both"/>
        <w:rPr>
          <w:sz w:val="22"/>
        </w:rPr>
      </w:pPr>
    </w:p>
    <w:p w14:paraId="3EC3DEEC" w14:textId="77777777" w:rsidR="0027527A" w:rsidRDefault="0027527A" w:rsidP="0027527A">
      <w:pPr>
        <w:ind w:firstLine="851"/>
        <w:jc w:val="both"/>
        <w:rPr>
          <w:sz w:val="24"/>
        </w:rPr>
      </w:pPr>
      <w:r>
        <w:rPr>
          <w:b/>
        </w:rPr>
        <w:t>11.1.6.3.</w:t>
      </w:r>
      <w:r>
        <w:t xml:space="preserve"> Apresentar amostra falsificada ou deteriorada;</w:t>
      </w:r>
    </w:p>
    <w:p w14:paraId="7B4BE4C3" w14:textId="77777777" w:rsidR="0027527A" w:rsidRDefault="0027527A" w:rsidP="0027527A">
      <w:pPr>
        <w:ind w:firstLine="851"/>
        <w:jc w:val="both"/>
      </w:pPr>
    </w:p>
    <w:p w14:paraId="299415A9" w14:textId="77777777" w:rsidR="0027527A" w:rsidRDefault="0027527A" w:rsidP="0027527A">
      <w:pPr>
        <w:ind w:firstLine="851"/>
        <w:jc w:val="both"/>
      </w:pPr>
      <w:r>
        <w:rPr>
          <w:b/>
        </w:rPr>
        <w:t>11.1.7.</w:t>
      </w:r>
      <w:r>
        <w:t xml:space="preserve"> Praticar atos ilícitos com vistas a frustrar os objetivos da licitação </w:t>
      </w:r>
    </w:p>
    <w:p w14:paraId="310FC1F2" w14:textId="77777777" w:rsidR="0027527A" w:rsidRDefault="0027527A" w:rsidP="0027527A">
      <w:pPr>
        <w:ind w:firstLine="851"/>
        <w:jc w:val="both"/>
      </w:pPr>
    </w:p>
    <w:p w14:paraId="44903AAE" w14:textId="77777777" w:rsidR="0027527A" w:rsidRDefault="0027527A" w:rsidP="0027527A">
      <w:pPr>
        <w:ind w:firstLine="851"/>
        <w:jc w:val="both"/>
      </w:pPr>
      <w:r>
        <w:rPr>
          <w:b/>
        </w:rPr>
        <w:t>11.1.8.</w:t>
      </w:r>
      <w:r>
        <w:t xml:space="preserve"> Praticar ato lesivo previsto no art. 5º da Lei n.º 12.846, de 2013. </w:t>
      </w:r>
    </w:p>
    <w:p w14:paraId="6C27EFE9" w14:textId="77777777" w:rsidR="0027527A" w:rsidRDefault="0027527A" w:rsidP="0027527A">
      <w:pPr>
        <w:ind w:firstLine="851"/>
        <w:jc w:val="both"/>
        <w:rPr>
          <w:szCs w:val="16"/>
        </w:rPr>
      </w:pPr>
    </w:p>
    <w:p w14:paraId="532BC184" w14:textId="77777777" w:rsidR="0027527A" w:rsidRDefault="0027527A" w:rsidP="0027527A">
      <w:pPr>
        <w:ind w:firstLine="851"/>
        <w:jc w:val="both"/>
        <w:rPr>
          <w:szCs w:val="24"/>
        </w:rPr>
      </w:pPr>
      <w:r>
        <w:rPr>
          <w:b/>
        </w:rPr>
        <w:t>11.2.</w:t>
      </w:r>
      <w:r>
        <w:t xml:space="preserve"> A sanção de que trata o subitem poderá ser aplicada juntamente com as multas previstas, garantindo o exercício de prévia e ampla defesa.</w:t>
      </w:r>
    </w:p>
    <w:p w14:paraId="50ABD92B" w14:textId="77777777" w:rsidR="0027527A" w:rsidRDefault="0027527A" w:rsidP="0027527A">
      <w:pPr>
        <w:ind w:firstLine="851"/>
        <w:jc w:val="both"/>
      </w:pPr>
    </w:p>
    <w:p w14:paraId="6BB715E5" w14:textId="77777777" w:rsidR="0027527A" w:rsidRDefault="0027527A" w:rsidP="0027527A">
      <w:pPr>
        <w:ind w:firstLine="851"/>
        <w:jc w:val="both"/>
      </w:pPr>
      <w:r>
        <w:rPr>
          <w:b/>
        </w:rPr>
        <w:t>11.2.1.</w:t>
      </w:r>
      <w:r>
        <w:t xml:space="preserve"> A sanção de impedimento de participar em licitação e contratar com a Administração Pública </w:t>
      </w:r>
      <w:proofErr w:type="gramStart"/>
      <w:r>
        <w:t>poderá ser aplicada</w:t>
      </w:r>
      <w:proofErr w:type="gramEnd"/>
      <w:r>
        <w:t xml:space="preserve"> também àqueles que: a) retardarem a execução do Pregão; b) demonstrarem não possuir idoneidade para contratar com a Administração; c) fizerem declaração falsa ou cometerem fraude fiscal. </w:t>
      </w:r>
    </w:p>
    <w:p w14:paraId="69CFD2C6" w14:textId="77777777" w:rsidR="0027527A" w:rsidRDefault="0027527A" w:rsidP="0027527A">
      <w:pPr>
        <w:ind w:firstLine="851"/>
        <w:jc w:val="both"/>
        <w:rPr>
          <w:b/>
        </w:rPr>
      </w:pPr>
    </w:p>
    <w:p w14:paraId="64D5D503" w14:textId="77777777" w:rsidR="0027527A" w:rsidRDefault="0027527A" w:rsidP="0027527A">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7A59C12F" w14:textId="77777777" w:rsidR="0027527A" w:rsidRDefault="0027527A" w:rsidP="0027527A">
      <w:pPr>
        <w:ind w:firstLine="851"/>
        <w:jc w:val="both"/>
        <w:rPr>
          <w:b/>
          <w:szCs w:val="16"/>
        </w:rPr>
      </w:pPr>
    </w:p>
    <w:p w14:paraId="605513E5" w14:textId="77777777" w:rsidR="0027527A" w:rsidRDefault="0027527A" w:rsidP="0027527A">
      <w:pPr>
        <w:ind w:firstLine="851"/>
        <w:jc w:val="both"/>
        <w:rPr>
          <w:szCs w:val="24"/>
        </w:rPr>
      </w:pPr>
      <w:r>
        <w:rPr>
          <w:b/>
        </w:rPr>
        <w:t>11.3.1.</w:t>
      </w:r>
      <w:r>
        <w:t xml:space="preserve"> Advertência; </w:t>
      </w:r>
    </w:p>
    <w:p w14:paraId="3AE920B8" w14:textId="77777777" w:rsidR="0027527A" w:rsidRDefault="0027527A" w:rsidP="0027527A">
      <w:pPr>
        <w:ind w:firstLine="851"/>
        <w:jc w:val="both"/>
        <w:rPr>
          <w:szCs w:val="16"/>
        </w:rPr>
      </w:pPr>
    </w:p>
    <w:p w14:paraId="1C98F53C" w14:textId="77777777" w:rsidR="0027527A" w:rsidRDefault="0027527A" w:rsidP="0027527A">
      <w:pPr>
        <w:ind w:firstLine="851"/>
        <w:jc w:val="both"/>
        <w:rPr>
          <w:szCs w:val="24"/>
        </w:rPr>
      </w:pPr>
      <w:r>
        <w:rPr>
          <w:b/>
        </w:rPr>
        <w:t>11.3.2.</w:t>
      </w:r>
      <w:r>
        <w:t xml:space="preserve"> Multa de mora;</w:t>
      </w:r>
    </w:p>
    <w:p w14:paraId="3304AFBA" w14:textId="77777777" w:rsidR="0027527A" w:rsidRDefault="0027527A" w:rsidP="0027527A">
      <w:pPr>
        <w:ind w:firstLine="851"/>
        <w:jc w:val="both"/>
        <w:rPr>
          <w:szCs w:val="16"/>
        </w:rPr>
      </w:pPr>
    </w:p>
    <w:p w14:paraId="55D63D7F" w14:textId="77777777" w:rsidR="0027527A" w:rsidRDefault="0027527A" w:rsidP="0027527A">
      <w:pPr>
        <w:ind w:firstLine="851"/>
        <w:jc w:val="both"/>
        <w:rPr>
          <w:szCs w:val="24"/>
        </w:rPr>
      </w:pPr>
      <w:r>
        <w:rPr>
          <w:b/>
        </w:rPr>
        <w:t>11.3.2.1.</w:t>
      </w:r>
      <w:r>
        <w:t xml:space="preserve"> Multa de 10% (dez por cento) sobre a parcela remanescente, no caso de inexecução parcial de contrato; </w:t>
      </w:r>
    </w:p>
    <w:p w14:paraId="1702238E" w14:textId="77777777" w:rsidR="0027527A" w:rsidRDefault="0027527A" w:rsidP="0027527A">
      <w:pPr>
        <w:ind w:firstLine="851"/>
        <w:jc w:val="both"/>
      </w:pPr>
    </w:p>
    <w:p w14:paraId="481AC013" w14:textId="77777777" w:rsidR="0027527A" w:rsidRDefault="0027527A" w:rsidP="0027527A">
      <w:pPr>
        <w:ind w:firstLine="851"/>
        <w:jc w:val="both"/>
      </w:pPr>
      <w:r>
        <w:rPr>
          <w:b/>
        </w:rPr>
        <w:t>11.3.2.2.</w:t>
      </w:r>
      <w:r>
        <w:t xml:space="preserve"> Multa de 1% (um por cento), por dia de atraso, sobre o valor correspondente à entrega que estiver em desacordo com os prazos estipulados, até o limite de 10 (dez) dias; </w:t>
      </w:r>
    </w:p>
    <w:p w14:paraId="4547694D" w14:textId="77777777" w:rsidR="0027527A" w:rsidRDefault="0027527A" w:rsidP="0027527A">
      <w:pPr>
        <w:ind w:firstLine="851"/>
        <w:jc w:val="both"/>
        <w:rPr>
          <w:szCs w:val="16"/>
        </w:rPr>
      </w:pPr>
    </w:p>
    <w:p w14:paraId="5F9F84FD" w14:textId="77777777" w:rsidR="0027527A" w:rsidRDefault="0027527A" w:rsidP="0027527A">
      <w:pPr>
        <w:ind w:firstLine="851"/>
        <w:jc w:val="both"/>
        <w:rPr>
          <w:szCs w:val="24"/>
        </w:rPr>
      </w:pPr>
      <w:r>
        <w:rPr>
          <w:b/>
        </w:rPr>
        <w:t>11.3.2.3.</w:t>
      </w:r>
      <w:r>
        <w:t xml:space="preserve"> Multa de 20% (vinte por cento) sobre o valor total do contrato, no caso de sua inexecução total; </w:t>
      </w:r>
    </w:p>
    <w:p w14:paraId="05BDCBD5" w14:textId="77777777" w:rsidR="0027527A" w:rsidRDefault="0027527A" w:rsidP="0027527A">
      <w:pPr>
        <w:ind w:firstLine="851"/>
        <w:jc w:val="both"/>
      </w:pPr>
    </w:p>
    <w:p w14:paraId="5D416FC3" w14:textId="77777777" w:rsidR="0027527A" w:rsidRDefault="0027527A" w:rsidP="0027527A">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32696D53" w14:textId="77777777" w:rsidR="0027527A" w:rsidRDefault="0027527A" w:rsidP="0027527A">
      <w:pPr>
        <w:ind w:firstLine="851"/>
        <w:jc w:val="both"/>
      </w:pPr>
    </w:p>
    <w:p w14:paraId="1193C8B2" w14:textId="77777777" w:rsidR="0027527A" w:rsidRDefault="0027527A" w:rsidP="0027527A">
      <w:pPr>
        <w:ind w:firstLine="851"/>
        <w:jc w:val="both"/>
      </w:pPr>
      <w:r>
        <w:rPr>
          <w:b/>
        </w:rPr>
        <w:t>11.3.2.5.</w:t>
      </w:r>
      <w:r>
        <w:t xml:space="preserve"> Multa de 20% (vinte por cento) sobre o valor total do contrato, no caso recusa injustificada de assinar/receber o contrato. </w:t>
      </w:r>
    </w:p>
    <w:p w14:paraId="6D870956" w14:textId="77777777" w:rsidR="0027527A" w:rsidRDefault="0027527A" w:rsidP="0027527A">
      <w:pPr>
        <w:ind w:firstLine="851"/>
        <w:jc w:val="both"/>
        <w:rPr>
          <w:b/>
        </w:rPr>
      </w:pPr>
    </w:p>
    <w:p w14:paraId="707E1CAE" w14:textId="77777777" w:rsidR="0027527A" w:rsidRDefault="0027527A" w:rsidP="0027527A">
      <w:pPr>
        <w:ind w:firstLine="851"/>
        <w:jc w:val="both"/>
      </w:pPr>
      <w:r>
        <w:rPr>
          <w:b/>
        </w:rPr>
        <w:t>11.4.</w:t>
      </w:r>
      <w:r>
        <w:t xml:space="preserve"> As multas são independentes entre si; a aplicação de uma, não exclui a aplicação de outras, bem como das demais penalidades previstas em lei. </w:t>
      </w:r>
    </w:p>
    <w:p w14:paraId="311F238B" w14:textId="77777777" w:rsidR="0027527A" w:rsidRDefault="0027527A" w:rsidP="0027527A">
      <w:pPr>
        <w:ind w:firstLine="851"/>
        <w:jc w:val="both"/>
        <w:rPr>
          <w:b/>
        </w:rPr>
      </w:pPr>
    </w:p>
    <w:p w14:paraId="12A3475E" w14:textId="77777777" w:rsidR="0027527A" w:rsidRDefault="0027527A" w:rsidP="0027527A">
      <w:pPr>
        <w:ind w:firstLine="851"/>
        <w:jc w:val="both"/>
      </w:pPr>
      <w:r>
        <w:rPr>
          <w:b/>
        </w:rPr>
        <w:t>11.5.</w:t>
      </w:r>
      <w:r>
        <w:t xml:space="preserve"> Os prazos para defesa prévia serão de 15 (quinze) dias úteis. </w:t>
      </w:r>
    </w:p>
    <w:p w14:paraId="1CF599A6" w14:textId="77777777" w:rsidR="0027527A" w:rsidRDefault="0027527A" w:rsidP="0027527A">
      <w:pPr>
        <w:ind w:firstLine="851"/>
        <w:jc w:val="both"/>
        <w:rPr>
          <w:b/>
          <w:sz w:val="16"/>
          <w:szCs w:val="16"/>
        </w:rPr>
      </w:pPr>
    </w:p>
    <w:p w14:paraId="15142723" w14:textId="77777777" w:rsidR="0027527A" w:rsidRDefault="0027527A" w:rsidP="0027527A">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12E152C" w14:textId="77777777" w:rsidR="0027527A" w:rsidRDefault="0027527A" w:rsidP="0027527A">
      <w:pPr>
        <w:ind w:firstLine="851"/>
        <w:jc w:val="both"/>
      </w:pPr>
    </w:p>
    <w:p w14:paraId="1FEF2050" w14:textId="77777777" w:rsidR="0027527A" w:rsidRDefault="0027527A" w:rsidP="0027527A">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33B7630C" w14:textId="77777777" w:rsidR="0027527A" w:rsidRDefault="0027527A" w:rsidP="0027527A">
      <w:pPr>
        <w:ind w:firstLine="851"/>
        <w:jc w:val="both"/>
      </w:pPr>
    </w:p>
    <w:p w14:paraId="1D5F8FDD" w14:textId="77777777" w:rsidR="0027527A" w:rsidRDefault="0027527A" w:rsidP="0027527A">
      <w:pPr>
        <w:ind w:firstLine="851"/>
        <w:jc w:val="both"/>
      </w:pPr>
      <w:r>
        <w:rPr>
          <w:b/>
        </w:rPr>
        <w:t>11.8.</w:t>
      </w:r>
      <w:r>
        <w:t xml:space="preserve"> Pelo descumprimento de quaisquer cláusulas ou condições do contrato, as multas e penalidade serão elevadas em dobro, em caso de reincidência. </w:t>
      </w:r>
    </w:p>
    <w:p w14:paraId="761ED637" w14:textId="77777777" w:rsidR="0027527A" w:rsidRDefault="0027527A" w:rsidP="0027527A">
      <w:pPr>
        <w:ind w:firstLine="851"/>
        <w:jc w:val="both"/>
      </w:pPr>
    </w:p>
    <w:p w14:paraId="180D0062" w14:textId="77777777" w:rsidR="0027527A" w:rsidRDefault="0027527A" w:rsidP="0027527A">
      <w:pPr>
        <w:ind w:firstLine="851"/>
        <w:jc w:val="both"/>
      </w:pPr>
      <w:r>
        <w:rPr>
          <w:b/>
        </w:rPr>
        <w:t>11.9.</w:t>
      </w:r>
      <w:r>
        <w:t xml:space="preserve"> A aplicação das sanções previstas neste edital não exclui, em hipótese alguma, a obrigação de reparação integral dos danos causados.</w:t>
      </w:r>
    </w:p>
    <w:p w14:paraId="45D46194" w14:textId="77777777" w:rsidR="0027527A" w:rsidRDefault="0027527A" w:rsidP="0027527A">
      <w:pPr>
        <w:ind w:firstLine="851"/>
        <w:jc w:val="both"/>
      </w:pPr>
    </w:p>
    <w:tbl>
      <w:tblPr>
        <w:tblW w:w="5000" w:type="pct"/>
        <w:tblInd w:w="-113" w:type="dxa"/>
        <w:tblLayout w:type="fixed"/>
        <w:tblLook w:val="04A0" w:firstRow="1" w:lastRow="0" w:firstColumn="1" w:lastColumn="0" w:noHBand="0" w:noVBand="1"/>
      </w:tblPr>
      <w:tblGrid>
        <w:gridCol w:w="10137"/>
      </w:tblGrid>
      <w:tr w:rsidR="0027527A" w14:paraId="2927D5C4"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7FB04A85" w14:textId="77777777" w:rsidR="0027527A" w:rsidRDefault="0027527A">
            <w:pPr>
              <w:ind w:firstLine="851"/>
              <w:jc w:val="both"/>
              <w:rPr>
                <w:b/>
                <w:sz w:val="24"/>
                <w:szCs w:val="24"/>
              </w:rPr>
            </w:pPr>
            <w:r>
              <w:rPr>
                <w:b/>
              </w:rPr>
              <w:t>CLÁUSULA 12. - DAS MEDIDAS ANTICORRUPÇÃO</w:t>
            </w:r>
          </w:p>
        </w:tc>
      </w:tr>
    </w:tbl>
    <w:p w14:paraId="78408702" w14:textId="77777777" w:rsidR="0027527A" w:rsidRDefault="0027527A" w:rsidP="0027527A">
      <w:pPr>
        <w:rPr>
          <w:b/>
        </w:rPr>
      </w:pPr>
    </w:p>
    <w:p w14:paraId="5E884A84" w14:textId="77777777" w:rsidR="0027527A" w:rsidRDefault="0027527A" w:rsidP="0027527A">
      <w:pPr>
        <w:ind w:firstLine="850"/>
        <w:jc w:val="both"/>
      </w:pPr>
      <w:r>
        <w:rPr>
          <w:b/>
          <w:shd w:val="clear" w:color="auto" w:fill="FFFFFF"/>
        </w:rPr>
        <w:t>12.1.</w:t>
      </w:r>
      <w:r>
        <w:rPr>
          <w:shd w:val="clear" w:color="auto" w:fill="FFFFFF"/>
        </w:rPr>
        <w:t xml:space="preserve"> Na execução deste contrato, nenhuma das partes poderá </w:t>
      </w:r>
      <w:proofErr w:type="gramStart"/>
      <w:r>
        <w:rPr>
          <w:shd w:val="clear" w:color="auto" w:fill="FFFFFF"/>
        </w:rPr>
        <w:t>oferecer,</w:t>
      </w:r>
      <w:proofErr w:type="gramEnd"/>
      <w:r>
        <w:rPr>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D9F8E49" w14:textId="77777777" w:rsidR="0027527A" w:rsidRDefault="0027527A" w:rsidP="0027527A">
      <w:pPr>
        <w:jc w:val="both"/>
      </w:pPr>
    </w:p>
    <w:tbl>
      <w:tblPr>
        <w:tblW w:w="5000" w:type="pct"/>
        <w:tblInd w:w="-113" w:type="dxa"/>
        <w:tblLayout w:type="fixed"/>
        <w:tblLook w:val="04A0" w:firstRow="1" w:lastRow="0" w:firstColumn="1" w:lastColumn="0" w:noHBand="0" w:noVBand="1"/>
      </w:tblPr>
      <w:tblGrid>
        <w:gridCol w:w="10137"/>
      </w:tblGrid>
      <w:tr w:rsidR="0027527A" w14:paraId="0656CEF5" w14:textId="77777777" w:rsidTr="0027527A">
        <w:tc>
          <w:tcPr>
            <w:tcW w:w="9070" w:type="dxa"/>
            <w:tcBorders>
              <w:top w:val="single" w:sz="4" w:space="0" w:color="000000"/>
              <w:left w:val="single" w:sz="4" w:space="0" w:color="000000"/>
              <w:bottom w:val="single" w:sz="4" w:space="0" w:color="000000"/>
              <w:right w:val="single" w:sz="4" w:space="0" w:color="000000"/>
            </w:tcBorders>
            <w:hideMark/>
          </w:tcPr>
          <w:p w14:paraId="5D224250" w14:textId="77777777" w:rsidR="0027527A" w:rsidRDefault="0027527A">
            <w:pPr>
              <w:ind w:firstLine="851"/>
              <w:jc w:val="both"/>
              <w:rPr>
                <w:b/>
                <w:sz w:val="24"/>
                <w:szCs w:val="24"/>
              </w:rPr>
            </w:pPr>
            <w:r>
              <w:rPr>
                <w:b/>
              </w:rPr>
              <w:t>CLÁUSULA 13. - DAS DISPOSIÇÕES FINAIS</w:t>
            </w:r>
          </w:p>
        </w:tc>
      </w:tr>
    </w:tbl>
    <w:p w14:paraId="4B4E42F4" w14:textId="77777777" w:rsidR="0027527A" w:rsidRDefault="0027527A" w:rsidP="0027527A">
      <w:pPr>
        <w:ind w:firstLine="851"/>
        <w:jc w:val="both"/>
        <w:rPr>
          <w:b/>
        </w:rPr>
      </w:pPr>
    </w:p>
    <w:p w14:paraId="146B5C17" w14:textId="77777777" w:rsidR="0027527A" w:rsidRDefault="0027527A" w:rsidP="0027527A">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5B8A2D6" w14:textId="77777777" w:rsidR="0027527A" w:rsidRDefault="0027527A" w:rsidP="0027527A">
      <w:pPr>
        <w:ind w:firstLine="851"/>
        <w:jc w:val="both"/>
      </w:pPr>
    </w:p>
    <w:p w14:paraId="474BECB2" w14:textId="77777777" w:rsidR="0027527A" w:rsidRDefault="0027527A" w:rsidP="0027527A">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46C4335E" w14:textId="77777777" w:rsidR="0027527A" w:rsidRDefault="0027527A" w:rsidP="0027527A">
      <w:pPr>
        <w:keepLines/>
        <w:ind w:firstLine="851"/>
        <w:jc w:val="both"/>
        <w:rPr>
          <w:b/>
        </w:rPr>
      </w:pPr>
    </w:p>
    <w:p w14:paraId="6FF37AA8" w14:textId="77777777" w:rsidR="0027527A" w:rsidRDefault="0027527A" w:rsidP="0027527A">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6AB5733E" w14:textId="77777777" w:rsidR="0027527A" w:rsidRDefault="0027527A" w:rsidP="0027527A">
      <w:pPr>
        <w:keepLines/>
        <w:ind w:firstLine="851"/>
        <w:jc w:val="both"/>
      </w:pPr>
    </w:p>
    <w:p w14:paraId="4E13073C" w14:textId="77777777" w:rsidR="0027527A" w:rsidRDefault="0027527A" w:rsidP="0027527A">
      <w:pPr>
        <w:keepLines/>
        <w:ind w:firstLine="851"/>
        <w:jc w:val="both"/>
      </w:pPr>
      <w:r>
        <w:rPr>
          <w:b/>
        </w:rPr>
        <w:lastRenderedPageBreak/>
        <w:t>13.4.</w:t>
      </w:r>
      <w:r>
        <w:t xml:space="preserve"> Correrão por conta da </w:t>
      </w:r>
      <w:r>
        <w:rPr>
          <w:b/>
        </w:rPr>
        <w:t>CONTRATADA</w:t>
      </w:r>
      <w:r>
        <w:t xml:space="preserve"> todos os tributos e/ou preços públicos que sejam porventura devidos, em decorrência da execução do contrato.</w:t>
      </w:r>
    </w:p>
    <w:p w14:paraId="4B097059" w14:textId="77777777" w:rsidR="0027527A" w:rsidRDefault="0027527A" w:rsidP="0027527A">
      <w:pPr>
        <w:keepLines/>
        <w:ind w:firstLine="851"/>
        <w:jc w:val="both"/>
        <w:rPr>
          <w:sz w:val="16"/>
          <w:szCs w:val="16"/>
        </w:rPr>
      </w:pPr>
    </w:p>
    <w:p w14:paraId="4427E138" w14:textId="77777777" w:rsidR="0027527A" w:rsidRDefault="0027527A" w:rsidP="0027527A">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48F807D8" w14:textId="77777777" w:rsidR="0027527A" w:rsidRDefault="0027527A" w:rsidP="0027527A">
      <w:pPr>
        <w:keepLines/>
        <w:jc w:val="both"/>
        <w:rPr>
          <w:b/>
        </w:rPr>
      </w:pPr>
    </w:p>
    <w:p w14:paraId="6E51D5E3" w14:textId="77777777" w:rsidR="0027527A" w:rsidRDefault="0027527A" w:rsidP="0027527A">
      <w:pPr>
        <w:ind w:firstLine="851"/>
        <w:jc w:val="both"/>
      </w:pPr>
      <w:r>
        <w:rPr>
          <w:b/>
        </w:rPr>
        <w:t xml:space="preserve">13.6. </w:t>
      </w:r>
      <w:r>
        <w:t>É vedada a subcontratação.</w:t>
      </w:r>
    </w:p>
    <w:p w14:paraId="54875F4C" w14:textId="77777777" w:rsidR="0027527A" w:rsidRDefault="0027527A" w:rsidP="0027527A">
      <w:pPr>
        <w:ind w:firstLine="851"/>
        <w:jc w:val="both"/>
        <w:rPr>
          <w:b/>
        </w:rPr>
      </w:pPr>
    </w:p>
    <w:p w14:paraId="685FCDEF" w14:textId="77777777" w:rsidR="0027527A" w:rsidRDefault="0027527A" w:rsidP="0027527A">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3E6C362C" w14:textId="77777777" w:rsidR="0027527A" w:rsidRDefault="0027527A" w:rsidP="0027527A">
      <w:pPr>
        <w:keepLines/>
        <w:jc w:val="both"/>
        <w:rPr>
          <w:b/>
        </w:rPr>
      </w:pPr>
    </w:p>
    <w:p w14:paraId="5867027C" w14:textId="77777777" w:rsidR="0027527A" w:rsidRDefault="0027527A" w:rsidP="0027527A">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02D73A59" w14:textId="77777777" w:rsidR="0027527A" w:rsidRDefault="0027527A" w:rsidP="0027527A">
      <w:pPr>
        <w:keepLines/>
        <w:ind w:firstLine="851"/>
        <w:jc w:val="both"/>
      </w:pPr>
    </w:p>
    <w:p w14:paraId="15E62002" w14:textId="77777777" w:rsidR="0027527A" w:rsidRDefault="0027527A" w:rsidP="0027527A">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38669EA2" w14:textId="77777777" w:rsidR="0027527A" w:rsidRDefault="0027527A" w:rsidP="0027527A">
      <w:pPr>
        <w:ind w:firstLine="851"/>
        <w:jc w:val="both"/>
      </w:pPr>
    </w:p>
    <w:p w14:paraId="53E07648" w14:textId="77777777" w:rsidR="0027527A" w:rsidRDefault="0027527A" w:rsidP="0027527A">
      <w:pPr>
        <w:ind w:firstLine="851"/>
        <w:jc w:val="both"/>
      </w:pPr>
      <w:r>
        <w:t>Lido e achado conforme, assinam este instrumento em 02 (duas) vias, de igual teor e forma, as partes e testemunha, sendo 01 (uma) via destinada ao processo e a outra para arquivo.</w:t>
      </w:r>
    </w:p>
    <w:p w14:paraId="6526824B" w14:textId="77777777" w:rsidR="0027527A" w:rsidRDefault="0027527A" w:rsidP="0027527A">
      <w:pPr>
        <w:ind w:firstLine="851"/>
        <w:jc w:val="both"/>
      </w:pPr>
    </w:p>
    <w:p w14:paraId="116164CB" w14:textId="77777777" w:rsidR="0027527A" w:rsidRDefault="0027527A" w:rsidP="0027527A">
      <w:pPr>
        <w:ind w:firstLine="851"/>
        <w:jc w:val="both"/>
      </w:pPr>
      <w:r>
        <w:t>Piracicaba</w:t>
      </w:r>
      <w:proofErr w:type="gramStart"/>
      <w:r>
        <w:t>, ...</w:t>
      </w:r>
      <w:proofErr w:type="gramEnd"/>
      <w:r>
        <w:t xml:space="preserve">.. </w:t>
      </w:r>
      <w:proofErr w:type="gramStart"/>
      <w:r>
        <w:t>de</w:t>
      </w:r>
      <w:proofErr w:type="gramEnd"/>
      <w:r>
        <w:t xml:space="preserve"> ........................... </w:t>
      </w:r>
      <w:proofErr w:type="gramStart"/>
      <w:r>
        <w:t>de</w:t>
      </w:r>
      <w:proofErr w:type="gramEnd"/>
      <w:r>
        <w:t xml:space="preserve"> 2026.</w:t>
      </w:r>
    </w:p>
    <w:p w14:paraId="606488A6" w14:textId="77777777" w:rsidR="0027527A" w:rsidRDefault="0027527A" w:rsidP="0027527A">
      <w:pPr>
        <w:jc w:val="both"/>
      </w:pPr>
    </w:p>
    <w:tbl>
      <w:tblPr>
        <w:tblW w:w="5000" w:type="pct"/>
        <w:tblLook w:val="04A0" w:firstRow="1" w:lastRow="0" w:firstColumn="1" w:lastColumn="0" w:noHBand="0" w:noVBand="1"/>
      </w:tblPr>
      <w:tblGrid>
        <w:gridCol w:w="4903"/>
        <w:gridCol w:w="328"/>
        <w:gridCol w:w="4906"/>
      </w:tblGrid>
      <w:tr w:rsidR="0027527A" w14:paraId="0C056D84" w14:textId="77777777" w:rsidTr="0027527A">
        <w:tc>
          <w:tcPr>
            <w:tcW w:w="2418" w:type="pct"/>
            <w:tcBorders>
              <w:top w:val="single" w:sz="4" w:space="0" w:color="000000"/>
              <w:left w:val="single" w:sz="4" w:space="0" w:color="000000"/>
              <w:bottom w:val="single" w:sz="4" w:space="0" w:color="000000"/>
              <w:right w:val="nil"/>
            </w:tcBorders>
          </w:tcPr>
          <w:p w14:paraId="0BDB3E65" w14:textId="77777777" w:rsidR="0027527A" w:rsidRDefault="0027527A">
            <w:pPr>
              <w:snapToGrid w:val="0"/>
              <w:jc w:val="center"/>
              <w:rPr>
                <w:b/>
                <w:sz w:val="24"/>
                <w:szCs w:val="24"/>
              </w:rPr>
            </w:pPr>
          </w:p>
          <w:p w14:paraId="74F5665B" w14:textId="77777777" w:rsidR="0027527A" w:rsidRDefault="0027527A">
            <w:pPr>
              <w:jc w:val="center"/>
              <w:rPr>
                <w:b/>
              </w:rPr>
            </w:pPr>
          </w:p>
          <w:p w14:paraId="05649DB5" w14:textId="77777777" w:rsidR="0027527A" w:rsidRDefault="0027527A">
            <w:pPr>
              <w:jc w:val="center"/>
              <w:rPr>
                <w:b/>
              </w:rPr>
            </w:pPr>
          </w:p>
          <w:p w14:paraId="0002EAEB" w14:textId="77777777" w:rsidR="0027527A" w:rsidRDefault="0027527A">
            <w:pPr>
              <w:jc w:val="center"/>
              <w:rPr>
                <w:b/>
              </w:rPr>
            </w:pPr>
          </w:p>
          <w:p w14:paraId="0AFAFBC3" w14:textId="77777777" w:rsidR="0027527A" w:rsidRDefault="0027527A">
            <w:pPr>
              <w:jc w:val="center"/>
              <w:rPr>
                <w:b/>
              </w:rPr>
            </w:pPr>
          </w:p>
          <w:p w14:paraId="599918C5" w14:textId="77777777" w:rsidR="0027527A" w:rsidRDefault="0027527A">
            <w:pPr>
              <w:jc w:val="center"/>
              <w:rPr>
                <w:b/>
              </w:rPr>
            </w:pPr>
            <w:r>
              <w:rPr>
                <w:b/>
              </w:rPr>
              <w:t>CARLOS ALBERTO LORDELLO BELTRAME</w:t>
            </w:r>
          </w:p>
          <w:p w14:paraId="61581654" w14:textId="77777777" w:rsidR="0027527A" w:rsidRDefault="0027527A">
            <w:pPr>
              <w:jc w:val="center"/>
              <w:rPr>
                <w:b/>
                <w:sz w:val="24"/>
                <w:szCs w:val="24"/>
              </w:rPr>
            </w:pPr>
            <w:r>
              <w:rPr>
                <w:b/>
              </w:rPr>
              <w:t xml:space="preserve">Secretário Municipal de Cultura </w:t>
            </w:r>
          </w:p>
        </w:tc>
        <w:tc>
          <w:tcPr>
            <w:tcW w:w="162" w:type="pct"/>
            <w:tcBorders>
              <w:top w:val="nil"/>
              <w:left w:val="single" w:sz="4" w:space="0" w:color="000000"/>
              <w:bottom w:val="nil"/>
              <w:right w:val="nil"/>
            </w:tcBorders>
          </w:tcPr>
          <w:p w14:paraId="0B5D704E" w14:textId="77777777" w:rsidR="0027527A" w:rsidRDefault="0027527A">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1AAA275F" w14:textId="77777777" w:rsidR="0027527A" w:rsidRDefault="0027527A">
            <w:pPr>
              <w:snapToGrid w:val="0"/>
              <w:jc w:val="center"/>
              <w:rPr>
                <w:b/>
                <w:sz w:val="24"/>
                <w:szCs w:val="24"/>
              </w:rPr>
            </w:pPr>
          </w:p>
          <w:p w14:paraId="0CB5227C" w14:textId="77777777" w:rsidR="0027527A" w:rsidRDefault="0027527A">
            <w:pPr>
              <w:jc w:val="center"/>
              <w:rPr>
                <w:b/>
              </w:rPr>
            </w:pPr>
          </w:p>
          <w:p w14:paraId="1BF8A0A7" w14:textId="77777777" w:rsidR="0027527A" w:rsidRDefault="0027527A">
            <w:pPr>
              <w:jc w:val="center"/>
              <w:rPr>
                <w:b/>
              </w:rPr>
            </w:pPr>
          </w:p>
          <w:p w14:paraId="2C37E396" w14:textId="77777777" w:rsidR="0027527A" w:rsidRDefault="0027527A">
            <w:pPr>
              <w:jc w:val="center"/>
              <w:rPr>
                <w:b/>
              </w:rPr>
            </w:pPr>
          </w:p>
          <w:p w14:paraId="7722BED1" w14:textId="77777777" w:rsidR="0027527A" w:rsidRDefault="0027527A">
            <w:pPr>
              <w:jc w:val="center"/>
              <w:rPr>
                <w:b/>
              </w:rPr>
            </w:pPr>
          </w:p>
          <w:p w14:paraId="0AFF4327" w14:textId="77777777" w:rsidR="0027527A" w:rsidRDefault="0027527A">
            <w:pPr>
              <w:rPr>
                <w:b/>
              </w:rPr>
            </w:pPr>
          </w:p>
          <w:p w14:paraId="7DBFDFF1" w14:textId="77777777" w:rsidR="0027527A" w:rsidRDefault="0027527A">
            <w:pPr>
              <w:jc w:val="center"/>
              <w:rPr>
                <w:b/>
              </w:rPr>
            </w:pPr>
            <w:proofErr w:type="gramStart"/>
            <w:r>
              <w:rPr>
                <w:b/>
              </w:rPr>
              <w:t>:::</w:t>
            </w:r>
            <w:proofErr w:type="gramEnd"/>
            <w:r>
              <w:rPr>
                <w:b/>
              </w:rPr>
              <w:t xml:space="preserve"> EMPRESA CONTRATADA :::</w:t>
            </w:r>
          </w:p>
          <w:p w14:paraId="44FF2A45" w14:textId="77777777" w:rsidR="0027527A" w:rsidRDefault="0027527A">
            <w:pPr>
              <w:jc w:val="center"/>
              <w:rPr>
                <w:b/>
                <w:sz w:val="24"/>
                <w:szCs w:val="24"/>
              </w:rPr>
            </w:pPr>
            <w:r>
              <w:rPr>
                <w:b/>
              </w:rPr>
              <w:t xml:space="preserve">Representante Legal </w:t>
            </w:r>
          </w:p>
        </w:tc>
      </w:tr>
    </w:tbl>
    <w:p w14:paraId="47470944" w14:textId="77777777" w:rsidR="0027527A" w:rsidRDefault="0027527A" w:rsidP="0027527A">
      <w:pPr>
        <w:rPr>
          <w:b/>
        </w:rPr>
      </w:pPr>
    </w:p>
    <w:p w14:paraId="0B3B44E8" w14:textId="77777777" w:rsidR="0027527A" w:rsidRDefault="0027527A" w:rsidP="0027527A">
      <w:pPr>
        <w:jc w:val="both"/>
        <w:rPr>
          <w:b/>
          <w:u w:val="single"/>
        </w:rPr>
      </w:pPr>
      <w:r>
        <w:rPr>
          <w:b/>
          <w:u w:val="single"/>
        </w:rPr>
        <w:t>TESTEMUNHAS:</w:t>
      </w:r>
    </w:p>
    <w:p w14:paraId="7BCF2B87" w14:textId="77777777" w:rsidR="0027527A" w:rsidRDefault="0027527A" w:rsidP="0027527A">
      <w:pPr>
        <w:jc w:val="both"/>
        <w:rPr>
          <w:b/>
          <w:u w:val="single"/>
        </w:rPr>
      </w:pPr>
    </w:p>
    <w:tbl>
      <w:tblPr>
        <w:tblW w:w="5000" w:type="pct"/>
        <w:tblLook w:val="04A0" w:firstRow="1" w:lastRow="0" w:firstColumn="1" w:lastColumn="0" w:noHBand="0" w:noVBand="1"/>
      </w:tblPr>
      <w:tblGrid>
        <w:gridCol w:w="4905"/>
        <w:gridCol w:w="326"/>
        <w:gridCol w:w="4906"/>
      </w:tblGrid>
      <w:tr w:rsidR="0027527A" w14:paraId="1CC45A7A" w14:textId="77777777" w:rsidTr="0027527A">
        <w:trPr>
          <w:trHeight w:val="1089"/>
        </w:trPr>
        <w:tc>
          <w:tcPr>
            <w:tcW w:w="2419" w:type="pct"/>
            <w:tcBorders>
              <w:top w:val="single" w:sz="4" w:space="0" w:color="000000"/>
              <w:left w:val="single" w:sz="4" w:space="0" w:color="000000"/>
              <w:bottom w:val="single" w:sz="4" w:space="0" w:color="000000"/>
              <w:right w:val="nil"/>
            </w:tcBorders>
          </w:tcPr>
          <w:p w14:paraId="55C5E389" w14:textId="77777777" w:rsidR="0027527A" w:rsidRDefault="0027527A">
            <w:pPr>
              <w:snapToGrid w:val="0"/>
              <w:rPr>
                <w:b/>
                <w:sz w:val="24"/>
                <w:szCs w:val="24"/>
              </w:rPr>
            </w:pPr>
          </w:p>
          <w:p w14:paraId="23B6E499" w14:textId="77777777" w:rsidR="0027527A" w:rsidRDefault="0027527A">
            <w:pPr>
              <w:rPr>
                <w:b/>
              </w:rPr>
            </w:pPr>
          </w:p>
          <w:p w14:paraId="3A6C95A7" w14:textId="77777777" w:rsidR="0027527A" w:rsidRDefault="0027527A">
            <w:pPr>
              <w:rPr>
                <w:b/>
              </w:rPr>
            </w:pPr>
            <w:r>
              <w:rPr>
                <w:b/>
              </w:rPr>
              <w:t>_________________________</w:t>
            </w:r>
          </w:p>
          <w:p w14:paraId="72B5F9DD" w14:textId="77777777" w:rsidR="0027527A" w:rsidRDefault="0027527A">
            <w:pPr>
              <w:rPr>
                <w:b/>
              </w:rPr>
            </w:pPr>
            <w:r>
              <w:rPr>
                <w:b/>
              </w:rPr>
              <w:t>Nome:</w:t>
            </w:r>
          </w:p>
          <w:p w14:paraId="4A3F7717" w14:textId="77777777" w:rsidR="0027527A" w:rsidRDefault="0027527A">
            <w:pPr>
              <w:rPr>
                <w:b/>
                <w:sz w:val="24"/>
                <w:szCs w:val="24"/>
              </w:rPr>
            </w:pPr>
            <w:r>
              <w:rPr>
                <w:b/>
              </w:rPr>
              <w:t>CPF:</w:t>
            </w:r>
          </w:p>
        </w:tc>
        <w:tc>
          <w:tcPr>
            <w:tcW w:w="161" w:type="pct"/>
            <w:tcBorders>
              <w:top w:val="nil"/>
              <w:left w:val="single" w:sz="4" w:space="0" w:color="000000"/>
              <w:bottom w:val="nil"/>
              <w:right w:val="nil"/>
            </w:tcBorders>
          </w:tcPr>
          <w:p w14:paraId="7FC88518" w14:textId="77777777" w:rsidR="0027527A" w:rsidRDefault="0027527A">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4AA6DE75" w14:textId="77777777" w:rsidR="0027527A" w:rsidRDefault="0027527A">
            <w:pPr>
              <w:snapToGrid w:val="0"/>
              <w:rPr>
                <w:b/>
                <w:sz w:val="24"/>
                <w:szCs w:val="24"/>
              </w:rPr>
            </w:pPr>
          </w:p>
          <w:p w14:paraId="7EB10857" w14:textId="77777777" w:rsidR="0027527A" w:rsidRDefault="0027527A">
            <w:pPr>
              <w:rPr>
                <w:b/>
              </w:rPr>
            </w:pPr>
          </w:p>
          <w:p w14:paraId="6899E9A3" w14:textId="77777777" w:rsidR="0027527A" w:rsidRDefault="0027527A">
            <w:pPr>
              <w:rPr>
                <w:b/>
              </w:rPr>
            </w:pPr>
            <w:r>
              <w:rPr>
                <w:b/>
              </w:rPr>
              <w:t>__________________________</w:t>
            </w:r>
          </w:p>
          <w:p w14:paraId="73A5121D" w14:textId="77777777" w:rsidR="0027527A" w:rsidRDefault="0027527A">
            <w:pPr>
              <w:rPr>
                <w:b/>
              </w:rPr>
            </w:pPr>
            <w:r>
              <w:rPr>
                <w:b/>
              </w:rPr>
              <w:t>Nome:</w:t>
            </w:r>
          </w:p>
          <w:p w14:paraId="1EB4E510" w14:textId="77777777" w:rsidR="0027527A" w:rsidRDefault="0027527A">
            <w:pPr>
              <w:jc w:val="both"/>
              <w:rPr>
                <w:b/>
                <w:sz w:val="24"/>
                <w:szCs w:val="24"/>
              </w:rPr>
            </w:pPr>
            <w:r>
              <w:rPr>
                <w:b/>
              </w:rPr>
              <w:t>CPF:</w:t>
            </w:r>
          </w:p>
        </w:tc>
      </w:tr>
    </w:tbl>
    <w:p w14:paraId="33CFAE9F" w14:textId="77777777" w:rsidR="0027527A" w:rsidRDefault="0027527A" w:rsidP="0027527A">
      <w:bookmarkStart w:id="10" w:name="art2§1"/>
      <w:bookmarkStart w:id="11" w:name="art1p"/>
      <w:bookmarkEnd w:id="10"/>
      <w:bookmarkEnd w:id="11"/>
    </w:p>
    <w:p w14:paraId="416ADB5C" w14:textId="77777777" w:rsidR="0027527A" w:rsidRDefault="0027527A" w:rsidP="0027527A"/>
    <w:p w14:paraId="3B6E2AD8" w14:textId="77777777" w:rsidR="0027527A" w:rsidRDefault="0027527A" w:rsidP="0027527A"/>
    <w:p w14:paraId="0C6E72D2" w14:textId="77777777" w:rsidR="0027527A" w:rsidRDefault="0027527A" w:rsidP="0027527A"/>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982D6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C92E93" w:rsidRDefault="00C92E93">
      <w:r>
        <w:separator/>
      </w:r>
    </w:p>
  </w:endnote>
  <w:endnote w:type="continuationSeparator" w:id="0">
    <w:p w14:paraId="3C3ECF6C" w14:textId="77777777" w:rsidR="00C92E93" w:rsidRDefault="00C92E93">
      <w:r>
        <w:continuationSeparator/>
      </w:r>
    </w:p>
  </w:endnote>
  <w:endnote w:type="continuationNotice" w:id="1">
    <w:p w14:paraId="5EB411FD" w14:textId="77777777" w:rsidR="00C92E93" w:rsidRDefault="00C92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C92E93" w:rsidRPr="00BB4011" w:rsidRDefault="00C92E93" w:rsidP="00183407">
    <w:pPr>
      <w:ind w:left="3346"/>
      <w:rPr>
        <w:rFonts w:ascii="Arial" w:hAnsi="Arial" w:cs="Arial"/>
        <w:sz w:val="6"/>
        <w:szCs w:val="6"/>
      </w:rPr>
    </w:pPr>
  </w:p>
  <w:p w14:paraId="66EAFB0F" w14:textId="218DDA4D" w:rsidR="00C92E93" w:rsidRPr="00BF6A10" w:rsidRDefault="00C92E93" w:rsidP="00183407">
    <w:pPr>
      <w:ind w:left="3346"/>
      <w:rPr>
        <w:rFonts w:ascii="Arial" w:hAnsi="Arial" w:cs="Arial"/>
        <w:sz w:val="16"/>
      </w:rPr>
    </w:pPr>
    <w:r w:rsidRPr="00BF6A10">
      <w:rPr>
        <w:rFonts w:ascii="Arial" w:hAnsi="Arial" w:cs="Arial"/>
        <w:sz w:val="16"/>
      </w:rPr>
      <w:t xml:space="preserve">Pregão Eletrônico nº </w:t>
    </w:r>
    <w:r w:rsidR="00B77D97">
      <w:rPr>
        <w:rFonts w:ascii="Arial" w:hAnsi="Arial" w:cs="Arial"/>
        <w:sz w:val="16"/>
      </w:rPr>
      <w:t>127</w:t>
    </w:r>
    <w:r w:rsidRPr="00BF6A10">
      <w:rPr>
        <w:rFonts w:ascii="Arial" w:hAnsi="Arial" w:cs="Arial"/>
        <w:sz w:val="16"/>
      </w:rPr>
      <w:t>/</w:t>
    </w:r>
    <w:r w:rsidR="00B77D97">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42AF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42AF4">
      <w:rPr>
        <w:rFonts w:ascii="Arial" w:hAnsi="Arial" w:cs="Arial"/>
        <w:b/>
        <w:noProof/>
        <w:sz w:val="16"/>
      </w:rPr>
      <w:t>22</w:t>
    </w:r>
    <w:r w:rsidRPr="003426BF">
      <w:rPr>
        <w:rFonts w:ascii="Arial" w:hAnsi="Arial" w:cs="Arial"/>
        <w:b/>
        <w:sz w:val="16"/>
      </w:rPr>
      <w:fldChar w:fldCharType="end"/>
    </w:r>
  </w:p>
  <w:p w14:paraId="5FAE6968" w14:textId="77777777" w:rsidR="00C92E93" w:rsidRPr="00BF6A10" w:rsidRDefault="00C92E93" w:rsidP="00183407">
    <w:pPr>
      <w:ind w:left="3346"/>
      <w:rPr>
        <w:rFonts w:ascii="Arial" w:hAnsi="Arial" w:cs="Arial"/>
        <w:sz w:val="4"/>
        <w:szCs w:val="4"/>
      </w:rPr>
    </w:pPr>
  </w:p>
  <w:p w14:paraId="6CA6F235" w14:textId="417B7604" w:rsidR="00C92E93" w:rsidRDefault="00C92E93" w:rsidP="00183407">
    <w:pPr>
      <w:jc w:val="center"/>
    </w:pPr>
    <w:r>
      <w:rPr>
        <w:noProof/>
        <w:lang w:eastAsia="pt-BR"/>
      </w:rPr>
      <w:drawing>
        <wp:inline distT="0" distB="0" distL="0" distR="0" wp14:anchorId="30D1128D" wp14:editId="794A2C95">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C92E93" w:rsidRDefault="00C92E93">
      <w:r>
        <w:separator/>
      </w:r>
    </w:p>
  </w:footnote>
  <w:footnote w:type="continuationSeparator" w:id="0">
    <w:p w14:paraId="31BE519C" w14:textId="77777777" w:rsidR="00C92E93" w:rsidRDefault="00C92E93">
      <w:r>
        <w:continuationSeparator/>
      </w:r>
    </w:p>
  </w:footnote>
  <w:footnote w:type="continuationNotice" w:id="1">
    <w:p w14:paraId="543A7FA0" w14:textId="77777777" w:rsidR="00C92E93" w:rsidRDefault="00C92E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C92E93" w:rsidRPr="00A1795D" w:rsidRDefault="00C92E93"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C92E93" w:rsidRPr="00786D96" w:rsidRDefault="00C92E93"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C92E93" w:rsidRPr="00786D96" w:rsidRDefault="00C92E93"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C92E93" w:rsidRPr="000B6937" w:rsidRDefault="00C92E93"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703A48" w:rsidRPr="00786D96" w:rsidRDefault="00703A48"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703A48" w:rsidRPr="00786D96" w:rsidRDefault="00703A48"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703A48" w:rsidRPr="000B6937" w:rsidRDefault="00703A48"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4B07A8D"/>
    <w:multiLevelType w:val="multilevel"/>
    <w:tmpl w:val="83D027D8"/>
    <w:lvl w:ilvl="0">
      <w:numFmt w:val="bullet"/>
      <w:lvlText w:val="·"/>
      <w:lvlJc w:val="left"/>
      <w:pPr>
        <w:tabs>
          <w:tab w:val="num" w:pos="0"/>
        </w:tabs>
        <w:ind w:left="1570" w:hanging="360"/>
      </w:pPr>
      <w:rPr>
        <w:rFonts w:ascii="Trebuchet MS" w:hAnsi="Trebuchet MS" w:cs="Trebuchet MS" w:hint="default"/>
        <w:spacing w:val="0"/>
        <w:w w:val="132"/>
        <w:lang w:val="pt-PT" w:eastAsia="en-US" w:bidi="ar-SA"/>
      </w:rPr>
    </w:lvl>
    <w:lvl w:ilvl="1">
      <w:numFmt w:val="bullet"/>
      <w:lvlText w:val=""/>
      <w:lvlJc w:val="left"/>
      <w:pPr>
        <w:tabs>
          <w:tab w:val="num" w:pos="0"/>
        </w:tabs>
        <w:ind w:left="2556" w:hanging="360"/>
      </w:pPr>
      <w:rPr>
        <w:rFonts w:ascii="Symbol" w:hAnsi="Symbol" w:cs="Symbol" w:hint="default"/>
        <w:lang w:val="pt-PT" w:eastAsia="en-US" w:bidi="ar-SA"/>
      </w:rPr>
    </w:lvl>
    <w:lvl w:ilvl="2">
      <w:numFmt w:val="bullet"/>
      <w:lvlText w:val=""/>
      <w:lvlJc w:val="left"/>
      <w:pPr>
        <w:tabs>
          <w:tab w:val="num" w:pos="0"/>
        </w:tabs>
        <w:ind w:left="3532" w:hanging="360"/>
      </w:pPr>
      <w:rPr>
        <w:rFonts w:ascii="Symbol" w:hAnsi="Symbol" w:cs="Symbol" w:hint="default"/>
        <w:lang w:val="pt-PT" w:eastAsia="en-US" w:bidi="ar-SA"/>
      </w:rPr>
    </w:lvl>
    <w:lvl w:ilvl="3">
      <w:numFmt w:val="bullet"/>
      <w:lvlText w:val=""/>
      <w:lvlJc w:val="left"/>
      <w:pPr>
        <w:tabs>
          <w:tab w:val="num" w:pos="0"/>
        </w:tabs>
        <w:ind w:left="4508" w:hanging="360"/>
      </w:pPr>
      <w:rPr>
        <w:rFonts w:ascii="Symbol" w:hAnsi="Symbol" w:cs="Symbol" w:hint="default"/>
        <w:lang w:val="pt-PT" w:eastAsia="en-US" w:bidi="ar-SA"/>
      </w:rPr>
    </w:lvl>
    <w:lvl w:ilvl="4">
      <w:numFmt w:val="bullet"/>
      <w:lvlText w:val=""/>
      <w:lvlJc w:val="left"/>
      <w:pPr>
        <w:tabs>
          <w:tab w:val="num" w:pos="0"/>
        </w:tabs>
        <w:ind w:left="5484" w:hanging="360"/>
      </w:pPr>
      <w:rPr>
        <w:rFonts w:ascii="Symbol" w:hAnsi="Symbol" w:cs="Symbol" w:hint="default"/>
        <w:lang w:val="pt-PT" w:eastAsia="en-US" w:bidi="ar-SA"/>
      </w:rPr>
    </w:lvl>
    <w:lvl w:ilvl="5">
      <w:numFmt w:val="bullet"/>
      <w:lvlText w:val=""/>
      <w:lvlJc w:val="left"/>
      <w:pPr>
        <w:tabs>
          <w:tab w:val="num" w:pos="0"/>
        </w:tabs>
        <w:ind w:left="6460" w:hanging="360"/>
      </w:pPr>
      <w:rPr>
        <w:rFonts w:ascii="Symbol" w:hAnsi="Symbol" w:cs="Symbol" w:hint="default"/>
        <w:lang w:val="pt-PT" w:eastAsia="en-US" w:bidi="ar-SA"/>
      </w:rPr>
    </w:lvl>
    <w:lvl w:ilvl="6">
      <w:numFmt w:val="bullet"/>
      <w:lvlText w:val=""/>
      <w:lvlJc w:val="left"/>
      <w:pPr>
        <w:tabs>
          <w:tab w:val="num" w:pos="0"/>
        </w:tabs>
        <w:ind w:left="7436" w:hanging="360"/>
      </w:pPr>
      <w:rPr>
        <w:rFonts w:ascii="Symbol" w:hAnsi="Symbol" w:cs="Symbol" w:hint="default"/>
        <w:lang w:val="pt-PT" w:eastAsia="en-US" w:bidi="ar-SA"/>
      </w:rPr>
    </w:lvl>
    <w:lvl w:ilvl="7">
      <w:numFmt w:val="bullet"/>
      <w:lvlText w:val=""/>
      <w:lvlJc w:val="left"/>
      <w:pPr>
        <w:tabs>
          <w:tab w:val="num" w:pos="0"/>
        </w:tabs>
        <w:ind w:left="8412" w:hanging="360"/>
      </w:pPr>
      <w:rPr>
        <w:rFonts w:ascii="Symbol" w:hAnsi="Symbol" w:cs="Symbol" w:hint="default"/>
        <w:lang w:val="pt-PT" w:eastAsia="en-US" w:bidi="ar-SA"/>
      </w:rPr>
    </w:lvl>
    <w:lvl w:ilvl="8">
      <w:numFmt w:val="bullet"/>
      <w:lvlText w:val=""/>
      <w:lvlJc w:val="left"/>
      <w:pPr>
        <w:tabs>
          <w:tab w:val="num" w:pos="0"/>
        </w:tabs>
        <w:ind w:left="9388" w:hanging="360"/>
      </w:pPr>
      <w:rPr>
        <w:rFonts w:ascii="Symbol" w:hAnsi="Symbol" w:cs="Symbol" w:hint="default"/>
        <w:lang w:val="pt-PT" w:eastAsia="en-US" w:bidi="ar-SA"/>
      </w:rPr>
    </w:lvl>
  </w:abstractNum>
  <w:abstractNum w:abstractNumId="26">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3"/>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2"/>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8"/>
  </w:num>
  <w:num w:numId="16">
    <w:abstractNumId w:val="13"/>
  </w:num>
  <w:num w:numId="17">
    <w:abstractNumId w:val="15"/>
  </w:num>
  <w:num w:numId="18">
    <w:abstractNumId w:val="24"/>
  </w:num>
  <w:num w:numId="19">
    <w:abstractNumId w:val="20"/>
  </w:num>
  <w:num w:numId="20">
    <w:abstractNumId w:val="2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8"/>
  </w:num>
  <w:num w:numId="24">
    <w:abstractNumId w:val="19"/>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66F3"/>
    <w:rsid w:val="00187756"/>
    <w:rsid w:val="00187D0D"/>
    <w:rsid w:val="00192258"/>
    <w:rsid w:val="00192C3B"/>
    <w:rsid w:val="00193F9E"/>
    <w:rsid w:val="00197666"/>
    <w:rsid w:val="001A0DF7"/>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66DF"/>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500A"/>
    <w:rsid w:val="00256350"/>
    <w:rsid w:val="00256C66"/>
    <w:rsid w:val="002619E4"/>
    <w:rsid w:val="00265A6D"/>
    <w:rsid w:val="00270999"/>
    <w:rsid w:val="00271A36"/>
    <w:rsid w:val="0027468D"/>
    <w:rsid w:val="0027527A"/>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1C8"/>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5C4"/>
    <w:rsid w:val="00562FA7"/>
    <w:rsid w:val="00563433"/>
    <w:rsid w:val="00564264"/>
    <w:rsid w:val="0056461F"/>
    <w:rsid w:val="005653E6"/>
    <w:rsid w:val="0056574E"/>
    <w:rsid w:val="00565B84"/>
    <w:rsid w:val="005703D9"/>
    <w:rsid w:val="00571EA0"/>
    <w:rsid w:val="00572729"/>
    <w:rsid w:val="005729A2"/>
    <w:rsid w:val="00573802"/>
    <w:rsid w:val="00574432"/>
    <w:rsid w:val="00574ABB"/>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2AF4"/>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3A48"/>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442"/>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43AB"/>
    <w:rsid w:val="008C68A9"/>
    <w:rsid w:val="008C6C7F"/>
    <w:rsid w:val="008D397D"/>
    <w:rsid w:val="008E0671"/>
    <w:rsid w:val="008E135B"/>
    <w:rsid w:val="008E1F93"/>
    <w:rsid w:val="008F13DD"/>
    <w:rsid w:val="008F1C7E"/>
    <w:rsid w:val="008F1DA5"/>
    <w:rsid w:val="008F2987"/>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20FF"/>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6A9A"/>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77D9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2E93"/>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1876"/>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4A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LO-normal">
    <w:name w:val="LO-normal"/>
    <w:qFormat/>
    <w:rsid w:val="00703A48"/>
    <w:pPr>
      <w:widowControl w:val="0"/>
      <w:suppressAutoHyphens/>
      <w:overflowPunct w:val="0"/>
    </w:pPr>
    <w:rPr>
      <w:rFonts w:eastAsia="NSimSun" w:cs="Lucida Sans"/>
      <w:sz w:val="24"/>
      <w:szCs w:val="24"/>
      <w:lang w:eastAsia="zh-CN" w:bidi="hi-IN"/>
    </w:rPr>
  </w:style>
  <w:style w:type="character" w:customStyle="1" w:styleId="LinkdaInternet">
    <w:name w:val="Link da Internet"/>
    <w:rsid w:val="002752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LO-normal">
    <w:name w:val="LO-normal"/>
    <w:qFormat/>
    <w:rsid w:val="00703A48"/>
    <w:pPr>
      <w:widowControl w:val="0"/>
      <w:suppressAutoHyphens/>
      <w:overflowPunct w:val="0"/>
    </w:pPr>
    <w:rPr>
      <w:rFonts w:eastAsia="NSimSun" w:cs="Lucida Sans"/>
      <w:sz w:val="24"/>
      <w:szCs w:val="24"/>
      <w:lang w:eastAsia="zh-CN" w:bidi="hi-IN"/>
    </w:rPr>
  </w:style>
  <w:style w:type="character" w:customStyle="1" w:styleId="LinkdaInternet">
    <w:name w:val="Link da Internet"/>
    <w:rsid w:val="002752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49931988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62062169">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127344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60198707-c4ff-4d5d-8bc5-5efdd47f407d"/>
    <ds:schemaRef ds:uri="http://purl.org/dc/terms/"/>
    <ds:schemaRef ds:uri="http://schemas.microsoft.com/office/2006/documentManagement/types"/>
    <ds:schemaRef ds:uri="71763c0a-43a9-4215-9c1e-ac13867d38db"/>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8DC225AF-6849-4D37-8A98-6D086FAE6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22</Pages>
  <Words>9862</Words>
  <Characters>53261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62998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12</cp:revision>
  <cp:lastPrinted>2026-05-08T14:30:00Z</cp:lastPrinted>
  <dcterms:created xsi:type="dcterms:W3CDTF">2026-04-30T16:53:00Z</dcterms:created>
  <dcterms:modified xsi:type="dcterms:W3CDTF">2026-05-08T14:30:00Z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