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A6B31D3"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50548D">
        <w:rPr>
          <w:b/>
          <w:sz w:val="20"/>
          <w:szCs w:val="20"/>
          <w:lang w:val="pt-BR"/>
        </w:rPr>
        <w:t>149</w:t>
      </w:r>
      <w:r w:rsidRPr="00F526FF">
        <w:rPr>
          <w:b/>
          <w:sz w:val="20"/>
          <w:szCs w:val="20"/>
          <w:lang w:val="pt-BR"/>
        </w:rPr>
        <w:t>/</w:t>
      </w:r>
      <w:r w:rsidR="0050548D">
        <w:rPr>
          <w:b/>
          <w:sz w:val="20"/>
          <w:szCs w:val="20"/>
          <w:lang w:val="pt-BR"/>
        </w:rPr>
        <w:t>2026</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8B1F2A4"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0667A1">
        <w:rPr>
          <w:b/>
          <w:sz w:val="20"/>
          <w:szCs w:val="20"/>
          <w:lang w:val="pt-BR"/>
        </w:rPr>
        <w:t>82.466/2026</w:t>
      </w:r>
    </w:p>
    <w:p w14:paraId="4DF3BAAE" w14:textId="2D509232"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50548D">
        <w:rPr>
          <w:b/>
          <w:sz w:val="20"/>
          <w:szCs w:val="20"/>
          <w:lang w:val="pt-BR"/>
        </w:rPr>
        <w:t>08</w:t>
      </w:r>
      <w:r w:rsidRPr="00F526FF">
        <w:rPr>
          <w:b/>
          <w:sz w:val="20"/>
          <w:szCs w:val="20"/>
          <w:lang w:val="pt-BR"/>
        </w:rPr>
        <w:t>/</w:t>
      </w:r>
      <w:r w:rsidR="0050548D">
        <w:rPr>
          <w:b/>
          <w:sz w:val="20"/>
          <w:szCs w:val="20"/>
          <w:lang w:val="pt-BR"/>
        </w:rPr>
        <w:t>06</w:t>
      </w:r>
      <w:r w:rsidRPr="00F526FF">
        <w:rPr>
          <w:b/>
          <w:sz w:val="20"/>
          <w:szCs w:val="20"/>
          <w:lang w:val="pt-BR"/>
        </w:rPr>
        <w:t>/</w:t>
      </w:r>
      <w:r w:rsidR="0050548D">
        <w:rPr>
          <w:b/>
          <w:sz w:val="20"/>
          <w:szCs w:val="20"/>
          <w:lang w:val="pt-BR"/>
        </w:rPr>
        <w:t>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1A31BF1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50548D">
        <w:rPr>
          <w:b/>
          <w:sz w:val="20"/>
          <w:szCs w:val="20"/>
          <w:lang w:val="pt-BR"/>
        </w:rPr>
        <w:t>08</w:t>
      </w:r>
      <w:r w:rsidRPr="00F526FF">
        <w:rPr>
          <w:b/>
          <w:sz w:val="20"/>
          <w:szCs w:val="20"/>
          <w:lang w:val="pt-BR"/>
        </w:rPr>
        <w:t>/</w:t>
      </w:r>
      <w:r w:rsidR="0050548D">
        <w:rPr>
          <w:b/>
          <w:sz w:val="20"/>
          <w:szCs w:val="20"/>
          <w:lang w:val="pt-BR"/>
        </w:rPr>
        <w:t>06</w:t>
      </w:r>
      <w:r w:rsidRPr="00F526FF">
        <w:rPr>
          <w:b/>
          <w:sz w:val="20"/>
          <w:szCs w:val="20"/>
          <w:lang w:val="pt-BR"/>
        </w:rPr>
        <w:t>/</w:t>
      </w:r>
      <w:r w:rsidR="0050548D">
        <w:rPr>
          <w:b/>
          <w:sz w:val="20"/>
          <w:szCs w:val="20"/>
          <w:lang w:val="pt-BR"/>
        </w:rPr>
        <w:t>2026</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2FC8B6A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0667A1" w:rsidRPr="000667A1">
        <w:rPr>
          <w:rFonts w:ascii="Arial" w:hAnsi="Arial" w:cs="Arial"/>
          <w:b/>
        </w:rPr>
        <w:t>Aquisição de materiais de acessibilidade pedagógica</w:t>
      </w:r>
      <w:r w:rsidR="000667A1">
        <w:rPr>
          <w:rFonts w:ascii="Arial" w:hAnsi="Arial" w:cs="Arial"/>
          <w:b/>
        </w:rPr>
        <w:t>.</w:t>
      </w:r>
    </w:p>
    <w:p w14:paraId="4DD8D191" w14:textId="278E540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0667A1" w:rsidRPr="000667A1">
        <w:rPr>
          <w:rFonts w:ascii="Arial" w:hAnsi="Arial" w:cs="Arial"/>
          <w:b/>
        </w:rPr>
        <w:t xml:space="preserve">Secretaria Municipal de Educação – </w:t>
      </w:r>
      <w:r w:rsidR="000667A1" w:rsidRPr="000667A1">
        <w:rPr>
          <w:rFonts w:ascii="Arial" w:hAnsi="Arial" w:cs="Arial"/>
          <w:b/>
          <w:bCs/>
        </w:rPr>
        <w:t xml:space="preserve">Núcleo Municipal de Apoio Pedagógico de Educação Especial </w:t>
      </w:r>
      <w:r w:rsidR="000667A1">
        <w:rPr>
          <w:rFonts w:ascii="Arial" w:hAnsi="Arial" w:cs="Arial"/>
          <w:b/>
          <w:bCs/>
        </w:rPr>
        <w:t>–</w:t>
      </w:r>
      <w:r w:rsidR="000667A1" w:rsidRPr="000667A1">
        <w:rPr>
          <w:rFonts w:ascii="Arial" w:hAnsi="Arial" w:cs="Arial"/>
          <w:b/>
          <w:bCs/>
        </w:rPr>
        <w:t xml:space="preserve"> NUMAPE</w:t>
      </w:r>
      <w:r w:rsidR="000667A1">
        <w:rPr>
          <w:rFonts w:ascii="Arial" w:hAnsi="Arial" w:cs="Arial"/>
          <w:b/>
          <w:bCs/>
        </w:rPr>
        <w:t>.</w:t>
      </w:r>
    </w:p>
    <w:p w14:paraId="2BE1C226" w14:textId="6CE9389B"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0667A1" w:rsidRPr="000667A1">
        <w:rPr>
          <w:rFonts w:ascii="Arial" w:hAnsi="Arial" w:cs="Arial"/>
          <w:kern w:val="0"/>
          <w:lang w:eastAsia="pt-BR"/>
        </w:rPr>
        <w:t xml:space="preserve"> 07013 – 12.367.0004.2028.0000</w:t>
      </w:r>
    </w:p>
    <w:p w14:paraId="3BE35796" w14:textId="5E80A58D" w:rsidR="00B039A0" w:rsidRPr="000667A1" w:rsidRDefault="00906BC5" w:rsidP="00C04997">
      <w:pPr>
        <w:numPr>
          <w:ilvl w:val="0"/>
          <w:numId w:val="10"/>
        </w:numPr>
        <w:tabs>
          <w:tab w:val="left" w:pos="284"/>
        </w:tabs>
        <w:jc w:val="both"/>
        <w:rPr>
          <w:rFonts w:ascii="Arial" w:hAnsi="Arial" w:cs="Arial"/>
          <w:b/>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0667A1" w:rsidRPr="000667A1">
        <w:rPr>
          <w:rFonts w:ascii="Arial" w:hAnsi="Arial" w:cs="Arial"/>
          <w:b/>
        </w:rPr>
        <w:t>114.474,53 (cento e quatorze mil, quatrocentos e setenta e quatro reais e cinquenta e três centavos)</w:t>
      </w:r>
      <w:r w:rsidR="00DC7B29" w:rsidRPr="000667A1">
        <w:rPr>
          <w:rFonts w:ascii="Arial" w:hAnsi="Arial" w:cs="Arial"/>
          <w:b/>
        </w:rPr>
        <w:t>.</w:t>
      </w:r>
    </w:p>
    <w:p w14:paraId="1BA3F747" w14:textId="085C0DA2"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42F9B58C" w:rsidR="00906BC5" w:rsidRPr="001A0DF7"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0B68FEF" w14:textId="08A4F100" w:rsidR="001A0DF7" w:rsidRPr="00F526FF" w:rsidRDefault="001A0DF7" w:rsidP="00C04997">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0667A1">
        <w:rPr>
          <w:rFonts w:ascii="Arial" w:hAnsi="Arial" w:cs="Arial"/>
        </w:rPr>
        <w:t>Aberto</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46287473" w:rsidR="00B039A0" w:rsidRPr="00313619" w:rsidRDefault="00976A43" w:rsidP="00C04997">
      <w:pPr>
        <w:numPr>
          <w:ilvl w:val="1"/>
          <w:numId w:val="9"/>
        </w:numPr>
        <w:tabs>
          <w:tab w:val="left" w:pos="284"/>
        </w:tabs>
        <w:jc w:val="both"/>
        <w:rPr>
          <w:rFonts w:ascii="Arial" w:hAnsi="Arial" w:cs="Arial"/>
        </w:rPr>
      </w:pPr>
      <w:r>
        <w:rPr>
          <w:rFonts w:ascii="Arial" w:hAnsi="Arial" w:cs="Arial"/>
          <w:b/>
        </w:rPr>
        <w:t xml:space="preserve">Apenas para o item 13: </w:t>
      </w:r>
      <w:r w:rsidR="00906BC5" w:rsidRPr="00313619">
        <w:rPr>
          <w:rFonts w:ascii="Arial" w:hAnsi="Arial" w:cs="Arial"/>
        </w:rPr>
        <w:t>Catálogos técnicos contendo o descritivo/folder/foto do produto ofertado, comprovando as especificaç</w:t>
      </w:r>
      <w:r w:rsidR="000667A1">
        <w:rPr>
          <w:rFonts w:ascii="Arial" w:hAnsi="Arial" w:cs="Arial"/>
        </w:rPr>
        <w:t>ões técnicas exigidas no edital, cabendo a licitante identificar todos os itens ofertados nos respectivos catálogos apresentados.</w:t>
      </w:r>
    </w:p>
    <w:p w14:paraId="7424EF68" w14:textId="77777777" w:rsidR="00B039A0"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0667A1"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0A1E0B4" w:rsidR="000667A1" w:rsidRPr="000667A1" w:rsidRDefault="000667A1" w:rsidP="00C04997">
            <w:pPr>
              <w:tabs>
                <w:tab w:val="left" w:pos="284"/>
              </w:tabs>
              <w:jc w:val="center"/>
              <w:rPr>
                <w:rFonts w:ascii="Arial" w:hAnsi="Arial" w:cs="Arial"/>
                <w:b/>
              </w:rPr>
            </w:pPr>
            <w:r w:rsidRPr="000667A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64E0718"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1F2A3AB6" w14:textId="1A72DCE4"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390E102" w:rsidR="000667A1" w:rsidRPr="00F526FF" w:rsidRDefault="000667A1" w:rsidP="00C04997">
            <w:pPr>
              <w:pStyle w:val="Contedodatabela"/>
              <w:tabs>
                <w:tab w:val="left" w:pos="284"/>
              </w:tabs>
              <w:rPr>
                <w:rFonts w:ascii="Arial" w:hAnsi="Arial" w:cs="Arial"/>
              </w:rPr>
            </w:pPr>
            <w:r>
              <w:rPr>
                <w:rFonts w:ascii="Arial" w:hAnsi="Arial" w:cs="Arial"/>
                <w:color w:val="000000"/>
              </w:rPr>
              <w:t>Caderno brochura de pauta ampliada</w:t>
            </w:r>
          </w:p>
        </w:tc>
      </w:tr>
      <w:tr w:rsidR="000667A1" w:rsidRPr="00F526FF" w14:paraId="57A2B8EB"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CB55C89" w:rsidR="000667A1" w:rsidRPr="000667A1" w:rsidRDefault="000667A1" w:rsidP="00C04997">
            <w:pPr>
              <w:tabs>
                <w:tab w:val="left" w:pos="284"/>
              </w:tabs>
              <w:jc w:val="center"/>
              <w:rPr>
                <w:rFonts w:ascii="Arial" w:hAnsi="Arial" w:cs="Arial"/>
                <w:b/>
                <w:bCs/>
              </w:rPr>
            </w:pPr>
            <w:r w:rsidRPr="000667A1">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CA94908" w14:textId="43684EFD"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6563B137" w14:textId="13AB0C91"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40DC32F" w:rsidR="000667A1" w:rsidRPr="00F526FF" w:rsidRDefault="000667A1" w:rsidP="00C04997">
            <w:pPr>
              <w:pStyle w:val="Contedodatabela"/>
              <w:tabs>
                <w:tab w:val="left" w:pos="284"/>
              </w:tabs>
              <w:rPr>
                <w:rFonts w:ascii="Arial" w:hAnsi="Arial" w:cs="Arial"/>
              </w:rPr>
            </w:pPr>
            <w:r>
              <w:rPr>
                <w:rFonts w:ascii="Arial" w:hAnsi="Arial" w:cs="Arial"/>
                <w:color w:val="000000"/>
              </w:rPr>
              <w:t>Caderno espiral de pauta ampliada</w:t>
            </w:r>
          </w:p>
        </w:tc>
      </w:tr>
      <w:tr w:rsidR="000667A1" w:rsidRPr="00F526FF" w14:paraId="1FD1F1E7"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C9ABC4" w14:textId="626DF834" w:rsidR="000667A1" w:rsidRPr="000667A1" w:rsidRDefault="000667A1" w:rsidP="00C04997">
            <w:pPr>
              <w:tabs>
                <w:tab w:val="left" w:pos="284"/>
              </w:tabs>
              <w:jc w:val="center"/>
              <w:rPr>
                <w:rFonts w:ascii="Arial" w:hAnsi="Arial" w:cs="Arial"/>
                <w:b/>
                <w:bCs/>
              </w:rPr>
            </w:pPr>
            <w:r w:rsidRPr="000667A1">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47CF429D" w14:textId="596B98A9"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753B54A7" w14:textId="0FCC8382"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02B7FC9" w14:textId="33DDCC39" w:rsidR="000667A1" w:rsidRPr="00F526FF" w:rsidRDefault="000667A1" w:rsidP="00C04997">
            <w:pPr>
              <w:pStyle w:val="Contedodatabela"/>
              <w:tabs>
                <w:tab w:val="left" w:pos="284"/>
              </w:tabs>
              <w:rPr>
                <w:rFonts w:ascii="Arial" w:hAnsi="Arial" w:cs="Arial"/>
              </w:rPr>
            </w:pPr>
            <w:r>
              <w:rPr>
                <w:rFonts w:ascii="Arial" w:hAnsi="Arial" w:cs="Arial"/>
                <w:color w:val="000000"/>
              </w:rPr>
              <w:t>Régua para baixa visão</w:t>
            </w:r>
          </w:p>
        </w:tc>
      </w:tr>
      <w:tr w:rsidR="000667A1" w:rsidRPr="00F526FF" w14:paraId="66A70D1B"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4671B01" w14:textId="061099D6" w:rsidR="000667A1" w:rsidRPr="000667A1" w:rsidRDefault="000667A1" w:rsidP="00C04997">
            <w:pPr>
              <w:tabs>
                <w:tab w:val="left" w:pos="284"/>
              </w:tabs>
              <w:jc w:val="center"/>
              <w:rPr>
                <w:rFonts w:ascii="Arial" w:hAnsi="Arial" w:cs="Arial"/>
                <w:b/>
                <w:bCs/>
              </w:rPr>
            </w:pPr>
            <w:r w:rsidRPr="000667A1">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0283B116" w14:textId="4924A7B0"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112D438E" w14:textId="1E41F9C2"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8558A9" w14:textId="641753C0" w:rsidR="000667A1" w:rsidRPr="00F526FF" w:rsidRDefault="000667A1" w:rsidP="00C04997">
            <w:pPr>
              <w:pStyle w:val="Contedodatabela"/>
              <w:tabs>
                <w:tab w:val="left" w:pos="284"/>
              </w:tabs>
              <w:rPr>
                <w:rFonts w:ascii="Arial" w:hAnsi="Arial" w:cs="Arial"/>
              </w:rPr>
            </w:pPr>
            <w:r>
              <w:rPr>
                <w:rFonts w:ascii="Arial" w:hAnsi="Arial" w:cs="Arial"/>
                <w:color w:val="000000"/>
              </w:rPr>
              <w:t>Régua Braille, 30cm</w:t>
            </w:r>
          </w:p>
        </w:tc>
      </w:tr>
      <w:tr w:rsidR="000667A1" w:rsidRPr="00F526FF" w14:paraId="53F3F1E4"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F9955AE" w14:textId="4C4034BF" w:rsidR="000667A1" w:rsidRPr="000667A1" w:rsidRDefault="000667A1" w:rsidP="00C04997">
            <w:pPr>
              <w:tabs>
                <w:tab w:val="left" w:pos="284"/>
              </w:tabs>
              <w:jc w:val="center"/>
              <w:rPr>
                <w:rFonts w:ascii="Arial" w:hAnsi="Arial" w:cs="Arial"/>
                <w:b/>
                <w:bCs/>
              </w:rPr>
            </w:pPr>
            <w:r w:rsidRPr="000667A1">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5878B95E" w14:textId="67AEE442"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2A6C3E17" w14:textId="3B77B57B"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96C443" w14:textId="7A7A1309" w:rsidR="000667A1" w:rsidRPr="00F526FF" w:rsidRDefault="000667A1" w:rsidP="00C04997">
            <w:pPr>
              <w:pStyle w:val="Contedodatabela"/>
              <w:tabs>
                <w:tab w:val="left" w:pos="284"/>
              </w:tabs>
              <w:rPr>
                <w:rFonts w:ascii="Arial" w:hAnsi="Arial" w:cs="Arial"/>
              </w:rPr>
            </w:pPr>
            <w:bookmarkStart w:id="0" w:name="_Hlk226721105"/>
            <w:r>
              <w:rPr>
                <w:rFonts w:ascii="Arial" w:hAnsi="Arial" w:cs="Arial"/>
                <w:color w:val="000000"/>
              </w:rPr>
              <w:t>Tesoura escolar com alça ergonômica adaptada</w:t>
            </w:r>
            <w:bookmarkEnd w:id="0"/>
          </w:p>
        </w:tc>
      </w:tr>
      <w:tr w:rsidR="000667A1" w:rsidRPr="00F526FF" w14:paraId="4DF31FFC"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3C9266" w14:textId="31CF6CE8" w:rsidR="000667A1" w:rsidRPr="000667A1" w:rsidRDefault="000667A1" w:rsidP="00C04997">
            <w:pPr>
              <w:tabs>
                <w:tab w:val="left" w:pos="284"/>
              </w:tabs>
              <w:jc w:val="center"/>
              <w:rPr>
                <w:rFonts w:ascii="Arial" w:hAnsi="Arial" w:cs="Arial"/>
                <w:b/>
                <w:bCs/>
              </w:rPr>
            </w:pPr>
            <w:r w:rsidRPr="000667A1">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3BC935D0" w14:textId="06967D47"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300</w:t>
            </w:r>
          </w:p>
        </w:tc>
        <w:tc>
          <w:tcPr>
            <w:tcW w:w="850" w:type="dxa"/>
            <w:tcBorders>
              <w:top w:val="single" w:sz="4" w:space="0" w:color="000000"/>
              <w:left w:val="single" w:sz="4" w:space="0" w:color="000000"/>
              <w:bottom w:val="single" w:sz="4" w:space="0" w:color="000000"/>
              <w:right w:val="nil"/>
            </w:tcBorders>
            <w:vAlign w:val="center"/>
          </w:tcPr>
          <w:p w14:paraId="31222FA0" w14:textId="5650C4D7"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89D669" w14:textId="739C40D9" w:rsidR="000667A1" w:rsidRPr="00F526FF" w:rsidRDefault="000667A1" w:rsidP="00C04997">
            <w:pPr>
              <w:pStyle w:val="Contedodatabela"/>
              <w:tabs>
                <w:tab w:val="left" w:pos="284"/>
              </w:tabs>
              <w:rPr>
                <w:rFonts w:ascii="Arial" w:hAnsi="Arial" w:cs="Arial"/>
              </w:rPr>
            </w:pPr>
            <w:r>
              <w:rPr>
                <w:rFonts w:ascii="Arial" w:hAnsi="Arial" w:cs="Arial"/>
                <w:color w:val="000000"/>
              </w:rPr>
              <w:t>Tesoura adaptada de cabo duplo para treino</w:t>
            </w:r>
          </w:p>
        </w:tc>
      </w:tr>
      <w:tr w:rsidR="000667A1" w:rsidRPr="00F526FF" w14:paraId="0965F812"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CEDC88" w14:textId="5F278BE8" w:rsidR="000667A1" w:rsidRPr="000667A1" w:rsidRDefault="000667A1" w:rsidP="00C04997">
            <w:pPr>
              <w:tabs>
                <w:tab w:val="left" w:pos="284"/>
              </w:tabs>
              <w:jc w:val="center"/>
              <w:rPr>
                <w:rFonts w:ascii="Arial" w:hAnsi="Arial" w:cs="Arial"/>
                <w:b/>
                <w:bCs/>
              </w:rPr>
            </w:pPr>
            <w:r w:rsidRPr="000667A1">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02EF0D19" w14:textId="1A050178"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27D63AB2" w14:textId="4D161B48"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096847F" w14:textId="642165F5" w:rsidR="000667A1" w:rsidRPr="00F526FF" w:rsidRDefault="000667A1" w:rsidP="00C04997">
            <w:pPr>
              <w:pStyle w:val="Contedodatabela"/>
              <w:tabs>
                <w:tab w:val="left" w:pos="284"/>
              </w:tabs>
              <w:rPr>
                <w:rFonts w:ascii="Arial" w:hAnsi="Arial" w:cs="Arial"/>
              </w:rPr>
            </w:pPr>
            <w:r>
              <w:rPr>
                <w:rFonts w:ascii="Arial" w:hAnsi="Arial" w:cs="Arial"/>
                <w:color w:val="000000"/>
              </w:rPr>
              <w:t>Régua guia de leitura</w:t>
            </w:r>
          </w:p>
        </w:tc>
      </w:tr>
      <w:tr w:rsidR="000667A1" w:rsidRPr="00F526FF" w14:paraId="057758DC"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766FC0" w14:textId="2C23616A" w:rsidR="000667A1" w:rsidRPr="000667A1" w:rsidRDefault="000667A1" w:rsidP="00C04997">
            <w:pPr>
              <w:tabs>
                <w:tab w:val="left" w:pos="284"/>
              </w:tabs>
              <w:jc w:val="center"/>
              <w:rPr>
                <w:rFonts w:ascii="Arial" w:hAnsi="Arial" w:cs="Arial"/>
                <w:b/>
                <w:bCs/>
              </w:rPr>
            </w:pPr>
            <w:r w:rsidRPr="000667A1">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67A9FDD4" w14:textId="7963211C" w:rsidR="000667A1" w:rsidRPr="00F526FF" w:rsidRDefault="000667A1" w:rsidP="00C04997">
            <w:pPr>
              <w:pStyle w:val="Contedodatabela"/>
              <w:tabs>
                <w:tab w:val="left" w:pos="284"/>
              </w:tabs>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F7B8933" w14:textId="6AFA2F5F" w:rsidR="000667A1" w:rsidRPr="00F526FF" w:rsidRDefault="000667A1" w:rsidP="00C04997">
            <w:pPr>
              <w:tabs>
                <w:tab w:val="left" w:pos="284"/>
              </w:tabs>
              <w:jc w:val="center"/>
              <w:rPr>
                <w:rFonts w:ascii="Arial" w:hAnsi="Arial" w:cs="Arial"/>
              </w:rPr>
            </w:pPr>
            <w:r>
              <w:rPr>
                <w:rFonts w:ascii="Arial" w:hAnsi="Arial" w:cs="Arial"/>
                <w:color w:val="000000"/>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414B6BE7" w14:textId="1AF847A0" w:rsidR="000667A1" w:rsidRPr="00F526FF" w:rsidRDefault="000667A1" w:rsidP="00C04997">
            <w:pPr>
              <w:pStyle w:val="Contedodatabela"/>
              <w:tabs>
                <w:tab w:val="left" w:pos="284"/>
              </w:tabs>
              <w:rPr>
                <w:rFonts w:ascii="Arial" w:hAnsi="Arial" w:cs="Arial"/>
              </w:rPr>
            </w:pPr>
            <w:r>
              <w:rPr>
                <w:rFonts w:ascii="Arial" w:hAnsi="Arial" w:cs="Arial"/>
              </w:rPr>
              <w:t>Velcro autocolante, macho /fêmea</w:t>
            </w:r>
          </w:p>
        </w:tc>
      </w:tr>
      <w:tr w:rsidR="000667A1" w:rsidRPr="00F526FF" w14:paraId="1EC73EB7"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990FFD" w14:textId="5BBFF50F" w:rsidR="000667A1" w:rsidRPr="000667A1" w:rsidRDefault="000667A1" w:rsidP="00C04997">
            <w:pPr>
              <w:tabs>
                <w:tab w:val="left" w:pos="284"/>
              </w:tabs>
              <w:jc w:val="center"/>
              <w:rPr>
                <w:rFonts w:ascii="Arial" w:hAnsi="Arial" w:cs="Arial"/>
                <w:b/>
                <w:bCs/>
              </w:rPr>
            </w:pPr>
            <w:r w:rsidRPr="000667A1">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4C072584" w14:textId="5C7C723C"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4937132B" w14:textId="2D37562B" w:rsidR="000667A1" w:rsidRPr="00F526FF" w:rsidRDefault="000667A1" w:rsidP="00C04997">
            <w:pPr>
              <w:tabs>
                <w:tab w:val="left" w:pos="284"/>
              </w:tabs>
              <w:jc w:val="center"/>
              <w:rPr>
                <w:rFonts w:ascii="Arial" w:hAnsi="Arial" w:cs="Arial"/>
              </w:rPr>
            </w:pPr>
            <w:r>
              <w:rPr>
                <w:rFonts w:ascii="Arial" w:hAnsi="Arial" w:cs="Arial"/>
                <w:color w:val="000000"/>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60E726C5" w14:textId="3EF17874" w:rsidR="000667A1" w:rsidRPr="00F526FF" w:rsidRDefault="000667A1" w:rsidP="00C04997">
            <w:pPr>
              <w:pStyle w:val="Contedodatabela"/>
              <w:tabs>
                <w:tab w:val="left" w:pos="284"/>
              </w:tabs>
              <w:rPr>
                <w:rFonts w:ascii="Arial" w:hAnsi="Arial" w:cs="Arial"/>
              </w:rPr>
            </w:pPr>
            <w:r>
              <w:rPr>
                <w:rFonts w:ascii="Arial" w:hAnsi="Arial" w:cs="Arial"/>
                <w:color w:val="000000"/>
              </w:rPr>
              <w:t>Velcro autocolante, macho fêmea. Tipo moeda/bolinha</w:t>
            </w:r>
          </w:p>
        </w:tc>
      </w:tr>
      <w:tr w:rsidR="000667A1" w:rsidRPr="00F526FF" w14:paraId="7A587043"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A129D8C" w14:textId="39B45CA0" w:rsidR="000667A1" w:rsidRPr="000667A1" w:rsidRDefault="000667A1" w:rsidP="00C04997">
            <w:pPr>
              <w:tabs>
                <w:tab w:val="left" w:pos="284"/>
              </w:tabs>
              <w:jc w:val="center"/>
              <w:rPr>
                <w:rFonts w:ascii="Arial" w:hAnsi="Arial" w:cs="Arial"/>
                <w:b/>
                <w:bCs/>
              </w:rPr>
            </w:pPr>
            <w:r w:rsidRPr="000667A1">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7732C4F8" w14:textId="288FB358"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71BB66C3" w14:textId="2BDFFCE1"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622CAB" w14:textId="4AF50945" w:rsidR="000667A1" w:rsidRPr="00F526FF" w:rsidRDefault="000667A1" w:rsidP="00C04997">
            <w:pPr>
              <w:pStyle w:val="Contedodatabela"/>
              <w:tabs>
                <w:tab w:val="left" w:pos="284"/>
              </w:tabs>
              <w:rPr>
                <w:rFonts w:ascii="Arial" w:hAnsi="Arial" w:cs="Arial"/>
              </w:rPr>
            </w:pPr>
            <w:r>
              <w:rPr>
                <w:rFonts w:ascii="Arial" w:hAnsi="Arial" w:cs="Arial"/>
                <w:color w:val="000000"/>
              </w:rPr>
              <w:t>Botão gravador de voz. Recarregável.</w:t>
            </w:r>
          </w:p>
        </w:tc>
      </w:tr>
      <w:tr w:rsidR="000667A1" w:rsidRPr="00F526FF" w14:paraId="324AA382"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529543" w14:textId="07C34B8C" w:rsidR="000667A1" w:rsidRPr="000667A1" w:rsidRDefault="000667A1" w:rsidP="00C04997">
            <w:pPr>
              <w:tabs>
                <w:tab w:val="left" w:pos="284"/>
              </w:tabs>
              <w:jc w:val="center"/>
              <w:rPr>
                <w:rFonts w:ascii="Arial" w:hAnsi="Arial" w:cs="Arial"/>
                <w:b/>
                <w:bCs/>
              </w:rPr>
            </w:pPr>
            <w:r w:rsidRPr="000667A1">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52351044" w14:textId="6000F1B5" w:rsidR="000667A1" w:rsidRPr="00F526FF" w:rsidRDefault="000667A1" w:rsidP="00C04997">
            <w:pPr>
              <w:pStyle w:val="Contedodatabela"/>
              <w:tabs>
                <w:tab w:val="left" w:pos="284"/>
              </w:tabs>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8BDF43E" w14:textId="1F45888B" w:rsidR="000667A1" w:rsidRPr="00F526FF" w:rsidRDefault="000667A1"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4FCBD0" w14:textId="49940387" w:rsidR="000667A1" w:rsidRPr="00F526FF" w:rsidRDefault="000667A1" w:rsidP="00C04997">
            <w:pPr>
              <w:pStyle w:val="Contedodatabela"/>
              <w:tabs>
                <w:tab w:val="left" w:pos="284"/>
              </w:tabs>
              <w:rPr>
                <w:rFonts w:ascii="Arial" w:hAnsi="Arial" w:cs="Arial"/>
              </w:rPr>
            </w:pPr>
            <w:bookmarkStart w:id="1" w:name="_Hlk226721175"/>
            <w:r>
              <w:rPr>
                <w:rFonts w:ascii="Arial" w:hAnsi="Arial" w:cs="Arial"/>
              </w:rPr>
              <w:t>Adaptador ergonômico para lápis</w:t>
            </w:r>
            <w:bookmarkEnd w:id="1"/>
          </w:p>
        </w:tc>
      </w:tr>
      <w:tr w:rsidR="000667A1" w:rsidRPr="00F526FF" w14:paraId="0E8E817B"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046416" w14:textId="3138156B" w:rsidR="000667A1" w:rsidRPr="000667A1" w:rsidRDefault="000667A1" w:rsidP="00C04997">
            <w:pPr>
              <w:tabs>
                <w:tab w:val="left" w:pos="284"/>
              </w:tabs>
              <w:jc w:val="center"/>
              <w:rPr>
                <w:rFonts w:ascii="Arial" w:hAnsi="Arial" w:cs="Arial"/>
                <w:b/>
                <w:bCs/>
              </w:rPr>
            </w:pPr>
            <w:r w:rsidRPr="000667A1">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56806CCB" w14:textId="28B7C1D8" w:rsidR="000667A1" w:rsidRPr="00F526FF" w:rsidRDefault="000667A1" w:rsidP="00C04997">
            <w:pPr>
              <w:pStyle w:val="Contedodatabela"/>
              <w:tabs>
                <w:tab w:val="left" w:pos="284"/>
              </w:tabs>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7DA888E" w14:textId="2C943863" w:rsidR="000667A1" w:rsidRPr="00F526FF" w:rsidRDefault="000667A1" w:rsidP="00C04997">
            <w:pPr>
              <w:tabs>
                <w:tab w:val="left" w:pos="284"/>
              </w:tabs>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5B57D23" w14:textId="4D43FB4A" w:rsidR="000667A1" w:rsidRPr="00F526FF" w:rsidRDefault="000667A1" w:rsidP="00C04997">
            <w:pPr>
              <w:pStyle w:val="Contedodatabela"/>
              <w:tabs>
                <w:tab w:val="left" w:pos="284"/>
              </w:tabs>
              <w:rPr>
                <w:rFonts w:ascii="Arial" w:hAnsi="Arial" w:cs="Arial"/>
              </w:rPr>
            </w:pPr>
            <w:r>
              <w:rPr>
                <w:rFonts w:ascii="Arial" w:hAnsi="Arial" w:cs="Arial"/>
              </w:rPr>
              <w:t>Adaptador ergonômico para lápis. Engrossador tipo minhoca.</w:t>
            </w:r>
          </w:p>
        </w:tc>
      </w:tr>
      <w:tr w:rsidR="000667A1" w:rsidRPr="00F526FF" w14:paraId="64C45D71"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8ECA6E" w14:textId="440C311B" w:rsidR="000667A1" w:rsidRPr="000667A1" w:rsidRDefault="000667A1" w:rsidP="00C04997">
            <w:pPr>
              <w:tabs>
                <w:tab w:val="left" w:pos="284"/>
              </w:tabs>
              <w:jc w:val="center"/>
              <w:rPr>
                <w:rFonts w:ascii="Arial" w:hAnsi="Arial" w:cs="Arial"/>
                <w:b/>
                <w:bCs/>
              </w:rPr>
            </w:pPr>
            <w:r w:rsidRPr="000667A1">
              <w:rPr>
                <w:rFonts w:ascii="Arial" w:hAnsi="Arial" w:cs="Arial"/>
                <w:b/>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4AF8B8D9" w14:textId="22C4AFE1"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30</w:t>
            </w:r>
          </w:p>
        </w:tc>
        <w:tc>
          <w:tcPr>
            <w:tcW w:w="850" w:type="dxa"/>
            <w:tcBorders>
              <w:top w:val="single" w:sz="4" w:space="0" w:color="000000"/>
              <w:left w:val="single" w:sz="4" w:space="0" w:color="000000"/>
              <w:bottom w:val="single" w:sz="4" w:space="0" w:color="000000"/>
              <w:right w:val="nil"/>
            </w:tcBorders>
            <w:vAlign w:val="center"/>
          </w:tcPr>
          <w:p w14:paraId="42D84356" w14:textId="6E9C00C2" w:rsidR="000667A1" w:rsidRPr="00F526FF" w:rsidRDefault="000667A1" w:rsidP="00C04997">
            <w:pPr>
              <w:tabs>
                <w:tab w:val="left" w:pos="284"/>
              </w:tabs>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9C004C" w14:textId="71D61141" w:rsidR="000667A1" w:rsidRPr="00F526FF" w:rsidRDefault="000667A1" w:rsidP="00C04997">
            <w:pPr>
              <w:pStyle w:val="Contedodatabela"/>
              <w:tabs>
                <w:tab w:val="left" w:pos="284"/>
              </w:tabs>
              <w:rPr>
                <w:rFonts w:ascii="Arial" w:hAnsi="Arial" w:cs="Arial"/>
              </w:rPr>
            </w:pPr>
            <w:bookmarkStart w:id="2" w:name="_Hlk226721201"/>
            <w:r>
              <w:rPr>
                <w:rFonts w:ascii="Arial" w:hAnsi="Arial" w:cs="Arial"/>
                <w:color w:val="000000"/>
              </w:rPr>
              <w:t>Plastificadora. Tamanho A4</w:t>
            </w:r>
            <w:bookmarkEnd w:id="2"/>
          </w:p>
        </w:tc>
      </w:tr>
      <w:tr w:rsidR="000667A1" w:rsidRPr="00F526FF" w14:paraId="3BF5786D" w14:textId="77777777" w:rsidTr="00E43C3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B269443" w14:textId="3C60D157" w:rsidR="000667A1" w:rsidRPr="000667A1" w:rsidRDefault="000667A1" w:rsidP="00C04997">
            <w:pPr>
              <w:tabs>
                <w:tab w:val="left" w:pos="284"/>
              </w:tabs>
              <w:jc w:val="center"/>
              <w:rPr>
                <w:rFonts w:ascii="Arial" w:hAnsi="Arial" w:cs="Arial"/>
                <w:b/>
                <w:bCs/>
              </w:rPr>
            </w:pPr>
            <w:r w:rsidRPr="000667A1">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6212803E" w14:textId="694BD1A4" w:rsidR="000667A1" w:rsidRPr="00F526FF" w:rsidRDefault="000667A1" w:rsidP="00C04997">
            <w:pPr>
              <w:pStyle w:val="Contedodatabela"/>
              <w:tabs>
                <w:tab w:val="left" w:pos="284"/>
              </w:tabs>
              <w:jc w:val="center"/>
              <w:rPr>
                <w:rFonts w:ascii="Arial" w:hAnsi="Arial" w:cs="Arial"/>
              </w:rPr>
            </w:pPr>
            <w:r>
              <w:rPr>
                <w:rFonts w:ascii="Arial" w:hAnsi="Arial" w:cs="Arial"/>
                <w:color w:val="000000"/>
              </w:rPr>
              <w:t>350</w:t>
            </w:r>
          </w:p>
        </w:tc>
        <w:tc>
          <w:tcPr>
            <w:tcW w:w="850" w:type="dxa"/>
            <w:tcBorders>
              <w:top w:val="single" w:sz="4" w:space="0" w:color="000000"/>
              <w:left w:val="single" w:sz="4" w:space="0" w:color="000000"/>
              <w:bottom w:val="single" w:sz="4" w:space="0" w:color="000000"/>
              <w:right w:val="nil"/>
            </w:tcBorders>
            <w:vAlign w:val="center"/>
          </w:tcPr>
          <w:p w14:paraId="7ACEA34F" w14:textId="1CB67505" w:rsidR="000667A1" w:rsidRPr="00F526FF" w:rsidRDefault="000667A1" w:rsidP="00C04997">
            <w:pPr>
              <w:tabs>
                <w:tab w:val="left" w:pos="284"/>
              </w:tabs>
              <w:jc w:val="center"/>
              <w:rPr>
                <w:rFonts w:ascii="Arial" w:hAnsi="Arial" w:cs="Arial"/>
              </w:rPr>
            </w:pPr>
            <w:r>
              <w:rPr>
                <w:rFonts w:ascii="Arial" w:hAnsi="Arial" w:cs="Arial"/>
                <w:color w:val="000000"/>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645C1744" w14:textId="1EB3FEA2" w:rsidR="000667A1" w:rsidRPr="00F526FF" w:rsidRDefault="000667A1" w:rsidP="00C04997">
            <w:pPr>
              <w:pStyle w:val="Contedodatabela"/>
              <w:tabs>
                <w:tab w:val="left" w:pos="284"/>
              </w:tabs>
              <w:rPr>
                <w:rFonts w:ascii="Arial" w:hAnsi="Arial" w:cs="Arial"/>
              </w:rPr>
            </w:pPr>
            <w:r>
              <w:rPr>
                <w:rFonts w:ascii="Arial" w:hAnsi="Arial" w:cs="Arial"/>
                <w:color w:val="000000"/>
              </w:rPr>
              <w:t xml:space="preserve">Plástico Para Plastificação. Tamanho: A4 </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4B7C24C2"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01- Caderno brochura de pauta ampliada</w:t>
      </w:r>
    </w:p>
    <w:p w14:paraId="749AFCF1" w14:textId="77777777" w:rsidR="000667A1" w:rsidRPr="000667A1" w:rsidRDefault="000667A1" w:rsidP="000667A1">
      <w:pPr>
        <w:pStyle w:val="PargrafodaLista"/>
        <w:spacing w:after="0" w:line="240" w:lineRule="auto"/>
        <w:ind w:left="0"/>
        <w:jc w:val="both"/>
        <w:rPr>
          <w:rFonts w:ascii="Arial" w:hAnsi="Arial" w:cs="Arial"/>
          <w:bCs/>
          <w:sz w:val="20"/>
        </w:rPr>
      </w:pPr>
      <w:r w:rsidRPr="000667A1">
        <w:rPr>
          <w:rFonts w:ascii="Arial" w:hAnsi="Arial" w:cs="Arial"/>
          <w:bCs/>
          <w:sz w:val="20"/>
        </w:rPr>
        <w:t>Caderno brochura de pauta ampliada. Número de folhas: 80 a 100 folhas Gramatura: 70 g/m 2. Espaçamento: 1,5 cm a 2,0 cm entre linhas. Formato: 200mm x 275mm. Capa Dura. Formato: A4</w:t>
      </w:r>
    </w:p>
    <w:p w14:paraId="7FF87297" w14:textId="77777777" w:rsidR="008906A4" w:rsidRDefault="008906A4" w:rsidP="000667A1">
      <w:pPr>
        <w:pStyle w:val="PargrafodaLista"/>
        <w:spacing w:after="0" w:line="240" w:lineRule="auto"/>
        <w:ind w:left="0"/>
        <w:rPr>
          <w:rFonts w:ascii="Arial" w:hAnsi="Arial" w:cs="Arial"/>
          <w:b/>
          <w:sz w:val="20"/>
        </w:rPr>
      </w:pPr>
    </w:p>
    <w:p w14:paraId="41D1FC77"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02 - Caderno espiral de pauta ampliada</w:t>
      </w:r>
    </w:p>
    <w:p w14:paraId="2FCF4C01"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Caderno espiral de pauta ampliada. Folhas: 80 a 100 folhas. Formato: A4. Espaçamento: 1,5 cm a 2,0 cm entre linhas. Formato: 275 X 202(mm)</w:t>
      </w:r>
    </w:p>
    <w:p w14:paraId="3EA395FC" w14:textId="77777777" w:rsidR="000667A1" w:rsidRPr="000667A1" w:rsidRDefault="000667A1" w:rsidP="000667A1">
      <w:pPr>
        <w:pStyle w:val="PargrafodaLista"/>
        <w:spacing w:after="0" w:line="240" w:lineRule="auto"/>
        <w:ind w:left="0"/>
        <w:rPr>
          <w:rFonts w:ascii="Arial" w:hAnsi="Arial" w:cs="Arial"/>
          <w:b/>
          <w:sz w:val="20"/>
        </w:rPr>
      </w:pPr>
    </w:p>
    <w:p w14:paraId="24BDB34C"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 xml:space="preserve">Item 03 - </w:t>
      </w:r>
      <w:r w:rsidRPr="000667A1">
        <w:rPr>
          <w:rFonts w:ascii="Arial" w:hAnsi="Arial" w:cs="Arial"/>
          <w:b/>
          <w:bCs/>
          <w:color w:val="000000"/>
          <w:sz w:val="20"/>
        </w:rPr>
        <w:t>Régua para baixa visão</w:t>
      </w:r>
    </w:p>
    <w:p w14:paraId="1C9440C8"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Régua para baixa visão. Números em caixa alta, destacados. Cor preta números em branco. 30cm.</w:t>
      </w:r>
    </w:p>
    <w:p w14:paraId="7E85E7C8" w14:textId="77777777" w:rsidR="000667A1" w:rsidRPr="000667A1" w:rsidRDefault="000667A1" w:rsidP="000667A1">
      <w:pPr>
        <w:pStyle w:val="PargrafodaLista"/>
        <w:spacing w:after="0" w:line="240" w:lineRule="auto"/>
        <w:ind w:left="0"/>
        <w:rPr>
          <w:rFonts w:ascii="Arial" w:hAnsi="Arial" w:cs="Arial"/>
          <w:b/>
          <w:sz w:val="20"/>
        </w:rPr>
      </w:pPr>
    </w:p>
    <w:p w14:paraId="7219ED86"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04 - Régua Braille, 30cm</w:t>
      </w:r>
    </w:p>
    <w:p w14:paraId="67BA0FE9"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Régua Braille, 30cm. Medidas gravadas em relevo para leitura por toque.</w:t>
      </w:r>
    </w:p>
    <w:p w14:paraId="68013C94" w14:textId="77777777" w:rsidR="000667A1" w:rsidRPr="000667A1" w:rsidRDefault="000667A1" w:rsidP="000667A1">
      <w:pPr>
        <w:pStyle w:val="PargrafodaLista"/>
        <w:spacing w:after="0" w:line="240" w:lineRule="auto"/>
        <w:ind w:left="0"/>
        <w:rPr>
          <w:rFonts w:ascii="Arial" w:hAnsi="Arial" w:cs="Arial"/>
          <w:b/>
          <w:sz w:val="20"/>
        </w:rPr>
      </w:pPr>
    </w:p>
    <w:p w14:paraId="127DD8ED"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05 - Tesoura escolar com alça ergonômica adaptada</w:t>
      </w:r>
    </w:p>
    <w:p w14:paraId="00F7C9CD"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Tesoura escolar com alça ergonômica adaptada. Medida 136mm. Ponta arredondada.</w:t>
      </w:r>
    </w:p>
    <w:p w14:paraId="3D057ED0" w14:textId="77777777" w:rsidR="000667A1" w:rsidRPr="000667A1" w:rsidRDefault="000667A1" w:rsidP="000667A1">
      <w:pPr>
        <w:pStyle w:val="PargrafodaLista"/>
        <w:spacing w:after="0" w:line="240" w:lineRule="auto"/>
        <w:ind w:left="0"/>
        <w:rPr>
          <w:rFonts w:ascii="Arial" w:hAnsi="Arial" w:cs="Arial"/>
          <w:b/>
          <w:sz w:val="20"/>
        </w:rPr>
      </w:pPr>
    </w:p>
    <w:p w14:paraId="16DEB407"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06 - Tesoura adaptada de cabo duplo para treino</w:t>
      </w:r>
    </w:p>
    <w:p w14:paraId="78AD33E6"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Tesoura adaptada de cabo duplo para treino. De 17 cm a 20 cm. Ponta arredondada.</w:t>
      </w:r>
    </w:p>
    <w:p w14:paraId="27AD0A13" w14:textId="77777777" w:rsidR="000667A1" w:rsidRPr="000667A1" w:rsidRDefault="000667A1" w:rsidP="000667A1">
      <w:pPr>
        <w:pStyle w:val="PargrafodaLista"/>
        <w:spacing w:after="0" w:line="240" w:lineRule="auto"/>
        <w:ind w:left="0"/>
        <w:rPr>
          <w:rFonts w:ascii="Arial" w:hAnsi="Arial" w:cs="Arial"/>
          <w:b/>
          <w:sz w:val="20"/>
        </w:rPr>
      </w:pPr>
    </w:p>
    <w:p w14:paraId="346836C5"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07 - Régua guia de leitura</w:t>
      </w:r>
    </w:p>
    <w:p w14:paraId="1D0A026E"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Régua guia de leitura. Cor preta. Números em branco. 30cm.</w:t>
      </w:r>
    </w:p>
    <w:p w14:paraId="240BE7CA" w14:textId="77777777" w:rsidR="000667A1" w:rsidRPr="000667A1" w:rsidRDefault="000667A1" w:rsidP="000667A1">
      <w:pPr>
        <w:pStyle w:val="PargrafodaLista"/>
        <w:spacing w:after="0" w:line="240" w:lineRule="auto"/>
        <w:ind w:left="0"/>
        <w:rPr>
          <w:rFonts w:ascii="Arial" w:hAnsi="Arial" w:cs="Arial"/>
          <w:b/>
          <w:sz w:val="20"/>
        </w:rPr>
      </w:pPr>
    </w:p>
    <w:p w14:paraId="77C80234"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08 - Velcro autocolante, macho /fêmea</w:t>
      </w:r>
    </w:p>
    <w:p w14:paraId="4F096C37"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Velcro autocolante, macho /fêmea. Largura 2 cm. Rolo 10m, cor preta. Dupla face</w:t>
      </w:r>
    </w:p>
    <w:p w14:paraId="37896667" w14:textId="77777777" w:rsidR="000667A1" w:rsidRPr="000667A1" w:rsidRDefault="000667A1" w:rsidP="000667A1">
      <w:pPr>
        <w:pStyle w:val="PargrafodaLista"/>
        <w:spacing w:after="0" w:line="240" w:lineRule="auto"/>
        <w:ind w:left="0"/>
        <w:rPr>
          <w:rFonts w:ascii="Arial" w:hAnsi="Arial" w:cs="Arial"/>
          <w:b/>
          <w:sz w:val="20"/>
        </w:rPr>
      </w:pPr>
    </w:p>
    <w:p w14:paraId="2D2A50E4"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09 - Velcro autocolante, macho fêmea. Tipo moeda/bolinha</w:t>
      </w:r>
    </w:p>
    <w:p w14:paraId="4B6DFBA4"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Velcro autocolante, macho fêmea. Tipo moeda/bolinha (1,5 cm) dupla face. Cor preta ou branca. Rolo com 100 pares.</w:t>
      </w:r>
    </w:p>
    <w:p w14:paraId="555BA0FD" w14:textId="77777777" w:rsidR="000667A1" w:rsidRPr="000667A1" w:rsidRDefault="000667A1" w:rsidP="000667A1">
      <w:pPr>
        <w:pStyle w:val="PargrafodaLista"/>
        <w:spacing w:after="0" w:line="240" w:lineRule="auto"/>
        <w:ind w:left="0"/>
        <w:rPr>
          <w:rFonts w:ascii="Arial" w:hAnsi="Arial" w:cs="Arial"/>
          <w:b/>
          <w:sz w:val="20"/>
        </w:rPr>
      </w:pPr>
    </w:p>
    <w:p w14:paraId="373BDEA8"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10 - Botão gravador de voz. Recarregável</w:t>
      </w:r>
    </w:p>
    <w:p w14:paraId="0ED99738" w14:textId="77777777" w:rsidR="000667A1" w:rsidRPr="000667A1" w:rsidRDefault="000667A1" w:rsidP="000667A1">
      <w:pPr>
        <w:pStyle w:val="PargrafodaLista"/>
        <w:spacing w:after="0" w:line="240" w:lineRule="auto"/>
        <w:ind w:left="0"/>
        <w:jc w:val="both"/>
        <w:rPr>
          <w:rFonts w:ascii="Arial" w:hAnsi="Arial" w:cs="Arial"/>
          <w:bCs/>
          <w:sz w:val="20"/>
        </w:rPr>
      </w:pPr>
      <w:r w:rsidRPr="000667A1">
        <w:rPr>
          <w:rFonts w:ascii="Arial" w:hAnsi="Arial" w:cs="Arial"/>
          <w:bCs/>
          <w:sz w:val="20"/>
        </w:rPr>
        <w:t>Botão gravador de voz. Recarregável. Diâmetro botão único: 6cm a 9cm. Volume 80db. Cor: vermelho, amarelo, verde e azul. Até 30 segundos de gravação</w:t>
      </w:r>
    </w:p>
    <w:p w14:paraId="4C8AFE0F" w14:textId="77777777" w:rsidR="000667A1" w:rsidRPr="000667A1" w:rsidRDefault="000667A1" w:rsidP="000667A1">
      <w:pPr>
        <w:pStyle w:val="PargrafodaLista"/>
        <w:spacing w:after="0" w:line="240" w:lineRule="auto"/>
        <w:ind w:left="0"/>
        <w:rPr>
          <w:rFonts w:ascii="Arial" w:hAnsi="Arial" w:cs="Arial"/>
          <w:b/>
          <w:sz w:val="20"/>
        </w:rPr>
      </w:pPr>
    </w:p>
    <w:p w14:paraId="0B416091"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11 - Adaptador ergonômico para lápis</w:t>
      </w:r>
    </w:p>
    <w:p w14:paraId="6622495B"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Adaptador ergonômico para lápis. Apoio para dedos individuais na escrita. Silicone Macio</w:t>
      </w:r>
    </w:p>
    <w:p w14:paraId="4C65081E" w14:textId="77777777" w:rsidR="000667A1" w:rsidRPr="000667A1" w:rsidRDefault="000667A1" w:rsidP="000667A1">
      <w:pPr>
        <w:pStyle w:val="PargrafodaLista"/>
        <w:spacing w:after="0" w:line="240" w:lineRule="auto"/>
        <w:ind w:left="0"/>
        <w:rPr>
          <w:rFonts w:ascii="Arial" w:hAnsi="Arial" w:cs="Arial"/>
          <w:b/>
          <w:sz w:val="20"/>
        </w:rPr>
      </w:pPr>
    </w:p>
    <w:p w14:paraId="5AF53B7E"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12 - Adaptador ergonômico para lápis. Engrossador tipo minhoca</w:t>
      </w:r>
    </w:p>
    <w:p w14:paraId="0CF82D63"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Adaptador ergonômico para lápis. Engrossador tipo minhoca. Emborrachado macio.</w:t>
      </w:r>
    </w:p>
    <w:p w14:paraId="27F1F5EC" w14:textId="77777777" w:rsidR="000667A1" w:rsidRPr="000667A1" w:rsidRDefault="000667A1" w:rsidP="000667A1">
      <w:pPr>
        <w:pStyle w:val="PargrafodaLista"/>
        <w:spacing w:after="0" w:line="240" w:lineRule="auto"/>
        <w:ind w:left="0"/>
        <w:rPr>
          <w:rFonts w:ascii="Arial" w:hAnsi="Arial" w:cs="Arial"/>
          <w:b/>
          <w:sz w:val="20"/>
        </w:rPr>
      </w:pPr>
    </w:p>
    <w:p w14:paraId="0874391A"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13 - Plastificadora. Tamanho A4</w:t>
      </w:r>
    </w:p>
    <w:p w14:paraId="6DBF502B"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Plastificadora. Tamanho A4. Potência de 450 Watts a 550 Watts. Uma folha por vez. Abertura para inserção 240mm.</w:t>
      </w:r>
    </w:p>
    <w:p w14:paraId="5F736486" w14:textId="77777777" w:rsidR="000667A1" w:rsidRPr="000667A1" w:rsidRDefault="000667A1" w:rsidP="000667A1">
      <w:pPr>
        <w:pStyle w:val="PargrafodaLista"/>
        <w:spacing w:after="0" w:line="240" w:lineRule="auto"/>
        <w:ind w:left="0"/>
        <w:rPr>
          <w:rFonts w:ascii="Arial" w:hAnsi="Arial" w:cs="Arial"/>
          <w:b/>
          <w:sz w:val="20"/>
        </w:rPr>
      </w:pPr>
    </w:p>
    <w:p w14:paraId="68E45FE3" w14:textId="77777777" w:rsidR="000667A1" w:rsidRPr="000667A1" w:rsidRDefault="000667A1" w:rsidP="000667A1">
      <w:pPr>
        <w:pStyle w:val="PargrafodaLista"/>
        <w:spacing w:after="0" w:line="240" w:lineRule="auto"/>
        <w:ind w:left="0"/>
        <w:rPr>
          <w:rFonts w:ascii="Arial" w:hAnsi="Arial" w:cs="Arial"/>
          <w:b/>
          <w:sz w:val="20"/>
        </w:rPr>
      </w:pPr>
      <w:r w:rsidRPr="000667A1">
        <w:rPr>
          <w:rFonts w:ascii="Arial" w:hAnsi="Arial" w:cs="Arial"/>
          <w:b/>
          <w:sz w:val="20"/>
        </w:rPr>
        <w:t>Item 14 - Plástico Para Plastificação. Tamanho: A4</w:t>
      </w:r>
    </w:p>
    <w:p w14:paraId="1C3F874C" w14:textId="77777777" w:rsidR="000667A1" w:rsidRPr="000667A1" w:rsidRDefault="000667A1" w:rsidP="000667A1">
      <w:pPr>
        <w:pStyle w:val="PargrafodaLista"/>
        <w:spacing w:after="0" w:line="240" w:lineRule="auto"/>
        <w:ind w:left="0"/>
        <w:rPr>
          <w:rFonts w:ascii="Arial" w:hAnsi="Arial" w:cs="Arial"/>
          <w:bCs/>
          <w:sz w:val="20"/>
        </w:rPr>
      </w:pPr>
      <w:r w:rsidRPr="000667A1">
        <w:rPr>
          <w:rFonts w:ascii="Arial" w:hAnsi="Arial" w:cs="Arial"/>
          <w:bCs/>
          <w:sz w:val="20"/>
        </w:rPr>
        <w:t>Plástico Para Plastificação. Tamanho: A4 220x307 125 Micras. Pacote com 100 folhas.</w:t>
      </w:r>
    </w:p>
    <w:p w14:paraId="2BAE61EE" w14:textId="77777777" w:rsidR="00313619" w:rsidRPr="00F526FF" w:rsidRDefault="00313619"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014CC6C8" w14:textId="651F15F4" w:rsidR="00DC2F9A" w:rsidRDefault="00A06A9A" w:rsidP="00A06A9A">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sidR="00AD5F1E">
        <w:rPr>
          <w:rFonts w:ascii="Arial" w:hAnsi="Arial" w:cs="Arial"/>
        </w:rPr>
        <w:t xml:space="preserve"> uma amostra dos itens abaixo descritos, devendo ser entregue no prazo de até 03 (três) dias úteis a contar da data de disputa ou da data da convocação do Pregoeiro nos caso de desclassificações</w:t>
      </w:r>
      <w:r>
        <w:rPr>
          <w:rFonts w:ascii="Arial" w:hAnsi="Arial" w:cs="Arial"/>
        </w:rPr>
        <w:t>/inabilitações</w:t>
      </w:r>
      <w:r w:rsidR="00AD5F1E">
        <w:rPr>
          <w:rFonts w:ascii="Arial" w:hAnsi="Arial" w:cs="Arial"/>
        </w:rPr>
        <w:t>, sob pena de descla</w:t>
      </w:r>
      <w:r w:rsidR="00E43C30">
        <w:rPr>
          <w:rFonts w:ascii="Arial" w:hAnsi="Arial" w:cs="Arial"/>
        </w:rPr>
        <w:t>ssificação pelo não cumprimento.</w:t>
      </w:r>
    </w:p>
    <w:p w14:paraId="749A1AE9" w14:textId="638B9438" w:rsidR="00E43C30" w:rsidRPr="00E43C30" w:rsidRDefault="00E43C30" w:rsidP="00A06A9A">
      <w:pPr>
        <w:numPr>
          <w:ilvl w:val="0"/>
          <w:numId w:val="5"/>
        </w:numPr>
        <w:tabs>
          <w:tab w:val="left" w:pos="284"/>
        </w:tabs>
        <w:jc w:val="both"/>
        <w:rPr>
          <w:rFonts w:ascii="Arial" w:hAnsi="Arial" w:cs="Arial"/>
        </w:rPr>
      </w:pPr>
      <w:r>
        <w:rPr>
          <w:rFonts w:ascii="Arial" w:hAnsi="Arial" w:cs="Arial"/>
          <w:color w:val="222222"/>
          <w:kern w:val="0"/>
          <w:lang w:eastAsia="pt-BR"/>
        </w:rPr>
        <w:t xml:space="preserve">Itens que deverão ser apresentados amostras: </w:t>
      </w:r>
      <w:r w:rsidRPr="00E43C30">
        <w:rPr>
          <w:rFonts w:ascii="Arial" w:hAnsi="Arial" w:cs="Arial"/>
          <w:b/>
          <w:color w:val="222222"/>
          <w:kern w:val="0"/>
          <w:lang w:eastAsia="pt-BR"/>
        </w:rPr>
        <w:t>01, 02, 03, 04, 05, 06, 07, 08, 09, 10, 11, 12 e 14</w:t>
      </w:r>
      <w:r>
        <w:rPr>
          <w:rFonts w:ascii="Arial" w:hAnsi="Arial" w:cs="Arial"/>
          <w:b/>
          <w:color w:val="222222"/>
          <w:kern w:val="0"/>
          <w:lang w:eastAsia="pt-BR"/>
        </w:rPr>
        <w:t>.</w:t>
      </w:r>
    </w:p>
    <w:p w14:paraId="71A0CA93" w14:textId="4874C9EE" w:rsidR="00E43C30" w:rsidRDefault="00E43C30" w:rsidP="00C04997">
      <w:pPr>
        <w:numPr>
          <w:ilvl w:val="0"/>
          <w:numId w:val="5"/>
        </w:numPr>
        <w:tabs>
          <w:tab w:val="left" w:pos="284"/>
        </w:tabs>
        <w:jc w:val="both"/>
        <w:rPr>
          <w:rFonts w:ascii="Arial" w:hAnsi="Arial" w:cs="Arial"/>
        </w:rPr>
      </w:pPr>
      <w:r>
        <w:rPr>
          <w:rFonts w:ascii="Arial" w:hAnsi="Arial" w:cs="Arial"/>
          <w:color w:val="222222"/>
          <w:kern w:val="0"/>
          <w:lang w:eastAsia="pt-BR"/>
        </w:rPr>
        <w:lastRenderedPageBreak/>
        <w:t>As amostras das Empresas licitantes vencedoras não serão devolvidas após o encerramento do Pregão e avaliação pela equipe técnica. As amostras não serão consideradas como parte da quantidade a ser entregue</w:t>
      </w:r>
    </w:p>
    <w:p w14:paraId="797298A1" w14:textId="5D499E25" w:rsidR="00DC2F9A" w:rsidRDefault="00DC2F9A" w:rsidP="00C04997">
      <w:pPr>
        <w:numPr>
          <w:ilvl w:val="0"/>
          <w:numId w:val="5"/>
        </w:numPr>
        <w:tabs>
          <w:tab w:val="left" w:pos="284"/>
        </w:tabs>
        <w:jc w:val="both"/>
        <w:rPr>
          <w:rFonts w:ascii="Arial" w:hAnsi="Arial" w:cs="Arial"/>
        </w:rPr>
      </w:pPr>
      <w:r w:rsidRPr="00F526FF">
        <w:rPr>
          <w:rFonts w:ascii="Arial" w:hAnsi="Arial" w:cs="Arial"/>
        </w:rPr>
        <w:t>Local</w:t>
      </w:r>
      <w:r w:rsidR="003A5FC3" w:rsidRPr="00F526FF">
        <w:rPr>
          <w:rFonts w:ascii="Arial" w:hAnsi="Arial" w:cs="Arial"/>
        </w:rPr>
        <w:t xml:space="preserve"> e horário</w:t>
      </w:r>
      <w:r w:rsidRPr="00F526FF">
        <w:rPr>
          <w:rFonts w:ascii="Arial" w:hAnsi="Arial" w:cs="Arial"/>
        </w:rPr>
        <w:t xml:space="preserve"> de entrega: </w:t>
      </w:r>
    </w:p>
    <w:p w14:paraId="75FC3360"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lang w:eastAsia="pt-BR"/>
        </w:rPr>
      </w:pPr>
      <w:r w:rsidRPr="00E43C30">
        <w:rPr>
          <w:rFonts w:ascii="Arial" w:hAnsi="Arial" w:cs="Arial"/>
          <w:b/>
          <w:color w:val="222222"/>
          <w:kern w:val="0"/>
          <w:sz w:val="20"/>
          <w:lang w:eastAsia="pt-BR"/>
        </w:rPr>
        <w:t>Secretaria Municipal de Educação - NUMAPE</w:t>
      </w:r>
    </w:p>
    <w:p w14:paraId="674BD03A"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lang w:eastAsia="pt-BR"/>
        </w:rPr>
      </w:pPr>
      <w:r w:rsidRPr="00E43C30">
        <w:rPr>
          <w:rFonts w:ascii="Arial" w:hAnsi="Arial" w:cs="Arial"/>
          <w:b/>
          <w:color w:val="222222"/>
          <w:kern w:val="0"/>
          <w:sz w:val="20"/>
          <w:lang w:eastAsia="pt-BR"/>
        </w:rPr>
        <w:t>Rua Cristiano Cleopath, º 1.902 – Bairro dos Alemães</w:t>
      </w:r>
    </w:p>
    <w:p w14:paraId="62801FB4"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lang w:eastAsia="pt-BR"/>
        </w:rPr>
      </w:pPr>
      <w:r w:rsidRPr="00E43C30">
        <w:rPr>
          <w:rFonts w:ascii="Arial" w:hAnsi="Arial" w:cs="Arial"/>
          <w:b/>
          <w:color w:val="222222"/>
          <w:kern w:val="0"/>
          <w:sz w:val="20"/>
          <w:lang w:eastAsia="pt-BR"/>
        </w:rPr>
        <w:t>Piracicaba/SP – CEP 13.419.310</w:t>
      </w:r>
    </w:p>
    <w:p w14:paraId="684D260A"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lang w:eastAsia="pt-BR"/>
        </w:rPr>
      </w:pPr>
      <w:r w:rsidRPr="00E43C30">
        <w:rPr>
          <w:rFonts w:ascii="Arial" w:hAnsi="Arial" w:cs="Arial"/>
          <w:b/>
          <w:color w:val="222222"/>
          <w:kern w:val="0"/>
          <w:sz w:val="20"/>
          <w:lang w:eastAsia="pt-BR"/>
        </w:rPr>
        <w:t>Horário de entrega: das 08h00 às 17h00</w:t>
      </w:r>
    </w:p>
    <w:p w14:paraId="1890E56E" w14:textId="72B92BD1" w:rsidR="00E43C30" w:rsidRDefault="00E43C30" w:rsidP="00E43C30">
      <w:pPr>
        <w:pStyle w:val="PargrafodaLista"/>
        <w:tabs>
          <w:tab w:val="left" w:pos="284"/>
        </w:tabs>
        <w:spacing w:after="0" w:line="240" w:lineRule="auto"/>
        <w:ind w:left="0" w:firstLine="284"/>
        <w:jc w:val="both"/>
        <w:rPr>
          <w:rFonts w:ascii="Arial" w:hAnsi="Arial" w:cs="Arial"/>
          <w:b/>
          <w:color w:val="222222"/>
          <w:kern w:val="0"/>
          <w:sz w:val="20"/>
          <w:lang w:eastAsia="pt-BR"/>
        </w:rPr>
      </w:pPr>
      <w:r w:rsidRPr="00E43C30">
        <w:rPr>
          <w:rFonts w:ascii="Arial" w:hAnsi="Arial" w:cs="Arial"/>
          <w:b/>
          <w:color w:val="222222"/>
          <w:kern w:val="0"/>
          <w:sz w:val="20"/>
          <w:lang w:eastAsia="pt-BR"/>
        </w:rPr>
        <w:t>De segunda à sexta-feira (dias úteis)</w:t>
      </w:r>
    </w:p>
    <w:p w14:paraId="3055EBD5" w14:textId="77777777" w:rsidR="00E43C30" w:rsidRPr="00E43C30" w:rsidRDefault="00E43C30" w:rsidP="00E43C30">
      <w:pPr>
        <w:pStyle w:val="PargrafodaLista"/>
        <w:tabs>
          <w:tab w:val="left" w:pos="284"/>
        </w:tabs>
        <w:spacing w:after="0" w:line="240" w:lineRule="auto"/>
        <w:ind w:left="0" w:firstLine="284"/>
        <w:jc w:val="both"/>
        <w:rPr>
          <w:rFonts w:ascii="Arial" w:hAnsi="Arial" w:cs="Arial"/>
          <w:b/>
          <w:sz w:val="20"/>
        </w:rPr>
      </w:pPr>
    </w:p>
    <w:p w14:paraId="3C565E9D" w14:textId="7C20FCD8" w:rsidR="00DC2F9A" w:rsidRPr="00F526FF" w:rsidRDefault="00DC2F9A" w:rsidP="00C04997">
      <w:pPr>
        <w:tabs>
          <w:tab w:val="left" w:pos="284"/>
        </w:tabs>
        <w:jc w:val="both"/>
        <w:rPr>
          <w:rFonts w:ascii="Arial" w:hAnsi="Arial" w:cs="Arial"/>
          <w:b/>
        </w:rPr>
      </w:pPr>
      <w:r w:rsidRPr="00F526FF">
        <w:rPr>
          <w:rFonts w:ascii="Arial" w:hAnsi="Arial" w:cs="Arial"/>
          <w:b/>
        </w:rPr>
        <w:t>Justificativa:</w:t>
      </w:r>
      <w:r w:rsidR="00E43C30">
        <w:rPr>
          <w:rFonts w:ascii="Arial" w:hAnsi="Arial" w:cs="Arial"/>
          <w:b/>
        </w:rPr>
        <w:t xml:space="preserve"> </w:t>
      </w:r>
      <w:r w:rsidR="00E43C30">
        <w:rPr>
          <w:rFonts w:ascii="Arial" w:eastAsia="Arial" w:hAnsi="Arial" w:cs="Arial"/>
        </w:rPr>
        <w:t>A solicitação de apresentação de amostras dos materiais pedagógicos justifica-se pela necessidade de assegurar que os itens a serem adquiridos atendam plenamente aos requisitos de qualidade, segurança, funcionalidade e adequação pedagógica. Considerando que tais materiais serão utilizados por estudantes em diferentes faixas etárias, incluindo alunos público da educação especial, torna-se imprescindível verificar previamente aspectos como ergonomia, resistência, acabamento, legibilidade tátil, bem como a adequação das tesouras adaptadas às necessidades específicas dos usuários</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6B45062C" w14:textId="58739801" w:rsidR="00E43C30" w:rsidRPr="00F526FF" w:rsidRDefault="00E43C30" w:rsidP="00C04997">
      <w:pPr>
        <w:numPr>
          <w:ilvl w:val="0"/>
          <w:numId w:val="15"/>
        </w:numPr>
        <w:tabs>
          <w:tab w:val="left" w:pos="284"/>
        </w:tabs>
        <w:jc w:val="both"/>
        <w:rPr>
          <w:rFonts w:ascii="Arial" w:hAnsi="Arial" w:cs="Arial"/>
        </w:rPr>
      </w:pPr>
      <w:r>
        <w:rPr>
          <w:rFonts w:ascii="Arial" w:hAnsi="Arial" w:cs="Arial"/>
        </w:rPr>
        <w:t>As embalagens deverão conter externamente os dados de identificação, data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5BAEE409" w:rsidR="00EF135E" w:rsidRPr="00F526FF" w:rsidRDefault="00E43C30" w:rsidP="00C04997">
      <w:pPr>
        <w:numPr>
          <w:ilvl w:val="0"/>
          <w:numId w:val="6"/>
        </w:numPr>
        <w:tabs>
          <w:tab w:val="left" w:pos="284"/>
        </w:tabs>
        <w:jc w:val="both"/>
        <w:rPr>
          <w:rFonts w:ascii="Arial" w:hAnsi="Arial" w:cs="Arial"/>
          <w:lang w:eastAsia="pt-BR"/>
        </w:rPr>
      </w:pPr>
      <w:r>
        <w:rPr>
          <w:rFonts w:ascii="Arial" w:eastAsia="Arial" w:hAnsi="Arial" w:cs="Arial"/>
          <w:kern w:val="0"/>
          <w:lang w:eastAsia="en-US"/>
        </w:rPr>
        <w:t>Prazo de entrega</w:t>
      </w:r>
      <w:r>
        <w:rPr>
          <w:rFonts w:ascii="Arial" w:eastAsia="Arial" w:hAnsi="Arial" w:cs="Arial"/>
          <w:b/>
          <w:kern w:val="0"/>
          <w:lang w:eastAsia="en-US"/>
        </w:rPr>
        <w:t xml:space="preserve">: </w:t>
      </w:r>
      <w:r>
        <w:rPr>
          <w:rFonts w:ascii="Arial" w:eastAsia="Arial" w:hAnsi="Arial" w:cs="Arial"/>
          <w:kern w:val="0"/>
          <w:lang w:eastAsia="en-US"/>
        </w:rPr>
        <w:t>Até o máximo de 20 (vinte) dias corridos, a contar da Ordem de Fornecimento, emitida pela Unidade Requisitante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7E432F52"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szCs w:val="20"/>
          <w:lang w:eastAsia="pt-BR"/>
        </w:rPr>
      </w:pPr>
      <w:r w:rsidRPr="00E43C30">
        <w:rPr>
          <w:rFonts w:ascii="Arial" w:hAnsi="Arial" w:cs="Arial"/>
          <w:b/>
          <w:color w:val="222222"/>
          <w:kern w:val="0"/>
          <w:sz w:val="20"/>
          <w:szCs w:val="20"/>
          <w:lang w:eastAsia="pt-BR"/>
        </w:rPr>
        <w:t>Secretaria Municipal de Educação - NUMAPE</w:t>
      </w:r>
    </w:p>
    <w:p w14:paraId="727B68D4"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szCs w:val="20"/>
          <w:lang w:eastAsia="pt-BR"/>
        </w:rPr>
      </w:pPr>
      <w:r w:rsidRPr="00E43C30">
        <w:rPr>
          <w:rFonts w:ascii="Arial" w:hAnsi="Arial" w:cs="Arial"/>
          <w:b/>
          <w:color w:val="222222"/>
          <w:kern w:val="0"/>
          <w:sz w:val="20"/>
          <w:szCs w:val="20"/>
          <w:lang w:eastAsia="pt-BR"/>
        </w:rPr>
        <w:t>Rua Cristiano Cleopath, º 1.902 – Bairro dos Alemães</w:t>
      </w:r>
    </w:p>
    <w:p w14:paraId="03717997"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szCs w:val="20"/>
          <w:lang w:eastAsia="pt-BR"/>
        </w:rPr>
      </w:pPr>
      <w:r w:rsidRPr="00E43C30">
        <w:rPr>
          <w:rFonts w:ascii="Arial" w:hAnsi="Arial" w:cs="Arial"/>
          <w:b/>
          <w:color w:val="222222"/>
          <w:kern w:val="0"/>
          <w:sz w:val="20"/>
          <w:szCs w:val="20"/>
          <w:lang w:eastAsia="pt-BR"/>
        </w:rPr>
        <w:t>Piracicaba/SP – CEP 13.419.310</w:t>
      </w:r>
    </w:p>
    <w:p w14:paraId="335250FA" w14:textId="77777777" w:rsidR="00E43C30" w:rsidRPr="00E43C30" w:rsidRDefault="00E43C30" w:rsidP="00E43C30">
      <w:pPr>
        <w:pStyle w:val="PargrafodaLista"/>
        <w:shd w:val="clear" w:color="auto" w:fill="FFFFFF"/>
        <w:suppressAutoHyphens w:val="0"/>
        <w:spacing w:after="0" w:line="240" w:lineRule="auto"/>
        <w:ind w:left="0" w:firstLine="284"/>
        <w:jc w:val="both"/>
        <w:rPr>
          <w:rFonts w:ascii="Arial" w:hAnsi="Arial" w:cs="Arial"/>
          <w:b/>
          <w:color w:val="222222"/>
          <w:kern w:val="0"/>
          <w:sz w:val="20"/>
          <w:szCs w:val="20"/>
          <w:lang w:eastAsia="pt-BR"/>
        </w:rPr>
      </w:pPr>
      <w:r w:rsidRPr="00E43C30">
        <w:rPr>
          <w:rFonts w:ascii="Arial" w:hAnsi="Arial" w:cs="Arial"/>
          <w:b/>
          <w:color w:val="222222"/>
          <w:kern w:val="0"/>
          <w:sz w:val="20"/>
          <w:szCs w:val="20"/>
          <w:lang w:eastAsia="pt-BR"/>
        </w:rPr>
        <w:t>Horário de entrega: das 08h00 às 17h00</w:t>
      </w:r>
    </w:p>
    <w:p w14:paraId="5D8624EB" w14:textId="77F9465B" w:rsidR="00E43C30" w:rsidRPr="00E43C30" w:rsidRDefault="00E43C30" w:rsidP="00E43C30">
      <w:pPr>
        <w:pStyle w:val="PargrafodaLista"/>
        <w:tabs>
          <w:tab w:val="left" w:pos="284"/>
        </w:tabs>
        <w:spacing w:after="0" w:line="240" w:lineRule="auto"/>
        <w:ind w:left="0" w:firstLine="284"/>
        <w:jc w:val="both"/>
        <w:rPr>
          <w:rFonts w:ascii="Arial" w:hAnsi="Arial" w:cs="Arial"/>
          <w:sz w:val="20"/>
          <w:szCs w:val="20"/>
        </w:rPr>
      </w:pPr>
      <w:r w:rsidRPr="00E43C30">
        <w:rPr>
          <w:rFonts w:ascii="Arial" w:hAnsi="Arial" w:cs="Arial"/>
          <w:b/>
          <w:color w:val="222222"/>
          <w:kern w:val="0"/>
          <w:sz w:val="20"/>
          <w:szCs w:val="20"/>
          <w:lang w:eastAsia="pt-BR"/>
        </w:rPr>
        <w:t>De segunda à sexta-feira (dias úteis)</w:t>
      </w:r>
    </w:p>
    <w:p w14:paraId="11CEBD5A" w14:textId="77777777" w:rsidR="00E43C30" w:rsidRDefault="00906BC5" w:rsidP="00C04997">
      <w:pPr>
        <w:keepLines/>
        <w:numPr>
          <w:ilvl w:val="0"/>
          <w:numId w:val="6"/>
        </w:numPr>
        <w:tabs>
          <w:tab w:val="left" w:pos="284"/>
        </w:tabs>
        <w:jc w:val="both"/>
        <w:rPr>
          <w:rFonts w:ascii="Arial" w:hAnsi="Arial" w:cs="Arial"/>
        </w:rPr>
      </w:pPr>
      <w:r w:rsidRPr="00E43C30">
        <w:rPr>
          <w:rFonts w:ascii="Arial" w:hAnsi="Arial" w:cs="Arial"/>
        </w:rPr>
        <w:t>A Contratada será responsável pelo transporte e descarregamento do produto, devendo entregá-los em condições adequadas para o armazenamento</w:t>
      </w:r>
      <w:r w:rsidR="00BE5E68" w:rsidRPr="00E43C30">
        <w:rPr>
          <w:rFonts w:ascii="Arial" w:hAnsi="Arial" w:cs="Arial"/>
        </w:rPr>
        <w:t>.</w:t>
      </w:r>
    </w:p>
    <w:p w14:paraId="79A8BB17" w14:textId="2901F3E8" w:rsidR="00E43C30" w:rsidRPr="00E43C30" w:rsidRDefault="00E43C30" w:rsidP="00C04997">
      <w:pPr>
        <w:keepLines/>
        <w:numPr>
          <w:ilvl w:val="0"/>
          <w:numId w:val="6"/>
        </w:numPr>
        <w:tabs>
          <w:tab w:val="left" w:pos="284"/>
        </w:tabs>
        <w:jc w:val="both"/>
        <w:rPr>
          <w:rFonts w:ascii="Arial" w:hAnsi="Arial" w:cs="Arial"/>
        </w:rPr>
      </w:pPr>
      <w:r>
        <w:rPr>
          <w:rFonts w:ascii="Arial" w:eastAsiaTheme="minorHAnsi" w:hAnsi="Arial" w:cs="Arial"/>
          <w:kern w:val="0"/>
          <w:shd w:val="clear" w:color="auto" w:fill="FFFFFF"/>
          <w:lang w:eastAsia="en-US"/>
        </w:rPr>
        <w:t>Os materiais deverão ser entregues em embalagens individuais adequadas, originais e lacradas, que garantam sua integridade e conservação até o momento do uso.</w:t>
      </w:r>
    </w:p>
    <w:p w14:paraId="4AF6D4A3" w14:textId="25FACC4E" w:rsidR="00E43C30" w:rsidRDefault="00E43C30" w:rsidP="00C04997">
      <w:pPr>
        <w:keepLines/>
        <w:numPr>
          <w:ilvl w:val="0"/>
          <w:numId w:val="6"/>
        </w:numPr>
        <w:tabs>
          <w:tab w:val="left" w:pos="284"/>
        </w:tabs>
        <w:jc w:val="both"/>
        <w:rPr>
          <w:rFonts w:ascii="Arial" w:hAnsi="Arial" w:cs="Arial"/>
        </w:rPr>
      </w:pPr>
      <w:r>
        <w:rPr>
          <w:rFonts w:ascii="Arial" w:eastAsiaTheme="minorHAnsi" w:hAnsi="Arial" w:cs="Arial"/>
          <w:kern w:val="0"/>
          <w:shd w:val="clear" w:color="auto" w:fill="FFFFFF"/>
          <w:lang w:eastAsia="en-US"/>
        </w:rPr>
        <w:t>Os materiais serão inspecionados no momento da entrega para verificação de conformidade com as especificações técnicas solicitadas.</w:t>
      </w:r>
    </w:p>
    <w:p w14:paraId="5F021186" w14:textId="4342EDC7" w:rsidR="00906BC5" w:rsidRPr="00E43C30" w:rsidRDefault="00906BC5" w:rsidP="00C04997">
      <w:pPr>
        <w:keepLines/>
        <w:numPr>
          <w:ilvl w:val="0"/>
          <w:numId w:val="6"/>
        </w:numPr>
        <w:tabs>
          <w:tab w:val="left" w:pos="284"/>
        </w:tabs>
        <w:jc w:val="both"/>
        <w:rPr>
          <w:rFonts w:ascii="Arial" w:hAnsi="Arial" w:cs="Arial"/>
        </w:rPr>
      </w:pPr>
      <w:r w:rsidRPr="00E43C30">
        <w:rPr>
          <w:rFonts w:ascii="Arial" w:hAnsi="Arial" w:cs="Arial"/>
        </w:rPr>
        <w:t xml:space="preserve">Se for constatada qualquer alteração na qualidade ou composição durante a garantia do produto, a </w:t>
      </w:r>
      <w:r w:rsidR="00E961D0" w:rsidRPr="00E43C30">
        <w:rPr>
          <w:rFonts w:ascii="Arial" w:hAnsi="Arial" w:cs="Arial"/>
        </w:rPr>
        <w:t>C</w:t>
      </w:r>
      <w:r w:rsidRPr="00E43C30">
        <w:rPr>
          <w:rFonts w:ascii="Arial" w:hAnsi="Arial" w:cs="Arial"/>
        </w:rPr>
        <w:t xml:space="preserve">ontratada se compromete a trocá-lo sem ônus para a </w:t>
      </w:r>
      <w:r w:rsidR="00E961D0" w:rsidRPr="00E43C30">
        <w:rPr>
          <w:rFonts w:ascii="Arial" w:hAnsi="Arial" w:cs="Arial"/>
        </w:rPr>
        <w:t>C</w:t>
      </w:r>
      <w:r w:rsidRPr="00E43C30">
        <w:rPr>
          <w:rFonts w:ascii="Arial" w:hAnsi="Arial" w:cs="Arial"/>
        </w:rPr>
        <w:t>ontratante, no prazo máximo de 10 (dez) dias,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235F1D9D" w:rsidR="00906BC5" w:rsidRPr="00F526FF" w:rsidRDefault="007C45BA"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DCA92E8" w:rsidR="00906BC5" w:rsidRPr="00F526FF" w:rsidRDefault="007C45BA"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46266A48"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AC825FF" w14:textId="72566F52" w:rsidR="00FC3C49" w:rsidRDefault="00FC3C49" w:rsidP="00FC3C49">
      <w:pPr>
        <w:numPr>
          <w:ilvl w:val="2"/>
          <w:numId w:val="1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2567FD44" w14:textId="732E038A" w:rsidR="0050548D" w:rsidRDefault="00906BC5" w:rsidP="00C04997">
      <w:pPr>
        <w:tabs>
          <w:tab w:val="left" w:pos="284"/>
        </w:tabs>
        <w:jc w:val="both"/>
        <w:rPr>
          <w:rFonts w:ascii="Arial" w:hAnsi="Arial" w:cs="Arial"/>
        </w:rPr>
      </w:pPr>
      <w:r w:rsidRPr="00F526FF">
        <w:rPr>
          <w:rFonts w:ascii="Arial" w:hAnsi="Arial" w:cs="Arial"/>
        </w:rPr>
        <w:t>Piracicaba,</w:t>
      </w:r>
      <w:r w:rsidR="0050548D">
        <w:rPr>
          <w:rFonts w:ascii="Arial" w:hAnsi="Arial" w:cs="Arial"/>
        </w:rPr>
        <w:t xml:space="preserve"> 21 de maio de 2026.</w:t>
      </w:r>
    </w:p>
    <w:p w14:paraId="474AA99D" w14:textId="60175598" w:rsidR="0050548D" w:rsidRDefault="0050548D" w:rsidP="00C04997">
      <w:pPr>
        <w:tabs>
          <w:tab w:val="left" w:pos="284"/>
        </w:tabs>
        <w:jc w:val="both"/>
        <w:rPr>
          <w:rFonts w:ascii="Arial" w:hAnsi="Arial" w:cs="Arial"/>
        </w:rPr>
      </w:pPr>
    </w:p>
    <w:p w14:paraId="7A3B9097" w14:textId="4726190F" w:rsidR="0050548D" w:rsidRDefault="0050548D" w:rsidP="00C04997">
      <w:pPr>
        <w:tabs>
          <w:tab w:val="left" w:pos="284"/>
        </w:tabs>
        <w:jc w:val="both"/>
        <w:rPr>
          <w:rFonts w:ascii="Arial" w:hAnsi="Arial" w:cs="Arial"/>
        </w:rPr>
      </w:pPr>
    </w:p>
    <w:p w14:paraId="1B9C200E" w14:textId="3ADDF44E" w:rsidR="0050548D" w:rsidRPr="0050548D" w:rsidRDefault="0050548D" w:rsidP="0050548D">
      <w:pPr>
        <w:tabs>
          <w:tab w:val="left" w:pos="284"/>
        </w:tabs>
        <w:jc w:val="center"/>
        <w:rPr>
          <w:rFonts w:ascii="Arial" w:hAnsi="Arial" w:cs="Arial"/>
          <w:b/>
        </w:rPr>
      </w:pPr>
      <w:r w:rsidRPr="0050548D">
        <w:rPr>
          <w:rFonts w:ascii="Arial" w:hAnsi="Arial" w:cs="Arial"/>
          <w:b/>
        </w:rPr>
        <w:t>Priscila Camargo Rodrigues Grecchi</w:t>
      </w:r>
    </w:p>
    <w:p w14:paraId="6FF23451" w14:textId="367E3E53" w:rsidR="0050548D" w:rsidRPr="0050548D" w:rsidRDefault="0050548D" w:rsidP="0050548D">
      <w:pPr>
        <w:tabs>
          <w:tab w:val="left" w:pos="284"/>
        </w:tabs>
        <w:jc w:val="center"/>
        <w:rPr>
          <w:rFonts w:ascii="Arial" w:hAnsi="Arial" w:cs="Arial"/>
          <w:b/>
        </w:rPr>
      </w:pPr>
      <w:r w:rsidRPr="0050548D">
        <w:rPr>
          <w:rFonts w:ascii="Arial" w:hAnsi="Arial" w:cs="Arial"/>
          <w:b/>
        </w:rPr>
        <w:t>Chefe de Divisão</w:t>
      </w: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3" w:name="_Ref114668085"/>
      <w:bookmarkStart w:id="4" w:name="_Hlk114652595"/>
      <w:r w:rsidRPr="000E0F32">
        <w:rPr>
          <w:rFonts w:ascii="Arial" w:hAnsi="Arial" w:cs="Arial"/>
        </w:rPr>
        <w:t>deixar de entregar a documentação exigida para o certame ou não entregar qualquer documento que tenha sido solicitado pelo/a pregoeiro/a durante o certame;</w:t>
      </w:r>
      <w:bookmarkEnd w:id="3"/>
    </w:p>
    <w:p w14:paraId="46D9DB70" w14:textId="77777777" w:rsidR="00AC2BF1" w:rsidRPr="000E0F32" w:rsidRDefault="00AC2BF1" w:rsidP="00AC2BF1">
      <w:pPr>
        <w:tabs>
          <w:tab w:val="left" w:pos="284"/>
        </w:tabs>
        <w:ind w:firstLine="284"/>
        <w:jc w:val="both"/>
        <w:rPr>
          <w:rFonts w:ascii="Arial" w:hAnsi="Arial" w:cs="Arial"/>
        </w:rPr>
      </w:pPr>
      <w:bookmarkStart w:id="5"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5"/>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6"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6"/>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7"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7"/>
    </w:p>
    <w:p w14:paraId="54D3B787" w14:textId="77777777" w:rsidR="00AC2BF1" w:rsidRPr="000E0F32" w:rsidRDefault="00AC2BF1" w:rsidP="00AC2BF1">
      <w:pPr>
        <w:tabs>
          <w:tab w:val="left" w:pos="284"/>
        </w:tabs>
        <w:ind w:firstLine="284"/>
        <w:jc w:val="both"/>
        <w:rPr>
          <w:rFonts w:ascii="Arial" w:hAnsi="Arial" w:cs="Arial"/>
        </w:rPr>
      </w:pPr>
      <w:bookmarkStart w:id="8"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8"/>
    </w:p>
    <w:p w14:paraId="505E2453" w14:textId="77777777" w:rsidR="00AC2BF1" w:rsidRPr="000E0F32" w:rsidRDefault="00AC2BF1" w:rsidP="00AC2BF1">
      <w:pPr>
        <w:tabs>
          <w:tab w:val="left" w:pos="284"/>
        </w:tabs>
        <w:ind w:firstLine="284"/>
        <w:jc w:val="both"/>
        <w:rPr>
          <w:rFonts w:ascii="Arial" w:hAnsi="Arial" w:cs="Arial"/>
        </w:rPr>
      </w:pPr>
      <w:bookmarkStart w:id="9"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9"/>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10"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10"/>
    </w:p>
    <w:p w14:paraId="41F6ED81" w14:textId="77777777" w:rsidR="00AC2BF1" w:rsidRPr="000E0F32" w:rsidRDefault="00AC2BF1" w:rsidP="00AC2BF1">
      <w:pPr>
        <w:tabs>
          <w:tab w:val="left" w:pos="284"/>
        </w:tabs>
        <w:ind w:firstLine="284"/>
        <w:jc w:val="both"/>
        <w:rPr>
          <w:rFonts w:ascii="Arial" w:hAnsi="Arial" w:cs="Arial"/>
        </w:rPr>
      </w:pPr>
      <w:bookmarkStart w:id="11"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11"/>
    </w:p>
    <w:bookmarkEnd w:id="4"/>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6E4BF518"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 xml:space="preserve">MINUTA DE CONTRATO </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15D9FBC2" w14:textId="77777777" w:rsidR="00074379" w:rsidRPr="0050548D" w:rsidRDefault="00074379" w:rsidP="00074379">
      <w:pPr>
        <w:jc w:val="both"/>
        <w:rPr>
          <w:rFonts w:ascii="Arial" w:hAnsi="Arial" w:cs="Arial"/>
          <w:b/>
          <w:u w:val="single"/>
        </w:rPr>
      </w:pPr>
      <w:r w:rsidRPr="0050548D">
        <w:rPr>
          <w:rFonts w:ascii="Arial" w:hAnsi="Arial" w:cs="Arial"/>
          <w:b/>
          <w:u w:val="single"/>
        </w:rPr>
        <w:t>CONTRATO QUE ENTRE SI FAZEM A PREFEITURA DO MUNICÍPIO DE PIRACICABA E ................................................, PARA A AQUISIÇÃO DE MATERIAS DE ACESSIBILIDADE PEGAGÓGICA.</w:t>
      </w:r>
    </w:p>
    <w:p w14:paraId="669BFAF2" w14:textId="77777777" w:rsidR="00074379" w:rsidRPr="0050548D" w:rsidRDefault="00074379" w:rsidP="00074379">
      <w:pPr>
        <w:jc w:val="both"/>
        <w:rPr>
          <w:rFonts w:ascii="Arial" w:hAnsi="Arial" w:cs="Arial"/>
          <w:b/>
          <w:u w:val="single"/>
        </w:rPr>
      </w:pPr>
    </w:p>
    <w:p w14:paraId="0B8CB497" w14:textId="77777777" w:rsidR="00074379" w:rsidRPr="0050548D" w:rsidRDefault="00074379" w:rsidP="00074379">
      <w:pPr>
        <w:jc w:val="both"/>
        <w:rPr>
          <w:rFonts w:ascii="Arial" w:hAnsi="Arial" w:cs="Arial"/>
          <w:b/>
        </w:rPr>
      </w:pPr>
      <w:r w:rsidRPr="0050548D">
        <w:rPr>
          <w:rFonts w:ascii="Arial" w:hAnsi="Arial" w:cs="Arial"/>
          <w:b/>
        </w:rPr>
        <w:t>Data: ... de ................. de 2026.</w:t>
      </w:r>
    </w:p>
    <w:p w14:paraId="2FF8C36C" w14:textId="77777777" w:rsidR="00074379" w:rsidRPr="0050548D" w:rsidRDefault="00074379" w:rsidP="00074379">
      <w:pPr>
        <w:jc w:val="both"/>
        <w:rPr>
          <w:rFonts w:ascii="Arial" w:hAnsi="Arial" w:cs="Arial"/>
          <w:b/>
        </w:rPr>
      </w:pPr>
      <w:r w:rsidRPr="0050548D">
        <w:rPr>
          <w:rFonts w:ascii="Arial" w:hAnsi="Arial" w:cs="Arial"/>
          <w:b/>
        </w:rPr>
        <w:t>Prazo: até a entrega definitiva do objeto.</w:t>
      </w:r>
    </w:p>
    <w:p w14:paraId="756DD368" w14:textId="77777777" w:rsidR="00074379" w:rsidRPr="0050548D" w:rsidRDefault="00074379" w:rsidP="00074379">
      <w:pPr>
        <w:jc w:val="both"/>
        <w:rPr>
          <w:rFonts w:ascii="Arial" w:hAnsi="Arial" w:cs="Arial"/>
          <w:b/>
        </w:rPr>
      </w:pPr>
      <w:r w:rsidRPr="0050548D">
        <w:rPr>
          <w:rFonts w:ascii="Arial" w:hAnsi="Arial" w:cs="Arial"/>
          <w:b/>
        </w:rPr>
        <w:t>Valor: R$ ........ (............).</w:t>
      </w:r>
    </w:p>
    <w:p w14:paraId="1154406F" w14:textId="77777777" w:rsidR="00074379" w:rsidRPr="0050548D" w:rsidRDefault="00074379" w:rsidP="00074379">
      <w:pPr>
        <w:jc w:val="both"/>
        <w:rPr>
          <w:rFonts w:ascii="Arial" w:hAnsi="Arial" w:cs="Arial"/>
          <w:b/>
        </w:rPr>
      </w:pPr>
      <w:r w:rsidRPr="0050548D">
        <w:rPr>
          <w:rFonts w:ascii="Arial" w:hAnsi="Arial" w:cs="Arial"/>
          <w:b/>
        </w:rPr>
        <w:t>Processo Administrativo nº 2026/082466.</w:t>
      </w:r>
    </w:p>
    <w:p w14:paraId="68389B58" w14:textId="77777777" w:rsidR="00074379" w:rsidRPr="0050548D" w:rsidRDefault="00074379" w:rsidP="00074379">
      <w:pPr>
        <w:jc w:val="both"/>
        <w:rPr>
          <w:rFonts w:ascii="Arial" w:hAnsi="Arial" w:cs="Arial"/>
          <w:b/>
        </w:rPr>
      </w:pPr>
      <w:r w:rsidRPr="0050548D">
        <w:rPr>
          <w:rFonts w:ascii="Arial" w:hAnsi="Arial" w:cs="Arial"/>
          <w:b/>
        </w:rPr>
        <w:t>Pregão Eletrônico n.º ..../2026.</w:t>
      </w:r>
    </w:p>
    <w:p w14:paraId="5EAC6193" w14:textId="77777777" w:rsidR="00074379" w:rsidRPr="0050548D" w:rsidRDefault="00074379" w:rsidP="00074379">
      <w:pPr>
        <w:jc w:val="both"/>
        <w:rPr>
          <w:rFonts w:ascii="Arial" w:hAnsi="Arial" w:cs="Arial"/>
        </w:rPr>
      </w:pPr>
      <w:r w:rsidRPr="0050548D">
        <w:rPr>
          <w:rFonts w:ascii="Arial" w:hAnsi="Arial" w:cs="Arial"/>
          <w:b/>
        </w:rPr>
        <w:t>Contrato n.º …./2026.</w:t>
      </w:r>
    </w:p>
    <w:p w14:paraId="16281FBE" w14:textId="77777777" w:rsidR="00074379" w:rsidRPr="0050548D" w:rsidRDefault="00074379" w:rsidP="00074379">
      <w:pPr>
        <w:jc w:val="both"/>
        <w:rPr>
          <w:rFonts w:ascii="Arial" w:hAnsi="Arial" w:cs="Arial"/>
        </w:rPr>
      </w:pPr>
    </w:p>
    <w:tbl>
      <w:tblPr>
        <w:tblW w:w="5000" w:type="pct"/>
        <w:tblLayout w:type="fixed"/>
        <w:tblLook w:val="04A0" w:firstRow="1" w:lastRow="0" w:firstColumn="1" w:lastColumn="0" w:noHBand="0" w:noVBand="1"/>
      </w:tblPr>
      <w:tblGrid>
        <w:gridCol w:w="10137"/>
      </w:tblGrid>
      <w:tr w:rsidR="00074379" w:rsidRPr="0050548D" w14:paraId="2A255F64" w14:textId="77777777" w:rsidTr="0050548D">
        <w:tc>
          <w:tcPr>
            <w:tcW w:w="10137" w:type="dxa"/>
            <w:tcBorders>
              <w:top w:val="single" w:sz="4" w:space="0" w:color="000000"/>
              <w:left w:val="single" w:sz="4" w:space="0" w:color="000000"/>
              <w:bottom w:val="single" w:sz="4" w:space="0" w:color="000000"/>
              <w:right w:val="single" w:sz="4" w:space="0" w:color="000000"/>
            </w:tcBorders>
            <w:hideMark/>
          </w:tcPr>
          <w:p w14:paraId="4AD6B688" w14:textId="77777777" w:rsidR="00074379" w:rsidRPr="0050548D" w:rsidRDefault="00074379">
            <w:pPr>
              <w:ind w:firstLine="851"/>
              <w:jc w:val="both"/>
              <w:rPr>
                <w:rFonts w:ascii="Arial" w:hAnsi="Arial" w:cs="Arial"/>
              </w:rPr>
            </w:pPr>
            <w:r w:rsidRPr="0050548D">
              <w:rPr>
                <w:rFonts w:ascii="Arial" w:hAnsi="Arial" w:cs="Arial"/>
                <w:b/>
              </w:rPr>
              <w:t>CLÁUSULA 1ª - DAS PARTES</w:t>
            </w:r>
          </w:p>
        </w:tc>
      </w:tr>
    </w:tbl>
    <w:p w14:paraId="76C94CF3" w14:textId="77777777" w:rsidR="00074379" w:rsidRPr="0050548D" w:rsidRDefault="00074379" w:rsidP="00074379">
      <w:pPr>
        <w:ind w:firstLine="851"/>
        <w:jc w:val="both"/>
        <w:rPr>
          <w:rFonts w:ascii="Arial" w:hAnsi="Arial" w:cs="Arial"/>
          <w:b/>
        </w:rPr>
      </w:pPr>
    </w:p>
    <w:p w14:paraId="239A0D60" w14:textId="77777777" w:rsidR="00074379" w:rsidRPr="0050548D" w:rsidRDefault="00074379" w:rsidP="00074379">
      <w:pPr>
        <w:ind w:firstLine="851"/>
        <w:jc w:val="both"/>
        <w:rPr>
          <w:rFonts w:ascii="Arial" w:hAnsi="Arial" w:cs="Arial"/>
          <w:b/>
        </w:rPr>
      </w:pPr>
      <w:r w:rsidRPr="0050548D">
        <w:rPr>
          <w:rFonts w:ascii="Arial" w:hAnsi="Arial" w:cs="Arial"/>
          <w:b/>
        </w:rPr>
        <w:t>1.1.</w:t>
      </w:r>
      <w:r w:rsidRPr="0050548D">
        <w:rPr>
          <w:rFonts w:ascii="Arial" w:hAnsi="Arial" w:cs="Arial"/>
        </w:rPr>
        <w:t xml:space="preserve"> A </w:t>
      </w:r>
      <w:r w:rsidRPr="0050548D">
        <w:rPr>
          <w:rFonts w:ascii="Arial" w:hAnsi="Arial" w:cs="Arial"/>
          <w:b/>
        </w:rPr>
        <w:t>PREFEITURA DO MUNICÍPIO DE PIRACICABA</w:t>
      </w:r>
      <w:r w:rsidRPr="0050548D">
        <w:rPr>
          <w:rFonts w:ascii="Arial" w:hAnsi="Arial" w:cs="Arial"/>
        </w:rPr>
        <w:t xml:space="preserve">, com sede à Rua Antônio Corrêa Barbosa, n.º 2.233, bairro Chácara Nazareth, nesta cidade e Estado, com CNPJ n.º 46.341.038/0001-29, representada pela sua Secretária Municipal de Educação, Sra. </w:t>
      </w:r>
      <w:r w:rsidRPr="0050548D">
        <w:rPr>
          <w:rFonts w:ascii="Arial" w:hAnsi="Arial" w:cs="Arial"/>
          <w:b/>
        </w:rPr>
        <w:t>JULIANA VICENTIN</w:t>
      </w:r>
      <w:r w:rsidRPr="0050548D">
        <w:rPr>
          <w:rFonts w:ascii="Arial" w:hAnsi="Arial" w:cs="Arial"/>
          <w:shd w:val="clear" w:color="auto" w:fill="FFFFFF"/>
        </w:rPr>
        <w:t>, inscrita no CPF nº .....................</w:t>
      </w:r>
      <w:r w:rsidRPr="0050548D">
        <w:rPr>
          <w:rFonts w:ascii="Arial" w:hAnsi="Arial" w:cs="Arial"/>
        </w:rPr>
        <w:t xml:space="preserve">, adiante, designada, simplesmente, </w:t>
      </w:r>
      <w:r w:rsidRPr="0050548D">
        <w:rPr>
          <w:rFonts w:ascii="Arial" w:hAnsi="Arial" w:cs="Arial"/>
          <w:b/>
        </w:rPr>
        <w:t>CONTRATANTE</w:t>
      </w:r>
      <w:r w:rsidRPr="0050548D">
        <w:rPr>
          <w:rFonts w:ascii="Arial" w:hAnsi="Arial" w:cs="Arial"/>
        </w:rPr>
        <w:t xml:space="preserve"> e </w:t>
      </w:r>
      <w:r w:rsidRPr="0050548D">
        <w:rPr>
          <w:rFonts w:ascii="Arial" w:hAnsi="Arial" w:cs="Arial"/>
          <w:b/>
        </w:rPr>
        <w:t>..........</w:t>
      </w:r>
      <w:r w:rsidRPr="0050548D">
        <w:rPr>
          <w:rFonts w:ascii="Arial" w:hAnsi="Arial" w:cs="Arial"/>
        </w:rPr>
        <w:t xml:space="preserve">, com sede à ........, n.º ......., na cidade de ......., inscrita no CNPJ  n.º ........, por intermédio de seu(sua) ......, Sr(a). .........., (qualificação completa), inscrito(a) no CPF n.º ......., adiante designada simplesmente </w:t>
      </w:r>
      <w:r w:rsidRPr="0050548D">
        <w:rPr>
          <w:rFonts w:ascii="Arial" w:hAnsi="Arial" w:cs="Arial"/>
          <w:b/>
        </w:rPr>
        <w:t>CONTRATADA</w:t>
      </w:r>
      <w:r w:rsidRPr="0050548D">
        <w:rPr>
          <w:rFonts w:ascii="Arial" w:hAnsi="Arial" w:cs="Arial"/>
        </w:rPr>
        <w:t>, ajustam o que se segue:</w:t>
      </w:r>
    </w:p>
    <w:p w14:paraId="67FFE288" w14:textId="77777777" w:rsidR="00074379" w:rsidRPr="0050548D" w:rsidRDefault="00074379" w:rsidP="00074379">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074379" w:rsidRPr="0050548D" w14:paraId="1653B08D"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5EA26042" w14:textId="77777777" w:rsidR="00074379" w:rsidRPr="0050548D" w:rsidRDefault="00074379">
            <w:pPr>
              <w:ind w:firstLine="851"/>
              <w:jc w:val="both"/>
              <w:rPr>
                <w:rFonts w:ascii="Arial" w:hAnsi="Arial" w:cs="Arial"/>
              </w:rPr>
            </w:pPr>
            <w:r w:rsidRPr="0050548D">
              <w:rPr>
                <w:rFonts w:ascii="Arial" w:hAnsi="Arial" w:cs="Arial"/>
                <w:b/>
              </w:rPr>
              <w:t>CLÁUSULA 2ª - DO OBJETO</w:t>
            </w:r>
          </w:p>
        </w:tc>
      </w:tr>
    </w:tbl>
    <w:p w14:paraId="23A8CC45" w14:textId="77777777" w:rsidR="00074379" w:rsidRPr="0050548D" w:rsidRDefault="00074379" w:rsidP="00074379">
      <w:pPr>
        <w:ind w:firstLine="851"/>
        <w:jc w:val="both"/>
        <w:rPr>
          <w:rFonts w:ascii="Arial" w:hAnsi="Arial" w:cs="Arial"/>
          <w:b/>
        </w:rPr>
      </w:pPr>
    </w:p>
    <w:p w14:paraId="1DB12BA4" w14:textId="77777777" w:rsidR="00074379" w:rsidRPr="0050548D" w:rsidRDefault="00074379" w:rsidP="00074379">
      <w:pPr>
        <w:pStyle w:val="Recuodecorpodetexto"/>
        <w:ind w:firstLine="851"/>
        <w:rPr>
          <w:b/>
          <w:sz w:val="20"/>
          <w:szCs w:val="20"/>
        </w:rPr>
      </w:pPr>
      <w:r w:rsidRPr="0050548D">
        <w:rPr>
          <w:b/>
          <w:sz w:val="20"/>
          <w:szCs w:val="20"/>
        </w:rPr>
        <w:t>2.1. A CONTRATADA se obriga a entrega do(s) item(ns) de MATERIAS DE ACESSIBILIDADE PEGAGÓGICA, conforme descrição detalhada constante do Edital de Pregão Eletrônico nº ...../2026, bem como seu Termo de Referência, o qual fica fazendo parte integrante do presente instrumento.</w:t>
      </w:r>
    </w:p>
    <w:p w14:paraId="30E3EB60" w14:textId="77777777" w:rsidR="00074379" w:rsidRPr="0050548D" w:rsidRDefault="00074379" w:rsidP="00074379">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074379" w:rsidRPr="0050548D" w14:paraId="7995E21A"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32C98F94" w14:textId="77777777" w:rsidR="00074379" w:rsidRPr="0050548D" w:rsidRDefault="00074379">
            <w:pPr>
              <w:keepLines/>
              <w:ind w:firstLine="851"/>
              <w:jc w:val="both"/>
              <w:rPr>
                <w:rFonts w:ascii="Arial" w:hAnsi="Arial" w:cs="Arial"/>
              </w:rPr>
            </w:pPr>
            <w:r w:rsidRPr="0050548D">
              <w:rPr>
                <w:rFonts w:ascii="Arial" w:hAnsi="Arial" w:cs="Arial"/>
                <w:b/>
              </w:rPr>
              <w:t>CLÁUSULA 3ª - DOS RECURSOS FINANCEIROS</w:t>
            </w:r>
          </w:p>
        </w:tc>
      </w:tr>
    </w:tbl>
    <w:p w14:paraId="060FE846" w14:textId="77777777" w:rsidR="00074379" w:rsidRPr="0050548D" w:rsidRDefault="00074379" w:rsidP="00074379">
      <w:pPr>
        <w:pStyle w:val="Recuodecorpodetexto"/>
        <w:ind w:firstLine="851"/>
        <w:rPr>
          <w:b/>
          <w:sz w:val="20"/>
          <w:szCs w:val="20"/>
        </w:rPr>
      </w:pPr>
    </w:p>
    <w:p w14:paraId="2B4E7D67" w14:textId="77777777" w:rsidR="00074379" w:rsidRPr="0050548D" w:rsidRDefault="00074379" w:rsidP="00074379">
      <w:pPr>
        <w:ind w:firstLine="851"/>
        <w:jc w:val="both"/>
        <w:rPr>
          <w:rFonts w:ascii="Arial" w:hAnsi="Arial" w:cs="Arial"/>
        </w:rPr>
      </w:pPr>
      <w:r w:rsidRPr="0050548D">
        <w:rPr>
          <w:rFonts w:ascii="Arial" w:hAnsi="Arial" w:cs="Arial"/>
          <w:b/>
        </w:rPr>
        <w:t>3.1.</w:t>
      </w:r>
      <w:r w:rsidRPr="0050548D">
        <w:rPr>
          <w:rFonts w:ascii="Arial" w:hAnsi="Arial" w:cs="Arial"/>
        </w:rPr>
        <w:t xml:space="preserve"> A despesa supra será atendida pela dotação orçamentária nº:    , constante do exercício de 2026.</w:t>
      </w:r>
    </w:p>
    <w:p w14:paraId="7D2DA631" w14:textId="77777777" w:rsidR="00074379" w:rsidRPr="0050548D" w:rsidRDefault="00074379" w:rsidP="00074379">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074379" w:rsidRPr="0050548D" w14:paraId="4A45A45F"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5B4D9478" w14:textId="77777777" w:rsidR="00074379" w:rsidRPr="0050548D" w:rsidRDefault="00074379">
            <w:pPr>
              <w:keepLines/>
              <w:ind w:firstLine="851"/>
              <w:jc w:val="both"/>
              <w:rPr>
                <w:rFonts w:ascii="Arial" w:hAnsi="Arial" w:cs="Arial"/>
              </w:rPr>
            </w:pPr>
            <w:r w:rsidRPr="0050548D">
              <w:rPr>
                <w:rFonts w:ascii="Arial" w:hAnsi="Arial" w:cs="Arial"/>
                <w:b/>
              </w:rPr>
              <w:t>CLÁUSULA 4ª – DO SUPORTE LEGAL</w:t>
            </w:r>
          </w:p>
        </w:tc>
      </w:tr>
    </w:tbl>
    <w:p w14:paraId="6CBFB61D" w14:textId="77777777" w:rsidR="00074379" w:rsidRPr="0050548D" w:rsidRDefault="00074379" w:rsidP="00074379">
      <w:pPr>
        <w:ind w:firstLine="851"/>
        <w:jc w:val="both"/>
        <w:rPr>
          <w:rFonts w:ascii="Arial" w:hAnsi="Arial" w:cs="Arial"/>
        </w:rPr>
      </w:pPr>
    </w:p>
    <w:p w14:paraId="11BA5C11" w14:textId="77777777" w:rsidR="00074379" w:rsidRPr="0050548D" w:rsidRDefault="00074379" w:rsidP="00074379">
      <w:pPr>
        <w:keepLines/>
        <w:ind w:firstLine="851"/>
        <w:jc w:val="both"/>
        <w:rPr>
          <w:rFonts w:ascii="Arial" w:hAnsi="Arial" w:cs="Arial"/>
          <w:b/>
        </w:rPr>
      </w:pPr>
      <w:r w:rsidRPr="0050548D">
        <w:rPr>
          <w:rFonts w:ascii="Arial" w:hAnsi="Arial" w:cs="Arial"/>
          <w:b/>
        </w:rPr>
        <w:t>4.1.</w:t>
      </w:r>
      <w:r w:rsidRPr="0050548D">
        <w:rPr>
          <w:rFonts w:ascii="Arial" w:hAnsi="Arial" w:cs="Arial"/>
        </w:rPr>
        <w:t xml:space="preserve"> Este contrato é regulado pelos seguintes dispositivos legais:</w:t>
      </w:r>
    </w:p>
    <w:p w14:paraId="356AB073" w14:textId="77777777" w:rsidR="00074379" w:rsidRPr="0050548D" w:rsidRDefault="00074379" w:rsidP="00074379">
      <w:pPr>
        <w:keepLines/>
        <w:ind w:firstLine="851"/>
        <w:jc w:val="both"/>
        <w:rPr>
          <w:rFonts w:ascii="Arial" w:hAnsi="Arial" w:cs="Arial"/>
          <w:b/>
        </w:rPr>
      </w:pPr>
      <w:r w:rsidRPr="0050548D">
        <w:rPr>
          <w:rFonts w:ascii="Arial" w:hAnsi="Arial" w:cs="Arial"/>
          <w:b/>
        </w:rPr>
        <w:t>4.1.1.</w:t>
      </w:r>
      <w:r w:rsidRPr="0050548D">
        <w:rPr>
          <w:rFonts w:ascii="Arial" w:hAnsi="Arial" w:cs="Arial"/>
        </w:rPr>
        <w:t xml:space="preserve"> Constituição da República Federativa do Brasil;</w:t>
      </w:r>
    </w:p>
    <w:p w14:paraId="58FFEF10" w14:textId="77777777" w:rsidR="00074379" w:rsidRPr="0050548D" w:rsidRDefault="00074379" w:rsidP="00074379">
      <w:pPr>
        <w:keepLines/>
        <w:ind w:firstLine="851"/>
        <w:jc w:val="both"/>
        <w:rPr>
          <w:rFonts w:ascii="Arial" w:hAnsi="Arial" w:cs="Arial"/>
          <w:b/>
        </w:rPr>
      </w:pPr>
      <w:r w:rsidRPr="0050548D">
        <w:rPr>
          <w:rFonts w:ascii="Arial" w:hAnsi="Arial" w:cs="Arial"/>
          <w:b/>
        </w:rPr>
        <w:t>4.1.2.</w:t>
      </w:r>
      <w:r w:rsidRPr="0050548D">
        <w:rPr>
          <w:rFonts w:ascii="Arial" w:hAnsi="Arial" w:cs="Arial"/>
        </w:rPr>
        <w:t xml:space="preserve"> Lei Orgânica do Município de Piracicaba;</w:t>
      </w:r>
    </w:p>
    <w:p w14:paraId="6D8316FF" w14:textId="77777777" w:rsidR="00074379" w:rsidRPr="0050548D" w:rsidRDefault="00074379" w:rsidP="00074379">
      <w:pPr>
        <w:keepLines/>
        <w:ind w:firstLine="851"/>
        <w:jc w:val="both"/>
        <w:rPr>
          <w:rFonts w:ascii="Arial" w:hAnsi="Arial" w:cs="Arial"/>
          <w:b/>
        </w:rPr>
      </w:pPr>
      <w:r w:rsidRPr="0050548D">
        <w:rPr>
          <w:rFonts w:ascii="Arial" w:hAnsi="Arial" w:cs="Arial"/>
          <w:b/>
        </w:rPr>
        <w:t>4.1.3.</w:t>
      </w:r>
      <w:r w:rsidRPr="0050548D">
        <w:rPr>
          <w:rFonts w:ascii="Arial" w:hAnsi="Arial" w:cs="Arial"/>
        </w:rPr>
        <w:t xml:space="preserve"> Lei Federal nº 14.133, de 01/04/2021;</w:t>
      </w:r>
    </w:p>
    <w:p w14:paraId="59161AD6" w14:textId="77777777" w:rsidR="00074379" w:rsidRPr="0050548D" w:rsidRDefault="00074379" w:rsidP="00074379">
      <w:pPr>
        <w:keepLines/>
        <w:ind w:firstLine="851"/>
        <w:jc w:val="both"/>
        <w:rPr>
          <w:rFonts w:ascii="Arial" w:hAnsi="Arial" w:cs="Arial"/>
          <w:b/>
        </w:rPr>
      </w:pPr>
      <w:r w:rsidRPr="0050548D">
        <w:rPr>
          <w:rFonts w:ascii="Arial" w:hAnsi="Arial" w:cs="Arial"/>
          <w:b/>
        </w:rPr>
        <w:t>4.1.4.</w:t>
      </w:r>
      <w:r w:rsidRPr="0050548D">
        <w:rPr>
          <w:rFonts w:ascii="Arial" w:hAnsi="Arial" w:cs="Arial"/>
        </w:rPr>
        <w:t xml:space="preserve"> Decreto Municipal nº 17.640, de 30/10/2018;</w:t>
      </w:r>
    </w:p>
    <w:p w14:paraId="40107AA7" w14:textId="77777777" w:rsidR="00074379" w:rsidRPr="0050548D" w:rsidRDefault="00074379" w:rsidP="00074379">
      <w:pPr>
        <w:keepLines/>
        <w:ind w:firstLine="851"/>
        <w:jc w:val="both"/>
        <w:rPr>
          <w:rFonts w:ascii="Arial" w:hAnsi="Arial" w:cs="Arial"/>
        </w:rPr>
      </w:pPr>
      <w:r w:rsidRPr="0050548D">
        <w:rPr>
          <w:rFonts w:ascii="Arial" w:hAnsi="Arial" w:cs="Arial"/>
          <w:b/>
        </w:rPr>
        <w:t>4.1.5.</w:t>
      </w:r>
      <w:r w:rsidRPr="0050548D">
        <w:rPr>
          <w:rFonts w:ascii="Arial" w:hAnsi="Arial" w:cs="Arial"/>
        </w:rPr>
        <w:t xml:space="preserve"> Demais disposições legais aplicáveis, inclusive subsidiariamente, os princípios gerais de Direito.</w:t>
      </w:r>
    </w:p>
    <w:p w14:paraId="533E3C9F" w14:textId="77777777" w:rsidR="00074379" w:rsidRPr="0050548D" w:rsidRDefault="00074379" w:rsidP="00074379">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7"/>
      </w:tblGrid>
      <w:tr w:rsidR="00074379" w:rsidRPr="0050548D" w14:paraId="7D14062E"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15A88571" w14:textId="77777777" w:rsidR="00074379" w:rsidRPr="0050548D" w:rsidRDefault="00074379">
            <w:pPr>
              <w:ind w:firstLine="851"/>
              <w:jc w:val="both"/>
              <w:rPr>
                <w:rFonts w:ascii="Arial" w:hAnsi="Arial" w:cs="Arial"/>
              </w:rPr>
            </w:pPr>
            <w:r w:rsidRPr="0050548D">
              <w:rPr>
                <w:rFonts w:ascii="Arial" w:hAnsi="Arial" w:cs="Arial"/>
                <w:b/>
              </w:rPr>
              <w:t>CLÁUSULA 5ª - DO PREÇO</w:t>
            </w:r>
          </w:p>
        </w:tc>
      </w:tr>
    </w:tbl>
    <w:p w14:paraId="043E1384" w14:textId="77777777" w:rsidR="00074379" w:rsidRPr="0050548D" w:rsidRDefault="00074379" w:rsidP="00074379">
      <w:pPr>
        <w:ind w:firstLine="851"/>
        <w:jc w:val="both"/>
        <w:rPr>
          <w:rFonts w:ascii="Arial" w:hAnsi="Arial" w:cs="Arial"/>
        </w:rPr>
      </w:pPr>
    </w:p>
    <w:p w14:paraId="5C7F6BB8" w14:textId="77777777" w:rsidR="00074379" w:rsidRPr="0050548D" w:rsidRDefault="00074379" w:rsidP="00074379">
      <w:pPr>
        <w:ind w:firstLine="851"/>
        <w:jc w:val="both"/>
        <w:rPr>
          <w:rFonts w:ascii="Arial" w:hAnsi="Arial" w:cs="Arial"/>
          <w:b/>
        </w:rPr>
      </w:pPr>
      <w:r w:rsidRPr="0050548D">
        <w:rPr>
          <w:rFonts w:ascii="Arial" w:hAnsi="Arial" w:cs="Arial"/>
          <w:b/>
        </w:rPr>
        <w:t>5.1.</w:t>
      </w:r>
      <w:r w:rsidRPr="0050548D">
        <w:rPr>
          <w:rFonts w:ascii="Arial" w:hAnsi="Arial" w:cs="Arial"/>
        </w:rPr>
        <w:t xml:space="preserve"> Pela execução do objeto deste contrato, a </w:t>
      </w:r>
      <w:r w:rsidRPr="0050548D">
        <w:rPr>
          <w:rFonts w:ascii="Arial" w:hAnsi="Arial" w:cs="Arial"/>
          <w:b/>
        </w:rPr>
        <w:t xml:space="preserve">CONTRATANTE </w:t>
      </w:r>
      <w:r w:rsidRPr="0050548D">
        <w:rPr>
          <w:rFonts w:ascii="Arial" w:hAnsi="Arial" w:cs="Arial"/>
        </w:rPr>
        <w:t xml:space="preserve">pagará à </w:t>
      </w:r>
      <w:r w:rsidRPr="0050548D">
        <w:rPr>
          <w:rFonts w:ascii="Arial" w:hAnsi="Arial" w:cs="Arial"/>
          <w:b/>
        </w:rPr>
        <w:t xml:space="preserve">CONTRATADA </w:t>
      </w:r>
      <w:r w:rsidRPr="0050548D">
        <w:rPr>
          <w:rFonts w:ascii="Arial" w:hAnsi="Arial" w:cs="Arial"/>
        </w:rPr>
        <w:t xml:space="preserve">a importância de </w:t>
      </w:r>
      <w:r w:rsidRPr="0050548D">
        <w:rPr>
          <w:rFonts w:ascii="Arial" w:hAnsi="Arial" w:cs="Arial"/>
          <w:b/>
        </w:rPr>
        <w:t>R$      (...)</w:t>
      </w:r>
      <w:r w:rsidRPr="0050548D">
        <w:rPr>
          <w:rFonts w:ascii="Arial" w:hAnsi="Arial" w:cs="Arial"/>
        </w:rPr>
        <w:t>, conforme valores apresentados por esta em sua proposta.</w:t>
      </w:r>
    </w:p>
    <w:p w14:paraId="1F545799" w14:textId="77777777" w:rsidR="00074379" w:rsidRPr="0050548D" w:rsidRDefault="00074379" w:rsidP="00074379">
      <w:pPr>
        <w:ind w:firstLine="851"/>
        <w:jc w:val="both"/>
        <w:rPr>
          <w:rFonts w:ascii="Arial" w:hAnsi="Arial" w:cs="Arial"/>
          <w:b/>
        </w:rPr>
      </w:pPr>
    </w:p>
    <w:p w14:paraId="01B155B0" w14:textId="77777777" w:rsidR="00074379" w:rsidRPr="0050548D" w:rsidRDefault="00074379" w:rsidP="00074379">
      <w:pPr>
        <w:ind w:firstLine="851"/>
        <w:jc w:val="both"/>
        <w:rPr>
          <w:rFonts w:ascii="Arial" w:hAnsi="Arial" w:cs="Arial"/>
          <w:b/>
        </w:rPr>
      </w:pPr>
      <w:r w:rsidRPr="0050548D">
        <w:rPr>
          <w:rFonts w:ascii="Arial" w:hAnsi="Arial" w:cs="Arial"/>
          <w:b/>
        </w:rPr>
        <w:t>5.2.</w:t>
      </w:r>
      <w:r w:rsidRPr="0050548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0548D">
        <w:rPr>
          <w:rFonts w:ascii="Arial" w:hAnsi="Arial" w:cs="Arial"/>
          <w:b/>
        </w:rPr>
        <w:t>CONTRATANTE</w:t>
      </w:r>
      <w:r w:rsidRPr="0050548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B30F0E5" w14:textId="77777777" w:rsidR="00074379" w:rsidRPr="0050548D" w:rsidRDefault="00074379" w:rsidP="00074379">
      <w:pPr>
        <w:ind w:firstLine="851"/>
        <w:jc w:val="both"/>
        <w:rPr>
          <w:rFonts w:ascii="Arial" w:hAnsi="Arial" w:cs="Arial"/>
          <w:b/>
        </w:rPr>
      </w:pPr>
    </w:p>
    <w:tbl>
      <w:tblPr>
        <w:tblW w:w="5000" w:type="pct"/>
        <w:tblLayout w:type="fixed"/>
        <w:tblLook w:val="04A0" w:firstRow="1" w:lastRow="0" w:firstColumn="1" w:lastColumn="0" w:noHBand="0" w:noVBand="1"/>
      </w:tblPr>
      <w:tblGrid>
        <w:gridCol w:w="10137"/>
      </w:tblGrid>
      <w:tr w:rsidR="00074379" w:rsidRPr="0050548D" w14:paraId="71DF5C3B"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6F963E42" w14:textId="77777777" w:rsidR="00074379" w:rsidRPr="0050548D" w:rsidRDefault="00074379">
            <w:pPr>
              <w:ind w:firstLine="851"/>
              <w:jc w:val="both"/>
              <w:rPr>
                <w:rFonts w:ascii="Arial" w:hAnsi="Arial" w:cs="Arial"/>
              </w:rPr>
            </w:pPr>
            <w:r w:rsidRPr="0050548D">
              <w:rPr>
                <w:rFonts w:ascii="Arial" w:hAnsi="Arial" w:cs="Arial"/>
                <w:b/>
              </w:rPr>
              <w:t>CLÁUSULA 6ª - DOS PAGAMENTOS</w:t>
            </w:r>
          </w:p>
        </w:tc>
      </w:tr>
    </w:tbl>
    <w:p w14:paraId="20E23481" w14:textId="77777777" w:rsidR="00074379" w:rsidRPr="0050548D" w:rsidRDefault="00074379" w:rsidP="00074379">
      <w:pPr>
        <w:ind w:firstLine="851"/>
        <w:jc w:val="both"/>
        <w:rPr>
          <w:rFonts w:ascii="Arial" w:hAnsi="Arial" w:cs="Arial"/>
        </w:rPr>
      </w:pPr>
    </w:p>
    <w:p w14:paraId="2104F016" w14:textId="77777777" w:rsidR="00074379" w:rsidRPr="0050548D" w:rsidRDefault="00074379" w:rsidP="00074379">
      <w:pPr>
        <w:ind w:firstLine="850"/>
        <w:jc w:val="both"/>
        <w:rPr>
          <w:rFonts w:ascii="Arial" w:hAnsi="Arial" w:cs="Arial"/>
          <w:b/>
        </w:rPr>
      </w:pPr>
      <w:r w:rsidRPr="0050548D">
        <w:rPr>
          <w:rFonts w:ascii="Arial" w:hAnsi="Arial" w:cs="Arial"/>
          <w:b/>
        </w:rPr>
        <w:t xml:space="preserve">6.1. </w:t>
      </w:r>
      <w:r w:rsidRPr="0050548D">
        <w:rPr>
          <w:rFonts w:ascii="Arial" w:hAnsi="Arial" w:cs="Arial"/>
        </w:rPr>
        <w:t>Anteriormente a realização de pagamentos, a Unidade Requisitante realizará consulta, junto a Secretaria Municipal de Finanças sobre a existência de débitos exigíveis da</w:t>
      </w:r>
      <w:r w:rsidRPr="0050548D">
        <w:rPr>
          <w:rFonts w:ascii="Arial" w:hAnsi="Arial" w:cs="Arial"/>
          <w:b/>
        </w:rPr>
        <w:t xml:space="preserve"> CONTRATADA</w:t>
      </w:r>
      <w:r w:rsidRPr="0050548D">
        <w:rPr>
          <w:rFonts w:ascii="Arial" w:hAnsi="Arial" w:cs="Arial"/>
        </w:rPr>
        <w:t xml:space="preserve"> com o Município de Piracicaba e caso existam, poderá ser realizada a compensação de valores.</w:t>
      </w:r>
    </w:p>
    <w:p w14:paraId="76D806B6" w14:textId="77777777" w:rsidR="00074379" w:rsidRPr="0050548D" w:rsidRDefault="00074379" w:rsidP="00074379">
      <w:pPr>
        <w:ind w:firstLine="850"/>
        <w:jc w:val="both"/>
        <w:rPr>
          <w:rFonts w:ascii="Arial" w:hAnsi="Arial" w:cs="Arial"/>
        </w:rPr>
      </w:pPr>
      <w:r w:rsidRPr="0050548D">
        <w:rPr>
          <w:rFonts w:ascii="Arial" w:hAnsi="Arial" w:cs="Arial"/>
          <w:b/>
        </w:rPr>
        <w:t xml:space="preserve">6.2. </w:t>
      </w:r>
      <w:r w:rsidRPr="0050548D">
        <w:rPr>
          <w:rFonts w:ascii="Arial" w:hAnsi="Arial" w:cs="Arial"/>
        </w:rPr>
        <w:t xml:space="preserve">Os pagamentos serão efetuados mediante a apresentação da nota fiscal, acompanhada do atestado de recebimento emitido pela Secretaria Municipal de Educação, no prazo estipulado pela </w:t>
      </w:r>
      <w:r w:rsidRPr="0050548D">
        <w:rPr>
          <w:rFonts w:ascii="Arial" w:hAnsi="Arial" w:cs="Arial"/>
          <w:b/>
        </w:rPr>
        <w:t>CONTRATADA</w:t>
      </w:r>
      <w:r w:rsidRPr="0050548D">
        <w:rPr>
          <w:rFonts w:ascii="Arial" w:hAnsi="Arial" w:cs="Arial"/>
        </w:rPr>
        <w:t xml:space="preserve">, contado da data de emissão da nota fiscal e depositados no banco e conta corrente indicados pela </w:t>
      </w:r>
      <w:r w:rsidRPr="0050548D">
        <w:rPr>
          <w:rFonts w:ascii="Arial" w:hAnsi="Arial" w:cs="Arial"/>
          <w:b/>
        </w:rPr>
        <w:t>CONTRATADA</w:t>
      </w:r>
      <w:r w:rsidRPr="0050548D">
        <w:rPr>
          <w:rFonts w:ascii="Arial" w:hAnsi="Arial" w:cs="Arial"/>
        </w:rPr>
        <w:t xml:space="preserve">. </w:t>
      </w:r>
    </w:p>
    <w:p w14:paraId="58867B70" w14:textId="77777777" w:rsidR="00074379" w:rsidRPr="0050548D" w:rsidRDefault="00074379" w:rsidP="00074379">
      <w:pPr>
        <w:ind w:firstLine="850"/>
        <w:jc w:val="both"/>
        <w:rPr>
          <w:rFonts w:ascii="Arial" w:hAnsi="Arial" w:cs="Arial"/>
        </w:rPr>
      </w:pPr>
    </w:p>
    <w:p w14:paraId="3A3A5353" w14:textId="77777777" w:rsidR="00074379" w:rsidRPr="0050548D" w:rsidRDefault="00074379" w:rsidP="00074379">
      <w:pPr>
        <w:ind w:firstLine="850"/>
        <w:jc w:val="both"/>
        <w:rPr>
          <w:rFonts w:ascii="Arial" w:hAnsi="Arial" w:cs="Arial"/>
        </w:rPr>
      </w:pPr>
      <w:r w:rsidRPr="0050548D">
        <w:rPr>
          <w:rFonts w:ascii="Arial" w:hAnsi="Arial" w:cs="Arial"/>
          <w:b/>
        </w:rPr>
        <w:t>6.2.1.</w:t>
      </w:r>
      <w:r w:rsidRPr="0050548D">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A9B769C" w14:textId="77777777" w:rsidR="00074379" w:rsidRPr="0050548D" w:rsidRDefault="00074379" w:rsidP="00074379">
      <w:pPr>
        <w:ind w:firstLine="850"/>
        <w:jc w:val="both"/>
        <w:rPr>
          <w:rFonts w:ascii="Arial" w:hAnsi="Arial" w:cs="Arial"/>
        </w:rPr>
      </w:pPr>
    </w:p>
    <w:p w14:paraId="6922283E" w14:textId="77777777" w:rsidR="00074379" w:rsidRPr="0050548D" w:rsidRDefault="00074379" w:rsidP="00074379">
      <w:pPr>
        <w:ind w:firstLine="850"/>
        <w:jc w:val="both"/>
        <w:rPr>
          <w:rFonts w:ascii="Arial" w:hAnsi="Arial" w:cs="Arial"/>
          <w:b/>
        </w:rPr>
      </w:pPr>
      <w:r w:rsidRPr="0050548D">
        <w:rPr>
          <w:rFonts w:ascii="Arial" w:hAnsi="Arial" w:cs="Arial"/>
        </w:rPr>
        <w:t xml:space="preserve">E-mail para emissão da NF-e: </w:t>
      </w:r>
      <w:hyperlink r:id="rId21" w:history="1">
        <w:r w:rsidRPr="0050548D">
          <w:rPr>
            <w:rStyle w:val="Hyperlink"/>
            <w:rFonts w:ascii="Arial" w:hAnsi="Arial" w:cs="Arial"/>
          </w:rPr>
          <w:t>notafiscal@piracicaba.sp.gov.br</w:t>
        </w:r>
      </w:hyperlink>
    </w:p>
    <w:p w14:paraId="5E6ED01A" w14:textId="77777777" w:rsidR="00074379" w:rsidRPr="0050548D" w:rsidRDefault="00074379" w:rsidP="00074379">
      <w:pPr>
        <w:jc w:val="both"/>
        <w:rPr>
          <w:rFonts w:ascii="Arial" w:hAnsi="Arial" w:cs="Arial"/>
          <w:b/>
        </w:rPr>
      </w:pPr>
    </w:p>
    <w:p w14:paraId="5C325FC4" w14:textId="77777777" w:rsidR="00074379" w:rsidRPr="0050548D" w:rsidRDefault="00074379" w:rsidP="00074379">
      <w:pPr>
        <w:ind w:firstLine="850"/>
        <w:jc w:val="both"/>
        <w:rPr>
          <w:rFonts w:ascii="Arial" w:hAnsi="Arial" w:cs="Arial"/>
        </w:rPr>
      </w:pPr>
      <w:r w:rsidRPr="0050548D">
        <w:rPr>
          <w:rFonts w:ascii="Arial" w:hAnsi="Arial" w:cs="Arial"/>
          <w:b/>
        </w:rPr>
        <w:t xml:space="preserve">6.3. </w:t>
      </w:r>
      <w:r w:rsidRPr="0050548D">
        <w:rPr>
          <w:rFonts w:ascii="Arial" w:hAnsi="Arial" w:cs="Arial"/>
        </w:rPr>
        <w:t xml:space="preserve">Com a nota fiscal a </w:t>
      </w:r>
      <w:r w:rsidRPr="0050548D">
        <w:rPr>
          <w:rFonts w:ascii="Arial" w:hAnsi="Arial" w:cs="Arial"/>
          <w:b/>
        </w:rPr>
        <w:t>CONTRATADA</w:t>
      </w:r>
      <w:r w:rsidRPr="0050548D">
        <w:rPr>
          <w:rFonts w:ascii="Arial" w:hAnsi="Arial" w:cs="Arial"/>
        </w:rPr>
        <w:t xml:space="preserve"> deverá apresentar, ainda:</w:t>
      </w:r>
    </w:p>
    <w:p w14:paraId="1390D8BE" w14:textId="77777777" w:rsidR="00074379" w:rsidRPr="0050548D" w:rsidRDefault="00074379" w:rsidP="00074379">
      <w:pPr>
        <w:ind w:firstLine="850"/>
        <w:jc w:val="both"/>
        <w:rPr>
          <w:rFonts w:ascii="Arial" w:hAnsi="Arial" w:cs="Arial"/>
        </w:rPr>
      </w:pPr>
    </w:p>
    <w:p w14:paraId="36D7B223" w14:textId="77777777" w:rsidR="00074379" w:rsidRPr="0050548D" w:rsidRDefault="00074379" w:rsidP="00074379">
      <w:pPr>
        <w:ind w:firstLine="850"/>
        <w:jc w:val="both"/>
        <w:rPr>
          <w:rFonts w:ascii="Arial" w:hAnsi="Arial" w:cs="Arial"/>
        </w:rPr>
      </w:pPr>
      <w:r w:rsidRPr="0050548D">
        <w:rPr>
          <w:rFonts w:ascii="Arial" w:hAnsi="Arial" w:cs="Arial"/>
          <w:b/>
        </w:rPr>
        <w:t xml:space="preserve">6.3.1. </w:t>
      </w:r>
      <w:r w:rsidRPr="0050548D">
        <w:rPr>
          <w:rFonts w:ascii="Arial" w:hAnsi="Arial" w:cs="Arial"/>
        </w:rPr>
        <w:t>Certidão de Regularidade perante a Fazenda Federal (INSS), com validade em vigor;</w:t>
      </w:r>
    </w:p>
    <w:p w14:paraId="0BD9BCA3" w14:textId="77777777" w:rsidR="00074379" w:rsidRPr="0050548D" w:rsidRDefault="00074379" w:rsidP="00074379">
      <w:pPr>
        <w:ind w:firstLine="850"/>
        <w:jc w:val="both"/>
        <w:rPr>
          <w:rFonts w:ascii="Arial" w:hAnsi="Arial" w:cs="Arial"/>
        </w:rPr>
      </w:pPr>
    </w:p>
    <w:p w14:paraId="3B267D7A" w14:textId="77777777" w:rsidR="00074379" w:rsidRPr="0050548D" w:rsidRDefault="00074379" w:rsidP="00074379">
      <w:pPr>
        <w:ind w:firstLine="850"/>
        <w:jc w:val="both"/>
        <w:rPr>
          <w:rFonts w:ascii="Arial" w:hAnsi="Arial" w:cs="Arial"/>
          <w:b/>
        </w:rPr>
      </w:pPr>
      <w:r w:rsidRPr="0050548D">
        <w:rPr>
          <w:rFonts w:ascii="Arial" w:hAnsi="Arial" w:cs="Arial"/>
          <w:b/>
        </w:rPr>
        <w:t xml:space="preserve">6.3.2. </w:t>
      </w:r>
      <w:r w:rsidRPr="0050548D">
        <w:rPr>
          <w:rFonts w:ascii="Arial" w:hAnsi="Arial" w:cs="Arial"/>
        </w:rPr>
        <w:t>Certidão de regularidade do FGTS fornecido pela Caixa Econômica Federal, com validade em vigor;</w:t>
      </w:r>
      <w:r w:rsidRPr="0050548D">
        <w:rPr>
          <w:rFonts w:ascii="Arial" w:hAnsi="Arial" w:cs="Arial"/>
          <w:b/>
        </w:rPr>
        <w:t xml:space="preserve"> </w:t>
      </w:r>
    </w:p>
    <w:p w14:paraId="4EA87701" w14:textId="77777777" w:rsidR="00074379" w:rsidRPr="0050548D" w:rsidRDefault="00074379" w:rsidP="00074379">
      <w:pPr>
        <w:ind w:firstLine="850"/>
        <w:jc w:val="both"/>
        <w:rPr>
          <w:rFonts w:ascii="Arial" w:hAnsi="Arial" w:cs="Arial"/>
          <w:b/>
        </w:rPr>
      </w:pPr>
    </w:p>
    <w:p w14:paraId="2FEA385B" w14:textId="77777777" w:rsidR="00074379" w:rsidRPr="0050548D" w:rsidRDefault="00074379" w:rsidP="00074379">
      <w:pPr>
        <w:keepLines/>
        <w:ind w:firstLine="850"/>
        <w:jc w:val="both"/>
        <w:rPr>
          <w:rFonts w:ascii="Arial" w:hAnsi="Arial" w:cs="Arial"/>
        </w:rPr>
      </w:pPr>
      <w:r w:rsidRPr="0050548D">
        <w:rPr>
          <w:rFonts w:ascii="Arial" w:hAnsi="Arial" w:cs="Arial"/>
          <w:b/>
        </w:rPr>
        <w:t>6.3.3.</w:t>
      </w:r>
      <w:r w:rsidRPr="0050548D">
        <w:rPr>
          <w:rFonts w:ascii="Arial" w:hAnsi="Arial" w:cs="Arial"/>
        </w:rPr>
        <w:t xml:space="preserve"> Certidão de Regularidade perante a Fazenda Estadual, com validade em vigor, e;</w:t>
      </w:r>
    </w:p>
    <w:p w14:paraId="4780D07A" w14:textId="77777777" w:rsidR="00074379" w:rsidRPr="0050548D" w:rsidRDefault="00074379" w:rsidP="00074379">
      <w:pPr>
        <w:keepLines/>
        <w:ind w:firstLine="850"/>
        <w:jc w:val="both"/>
        <w:rPr>
          <w:rFonts w:ascii="Arial" w:hAnsi="Arial" w:cs="Arial"/>
        </w:rPr>
      </w:pPr>
    </w:p>
    <w:p w14:paraId="33CAB4DC" w14:textId="77777777" w:rsidR="00074379" w:rsidRPr="0050548D" w:rsidRDefault="00074379" w:rsidP="00074379">
      <w:pPr>
        <w:keepLines/>
        <w:ind w:firstLine="850"/>
        <w:jc w:val="both"/>
        <w:rPr>
          <w:rFonts w:ascii="Arial" w:hAnsi="Arial" w:cs="Arial"/>
          <w:b/>
        </w:rPr>
      </w:pPr>
      <w:r w:rsidRPr="0050548D">
        <w:rPr>
          <w:rFonts w:ascii="Arial" w:hAnsi="Arial" w:cs="Arial"/>
          <w:b/>
        </w:rPr>
        <w:t>6.3.4.</w:t>
      </w:r>
      <w:r w:rsidRPr="0050548D">
        <w:rPr>
          <w:rFonts w:ascii="Arial" w:hAnsi="Arial" w:cs="Arial"/>
        </w:rPr>
        <w:t xml:space="preserve"> Certidão Negativa de Débitos Trabalhistas (CNDT).</w:t>
      </w:r>
    </w:p>
    <w:p w14:paraId="02891BEA" w14:textId="77777777" w:rsidR="00074379" w:rsidRPr="0050548D" w:rsidRDefault="00074379" w:rsidP="00074379">
      <w:pPr>
        <w:jc w:val="both"/>
        <w:rPr>
          <w:rFonts w:ascii="Arial" w:hAnsi="Arial" w:cs="Arial"/>
          <w:b/>
        </w:rPr>
      </w:pPr>
    </w:p>
    <w:p w14:paraId="61009821" w14:textId="77777777" w:rsidR="00074379" w:rsidRPr="0050548D" w:rsidRDefault="00074379" w:rsidP="00074379">
      <w:pPr>
        <w:ind w:firstLine="850"/>
        <w:jc w:val="both"/>
        <w:rPr>
          <w:rFonts w:ascii="Arial" w:hAnsi="Arial" w:cs="Arial"/>
        </w:rPr>
      </w:pPr>
      <w:r w:rsidRPr="0050548D">
        <w:rPr>
          <w:rFonts w:ascii="Arial" w:hAnsi="Arial" w:cs="Arial"/>
          <w:b/>
        </w:rPr>
        <w:t xml:space="preserve">6.4. </w:t>
      </w:r>
      <w:r w:rsidRPr="0050548D">
        <w:rPr>
          <w:rFonts w:ascii="Arial" w:hAnsi="Arial" w:cs="Arial"/>
        </w:rPr>
        <w:t>Caso o dia do pagamento coincida aos sábados, domingos, feriados ou pontos facultativos, o mesmo será efetuado no primeiro dia útil subsequente, sem qualquer incidência de correção monetária.</w:t>
      </w:r>
    </w:p>
    <w:p w14:paraId="6ED905B3" w14:textId="77777777" w:rsidR="00074379" w:rsidRPr="0050548D" w:rsidRDefault="00074379" w:rsidP="00074379">
      <w:pPr>
        <w:ind w:firstLine="850"/>
        <w:jc w:val="both"/>
        <w:rPr>
          <w:rFonts w:ascii="Arial" w:hAnsi="Arial" w:cs="Arial"/>
        </w:rPr>
      </w:pPr>
    </w:p>
    <w:p w14:paraId="16BCA176" w14:textId="77777777" w:rsidR="00074379" w:rsidRPr="0050548D" w:rsidRDefault="00074379" w:rsidP="00074379">
      <w:pPr>
        <w:ind w:firstLine="851"/>
        <w:jc w:val="both"/>
        <w:rPr>
          <w:rFonts w:ascii="Arial" w:hAnsi="Arial" w:cs="Arial"/>
        </w:rPr>
      </w:pPr>
      <w:r w:rsidRPr="0050548D">
        <w:rPr>
          <w:rFonts w:ascii="Arial" w:hAnsi="Arial" w:cs="Arial"/>
          <w:b/>
        </w:rPr>
        <w:t>6.5.</w:t>
      </w:r>
      <w:r w:rsidRPr="0050548D">
        <w:rPr>
          <w:rFonts w:ascii="Arial" w:hAnsi="Arial" w:cs="Arial"/>
        </w:rPr>
        <w:t xml:space="preserve"> Caso a </w:t>
      </w:r>
      <w:r w:rsidRPr="0050548D">
        <w:rPr>
          <w:rFonts w:ascii="Arial" w:hAnsi="Arial" w:cs="Arial"/>
          <w:b/>
        </w:rPr>
        <w:t>CONTRATANTE</w:t>
      </w:r>
      <w:r w:rsidRPr="0050548D">
        <w:rPr>
          <w:rFonts w:ascii="Arial" w:hAnsi="Arial" w:cs="Arial"/>
        </w:rPr>
        <w:t>, eventualmente, atrase os pagamentos, estes deverão ser corrigidos com base no INPC/IBGE, conforme legislação pertinente.</w:t>
      </w:r>
    </w:p>
    <w:p w14:paraId="5D8AE20A" w14:textId="77777777" w:rsidR="00074379" w:rsidRPr="0050548D" w:rsidRDefault="00074379" w:rsidP="00074379">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074379" w:rsidRPr="0050548D" w14:paraId="2B50C508" w14:textId="77777777" w:rsidTr="00074379">
        <w:tc>
          <w:tcPr>
            <w:tcW w:w="8750" w:type="dxa"/>
            <w:tcBorders>
              <w:top w:val="single" w:sz="4" w:space="0" w:color="000000"/>
              <w:left w:val="single" w:sz="4" w:space="0" w:color="000000"/>
              <w:bottom w:val="single" w:sz="4" w:space="0" w:color="000000"/>
              <w:right w:val="single" w:sz="4" w:space="0" w:color="000000"/>
            </w:tcBorders>
            <w:hideMark/>
          </w:tcPr>
          <w:p w14:paraId="340E7FFC" w14:textId="77777777" w:rsidR="00074379" w:rsidRPr="0050548D" w:rsidRDefault="00074379">
            <w:pPr>
              <w:ind w:firstLine="851"/>
              <w:jc w:val="both"/>
              <w:rPr>
                <w:rFonts w:ascii="Arial" w:hAnsi="Arial" w:cs="Arial"/>
              </w:rPr>
            </w:pPr>
            <w:r w:rsidRPr="0050548D">
              <w:rPr>
                <w:rFonts w:ascii="Arial" w:hAnsi="Arial" w:cs="Arial"/>
                <w:b/>
              </w:rPr>
              <w:t>CLÁUSULA 7ª - DA FISCALIZAÇÃO</w:t>
            </w:r>
          </w:p>
        </w:tc>
      </w:tr>
    </w:tbl>
    <w:p w14:paraId="54A39F9E" w14:textId="77777777" w:rsidR="00074379" w:rsidRPr="0050548D" w:rsidRDefault="00074379" w:rsidP="00074379">
      <w:pPr>
        <w:ind w:firstLine="851"/>
        <w:jc w:val="both"/>
        <w:rPr>
          <w:rFonts w:ascii="Arial" w:hAnsi="Arial" w:cs="Arial"/>
          <w:b/>
        </w:rPr>
      </w:pPr>
    </w:p>
    <w:p w14:paraId="242F56D4" w14:textId="77777777" w:rsidR="00074379" w:rsidRPr="0050548D" w:rsidRDefault="00074379" w:rsidP="00074379">
      <w:pPr>
        <w:ind w:firstLine="851"/>
        <w:jc w:val="both"/>
        <w:rPr>
          <w:rFonts w:ascii="Arial" w:hAnsi="Arial" w:cs="Arial"/>
          <w:b/>
        </w:rPr>
      </w:pPr>
      <w:r w:rsidRPr="0050548D">
        <w:rPr>
          <w:rFonts w:ascii="Arial" w:hAnsi="Arial" w:cs="Arial"/>
          <w:b/>
        </w:rPr>
        <w:t>7.1.</w:t>
      </w:r>
      <w:r w:rsidRPr="0050548D">
        <w:rPr>
          <w:rFonts w:ascii="Arial" w:hAnsi="Arial" w:cs="Arial"/>
        </w:rPr>
        <w:t xml:space="preserve"> A Secretaria Municipal de Educação é o órgão credenciado pela </w:t>
      </w:r>
      <w:r w:rsidRPr="0050548D">
        <w:rPr>
          <w:rFonts w:ascii="Arial" w:hAnsi="Arial" w:cs="Arial"/>
          <w:b/>
        </w:rPr>
        <w:t>CONTRATANTE</w:t>
      </w:r>
      <w:r w:rsidRPr="0050548D">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4722C21B" w14:textId="77777777" w:rsidR="00074379" w:rsidRPr="0050548D" w:rsidRDefault="00074379" w:rsidP="00074379">
      <w:pPr>
        <w:ind w:firstLine="851"/>
        <w:jc w:val="both"/>
        <w:rPr>
          <w:rFonts w:ascii="Arial" w:hAnsi="Arial" w:cs="Arial"/>
          <w:b/>
        </w:rPr>
      </w:pPr>
    </w:p>
    <w:tbl>
      <w:tblPr>
        <w:tblW w:w="0" w:type="auto"/>
        <w:tblInd w:w="-15" w:type="dxa"/>
        <w:tblLayout w:type="fixed"/>
        <w:tblLook w:val="04A0" w:firstRow="1" w:lastRow="0" w:firstColumn="1" w:lastColumn="0" w:noHBand="0" w:noVBand="1"/>
      </w:tblPr>
      <w:tblGrid>
        <w:gridCol w:w="8750"/>
      </w:tblGrid>
      <w:tr w:rsidR="00074379" w:rsidRPr="0050548D" w14:paraId="3374F8DB" w14:textId="77777777" w:rsidTr="00074379">
        <w:tc>
          <w:tcPr>
            <w:tcW w:w="8750" w:type="dxa"/>
            <w:tcBorders>
              <w:top w:val="single" w:sz="4" w:space="0" w:color="000000"/>
              <w:left w:val="single" w:sz="4" w:space="0" w:color="000000"/>
              <w:bottom w:val="single" w:sz="4" w:space="0" w:color="000000"/>
              <w:right w:val="single" w:sz="4" w:space="0" w:color="000000"/>
            </w:tcBorders>
            <w:hideMark/>
          </w:tcPr>
          <w:p w14:paraId="1B7D5D67" w14:textId="77777777" w:rsidR="00074379" w:rsidRPr="0050548D" w:rsidRDefault="00074379">
            <w:pPr>
              <w:ind w:firstLine="851"/>
              <w:jc w:val="both"/>
              <w:rPr>
                <w:rFonts w:ascii="Arial" w:hAnsi="Arial" w:cs="Arial"/>
              </w:rPr>
            </w:pPr>
            <w:r w:rsidRPr="0050548D">
              <w:rPr>
                <w:rFonts w:ascii="Arial" w:hAnsi="Arial" w:cs="Arial"/>
                <w:b/>
              </w:rPr>
              <w:t>CLÁUSULA 8ª - DO PRAZO DE VIGÊNCIA</w:t>
            </w:r>
          </w:p>
        </w:tc>
      </w:tr>
    </w:tbl>
    <w:p w14:paraId="297BCB7E" w14:textId="77777777" w:rsidR="00074379" w:rsidRPr="0050548D" w:rsidRDefault="00074379" w:rsidP="00074379">
      <w:pPr>
        <w:ind w:firstLine="851"/>
        <w:jc w:val="both"/>
        <w:rPr>
          <w:rFonts w:ascii="Arial" w:hAnsi="Arial" w:cs="Arial"/>
          <w:b/>
        </w:rPr>
      </w:pPr>
    </w:p>
    <w:p w14:paraId="0D3A63C3" w14:textId="77777777" w:rsidR="00074379" w:rsidRPr="0050548D" w:rsidRDefault="00074379" w:rsidP="00074379">
      <w:pPr>
        <w:ind w:firstLine="851"/>
        <w:jc w:val="both"/>
        <w:rPr>
          <w:rFonts w:ascii="Arial" w:hAnsi="Arial" w:cs="Arial"/>
        </w:rPr>
      </w:pPr>
      <w:r w:rsidRPr="0050548D">
        <w:rPr>
          <w:rFonts w:ascii="Arial" w:hAnsi="Arial" w:cs="Arial"/>
          <w:b/>
        </w:rPr>
        <w:t>8.1.</w:t>
      </w:r>
      <w:r w:rsidRPr="0050548D">
        <w:rPr>
          <w:rFonts w:ascii="Arial" w:hAnsi="Arial" w:cs="Arial"/>
        </w:rPr>
        <w:t xml:space="preserve"> O presente contrato terá vigência até o recebimento definitivo do objeto, a contar da data da Ordem de Fornecimento.</w:t>
      </w:r>
    </w:p>
    <w:p w14:paraId="1411F228" w14:textId="77777777" w:rsidR="00074379" w:rsidRPr="0050548D" w:rsidRDefault="00074379" w:rsidP="00074379">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074379" w:rsidRPr="0050548D" w14:paraId="4597BAD3" w14:textId="77777777" w:rsidTr="00074379">
        <w:tc>
          <w:tcPr>
            <w:tcW w:w="8750" w:type="dxa"/>
            <w:tcBorders>
              <w:top w:val="single" w:sz="4" w:space="0" w:color="000000"/>
              <w:left w:val="single" w:sz="4" w:space="0" w:color="000000"/>
              <w:bottom w:val="single" w:sz="4" w:space="0" w:color="000000"/>
              <w:right w:val="single" w:sz="4" w:space="0" w:color="000000"/>
            </w:tcBorders>
            <w:hideMark/>
          </w:tcPr>
          <w:p w14:paraId="0F83927F" w14:textId="77777777" w:rsidR="00074379" w:rsidRPr="0050548D" w:rsidRDefault="00074379">
            <w:pPr>
              <w:ind w:firstLine="851"/>
              <w:jc w:val="both"/>
              <w:rPr>
                <w:rFonts w:ascii="Arial" w:hAnsi="Arial" w:cs="Arial"/>
              </w:rPr>
            </w:pPr>
            <w:r w:rsidRPr="0050548D">
              <w:rPr>
                <w:rFonts w:ascii="Arial" w:hAnsi="Arial" w:cs="Arial"/>
                <w:b/>
              </w:rPr>
              <w:t>CLÁUSULA 9ª - DA EXTINÇÃO DO CONTRATO</w:t>
            </w:r>
          </w:p>
        </w:tc>
      </w:tr>
    </w:tbl>
    <w:p w14:paraId="68E6FC54" w14:textId="77777777" w:rsidR="00074379" w:rsidRPr="0050548D" w:rsidRDefault="00074379" w:rsidP="00074379">
      <w:pPr>
        <w:ind w:firstLine="851"/>
        <w:jc w:val="both"/>
        <w:rPr>
          <w:rFonts w:ascii="Arial" w:hAnsi="Arial" w:cs="Arial"/>
          <w:b/>
        </w:rPr>
      </w:pPr>
    </w:p>
    <w:p w14:paraId="006B0DE4" w14:textId="77777777" w:rsidR="00074379" w:rsidRPr="0050548D" w:rsidRDefault="00074379" w:rsidP="00074379">
      <w:pPr>
        <w:ind w:firstLine="851"/>
        <w:jc w:val="both"/>
        <w:rPr>
          <w:rFonts w:ascii="Arial" w:hAnsi="Arial" w:cs="Arial"/>
        </w:rPr>
      </w:pPr>
      <w:r w:rsidRPr="0050548D">
        <w:rPr>
          <w:rFonts w:ascii="Arial" w:hAnsi="Arial" w:cs="Arial"/>
          <w:b/>
        </w:rPr>
        <w:t>9.1.</w:t>
      </w:r>
      <w:r w:rsidRPr="0050548D">
        <w:rPr>
          <w:rFonts w:ascii="Arial" w:hAnsi="Arial" w:cs="Arial"/>
        </w:rPr>
        <w:t xml:space="preserve"> Independentemente de interpelação judicial, o contrato será extinto nas hipóteses previstas no art. 137 da Lei Federal nº 14.133/21e suas alterações.</w:t>
      </w:r>
    </w:p>
    <w:p w14:paraId="2600A278" w14:textId="77777777" w:rsidR="00074379" w:rsidRPr="0050548D" w:rsidRDefault="00074379" w:rsidP="00074379">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074379" w:rsidRPr="0050548D" w14:paraId="342D9C54" w14:textId="77777777" w:rsidTr="00074379">
        <w:tc>
          <w:tcPr>
            <w:tcW w:w="8750" w:type="dxa"/>
            <w:tcBorders>
              <w:top w:val="single" w:sz="4" w:space="0" w:color="000000"/>
              <w:left w:val="single" w:sz="4" w:space="0" w:color="000000"/>
              <w:bottom w:val="single" w:sz="4" w:space="0" w:color="000000"/>
              <w:right w:val="single" w:sz="4" w:space="0" w:color="000000"/>
            </w:tcBorders>
            <w:hideMark/>
          </w:tcPr>
          <w:p w14:paraId="0165A9BE" w14:textId="77777777" w:rsidR="00074379" w:rsidRPr="0050548D" w:rsidRDefault="00074379">
            <w:pPr>
              <w:ind w:firstLine="851"/>
              <w:jc w:val="both"/>
              <w:rPr>
                <w:rFonts w:ascii="Arial" w:hAnsi="Arial" w:cs="Arial"/>
              </w:rPr>
            </w:pPr>
            <w:r w:rsidRPr="0050548D">
              <w:rPr>
                <w:rFonts w:ascii="Arial" w:hAnsi="Arial" w:cs="Arial"/>
                <w:b/>
              </w:rPr>
              <w:t>CLÁUSULA 10. - DO RECEBIMENTO</w:t>
            </w:r>
          </w:p>
        </w:tc>
      </w:tr>
    </w:tbl>
    <w:p w14:paraId="54D30A7C" w14:textId="77777777" w:rsidR="00074379" w:rsidRPr="0050548D" w:rsidRDefault="00074379" w:rsidP="00074379">
      <w:pPr>
        <w:ind w:firstLine="851"/>
        <w:jc w:val="both"/>
        <w:rPr>
          <w:rFonts w:ascii="Arial" w:hAnsi="Arial" w:cs="Arial"/>
          <w:b/>
        </w:rPr>
      </w:pPr>
    </w:p>
    <w:p w14:paraId="3F461B14" w14:textId="77777777" w:rsidR="00074379" w:rsidRPr="0050548D" w:rsidRDefault="00074379" w:rsidP="00074379">
      <w:pPr>
        <w:ind w:firstLine="851"/>
        <w:jc w:val="both"/>
        <w:rPr>
          <w:rFonts w:ascii="Arial" w:hAnsi="Arial" w:cs="Arial"/>
          <w:b/>
        </w:rPr>
      </w:pPr>
      <w:r w:rsidRPr="0050548D">
        <w:rPr>
          <w:rFonts w:ascii="Arial" w:hAnsi="Arial" w:cs="Arial"/>
          <w:b/>
        </w:rPr>
        <w:t>10.1.</w:t>
      </w:r>
      <w:r w:rsidRPr="0050548D">
        <w:rPr>
          <w:rFonts w:ascii="Arial" w:hAnsi="Arial" w:cs="Arial"/>
        </w:rPr>
        <w:t xml:space="preserve"> O objeto deste contrato será recebido por servidor a ser designado para o ato do recebimento, da seguinte forma:</w:t>
      </w:r>
    </w:p>
    <w:p w14:paraId="7F89948B" w14:textId="77777777" w:rsidR="00074379" w:rsidRPr="0050548D" w:rsidRDefault="00074379" w:rsidP="00074379">
      <w:pPr>
        <w:ind w:firstLine="851"/>
        <w:jc w:val="both"/>
        <w:rPr>
          <w:rFonts w:ascii="Arial" w:hAnsi="Arial" w:cs="Arial"/>
          <w:b/>
        </w:rPr>
      </w:pPr>
    </w:p>
    <w:p w14:paraId="5C14A73C" w14:textId="77777777" w:rsidR="00074379" w:rsidRPr="0050548D" w:rsidRDefault="00074379" w:rsidP="00074379">
      <w:pPr>
        <w:ind w:firstLine="851"/>
        <w:jc w:val="both"/>
        <w:rPr>
          <w:rFonts w:ascii="Arial" w:hAnsi="Arial" w:cs="Arial"/>
        </w:rPr>
      </w:pPr>
      <w:r w:rsidRPr="0050548D">
        <w:rPr>
          <w:rFonts w:ascii="Arial" w:hAnsi="Arial" w:cs="Arial"/>
          <w:b/>
        </w:rPr>
        <w:t xml:space="preserve">10.1.1. </w:t>
      </w:r>
      <w:r w:rsidRPr="0050548D">
        <w:rPr>
          <w:rFonts w:ascii="Arial" w:hAnsi="Arial" w:cs="Arial"/>
        </w:rPr>
        <w:t>Provisoriamente, para efeito de posterior verificação da conformidade do objeto com as especificações, no prazo de até 03 (três) dias, a contar da entrega;</w:t>
      </w:r>
    </w:p>
    <w:p w14:paraId="1F6083B0" w14:textId="77777777" w:rsidR="00074379" w:rsidRPr="0050548D" w:rsidRDefault="00074379" w:rsidP="00074379">
      <w:pPr>
        <w:ind w:firstLine="851"/>
        <w:jc w:val="both"/>
        <w:rPr>
          <w:rFonts w:ascii="Arial" w:hAnsi="Arial" w:cs="Arial"/>
        </w:rPr>
      </w:pPr>
    </w:p>
    <w:p w14:paraId="54A8B713" w14:textId="77777777" w:rsidR="00074379" w:rsidRPr="0050548D" w:rsidRDefault="00074379" w:rsidP="00074379">
      <w:pPr>
        <w:ind w:firstLine="851"/>
        <w:jc w:val="both"/>
        <w:rPr>
          <w:rFonts w:ascii="Arial" w:hAnsi="Arial" w:cs="Arial"/>
          <w:b/>
        </w:rPr>
      </w:pPr>
      <w:r w:rsidRPr="0050548D">
        <w:rPr>
          <w:rFonts w:ascii="Arial" w:hAnsi="Arial" w:cs="Arial"/>
          <w:b/>
        </w:rPr>
        <w:t xml:space="preserve">10.1.2. </w:t>
      </w:r>
      <w:r w:rsidRPr="0050548D">
        <w:rPr>
          <w:rFonts w:ascii="Arial" w:hAnsi="Arial" w:cs="Arial"/>
        </w:rPr>
        <w:t>Definitivamente, após a verificação da qualidade do objeto e consequente aceitação, no prazo de até 30 (trinta) dias, a contar do recebimento provisório.</w:t>
      </w:r>
    </w:p>
    <w:p w14:paraId="67844052" w14:textId="77777777" w:rsidR="00074379" w:rsidRPr="0050548D" w:rsidRDefault="00074379" w:rsidP="00074379">
      <w:pPr>
        <w:ind w:firstLine="851"/>
        <w:jc w:val="both"/>
        <w:rPr>
          <w:rFonts w:ascii="Arial" w:hAnsi="Arial" w:cs="Arial"/>
          <w:b/>
        </w:rPr>
      </w:pPr>
    </w:p>
    <w:p w14:paraId="57A4839F" w14:textId="77777777" w:rsidR="00074379" w:rsidRPr="0050548D" w:rsidRDefault="00074379" w:rsidP="00074379">
      <w:pPr>
        <w:ind w:firstLine="851"/>
        <w:jc w:val="both"/>
        <w:rPr>
          <w:rFonts w:ascii="Arial" w:hAnsi="Arial" w:cs="Arial"/>
          <w:b/>
        </w:rPr>
      </w:pPr>
      <w:r w:rsidRPr="0050548D">
        <w:rPr>
          <w:rFonts w:ascii="Arial" w:hAnsi="Arial" w:cs="Arial"/>
          <w:b/>
        </w:rPr>
        <w:t xml:space="preserve">10.2. </w:t>
      </w:r>
      <w:r w:rsidRPr="0050548D">
        <w:rPr>
          <w:rFonts w:ascii="Arial" w:hAnsi="Arial" w:cs="Arial"/>
        </w:rPr>
        <w:t>O recebimento de que trata este item far-se-á mediante recibo.</w:t>
      </w:r>
    </w:p>
    <w:p w14:paraId="688558A3" w14:textId="77777777" w:rsidR="0050548D" w:rsidRDefault="0050548D" w:rsidP="00074379">
      <w:pPr>
        <w:ind w:firstLine="851"/>
        <w:jc w:val="both"/>
        <w:rPr>
          <w:rFonts w:ascii="Arial" w:hAnsi="Arial" w:cs="Arial"/>
          <w:b/>
        </w:rPr>
      </w:pPr>
    </w:p>
    <w:p w14:paraId="6D064298" w14:textId="2EFAD9E1" w:rsidR="00074379" w:rsidRPr="0050548D" w:rsidRDefault="00074379" w:rsidP="00074379">
      <w:pPr>
        <w:ind w:firstLine="851"/>
        <w:jc w:val="both"/>
        <w:rPr>
          <w:rFonts w:ascii="Arial" w:hAnsi="Arial" w:cs="Arial"/>
        </w:rPr>
      </w:pPr>
      <w:r w:rsidRPr="0050548D">
        <w:rPr>
          <w:rFonts w:ascii="Arial" w:hAnsi="Arial" w:cs="Arial"/>
          <w:b/>
        </w:rPr>
        <w:t>10.3.</w:t>
      </w:r>
      <w:r w:rsidRPr="0050548D">
        <w:rPr>
          <w:rFonts w:ascii="Arial" w:hAnsi="Arial" w:cs="Arial"/>
        </w:rPr>
        <w:t xml:space="preserve"> Fica facultada à </w:t>
      </w:r>
      <w:r w:rsidRPr="0050548D">
        <w:rPr>
          <w:rFonts w:ascii="Arial" w:hAnsi="Arial" w:cs="Arial"/>
          <w:b/>
        </w:rPr>
        <w:t xml:space="preserve">CONTRATADA </w:t>
      </w:r>
      <w:r w:rsidRPr="0050548D">
        <w:rPr>
          <w:rFonts w:ascii="Arial" w:hAnsi="Arial" w:cs="Arial"/>
        </w:rPr>
        <w:t xml:space="preserve">a indicação de um representante para, conjuntamente, com o da </w:t>
      </w:r>
      <w:r w:rsidRPr="0050548D">
        <w:rPr>
          <w:rFonts w:ascii="Arial" w:hAnsi="Arial" w:cs="Arial"/>
          <w:b/>
        </w:rPr>
        <w:t>CONTRATANTE</w:t>
      </w:r>
      <w:r w:rsidRPr="0050548D">
        <w:rPr>
          <w:rFonts w:ascii="Arial" w:hAnsi="Arial" w:cs="Arial"/>
        </w:rPr>
        <w:t>, proceder ao recebimento do objeto do presente contrato.</w:t>
      </w:r>
    </w:p>
    <w:p w14:paraId="2435BC54" w14:textId="77777777" w:rsidR="00074379" w:rsidRPr="0050548D" w:rsidRDefault="00074379" w:rsidP="00074379">
      <w:pPr>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074379" w:rsidRPr="0050548D" w14:paraId="14B8E5FB" w14:textId="77777777" w:rsidTr="00074379">
        <w:tc>
          <w:tcPr>
            <w:tcW w:w="8750" w:type="dxa"/>
            <w:tcBorders>
              <w:top w:val="single" w:sz="4" w:space="0" w:color="000000"/>
              <w:left w:val="single" w:sz="4" w:space="0" w:color="000000"/>
              <w:bottom w:val="single" w:sz="4" w:space="0" w:color="000000"/>
              <w:right w:val="single" w:sz="4" w:space="0" w:color="000000"/>
            </w:tcBorders>
            <w:hideMark/>
          </w:tcPr>
          <w:p w14:paraId="3C86A6C7" w14:textId="77777777" w:rsidR="00074379" w:rsidRPr="0050548D" w:rsidRDefault="00074379">
            <w:pPr>
              <w:keepLines/>
              <w:ind w:firstLine="851"/>
              <w:jc w:val="both"/>
              <w:rPr>
                <w:rFonts w:ascii="Arial" w:hAnsi="Arial" w:cs="Arial"/>
              </w:rPr>
            </w:pPr>
            <w:r w:rsidRPr="0050548D">
              <w:rPr>
                <w:rFonts w:ascii="Arial" w:hAnsi="Arial" w:cs="Arial"/>
                <w:b/>
              </w:rPr>
              <w:t>CLÁUSULA 11. - DAS SANÇÕES ADMINISTRATIVAS</w:t>
            </w:r>
          </w:p>
        </w:tc>
      </w:tr>
    </w:tbl>
    <w:p w14:paraId="145B7ED1" w14:textId="77777777" w:rsidR="00074379" w:rsidRPr="0050548D" w:rsidRDefault="00074379" w:rsidP="00074379">
      <w:pPr>
        <w:ind w:firstLine="851"/>
        <w:jc w:val="both"/>
        <w:rPr>
          <w:rFonts w:ascii="Arial" w:hAnsi="Arial" w:cs="Arial"/>
          <w:b/>
        </w:rPr>
      </w:pPr>
    </w:p>
    <w:p w14:paraId="151CC6FC" w14:textId="77777777" w:rsidR="00074379" w:rsidRPr="0050548D" w:rsidRDefault="00074379" w:rsidP="00074379">
      <w:pPr>
        <w:ind w:firstLine="851"/>
        <w:jc w:val="both"/>
        <w:rPr>
          <w:rFonts w:ascii="Arial" w:hAnsi="Arial" w:cs="Arial"/>
          <w:b/>
        </w:rPr>
      </w:pPr>
      <w:r w:rsidRPr="0050548D">
        <w:rPr>
          <w:rFonts w:ascii="Arial" w:hAnsi="Arial" w:cs="Arial"/>
          <w:b/>
        </w:rPr>
        <w:t>11.1.</w:t>
      </w:r>
      <w:r w:rsidRPr="0050548D">
        <w:rPr>
          <w:rFonts w:ascii="Arial" w:hAnsi="Arial" w:cs="Arial"/>
        </w:rPr>
        <w:t xml:space="preserve"> Comete infração administrativa, nos termos da lei, o licitante que, com dolo ou culpa: </w:t>
      </w:r>
    </w:p>
    <w:p w14:paraId="0C0A67B9" w14:textId="77777777" w:rsidR="00074379" w:rsidRPr="0050548D" w:rsidRDefault="00074379" w:rsidP="00074379">
      <w:pPr>
        <w:ind w:firstLine="851"/>
        <w:jc w:val="both"/>
        <w:rPr>
          <w:rFonts w:ascii="Arial" w:hAnsi="Arial" w:cs="Arial"/>
          <w:b/>
        </w:rPr>
      </w:pPr>
    </w:p>
    <w:p w14:paraId="0639E433" w14:textId="77777777" w:rsidR="00074379" w:rsidRPr="0050548D" w:rsidRDefault="00074379" w:rsidP="00074379">
      <w:pPr>
        <w:ind w:firstLine="851"/>
        <w:jc w:val="both"/>
        <w:rPr>
          <w:rFonts w:ascii="Arial" w:hAnsi="Arial" w:cs="Arial"/>
        </w:rPr>
      </w:pPr>
      <w:r w:rsidRPr="0050548D">
        <w:rPr>
          <w:rFonts w:ascii="Arial" w:hAnsi="Arial" w:cs="Arial"/>
          <w:b/>
        </w:rPr>
        <w:t>11.1.1.</w:t>
      </w:r>
      <w:r w:rsidRPr="0050548D">
        <w:rPr>
          <w:rFonts w:ascii="Arial" w:hAnsi="Arial" w:cs="Arial"/>
        </w:rPr>
        <w:t xml:space="preserve"> Deixar de entregar a documentação exigida para o certame ou não entregar qualquer documento que tenha sido solicitado pelo/a pregoeiro/a durante o certame; </w:t>
      </w:r>
    </w:p>
    <w:p w14:paraId="75F430A5" w14:textId="77777777" w:rsidR="00074379" w:rsidRPr="0050548D" w:rsidRDefault="00074379" w:rsidP="00074379">
      <w:pPr>
        <w:ind w:firstLine="851"/>
        <w:jc w:val="both"/>
        <w:rPr>
          <w:rFonts w:ascii="Arial" w:hAnsi="Arial" w:cs="Arial"/>
        </w:rPr>
      </w:pPr>
    </w:p>
    <w:p w14:paraId="33FB2C05" w14:textId="77777777" w:rsidR="00074379" w:rsidRPr="0050548D" w:rsidRDefault="00074379" w:rsidP="00074379">
      <w:pPr>
        <w:ind w:firstLine="851"/>
        <w:jc w:val="both"/>
        <w:rPr>
          <w:rFonts w:ascii="Arial" w:hAnsi="Arial" w:cs="Arial"/>
        </w:rPr>
      </w:pPr>
      <w:r w:rsidRPr="0050548D">
        <w:rPr>
          <w:rFonts w:ascii="Arial" w:hAnsi="Arial" w:cs="Arial"/>
          <w:b/>
        </w:rPr>
        <w:t>11.1.2.</w:t>
      </w:r>
      <w:r w:rsidRPr="0050548D">
        <w:rPr>
          <w:rFonts w:ascii="Arial" w:hAnsi="Arial" w:cs="Arial"/>
        </w:rPr>
        <w:t xml:space="preserve"> Salvo em decorrência de fato superveniente devidamente justificado, não mantiver a proposta em especial quando: </w:t>
      </w:r>
    </w:p>
    <w:p w14:paraId="45D47BE1" w14:textId="77777777" w:rsidR="00074379" w:rsidRPr="0050548D" w:rsidRDefault="00074379" w:rsidP="00074379">
      <w:pPr>
        <w:ind w:firstLine="851"/>
        <w:jc w:val="both"/>
        <w:rPr>
          <w:rFonts w:ascii="Arial" w:hAnsi="Arial" w:cs="Arial"/>
        </w:rPr>
      </w:pPr>
    </w:p>
    <w:p w14:paraId="03A14C32" w14:textId="77777777" w:rsidR="00074379" w:rsidRPr="0050548D" w:rsidRDefault="00074379" w:rsidP="00074379">
      <w:pPr>
        <w:ind w:firstLine="851"/>
        <w:jc w:val="both"/>
        <w:rPr>
          <w:rFonts w:ascii="Arial" w:hAnsi="Arial" w:cs="Arial"/>
        </w:rPr>
      </w:pPr>
      <w:r w:rsidRPr="0050548D">
        <w:rPr>
          <w:rFonts w:ascii="Arial" w:hAnsi="Arial" w:cs="Arial"/>
          <w:b/>
        </w:rPr>
        <w:t>11.1.2.1.</w:t>
      </w:r>
      <w:r w:rsidRPr="0050548D">
        <w:rPr>
          <w:rFonts w:ascii="Arial" w:hAnsi="Arial" w:cs="Arial"/>
        </w:rPr>
        <w:t xml:space="preserve"> Não enviar a proposta adequada ao último lance ofertado ou após a negociação; </w:t>
      </w:r>
    </w:p>
    <w:p w14:paraId="5DF4CB64" w14:textId="77777777" w:rsidR="00074379" w:rsidRPr="0050548D" w:rsidRDefault="00074379" w:rsidP="00074379">
      <w:pPr>
        <w:ind w:firstLine="851"/>
        <w:jc w:val="both"/>
        <w:rPr>
          <w:rFonts w:ascii="Arial" w:hAnsi="Arial" w:cs="Arial"/>
        </w:rPr>
      </w:pPr>
    </w:p>
    <w:p w14:paraId="132BA222" w14:textId="77777777" w:rsidR="00074379" w:rsidRPr="0050548D" w:rsidRDefault="00074379" w:rsidP="00074379">
      <w:pPr>
        <w:ind w:firstLine="851"/>
        <w:jc w:val="both"/>
        <w:rPr>
          <w:rFonts w:ascii="Arial" w:hAnsi="Arial" w:cs="Arial"/>
        </w:rPr>
      </w:pPr>
      <w:r w:rsidRPr="0050548D">
        <w:rPr>
          <w:rFonts w:ascii="Arial" w:hAnsi="Arial" w:cs="Arial"/>
          <w:b/>
        </w:rPr>
        <w:t>11.1.2.2.</w:t>
      </w:r>
      <w:r w:rsidRPr="0050548D">
        <w:rPr>
          <w:rFonts w:ascii="Arial" w:hAnsi="Arial" w:cs="Arial"/>
        </w:rPr>
        <w:t xml:space="preserve"> Recusar-se a enviar o detalhamento da proposta quando exigível; </w:t>
      </w:r>
    </w:p>
    <w:p w14:paraId="0BF7ADEC" w14:textId="77777777" w:rsidR="00074379" w:rsidRPr="0050548D" w:rsidRDefault="00074379" w:rsidP="00074379">
      <w:pPr>
        <w:ind w:firstLine="851"/>
        <w:jc w:val="both"/>
        <w:rPr>
          <w:rFonts w:ascii="Arial" w:hAnsi="Arial" w:cs="Arial"/>
        </w:rPr>
      </w:pPr>
    </w:p>
    <w:p w14:paraId="37D7F9B9" w14:textId="77777777" w:rsidR="00074379" w:rsidRPr="0050548D" w:rsidRDefault="00074379" w:rsidP="00074379">
      <w:pPr>
        <w:ind w:firstLine="851"/>
        <w:jc w:val="both"/>
        <w:rPr>
          <w:rFonts w:ascii="Arial" w:hAnsi="Arial" w:cs="Arial"/>
        </w:rPr>
      </w:pPr>
      <w:r w:rsidRPr="0050548D">
        <w:rPr>
          <w:rFonts w:ascii="Arial" w:hAnsi="Arial" w:cs="Arial"/>
          <w:b/>
        </w:rPr>
        <w:t>11.1.2.3.</w:t>
      </w:r>
      <w:r w:rsidRPr="0050548D">
        <w:rPr>
          <w:rFonts w:ascii="Arial" w:hAnsi="Arial" w:cs="Arial"/>
        </w:rPr>
        <w:t xml:space="preserve"> Pedir para ser desclassificado quando encerrada a etapa competitiva; </w:t>
      </w:r>
    </w:p>
    <w:p w14:paraId="7393F084" w14:textId="77777777" w:rsidR="00074379" w:rsidRPr="0050548D" w:rsidRDefault="00074379" w:rsidP="00074379">
      <w:pPr>
        <w:jc w:val="both"/>
        <w:rPr>
          <w:rFonts w:ascii="Arial" w:hAnsi="Arial" w:cs="Arial"/>
        </w:rPr>
      </w:pPr>
    </w:p>
    <w:p w14:paraId="0D7EEEA5" w14:textId="77777777" w:rsidR="00074379" w:rsidRPr="0050548D" w:rsidRDefault="00074379" w:rsidP="00074379">
      <w:pPr>
        <w:ind w:firstLine="851"/>
        <w:jc w:val="both"/>
        <w:rPr>
          <w:rFonts w:ascii="Arial" w:hAnsi="Arial" w:cs="Arial"/>
        </w:rPr>
      </w:pPr>
      <w:r w:rsidRPr="0050548D">
        <w:rPr>
          <w:rFonts w:ascii="Arial" w:hAnsi="Arial" w:cs="Arial"/>
          <w:b/>
        </w:rPr>
        <w:t>11.1.2.4.</w:t>
      </w:r>
      <w:r w:rsidRPr="0050548D">
        <w:rPr>
          <w:rFonts w:ascii="Arial" w:hAnsi="Arial" w:cs="Arial"/>
        </w:rPr>
        <w:t xml:space="preserve"> Deixar de apresentar amostra; </w:t>
      </w:r>
    </w:p>
    <w:p w14:paraId="5995D8A0" w14:textId="77777777" w:rsidR="00074379" w:rsidRPr="0050548D" w:rsidRDefault="00074379" w:rsidP="00074379">
      <w:pPr>
        <w:ind w:firstLine="851"/>
        <w:jc w:val="both"/>
        <w:rPr>
          <w:rFonts w:ascii="Arial" w:hAnsi="Arial" w:cs="Arial"/>
        </w:rPr>
      </w:pPr>
    </w:p>
    <w:p w14:paraId="64A4642A" w14:textId="77777777" w:rsidR="00074379" w:rsidRPr="0050548D" w:rsidRDefault="00074379" w:rsidP="00074379">
      <w:pPr>
        <w:ind w:firstLine="851"/>
        <w:jc w:val="both"/>
        <w:rPr>
          <w:rFonts w:ascii="Arial" w:hAnsi="Arial" w:cs="Arial"/>
        </w:rPr>
      </w:pPr>
      <w:r w:rsidRPr="0050548D">
        <w:rPr>
          <w:rFonts w:ascii="Arial" w:hAnsi="Arial" w:cs="Arial"/>
          <w:b/>
        </w:rPr>
        <w:t>11.1.2.5</w:t>
      </w:r>
      <w:r w:rsidRPr="0050548D">
        <w:rPr>
          <w:rFonts w:ascii="Arial" w:hAnsi="Arial" w:cs="Arial"/>
        </w:rPr>
        <w:t xml:space="preserve">. Apresentar proposta ou amostra em desacordo com as especificações do edital; </w:t>
      </w:r>
    </w:p>
    <w:p w14:paraId="11A38AA2" w14:textId="77777777" w:rsidR="00074379" w:rsidRPr="0050548D" w:rsidRDefault="00074379" w:rsidP="00074379">
      <w:pPr>
        <w:ind w:firstLine="851"/>
        <w:jc w:val="both"/>
        <w:rPr>
          <w:rFonts w:ascii="Arial" w:hAnsi="Arial" w:cs="Arial"/>
        </w:rPr>
      </w:pPr>
    </w:p>
    <w:p w14:paraId="4A0A277E" w14:textId="77777777" w:rsidR="00074379" w:rsidRPr="0050548D" w:rsidRDefault="00074379" w:rsidP="00074379">
      <w:pPr>
        <w:ind w:firstLine="851"/>
        <w:jc w:val="both"/>
        <w:rPr>
          <w:rFonts w:ascii="Arial" w:hAnsi="Arial" w:cs="Arial"/>
        </w:rPr>
      </w:pPr>
      <w:r w:rsidRPr="0050548D">
        <w:rPr>
          <w:rFonts w:ascii="Arial" w:hAnsi="Arial" w:cs="Arial"/>
          <w:b/>
        </w:rPr>
        <w:t>11.1.3.</w:t>
      </w:r>
      <w:r w:rsidRPr="0050548D">
        <w:rPr>
          <w:rFonts w:ascii="Arial" w:hAnsi="Arial" w:cs="Arial"/>
        </w:rPr>
        <w:t xml:space="preserve"> Não celebrar o contrato ou não entregar a documentação exigida para a contratação, quando convocado dentro do prazo de validade de sua proposta; </w:t>
      </w:r>
    </w:p>
    <w:p w14:paraId="0299E0EC" w14:textId="77777777" w:rsidR="00074379" w:rsidRPr="0050548D" w:rsidRDefault="00074379" w:rsidP="00074379">
      <w:pPr>
        <w:ind w:firstLine="851"/>
        <w:jc w:val="both"/>
        <w:rPr>
          <w:rFonts w:ascii="Arial" w:hAnsi="Arial" w:cs="Arial"/>
        </w:rPr>
      </w:pPr>
    </w:p>
    <w:p w14:paraId="64567089" w14:textId="77777777" w:rsidR="00074379" w:rsidRPr="0050548D" w:rsidRDefault="00074379" w:rsidP="00074379">
      <w:pPr>
        <w:ind w:firstLine="851"/>
        <w:jc w:val="both"/>
        <w:rPr>
          <w:rFonts w:ascii="Arial" w:hAnsi="Arial" w:cs="Arial"/>
        </w:rPr>
      </w:pPr>
      <w:r w:rsidRPr="0050548D">
        <w:rPr>
          <w:rFonts w:ascii="Arial" w:hAnsi="Arial" w:cs="Arial"/>
          <w:b/>
        </w:rPr>
        <w:t>11.1.3.1.</w:t>
      </w:r>
      <w:r w:rsidRPr="0050548D">
        <w:rPr>
          <w:rFonts w:ascii="Arial" w:hAnsi="Arial" w:cs="Arial"/>
        </w:rPr>
        <w:t xml:space="preserve"> Recusar-se, sem justificativa, a assinar o contrato ou a ata de registro de preço, ou a aceitar ou retirar o instrumento equivalente no prazo estabelecido pela Administração; </w:t>
      </w:r>
    </w:p>
    <w:p w14:paraId="63281774" w14:textId="77777777" w:rsidR="00074379" w:rsidRPr="0050548D" w:rsidRDefault="00074379" w:rsidP="00074379">
      <w:pPr>
        <w:ind w:firstLine="851"/>
        <w:jc w:val="both"/>
        <w:rPr>
          <w:rFonts w:ascii="Arial" w:hAnsi="Arial" w:cs="Arial"/>
        </w:rPr>
      </w:pPr>
    </w:p>
    <w:p w14:paraId="1418AC43" w14:textId="77777777" w:rsidR="00074379" w:rsidRPr="0050548D" w:rsidRDefault="00074379" w:rsidP="00074379">
      <w:pPr>
        <w:ind w:firstLine="851"/>
        <w:jc w:val="both"/>
        <w:rPr>
          <w:rFonts w:ascii="Arial" w:hAnsi="Arial" w:cs="Arial"/>
        </w:rPr>
      </w:pPr>
      <w:r w:rsidRPr="0050548D">
        <w:rPr>
          <w:rFonts w:ascii="Arial" w:hAnsi="Arial" w:cs="Arial"/>
          <w:b/>
        </w:rPr>
        <w:t>11.1.4.</w:t>
      </w:r>
      <w:r w:rsidRPr="0050548D">
        <w:rPr>
          <w:rFonts w:ascii="Arial" w:hAnsi="Arial" w:cs="Arial"/>
        </w:rPr>
        <w:t xml:space="preserve"> Apresentar declaração ou documentação falsa exigida para o certame ou prestar declaração falsa durante a licitação;</w:t>
      </w:r>
    </w:p>
    <w:p w14:paraId="11954821" w14:textId="77777777" w:rsidR="00074379" w:rsidRPr="0050548D" w:rsidRDefault="00074379" w:rsidP="00074379">
      <w:pPr>
        <w:ind w:firstLine="851"/>
        <w:jc w:val="both"/>
        <w:rPr>
          <w:rFonts w:ascii="Arial" w:hAnsi="Arial" w:cs="Arial"/>
        </w:rPr>
      </w:pPr>
    </w:p>
    <w:p w14:paraId="26FCDFE6" w14:textId="77777777" w:rsidR="00074379" w:rsidRPr="0050548D" w:rsidRDefault="00074379" w:rsidP="00074379">
      <w:pPr>
        <w:ind w:firstLine="851"/>
        <w:jc w:val="both"/>
        <w:rPr>
          <w:rFonts w:ascii="Arial" w:hAnsi="Arial" w:cs="Arial"/>
          <w:b/>
        </w:rPr>
      </w:pPr>
      <w:r w:rsidRPr="0050548D">
        <w:rPr>
          <w:rFonts w:ascii="Arial" w:hAnsi="Arial" w:cs="Arial"/>
          <w:b/>
        </w:rPr>
        <w:t>11.1.5.</w:t>
      </w:r>
      <w:r w:rsidRPr="0050548D">
        <w:rPr>
          <w:rFonts w:ascii="Arial" w:hAnsi="Arial" w:cs="Arial"/>
        </w:rPr>
        <w:t xml:space="preserve"> Fraudar a licitação </w:t>
      </w:r>
    </w:p>
    <w:p w14:paraId="4E264016" w14:textId="77777777" w:rsidR="00074379" w:rsidRPr="0050548D" w:rsidRDefault="00074379" w:rsidP="00074379">
      <w:pPr>
        <w:ind w:firstLine="851"/>
        <w:jc w:val="both"/>
        <w:rPr>
          <w:rFonts w:ascii="Arial" w:hAnsi="Arial" w:cs="Arial"/>
          <w:b/>
        </w:rPr>
      </w:pPr>
    </w:p>
    <w:p w14:paraId="2C757B69" w14:textId="77777777" w:rsidR="00074379" w:rsidRPr="0050548D" w:rsidRDefault="00074379" w:rsidP="00074379">
      <w:pPr>
        <w:ind w:firstLine="851"/>
        <w:jc w:val="both"/>
        <w:rPr>
          <w:rFonts w:ascii="Arial" w:hAnsi="Arial" w:cs="Arial"/>
        </w:rPr>
      </w:pPr>
      <w:r w:rsidRPr="0050548D">
        <w:rPr>
          <w:rFonts w:ascii="Arial" w:hAnsi="Arial" w:cs="Arial"/>
          <w:b/>
        </w:rPr>
        <w:t>11.1.6.</w:t>
      </w:r>
      <w:r w:rsidRPr="0050548D">
        <w:rPr>
          <w:rFonts w:ascii="Arial" w:hAnsi="Arial" w:cs="Arial"/>
        </w:rPr>
        <w:t xml:space="preserve"> Comportar-se de modo inidôneo ou cometer fraude de qualquer natureza, em especial quando: </w:t>
      </w:r>
    </w:p>
    <w:p w14:paraId="320C48CE" w14:textId="77777777" w:rsidR="00074379" w:rsidRPr="0050548D" w:rsidRDefault="00074379" w:rsidP="00074379">
      <w:pPr>
        <w:ind w:firstLine="851"/>
        <w:jc w:val="both"/>
        <w:rPr>
          <w:rFonts w:ascii="Arial" w:hAnsi="Arial" w:cs="Arial"/>
        </w:rPr>
      </w:pPr>
    </w:p>
    <w:p w14:paraId="1C51E2A0" w14:textId="77777777" w:rsidR="00074379" w:rsidRPr="0050548D" w:rsidRDefault="00074379" w:rsidP="00074379">
      <w:pPr>
        <w:ind w:firstLine="851"/>
        <w:jc w:val="both"/>
        <w:rPr>
          <w:rFonts w:ascii="Arial" w:hAnsi="Arial" w:cs="Arial"/>
        </w:rPr>
      </w:pPr>
      <w:r w:rsidRPr="0050548D">
        <w:rPr>
          <w:rFonts w:ascii="Arial" w:hAnsi="Arial" w:cs="Arial"/>
          <w:b/>
        </w:rPr>
        <w:t>11.1.6.1.</w:t>
      </w:r>
      <w:r w:rsidRPr="0050548D">
        <w:rPr>
          <w:rFonts w:ascii="Arial" w:hAnsi="Arial" w:cs="Arial"/>
        </w:rPr>
        <w:t xml:space="preserve"> Agir em conluio ou em desconformidade com a lei; </w:t>
      </w:r>
    </w:p>
    <w:p w14:paraId="0C6FDB29" w14:textId="77777777" w:rsidR="00074379" w:rsidRPr="0050548D" w:rsidRDefault="00074379" w:rsidP="00074379">
      <w:pPr>
        <w:ind w:firstLine="851"/>
        <w:jc w:val="both"/>
        <w:rPr>
          <w:rFonts w:ascii="Arial" w:hAnsi="Arial" w:cs="Arial"/>
        </w:rPr>
      </w:pPr>
    </w:p>
    <w:p w14:paraId="3A376EDD" w14:textId="77777777" w:rsidR="00074379" w:rsidRPr="0050548D" w:rsidRDefault="00074379" w:rsidP="00074379">
      <w:pPr>
        <w:ind w:firstLine="851"/>
        <w:jc w:val="both"/>
        <w:rPr>
          <w:rFonts w:ascii="Arial" w:hAnsi="Arial" w:cs="Arial"/>
          <w:b/>
        </w:rPr>
      </w:pPr>
      <w:r w:rsidRPr="0050548D">
        <w:rPr>
          <w:rFonts w:ascii="Arial" w:hAnsi="Arial" w:cs="Arial"/>
          <w:b/>
        </w:rPr>
        <w:t>11.1.6.2.</w:t>
      </w:r>
      <w:r w:rsidRPr="0050548D">
        <w:rPr>
          <w:rFonts w:ascii="Arial" w:hAnsi="Arial" w:cs="Arial"/>
        </w:rPr>
        <w:t xml:space="preserve"> Induzir deliberadamente a erro no julgamento; </w:t>
      </w:r>
    </w:p>
    <w:p w14:paraId="7BA4EC3F" w14:textId="77777777" w:rsidR="00074379" w:rsidRPr="0050548D" w:rsidRDefault="00074379" w:rsidP="00074379">
      <w:pPr>
        <w:ind w:firstLine="851"/>
        <w:jc w:val="both"/>
        <w:rPr>
          <w:rFonts w:ascii="Arial" w:hAnsi="Arial" w:cs="Arial"/>
          <w:b/>
        </w:rPr>
      </w:pPr>
    </w:p>
    <w:p w14:paraId="01083689" w14:textId="77777777" w:rsidR="00074379" w:rsidRPr="0050548D" w:rsidRDefault="00074379" w:rsidP="00074379">
      <w:pPr>
        <w:ind w:firstLine="851"/>
        <w:jc w:val="both"/>
        <w:rPr>
          <w:rFonts w:ascii="Arial" w:hAnsi="Arial" w:cs="Arial"/>
        </w:rPr>
      </w:pPr>
      <w:r w:rsidRPr="0050548D">
        <w:rPr>
          <w:rFonts w:ascii="Arial" w:hAnsi="Arial" w:cs="Arial"/>
          <w:b/>
        </w:rPr>
        <w:t>11.1.6.3.</w:t>
      </w:r>
      <w:r w:rsidRPr="0050548D">
        <w:rPr>
          <w:rFonts w:ascii="Arial" w:hAnsi="Arial" w:cs="Arial"/>
        </w:rPr>
        <w:t xml:space="preserve"> Apresentar amostra falsificada ou deteriorada;</w:t>
      </w:r>
    </w:p>
    <w:p w14:paraId="3320CCCF" w14:textId="77777777" w:rsidR="00074379" w:rsidRPr="0050548D" w:rsidRDefault="00074379" w:rsidP="00074379">
      <w:pPr>
        <w:ind w:firstLine="851"/>
        <w:jc w:val="both"/>
        <w:rPr>
          <w:rFonts w:ascii="Arial" w:hAnsi="Arial" w:cs="Arial"/>
        </w:rPr>
      </w:pPr>
    </w:p>
    <w:p w14:paraId="0C5DED08" w14:textId="77777777" w:rsidR="00074379" w:rsidRPr="0050548D" w:rsidRDefault="00074379" w:rsidP="00074379">
      <w:pPr>
        <w:ind w:firstLine="851"/>
        <w:jc w:val="both"/>
        <w:rPr>
          <w:rFonts w:ascii="Arial" w:hAnsi="Arial" w:cs="Arial"/>
        </w:rPr>
      </w:pPr>
      <w:r w:rsidRPr="0050548D">
        <w:rPr>
          <w:rFonts w:ascii="Arial" w:hAnsi="Arial" w:cs="Arial"/>
          <w:b/>
        </w:rPr>
        <w:t>11.1.7.</w:t>
      </w:r>
      <w:r w:rsidRPr="0050548D">
        <w:rPr>
          <w:rFonts w:ascii="Arial" w:hAnsi="Arial" w:cs="Arial"/>
        </w:rPr>
        <w:t xml:space="preserve"> Praticar atos ilícitos com vistas a frustrar os objetivos da licitação </w:t>
      </w:r>
    </w:p>
    <w:p w14:paraId="0A5B03FE" w14:textId="77777777" w:rsidR="00074379" w:rsidRPr="0050548D" w:rsidRDefault="00074379" w:rsidP="00074379">
      <w:pPr>
        <w:ind w:firstLine="851"/>
        <w:jc w:val="both"/>
        <w:rPr>
          <w:rFonts w:ascii="Arial" w:hAnsi="Arial" w:cs="Arial"/>
        </w:rPr>
      </w:pPr>
    </w:p>
    <w:p w14:paraId="60B4EC51" w14:textId="77777777" w:rsidR="00074379" w:rsidRPr="0050548D" w:rsidRDefault="00074379" w:rsidP="00074379">
      <w:pPr>
        <w:ind w:firstLine="851"/>
        <w:jc w:val="both"/>
        <w:rPr>
          <w:rFonts w:ascii="Arial" w:hAnsi="Arial" w:cs="Arial"/>
        </w:rPr>
      </w:pPr>
      <w:r w:rsidRPr="0050548D">
        <w:rPr>
          <w:rFonts w:ascii="Arial" w:hAnsi="Arial" w:cs="Arial"/>
          <w:b/>
        </w:rPr>
        <w:t>11.1.8.</w:t>
      </w:r>
      <w:r w:rsidRPr="0050548D">
        <w:rPr>
          <w:rFonts w:ascii="Arial" w:hAnsi="Arial" w:cs="Arial"/>
        </w:rPr>
        <w:t xml:space="preserve"> Praticar ato lesivo previsto no art. 5º da Lei n.º 12.846, de 2013. </w:t>
      </w:r>
    </w:p>
    <w:p w14:paraId="17DADB19" w14:textId="77777777" w:rsidR="00074379" w:rsidRPr="0050548D" w:rsidRDefault="00074379" w:rsidP="00074379">
      <w:pPr>
        <w:ind w:firstLine="851"/>
        <w:jc w:val="both"/>
        <w:rPr>
          <w:rFonts w:ascii="Arial" w:hAnsi="Arial" w:cs="Arial"/>
        </w:rPr>
      </w:pPr>
    </w:p>
    <w:p w14:paraId="42140D06" w14:textId="77777777" w:rsidR="00074379" w:rsidRPr="0050548D" w:rsidRDefault="00074379" w:rsidP="00074379">
      <w:pPr>
        <w:ind w:firstLine="851"/>
        <w:jc w:val="both"/>
        <w:rPr>
          <w:rFonts w:ascii="Arial" w:hAnsi="Arial" w:cs="Arial"/>
        </w:rPr>
      </w:pPr>
      <w:r w:rsidRPr="0050548D">
        <w:rPr>
          <w:rFonts w:ascii="Arial" w:hAnsi="Arial" w:cs="Arial"/>
          <w:b/>
        </w:rPr>
        <w:t>11.2.</w:t>
      </w:r>
      <w:r w:rsidRPr="0050548D">
        <w:rPr>
          <w:rFonts w:ascii="Arial" w:hAnsi="Arial" w:cs="Arial"/>
        </w:rPr>
        <w:t xml:space="preserve"> A sanção de que trata o subitem poderá ser aplicada juntamente com as multas previstas, garantindo o exercício de prévia e ampla defesa.</w:t>
      </w:r>
    </w:p>
    <w:p w14:paraId="164468D6" w14:textId="77777777" w:rsidR="00074379" w:rsidRPr="0050548D" w:rsidRDefault="00074379" w:rsidP="00074379">
      <w:pPr>
        <w:ind w:firstLine="851"/>
        <w:jc w:val="both"/>
        <w:rPr>
          <w:rFonts w:ascii="Arial" w:hAnsi="Arial" w:cs="Arial"/>
        </w:rPr>
      </w:pPr>
    </w:p>
    <w:p w14:paraId="5976A26C" w14:textId="77777777" w:rsidR="00074379" w:rsidRPr="0050548D" w:rsidRDefault="00074379" w:rsidP="00074379">
      <w:pPr>
        <w:ind w:firstLine="851"/>
        <w:jc w:val="both"/>
        <w:rPr>
          <w:rFonts w:ascii="Arial" w:hAnsi="Arial" w:cs="Arial"/>
          <w:b/>
        </w:rPr>
      </w:pPr>
      <w:r w:rsidRPr="0050548D">
        <w:rPr>
          <w:rFonts w:ascii="Arial" w:hAnsi="Arial" w:cs="Arial"/>
          <w:b/>
        </w:rPr>
        <w:t>11.2.1.</w:t>
      </w:r>
      <w:r w:rsidRPr="0050548D">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741EA6B" w14:textId="77777777" w:rsidR="00074379" w:rsidRPr="0050548D" w:rsidRDefault="00074379" w:rsidP="00074379">
      <w:pPr>
        <w:ind w:firstLine="851"/>
        <w:jc w:val="both"/>
        <w:rPr>
          <w:rFonts w:ascii="Arial" w:hAnsi="Arial" w:cs="Arial"/>
          <w:b/>
        </w:rPr>
      </w:pPr>
    </w:p>
    <w:p w14:paraId="76CAD4E6" w14:textId="77777777" w:rsidR="00074379" w:rsidRPr="0050548D" w:rsidRDefault="00074379" w:rsidP="00074379">
      <w:pPr>
        <w:ind w:firstLine="851"/>
        <w:jc w:val="both"/>
        <w:rPr>
          <w:rFonts w:ascii="Arial" w:hAnsi="Arial" w:cs="Arial"/>
          <w:b/>
        </w:rPr>
      </w:pPr>
      <w:r w:rsidRPr="0050548D">
        <w:rPr>
          <w:rFonts w:ascii="Arial" w:hAnsi="Arial" w:cs="Arial"/>
          <w:b/>
        </w:rPr>
        <w:t>11.3.</w:t>
      </w:r>
      <w:r w:rsidRPr="0050548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E566713" w14:textId="77777777" w:rsidR="00074379" w:rsidRPr="0050548D" w:rsidRDefault="00074379" w:rsidP="00074379">
      <w:pPr>
        <w:ind w:firstLine="851"/>
        <w:jc w:val="both"/>
        <w:rPr>
          <w:rFonts w:ascii="Arial" w:hAnsi="Arial" w:cs="Arial"/>
          <w:b/>
        </w:rPr>
      </w:pPr>
    </w:p>
    <w:p w14:paraId="33BD36EB" w14:textId="77777777" w:rsidR="00074379" w:rsidRPr="0050548D" w:rsidRDefault="00074379" w:rsidP="00074379">
      <w:pPr>
        <w:ind w:firstLine="851"/>
        <w:jc w:val="both"/>
        <w:rPr>
          <w:rFonts w:ascii="Arial" w:hAnsi="Arial" w:cs="Arial"/>
        </w:rPr>
      </w:pPr>
      <w:r w:rsidRPr="0050548D">
        <w:rPr>
          <w:rFonts w:ascii="Arial" w:hAnsi="Arial" w:cs="Arial"/>
          <w:b/>
        </w:rPr>
        <w:t>11.3.1.</w:t>
      </w:r>
      <w:r w:rsidRPr="0050548D">
        <w:rPr>
          <w:rFonts w:ascii="Arial" w:hAnsi="Arial" w:cs="Arial"/>
        </w:rPr>
        <w:t xml:space="preserve"> Advertência; </w:t>
      </w:r>
    </w:p>
    <w:p w14:paraId="7CF0A83D" w14:textId="77777777" w:rsidR="00074379" w:rsidRPr="0050548D" w:rsidRDefault="00074379" w:rsidP="00074379">
      <w:pPr>
        <w:ind w:firstLine="851"/>
        <w:jc w:val="both"/>
        <w:rPr>
          <w:rFonts w:ascii="Arial" w:hAnsi="Arial" w:cs="Arial"/>
        </w:rPr>
      </w:pPr>
    </w:p>
    <w:p w14:paraId="37732851" w14:textId="77777777" w:rsidR="00074379" w:rsidRPr="0050548D" w:rsidRDefault="00074379" w:rsidP="00074379">
      <w:pPr>
        <w:ind w:firstLine="851"/>
        <w:jc w:val="both"/>
        <w:rPr>
          <w:rFonts w:ascii="Arial" w:hAnsi="Arial" w:cs="Arial"/>
        </w:rPr>
      </w:pPr>
      <w:r w:rsidRPr="0050548D">
        <w:rPr>
          <w:rFonts w:ascii="Arial" w:hAnsi="Arial" w:cs="Arial"/>
          <w:b/>
        </w:rPr>
        <w:t>11.3.2.</w:t>
      </w:r>
      <w:r w:rsidRPr="0050548D">
        <w:rPr>
          <w:rFonts w:ascii="Arial" w:hAnsi="Arial" w:cs="Arial"/>
        </w:rPr>
        <w:t xml:space="preserve"> Multa de mora;</w:t>
      </w:r>
    </w:p>
    <w:p w14:paraId="57DE8484" w14:textId="77777777" w:rsidR="00074379" w:rsidRPr="0050548D" w:rsidRDefault="00074379" w:rsidP="00074379">
      <w:pPr>
        <w:ind w:firstLine="851"/>
        <w:jc w:val="both"/>
        <w:rPr>
          <w:rFonts w:ascii="Arial" w:hAnsi="Arial" w:cs="Arial"/>
        </w:rPr>
      </w:pPr>
    </w:p>
    <w:p w14:paraId="0E8E94AC" w14:textId="77777777" w:rsidR="00074379" w:rsidRPr="0050548D" w:rsidRDefault="00074379" w:rsidP="00074379">
      <w:pPr>
        <w:ind w:firstLine="851"/>
        <w:jc w:val="both"/>
        <w:rPr>
          <w:rFonts w:ascii="Arial" w:hAnsi="Arial" w:cs="Arial"/>
        </w:rPr>
      </w:pPr>
      <w:r w:rsidRPr="0050548D">
        <w:rPr>
          <w:rFonts w:ascii="Arial" w:hAnsi="Arial" w:cs="Arial"/>
          <w:b/>
        </w:rPr>
        <w:t>11.3.2.1.</w:t>
      </w:r>
      <w:r w:rsidRPr="0050548D">
        <w:rPr>
          <w:rFonts w:ascii="Arial" w:hAnsi="Arial" w:cs="Arial"/>
        </w:rPr>
        <w:t xml:space="preserve"> Multa de 10% (dez por cento) sobre a parcela remanescente, no caso de inexecução parcial de contrato; </w:t>
      </w:r>
    </w:p>
    <w:p w14:paraId="0EEA405C" w14:textId="77777777" w:rsidR="00074379" w:rsidRPr="0050548D" w:rsidRDefault="00074379" w:rsidP="00074379">
      <w:pPr>
        <w:ind w:firstLine="851"/>
        <w:jc w:val="both"/>
        <w:rPr>
          <w:rFonts w:ascii="Arial" w:hAnsi="Arial" w:cs="Arial"/>
        </w:rPr>
      </w:pPr>
    </w:p>
    <w:p w14:paraId="4BB3D3E6" w14:textId="77777777" w:rsidR="00074379" w:rsidRPr="0050548D" w:rsidRDefault="00074379" w:rsidP="00074379">
      <w:pPr>
        <w:ind w:firstLine="851"/>
        <w:jc w:val="both"/>
        <w:rPr>
          <w:rFonts w:ascii="Arial" w:hAnsi="Arial" w:cs="Arial"/>
        </w:rPr>
      </w:pPr>
      <w:r w:rsidRPr="0050548D">
        <w:rPr>
          <w:rFonts w:ascii="Arial" w:hAnsi="Arial" w:cs="Arial"/>
          <w:b/>
        </w:rPr>
        <w:t>11.3.2.2.</w:t>
      </w:r>
      <w:r w:rsidRPr="0050548D">
        <w:rPr>
          <w:rFonts w:ascii="Arial" w:hAnsi="Arial" w:cs="Arial"/>
        </w:rPr>
        <w:t xml:space="preserve"> Multa de 1% (um por cento), por dia de atraso, sobre o valor correspondente à entrega que estiver em desacordo com os prazos estipulados, até o limite de 10 (dez) dias; </w:t>
      </w:r>
    </w:p>
    <w:p w14:paraId="4CD50D86" w14:textId="77777777" w:rsidR="00074379" w:rsidRPr="0050548D" w:rsidRDefault="00074379" w:rsidP="00074379">
      <w:pPr>
        <w:ind w:firstLine="851"/>
        <w:jc w:val="both"/>
        <w:rPr>
          <w:rFonts w:ascii="Arial" w:hAnsi="Arial" w:cs="Arial"/>
        </w:rPr>
      </w:pPr>
    </w:p>
    <w:p w14:paraId="2474A7E5" w14:textId="77777777" w:rsidR="00074379" w:rsidRPr="0050548D" w:rsidRDefault="00074379" w:rsidP="00074379">
      <w:pPr>
        <w:ind w:firstLine="851"/>
        <w:jc w:val="both"/>
        <w:rPr>
          <w:rFonts w:ascii="Arial" w:hAnsi="Arial" w:cs="Arial"/>
        </w:rPr>
      </w:pPr>
      <w:r w:rsidRPr="0050548D">
        <w:rPr>
          <w:rFonts w:ascii="Arial" w:hAnsi="Arial" w:cs="Arial"/>
          <w:b/>
        </w:rPr>
        <w:t>11.3.2.3.</w:t>
      </w:r>
      <w:r w:rsidRPr="0050548D">
        <w:rPr>
          <w:rFonts w:ascii="Arial" w:hAnsi="Arial" w:cs="Arial"/>
        </w:rPr>
        <w:t xml:space="preserve"> Multa de 20% (vinte por cento) sobre o valor total do contrato, no caso de sua inexecução total; </w:t>
      </w:r>
    </w:p>
    <w:p w14:paraId="2A59CA58" w14:textId="77777777" w:rsidR="00074379" w:rsidRPr="0050548D" w:rsidRDefault="00074379" w:rsidP="00074379">
      <w:pPr>
        <w:ind w:firstLine="851"/>
        <w:jc w:val="both"/>
        <w:rPr>
          <w:rFonts w:ascii="Arial" w:hAnsi="Arial" w:cs="Arial"/>
        </w:rPr>
      </w:pPr>
    </w:p>
    <w:p w14:paraId="51B456C1" w14:textId="77777777" w:rsidR="00074379" w:rsidRPr="0050548D" w:rsidRDefault="00074379" w:rsidP="00074379">
      <w:pPr>
        <w:ind w:firstLine="851"/>
        <w:jc w:val="both"/>
        <w:rPr>
          <w:rFonts w:ascii="Arial" w:hAnsi="Arial" w:cs="Arial"/>
        </w:rPr>
      </w:pPr>
      <w:r w:rsidRPr="0050548D">
        <w:rPr>
          <w:rFonts w:ascii="Arial" w:hAnsi="Arial" w:cs="Arial"/>
          <w:b/>
        </w:rPr>
        <w:t>11.3.2.4.</w:t>
      </w:r>
      <w:r w:rsidRPr="0050548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E70FA37" w14:textId="77777777" w:rsidR="00074379" w:rsidRPr="0050548D" w:rsidRDefault="00074379" w:rsidP="00074379">
      <w:pPr>
        <w:ind w:firstLine="851"/>
        <w:jc w:val="both"/>
        <w:rPr>
          <w:rFonts w:ascii="Arial" w:hAnsi="Arial" w:cs="Arial"/>
        </w:rPr>
      </w:pPr>
    </w:p>
    <w:p w14:paraId="1F3BCA21" w14:textId="77777777" w:rsidR="00074379" w:rsidRPr="0050548D" w:rsidRDefault="00074379" w:rsidP="00074379">
      <w:pPr>
        <w:ind w:firstLine="851"/>
        <w:jc w:val="both"/>
        <w:rPr>
          <w:rFonts w:ascii="Arial" w:hAnsi="Arial" w:cs="Arial"/>
          <w:b/>
        </w:rPr>
      </w:pPr>
      <w:r w:rsidRPr="0050548D">
        <w:rPr>
          <w:rFonts w:ascii="Arial" w:hAnsi="Arial" w:cs="Arial"/>
          <w:b/>
        </w:rPr>
        <w:t>11.3.2.5.</w:t>
      </w:r>
      <w:r w:rsidRPr="0050548D">
        <w:rPr>
          <w:rFonts w:ascii="Arial" w:hAnsi="Arial" w:cs="Arial"/>
        </w:rPr>
        <w:t xml:space="preserve"> Multa de 20% (vinte por cento) sobre o valor total do contrato, no caso recusa injustificada de assinar/receber o contrato. </w:t>
      </w:r>
    </w:p>
    <w:p w14:paraId="53C605AA" w14:textId="77777777" w:rsidR="00074379" w:rsidRPr="0050548D" w:rsidRDefault="00074379" w:rsidP="00074379">
      <w:pPr>
        <w:ind w:firstLine="851"/>
        <w:jc w:val="both"/>
        <w:rPr>
          <w:rFonts w:ascii="Arial" w:hAnsi="Arial" w:cs="Arial"/>
          <w:b/>
        </w:rPr>
      </w:pPr>
    </w:p>
    <w:p w14:paraId="6ED43501" w14:textId="77777777" w:rsidR="00074379" w:rsidRPr="0050548D" w:rsidRDefault="00074379" w:rsidP="00074379">
      <w:pPr>
        <w:ind w:firstLine="851"/>
        <w:jc w:val="both"/>
        <w:rPr>
          <w:rFonts w:ascii="Arial" w:hAnsi="Arial" w:cs="Arial"/>
          <w:b/>
        </w:rPr>
      </w:pPr>
      <w:r w:rsidRPr="0050548D">
        <w:rPr>
          <w:rFonts w:ascii="Arial" w:hAnsi="Arial" w:cs="Arial"/>
          <w:b/>
        </w:rPr>
        <w:t>11.4.</w:t>
      </w:r>
      <w:r w:rsidRPr="0050548D">
        <w:rPr>
          <w:rFonts w:ascii="Arial" w:hAnsi="Arial" w:cs="Arial"/>
        </w:rPr>
        <w:t xml:space="preserve"> As multas são independentes entre si; a aplicação de uma, não exclui a aplicação de outras, bem como das demais penalidades previstas em lei. </w:t>
      </w:r>
    </w:p>
    <w:p w14:paraId="5E0256EE" w14:textId="77777777" w:rsidR="00074379" w:rsidRPr="0050548D" w:rsidRDefault="00074379" w:rsidP="00074379">
      <w:pPr>
        <w:ind w:firstLine="851"/>
        <w:jc w:val="both"/>
        <w:rPr>
          <w:rFonts w:ascii="Arial" w:hAnsi="Arial" w:cs="Arial"/>
          <w:b/>
        </w:rPr>
      </w:pPr>
    </w:p>
    <w:p w14:paraId="1ACDD423" w14:textId="77777777" w:rsidR="00074379" w:rsidRPr="0050548D" w:rsidRDefault="00074379" w:rsidP="00074379">
      <w:pPr>
        <w:ind w:firstLine="851"/>
        <w:jc w:val="both"/>
        <w:rPr>
          <w:rFonts w:ascii="Arial" w:hAnsi="Arial" w:cs="Arial"/>
          <w:b/>
        </w:rPr>
      </w:pPr>
      <w:r w:rsidRPr="0050548D">
        <w:rPr>
          <w:rFonts w:ascii="Arial" w:hAnsi="Arial" w:cs="Arial"/>
          <w:b/>
        </w:rPr>
        <w:t>11.5.</w:t>
      </w:r>
      <w:r w:rsidRPr="0050548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54FF6DD" w14:textId="77777777" w:rsidR="00074379" w:rsidRPr="0050548D" w:rsidRDefault="00074379" w:rsidP="00074379">
      <w:pPr>
        <w:ind w:firstLine="851"/>
        <w:jc w:val="both"/>
        <w:rPr>
          <w:rFonts w:ascii="Arial" w:hAnsi="Arial" w:cs="Arial"/>
          <w:b/>
        </w:rPr>
      </w:pPr>
    </w:p>
    <w:p w14:paraId="47BE664F" w14:textId="77777777" w:rsidR="00074379" w:rsidRPr="0050548D" w:rsidRDefault="00074379" w:rsidP="00074379">
      <w:pPr>
        <w:ind w:firstLine="851"/>
        <w:jc w:val="both"/>
        <w:rPr>
          <w:rFonts w:ascii="Arial" w:hAnsi="Arial" w:cs="Arial"/>
          <w:b/>
        </w:rPr>
      </w:pPr>
      <w:r w:rsidRPr="0050548D">
        <w:rPr>
          <w:rFonts w:ascii="Arial" w:hAnsi="Arial" w:cs="Arial"/>
          <w:b/>
        </w:rPr>
        <w:t>11.6.</w:t>
      </w:r>
      <w:r w:rsidRPr="0050548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67BF5C" w14:textId="77777777" w:rsidR="00074379" w:rsidRPr="0050548D" w:rsidRDefault="00074379" w:rsidP="00074379">
      <w:pPr>
        <w:ind w:firstLine="851"/>
        <w:jc w:val="both"/>
        <w:rPr>
          <w:rFonts w:ascii="Arial" w:hAnsi="Arial" w:cs="Arial"/>
          <w:b/>
        </w:rPr>
      </w:pPr>
    </w:p>
    <w:p w14:paraId="1D252462" w14:textId="77777777" w:rsidR="00074379" w:rsidRPr="0050548D" w:rsidRDefault="00074379" w:rsidP="00074379">
      <w:pPr>
        <w:ind w:firstLine="851"/>
        <w:jc w:val="both"/>
        <w:rPr>
          <w:rFonts w:ascii="Arial" w:hAnsi="Arial" w:cs="Arial"/>
        </w:rPr>
      </w:pPr>
      <w:r w:rsidRPr="0050548D">
        <w:rPr>
          <w:rFonts w:ascii="Arial" w:hAnsi="Arial" w:cs="Arial"/>
          <w:b/>
        </w:rPr>
        <w:t>11.7.</w:t>
      </w:r>
      <w:r w:rsidRPr="0050548D">
        <w:rPr>
          <w:rFonts w:ascii="Arial" w:hAnsi="Arial" w:cs="Arial"/>
        </w:rPr>
        <w:t xml:space="preserve"> Nenhuma sanção será aplicada sem o devido processo administrativo, que prevê defesa prévia do interessado e recurso nos prazos definidos em lei, sendo-lhe facultado vista ao processo. </w:t>
      </w:r>
    </w:p>
    <w:p w14:paraId="34F19619" w14:textId="77777777" w:rsidR="00074379" w:rsidRPr="0050548D" w:rsidRDefault="00074379" w:rsidP="00074379">
      <w:pPr>
        <w:ind w:firstLine="851"/>
        <w:jc w:val="both"/>
        <w:rPr>
          <w:rFonts w:ascii="Arial" w:hAnsi="Arial" w:cs="Arial"/>
        </w:rPr>
      </w:pPr>
    </w:p>
    <w:p w14:paraId="33181666" w14:textId="77777777" w:rsidR="00074379" w:rsidRPr="0050548D" w:rsidRDefault="00074379" w:rsidP="00074379">
      <w:pPr>
        <w:ind w:firstLine="851"/>
        <w:jc w:val="both"/>
        <w:rPr>
          <w:rFonts w:ascii="Arial" w:hAnsi="Arial" w:cs="Arial"/>
        </w:rPr>
      </w:pPr>
      <w:r w:rsidRPr="0050548D">
        <w:rPr>
          <w:rFonts w:ascii="Arial" w:hAnsi="Arial" w:cs="Arial"/>
          <w:b/>
        </w:rPr>
        <w:t>11.8.</w:t>
      </w:r>
      <w:r w:rsidRPr="0050548D">
        <w:rPr>
          <w:rFonts w:ascii="Arial" w:hAnsi="Arial" w:cs="Arial"/>
        </w:rPr>
        <w:t xml:space="preserve"> Pelo descumprimento de quaisquer cláusulas ou condições do contrato, as multas e penalidade serão elevadas em dobro, em caso de reincidência. </w:t>
      </w:r>
    </w:p>
    <w:p w14:paraId="3E200E50" w14:textId="77777777" w:rsidR="00074379" w:rsidRPr="0050548D" w:rsidRDefault="00074379" w:rsidP="00074379">
      <w:pPr>
        <w:ind w:firstLine="851"/>
        <w:jc w:val="both"/>
        <w:rPr>
          <w:rFonts w:ascii="Arial" w:hAnsi="Arial" w:cs="Arial"/>
        </w:rPr>
      </w:pPr>
    </w:p>
    <w:p w14:paraId="6ED1E2EF" w14:textId="77777777" w:rsidR="00074379" w:rsidRPr="0050548D" w:rsidRDefault="00074379" w:rsidP="00074379">
      <w:pPr>
        <w:ind w:firstLine="851"/>
        <w:jc w:val="both"/>
        <w:rPr>
          <w:rFonts w:ascii="Arial" w:hAnsi="Arial" w:cs="Arial"/>
        </w:rPr>
      </w:pPr>
      <w:r w:rsidRPr="0050548D">
        <w:rPr>
          <w:rFonts w:ascii="Arial" w:hAnsi="Arial" w:cs="Arial"/>
          <w:b/>
        </w:rPr>
        <w:t>11.9.</w:t>
      </w:r>
      <w:r w:rsidRPr="0050548D">
        <w:rPr>
          <w:rFonts w:ascii="Arial" w:hAnsi="Arial" w:cs="Arial"/>
        </w:rPr>
        <w:t xml:space="preserve"> A aplicação das sanções previstas neste edital não exclui, em hipótese alguma, a obrigação de reparação integral dos danos causados.</w:t>
      </w:r>
    </w:p>
    <w:p w14:paraId="04FBDCCB" w14:textId="77777777" w:rsidR="00074379" w:rsidRPr="0050548D" w:rsidRDefault="00074379" w:rsidP="00074379">
      <w:pPr>
        <w:ind w:firstLine="851"/>
        <w:jc w:val="both"/>
        <w:rPr>
          <w:rFonts w:ascii="Arial" w:hAnsi="Arial" w:cs="Arial"/>
        </w:rPr>
      </w:pPr>
    </w:p>
    <w:tbl>
      <w:tblPr>
        <w:tblW w:w="5000" w:type="pct"/>
        <w:tblLayout w:type="fixed"/>
        <w:tblLook w:val="04A0" w:firstRow="1" w:lastRow="0" w:firstColumn="1" w:lastColumn="0" w:noHBand="0" w:noVBand="1"/>
      </w:tblPr>
      <w:tblGrid>
        <w:gridCol w:w="10137"/>
      </w:tblGrid>
      <w:tr w:rsidR="00074379" w:rsidRPr="0050548D" w14:paraId="611D8903"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4D5215DC" w14:textId="77777777" w:rsidR="00074379" w:rsidRPr="0050548D" w:rsidRDefault="00074379">
            <w:pPr>
              <w:ind w:firstLine="851"/>
              <w:jc w:val="both"/>
              <w:rPr>
                <w:rFonts w:ascii="Arial" w:hAnsi="Arial" w:cs="Arial"/>
              </w:rPr>
            </w:pPr>
            <w:r w:rsidRPr="0050548D">
              <w:rPr>
                <w:rFonts w:ascii="Arial" w:hAnsi="Arial" w:cs="Arial"/>
                <w:b/>
              </w:rPr>
              <w:t>CLÁUSULA 12. - DAS MEDIDAS ANTICORRUPÇÃO</w:t>
            </w:r>
          </w:p>
        </w:tc>
      </w:tr>
    </w:tbl>
    <w:p w14:paraId="451E2E1A" w14:textId="77777777" w:rsidR="00074379" w:rsidRPr="0050548D" w:rsidRDefault="00074379" w:rsidP="00074379">
      <w:pPr>
        <w:rPr>
          <w:rFonts w:ascii="Arial" w:hAnsi="Arial" w:cs="Arial"/>
          <w:b/>
        </w:rPr>
      </w:pPr>
    </w:p>
    <w:p w14:paraId="31DB7882" w14:textId="77777777" w:rsidR="00074379" w:rsidRPr="0050548D" w:rsidRDefault="00074379" w:rsidP="00074379">
      <w:pPr>
        <w:ind w:firstLine="850"/>
        <w:jc w:val="both"/>
        <w:rPr>
          <w:rFonts w:ascii="Arial" w:hAnsi="Arial" w:cs="Arial"/>
        </w:rPr>
      </w:pPr>
      <w:r w:rsidRPr="0050548D">
        <w:rPr>
          <w:rFonts w:ascii="Arial" w:hAnsi="Arial" w:cs="Arial"/>
          <w:b/>
          <w:shd w:val="clear" w:color="auto" w:fill="FFFFFF"/>
        </w:rPr>
        <w:t>12.1.</w:t>
      </w:r>
      <w:r w:rsidRPr="0050548D">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BAADDA1" w14:textId="77777777" w:rsidR="00074379" w:rsidRPr="0050548D" w:rsidRDefault="00074379" w:rsidP="00074379">
      <w:pPr>
        <w:jc w:val="both"/>
        <w:rPr>
          <w:rFonts w:ascii="Arial" w:hAnsi="Arial" w:cs="Arial"/>
        </w:rPr>
      </w:pPr>
    </w:p>
    <w:tbl>
      <w:tblPr>
        <w:tblW w:w="5000" w:type="pct"/>
        <w:tblLayout w:type="fixed"/>
        <w:tblLook w:val="04A0" w:firstRow="1" w:lastRow="0" w:firstColumn="1" w:lastColumn="0" w:noHBand="0" w:noVBand="1"/>
      </w:tblPr>
      <w:tblGrid>
        <w:gridCol w:w="10137"/>
      </w:tblGrid>
      <w:tr w:rsidR="00074379" w:rsidRPr="0050548D" w14:paraId="681406BE" w14:textId="77777777" w:rsidTr="00074379">
        <w:tc>
          <w:tcPr>
            <w:tcW w:w="8504" w:type="dxa"/>
            <w:tcBorders>
              <w:top w:val="single" w:sz="4" w:space="0" w:color="000000"/>
              <w:left w:val="single" w:sz="4" w:space="0" w:color="000000"/>
              <w:bottom w:val="single" w:sz="4" w:space="0" w:color="000000"/>
              <w:right w:val="single" w:sz="4" w:space="0" w:color="000000"/>
            </w:tcBorders>
            <w:hideMark/>
          </w:tcPr>
          <w:p w14:paraId="7505517C" w14:textId="77777777" w:rsidR="00074379" w:rsidRPr="0050548D" w:rsidRDefault="00074379">
            <w:pPr>
              <w:ind w:firstLine="851"/>
              <w:jc w:val="both"/>
              <w:rPr>
                <w:rFonts w:ascii="Arial" w:hAnsi="Arial" w:cs="Arial"/>
              </w:rPr>
            </w:pPr>
            <w:r w:rsidRPr="0050548D">
              <w:rPr>
                <w:rFonts w:ascii="Arial" w:hAnsi="Arial" w:cs="Arial"/>
                <w:b/>
              </w:rPr>
              <w:t>CLÁUSULA 13. - DAS DISPOSIÇÕES FINAIS</w:t>
            </w:r>
          </w:p>
        </w:tc>
      </w:tr>
    </w:tbl>
    <w:p w14:paraId="63539B3C" w14:textId="77777777" w:rsidR="00074379" w:rsidRPr="0050548D" w:rsidRDefault="00074379" w:rsidP="00074379">
      <w:pPr>
        <w:ind w:firstLine="851"/>
        <w:jc w:val="both"/>
        <w:rPr>
          <w:rFonts w:ascii="Arial" w:hAnsi="Arial" w:cs="Arial"/>
          <w:b/>
        </w:rPr>
      </w:pPr>
    </w:p>
    <w:p w14:paraId="19774270" w14:textId="77777777" w:rsidR="00074379" w:rsidRPr="0050548D" w:rsidRDefault="00074379" w:rsidP="00074379">
      <w:pPr>
        <w:ind w:firstLine="851"/>
        <w:jc w:val="both"/>
        <w:rPr>
          <w:rFonts w:ascii="Arial" w:hAnsi="Arial" w:cs="Arial"/>
        </w:rPr>
      </w:pPr>
      <w:r w:rsidRPr="0050548D">
        <w:rPr>
          <w:rFonts w:ascii="Arial" w:hAnsi="Arial" w:cs="Arial"/>
          <w:b/>
        </w:rPr>
        <w:t>13.1.</w:t>
      </w:r>
      <w:r w:rsidRPr="0050548D">
        <w:rPr>
          <w:rFonts w:ascii="Arial" w:hAnsi="Arial" w:cs="Arial"/>
        </w:rPr>
        <w:t xml:space="preserve"> A </w:t>
      </w:r>
      <w:r w:rsidRPr="0050548D">
        <w:rPr>
          <w:rFonts w:ascii="Arial" w:hAnsi="Arial" w:cs="Arial"/>
          <w:b/>
        </w:rPr>
        <w:t>CONTRATADA</w:t>
      </w:r>
      <w:r w:rsidRPr="0050548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F3C7CE9" w14:textId="77777777" w:rsidR="00074379" w:rsidRPr="0050548D" w:rsidRDefault="00074379" w:rsidP="00074379">
      <w:pPr>
        <w:ind w:firstLine="851"/>
        <w:jc w:val="both"/>
        <w:rPr>
          <w:rFonts w:ascii="Arial" w:hAnsi="Arial" w:cs="Arial"/>
        </w:rPr>
      </w:pPr>
    </w:p>
    <w:p w14:paraId="1E90AF4B" w14:textId="77777777" w:rsidR="00074379" w:rsidRPr="0050548D" w:rsidRDefault="00074379" w:rsidP="00074379">
      <w:pPr>
        <w:keepLines/>
        <w:ind w:firstLine="851"/>
        <w:jc w:val="both"/>
        <w:rPr>
          <w:rFonts w:ascii="Arial" w:hAnsi="Arial" w:cs="Arial"/>
          <w:b/>
        </w:rPr>
      </w:pPr>
      <w:r w:rsidRPr="0050548D">
        <w:rPr>
          <w:rFonts w:ascii="Arial" w:hAnsi="Arial" w:cs="Arial"/>
          <w:b/>
        </w:rPr>
        <w:t>13.2.</w:t>
      </w:r>
      <w:r w:rsidRPr="0050548D">
        <w:rPr>
          <w:rFonts w:ascii="Arial" w:hAnsi="Arial" w:cs="Arial"/>
        </w:rPr>
        <w:t xml:space="preserve"> O pessoal da </w:t>
      </w:r>
      <w:r w:rsidRPr="0050548D">
        <w:rPr>
          <w:rFonts w:ascii="Arial" w:hAnsi="Arial" w:cs="Arial"/>
          <w:b/>
        </w:rPr>
        <w:t>CONTRATADA</w:t>
      </w:r>
      <w:r w:rsidRPr="0050548D">
        <w:rPr>
          <w:rFonts w:ascii="Arial" w:hAnsi="Arial" w:cs="Arial"/>
        </w:rPr>
        <w:t xml:space="preserve"> por ela designado para trabalhar na execução do contrato, não terão qualquer vínculo empregatício com a </w:t>
      </w:r>
      <w:r w:rsidRPr="0050548D">
        <w:rPr>
          <w:rFonts w:ascii="Arial" w:hAnsi="Arial" w:cs="Arial"/>
          <w:b/>
        </w:rPr>
        <w:t>CONTRATANTE</w:t>
      </w:r>
      <w:r w:rsidRPr="0050548D">
        <w:rPr>
          <w:rFonts w:ascii="Arial" w:hAnsi="Arial" w:cs="Arial"/>
        </w:rPr>
        <w:t>.</w:t>
      </w:r>
    </w:p>
    <w:p w14:paraId="2FA19003" w14:textId="77777777" w:rsidR="00074379" w:rsidRPr="0050548D" w:rsidRDefault="00074379" w:rsidP="00074379">
      <w:pPr>
        <w:keepLines/>
        <w:ind w:firstLine="851"/>
        <w:jc w:val="both"/>
        <w:rPr>
          <w:rFonts w:ascii="Arial" w:hAnsi="Arial" w:cs="Arial"/>
          <w:b/>
        </w:rPr>
      </w:pPr>
    </w:p>
    <w:p w14:paraId="641E8CAB" w14:textId="77777777" w:rsidR="00074379" w:rsidRPr="0050548D" w:rsidRDefault="00074379" w:rsidP="00074379">
      <w:pPr>
        <w:keepLines/>
        <w:ind w:firstLine="851"/>
        <w:jc w:val="both"/>
        <w:rPr>
          <w:rFonts w:ascii="Arial" w:hAnsi="Arial" w:cs="Arial"/>
        </w:rPr>
      </w:pPr>
      <w:r w:rsidRPr="0050548D">
        <w:rPr>
          <w:rFonts w:ascii="Arial" w:hAnsi="Arial" w:cs="Arial"/>
          <w:b/>
        </w:rPr>
        <w:t>13.3.</w:t>
      </w:r>
      <w:r w:rsidRPr="0050548D">
        <w:rPr>
          <w:rFonts w:ascii="Arial" w:hAnsi="Arial" w:cs="Arial"/>
        </w:rPr>
        <w:t xml:space="preserve"> A </w:t>
      </w:r>
      <w:r w:rsidRPr="0050548D">
        <w:rPr>
          <w:rFonts w:ascii="Arial" w:hAnsi="Arial" w:cs="Arial"/>
          <w:b/>
        </w:rPr>
        <w:t>CONTRATADA</w:t>
      </w:r>
      <w:r w:rsidRPr="0050548D">
        <w:rPr>
          <w:rFonts w:ascii="Arial" w:hAnsi="Arial" w:cs="Arial"/>
        </w:rPr>
        <w:t xml:space="preserve"> é responsável pelos encargos trabalhistas, previdenciários, fiscais e comerciais resultantes da execução do contrato.</w:t>
      </w:r>
    </w:p>
    <w:p w14:paraId="03076433" w14:textId="77777777" w:rsidR="00074379" w:rsidRPr="0050548D" w:rsidRDefault="00074379" w:rsidP="00074379">
      <w:pPr>
        <w:keepLines/>
        <w:ind w:firstLine="851"/>
        <w:jc w:val="both"/>
        <w:rPr>
          <w:rFonts w:ascii="Arial" w:hAnsi="Arial" w:cs="Arial"/>
        </w:rPr>
      </w:pPr>
    </w:p>
    <w:p w14:paraId="4D9BB777" w14:textId="77777777" w:rsidR="00074379" w:rsidRPr="0050548D" w:rsidRDefault="00074379" w:rsidP="00074379">
      <w:pPr>
        <w:keepLines/>
        <w:ind w:firstLine="851"/>
        <w:jc w:val="both"/>
        <w:rPr>
          <w:rFonts w:ascii="Arial" w:hAnsi="Arial" w:cs="Arial"/>
        </w:rPr>
      </w:pPr>
      <w:r w:rsidRPr="0050548D">
        <w:rPr>
          <w:rFonts w:ascii="Arial" w:hAnsi="Arial" w:cs="Arial"/>
          <w:b/>
        </w:rPr>
        <w:t>13.4.</w:t>
      </w:r>
      <w:r w:rsidRPr="0050548D">
        <w:rPr>
          <w:rFonts w:ascii="Arial" w:hAnsi="Arial" w:cs="Arial"/>
        </w:rPr>
        <w:t xml:space="preserve"> Correrão por conta da </w:t>
      </w:r>
      <w:r w:rsidRPr="0050548D">
        <w:rPr>
          <w:rFonts w:ascii="Arial" w:hAnsi="Arial" w:cs="Arial"/>
          <w:b/>
        </w:rPr>
        <w:t>CONTRATADA</w:t>
      </w:r>
      <w:r w:rsidRPr="0050548D">
        <w:rPr>
          <w:rFonts w:ascii="Arial" w:hAnsi="Arial" w:cs="Arial"/>
        </w:rPr>
        <w:t xml:space="preserve"> todos os tributos e/ou preços públicos que sejam porventura devidos, em decorrência da execução do contrato.</w:t>
      </w:r>
    </w:p>
    <w:p w14:paraId="69DA4040" w14:textId="77777777" w:rsidR="00074379" w:rsidRPr="0050548D" w:rsidRDefault="00074379" w:rsidP="00074379">
      <w:pPr>
        <w:ind w:firstLine="851"/>
        <w:jc w:val="both"/>
        <w:rPr>
          <w:rFonts w:ascii="Arial" w:hAnsi="Arial" w:cs="Arial"/>
        </w:rPr>
      </w:pPr>
    </w:p>
    <w:p w14:paraId="74DFB6EE" w14:textId="77777777" w:rsidR="00074379" w:rsidRPr="0050548D" w:rsidRDefault="00074379" w:rsidP="00074379">
      <w:pPr>
        <w:keepLines/>
        <w:ind w:firstLine="851"/>
        <w:jc w:val="both"/>
        <w:rPr>
          <w:rFonts w:ascii="Arial" w:hAnsi="Arial" w:cs="Arial"/>
          <w:b/>
        </w:rPr>
      </w:pPr>
      <w:r w:rsidRPr="0050548D">
        <w:rPr>
          <w:rFonts w:ascii="Arial" w:hAnsi="Arial" w:cs="Arial"/>
          <w:b/>
        </w:rPr>
        <w:t>13.5.</w:t>
      </w:r>
      <w:r w:rsidRPr="0050548D">
        <w:rPr>
          <w:rFonts w:ascii="Arial" w:hAnsi="Arial" w:cs="Arial"/>
        </w:rPr>
        <w:t xml:space="preserve"> A </w:t>
      </w:r>
      <w:r w:rsidRPr="0050548D">
        <w:rPr>
          <w:rFonts w:ascii="Arial" w:hAnsi="Arial" w:cs="Arial"/>
          <w:b/>
        </w:rPr>
        <w:t xml:space="preserve">CONTRATADA </w:t>
      </w:r>
      <w:r w:rsidRPr="0050548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0548D">
        <w:rPr>
          <w:rFonts w:ascii="Arial" w:hAnsi="Arial" w:cs="Arial"/>
          <w:b/>
        </w:rPr>
        <w:t>CONTRATANTE</w:t>
      </w:r>
      <w:r w:rsidRPr="0050548D">
        <w:rPr>
          <w:rFonts w:ascii="Arial" w:hAnsi="Arial" w:cs="Arial"/>
        </w:rPr>
        <w:t>.</w:t>
      </w:r>
    </w:p>
    <w:p w14:paraId="4579C6F1" w14:textId="77777777" w:rsidR="00074379" w:rsidRPr="0050548D" w:rsidRDefault="00074379" w:rsidP="00074379">
      <w:pPr>
        <w:keepLines/>
        <w:jc w:val="both"/>
        <w:rPr>
          <w:rFonts w:ascii="Arial" w:hAnsi="Arial" w:cs="Arial"/>
          <w:b/>
        </w:rPr>
      </w:pPr>
    </w:p>
    <w:p w14:paraId="6BD1D667" w14:textId="77777777" w:rsidR="00074379" w:rsidRPr="0050548D" w:rsidRDefault="00074379" w:rsidP="00074379">
      <w:pPr>
        <w:ind w:firstLine="851"/>
        <w:jc w:val="both"/>
        <w:rPr>
          <w:rFonts w:ascii="Arial" w:hAnsi="Arial" w:cs="Arial"/>
          <w:b/>
        </w:rPr>
      </w:pPr>
      <w:r w:rsidRPr="0050548D">
        <w:rPr>
          <w:rFonts w:ascii="Arial" w:hAnsi="Arial" w:cs="Arial"/>
          <w:b/>
        </w:rPr>
        <w:t xml:space="preserve">13.6. </w:t>
      </w:r>
      <w:r w:rsidRPr="0050548D">
        <w:rPr>
          <w:rFonts w:ascii="Arial" w:hAnsi="Arial" w:cs="Arial"/>
        </w:rPr>
        <w:t>É vedada a subcontratação.</w:t>
      </w:r>
    </w:p>
    <w:p w14:paraId="6C1B18DD" w14:textId="77777777" w:rsidR="00074379" w:rsidRPr="0050548D" w:rsidRDefault="00074379" w:rsidP="00074379">
      <w:pPr>
        <w:ind w:firstLine="851"/>
        <w:jc w:val="both"/>
        <w:rPr>
          <w:rFonts w:ascii="Arial" w:hAnsi="Arial" w:cs="Arial"/>
          <w:b/>
        </w:rPr>
      </w:pPr>
    </w:p>
    <w:p w14:paraId="6695C268" w14:textId="77777777" w:rsidR="00074379" w:rsidRPr="0050548D" w:rsidRDefault="00074379" w:rsidP="00074379">
      <w:pPr>
        <w:ind w:firstLine="851"/>
        <w:jc w:val="both"/>
        <w:rPr>
          <w:rFonts w:ascii="Arial" w:hAnsi="Arial" w:cs="Arial"/>
          <w:b/>
        </w:rPr>
      </w:pPr>
      <w:r w:rsidRPr="0050548D">
        <w:rPr>
          <w:rFonts w:ascii="Arial" w:hAnsi="Arial" w:cs="Arial"/>
          <w:b/>
        </w:rPr>
        <w:t xml:space="preserve">13.7. </w:t>
      </w:r>
      <w:r w:rsidRPr="0050548D">
        <w:rPr>
          <w:rFonts w:ascii="Arial" w:hAnsi="Arial" w:cs="Arial"/>
        </w:rPr>
        <w:t xml:space="preserve">A </w:t>
      </w:r>
      <w:r w:rsidRPr="0050548D">
        <w:rPr>
          <w:rFonts w:ascii="Arial" w:hAnsi="Arial" w:cs="Arial"/>
          <w:b/>
        </w:rPr>
        <w:t xml:space="preserve">CONTRATADA </w:t>
      </w:r>
      <w:r w:rsidRPr="0050548D">
        <w:rPr>
          <w:rFonts w:ascii="Arial" w:hAnsi="Arial" w:cs="Arial"/>
        </w:rPr>
        <w:t>assume inteira responsabilidade pela perfeita entrega do objeto contratado.</w:t>
      </w:r>
    </w:p>
    <w:p w14:paraId="1A4FEDD2" w14:textId="77777777" w:rsidR="00074379" w:rsidRPr="0050548D" w:rsidRDefault="00074379" w:rsidP="00074379">
      <w:pPr>
        <w:keepLines/>
        <w:jc w:val="both"/>
        <w:rPr>
          <w:rFonts w:ascii="Arial" w:hAnsi="Arial" w:cs="Arial"/>
          <w:b/>
        </w:rPr>
      </w:pPr>
    </w:p>
    <w:p w14:paraId="07634332" w14:textId="77777777" w:rsidR="00074379" w:rsidRPr="0050548D" w:rsidRDefault="00074379" w:rsidP="00074379">
      <w:pPr>
        <w:keepLines/>
        <w:ind w:firstLine="851"/>
        <w:jc w:val="both"/>
        <w:rPr>
          <w:rFonts w:ascii="Arial" w:hAnsi="Arial" w:cs="Arial"/>
        </w:rPr>
      </w:pPr>
      <w:r w:rsidRPr="0050548D">
        <w:rPr>
          <w:rFonts w:ascii="Arial" w:hAnsi="Arial" w:cs="Arial"/>
          <w:b/>
        </w:rPr>
        <w:t>13.8.</w:t>
      </w:r>
      <w:r w:rsidRPr="0050548D">
        <w:rPr>
          <w:rFonts w:ascii="Arial" w:hAnsi="Arial" w:cs="Arial"/>
        </w:rPr>
        <w:t xml:space="preserve"> A </w:t>
      </w:r>
      <w:r w:rsidRPr="0050548D">
        <w:rPr>
          <w:rFonts w:ascii="Arial" w:hAnsi="Arial" w:cs="Arial"/>
          <w:b/>
        </w:rPr>
        <w:t>CONTRATADA</w:t>
      </w:r>
      <w:r w:rsidRPr="0050548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6158798" w14:textId="77777777" w:rsidR="00074379" w:rsidRPr="0050548D" w:rsidRDefault="00074379" w:rsidP="00074379">
      <w:pPr>
        <w:keepLines/>
        <w:ind w:firstLine="851"/>
        <w:jc w:val="both"/>
        <w:rPr>
          <w:rFonts w:ascii="Arial" w:hAnsi="Arial" w:cs="Arial"/>
        </w:rPr>
      </w:pPr>
    </w:p>
    <w:p w14:paraId="02FF8F11" w14:textId="77777777" w:rsidR="00074379" w:rsidRPr="0050548D" w:rsidRDefault="00074379" w:rsidP="00074379">
      <w:pPr>
        <w:ind w:firstLine="851"/>
        <w:jc w:val="both"/>
        <w:rPr>
          <w:rFonts w:ascii="Arial" w:hAnsi="Arial" w:cs="Arial"/>
        </w:rPr>
      </w:pPr>
      <w:r w:rsidRPr="0050548D">
        <w:rPr>
          <w:rFonts w:ascii="Arial" w:hAnsi="Arial" w:cs="Arial"/>
          <w:b/>
        </w:rPr>
        <w:t>13.9.</w:t>
      </w:r>
      <w:r w:rsidRPr="0050548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1201F2C" w14:textId="77777777" w:rsidR="00074379" w:rsidRPr="0050548D" w:rsidRDefault="00074379" w:rsidP="00074379">
      <w:pPr>
        <w:ind w:firstLine="851"/>
        <w:jc w:val="both"/>
        <w:rPr>
          <w:rFonts w:ascii="Arial" w:hAnsi="Arial" w:cs="Arial"/>
        </w:rPr>
      </w:pPr>
    </w:p>
    <w:p w14:paraId="6858A3F7" w14:textId="77777777" w:rsidR="00074379" w:rsidRPr="0050548D" w:rsidRDefault="00074379" w:rsidP="00074379">
      <w:pPr>
        <w:ind w:firstLine="851"/>
        <w:jc w:val="both"/>
        <w:rPr>
          <w:rFonts w:ascii="Arial" w:hAnsi="Arial" w:cs="Arial"/>
        </w:rPr>
      </w:pPr>
      <w:r w:rsidRPr="0050548D">
        <w:rPr>
          <w:rFonts w:ascii="Arial" w:hAnsi="Arial" w:cs="Arial"/>
        </w:rPr>
        <w:t>Lido e achado conforme, assinam este instrumento em 02 (duas) vias, de igual teor e forma, as partes e testemunha, sendo 01 (uma) via destinada ao processo e a outra para arquivo.</w:t>
      </w:r>
    </w:p>
    <w:p w14:paraId="2B97286D" w14:textId="77777777" w:rsidR="00074379" w:rsidRPr="0050548D" w:rsidRDefault="00074379" w:rsidP="00074379">
      <w:pPr>
        <w:ind w:firstLine="851"/>
        <w:jc w:val="both"/>
        <w:rPr>
          <w:rFonts w:ascii="Arial" w:hAnsi="Arial" w:cs="Arial"/>
        </w:rPr>
      </w:pPr>
    </w:p>
    <w:p w14:paraId="60F6B470" w14:textId="77777777" w:rsidR="00074379" w:rsidRPr="0050548D" w:rsidRDefault="00074379" w:rsidP="00074379">
      <w:pPr>
        <w:ind w:firstLine="851"/>
        <w:jc w:val="both"/>
        <w:rPr>
          <w:rFonts w:ascii="Arial" w:hAnsi="Arial" w:cs="Arial"/>
        </w:rPr>
      </w:pPr>
      <w:r w:rsidRPr="0050548D">
        <w:rPr>
          <w:rFonts w:ascii="Arial" w:hAnsi="Arial" w:cs="Arial"/>
        </w:rPr>
        <w:t>Piracicaba, ..... de ........................... de 2026.</w:t>
      </w:r>
    </w:p>
    <w:p w14:paraId="73751A88" w14:textId="77777777" w:rsidR="00074379" w:rsidRPr="0050548D" w:rsidRDefault="00074379" w:rsidP="00074379">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5"/>
      </w:tblGrid>
      <w:tr w:rsidR="00074379" w:rsidRPr="0050548D" w14:paraId="4F678B29" w14:textId="77777777" w:rsidTr="00074379">
        <w:tc>
          <w:tcPr>
            <w:tcW w:w="4113" w:type="dxa"/>
            <w:tcBorders>
              <w:top w:val="single" w:sz="4" w:space="0" w:color="000000"/>
              <w:left w:val="single" w:sz="4" w:space="0" w:color="000000"/>
              <w:bottom w:val="single" w:sz="4" w:space="0" w:color="000000"/>
              <w:right w:val="nil"/>
            </w:tcBorders>
          </w:tcPr>
          <w:p w14:paraId="6E87B82F" w14:textId="77777777" w:rsidR="00074379" w:rsidRPr="0050548D" w:rsidRDefault="00074379">
            <w:pPr>
              <w:snapToGrid w:val="0"/>
              <w:jc w:val="center"/>
              <w:rPr>
                <w:rFonts w:ascii="Arial" w:hAnsi="Arial" w:cs="Arial"/>
                <w:b/>
              </w:rPr>
            </w:pPr>
          </w:p>
          <w:p w14:paraId="67B1C8C0" w14:textId="77777777" w:rsidR="00074379" w:rsidRPr="0050548D" w:rsidRDefault="00074379">
            <w:pPr>
              <w:jc w:val="center"/>
              <w:rPr>
                <w:rFonts w:ascii="Arial" w:hAnsi="Arial" w:cs="Arial"/>
                <w:b/>
              </w:rPr>
            </w:pPr>
          </w:p>
          <w:p w14:paraId="2A6F5A53" w14:textId="77777777" w:rsidR="00074379" w:rsidRPr="0050548D" w:rsidRDefault="00074379">
            <w:pPr>
              <w:jc w:val="center"/>
              <w:rPr>
                <w:rFonts w:ascii="Arial" w:hAnsi="Arial" w:cs="Arial"/>
                <w:b/>
              </w:rPr>
            </w:pPr>
          </w:p>
          <w:p w14:paraId="0CE8DD33" w14:textId="77777777" w:rsidR="00074379" w:rsidRPr="0050548D" w:rsidRDefault="00074379">
            <w:pPr>
              <w:jc w:val="center"/>
              <w:rPr>
                <w:rFonts w:ascii="Arial" w:hAnsi="Arial" w:cs="Arial"/>
                <w:b/>
              </w:rPr>
            </w:pPr>
          </w:p>
          <w:p w14:paraId="5C7AA619" w14:textId="77777777" w:rsidR="00074379" w:rsidRPr="0050548D" w:rsidRDefault="00074379">
            <w:pPr>
              <w:jc w:val="center"/>
              <w:rPr>
                <w:rFonts w:ascii="Arial" w:hAnsi="Arial" w:cs="Arial"/>
                <w:b/>
              </w:rPr>
            </w:pPr>
          </w:p>
          <w:p w14:paraId="6842EC3D" w14:textId="77777777" w:rsidR="00074379" w:rsidRPr="0050548D" w:rsidRDefault="00074379">
            <w:pPr>
              <w:rPr>
                <w:rFonts w:ascii="Arial" w:hAnsi="Arial" w:cs="Arial"/>
                <w:b/>
              </w:rPr>
            </w:pPr>
          </w:p>
          <w:p w14:paraId="6A6DD439" w14:textId="77777777" w:rsidR="00074379" w:rsidRPr="0050548D" w:rsidRDefault="00074379">
            <w:pPr>
              <w:rPr>
                <w:rFonts w:ascii="Arial" w:hAnsi="Arial" w:cs="Arial"/>
                <w:b/>
              </w:rPr>
            </w:pPr>
          </w:p>
          <w:p w14:paraId="12737669" w14:textId="77777777" w:rsidR="00074379" w:rsidRPr="0050548D" w:rsidRDefault="00074379">
            <w:pPr>
              <w:jc w:val="center"/>
              <w:rPr>
                <w:rFonts w:ascii="Arial" w:hAnsi="Arial" w:cs="Arial"/>
                <w:b/>
              </w:rPr>
            </w:pPr>
            <w:r w:rsidRPr="0050548D">
              <w:rPr>
                <w:rFonts w:ascii="Arial" w:hAnsi="Arial" w:cs="Arial"/>
                <w:b/>
              </w:rPr>
              <w:t>JULIANA VICENTIN</w:t>
            </w:r>
          </w:p>
          <w:p w14:paraId="72925C9A" w14:textId="77777777" w:rsidR="00074379" w:rsidRPr="0050548D" w:rsidRDefault="00074379">
            <w:pPr>
              <w:jc w:val="center"/>
              <w:rPr>
                <w:rFonts w:ascii="Arial" w:hAnsi="Arial" w:cs="Arial"/>
              </w:rPr>
            </w:pPr>
            <w:r w:rsidRPr="0050548D">
              <w:rPr>
                <w:rFonts w:ascii="Arial" w:hAnsi="Arial" w:cs="Arial"/>
                <w:b/>
              </w:rPr>
              <w:t xml:space="preserve">Secretária Municipal de Educação </w:t>
            </w:r>
          </w:p>
        </w:tc>
        <w:tc>
          <w:tcPr>
            <w:tcW w:w="276" w:type="dxa"/>
            <w:tcBorders>
              <w:top w:val="nil"/>
              <w:left w:val="single" w:sz="4" w:space="0" w:color="000000"/>
              <w:bottom w:val="nil"/>
              <w:right w:val="nil"/>
            </w:tcBorders>
          </w:tcPr>
          <w:p w14:paraId="73F78491" w14:textId="77777777" w:rsidR="00074379" w:rsidRPr="0050548D" w:rsidRDefault="00074379">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79A59BFE" w14:textId="77777777" w:rsidR="00074379" w:rsidRPr="0050548D" w:rsidRDefault="00074379">
            <w:pPr>
              <w:snapToGrid w:val="0"/>
              <w:jc w:val="center"/>
              <w:rPr>
                <w:rFonts w:ascii="Arial" w:hAnsi="Arial" w:cs="Arial"/>
                <w:b/>
              </w:rPr>
            </w:pPr>
          </w:p>
          <w:p w14:paraId="615E6013" w14:textId="77777777" w:rsidR="00074379" w:rsidRPr="0050548D" w:rsidRDefault="00074379">
            <w:pPr>
              <w:jc w:val="center"/>
              <w:rPr>
                <w:rFonts w:ascii="Arial" w:hAnsi="Arial" w:cs="Arial"/>
                <w:b/>
              </w:rPr>
            </w:pPr>
          </w:p>
          <w:p w14:paraId="7C989C07" w14:textId="77777777" w:rsidR="00074379" w:rsidRPr="0050548D" w:rsidRDefault="00074379">
            <w:pPr>
              <w:jc w:val="center"/>
              <w:rPr>
                <w:rFonts w:ascii="Arial" w:hAnsi="Arial" w:cs="Arial"/>
                <w:b/>
              </w:rPr>
            </w:pPr>
          </w:p>
          <w:p w14:paraId="05A6C4AA" w14:textId="77777777" w:rsidR="00074379" w:rsidRPr="0050548D" w:rsidRDefault="00074379">
            <w:pPr>
              <w:jc w:val="center"/>
              <w:rPr>
                <w:rFonts w:ascii="Arial" w:hAnsi="Arial" w:cs="Arial"/>
                <w:b/>
              </w:rPr>
            </w:pPr>
          </w:p>
          <w:p w14:paraId="69D354A5" w14:textId="77777777" w:rsidR="00074379" w:rsidRPr="0050548D" w:rsidRDefault="00074379">
            <w:pPr>
              <w:jc w:val="center"/>
              <w:rPr>
                <w:rFonts w:ascii="Arial" w:hAnsi="Arial" w:cs="Arial"/>
                <w:b/>
              </w:rPr>
            </w:pPr>
          </w:p>
          <w:p w14:paraId="6B632231" w14:textId="77777777" w:rsidR="00074379" w:rsidRPr="0050548D" w:rsidRDefault="00074379">
            <w:pPr>
              <w:jc w:val="center"/>
              <w:rPr>
                <w:rFonts w:ascii="Arial" w:hAnsi="Arial" w:cs="Arial"/>
                <w:b/>
              </w:rPr>
            </w:pPr>
          </w:p>
          <w:p w14:paraId="5523B35A" w14:textId="77777777" w:rsidR="00074379" w:rsidRPr="0050548D" w:rsidRDefault="00074379">
            <w:pPr>
              <w:rPr>
                <w:rFonts w:ascii="Arial" w:hAnsi="Arial" w:cs="Arial"/>
                <w:b/>
              </w:rPr>
            </w:pPr>
          </w:p>
          <w:p w14:paraId="55A45FC8" w14:textId="77777777" w:rsidR="00074379" w:rsidRPr="0050548D" w:rsidRDefault="00074379">
            <w:pPr>
              <w:jc w:val="center"/>
              <w:rPr>
                <w:rFonts w:ascii="Arial" w:hAnsi="Arial" w:cs="Arial"/>
                <w:b/>
              </w:rPr>
            </w:pPr>
            <w:r w:rsidRPr="0050548D">
              <w:rPr>
                <w:rFonts w:ascii="Arial" w:hAnsi="Arial" w:cs="Arial"/>
                <w:b/>
              </w:rPr>
              <w:t>::: EMPRESA CONTRATADA :::</w:t>
            </w:r>
          </w:p>
          <w:p w14:paraId="1DFB5E90" w14:textId="77777777" w:rsidR="00074379" w:rsidRPr="0050548D" w:rsidRDefault="00074379">
            <w:pPr>
              <w:jc w:val="center"/>
              <w:rPr>
                <w:rFonts w:ascii="Arial" w:hAnsi="Arial" w:cs="Arial"/>
              </w:rPr>
            </w:pPr>
            <w:r w:rsidRPr="0050548D">
              <w:rPr>
                <w:rFonts w:ascii="Arial" w:hAnsi="Arial" w:cs="Arial"/>
                <w:b/>
              </w:rPr>
              <w:t xml:space="preserve">Representante Legal </w:t>
            </w:r>
          </w:p>
        </w:tc>
      </w:tr>
    </w:tbl>
    <w:p w14:paraId="52527D5C" w14:textId="77777777" w:rsidR="00074379" w:rsidRPr="0050548D" w:rsidRDefault="00074379" w:rsidP="00074379">
      <w:pPr>
        <w:rPr>
          <w:rFonts w:ascii="Arial" w:hAnsi="Arial" w:cs="Arial"/>
          <w:b/>
        </w:rPr>
      </w:pPr>
    </w:p>
    <w:p w14:paraId="41A0079E" w14:textId="77777777" w:rsidR="00074379" w:rsidRPr="0050548D" w:rsidRDefault="00074379" w:rsidP="00074379">
      <w:pPr>
        <w:jc w:val="both"/>
        <w:rPr>
          <w:rFonts w:ascii="Arial" w:hAnsi="Arial" w:cs="Arial"/>
          <w:b/>
          <w:u w:val="single"/>
        </w:rPr>
      </w:pPr>
      <w:r w:rsidRPr="0050548D">
        <w:rPr>
          <w:rFonts w:ascii="Arial" w:hAnsi="Arial" w:cs="Arial"/>
          <w:b/>
          <w:u w:val="single"/>
        </w:rPr>
        <w:t>TESTEMUNHAS:</w:t>
      </w:r>
    </w:p>
    <w:p w14:paraId="33510008" w14:textId="77777777" w:rsidR="00074379" w:rsidRPr="0050548D" w:rsidRDefault="00074379" w:rsidP="00074379">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5"/>
      </w:tblGrid>
      <w:tr w:rsidR="00074379" w:rsidRPr="0050548D" w14:paraId="25B59F78" w14:textId="77777777" w:rsidTr="00074379">
        <w:trPr>
          <w:trHeight w:val="1089"/>
        </w:trPr>
        <w:tc>
          <w:tcPr>
            <w:tcW w:w="4115" w:type="dxa"/>
            <w:tcBorders>
              <w:top w:val="single" w:sz="4" w:space="0" w:color="000000"/>
              <w:left w:val="single" w:sz="4" w:space="0" w:color="000000"/>
              <w:bottom w:val="single" w:sz="4" w:space="0" w:color="000000"/>
              <w:right w:val="nil"/>
            </w:tcBorders>
          </w:tcPr>
          <w:p w14:paraId="457AFF42" w14:textId="77777777" w:rsidR="00074379" w:rsidRPr="0050548D" w:rsidRDefault="00074379">
            <w:pPr>
              <w:snapToGrid w:val="0"/>
              <w:rPr>
                <w:rFonts w:ascii="Arial" w:hAnsi="Arial" w:cs="Arial"/>
                <w:b/>
              </w:rPr>
            </w:pPr>
          </w:p>
          <w:p w14:paraId="1A9F6457" w14:textId="77777777" w:rsidR="00074379" w:rsidRPr="0050548D" w:rsidRDefault="00074379">
            <w:pPr>
              <w:rPr>
                <w:rFonts w:ascii="Arial" w:hAnsi="Arial" w:cs="Arial"/>
                <w:b/>
              </w:rPr>
            </w:pPr>
          </w:p>
          <w:p w14:paraId="6FD91D84" w14:textId="77777777" w:rsidR="00074379" w:rsidRPr="0050548D" w:rsidRDefault="00074379">
            <w:pPr>
              <w:rPr>
                <w:rFonts w:ascii="Arial" w:hAnsi="Arial" w:cs="Arial"/>
                <w:b/>
              </w:rPr>
            </w:pPr>
            <w:r w:rsidRPr="0050548D">
              <w:rPr>
                <w:rFonts w:ascii="Arial" w:hAnsi="Arial" w:cs="Arial"/>
                <w:b/>
              </w:rPr>
              <w:t>_________________________</w:t>
            </w:r>
          </w:p>
          <w:p w14:paraId="774E4ED4" w14:textId="77777777" w:rsidR="00074379" w:rsidRPr="0050548D" w:rsidRDefault="00074379">
            <w:pPr>
              <w:rPr>
                <w:rFonts w:ascii="Arial" w:hAnsi="Arial" w:cs="Arial"/>
                <w:b/>
              </w:rPr>
            </w:pPr>
            <w:r w:rsidRPr="0050548D">
              <w:rPr>
                <w:rFonts w:ascii="Arial" w:hAnsi="Arial" w:cs="Arial"/>
                <w:b/>
              </w:rPr>
              <w:t>Nome:</w:t>
            </w:r>
          </w:p>
          <w:p w14:paraId="12332137" w14:textId="77777777" w:rsidR="00074379" w:rsidRPr="0050548D" w:rsidRDefault="00074379">
            <w:pPr>
              <w:rPr>
                <w:rFonts w:ascii="Arial" w:hAnsi="Arial" w:cs="Arial"/>
                <w:b/>
              </w:rPr>
            </w:pPr>
            <w:r w:rsidRPr="0050548D">
              <w:rPr>
                <w:rFonts w:ascii="Arial" w:hAnsi="Arial" w:cs="Arial"/>
                <w:b/>
              </w:rPr>
              <w:t>CPF:</w:t>
            </w:r>
          </w:p>
          <w:p w14:paraId="4E8DFABE" w14:textId="77777777" w:rsidR="00074379" w:rsidRPr="0050548D" w:rsidRDefault="00074379">
            <w:pPr>
              <w:rPr>
                <w:rFonts w:ascii="Arial" w:hAnsi="Arial" w:cs="Arial"/>
                <w:b/>
              </w:rPr>
            </w:pPr>
          </w:p>
        </w:tc>
        <w:tc>
          <w:tcPr>
            <w:tcW w:w="274" w:type="dxa"/>
            <w:tcBorders>
              <w:top w:val="nil"/>
              <w:left w:val="single" w:sz="4" w:space="0" w:color="000000"/>
              <w:bottom w:val="nil"/>
              <w:right w:val="nil"/>
            </w:tcBorders>
          </w:tcPr>
          <w:p w14:paraId="37D93AF8" w14:textId="77777777" w:rsidR="00074379" w:rsidRPr="0050548D" w:rsidRDefault="00074379">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23B7FDCF" w14:textId="77777777" w:rsidR="00074379" w:rsidRPr="0050548D" w:rsidRDefault="00074379">
            <w:pPr>
              <w:snapToGrid w:val="0"/>
              <w:rPr>
                <w:rFonts w:ascii="Arial" w:hAnsi="Arial" w:cs="Arial"/>
                <w:b/>
              </w:rPr>
            </w:pPr>
          </w:p>
          <w:p w14:paraId="6490AD23" w14:textId="77777777" w:rsidR="00074379" w:rsidRPr="0050548D" w:rsidRDefault="00074379">
            <w:pPr>
              <w:rPr>
                <w:rFonts w:ascii="Arial" w:hAnsi="Arial" w:cs="Arial"/>
                <w:b/>
              </w:rPr>
            </w:pPr>
          </w:p>
          <w:p w14:paraId="1D4F07BC" w14:textId="77777777" w:rsidR="00074379" w:rsidRPr="0050548D" w:rsidRDefault="00074379">
            <w:pPr>
              <w:rPr>
                <w:rFonts w:ascii="Arial" w:hAnsi="Arial" w:cs="Arial"/>
                <w:b/>
              </w:rPr>
            </w:pPr>
            <w:r w:rsidRPr="0050548D">
              <w:rPr>
                <w:rFonts w:ascii="Arial" w:hAnsi="Arial" w:cs="Arial"/>
                <w:b/>
              </w:rPr>
              <w:t>__________________________</w:t>
            </w:r>
          </w:p>
          <w:p w14:paraId="7BE87FF9" w14:textId="77777777" w:rsidR="00074379" w:rsidRPr="0050548D" w:rsidRDefault="00074379">
            <w:pPr>
              <w:rPr>
                <w:rFonts w:ascii="Arial" w:hAnsi="Arial" w:cs="Arial"/>
                <w:b/>
              </w:rPr>
            </w:pPr>
            <w:r w:rsidRPr="0050548D">
              <w:rPr>
                <w:rFonts w:ascii="Arial" w:hAnsi="Arial" w:cs="Arial"/>
                <w:b/>
              </w:rPr>
              <w:t>Nome:</w:t>
            </w:r>
          </w:p>
          <w:p w14:paraId="21827B01" w14:textId="77777777" w:rsidR="00074379" w:rsidRPr="0050548D" w:rsidRDefault="00074379">
            <w:pPr>
              <w:jc w:val="both"/>
              <w:rPr>
                <w:rFonts w:ascii="Arial" w:hAnsi="Arial" w:cs="Arial"/>
              </w:rPr>
            </w:pPr>
            <w:r w:rsidRPr="0050548D">
              <w:rPr>
                <w:rFonts w:ascii="Arial" w:hAnsi="Arial" w:cs="Arial"/>
                <w:b/>
              </w:rPr>
              <w:t>CPF:</w:t>
            </w:r>
          </w:p>
        </w:tc>
      </w:tr>
    </w:tbl>
    <w:p w14:paraId="43B38AB9" w14:textId="77777777" w:rsidR="00074379" w:rsidRPr="0050548D" w:rsidRDefault="00074379" w:rsidP="00074379">
      <w:pPr>
        <w:rPr>
          <w:rFonts w:ascii="Arial" w:hAnsi="Arial" w:cs="Arial"/>
        </w:rPr>
      </w:pPr>
      <w:bookmarkStart w:id="12" w:name="art2§1"/>
      <w:bookmarkStart w:id="13" w:name="art1p"/>
      <w:bookmarkEnd w:id="12"/>
      <w:bookmarkEnd w:id="13"/>
    </w:p>
    <w:p w14:paraId="78D53F96" w14:textId="77777777" w:rsidR="00ED126A" w:rsidRPr="0050548D" w:rsidRDefault="00ED126A" w:rsidP="00C04997">
      <w:pPr>
        <w:tabs>
          <w:tab w:val="left" w:pos="284"/>
        </w:tabs>
        <w:jc w:val="both"/>
        <w:rPr>
          <w:rFonts w:ascii="Arial" w:hAnsi="Arial" w:cs="Arial"/>
        </w:rPr>
      </w:pPr>
      <w:bookmarkStart w:id="14" w:name="_GoBack"/>
      <w:bookmarkEnd w:id="14"/>
    </w:p>
    <w:sectPr w:rsidR="00ED126A" w:rsidRPr="0050548D" w:rsidSect="00664905">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E43C30" w:rsidRDefault="00E43C30">
      <w:r>
        <w:separator/>
      </w:r>
    </w:p>
  </w:endnote>
  <w:endnote w:type="continuationSeparator" w:id="0">
    <w:p w14:paraId="3C3ECF6C" w14:textId="77777777" w:rsidR="00E43C30" w:rsidRDefault="00E43C30">
      <w:r>
        <w:continuationSeparator/>
      </w:r>
    </w:p>
  </w:endnote>
  <w:endnote w:type="continuationNotice" w:id="1">
    <w:p w14:paraId="5EB411FD" w14:textId="77777777" w:rsidR="00E43C30" w:rsidRDefault="00E43C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45062B8" w:rsidR="00E43C30" w:rsidRPr="00BB4011" w:rsidRDefault="00E43C30" w:rsidP="00183407">
    <w:pPr>
      <w:ind w:left="3346"/>
      <w:rPr>
        <w:rFonts w:ascii="Arial" w:hAnsi="Arial" w:cs="Arial"/>
        <w:sz w:val="6"/>
        <w:szCs w:val="6"/>
      </w:rPr>
    </w:pPr>
  </w:p>
  <w:p w14:paraId="66EAFB0F" w14:textId="337E98D3" w:rsidR="00E43C30" w:rsidRPr="00BF6A10" w:rsidRDefault="00E43C30" w:rsidP="00183407">
    <w:pPr>
      <w:ind w:left="3346"/>
      <w:rPr>
        <w:rFonts w:ascii="Arial" w:hAnsi="Arial" w:cs="Arial"/>
        <w:sz w:val="16"/>
      </w:rPr>
    </w:pPr>
    <w:r w:rsidRPr="00BF6A10">
      <w:rPr>
        <w:rFonts w:ascii="Arial" w:hAnsi="Arial" w:cs="Arial"/>
        <w:sz w:val="16"/>
      </w:rPr>
      <w:t xml:space="preserve">Pregão Eletrônico nº </w:t>
    </w:r>
    <w:r w:rsidR="0050548D">
      <w:rPr>
        <w:rFonts w:ascii="Arial" w:hAnsi="Arial" w:cs="Arial"/>
        <w:sz w:val="16"/>
      </w:rPr>
      <w:t>149</w:t>
    </w:r>
    <w:r w:rsidRPr="00BF6A10">
      <w:rPr>
        <w:rFonts w:ascii="Arial" w:hAnsi="Arial" w:cs="Arial"/>
        <w:sz w:val="16"/>
      </w:rPr>
      <w:t>/</w:t>
    </w:r>
    <w:r w:rsidR="0050548D">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0548D">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0548D">
      <w:rPr>
        <w:rFonts w:ascii="Arial" w:hAnsi="Arial" w:cs="Arial"/>
        <w:b/>
        <w:noProof/>
        <w:sz w:val="16"/>
      </w:rPr>
      <w:t>23</w:t>
    </w:r>
    <w:r w:rsidRPr="003426BF">
      <w:rPr>
        <w:rFonts w:ascii="Arial" w:hAnsi="Arial" w:cs="Arial"/>
        <w:b/>
        <w:sz w:val="16"/>
      </w:rPr>
      <w:fldChar w:fldCharType="end"/>
    </w:r>
  </w:p>
  <w:p w14:paraId="5FAE6968" w14:textId="77777777" w:rsidR="00E43C30" w:rsidRPr="00BF6A10" w:rsidRDefault="00E43C30" w:rsidP="00183407">
    <w:pPr>
      <w:ind w:left="3346"/>
      <w:rPr>
        <w:rFonts w:ascii="Arial" w:hAnsi="Arial" w:cs="Arial"/>
        <w:sz w:val="4"/>
        <w:szCs w:val="4"/>
      </w:rPr>
    </w:pPr>
  </w:p>
  <w:p w14:paraId="6CA6F235" w14:textId="417B7604" w:rsidR="00E43C30" w:rsidRDefault="00E43C30"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E43C30" w:rsidRDefault="00E43C30">
      <w:r>
        <w:separator/>
      </w:r>
    </w:p>
  </w:footnote>
  <w:footnote w:type="continuationSeparator" w:id="0">
    <w:p w14:paraId="31BE519C" w14:textId="77777777" w:rsidR="00E43C30" w:rsidRDefault="00E43C30">
      <w:r>
        <w:continuationSeparator/>
      </w:r>
    </w:p>
  </w:footnote>
  <w:footnote w:type="continuationNotice" w:id="1">
    <w:p w14:paraId="543A7FA0" w14:textId="77777777" w:rsidR="00E43C30" w:rsidRDefault="00E43C3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1298" w14:textId="77777777" w:rsidR="00E43C30" w:rsidRPr="00A1795D" w:rsidRDefault="00E43C30"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E43C30" w:rsidRPr="00786D96" w:rsidRDefault="00E43C30"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E43C30" w:rsidRPr="00786D96" w:rsidRDefault="00E43C30"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E43C30" w:rsidRPr="000B6937" w:rsidRDefault="00E43C30"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E43C30" w:rsidRPr="00786D96" w:rsidRDefault="00E43C30"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E43C30" w:rsidRPr="00786D96" w:rsidRDefault="00E43C30"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E43C30" w:rsidRPr="000B6937" w:rsidRDefault="00E43C30"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67A1"/>
    <w:rsid w:val="0006735B"/>
    <w:rsid w:val="00067429"/>
    <w:rsid w:val="00070718"/>
    <w:rsid w:val="0007230A"/>
    <w:rsid w:val="00073EDA"/>
    <w:rsid w:val="00074379"/>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C7385"/>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00A"/>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19BA"/>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48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34E6"/>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45BA"/>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06A4"/>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76A43"/>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E5DBB"/>
    <w:rsid w:val="009F02AD"/>
    <w:rsid w:val="009F5531"/>
    <w:rsid w:val="009F6B34"/>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3B9E"/>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3C30"/>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3C49"/>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C165586-E5D5-4436-ADB3-F1EE2C9DD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66898913">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5309313">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4805244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8240622">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FE2B7830-9653-47B6-B2C3-5CAE698A8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23</Pages>
  <Words>10109</Words>
  <Characters>54591</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64571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12</cp:revision>
  <cp:lastPrinted>2022-08-03T17:48:00Z</cp:lastPrinted>
  <dcterms:created xsi:type="dcterms:W3CDTF">2026-05-15T18:30:00Z</dcterms:created>
  <dcterms:modified xsi:type="dcterms:W3CDTF">2026-05-21T13:34:00Z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