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Extended.xml" ContentType="application/vnd.openxmlformats-officedocument.wordprocessingml.commentsExtended+xml"/>
  <Override PartName="/word/commentsIds.xml" ContentType="application/vnd.openxmlformats-officedocument.wordprocessingml.commentsId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523C491C" w:rsidR="00906BC5" w:rsidRDefault="00906BC5" w:rsidP="00906BC5">
      <w:pPr>
        <w:pStyle w:val="Recuodecorpodetexto"/>
        <w:widowControl w:val="0"/>
        <w:shd w:val="clear" w:color="auto" w:fill="CCCCCC"/>
        <w:overflowPunct/>
        <w:autoSpaceDE/>
        <w:spacing w:line="240" w:lineRule="auto"/>
        <w:jc w:val="center"/>
        <w:rPr>
          <w:b/>
          <w:sz w:val="20"/>
          <w:szCs w:val="20"/>
        </w:rPr>
      </w:pPr>
      <w:r w:rsidRPr="003155DC">
        <w:rPr>
          <w:b/>
          <w:sz w:val="20"/>
          <w:szCs w:val="20"/>
        </w:rPr>
        <w:t xml:space="preserve">EDITAL DE PREGÃO ELETRÔNICO </w:t>
      </w:r>
      <w:r w:rsidR="00200133">
        <w:rPr>
          <w:b/>
          <w:sz w:val="20"/>
          <w:szCs w:val="20"/>
          <w:lang w:val="pt-BR"/>
        </w:rPr>
        <w:t>nº 167</w:t>
      </w:r>
      <w:r w:rsidR="006A7482">
        <w:rPr>
          <w:b/>
          <w:sz w:val="20"/>
          <w:szCs w:val="20"/>
          <w:lang w:val="pt-BR"/>
        </w:rPr>
        <w:t>/2026</w:t>
      </w:r>
      <w:r w:rsidRPr="003155DC">
        <w:rPr>
          <w:b/>
          <w:sz w:val="20"/>
          <w:szCs w:val="20"/>
        </w:rPr>
        <w:t xml:space="preserve"> </w:t>
      </w:r>
    </w:p>
    <w:p w14:paraId="52845F11" w14:textId="32B0CB3B" w:rsidR="00527A3F" w:rsidRPr="00527A3F" w:rsidRDefault="00527A3F" w:rsidP="00906BC5">
      <w:pPr>
        <w:pStyle w:val="Recuodecorpodetexto"/>
        <w:widowControl w:val="0"/>
        <w:shd w:val="clear" w:color="auto" w:fill="CCCCCC"/>
        <w:overflowPunct/>
        <w:autoSpaceDE/>
        <w:spacing w:line="240" w:lineRule="auto"/>
        <w:jc w:val="center"/>
        <w:rPr>
          <w:b/>
          <w:sz w:val="20"/>
          <w:szCs w:val="20"/>
          <w:lang w:val="pt-BR"/>
        </w:rPr>
      </w:pPr>
      <w:r>
        <w:rPr>
          <w:b/>
          <w:sz w:val="20"/>
          <w:szCs w:val="20"/>
          <w:lang w:val="pt-BR"/>
        </w:rPr>
        <w:t>REGISTRO DE PREÇOS</w:t>
      </w:r>
    </w:p>
    <w:p w14:paraId="098C8DD3" w14:textId="77777777" w:rsidR="00906BC5" w:rsidRDefault="00906BC5" w:rsidP="00F022CA">
      <w:pPr>
        <w:pStyle w:val="Recuodecorpodetexto"/>
        <w:widowControl w:val="0"/>
        <w:overflowPunct/>
        <w:autoSpaceDE/>
        <w:spacing w:line="240" w:lineRule="auto"/>
        <w:rPr>
          <w:b/>
          <w:sz w:val="20"/>
          <w:szCs w:val="20"/>
          <w:lang w:val="pt-BR"/>
        </w:rPr>
      </w:pPr>
    </w:p>
    <w:p w14:paraId="62CD81AD" w14:textId="45B00F9C"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5581F002" w:rsidR="00750509" w:rsidRPr="004A74B5" w:rsidRDefault="00750509" w:rsidP="00F022CA">
      <w:pPr>
        <w:pStyle w:val="Recuodecorpodetexto"/>
        <w:widowControl w:val="0"/>
        <w:overflowPunct/>
        <w:autoSpaceDE/>
        <w:spacing w:line="240" w:lineRule="auto"/>
        <w:rPr>
          <w:b/>
          <w:sz w:val="20"/>
          <w:szCs w:val="20"/>
          <w:lang w:val="pt-BR"/>
        </w:rPr>
      </w:pPr>
    </w:p>
    <w:p w14:paraId="70297EEA" w14:textId="77777777" w:rsidR="00906BC5" w:rsidRPr="00EF135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02F6B7BF" w14:textId="75EC652D"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E24597">
        <w:rPr>
          <w:b/>
          <w:sz w:val="20"/>
          <w:szCs w:val="20"/>
          <w:lang w:val="pt-BR"/>
        </w:rPr>
        <w:t>85.417/2026</w:t>
      </w:r>
    </w:p>
    <w:p w14:paraId="4DF3BAAE" w14:textId="1930E52A"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00200133">
        <w:rPr>
          <w:b/>
          <w:sz w:val="20"/>
          <w:szCs w:val="20"/>
          <w:lang w:val="pt-BR"/>
        </w:rPr>
        <w:t xml:space="preserve"> 26</w:t>
      </w:r>
      <w:r w:rsidR="006A7482">
        <w:rPr>
          <w:b/>
          <w:sz w:val="20"/>
          <w:szCs w:val="20"/>
          <w:lang w:val="pt-BR"/>
        </w:rPr>
        <w:t>/</w:t>
      </w:r>
      <w:r w:rsidR="00200133">
        <w:rPr>
          <w:b/>
          <w:sz w:val="20"/>
          <w:szCs w:val="20"/>
          <w:lang w:val="pt-BR"/>
        </w:rPr>
        <w:t>06</w:t>
      </w:r>
      <w:r w:rsidR="006A7482">
        <w:rPr>
          <w:b/>
          <w:sz w:val="20"/>
          <w:szCs w:val="20"/>
          <w:lang w:val="pt-BR"/>
        </w:rPr>
        <w:t>/2026</w:t>
      </w:r>
      <w:r w:rsidRPr="00B039A0">
        <w:rPr>
          <w:b/>
          <w:sz w:val="20"/>
          <w:szCs w:val="20"/>
          <w:lang w:val="pt-BR"/>
        </w:rPr>
        <w:t xml:space="preserve"> - </w:t>
      </w:r>
      <w:r w:rsidR="00D45A36">
        <w:rPr>
          <w:b/>
          <w:sz w:val="20"/>
          <w:szCs w:val="20"/>
          <w:lang w:val="pt-BR"/>
        </w:rPr>
        <w:t>08</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3E5798B6"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00200133">
        <w:rPr>
          <w:b/>
          <w:sz w:val="20"/>
          <w:szCs w:val="20"/>
          <w:lang w:val="pt-BR"/>
        </w:rPr>
        <w:t xml:space="preserve"> 26</w:t>
      </w:r>
      <w:r w:rsidR="006A7482">
        <w:rPr>
          <w:b/>
          <w:sz w:val="20"/>
          <w:szCs w:val="20"/>
          <w:lang w:val="pt-BR"/>
        </w:rPr>
        <w:t>/</w:t>
      </w:r>
      <w:r w:rsidR="00200133">
        <w:rPr>
          <w:b/>
          <w:sz w:val="20"/>
          <w:szCs w:val="20"/>
          <w:lang w:val="pt-BR"/>
        </w:rPr>
        <w:t>06</w:t>
      </w:r>
      <w:r w:rsidR="006A7482">
        <w:rPr>
          <w:b/>
          <w:sz w:val="20"/>
          <w:szCs w:val="20"/>
          <w:lang w:val="pt-BR"/>
        </w:rPr>
        <w:t>/2026</w:t>
      </w:r>
      <w:r w:rsidRPr="00B039A0">
        <w:rPr>
          <w:b/>
          <w:sz w:val="20"/>
          <w:szCs w:val="20"/>
        </w:rPr>
        <w:t xml:space="preserve"> </w:t>
      </w:r>
      <w:r w:rsidRPr="00B039A0">
        <w:rPr>
          <w:b/>
          <w:sz w:val="20"/>
          <w:szCs w:val="20"/>
          <w:lang w:val="pt-BR"/>
        </w:rPr>
        <w:t>-</w:t>
      </w:r>
      <w:r w:rsidRPr="00B039A0">
        <w:rPr>
          <w:b/>
          <w:sz w:val="20"/>
          <w:szCs w:val="20"/>
        </w:rPr>
        <w:t xml:space="preserve"> </w:t>
      </w:r>
      <w:r w:rsidR="00D45A36">
        <w:rPr>
          <w:b/>
          <w:sz w:val="20"/>
          <w:szCs w:val="20"/>
          <w:lang w:val="pt-BR"/>
        </w:rPr>
        <w:t>09</w:t>
      </w:r>
      <w:r w:rsidRPr="00B039A0">
        <w:rPr>
          <w:b/>
          <w:sz w:val="20"/>
          <w:szCs w:val="20"/>
          <w:lang w:val="pt-BR"/>
        </w:rPr>
        <w:t xml:space="preserve"> </w:t>
      </w:r>
      <w:r w:rsidRPr="00B039A0">
        <w:rPr>
          <w:b/>
          <w:sz w:val="20"/>
          <w:szCs w:val="20"/>
        </w:rPr>
        <w:t>horas</w:t>
      </w:r>
      <w:r w:rsidR="009E39D0">
        <w:rPr>
          <w:b/>
          <w:sz w:val="20"/>
          <w:szCs w:val="20"/>
          <w:lang w:val="pt-BR"/>
        </w:rPr>
        <w:t>;</w:t>
      </w:r>
    </w:p>
    <w:p w14:paraId="640D488D" w14:textId="77777777" w:rsidR="00ED4243" w:rsidRPr="00726945" w:rsidRDefault="00ED4243" w:rsidP="00ED4243">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2"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55F7B126" w14:textId="77777777" w:rsidR="0026227D" w:rsidRPr="003F46BB" w:rsidRDefault="0026227D"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1783BFE0" w14:textId="0F98ACFD" w:rsidR="00ED4243" w:rsidRPr="00E24597" w:rsidRDefault="00ED4243" w:rsidP="00ED4243">
      <w:pPr>
        <w:numPr>
          <w:ilvl w:val="0"/>
          <w:numId w:val="10"/>
        </w:numPr>
        <w:tabs>
          <w:tab w:val="left" w:pos="284"/>
        </w:tabs>
        <w:jc w:val="both"/>
        <w:rPr>
          <w:rFonts w:ascii="Arial" w:hAnsi="Arial" w:cs="Arial"/>
          <w:b/>
        </w:rPr>
      </w:pPr>
      <w:r w:rsidRPr="00A40F8A">
        <w:rPr>
          <w:rFonts w:ascii="Arial" w:hAnsi="Arial" w:cs="Arial"/>
        </w:rPr>
        <w:t>Objeto:</w:t>
      </w:r>
      <w:r w:rsidRPr="00A40F8A">
        <w:rPr>
          <w:rFonts w:ascii="Arial" w:hAnsi="Arial" w:cs="Arial"/>
          <w:b/>
        </w:rPr>
        <w:t xml:space="preserve"> </w:t>
      </w:r>
      <w:r w:rsidRPr="00DB6073">
        <w:rPr>
          <w:rFonts w:ascii="Arial" w:hAnsi="Arial" w:cs="Arial"/>
          <w:b/>
        </w:rPr>
        <w:t>Registro de Preços para</w:t>
      </w:r>
      <w:r>
        <w:rPr>
          <w:rFonts w:ascii="Arial" w:hAnsi="Arial" w:cs="Arial"/>
          <w:b/>
        </w:rPr>
        <w:t xml:space="preserve"> </w:t>
      </w:r>
      <w:r w:rsidR="00E24597" w:rsidRPr="00E24597">
        <w:rPr>
          <w:rFonts w:ascii="Arial" w:hAnsi="Arial" w:cs="Arial"/>
          <w:b/>
          <w:color w:val="000000"/>
          <w:kern w:val="2"/>
        </w:rPr>
        <w:t>locação de estruturas diversas para eventos</w:t>
      </w:r>
    </w:p>
    <w:p w14:paraId="4DD8D191" w14:textId="2964C630" w:rsidR="00B039A0" w:rsidRDefault="00906BC5" w:rsidP="005601BB">
      <w:pPr>
        <w:numPr>
          <w:ilvl w:val="0"/>
          <w:numId w:val="10"/>
        </w:numPr>
        <w:tabs>
          <w:tab w:val="left" w:pos="284"/>
        </w:tabs>
        <w:jc w:val="both"/>
        <w:rPr>
          <w:rFonts w:ascii="Arial" w:hAnsi="Arial" w:cs="Arial"/>
        </w:rPr>
      </w:pPr>
      <w:r w:rsidRPr="00B039A0">
        <w:rPr>
          <w:rFonts w:ascii="Arial" w:hAnsi="Arial" w:cs="Arial"/>
        </w:rPr>
        <w:t xml:space="preserve">Unidade </w:t>
      </w:r>
      <w:r w:rsidR="007A6329">
        <w:rPr>
          <w:rFonts w:ascii="Arial" w:hAnsi="Arial" w:cs="Arial"/>
        </w:rPr>
        <w:t>R</w:t>
      </w:r>
      <w:r w:rsidRPr="00B039A0">
        <w:rPr>
          <w:rFonts w:ascii="Arial" w:hAnsi="Arial" w:cs="Arial"/>
        </w:rPr>
        <w:t xml:space="preserve">equisitante: </w:t>
      </w:r>
      <w:r w:rsidR="00E24597" w:rsidRPr="00E24597">
        <w:rPr>
          <w:rFonts w:ascii="Arial" w:hAnsi="Arial" w:cs="Arial"/>
          <w:b/>
        </w:rPr>
        <w:t>Secretaria Municipal de Turismo</w:t>
      </w:r>
    </w:p>
    <w:p w14:paraId="109A3D3D" w14:textId="30799021" w:rsidR="00BE3501" w:rsidRDefault="00906BC5" w:rsidP="00001EE2">
      <w:pPr>
        <w:numPr>
          <w:ilvl w:val="0"/>
          <w:numId w:val="10"/>
        </w:numPr>
        <w:tabs>
          <w:tab w:val="left" w:pos="284"/>
        </w:tabs>
        <w:jc w:val="both"/>
        <w:rPr>
          <w:rFonts w:ascii="Arial" w:hAnsi="Arial" w:cs="Arial"/>
        </w:rPr>
      </w:pPr>
      <w:r w:rsidRPr="00B039A0">
        <w:rPr>
          <w:rFonts w:ascii="Arial" w:hAnsi="Arial" w:cs="Arial"/>
        </w:rPr>
        <w:t xml:space="preserve">Fonte de </w:t>
      </w:r>
      <w:r w:rsidR="00A179DD">
        <w:rPr>
          <w:rFonts w:ascii="Arial" w:hAnsi="Arial" w:cs="Arial"/>
        </w:rPr>
        <w:t>r</w:t>
      </w:r>
      <w:r w:rsidRPr="00B039A0">
        <w:rPr>
          <w:rFonts w:ascii="Arial" w:hAnsi="Arial" w:cs="Arial"/>
        </w:rPr>
        <w:t xml:space="preserve">ecursos: </w:t>
      </w:r>
      <w:r w:rsidR="00E24597" w:rsidRPr="0061397D">
        <w:rPr>
          <w:rFonts w:ascii="Arial" w:hAnsi="Arial" w:cs="Arial"/>
          <w:color w:val="000000"/>
        </w:rPr>
        <w:t>1</w:t>
      </w:r>
      <w:r w:rsidR="00E24597" w:rsidRPr="0061397D">
        <w:rPr>
          <w:rFonts w:ascii="Arial" w:hAnsi="Arial" w:cs="Arial"/>
          <w:color w:val="000000"/>
          <w:kern w:val="2"/>
        </w:rPr>
        <w:t xml:space="preserve">3011 </w:t>
      </w:r>
      <w:r w:rsidR="00E24597" w:rsidRPr="0061397D">
        <w:rPr>
          <w:rFonts w:ascii="Arial" w:eastAsia="Calibri" w:hAnsi="Arial" w:cs="Arial"/>
          <w:color w:val="000000"/>
          <w:kern w:val="2"/>
          <w:lang w:eastAsia="pt-BR"/>
        </w:rPr>
        <w:t>23695</w:t>
      </w:r>
      <w:r w:rsidR="00E24597" w:rsidRPr="0061397D">
        <w:rPr>
          <w:rFonts w:ascii="Arial" w:hAnsi="Arial" w:cs="Arial"/>
          <w:color w:val="000000"/>
          <w:kern w:val="2"/>
          <w:lang w:eastAsia="pt-BR"/>
        </w:rPr>
        <w:t>00</w:t>
      </w:r>
      <w:r w:rsidR="00E24597" w:rsidRPr="0061397D">
        <w:rPr>
          <w:rFonts w:ascii="Arial" w:eastAsia="Calibri" w:hAnsi="Arial" w:cs="Arial"/>
          <w:color w:val="000000"/>
          <w:kern w:val="2"/>
          <w:lang w:eastAsia="pt-BR"/>
        </w:rPr>
        <w:t>122041</w:t>
      </w:r>
      <w:r w:rsidR="00E24597" w:rsidRPr="0061397D">
        <w:rPr>
          <w:rFonts w:ascii="Arial" w:hAnsi="Arial" w:cs="Arial"/>
          <w:color w:val="000000"/>
          <w:kern w:val="2"/>
          <w:lang w:eastAsia="pt-BR"/>
        </w:rPr>
        <w:t>0000</w:t>
      </w:r>
      <w:r w:rsidR="00E24597" w:rsidRPr="0061397D">
        <w:rPr>
          <w:rFonts w:ascii="Arial" w:hAnsi="Arial" w:cs="Arial"/>
        </w:rPr>
        <w:t xml:space="preserve"> 33903</w:t>
      </w:r>
      <w:r w:rsidR="00E24597" w:rsidRPr="0061397D">
        <w:rPr>
          <w:rFonts w:ascii="Arial" w:hAnsi="Arial" w:cs="Arial"/>
          <w:color w:val="000000"/>
        </w:rPr>
        <w:t>9</w:t>
      </w:r>
      <w:r w:rsidR="00E24597" w:rsidRPr="0061397D">
        <w:rPr>
          <w:rFonts w:ascii="Arial" w:hAnsi="Arial" w:cs="Arial"/>
        </w:rPr>
        <w:t xml:space="preserve"> 0101011000</w:t>
      </w:r>
    </w:p>
    <w:p w14:paraId="3BE35796" w14:textId="56FF6C9C" w:rsidR="00B039A0" w:rsidRPr="00BE3501" w:rsidRDefault="00906BC5" w:rsidP="00BE3501">
      <w:pPr>
        <w:numPr>
          <w:ilvl w:val="0"/>
          <w:numId w:val="10"/>
        </w:numPr>
        <w:tabs>
          <w:tab w:val="left" w:pos="284"/>
        </w:tabs>
        <w:jc w:val="both"/>
        <w:rPr>
          <w:rFonts w:ascii="Arial" w:hAnsi="Arial" w:cs="Arial"/>
        </w:rPr>
      </w:pPr>
      <w:r w:rsidRPr="00BE3501">
        <w:rPr>
          <w:rFonts w:ascii="Arial" w:hAnsi="Arial" w:cs="Arial"/>
        </w:rPr>
        <w:t xml:space="preserve">Valor estimado da contratação: </w:t>
      </w:r>
      <w:r w:rsidR="00C36B7E" w:rsidRPr="00BE3501">
        <w:rPr>
          <w:rFonts w:ascii="Arial" w:hAnsi="Arial" w:cs="Arial"/>
          <w:b/>
        </w:rPr>
        <w:t>R$</w:t>
      </w:r>
      <w:r w:rsidR="00C36B7E" w:rsidRPr="00E24597">
        <w:rPr>
          <w:rFonts w:ascii="Arial" w:hAnsi="Arial" w:cs="Arial"/>
          <w:b/>
        </w:rPr>
        <w:t xml:space="preserve"> </w:t>
      </w:r>
      <w:r w:rsidR="00E24597" w:rsidRPr="00E24597">
        <w:rPr>
          <w:rFonts w:ascii="Arial" w:eastAsiaTheme="minorHAnsi" w:hAnsi="Arial" w:cs="Arial"/>
          <w:b/>
        </w:rPr>
        <w:t>1.408.475,00</w:t>
      </w:r>
      <w:r w:rsidR="00E24597">
        <w:rPr>
          <w:rFonts w:ascii="Arial" w:hAnsi="Arial" w:cs="Arial"/>
          <w:i/>
        </w:rPr>
        <w:t xml:space="preserve"> </w:t>
      </w:r>
      <w:r w:rsidR="00E24597">
        <w:rPr>
          <w:rFonts w:ascii="Arial" w:hAnsi="Arial" w:cs="Arial"/>
          <w:b/>
        </w:rPr>
        <w:t>(Um milhão, quatrocentos e oito mil, quatrocentos e setenta e cinco reais)</w:t>
      </w:r>
      <w:r w:rsidR="003F46BB">
        <w:rPr>
          <w:rFonts w:ascii="Arial" w:hAnsi="Arial" w:cs="Arial"/>
          <w:i/>
        </w:rPr>
        <w:t>.</w:t>
      </w:r>
    </w:p>
    <w:p w14:paraId="13ADB1B3" w14:textId="404DCF9A" w:rsidR="00ED4243" w:rsidRPr="00E24597" w:rsidRDefault="00ED4243" w:rsidP="00ED4243">
      <w:pPr>
        <w:numPr>
          <w:ilvl w:val="0"/>
          <w:numId w:val="10"/>
        </w:numPr>
        <w:tabs>
          <w:tab w:val="left" w:pos="284"/>
        </w:tabs>
        <w:jc w:val="both"/>
        <w:rPr>
          <w:rFonts w:ascii="Arial" w:hAnsi="Arial" w:cs="Arial"/>
        </w:rPr>
      </w:pPr>
      <w:r w:rsidRPr="00A40F8A">
        <w:rPr>
          <w:rFonts w:ascii="Arial" w:hAnsi="Arial" w:cs="Arial"/>
        </w:rPr>
        <w:t>Validade da Ata de Registro de Preços: 12 (doze) meses</w:t>
      </w:r>
      <w:r w:rsidRPr="00E24597">
        <w:rPr>
          <w:rFonts w:ascii="Arial" w:hAnsi="Arial" w:cs="Arial"/>
        </w:rPr>
        <w:t xml:space="preserve">, podendo ser prorrogado, por igual período, </w:t>
      </w:r>
      <w:r w:rsidR="009B7D2F" w:rsidRPr="00E24597">
        <w:rPr>
          <w:rFonts w:ascii="Arial" w:hAnsi="Arial" w:cs="Arial"/>
        </w:rPr>
        <w:t xml:space="preserve">renovadas as quantidades, </w:t>
      </w:r>
      <w:r w:rsidRPr="00E24597">
        <w:rPr>
          <w:rFonts w:ascii="Arial" w:hAnsi="Arial" w:cs="Arial"/>
        </w:rPr>
        <w:t>desde que comprovado o preço vantajoso, conforme previsto no artigo 84 da Lei 14.133, de 2021.</w:t>
      </w:r>
    </w:p>
    <w:p w14:paraId="5B352A28" w14:textId="77777777" w:rsidR="0026227D" w:rsidRPr="004A74B5" w:rsidRDefault="0026227D" w:rsidP="00906BC5">
      <w:pPr>
        <w:ind w:firstLine="561"/>
        <w:rPr>
          <w:rFonts w:ascii="Arial" w:hAnsi="Arial" w:cs="Arial"/>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18D61628" w:rsidR="00B039A0" w:rsidRPr="00B039A0" w:rsidRDefault="00906BC5" w:rsidP="005601BB">
      <w:pPr>
        <w:widowControl w:val="0"/>
        <w:numPr>
          <w:ilvl w:val="0"/>
          <w:numId w:val="12"/>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A179DD">
        <w:rPr>
          <w:rFonts w:ascii="Arial" w:hAnsi="Arial" w:cs="Arial"/>
        </w:rPr>
        <w:t>m</w:t>
      </w:r>
      <w:r w:rsidRPr="00B039A0">
        <w:rPr>
          <w:rFonts w:ascii="Arial" w:hAnsi="Arial" w:cs="Arial"/>
        </w:rPr>
        <w:t>enor preço por item</w:t>
      </w:r>
      <w:r w:rsidR="009E39D0">
        <w:rPr>
          <w:rFonts w:ascii="Arial" w:hAnsi="Arial" w:cs="Arial"/>
        </w:rPr>
        <w:t>;</w:t>
      </w:r>
    </w:p>
    <w:p w14:paraId="7231F326" w14:textId="45577708" w:rsidR="00B039A0" w:rsidRPr="003A206B" w:rsidRDefault="00906BC5" w:rsidP="005601BB">
      <w:pPr>
        <w:widowControl w:val="0"/>
        <w:numPr>
          <w:ilvl w:val="0"/>
          <w:numId w:val="12"/>
        </w:numPr>
        <w:tabs>
          <w:tab w:val="left" w:pos="284"/>
        </w:tabs>
        <w:autoSpaceDN w:val="0"/>
        <w:jc w:val="both"/>
        <w:rPr>
          <w:rFonts w:ascii="Arial" w:hAnsi="Arial" w:cs="Arial"/>
          <w:b/>
        </w:rPr>
      </w:pPr>
      <w:r w:rsidRPr="00B039A0">
        <w:rPr>
          <w:rFonts w:ascii="Arial" w:hAnsi="Arial" w:cs="Arial"/>
        </w:rPr>
        <w:t>Base de disputa: preço unitário do item</w:t>
      </w:r>
      <w:r w:rsidR="009E39D0">
        <w:rPr>
          <w:rFonts w:ascii="Arial" w:hAnsi="Arial" w:cs="Arial"/>
        </w:rPr>
        <w:t>;</w:t>
      </w:r>
    </w:p>
    <w:p w14:paraId="477E53F5" w14:textId="21A4CB9D" w:rsidR="003A206B" w:rsidRPr="000C39C1" w:rsidRDefault="003A206B" w:rsidP="005601BB">
      <w:pPr>
        <w:widowControl w:val="0"/>
        <w:numPr>
          <w:ilvl w:val="0"/>
          <w:numId w:val="12"/>
        </w:numPr>
        <w:tabs>
          <w:tab w:val="left" w:pos="284"/>
        </w:tabs>
        <w:autoSpaceDN w:val="0"/>
        <w:jc w:val="both"/>
        <w:rPr>
          <w:rFonts w:ascii="Arial" w:hAnsi="Arial" w:cs="Arial"/>
          <w:b/>
        </w:rPr>
      </w:pPr>
      <w:r>
        <w:rPr>
          <w:rFonts w:ascii="Arial" w:hAnsi="Arial" w:cs="Arial"/>
        </w:rPr>
        <w:t xml:space="preserve">Modo de disputa: </w:t>
      </w:r>
      <w:r w:rsidRPr="00E24597">
        <w:rPr>
          <w:rFonts w:ascii="Arial" w:hAnsi="Arial" w:cs="Arial"/>
        </w:rPr>
        <w:t>Aberto</w:t>
      </w:r>
    </w:p>
    <w:p w14:paraId="29FC4DDB" w14:textId="538D7B26" w:rsidR="000C39C1" w:rsidRPr="00B039A0" w:rsidRDefault="00E24597" w:rsidP="005601BB">
      <w:pPr>
        <w:widowControl w:val="0"/>
        <w:numPr>
          <w:ilvl w:val="0"/>
          <w:numId w:val="12"/>
        </w:numPr>
        <w:tabs>
          <w:tab w:val="left" w:pos="284"/>
        </w:tabs>
        <w:autoSpaceDN w:val="0"/>
        <w:jc w:val="both"/>
        <w:rPr>
          <w:rFonts w:ascii="Arial" w:hAnsi="Arial" w:cs="Arial"/>
          <w:b/>
        </w:rPr>
      </w:pPr>
      <w:r w:rsidRPr="00A40F8A">
        <w:rPr>
          <w:rFonts w:ascii="Arial" w:hAnsi="Arial" w:cs="Arial"/>
          <w:b/>
          <w:bCs/>
        </w:rPr>
        <w:t>São reservados a Microempresas e Empresas de Pequeno Porte os itens</w:t>
      </w:r>
      <w:r>
        <w:rPr>
          <w:rFonts w:ascii="Arial" w:hAnsi="Arial" w:cs="Arial"/>
          <w:b/>
          <w:bCs/>
        </w:rPr>
        <w:t xml:space="preserve"> 08 a 38</w:t>
      </w:r>
      <w:r w:rsidR="000C39C1">
        <w:rPr>
          <w:rFonts w:ascii="Arial" w:hAnsi="Arial" w:cs="Arial"/>
          <w:b/>
          <w:bCs/>
        </w:rPr>
        <w:t>.</w:t>
      </w:r>
    </w:p>
    <w:p w14:paraId="740AAEE8" w14:textId="77777777" w:rsidR="0026227D" w:rsidRPr="00F113B2" w:rsidRDefault="0026227D" w:rsidP="00906BC5">
      <w:pPr>
        <w:ind w:firstLine="567"/>
        <w:jc w:val="both"/>
        <w:rPr>
          <w:rFonts w:ascii="Arial" w:hAnsi="Arial" w:cs="Arial"/>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63AC2102" w14:textId="3B9F94F0" w:rsidR="00B039A0"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validade: </w:t>
      </w:r>
      <w:r w:rsidR="00ED4243">
        <w:rPr>
          <w:rFonts w:ascii="Arial" w:hAnsi="Arial" w:cs="Arial"/>
        </w:rPr>
        <w:t>90</w:t>
      </w:r>
      <w:r w:rsidRPr="00B039A0">
        <w:rPr>
          <w:rFonts w:ascii="Arial" w:hAnsi="Arial" w:cs="Arial"/>
        </w:rPr>
        <w:t xml:space="preserve"> (</w:t>
      </w:r>
      <w:r w:rsidR="00ED4243">
        <w:rPr>
          <w:rFonts w:ascii="Arial" w:hAnsi="Arial" w:cs="Arial"/>
        </w:rPr>
        <w:t>noventa</w:t>
      </w:r>
      <w:r w:rsidRPr="00B039A0">
        <w:rPr>
          <w:rFonts w:ascii="Arial" w:hAnsi="Arial" w:cs="Arial"/>
        </w:rPr>
        <w:t>) dias</w:t>
      </w:r>
      <w:r w:rsidR="009E39D0">
        <w:rPr>
          <w:rFonts w:ascii="Arial" w:hAnsi="Arial" w:cs="Arial"/>
        </w:rPr>
        <w:t>;</w:t>
      </w:r>
    </w:p>
    <w:p w14:paraId="5D7B3330" w14:textId="238859E7" w:rsidR="00B039A0" w:rsidRPr="006D2C2F"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145C11">
        <w:rPr>
          <w:rFonts w:ascii="Arial" w:hAnsi="Arial" w:cs="Arial"/>
        </w:rPr>
        <w:t>;</w:t>
      </w:r>
    </w:p>
    <w:p w14:paraId="6CFCC633" w14:textId="2FE38C9F" w:rsidR="00B417AD" w:rsidRDefault="00B417AD" w:rsidP="00B417AD">
      <w:pPr>
        <w:numPr>
          <w:ilvl w:val="0"/>
          <w:numId w:val="9"/>
        </w:numPr>
        <w:tabs>
          <w:tab w:val="left" w:pos="284"/>
        </w:tabs>
        <w:jc w:val="both"/>
        <w:rPr>
          <w:rFonts w:ascii="Arial" w:hAnsi="Arial" w:cs="Arial"/>
        </w:rPr>
      </w:pPr>
      <w:r w:rsidRPr="00E24597">
        <w:rPr>
          <w:rFonts w:ascii="Arial" w:hAnsi="Arial" w:cs="Arial"/>
        </w:rPr>
        <w:t xml:space="preserve">Deverá ser especificado na proposta o </w:t>
      </w:r>
      <w:r w:rsidRPr="00E24597">
        <w:rPr>
          <w:rFonts w:ascii="Arial" w:hAnsi="Arial" w:cs="Arial"/>
          <w:b/>
        </w:rPr>
        <w:t>valor unitário e total</w:t>
      </w:r>
      <w:r w:rsidRPr="00E24597">
        <w:rPr>
          <w:rFonts w:ascii="Arial" w:hAnsi="Arial" w:cs="Arial"/>
        </w:rPr>
        <w:t xml:space="preserve"> expresso em moeda corrente nacional</w:t>
      </w:r>
      <w:r>
        <w:rPr>
          <w:rFonts w:ascii="Arial" w:hAnsi="Arial" w:cs="Arial"/>
        </w:rPr>
        <w:t xml:space="preserve"> </w:t>
      </w:r>
    </w:p>
    <w:p w14:paraId="7424EF68" w14:textId="4FBFAB60" w:rsidR="00B039A0" w:rsidRPr="00E24597" w:rsidRDefault="00906BC5" w:rsidP="005601BB">
      <w:pPr>
        <w:numPr>
          <w:ilvl w:val="0"/>
          <w:numId w:val="9"/>
        </w:numPr>
        <w:tabs>
          <w:tab w:val="left" w:pos="284"/>
        </w:tabs>
        <w:jc w:val="both"/>
        <w:rPr>
          <w:rFonts w:ascii="Arial" w:eastAsia="Arial" w:hAnsi="Arial" w:cs="Arial"/>
        </w:rPr>
      </w:pPr>
      <w:r w:rsidRPr="00B039A0">
        <w:rPr>
          <w:rFonts w:ascii="Arial" w:hAnsi="Arial" w:cs="Arial"/>
        </w:rPr>
        <w:t>Especificações e quantidades:</w:t>
      </w:r>
    </w:p>
    <w:p w14:paraId="071E7139" w14:textId="00D204BF" w:rsidR="00E24597" w:rsidRDefault="00E24597" w:rsidP="00E24597">
      <w:pPr>
        <w:tabs>
          <w:tab w:val="left" w:pos="284"/>
        </w:tabs>
        <w:jc w:val="both"/>
        <w:rPr>
          <w:rFonts w:ascii="Arial" w:hAnsi="Arial" w:cs="Arial"/>
        </w:rPr>
      </w:pPr>
    </w:p>
    <w:p w14:paraId="140CBCC0" w14:textId="77E602D6" w:rsidR="00E24597" w:rsidRPr="00E24597" w:rsidRDefault="00E24597" w:rsidP="00E24597">
      <w:pPr>
        <w:tabs>
          <w:tab w:val="left" w:pos="284"/>
        </w:tabs>
        <w:jc w:val="center"/>
        <w:rPr>
          <w:rFonts w:ascii="Arial" w:eastAsia="Arial" w:hAnsi="Arial" w:cs="Arial"/>
          <w:b/>
        </w:rPr>
      </w:pPr>
      <w:r>
        <w:rPr>
          <w:rFonts w:ascii="Arial" w:eastAsia="Arial" w:hAnsi="Arial" w:cs="Arial"/>
          <w:b/>
        </w:rPr>
        <w:t>COTA PRINCIPAL</w:t>
      </w:r>
    </w:p>
    <w:p w14:paraId="4801708D" w14:textId="77777777" w:rsidR="00B039A0" w:rsidRPr="00B039A0" w:rsidRDefault="00B039A0" w:rsidP="00B039A0">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F113B2" w14:paraId="53F06FC8" w14:textId="77777777" w:rsidTr="003F46BB">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D918CB" w:rsidRDefault="00B039A0" w:rsidP="00B039A0">
            <w:pPr>
              <w:pStyle w:val="Contedodatabela"/>
              <w:jc w:val="center"/>
              <w:rPr>
                <w:rFonts w:ascii="Arial" w:hAnsi="Arial" w:cs="Arial"/>
                <w:b/>
                <w:kern w:val="2"/>
              </w:rPr>
            </w:pPr>
            <w:r w:rsidRPr="00D918CB">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F113B2" w:rsidRDefault="00B039A0" w:rsidP="00B039A0">
            <w:pPr>
              <w:pStyle w:val="Contedodatabela"/>
              <w:jc w:val="center"/>
              <w:rPr>
                <w:rFonts w:ascii="Arial" w:hAnsi="Arial" w:cs="Arial"/>
                <w:kern w:val="2"/>
              </w:rPr>
            </w:pPr>
            <w:r w:rsidRPr="00F113B2">
              <w:rPr>
                <w:rFonts w:ascii="Arial" w:hAnsi="Arial" w:cs="Arial"/>
                <w:b/>
              </w:rPr>
              <w:t>Descritivo</w:t>
            </w:r>
          </w:p>
        </w:tc>
      </w:tr>
      <w:tr w:rsidR="00E24597" w:rsidRPr="00F113B2" w14:paraId="53AC8B79" w14:textId="77777777" w:rsidTr="003F46BB">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9FD389A" w14:textId="319BA4BA" w:rsidR="00E24597" w:rsidRPr="00E24597" w:rsidRDefault="00E24597" w:rsidP="00E24597">
            <w:pPr>
              <w:jc w:val="center"/>
              <w:rPr>
                <w:rFonts w:ascii="Arial" w:hAnsi="Arial" w:cs="Arial"/>
                <w:b/>
              </w:rPr>
            </w:pPr>
            <w:r>
              <w:rPr>
                <w:rFonts w:ascii="Arial" w:hAnsi="Arial" w:cs="Arial"/>
                <w:b/>
              </w:rPr>
              <w:t>01</w:t>
            </w:r>
          </w:p>
        </w:tc>
        <w:tc>
          <w:tcPr>
            <w:tcW w:w="850" w:type="dxa"/>
            <w:tcBorders>
              <w:top w:val="single" w:sz="4" w:space="0" w:color="000000"/>
              <w:left w:val="single" w:sz="4" w:space="0" w:color="000000"/>
              <w:bottom w:val="single" w:sz="4" w:space="0" w:color="000000"/>
              <w:right w:val="nil"/>
            </w:tcBorders>
            <w:vAlign w:val="center"/>
          </w:tcPr>
          <w:p w14:paraId="127149D5" w14:textId="0D3FB5CC" w:rsidR="00E24597" w:rsidRPr="00E24597" w:rsidRDefault="00E24597" w:rsidP="00E24597">
            <w:pPr>
              <w:pStyle w:val="Contedodatabela"/>
              <w:jc w:val="center"/>
              <w:rPr>
                <w:rFonts w:ascii="Arial" w:hAnsi="Arial" w:cs="Arial"/>
              </w:rPr>
            </w:pPr>
            <w:r w:rsidRPr="00E24597">
              <w:rPr>
                <w:rFonts w:ascii="Arial" w:hAnsi="Arial" w:cs="Arial"/>
                <w:color w:val="000000"/>
              </w:rPr>
              <w:t>2250</w:t>
            </w:r>
          </w:p>
        </w:tc>
        <w:tc>
          <w:tcPr>
            <w:tcW w:w="850" w:type="dxa"/>
            <w:tcBorders>
              <w:top w:val="single" w:sz="4" w:space="0" w:color="000000"/>
              <w:left w:val="single" w:sz="4" w:space="0" w:color="000000"/>
              <w:bottom w:val="single" w:sz="4" w:space="0" w:color="000000"/>
              <w:right w:val="nil"/>
            </w:tcBorders>
            <w:vAlign w:val="center"/>
          </w:tcPr>
          <w:p w14:paraId="1F2A3AB6" w14:textId="602E1E09" w:rsidR="00E24597" w:rsidRPr="00E24597" w:rsidRDefault="00E24597" w:rsidP="00E24597">
            <w:pPr>
              <w:pStyle w:val="Contedodatabela"/>
              <w:jc w:val="center"/>
              <w:rPr>
                <w:rFonts w:ascii="Arial" w:hAnsi="Arial" w:cs="Arial"/>
              </w:rPr>
            </w:pPr>
            <w:r w:rsidRPr="00E24597">
              <w:rPr>
                <w:rFonts w:ascii="Arial" w:hAnsi="Arial" w:cs="Arial"/>
                <w:color w:val="000000"/>
              </w:rPr>
              <w:t>M</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644331AF" w:rsidR="00E24597" w:rsidRPr="00E24597" w:rsidRDefault="00E24597" w:rsidP="00E24597">
            <w:pPr>
              <w:pStyle w:val="Contedodatabela"/>
              <w:rPr>
                <w:rFonts w:ascii="Arial" w:hAnsi="Arial" w:cs="Arial"/>
              </w:rPr>
            </w:pPr>
            <w:r w:rsidRPr="00E24597">
              <w:rPr>
                <w:rFonts w:ascii="Arial" w:hAnsi="Arial" w:cs="Arial"/>
                <w:color w:val="000000"/>
              </w:rPr>
              <w:t>Locação de placas metálicas de fechamento, com montagem e desmontagem, estruturado em tubo e chapas de aço galvanizadas, medindo aproximadamente 2,1x2mts, fixados através de mão francesa e travadas com arames uma na outra, para evento de 01 (um) dia.</w:t>
            </w:r>
          </w:p>
        </w:tc>
      </w:tr>
      <w:tr w:rsidR="00E24597" w:rsidRPr="00F113B2" w14:paraId="57A2B8EB" w14:textId="77777777" w:rsidTr="00064DD4">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D6F94B9" w14:textId="25DF1DEE" w:rsidR="00E24597" w:rsidRPr="00E24597" w:rsidRDefault="00E24597" w:rsidP="00E24597">
            <w:pPr>
              <w:jc w:val="center"/>
              <w:rPr>
                <w:rFonts w:ascii="Arial" w:hAnsi="Arial" w:cs="Arial"/>
                <w:b/>
                <w:bCs/>
                <w:szCs w:val="18"/>
              </w:rPr>
            </w:pPr>
            <w:r w:rsidRPr="00E24597">
              <w:rPr>
                <w:rFonts w:ascii="Arial" w:hAnsi="Arial" w:cs="Arial"/>
                <w:b/>
                <w:bCs/>
                <w:szCs w:val="18"/>
              </w:rPr>
              <w:t>02</w:t>
            </w:r>
          </w:p>
        </w:tc>
        <w:tc>
          <w:tcPr>
            <w:tcW w:w="850" w:type="dxa"/>
            <w:tcBorders>
              <w:top w:val="single" w:sz="4" w:space="0" w:color="000000"/>
              <w:left w:val="single" w:sz="4" w:space="0" w:color="000000"/>
              <w:bottom w:val="single" w:sz="4" w:space="0" w:color="000000"/>
              <w:right w:val="nil"/>
            </w:tcBorders>
            <w:vAlign w:val="center"/>
          </w:tcPr>
          <w:p w14:paraId="5CA94908" w14:textId="00D5EE6E" w:rsidR="00E24597" w:rsidRPr="00E24597" w:rsidRDefault="00E24597" w:rsidP="00E24597">
            <w:pPr>
              <w:pStyle w:val="Contedodatabela"/>
              <w:jc w:val="center"/>
              <w:rPr>
                <w:rFonts w:ascii="Arial" w:hAnsi="Arial" w:cs="Arial"/>
              </w:rPr>
            </w:pPr>
            <w:r w:rsidRPr="00E24597">
              <w:rPr>
                <w:rFonts w:ascii="Arial" w:hAnsi="Arial" w:cs="Arial"/>
                <w:color w:val="000000"/>
              </w:rPr>
              <w:t>9</w:t>
            </w:r>
          </w:p>
        </w:tc>
        <w:tc>
          <w:tcPr>
            <w:tcW w:w="850" w:type="dxa"/>
            <w:tcBorders>
              <w:top w:val="single" w:sz="4" w:space="0" w:color="000000"/>
              <w:left w:val="single" w:sz="4" w:space="0" w:color="000000"/>
              <w:bottom w:val="single" w:sz="4" w:space="0" w:color="000000"/>
              <w:right w:val="nil"/>
            </w:tcBorders>
            <w:vAlign w:val="center"/>
          </w:tcPr>
          <w:p w14:paraId="6563B137" w14:textId="2A289BFF" w:rsidR="00E24597" w:rsidRPr="00E24597" w:rsidRDefault="00E24597" w:rsidP="00E24597">
            <w:pPr>
              <w:jc w:val="center"/>
              <w:rPr>
                <w:rFonts w:ascii="Arial" w:hAnsi="Arial" w:cs="Arial"/>
              </w:rPr>
            </w:pPr>
            <w:r w:rsidRPr="00E24597">
              <w:rPr>
                <w:rFonts w:ascii="Arial" w:hAnsi="Arial" w:cs="Arial"/>
                <w:color w:val="000000"/>
              </w:rPr>
              <w:t>Serv.</w:t>
            </w:r>
          </w:p>
        </w:tc>
        <w:tc>
          <w:tcPr>
            <w:tcW w:w="7370" w:type="dxa"/>
            <w:tcBorders>
              <w:top w:val="single" w:sz="4" w:space="0" w:color="000000"/>
              <w:left w:val="single" w:sz="4" w:space="0" w:color="000000"/>
              <w:bottom w:val="single" w:sz="4" w:space="0" w:color="000000"/>
              <w:right w:val="single" w:sz="4" w:space="0" w:color="000000"/>
            </w:tcBorders>
            <w:vAlign w:val="center"/>
          </w:tcPr>
          <w:p w14:paraId="3C9267BE" w14:textId="72F55BA7" w:rsidR="00E24597" w:rsidRPr="00E24597" w:rsidRDefault="00E24597" w:rsidP="00E24597">
            <w:pPr>
              <w:pStyle w:val="Contedodatabela"/>
              <w:rPr>
                <w:rFonts w:ascii="Arial" w:hAnsi="Arial" w:cs="Arial"/>
              </w:rPr>
            </w:pPr>
            <w:r w:rsidRPr="00E24597">
              <w:rPr>
                <w:rFonts w:ascii="Arial" w:hAnsi="Arial" w:cs="Arial"/>
                <w:color w:val="000000"/>
              </w:rPr>
              <w:t>Locação de gerador de 180 kVA em funcionamento para evento de 03 (três) dias, sendo 12 horas por dia.</w:t>
            </w:r>
          </w:p>
        </w:tc>
      </w:tr>
      <w:tr w:rsidR="00E24597" w:rsidRPr="00F113B2" w14:paraId="5AA258E6" w14:textId="77777777" w:rsidTr="00064DD4">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28A1F089" w14:textId="3E164F40" w:rsidR="00E24597" w:rsidRPr="00E24597" w:rsidRDefault="00E24597" w:rsidP="00E24597">
            <w:pPr>
              <w:jc w:val="center"/>
              <w:rPr>
                <w:rFonts w:ascii="Arial" w:hAnsi="Arial" w:cs="Arial"/>
                <w:b/>
                <w:bCs/>
                <w:szCs w:val="18"/>
              </w:rPr>
            </w:pPr>
            <w:r>
              <w:rPr>
                <w:rFonts w:ascii="Arial" w:hAnsi="Arial" w:cs="Arial"/>
                <w:b/>
                <w:bCs/>
                <w:szCs w:val="18"/>
              </w:rPr>
              <w:t>03</w:t>
            </w:r>
          </w:p>
        </w:tc>
        <w:tc>
          <w:tcPr>
            <w:tcW w:w="850" w:type="dxa"/>
            <w:tcBorders>
              <w:top w:val="single" w:sz="4" w:space="0" w:color="000000"/>
              <w:left w:val="single" w:sz="4" w:space="0" w:color="000000"/>
              <w:bottom w:val="single" w:sz="4" w:space="0" w:color="000000"/>
              <w:right w:val="nil"/>
            </w:tcBorders>
            <w:vAlign w:val="center"/>
          </w:tcPr>
          <w:p w14:paraId="67958DA3" w14:textId="49CA0F17" w:rsidR="00E24597" w:rsidRPr="00E24597" w:rsidRDefault="00E24597" w:rsidP="00E24597">
            <w:pPr>
              <w:pStyle w:val="Contedodatabela"/>
              <w:jc w:val="center"/>
              <w:rPr>
                <w:rFonts w:ascii="Arial" w:hAnsi="Arial" w:cs="Arial"/>
              </w:rPr>
            </w:pPr>
            <w:r w:rsidRPr="00E24597">
              <w:rPr>
                <w:rFonts w:ascii="Arial" w:hAnsi="Arial" w:cs="Arial"/>
                <w:color w:val="000000"/>
              </w:rPr>
              <w:t>1048</w:t>
            </w:r>
          </w:p>
        </w:tc>
        <w:tc>
          <w:tcPr>
            <w:tcW w:w="850" w:type="dxa"/>
            <w:tcBorders>
              <w:top w:val="single" w:sz="4" w:space="0" w:color="000000"/>
              <w:left w:val="single" w:sz="4" w:space="0" w:color="000000"/>
              <w:bottom w:val="single" w:sz="4" w:space="0" w:color="000000"/>
              <w:right w:val="nil"/>
            </w:tcBorders>
            <w:vAlign w:val="center"/>
          </w:tcPr>
          <w:p w14:paraId="6F678632" w14:textId="67B1B97F" w:rsidR="00E24597" w:rsidRPr="00E24597" w:rsidRDefault="00E24597" w:rsidP="00E24597">
            <w:pPr>
              <w:jc w:val="center"/>
              <w:rPr>
                <w:rFonts w:ascii="Arial" w:hAnsi="Arial" w:cs="Arial"/>
              </w:rPr>
            </w:pPr>
            <w:r w:rsidRPr="00E24597">
              <w:rPr>
                <w:rFonts w:ascii="Arial" w:hAnsi="Arial" w:cs="Arial"/>
                <w:color w:val="000000"/>
              </w:rPr>
              <w:t>M</w:t>
            </w:r>
          </w:p>
        </w:tc>
        <w:tc>
          <w:tcPr>
            <w:tcW w:w="7370" w:type="dxa"/>
            <w:tcBorders>
              <w:top w:val="single" w:sz="4" w:space="0" w:color="000000"/>
              <w:left w:val="single" w:sz="4" w:space="0" w:color="000000"/>
              <w:bottom w:val="single" w:sz="4" w:space="0" w:color="000000"/>
              <w:right w:val="single" w:sz="4" w:space="0" w:color="000000"/>
            </w:tcBorders>
            <w:vAlign w:val="center"/>
          </w:tcPr>
          <w:p w14:paraId="71942026" w14:textId="28263CAB" w:rsidR="00E24597" w:rsidRPr="00E24597" w:rsidRDefault="00E24597" w:rsidP="00E24597">
            <w:pPr>
              <w:pStyle w:val="Contedodatabela"/>
              <w:rPr>
                <w:rFonts w:ascii="Arial" w:hAnsi="Arial" w:cs="Arial"/>
              </w:rPr>
            </w:pPr>
            <w:r w:rsidRPr="00E24597">
              <w:rPr>
                <w:rFonts w:ascii="Arial" w:hAnsi="Arial" w:cs="Arial"/>
                <w:color w:val="000000"/>
              </w:rPr>
              <w:t>Locação de treliça Q30 para eventos de 1 (um) dia</w:t>
            </w:r>
          </w:p>
        </w:tc>
      </w:tr>
      <w:tr w:rsidR="00E24597" w:rsidRPr="00F113B2" w14:paraId="2CB8CDE8" w14:textId="77777777" w:rsidTr="00064DD4">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4D94687" w14:textId="0CED8EF2" w:rsidR="00E24597" w:rsidRDefault="00E24597" w:rsidP="00E24597">
            <w:pPr>
              <w:jc w:val="center"/>
              <w:rPr>
                <w:rFonts w:ascii="Arial" w:hAnsi="Arial" w:cs="Arial"/>
                <w:b/>
                <w:bCs/>
                <w:szCs w:val="18"/>
              </w:rPr>
            </w:pPr>
            <w:r>
              <w:rPr>
                <w:rFonts w:ascii="Arial" w:hAnsi="Arial" w:cs="Arial"/>
                <w:b/>
                <w:bCs/>
                <w:szCs w:val="18"/>
              </w:rPr>
              <w:t>04</w:t>
            </w:r>
          </w:p>
        </w:tc>
        <w:tc>
          <w:tcPr>
            <w:tcW w:w="850" w:type="dxa"/>
            <w:tcBorders>
              <w:top w:val="single" w:sz="4" w:space="0" w:color="000000"/>
              <w:left w:val="single" w:sz="4" w:space="0" w:color="000000"/>
              <w:bottom w:val="single" w:sz="4" w:space="0" w:color="000000"/>
              <w:right w:val="nil"/>
            </w:tcBorders>
            <w:vAlign w:val="center"/>
          </w:tcPr>
          <w:p w14:paraId="5E739025" w14:textId="5DF22571" w:rsidR="00E24597" w:rsidRPr="00E24597" w:rsidRDefault="00E24597" w:rsidP="00E24597">
            <w:pPr>
              <w:pStyle w:val="Contedodatabela"/>
              <w:jc w:val="center"/>
              <w:rPr>
                <w:rFonts w:ascii="Arial" w:hAnsi="Arial" w:cs="Arial"/>
              </w:rPr>
            </w:pPr>
            <w:r w:rsidRPr="00E24597">
              <w:rPr>
                <w:rFonts w:ascii="Arial" w:hAnsi="Arial" w:cs="Arial"/>
                <w:color w:val="000000"/>
              </w:rPr>
              <w:t>600</w:t>
            </w:r>
          </w:p>
        </w:tc>
        <w:tc>
          <w:tcPr>
            <w:tcW w:w="850" w:type="dxa"/>
            <w:tcBorders>
              <w:top w:val="single" w:sz="4" w:space="0" w:color="000000"/>
              <w:left w:val="single" w:sz="4" w:space="0" w:color="000000"/>
              <w:bottom w:val="single" w:sz="4" w:space="0" w:color="000000"/>
              <w:right w:val="nil"/>
            </w:tcBorders>
            <w:vAlign w:val="center"/>
          </w:tcPr>
          <w:p w14:paraId="126DB2E3" w14:textId="2D93382B" w:rsidR="00E24597" w:rsidRPr="00E24597" w:rsidRDefault="00E24597" w:rsidP="00E24597">
            <w:pPr>
              <w:jc w:val="center"/>
              <w:rPr>
                <w:rFonts w:ascii="Arial" w:hAnsi="Arial" w:cs="Arial"/>
              </w:rPr>
            </w:pPr>
            <w:r w:rsidRPr="00E24597">
              <w:rPr>
                <w:rFonts w:ascii="Arial" w:hAnsi="Arial" w:cs="Arial"/>
                <w:color w:val="000000"/>
              </w:rPr>
              <w:t>M</w:t>
            </w:r>
          </w:p>
        </w:tc>
        <w:tc>
          <w:tcPr>
            <w:tcW w:w="7370" w:type="dxa"/>
            <w:tcBorders>
              <w:top w:val="single" w:sz="4" w:space="0" w:color="000000"/>
              <w:left w:val="single" w:sz="4" w:space="0" w:color="000000"/>
              <w:bottom w:val="single" w:sz="4" w:space="0" w:color="000000"/>
              <w:right w:val="single" w:sz="4" w:space="0" w:color="000000"/>
            </w:tcBorders>
            <w:vAlign w:val="center"/>
          </w:tcPr>
          <w:p w14:paraId="157460F8" w14:textId="03DE947A" w:rsidR="00E24597" w:rsidRPr="00E24597" w:rsidRDefault="00E24597" w:rsidP="00E24597">
            <w:pPr>
              <w:pStyle w:val="Contedodatabela"/>
              <w:rPr>
                <w:rFonts w:ascii="Arial" w:hAnsi="Arial" w:cs="Arial"/>
              </w:rPr>
            </w:pPr>
            <w:r w:rsidRPr="00E24597">
              <w:rPr>
                <w:rFonts w:ascii="Arial" w:hAnsi="Arial" w:cs="Arial"/>
                <w:color w:val="000000"/>
              </w:rPr>
              <w:t>Locação de treliça Q30 para eventos de 3 (três) dias</w:t>
            </w:r>
          </w:p>
        </w:tc>
      </w:tr>
      <w:tr w:rsidR="00E24597" w:rsidRPr="00F113B2" w14:paraId="28BB383A" w14:textId="77777777" w:rsidTr="00064DD4">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2B14412B" w14:textId="72E8FA8D" w:rsidR="00E24597" w:rsidRDefault="00E24597" w:rsidP="00E24597">
            <w:pPr>
              <w:jc w:val="center"/>
              <w:rPr>
                <w:rFonts w:ascii="Arial" w:hAnsi="Arial" w:cs="Arial"/>
                <w:b/>
                <w:bCs/>
                <w:szCs w:val="18"/>
              </w:rPr>
            </w:pPr>
            <w:r>
              <w:rPr>
                <w:rFonts w:ascii="Arial" w:hAnsi="Arial" w:cs="Arial"/>
                <w:b/>
                <w:bCs/>
                <w:szCs w:val="18"/>
              </w:rPr>
              <w:t>05</w:t>
            </w:r>
          </w:p>
        </w:tc>
        <w:tc>
          <w:tcPr>
            <w:tcW w:w="850" w:type="dxa"/>
            <w:tcBorders>
              <w:top w:val="single" w:sz="4" w:space="0" w:color="000000"/>
              <w:left w:val="single" w:sz="4" w:space="0" w:color="000000"/>
              <w:bottom w:val="single" w:sz="4" w:space="0" w:color="000000"/>
              <w:right w:val="nil"/>
            </w:tcBorders>
            <w:vAlign w:val="center"/>
          </w:tcPr>
          <w:p w14:paraId="4314C5D8" w14:textId="0CF2D168" w:rsidR="00E24597" w:rsidRPr="00E24597" w:rsidRDefault="00E24597" w:rsidP="00E24597">
            <w:pPr>
              <w:pStyle w:val="Contedodatabela"/>
              <w:jc w:val="center"/>
              <w:rPr>
                <w:rFonts w:ascii="Arial" w:hAnsi="Arial" w:cs="Arial"/>
              </w:rPr>
            </w:pPr>
            <w:r w:rsidRPr="00E24597">
              <w:rPr>
                <w:rFonts w:ascii="Arial" w:hAnsi="Arial" w:cs="Arial"/>
                <w:color w:val="000000"/>
              </w:rPr>
              <w:t>1500</w:t>
            </w:r>
          </w:p>
        </w:tc>
        <w:tc>
          <w:tcPr>
            <w:tcW w:w="850" w:type="dxa"/>
            <w:tcBorders>
              <w:top w:val="single" w:sz="4" w:space="0" w:color="000000"/>
              <w:left w:val="single" w:sz="4" w:space="0" w:color="000000"/>
              <w:bottom w:val="single" w:sz="4" w:space="0" w:color="000000"/>
              <w:right w:val="nil"/>
            </w:tcBorders>
            <w:vAlign w:val="center"/>
          </w:tcPr>
          <w:p w14:paraId="0EF6C44A" w14:textId="5A584863" w:rsidR="00E24597" w:rsidRPr="00E24597" w:rsidRDefault="00E24597" w:rsidP="00E24597">
            <w:pPr>
              <w:jc w:val="center"/>
              <w:rPr>
                <w:rFonts w:ascii="Arial" w:hAnsi="Arial" w:cs="Arial"/>
              </w:rPr>
            </w:pPr>
            <w:r w:rsidRPr="00E24597">
              <w:rPr>
                <w:rFonts w:ascii="Arial" w:hAnsi="Arial" w:cs="Arial"/>
                <w:color w:val="000000"/>
              </w:rPr>
              <w:t>M</w:t>
            </w:r>
          </w:p>
        </w:tc>
        <w:tc>
          <w:tcPr>
            <w:tcW w:w="7370" w:type="dxa"/>
            <w:tcBorders>
              <w:top w:val="single" w:sz="4" w:space="0" w:color="000000"/>
              <w:left w:val="single" w:sz="4" w:space="0" w:color="000000"/>
              <w:bottom w:val="single" w:sz="4" w:space="0" w:color="000000"/>
              <w:right w:val="single" w:sz="4" w:space="0" w:color="000000"/>
            </w:tcBorders>
            <w:vAlign w:val="center"/>
          </w:tcPr>
          <w:p w14:paraId="2BD5160A" w14:textId="07DDF45B" w:rsidR="00E24597" w:rsidRPr="00E24597" w:rsidRDefault="00E24597" w:rsidP="00E24597">
            <w:pPr>
              <w:pStyle w:val="Contedodatabela"/>
              <w:rPr>
                <w:rFonts w:ascii="Arial" w:hAnsi="Arial" w:cs="Arial"/>
              </w:rPr>
            </w:pPr>
            <w:r w:rsidRPr="00E24597">
              <w:rPr>
                <w:rFonts w:ascii="Arial" w:hAnsi="Arial" w:cs="Arial"/>
                <w:color w:val="000000"/>
              </w:rPr>
              <w:t>Locação de cordão de lâmpadas para eventos de 03 (três) dias</w:t>
            </w:r>
          </w:p>
        </w:tc>
      </w:tr>
      <w:tr w:rsidR="00E24597" w:rsidRPr="00F113B2" w14:paraId="1E54663D" w14:textId="77777777" w:rsidTr="00064DD4">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33AA626" w14:textId="72C364D3" w:rsidR="00E24597" w:rsidRDefault="00E24597" w:rsidP="00E24597">
            <w:pPr>
              <w:jc w:val="center"/>
              <w:rPr>
                <w:rFonts w:ascii="Arial" w:hAnsi="Arial" w:cs="Arial"/>
                <w:b/>
                <w:bCs/>
                <w:szCs w:val="18"/>
              </w:rPr>
            </w:pPr>
            <w:r>
              <w:rPr>
                <w:rFonts w:ascii="Arial" w:hAnsi="Arial" w:cs="Arial"/>
                <w:b/>
                <w:bCs/>
                <w:szCs w:val="18"/>
              </w:rPr>
              <w:t>06</w:t>
            </w:r>
          </w:p>
        </w:tc>
        <w:tc>
          <w:tcPr>
            <w:tcW w:w="850" w:type="dxa"/>
            <w:tcBorders>
              <w:top w:val="single" w:sz="4" w:space="0" w:color="000000"/>
              <w:left w:val="single" w:sz="4" w:space="0" w:color="000000"/>
              <w:bottom w:val="single" w:sz="4" w:space="0" w:color="000000"/>
              <w:right w:val="nil"/>
            </w:tcBorders>
            <w:vAlign w:val="center"/>
          </w:tcPr>
          <w:p w14:paraId="0C04D4A1" w14:textId="68F3FA3C" w:rsidR="00E24597" w:rsidRPr="00E24597" w:rsidRDefault="00E24597" w:rsidP="00E24597">
            <w:pPr>
              <w:pStyle w:val="Contedodatabela"/>
              <w:jc w:val="center"/>
              <w:rPr>
                <w:rFonts w:ascii="Arial" w:hAnsi="Arial" w:cs="Arial"/>
              </w:rPr>
            </w:pPr>
            <w:r w:rsidRPr="00E24597">
              <w:rPr>
                <w:rFonts w:ascii="Arial" w:hAnsi="Arial" w:cs="Arial"/>
                <w:color w:val="000000"/>
              </w:rPr>
              <w:t>1350</w:t>
            </w:r>
          </w:p>
        </w:tc>
        <w:tc>
          <w:tcPr>
            <w:tcW w:w="850" w:type="dxa"/>
            <w:tcBorders>
              <w:top w:val="single" w:sz="4" w:space="0" w:color="000000"/>
              <w:left w:val="single" w:sz="4" w:space="0" w:color="000000"/>
              <w:bottom w:val="single" w:sz="4" w:space="0" w:color="000000"/>
              <w:right w:val="nil"/>
            </w:tcBorders>
            <w:vAlign w:val="center"/>
          </w:tcPr>
          <w:p w14:paraId="305DC948" w14:textId="72D3ABF5" w:rsidR="00E24597" w:rsidRPr="00E24597" w:rsidRDefault="00E24597" w:rsidP="00E24597">
            <w:pPr>
              <w:jc w:val="center"/>
              <w:rPr>
                <w:rFonts w:ascii="Arial" w:hAnsi="Arial" w:cs="Arial"/>
              </w:rPr>
            </w:pPr>
            <w:r w:rsidRPr="00E24597">
              <w:rPr>
                <w:rFonts w:ascii="Arial" w:hAnsi="Arial" w:cs="Arial"/>
                <w:color w:val="000000"/>
              </w:rPr>
              <w:t>M²</w:t>
            </w:r>
          </w:p>
        </w:tc>
        <w:tc>
          <w:tcPr>
            <w:tcW w:w="7370" w:type="dxa"/>
            <w:tcBorders>
              <w:top w:val="single" w:sz="4" w:space="0" w:color="000000"/>
              <w:left w:val="single" w:sz="4" w:space="0" w:color="000000"/>
              <w:bottom w:val="single" w:sz="4" w:space="0" w:color="000000"/>
              <w:right w:val="single" w:sz="4" w:space="0" w:color="000000"/>
            </w:tcBorders>
            <w:vAlign w:val="center"/>
          </w:tcPr>
          <w:p w14:paraId="18FF89C1" w14:textId="3D78BFE1" w:rsidR="00E24597" w:rsidRPr="00E24597" w:rsidRDefault="00E24597" w:rsidP="00E24597">
            <w:pPr>
              <w:pStyle w:val="Contedodatabela"/>
              <w:rPr>
                <w:rFonts w:ascii="Arial" w:hAnsi="Arial" w:cs="Arial"/>
              </w:rPr>
            </w:pPr>
            <w:r w:rsidRPr="00E24597">
              <w:rPr>
                <w:rFonts w:ascii="Arial" w:hAnsi="Arial" w:cs="Arial"/>
                <w:color w:val="000000"/>
              </w:rPr>
              <w:t>Locação de decoração de tecido para eventos de 03 (três) dias</w:t>
            </w:r>
          </w:p>
        </w:tc>
      </w:tr>
      <w:tr w:rsidR="00E24597" w:rsidRPr="00F113B2" w14:paraId="17A0022D" w14:textId="77777777" w:rsidTr="00064DD4">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5D02A4C" w14:textId="16F297A3" w:rsidR="00E24597" w:rsidRDefault="00E24597" w:rsidP="00E24597">
            <w:pPr>
              <w:jc w:val="center"/>
              <w:rPr>
                <w:rFonts w:ascii="Arial" w:hAnsi="Arial" w:cs="Arial"/>
                <w:b/>
                <w:bCs/>
                <w:szCs w:val="18"/>
              </w:rPr>
            </w:pPr>
            <w:r>
              <w:rPr>
                <w:rFonts w:ascii="Arial" w:hAnsi="Arial" w:cs="Arial"/>
                <w:b/>
                <w:bCs/>
                <w:szCs w:val="18"/>
              </w:rPr>
              <w:t>07</w:t>
            </w:r>
          </w:p>
        </w:tc>
        <w:tc>
          <w:tcPr>
            <w:tcW w:w="850" w:type="dxa"/>
            <w:tcBorders>
              <w:top w:val="single" w:sz="4" w:space="0" w:color="000000"/>
              <w:left w:val="single" w:sz="4" w:space="0" w:color="000000"/>
              <w:bottom w:val="single" w:sz="4" w:space="0" w:color="000000"/>
              <w:right w:val="nil"/>
            </w:tcBorders>
            <w:vAlign w:val="center"/>
          </w:tcPr>
          <w:p w14:paraId="1DF36261" w14:textId="5C65E78A" w:rsidR="00E24597" w:rsidRPr="00E24597" w:rsidRDefault="00E24597" w:rsidP="00E24597">
            <w:pPr>
              <w:pStyle w:val="Contedodatabela"/>
              <w:jc w:val="center"/>
              <w:rPr>
                <w:rFonts w:ascii="Arial" w:hAnsi="Arial" w:cs="Arial"/>
              </w:rPr>
            </w:pPr>
            <w:r w:rsidRPr="00E24597">
              <w:rPr>
                <w:rFonts w:ascii="Arial" w:hAnsi="Arial" w:cs="Arial"/>
                <w:color w:val="000000"/>
              </w:rPr>
              <w:t>750</w:t>
            </w:r>
          </w:p>
        </w:tc>
        <w:tc>
          <w:tcPr>
            <w:tcW w:w="850" w:type="dxa"/>
            <w:tcBorders>
              <w:top w:val="single" w:sz="4" w:space="0" w:color="000000"/>
              <w:left w:val="single" w:sz="4" w:space="0" w:color="000000"/>
              <w:bottom w:val="single" w:sz="4" w:space="0" w:color="000000"/>
              <w:right w:val="nil"/>
            </w:tcBorders>
            <w:vAlign w:val="center"/>
          </w:tcPr>
          <w:p w14:paraId="1D11E2A1" w14:textId="4C7079F1" w:rsidR="00E24597" w:rsidRPr="00E24597" w:rsidRDefault="00E24597" w:rsidP="00E24597">
            <w:pPr>
              <w:jc w:val="center"/>
              <w:rPr>
                <w:rFonts w:ascii="Arial" w:hAnsi="Arial" w:cs="Arial"/>
              </w:rPr>
            </w:pPr>
            <w:r w:rsidRPr="00E24597">
              <w:rPr>
                <w:rFonts w:ascii="Arial" w:hAnsi="Arial" w:cs="Arial"/>
                <w:color w:val="000000"/>
              </w:rPr>
              <w:t>M²</w:t>
            </w:r>
          </w:p>
        </w:tc>
        <w:tc>
          <w:tcPr>
            <w:tcW w:w="7370" w:type="dxa"/>
            <w:tcBorders>
              <w:top w:val="single" w:sz="4" w:space="0" w:color="000000"/>
              <w:left w:val="single" w:sz="4" w:space="0" w:color="000000"/>
              <w:bottom w:val="single" w:sz="4" w:space="0" w:color="000000"/>
              <w:right w:val="single" w:sz="4" w:space="0" w:color="000000"/>
            </w:tcBorders>
            <w:vAlign w:val="center"/>
          </w:tcPr>
          <w:p w14:paraId="52300797" w14:textId="1202E01B" w:rsidR="00E24597" w:rsidRPr="00E24597" w:rsidRDefault="00E24597" w:rsidP="00E24597">
            <w:pPr>
              <w:pStyle w:val="Contedodatabela"/>
              <w:rPr>
                <w:rFonts w:ascii="Arial" w:hAnsi="Arial" w:cs="Arial"/>
              </w:rPr>
            </w:pPr>
            <w:r w:rsidRPr="00E24597">
              <w:rPr>
                <w:rFonts w:ascii="Arial" w:hAnsi="Arial" w:cs="Arial"/>
                <w:color w:val="000000"/>
              </w:rPr>
              <w:t>Locação de decoração de tecido tipo cobertura para eventos de 03 (três) dias</w:t>
            </w:r>
          </w:p>
        </w:tc>
      </w:tr>
    </w:tbl>
    <w:p w14:paraId="189CE17F" w14:textId="77777777" w:rsidR="00B039A0" w:rsidRPr="00B039A0" w:rsidRDefault="00B039A0" w:rsidP="00B039A0">
      <w:pPr>
        <w:tabs>
          <w:tab w:val="left" w:pos="284"/>
        </w:tabs>
        <w:jc w:val="both"/>
        <w:rPr>
          <w:rFonts w:ascii="Arial" w:eastAsia="Arial" w:hAnsi="Arial" w:cs="Arial"/>
          <w:sz w:val="10"/>
          <w:szCs w:val="10"/>
        </w:rPr>
      </w:pPr>
    </w:p>
    <w:p w14:paraId="454A4BFF" w14:textId="6D5C49E2" w:rsidR="00E24597" w:rsidRDefault="00E24597" w:rsidP="00E24597">
      <w:pPr>
        <w:tabs>
          <w:tab w:val="left" w:pos="284"/>
        </w:tabs>
        <w:jc w:val="both"/>
        <w:rPr>
          <w:rFonts w:ascii="Arial" w:eastAsia="Arial" w:hAnsi="Arial" w:cs="Arial"/>
        </w:rPr>
      </w:pPr>
    </w:p>
    <w:p w14:paraId="05531538" w14:textId="252FFDF6" w:rsidR="00E24597" w:rsidRPr="00E24597" w:rsidRDefault="00E24597" w:rsidP="00E24597">
      <w:pPr>
        <w:tabs>
          <w:tab w:val="left" w:pos="284"/>
        </w:tabs>
        <w:jc w:val="center"/>
        <w:rPr>
          <w:rFonts w:ascii="Arial" w:eastAsia="Arial" w:hAnsi="Arial" w:cs="Arial"/>
          <w:b/>
        </w:rPr>
      </w:pPr>
      <w:r>
        <w:rPr>
          <w:rFonts w:ascii="Arial" w:eastAsia="Arial" w:hAnsi="Arial" w:cs="Arial"/>
          <w:b/>
        </w:rPr>
        <w:t>ITENS EXCLUSIVOS ME/EPP</w:t>
      </w:r>
    </w:p>
    <w:p w14:paraId="5F61ABDB" w14:textId="77777777" w:rsidR="00E24597" w:rsidRPr="00B039A0" w:rsidRDefault="00E24597" w:rsidP="00E24597">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E24597" w:rsidRPr="00F113B2" w14:paraId="722F10C0" w14:textId="77777777" w:rsidTr="00064DD4">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410AD856" w14:textId="77777777" w:rsidR="00E24597" w:rsidRPr="00D918CB" w:rsidRDefault="00E24597" w:rsidP="00064DD4">
            <w:pPr>
              <w:pStyle w:val="Contedodatabela"/>
              <w:jc w:val="center"/>
              <w:rPr>
                <w:rFonts w:ascii="Arial" w:hAnsi="Arial" w:cs="Arial"/>
                <w:b/>
                <w:kern w:val="2"/>
              </w:rPr>
            </w:pPr>
            <w:r w:rsidRPr="00D918CB">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581A24AC" w14:textId="77777777" w:rsidR="00E24597" w:rsidRPr="00F113B2" w:rsidRDefault="00E24597" w:rsidP="00064DD4">
            <w:pPr>
              <w:pStyle w:val="Contedodatabela"/>
              <w:jc w:val="center"/>
              <w:rPr>
                <w:rFonts w:ascii="Arial" w:hAnsi="Arial" w:cs="Arial"/>
                <w:b/>
                <w:kern w:val="2"/>
              </w:rPr>
            </w:pPr>
            <w:r w:rsidRPr="00F113B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FDB49F" w14:textId="77777777" w:rsidR="00E24597" w:rsidRPr="00F113B2" w:rsidRDefault="00E24597" w:rsidP="00064DD4">
            <w:pPr>
              <w:pStyle w:val="Contedodatabela"/>
              <w:jc w:val="center"/>
              <w:rPr>
                <w:rFonts w:ascii="Arial" w:hAnsi="Arial" w:cs="Arial"/>
                <w:b/>
                <w:kern w:val="2"/>
              </w:rPr>
            </w:pPr>
            <w:r w:rsidRPr="00F113B2">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09072550" w14:textId="77777777" w:rsidR="00E24597" w:rsidRPr="00F113B2" w:rsidRDefault="00E24597" w:rsidP="00064DD4">
            <w:pPr>
              <w:pStyle w:val="Contedodatabela"/>
              <w:jc w:val="center"/>
              <w:rPr>
                <w:rFonts w:ascii="Arial" w:hAnsi="Arial" w:cs="Arial"/>
                <w:kern w:val="2"/>
              </w:rPr>
            </w:pPr>
            <w:r w:rsidRPr="00F113B2">
              <w:rPr>
                <w:rFonts w:ascii="Arial" w:hAnsi="Arial" w:cs="Arial"/>
                <w:b/>
              </w:rPr>
              <w:t>Descritivo</w:t>
            </w:r>
          </w:p>
        </w:tc>
      </w:tr>
      <w:tr w:rsidR="00E24597" w:rsidRPr="00F113B2" w14:paraId="32898621" w14:textId="77777777" w:rsidTr="00064DD4">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2A299C7" w14:textId="6EDD02C3" w:rsidR="00E24597" w:rsidRPr="00E24597" w:rsidRDefault="00E24597" w:rsidP="00E24597">
            <w:pPr>
              <w:jc w:val="center"/>
              <w:rPr>
                <w:rFonts w:ascii="Arial" w:hAnsi="Arial" w:cs="Arial"/>
                <w:b/>
              </w:rPr>
            </w:pPr>
            <w:r>
              <w:rPr>
                <w:rFonts w:ascii="Arial" w:hAnsi="Arial" w:cs="Arial"/>
                <w:b/>
              </w:rPr>
              <w:t>08</w:t>
            </w:r>
          </w:p>
        </w:tc>
        <w:tc>
          <w:tcPr>
            <w:tcW w:w="850" w:type="dxa"/>
            <w:tcBorders>
              <w:top w:val="single" w:sz="4" w:space="0" w:color="000000"/>
              <w:left w:val="single" w:sz="4" w:space="0" w:color="000000"/>
              <w:bottom w:val="single" w:sz="4" w:space="0" w:color="000000"/>
              <w:right w:val="nil"/>
            </w:tcBorders>
            <w:vAlign w:val="center"/>
          </w:tcPr>
          <w:p w14:paraId="02F21CDF" w14:textId="0042FD8D" w:rsidR="00E24597" w:rsidRPr="00E24597" w:rsidRDefault="00E24597" w:rsidP="00E24597">
            <w:pPr>
              <w:pStyle w:val="Contedodatabela"/>
              <w:jc w:val="center"/>
              <w:rPr>
                <w:rFonts w:ascii="Arial" w:hAnsi="Arial" w:cs="Arial"/>
              </w:rPr>
            </w:pPr>
            <w:r w:rsidRPr="00E24597">
              <w:rPr>
                <w:rFonts w:ascii="Arial" w:hAnsi="Arial" w:cs="Arial"/>
                <w:color w:val="000000"/>
              </w:rPr>
              <w:t>2100</w:t>
            </w:r>
          </w:p>
        </w:tc>
        <w:tc>
          <w:tcPr>
            <w:tcW w:w="850" w:type="dxa"/>
            <w:tcBorders>
              <w:top w:val="single" w:sz="4" w:space="0" w:color="000000"/>
              <w:left w:val="single" w:sz="4" w:space="0" w:color="000000"/>
              <w:bottom w:val="single" w:sz="4" w:space="0" w:color="000000"/>
              <w:right w:val="nil"/>
            </w:tcBorders>
            <w:vAlign w:val="center"/>
          </w:tcPr>
          <w:p w14:paraId="1D4A459F" w14:textId="2505AFEA" w:rsidR="00E24597" w:rsidRPr="00E24597" w:rsidRDefault="00E24597" w:rsidP="00E24597">
            <w:pPr>
              <w:pStyle w:val="Contedodatabela"/>
              <w:jc w:val="center"/>
              <w:rPr>
                <w:rFonts w:ascii="Arial" w:hAnsi="Arial" w:cs="Arial"/>
              </w:rPr>
            </w:pPr>
            <w:r w:rsidRPr="00E24597">
              <w:rPr>
                <w:rFonts w:ascii="Arial" w:hAnsi="Arial" w:cs="Arial"/>
                <w:color w:val="000000"/>
              </w:rPr>
              <w:t>M</w:t>
            </w:r>
          </w:p>
        </w:tc>
        <w:tc>
          <w:tcPr>
            <w:tcW w:w="7370" w:type="dxa"/>
            <w:tcBorders>
              <w:top w:val="single" w:sz="4" w:space="0" w:color="000000"/>
              <w:left w:val="single" w:sz="4" w:space="0" w:color="000000"/>
              <w:bottom w:val="single" w:sz="4" w:space="0" w:color="000000"/>
              <w:right w:val="single" w:sz="4" w:space="0" w:color="000000"/>
            </w:tcBorders>
            <w:vAlign w:val="center"/>
          </w:tcPr>
          <w:p w14:paraId="455D977E" w14:textId="663A657F" w:rsidR="00E24597" w:rsidRPr="00E24597" w:rsidRDefault="00E24597" w:rsidP="00E24597">
            <w:pPr>
              <w:pStyle w:val="Contedodatabela"/>
              <w:rPr>
                <w:rFonts w:ascii="Arial" w:hAnsi="Arial" w:cs="Arial"/>
              </w:rPr>
            </w:pPr>
            <w:r w:rsidRPr="00E24597">
              <w:rPr>
                <w:rFonts w:ascii="Arial" w:hAnsi="Arial" w:cs="Arial"/>
                <w:color w:val="000000"/>
              </w:rPr>
              <w:t>Locação de grades de contenção, med.2x1,20m, em estrutura tubular de aço galvanizado, com capacidade de resistência conforme normas da ABNT, para eventos de 01 (um) dia.</w:t>
            </w:r>
          </w:p>
        </w:tc>
      </w:tr>
      <w:tr w:rsidR="00E24597" w:rsidRPr="00F113B2" w14:paraId="352C3103" w14:textId="77777777" w:rsidTr="00064DD4">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0EB7328" w14:textId="2A77D0FE" w:rsidR="00E24597" w:rsidRPr="00E24597" w:rsidRDefault="00E24597" w:rsidP="00E24597">
            <w:pPr>
              <w:jc w:val="center"/>
              <w:rPr>
                <w:rFonts w:ascii="Arial" w:hAnsi="Arial" w:cs="Arial"/>
                <w:b/>
                <w:bCs/>
                <w:szCs w:val="18"/>
              </w:rPr>
            </w:pPr>
            <w:r>
              <w:rPr>
                <w:rFonts w:ascii="Arial" w:hAnsi="Arial" w:cs="Arial"/>
                <w:b/>
                <w:bCs/>
                <w:szCs w:val="18"/>
              </w:rPr>
              <w:lastRenderedPageBreak/>
              <w:t>09</w:t>
            </w:r>
          </w:p>
        </w:tc>
        <w:tc>
          <w:tcPr>
            <w:tcW w:w="850" w:type="dxa"/>
            <w:tcBorders>
              <w:top w:val="single" w:sz="4" w:space="0" w:color="000000"/>
              <w:left w:val="single" w:sz="4" w:space="0" w:color="000000"/>
              <w:bottom w:val="single" w:sz="4" w:space="0" w:color="000000"/>
              <w:right w:val="nil"/>
            </w:tcBorders>
            <w:vAlign w:val="center"/>
          </w:tcPr>
          <w:p w14:paraId="43ADB733" w14:textId="695497EB" w:rsidR="00E24597" w:rsidRPr="00E24597" w:rsidRDefault="00E24597" w:rsidP="00E24597">
            <w:pPr>
              <w:pStyle w:val="Contedodatabela"/>
              <w:jc w:val="center"/>
              <w:rPr>
                <w:rFonts w:ascii="Arial" w:hAnsi="Arial" w:cs="Arial"/>
              </w:rPr>
            </w:pPr>
            <w:r w:rsidRPr="00E24597">
              <w:rPr>
                <w:rFonts w:ascii="Arial" w:hAnsi="Arial" w:cs="Arial"/>
                <w:color w:val="000000"/>
              </w:rPr>
              <w:t>20</w:t>
            </w:r>
          </w:p>
        </w:tc>
        <w:tc>
          <w:tcPr>
            <w:tcW w:w="850" w:type="dxa"/>
            <w:tcBorders>
              <w:top w:val="single" w:sz="4" w:space="0" w:color="000000"/>
              <w:left w:val="single" w:sz="4" w:space="0" w:color="000000"/>
              <w:bottom w:val="single" w:sz="4" w:space="0" w:color="000000"/>
              <w:right w:val="nil"/>
            </w:tcBorders>
            <w:vAlign w:val="center"/>
          </w:tcPr>
          <w:p w14:paraId="7A59E80E" w14:textId="6D5509F4" w:rsidR="00E24597" w:rsidRPr="00E24597" w:rsidRDefault="00E24597" w:rsidP="00E24597">
            <w:pPr>
              <w:jc w:val="center"/>
              <w:rPr>
                <w:rFonts w:ascii="Arial" w:hAnsi="Arial" w:cs="Arial"/>
              </w:rPr>
            </w:pPr>
            <w:r w:rsidRPr="00E24597">
              <w:rPr>
                <w:rFonts w:ascii="Arial" w:hAnsi="Arial" w:cs="Arial"/>
                <w:color w:val="000000"/>
              </w:rPr>
              <w:t>M</w:t>
            </w:r>
          </w:p>
        </w:tc>
        <w:tc>
          <w:tcPr>
            <w:tcW w:w="7370" w:type="dxa"/>
            <w:tcBorders>
              <w:top w:val="single" w:sz="4" w:space="0" w:color="000000"/>
              <w:left w:val="single" w:sz="4" w:space="0" w:color="000000"/>
              <w:bottom w:val="single" w:sz="4" w:space="0" w:color="000000"/>
              <w:right w:val="single" w:sz="4" w:space="0" w:color="000000"/>
            </w:tcBorders>
            <w:vAlign w:val="center"/>
          </w:tcPr>
          <w:p w14:paraId="66285AB1" w14:textId="726BD1F2" w:rsidR="00E24597" w:rsidRPr="00E24597" w:rsidRDefault="00E24597" w:rsidP="00E24597">
            <w:pPr>
              <w:pStyle w:val="Contedodatabela"/>
              <w:rPr>
                <w:rFonts w:ascii="Arial" w:hAnsi="Arial" w:cs="Arial"/>
              </w:rPr>
            </w:pPr>
            <w:r w:rsidRPr="00E24597">
              <w:rPr>
                <w:rFonts w:ascii="Arial" w:hAnsi="Arial" w:cs="Arial"/>
                <w:color w:val="000000"/>
              </w:rPr>
              <w:t>Locação de grades de contenção, med.2x1,20m, em estrutura tubular de aço galvanizado, com capacidade de resistência conforme normas da ABNT, para eventos de 02 (dois) dias.</w:t>
            </w:r>
          </w:p>
        </w:tc>
      </w:tr>
      <w:tr w:rsidR="00E24597" w:rsidRPr="00F113B2" w14:paraId="5FCD47AD" w14:textId="77777777" w:rsidTr="00064DD4">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B610B77" w14:textId="1718426A" w:rsidR="00E24597" w:rsidRPr="00E24597" w:rsidRDefault="00E24597" w:rsidP="00E24597">
            <w:pPr>
              <w:jc w:val="center"/>
              <w:rPr>
                <w:rFonts w:ascii="Arial" w:hAnsi="Arial" w:cs="Arial"/>
                <w:b/>
                <w:bCs/>
                <w:szCs w:val="18"/>
              </w:rPr>
            </w:pPr>
            <w:r>
              <w:rPr>
                <w:rFonts w:ascii="Arial" w:hAnsi="Arial" w:cs="Arial"/>
                <w:b/>
                <w:bCs/>
                <w:szCs w:val="18"/>
              </w:rPr>
              <w:t>10</w:t>
            </w:r>
          </w:p>
        </w:tc>
        <w:tc>
          <w:tcPr>
            <w:tcW w:w="850" w:type="dxa"/>
            <w:tcBorders>
              <w:top w:val="single" w:sz="4" w:space="0" w:color="000000"/>
              <w:left w:val="single" w:sz="4" w:space="0" w:color="000000"/>
              <w:bottom w:val="single" w:sz="4" w:space="0" w:color="000000"/>
              <w:right w:val="nil"/>
            </w:tcBorders>
            <w:vAlign w:val="center"/>
          </w:tcPr>
          <w:p w14:paraId="5501CA17" w14:textId="2D6217F1" w:rsidR="00E24597" w:rsidRPr="00E24597" w:rsidRDefault="00E24597" w:rsidP="00E24597">
            <w:pPr>
              <w:pStyle w:val="Contedodatabela"/>
              <w:jc w:val="center"/>
              <w:rPr>
                <w:rFonts w:ascii="Arial" w:hAnsi="Arial" w:cs="Arial"/>
              </w:rPr>
            </w:pPr>
            <w:r w:rsidRPr="00E24597">
              <w:rPr>
                <w:rFonts w:ascii="Arial" w:hAnsi="Arial" w:cs="Arial"/>
                <w:color w:val="000000"/>
              </w:rPr>
              <w:t>440</w:t>
            </w:r>
          </w:p>
        </w:tc>
        <w:tc>
          <w:tcPr>
            <w:tcW w:w="850" w:type="dxa"/>
            <w:tcBorders>
              <w:top w:val="single" w:sz="4" w:space="0" w:color="000000"/>
              <w:left w:val="single" w:sz="4" w:space="0" w:color="000000"/>
              <w:bottom w:val="single" w:sz="4" w:space="0" w:color="000000"/>
              <w:right w:val="nil"/>
            </w:tcBorders>
            <w:vAlign w:val="center"/>
          </w:tcPr>
          <w:p w14:paraId="40B2C9EB" w14:textId="273D491A" w:rsidR="00E24597" w:rsidRPr="00E24597" w:rsidRDefault="00E24597" w:rsidP="00E24597">
            <w:pPr>
              <w:jc w:val="center"/>
              <w:rPr>
                <w:rFonts w:ascii="Arial" w:hAnsi="Arial" w:cs="Arial"/>
              </w:rPr>
            </w:pPr>
            <w:r w:rsidRPr="00E24597">
              <w:rPr>
                <w:rFonts w:ascii="Arial" w:hAnsi="Arial" w:cs="Arial"/>
                <w:color w:val="000000"/>
              </w:rPr>
              <w:t>M.</w:t>
            </w:r>
          </w:p>
        </w:tc>
        <w:tc>
          <w:tcPr>
            <w:tcW w:w="7370" w:type="dxa"/>
            <w:tcBorders>
              <w:top w:val="single" w:sz="4" w:space="0" w:color="000000"/>
              <w:left w:val="single" w:sz="4" w:space="0" w:color="000000"/>
              <w:bottom w:val="single" w:sz="4" w:space="0" w:color="000000"/>
              <w:right w:val="single" w:sz="4" w:space="0" w:color="000000"/>
            </w:tcBorders>
            <w:vAlign w:val="center"/>
          </w:tcPr>
          <w:p w14:paraId="25F915FD" w14:textId="752A2809" w:rsidR="00E24597" w:rsidRPr="00E24597" w:rsidRDefault="00E24597" w:rsidP="00E24597">
            <w:pPr>
              <w:pStyle w:val="Contedodatabela"/>
              <w:rPr>
                <w:rFonts w:ascii="Arial" w:hAnsi="Arial" w:cs="Arial"/>
              </w:rPr>
            </w:pPr>
            <w:r w:rsidRPr="00E24597">
              <w:rPr>
                <w:rFonts w:ascii="Arial" w:hAnsi="Arial" w:cs="Arial"/>
                <w:color w:val="000000"/>
              </w:rPr>
              <w:t>Locação de grades de contenção, med.2x1,20m, em estrutura tubular de aço galvanizado, com capacidade de resistência conforme normas da ABNT, para eventos de 03 (três) dias.</w:t>
            </w:r>
          </w:p>
        </w:tc>
      </w:tr>
      <w:tr w:rsidR="00E24597" w:rsidRPr="00F113B2" w14:paraId="6401D30E" w14:textId="77777777" w:rsidTr="00064DD4">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1439D99" w14:textId="25221774" w:rsidR="00E24597" w:rsidRDefault="00E24597" w:rsidP="00E24597">
            <w:pPr>
              <w:jc w:val="center"/>
              <w:rPr>
                <w:rFonts w:ascii="Arial" w:hAnsi="Arial" w:cs="Arial"/>
                <w:b/>
                <w:bCs/>
                <w:szCs w:val="18"/>
              </w:rPr>
            </w:pPr>
            <w:r>
              <w:rPr>
                <w:rFonts w:ascii="Arial" w:hAnsi="Arial" w:cs="Arial"/>
                <w:b/>
                <w:bCs/>
                <w:szCs w:val="18"/>
              </w:rPr>
              <w:t>11</w:t>
            </w:r>
          </w:p>
        </w:tc>
        <w:tc>
          <w:tcPr>
            <w:tcW w:w="850" w:type="dxa"/>
            <w:tcBorders>
              <w:top w:val="single" w:sz="4" w:space="0" w:color="000000"/>
              <w:left w:val="single" w:sz="4" w:space="0" w:color="000000"/>
              <w:bottom w:val="single" w:sz="4" w:space="0" w:color="000000"/>
              <w:right w:val="nil"/>
            </w:tcBorders>
            <w:vAlign w:val="center"/>
          </w:tcPr>
          <w:p w14:paraId="7A01EA0B" w14:textId="6D4EC6F2" w:rsidR="00E24597" w:rsidRPr="00E24597" w:rsidRDefault="00E24597" w:rsidP="00E24597">
            <w:pPr>
              <w:pStyle w:val="Contedodatabela"/>
              <w:jc w:val="center"/>
              <w:rPr>
                <w:rFonts w:ascii="Arial" w:hAnsi="Arial" w:cs="Arial"/>
              </w:rPr>
            </w:pPr>
            <w:r w:rsidRPr="00E24597">
              <w:rPr>
                <w:rFonts w:ascii="Arial" w:hAnsi="Arial" w:cs="Arial"/>
                <w:color w:val="000000"/>
              </w:rPr>
              <w:t>5</w:t>
            </w:r>
          </w:p>
        </w:tc>
        <w:tc>
          <w:tcPr>
            <w:tcW w:w="850" w:type="dxa"/>
            <w:tcBorders>
              <w:top w:val="single" w:sz="4" w:space="0" w:color="000000"/>
              <w:left w:val="single" w:sz="4" w:space="0" w:color="000000"/>
              <w:bottom w:val="single" w:sz="4" w:space="0" w:color="000000"/>
              <w:right w:val="nil"/>
            </w:tcBorders>
            <w:vAlign w:val="center"/>
          </w:tcPr>
          <w:p w14:paraId="367CA4AD" w14:textId="02331E7D" w:rsidR="00E24597" w:rsidRPr="00E24597" w:rsidRDefault="00E24597" w:rsidP="00E24597">
            <w:pPr>
              <w:jc w:val="center"/>
              <w:rPr>
                <w:rFonts w:ascii="Arial" w:hAnsi="Arial" w:cs="Arial"/>
              </w:rPr>
            </w:pPr>
            <w:r w:rsidRPr="00E24597">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6C66447" w14:textId="7E255C86" w:rsidR="00E24597" w:rsidRPr="00E24597" w:rsidRDefault="00E24597" w:rsidP="00E24597">
            <w:pPr>
              <w:pStyle w:val="Contedodatabela"/>
              <w:rPr>
                <w:rFonts w:ascii="Arial" w:hAnsi="Arial" w:cs="Arial"/>
              </w:rPr>
            </w:pPr>
            <w:r w:rsidRPr="00E24597">
              <w:rPr>
                <w:rFonts w:ascii="Arial" w:hAnsi="Arial" w:cs="Arial"/>
                <w:color w:val="000000"/>
              </w:rPr>
              <w:t xml:space="preserve">Locação de </w:t>
            </w:r>
            <w:proofErr w:type="spellStart"/>
            <w:r w:rsidRPr="00E24597">
              <w:rPr>
                <w:rFonts w:ascii="Arial" w:hAnsi="Arial" w:cs="Arial"/>
                <w:color w:val="000000"/>
              </w:rPr>
              <w:t>backdrop</w:t>
            </w:r>
            <w:proofErr w:type="spellEnd"/>
            <w:r w:rsidRPr="00E24597">
              <w:rPr>
                <w:rFonts w:ascii="Arial" w:hAnsi="Arial" w:cs="Arial"/>
                <w:color w:val="000000"/>
              </w:rPr>
              <w:t xml:space="preserve"> em Q30 de alumínio medindo 04m largura x 02m de altura (medida livre interna), com fixação de lona com impressão digital, tensionada na estrutura, para eventos de 01 (um) dia. A arte será enviada pela Secretaria de Turismo.</w:t>
            </w:r>
          </w:p>
        </w:tc>
      </w:tr>
      <w:tr w:rsidR="00E24597" w:rsidRPr="00F113B2" w14:paraId="46B3D713" w14:textId="77777777" w:rsidTr="00064DD4">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350AA311" w14:textId="3FC1C4B3" w:rsidR="00E24597" w:rsidRDefault="00E24597" w:rsidP="00E24597">
            <w:pPr>
              <w:jc w:val="center"/>
              <w:rPr>
                <w:rFonts w:ascii="Arial" w:hAnsi="Arial" w:cs="Arial"/>
                <w:b/>
                <w:bCs/>
                <w:szCs w:val="18"/>
              </w:rPr>
            </w:pPr>
            <w:r>
              <w:rPr>
                <w:rFonts w:ascii="Arial" w:hAnsi="Arial" w:cs="Arial"/>
                <w:b/>
                <w:bCs/>
                <w:szCs w:val="18"/>
              </w:rPr>
              <w:t>12</w:t>
            </w:r>
          </w:p>
        </w:tc>
        <w:tc>
          <w:tcPr>
            <w:tcW w:w="850" w:type="dxa"/>
            <w:tcBorders>
              <w:top w:val="single" w:sz="4" w:space="0" w:color="000000"/>
              <w:left w:val="single" w:sz="4" w:space="0" w:color="000000"/>
              <w:bottom w:val="single" w:sz="4" w:space="0" w:color="000000"/>
              <w:right w:val="nil"/>
            </w:tcBorders>
            <w:vAlign w:val="center"/>
          </w:tcPr>
          <w:p w14:paraId="741E9AFD" w14:textId="7A5B8CF2" w:rsidR="00E24597" w:rsidRPr="00E24597" w:rsidRDefault="00E24597" w:rsidP="00E24597">
            <w:pPr>
              <w:pStyle w:val="Contedodatabela"/>
              <w:jc w:val="center"/>
              <w:rPr>
                <w:rFonts w:ascii="Arial" w:hAnsi="Arial" w:cs="Arial"/>
              </w:rPr>
            </w:pPr>
            <w:r w:rsidRPr="00E24597">
              <w:rPr>
                <w:rFonts w:ascii="Arial" w:hAnsi="Arial" w:cs="Arial"/>
                <w:color w:val="000000"/>
              </w:rPr>
              <w:t>5</w:t>
            </w:r>
          </w:p>
        </w:tc>
        <w:tc>
          <w:tcPr>
            <w:tcW w:w="850" w:type="dxa"/>
            <w:tcBorders>
              <w:top w:val="single" w:sz="4" w:space="0" w:color="000000"/>
              <w:left w:val="single" w:sz="4" w:space="0" w:color="000000"/>
              <w:bottom w:val="single" w:sz="4" w:space="0" w:color="000000"/>
              <w:right w:val="nil"/>
            </w:tcBorders>
            <w:vAlign w:val="center"/>
          </w:tcPr>
          <w:p w14:paraId="552CD79E" w14:textId="253B1208" w:rsidR="00E24597" w:rsidRPr="00E24597" w:rsidRDefault="00E24597" w:rsidP="00E24597">
            <w:pPr>
              <w:jc w:val="center"/>
              <w:rPr>
                <w:rFonts w:ascii="Arial" w:hAnsi="Arial" w:cs="Arial"/>
              </w:rPr>
            </w:pPr>
            <w:r w:rsidRPr="00E24597">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4589E0B" w14:textId="662F88F5" w:rsidR="00E24597" w:rsidRPr="00E24597" w:rsidRDefault="00E24597" w:rsidP="00E24597">
            <w:pPr>
              <w:pStyle w:val="Contedodatabela"/>
              <w:rPr>
                <w:rFonts w:ascii="Arial" w:hAnsi="Arial" w:cs="Arial"/>
              </w:rPr>
            </w:pPr>
            <w:r w:rsidRPr="00E24597">
              <w:rPr>
                <w:rFonts w:ascii="Arial" w:hAnsi="Arial" w:cs="Arial"/>
                <w:color w:val="000000"/>
              </w:rPr>
              <w:t xml:space="preserve">Locação de </w:t>
            </w:r>
            <w:proofErr w:type="spellStart"/>
            <w:r w:rsidRPr="00E24597">
              <w:rPr>
                <w:rFonts w:ascii="Arial" w:hAnsi="Arial" w:cs="Arial"/>
                <w:color w:val="000000"/>
              </w:rPr>
              <w:t>backdrop</w:t>
            </w:r>
            <w:proofErr w:type="spellEnd"/>
            <w:r w:rsidRPr="00E24597">
              <w:rPr>
                <w:rFonts w:ascii="Arial" w:hAnsi="Arial" w:cs="Arial"/>
                <w:color w:val="000000"/>
              </w:rPr>
              <w:t xml:space="preserve"> em Q30 de alumínio medindo 04m largura x 02m de altura (medida livre interna), com fixação de lona com impressão digital, tensionada na estrutura, para eventos de 02 (dois) dias. A arte será enviada pela Secretaria de Turismo.</w:t>
            </w:r>
          </w:p>
        </w:tc>
      </w:tr>
      <w:tr w:rsidR="00E24597" w:rsidRPr="00F113B2" w14:paraId="4576476C" w14:textId="77777777" w:rsidTr="00064DD4">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C4ECDE3" w14:textId="79B5AD02" w:rsidR="00E24597" w:rsidRDefault="00E24597" w:rsidP="003E55B3">
            <w:pPr>
              <w:jc w:val="center"/>
              <w:rPr>
                <w:rFonts w:ascii="Arial" w:hAnsi="Arial" w:cs="Arial"/>
                <w:b/>
                <w:bCs/>
                <w:szCs w:val="18"/>
              </w:rPr>
            </w:pPr>
            <w:r>
              <w:rPr>
                <w:rFonts w:ascii="Arial" w:hAnsi="Arial" w:cs="Arial"/>
                <w:b/>
                <w:bCs/>
                <w:szCs w:val="18"/>
              </w:rPr>
              <w:t>1</w:t>
            </w:r>
            <w:r w:rsidR="003E55B3">
              <w:rPr>
                <w:rFonts w:ascii="Arial" w:hAnsi="Arial" w:cs="Arial"/>
                <w:b/>
                <w:bCs/>
                <w:szCs w:val="18"/>
              </w:rPr>
              <w:t>3</w:t>
            </w:r>
          </w:p>
        </w:tc>
        <w:tc>
          <w:tcPr>
            <w:tcW w:w="850" w:type="dxa"/>
            <w:tcBorders>
              <w:top w:val="single" w:sz="4" w:space="0" w:color="000000"/>
              <w:left w:val="single" w:sz="4" w:space="0" w:color="000000"/>
              <w:bottom w:val="single" w:sz="4" w:space="0" w:color="000000"/>
              <w:right w:val="nil"/>
            </w:tcBorders>
            <w:vAlign w:val="center"/>
          </w:tcPr>
          <w:p w14:paraId="763D836F" w14:textId="48A606DB" w:rsidR="00E24597" w:rsidRPr="00E24597" w:rsidRDefault="00E24597" w:rsidP="00E24597">
            <w:pPr>
              <w:pStyle w:val="Contedodatabela"/>
              <w:jc w:val="center"/>
              <w:rPr>
                <w:rFonts w:ascii="Arial" w:hAnsi="Arial" w:cs="Arial"/>
              </w:rPr>
            </w:pPr>
            <w:proofErr w:type="gramStart"/>
            <w:r w:rsidRPr="00E24597">
              <w:rPr>
                <w:rFonts w:ascii="Arial" w:hAnsi="Arial" w:cs="Arial"/>
                <w:color w:val="000000"/>
              </w:rPr>
              <w:t>7</w:t>
            </w:r>
            <w:proofErr w:type="gramEnd"/>
          </w:p>
        </w:tc>
        <w:tc>
          <w:tcPr>
            <w:tcW w:w="850" w:type="dxa"/>
            <w:tcBorders>
              <w:top w:val="single" w:sz="4" w:space="0" w:color="000000"/>
              <w:left w:val="single" w:sz="4" w:space="0" w:color="000000"/>
              <w:bottom w:val="single" w:sz="4" w:space="0" w:color="000000"/>
              <w:right w:val="nil"/>
            </w:tcBorders>
            <w:vAlign w:val="center"/>
          </w:tcPr>
          <w:p w14:paraId="30E830D6" w14:textId="2461CFF5" w:rsidR="00E24597" w:rsidRPr="00E24597" w:rsidRDefault="00E24597" w:rsidP="00E24597">
            <w:pPr>
              <w:jc w:val="center"/>
              <w:rPr>
                <w:rFonts w:ascii="Arial" w:hAnsi="Arial" w:cs="Arial"/>
              </w:rPr>
            </w:pPr>
            <w:r w:rsidRPr="00E24597">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6A650CA" w14:textId="5773C005" w:rsidR="00E24597" w:rsidRPr="00E24597" w:rsidRDefault="00E24597" w:rsidP="00E24597">
            <w:pPr>
              <w:pStyle w:val="Contedodatabela"/>
              <w:rPr>
                <w:rFonts w:ascii="Arial" w:hAnsi="Arial" w:cs="Arial"/>
              </w:rPr>
            </w:pPr>
            <w:r w:rsidRPr="00E24597">
              <w:rPr>
                <w:rFonts w:ascii="Arial" w:hAnsi="Arial" w:cs="Arial"/>
                <w:color w:val="000000"/>
              </w:rPr>
              <w:t xml:space="preserve">Locação de </w:t>
            </w:r>
            <w:proofErr w:type="spellStart"/>
            <w:r w:rsidRPr="00E24597">
              <w:rPr>
                <w:rFonts w:ascii="Arial" w:hAnsi="Arial" w:cs="Arial"/>
                <w:color w:val="000000"/>
              </w:rPr>
              <w:t>backdrop</w:t>
            </w:r>
            <w:proofErr w:type="spellEnd"/>
            <w:r w:rsidRPr="00E24597">
              <w:rPr>
                <w:rFonts w:ascii="Arial" w:hAnsi="Arial" w:cs="Arial"/>
                <w:color w:val="000000"/>
              </w:rPr>
              <w:t xml:space="preserve"> em Q30 de alumínio medindo 04m largura x 02m de altura (medida livre interna), com fixação de lona com impressão digital, tensionada na estrutura, para eventos de 03 (três) dias. A arte será enviada pela Secretaria de Turismo.</w:t>
            </w:r>
          </w:p>
        </w:tc>
      </w:tr>
      <w:tr w:rsidR="00E24597" w:rsidRPr="00F113B2" w14:paraId="6137F38E" w14:textId="77777777" w:rsidTr="00064DD4">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59EE59B" w14:textId="29692747" w:rsidR="00E24597" w:rsidRDefault="00E24597" w:rsidP="003E55B3">
            <w:pPr>
              <w:jc w:val="center"/>
              <w:rPr>
                <w:rFonts w:ascii="Arial" w:hAnsi="Arial" w:cs="Arial"/>
                <w:b/>
                <w:bCs/>
                <w:szCs w:val="18"/>
              </w:rPr>
            </w:pPr>
            <w:r>
              <w:rPr>
                <w:rFonts w:ascii="Arial" w:hAnsi="Arial" w:cs="Arial"/>
                <w:b/>
                <w:bCs/>
                <w:szCs w:val="18"/>
              </w:rPr>
              <w:t>1</w:t>
            </w:r>
            <w:r w:rsidR="003E55B3">
              <w:rPr>
                <w:rFonts w:ascii="Arial" w:hAnsi="Arial" w:cs="Arial"/>
                <w:b/>
                <w:bCs/>
                <w:szCs w:val="18"/>
              </w:rPr>
              <w:t>4</w:t>
            </w:r>
          </w:p>
        </w:tc>
        <w:tc>
          <w:tcPr>
            <w:tcW w:w="850" w:type="dxa"/>
            <w:tcBorders>
              <w:top w:val="single" w:sz="4" w:space="0" w:color="000000"/>
              <w:left w:val="single" w:sz="4" w:space="0" w:color="000000"/>
              <w:bottom w:val="single" w:sz="4" w:space="0" w:color="000000"/>
              <w:right w:val="nil"/>
            </w:tcBorders>
            <w:vAlign w:val="center"/>
          </w:tcPr>
          <w:p w14:paraId="1BDB5051" w14:textId="0E9A6DBD" w:rsidR="00E24597" w:rsidRPr="00E24597" w:rsidRDefault="00E24597" w:rsidP="00E24597">
            <w:pPr>
              <w:pStyle w:val="Contedodatabela"/>
              <w:jc w:val="center"/>
              <w:rPr>
                <w:rFonts w:ascii="Arial" w:hAnsi="Arial" w:cs="Arial"/>
              </w:rPr>
            </w:pPr>
            <w:r w:rsidRPr="00E24597">
              <w:rPr>
                <w:rFonts w:ascii="Arial" w:hAnsi="Arial" w:cs="Arial"/>
                <w:color w:val="000000"/>
              </w:rPr>
              <w:t>11</w:t>
            </w:r>
          </w:p>
        </w:tc>
        <w:tc>
          <w:tcPr>
            <w:tcW w:w="850" w:type="dxa"/>
            <w:tcBorders>
              <w:top w:val="single" w:sz="4" w:space="0" w:color="000000"/>
              <w:left w:val="single" w:sz="4" w:space="0" w:color="000000"/>
              <w:bottom w:val="single" w:sz="4" w:space="0" w:color="000000"/>
              <w:right w:val="nil"/>
            </w:tcBorders>
            <w:vAlign w:val="center"/>
          </w:tcPr>
          <w:p w14:paraId="47A4E135" w14:textId="5570B10B" w:rsidR="00E24597" w:rsidRPr="00E24597" w:rsidRDefault="00E24597" w:rsidP="00E24597">
            <w:pPr>
              <w:jc w:val="center"/>
              <w:rPr>
                <w:rFonts w:ascii="Arial" w:hAnsi="Arial" w:cs="Arial"/>
              </w:rPr>
            </w:pPr>
            <w:r w:rsidRPr="00E24597">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B60876C" w14:textId="5F44D47A" w:rsidR="00E24597" w:rsidRPr="00E24597" w:rsidRDefault="00E24597" w:rsidP="00E24597">
            <w:pPr>
              <w:pStyle w:val="Contedodatabela"/>
              <w:rPr>
                <w:rFonts w:ascii="Arial" w:hAnsi="Arial" w:cs="Arial"/>
              </w:rPr>
            </w:pPr>
            <w:r w:rsidRPr="00E24597">
              <w:rPr>
                <w:rFonts w:ascii="Arial" w:hAnsi="Arial" w:cs="Arial"/>
                <w:color w:val="000000"/>
              </w:rPr>
              <w:t xml:space="preserve">Locação de </w:t>
            </w:r>
            <w:proofErr w:type="spellStart"/>
            <w:r w:rsidRPr="00E24597">
              <w:rPr>
                <w:rFonts w:ascii="Arial" w:hAnsi="Arial" w:cs="Arial"/>
                <w:color w:val="000000"/>
              </w:rPr>
              <w:t>backdrop</w:t>
            </w:r>
            <w:proofErr w:type="spellEnd"/>
            <w:r w:rsidRPr="00E24597">
              <w:rPr>
                <w:rFonts w:ascii="Arial" w:hAnsi="Arial" w:cs="Arial"/>
                <w:color w:val="000000"/>
              </w:rPr>
              <w:t xml:space="preserve"> em Q30 de alumínio medindo 06m largura x 03m de altura (medida livre interna), com fixação de lona com impressão digital, tensionada na estrutura, para eventos de 03 (três) dias. A arte será enviada pela Secretaria de Turismo.</w:t>
            </w:r>
          </w:p>
        </w:tc>
      </w:tr>
      <w:tr w:rsidR="00E24597" w:rsidRPr="00F113B2" w14:paraId="04748197" w14:textId="77777777" w:rsidTr="00064DD4">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63AB37D" w14:textId="2D42C446" w:rsidR="00E24597" w:rsidRDefault="00E24597" w:rsidP="003E55B3">
            <w:pPr>
              <w:jc w:val="center"/>
              <w:rPr>
                <w:rFonts w:ascii="Arial" w:hAnsi="Arial" w:cs="Arial"/>
                <w:b/>
                <w:bCs/>
                <w:szCs w:val="18"/>
              </w:rPr>
            </w:pPr>
            <w:r>
              <w:rPr>
                <w:rFonts w:ascii="Arial" w:hAnsi="Arial" w:cs="Arial"/>
                <w:b/>
                <w:bCs/>
                <w:szCs w:val="18"/>
              </w:rPr>
              <w:t>1</w:t>
            </w:r>
            <w:r w:rsidR="003E55B3">
              <w:rPr>
                <w:rFonts w:ascii="Arial" w:hAnsi="Arial" w:cs="Arial"/>
                <w:b/>
                <w:bCs/>
                <w:szCs w:val="18"/>
              </w:rPr>
              <w:t>5</w:t>
            </w:r>
          </w:p>
        </w:tc>
        <w:tc>
          <w:tcPr>
            <w:tcW w:w="850" w:type="dxa"/>
            <w:tcBorders>
              <w:top w:val="single" w:sz="4" w:space="0" w:color="000000"/>
              <w:left w:val="single" w:sz="4" w:space="0" w:color="000000"/>
              <w:bottom w:val="single" w:sz="4" w:space="0" w:color="000000"/>
              <w:right w:val="nil"/>
            </w:tcBorders>
            <w:vAlign w:val="center"/>
          </w:tcPr>
          <w:p w14:paraId="2504A564" w14:textId="6E983238" w:rsidR="00E24597" w:rsidRPr="00E24597" w:rsidRDefault="00E24597" w:rsidP="00E24597">
            <w:pPr>
              <w:pStyle w:val="Contedodatabela"/>
              <w:jc w:val="center"/>
              <w:rPr>
                <w:rFonts w:ascii="Arial" w:hAnsi="Arial" w:cs="Arial"/>
              </w:rPr>
            </w:pPr>
            <w:proofErr w:type="gramStart"/>
            <w:r w:rsidRPr="00E24597">
              <w:rPr>
                <w:rFonts w:ascii="Arial" w:hAnsi="Arial" w:cs="Arial"/>
                <w:color w:val="000000"/>
              </w:rPr>
              <w:t>6</w:t>
            </w:r>
            <w:proofErr w:type="gramEnd"/>
          </w:p>
        </w:tc>
        <w:tc>
          <w:tcPr>
            <w:tcW w:w="850" w:type="dxa"/>
            <w:tcBorders>
              <w:top w:val="single" w:sz="4" w:space="0" w:color="000000"/>
              <w:left w:val="single" w:sz="4" w:space="0" w:color="000000"/>
              <w:bottom w:val="single" w:sz="4" w:space="0" w:color="000000"/>
              <w:right w:val="nil"/>
            </w:tcBorders>
            <w:vAlign w:val="center"/>
          </w:tcPr>
          <w:p w14:paraId="3E49C525" w14:textId="5FCB8FBE" w:rsidR="00E24597" w:rsidRPr="00E24597" w:rsidRDefault="00E24597" w:rsidP="00E24597">
            <w:pPr>
              <w:jc w:val="center"/>
              <w:rPr>
                <w:rFonts w:ascii="Arial" w:hAnsi="Arial" w:cs="Arial"/>
              </w:rPr>
            </w:pPr>
            <w:r w:rsidRPr="00E24597">
              <w:rPr>
                <w:rFonts w:ascii="Arial" w:hAnsi="Arial" w:cs="Arial"/>
                <w:color w:val="000000"/>
              </w:rPr>
              <w:t>Serv.</w:t>
            </w:r>
          </w:p>
        </w:tc>
        <w:tc>
          <w:tcPr>
            <w:tcW w:w="7370" w:type="dxa"/>
            <w:tcBorders>
              <w:top w:val="single" w:sz="4" w:space="0" w:color="000000"/>
              <w:left w:val="single" w:sz="4" w:space="0" w:color="000000"/>
              <w:bottom w:val="single" w:sz="4" w:space="0" w:color="000000"/>
              <w:right w:val="single" w:sz="4" w:space="0" w:color="000000"/>
            </w:tcBorders>
            <w:vAlign w:val="center"/>
          </w:tcPr>
          <w:p w14:paraId="2F1CF1C9" w14:textId="1F56608A" w:rsidR="00E24597" w:rsidRPr="00E24597" w:rsidRDefault="00E24597" w:rsidP="00E24597">
            <w:pPr>
              <w:pStyle w:val="Contedodatabela"/>
              <w:rPr>
                <w:rFonts w:ascii="Arial" w:hAnsi="Arial" w:cs="Arial"/>
              </w:rPr>
            </w:pPr>
            <w:r w:rsidRPr="00E24597">
              <w:rPr>
                <w:rFonts w:ascii="Arial" w:hAnsi="Arial" w:cs="Arial"/>
                <w:color w:val="000000"/>
              </w:rPr>
              <w:t>Locação de gerador de 180 kVA em funcionamento para evento de 03 (três) dias, sendo 24 horas por dia.</w:t>
            </w:r>
          </w:p>
        </w:tc>
      </w:tr>
      <w:tr w:rsidR="00E24597" w:rsidRPr="00F113B2" w14:paraId="0EAA9C4E" w14:textId="77777777" w:rsidTr="00064DD4">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3A6F4493" w14:textId="7A3400E1" w:rsidR="00E24597" w:rsidRDefault="00E24597" w:rsidP="003E55B3">
            <w:pPr>
              <w:jc w:val="center"/>
              <w:rPr>
                <w:rFonts w:ascii="Arial" w:hAnsi="Arial" w:cs="Arial"/>
                <w:b/>
                <w:bCs/>
                <w:szCs w:val="18"/>
              </w:rPr>
            </w:pPr>
            <w:r>
              <w:rPr>
                <w:rFonts w:ascii="Arial" w:hAnsi="Arial" w:cs="Arial"/>
                <w:b/>
                <w:bCs/>
                <w:szCs w:val="18"/>
              </w:rPr>
              <w:t>1</w:t>
            </w:r>
            <w:r w:rsidR="003E55B3">
              <w:rPr>
                <w:rFonts w:ascii="Arial" w:hAnsi="Arial" w:cs="Arial"/>
                <w:b/>
                <w:bCs/>
                <w:szCs w:val="18"/>
              </w:rPr>
              <w:t>6</w:t>
            </w:r>
          </w:p>
        </w:tc>
        <w:tc>
          <w:tcPr>
            <w:tcW w:w="850" w:type="dxa"/>
            <w:tcBorders>
              <w:top w:val="single" w:sz="4" w:space="0" w:color="000000"/>
              <w:left w:val="single" w:sz="4" w:space="0" w:color="000000"/>
              <w:bottom w:val="single" w:sz="4" w:space="0" w:color="000000"/>
              <w:right w:val="nil"/>
            </w:tcBorders>
            <w:vAlign w:val="center"/>
          </w:tcPr>
          <w:p w14:paraId="59A697A3" w14:textId="4FC252EB" w:rsidR="00E24597" w:rsidRPr="00E24597" w:rsidRDefault="00E24597" w:rsidP="00E24597">
            <w:pPr>
              <w:pStyle w:val="Contedodatabela"/>
              <w:jc w:val="center"/>
              <w:rPr>
                <w:rFonts w:ascii="Arial" w:hAnsi="Arial" w:cs="Arial"/>
              </w:rPr>
            </w:pPr>
            <w:proofErr w:type="gramStart"/>
            <w:r w:rsidRPr="00E24597">
              <w:rPr>
                <w:rFonts w:ascii="Arial" w:hAnsi="Arial" w:cs="Arial"/>
                <w:color w:val="000000"/>
              </w:rPr>
              <w:t>4</w:t>
            </w:r>
            <w:proofErr w:type="gramEnd"/>
          </w:p>
        </w:tc>
        <w:tc>
          <w:tcPr>
            <w:tcW w:w="850" w:type="dxa"/>
            <w:tcBorders>
              <w:top w:val="single" w:sz="4" w:space="0" w:color="000000"/>
              <w:left w:val="single" w:sz="4" w:space="0" w:color="000000"/>
              <w:bottom w:val="single" w:sz="4" w:space="0" w:color="000000"/>
              <w:right w:val="nil"/>
            </w:tcBorders>
            <w:vAlign w:val="center"/>
          </w:tcPr>
          <w:p w14:paraId="6714390E" w14:textId="6CF3D178" w:rsidR="00E24597" w:rsidRPr="00E24597" w:rsidRDefault="00E24597" w:rsidP="00E24597">
            <w:pPr>
              <w:jc w:val="center"/>
              <w:rPr>
                <w:rFonts w:ascii="Arial" w:hAnsi="Arial" w:cs="Arial"/>
              </w:rPr>
            </w:pPr>
            <w:r w:rsidRPr="00E24597">
              <w:rPr>
                <w:rFonts w:ascii="Arial" w:hAnsi="Arial" w:cs="Arial"/>
                <w:color w:val="000000"/>
              </w:rPr>
              <w:t>Serv.</w:t>
            </w:r>
          </w:p>
        </w:tc>
        <w:tc>
          <w:tcPr>
            <w:tcW w:w="7370" w:type="dxa"/>
            <w:tcBorders>
              <w:top w:val="single" w:sz="4" w:space="0" w:color="000000"/>
              <w:left w:val="single" w:sz="4" w:space="0" w:color="000000"/>
              <w:bottom w:val="single" w:sz="4" w:space="0" w:color="000000"/>
              <w:right w:val="single" w:sz="4" w:space="0" w:color="000000"/>
            </w:tcBorders>
            <w:vAlign w:val="center"/>
          </w:tcPr>
          <w:p w14:paraId="0DDDBD0F" w14:textId="60B7C91A" w:rsidR="00E24597" w:rsidRPr="00E24597" w:rsidRDefault="00E24597" w:rsidP="00E24597">
            <w:pPr>
              <w:pStyle w:val="Contedodatabela"/>
              <w:rPr>
                <w:rFonts w:ascii="Arial" w:hAnsi="Arial" w:cs="Arial"/>
              </w:rPr>
            </w:pPr>
            <w:r w:rsidRPr="00E24597">
              <w:rPr>
                <w:rFonts w:ascii="Arial" w:hAnsi="Arial" w:cs="Arial"/>
                <w:color w:val="000000"/>
              </w:rPr>
              <w:t>Locação de geradores de 180 kVA em funcionamento para eventos de 01 (um) dia, sendo 12 horas por dia.</w:t>
            </w:r>
          </w:p>
        </w:tc>
      </w:tr>
      <w:tr w:rsidR="00E24597" w:rsidRPr="00F113B2" w14:paraId="68DCF17A" w14:textId="77777777" w:rsidTr="00064DD4">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29BB8EB7" w14:textId="42DC56A4" w:rsidR="00E24597" w:rsidRDefault="00E24597" w:rsidP="003E55B3">
            <w:pPr>
              <w:jc w:val="center"/>
              <w:rPr>
                <w:rFonts w:ascii="Arial" w:hAnsi="Arial" w:cs="Arial"/>
                <w:b/>
                <w:bCs/>
                <w:szCs w:val="18"/>
              </w:rPr>
            </w:pPr>
            <w:r>
              <w:rPr>
                <w:rFonts w:ascii="Arial" w:hAnsi="Arial" w:cs="Arial"/>
                <w:b/>
                <w:bCs/>
                <w:szCs w:val="18"/>
              </w:rPr>
              <w:t>1</w:t>
            </w:r>
            <w:r w:rsidR="003E55B3">
              <w:rPr>
                <w:rFonts w:ascii="Arial" w:hAnsi="Arial" w:cs="Arial"/>
                <w:b/>
                <w:bCs/>
                <w:szCs w:val="18"/>
              </w:rPr>
              <w:t>7</w:t>
            </w:r>
          </w:p>
        </w:tc>
        <w:tc>
          <w:tcPr>
            <w:tcW w:w="850" w:type="dxa"/>
            <w:tcBorders>
              <w:top w:val="single" w:sz="4" w:space="0" w:color="000000"/>
              <w:left w:val="single" w:sz="4" w:space="0" w:color="000000"/>
              <w:bottom w:val="single" w:sz="4" w:space="0" w:color="000000"/>
              <w:right w:val="nil"/>
            </w:tcBorders>
            <w:vAlign w:val="center"/>
          </w:tcPr>
          <w:p w14:paraId="1B5ED38E" w14:textId="05AAC27D" w:rsidR="00E24597" w:rsidRPr="00E24597" w:rsidRDefault="00E24597" w:rsidP="00E24597">
            <w:pPr>
              <w:pStyle w:val="Contedodatabela"/>
              <w:jc w:val="center"/>
              <w:rPr>
                <w:rFonts w:ascii="Arial" w:hAnsi="Arial" w:cs="Arial"/>
              </w:rPr>
            </w:pPr>
            <w:proofErr w:type="gramStart"/>
            <w:r w:rsidRPr="00E24597">
              <w:rPr>
                <w:rFonts w:ascii="Arial" w:hAnsi="Arial" w:cs="Arial"/>
                <w:color w:val="000000"/>
              </w:rPr>
              <w:t>4</w:t>
            </w:r>
            <w:proofErr w:type="gramEnd"/>
          </w:p>
        </w:tc>
        <w:tc>
          <w:tcPr>
            <w:tcW w:w="850" w:type="dxa"/>
            <w:tcBorders>
              <w:top w:val="single" w:sz="4" w:space="0" w:color="000000"/>
              <w:left w:val="single" w:sz="4" w:space="0" w:color="000000"/>
              <w:bottom w:val="single" w:sz="4" w:space="0" w:color="000000"/>
              <w:right w:val="nil"/>
            </w:tcBorders>
            <w:vAlign w:val="center"/>
          </w:tcPr>
          <w:p w14:paraId="1FE6B698" w14:textId="02F3F94D" w:rsidR="00E24597" w:rsidRPr="00E24597" w:rsidRDefault="00E24597" w:rsidP="00E24597">
            <w:pPr>
              <w:jc w:val="center"/>
              <w:rPr>
                <w:rFonts w:ascii="Arial" w:hAnsi="Arial" w:cs="Arial"/>
              </w:rPr>
            </w:pPr>
            <w:r w:rsidRPr="00E24597">
              <w:rPr>
                <w:rFonts w:ascii="Arial" w:hAnsi="Arial" w:cs="Arial"/>
                <w:color w:val="000000"/>
              </w:rPr>
              <w:t>Serv.</w:t>
            </w:r>
          </w:p>
        </w:tc>
        <w:tc>
          <w:tcPr>
            <w:tcW w:w="7370" w:type="dxa"/>
            <w:tcBorders>
              <w:top w:val="single" w:sz="4" w:space="0" w:color="000000"/>
              <w:left w:val="single" w:sz="4" w:space="0" w:color="000000"/>
              <w:bottom w:val="single" w:sz="4" w:space="0" w:color="000000"/>
              <w:right w:val="single" w:sz="4" w:space="0" w:color="000000"/>
            </w:tcBorders>
            <w:vAlign w:val="center"/>
          </w:tcPr>
          <w:p w14:paraId="70F7AE0C" w14:textId="64AFA1D0" w:rsidR="00E24597" w:rsidRPr="00E24597" w:rsidRDefault="00E24597" w:rsidP="00E24597">
            <w:pPr>
              <w:pStyle w:val="Contedodatabela"/>
              <w:rPr>
                <w:rFonts w:ascii="Arial" w:hAnsi="Arial" w:cs="Arial"/>
              </w:rPr>
            </w:pPr>
            <w:r w:rsidRPr="00E24597">
              <w:rPr>
                <w:rFonts w:ascii="Arial" w:hAnsi="Arial" w:cs="Arial"/>
                <w:color w:val="000000"/>
              </w:rPr>
              <w:t>Locação de gerador de 350 kVA em funcionamento para evento de 02 (dois) dias, sendo 12 horas por dia.</w:t>
            </w:r>
          </w:p>
        </w:tc>
      </w:tr>
      <w:tr w:rsidR="00E24597" w:rsidRPr="00F113B2" w14:paraId="32CBB96F" w14:textId="77777777" w:rsidTr="00064DD4">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1F96166" w14:textId="59782404" w:rsidR="00E24597" w:rsidRDefault="00E24597" w:rsidP="003E55B3">
            <w:pPr>
              <w:jc w:val="center"/>
              <w:rPr>
                <w:rFonts w:ascii="Arial" w:hAnsi="Arial" w:cs="Arial"/>
                <w:b/>
                <w:bCs/>
                <w:szCs w:val="18"/>
              </w:rPr>
            </w:pPr>
            <w:r>
              <w:rPr>
                <w:rFonts w:ascii="Arial" w:hAnsi="Arial" w:cs="Arial"/>
                <w:b/>
                <w:bCs/>
                <w:szCs w:val="18"/>
              </w:rPr>
              <w:t>1</w:t>
            </w:r>
            <w:r w:rsidR="003E55B3">
              <w:rPr>
                <w:rFonts w:ascii="Arial" w:hAnsi="Arial" w:cs="Arial"/>
                <w:b/>
                <w:bCs/>
                <w:szCs w:val="18"/>
              </w:rPr>
              <w:t>8</w:t>
            </w:r>
          </w:p>
        </w:tc>
        <w:tc>
          <w:tcPr>
            <w:tcW w:w="850" w:type="dxa"/>
            <w:tcBorders>
              <w:top w:val="single" w:sz="4" w:space="0" w:color="000000"/>
              <w:left w:val="single" w:sz="4" w:space="0" w:color="000000"/>
              <w:bottom w:val="single" w:sz="4" w:space="0" w:color="000000"/>
              <w:right w:val="nil"/>
            </w:tcBorders>
            <w:vAlign w:val="center"/>
          </w:tcPr>
          <w:p w14:paraId="671A79E4" w14:textId="40DF942A" w:rsidR="00E24597" w:rsidRPr="00E24597" w:rsidRDefault="00E24597" w:rsidP="00E24597">
            <w:pPr>
              <w:pStyle w:val="Contedodatabela"/>
              <w:jc w:val="center"/>
              <w:rPr>
                <w:rFonts w:ascii="Arial" w:hAnsi="Arial" w:cs="Arial"/>
              </w:rPr>
            </w:pPr>
            <w:proofErr w:type="gramStart"/>
            <w:r w:rsidRPr="00E24597">
              <w:rPr>
                <w:rFonts w:ascii="Arial" w:hAnsi="Arial" w:cs="Arial"/>
                <w:color w:val="000000"/>
              </w:rPr>
              <w:t>1</w:t>
            </w:r>
            <w:proofErr w:type="gramEnd"/>
          </w:p>
        </w:tc>
        <w:tc>
          <w:tcPr>
            <w:tcW w:w="850" w:type="dxa"/>
            <w:tcBorders>
              <w:top w:val="single" w:sz="4" w:space="0" w:color="000000"/>
              <w:left w:val="single" w:sz="4" w:space="0" w:color="000000"/>
              <w:bottom w:val="single" w:sz="4" w:space="0" w:color="000000"/>
              <w:right w:val="nil"/>
            </w:tcBorders>
            <w:vAlign w:val="center"/>
          </w:tcPr>
          <w:p w14:paraId="7DC318FC" w14:textId="5C43D371" w:rsidR="00E24597" w:rsidRPr="00E24597" w:rsidRDefault="00E24597" w:rsidP="00E24597">
            <w:pPr>
              <w:jc w:val="center"/>
              <w:rPr>
                <w:rFonts w:ascii="Arial" w:hAnsi="Arial" w:cs="Arial"/>
              </w:rPr>
            </w:pPr>
            <w:r w:rsidRPr="00E24597">
              <w:rPr>
                <w:rFonts w:ascii="Arial" w:hAnsi="Arial" w:cs="Arial"/>
                <w:color w:val="000000"/>
              </w:rPr>
              <w:t>Serv.</w:t>
            </w:r>
          </w:p>
        </w:tc>
        <w:tc>
          <w:tcPr>
            <w:tcW w:w="7370" w:type="dxa"/>
            <w:tcBorders>
              <w:top w:val="single" w:sz="4" w:space="0" w:color="000000"/>
              <w:left w:val="single" w:sz="4" w:space="0" w:color="000000"/>
              <w:bottom w:val="single" w:sz="4" w:space="0" w:color="000000"/>
              <w:right w:val="single" w:sz="4" w:space="0" w:color="000000"/>
            </w:tcBorders>
            <w:vAlign w:val="center"/>
          </w:tcPr>
          <w:p w14:paraId="40A270BC" w14:textId="31137B21" w:rsidR="00E24597" w:rsidRPr="00E24597" w:rsidRDefault="00E24597" w:rsidP="00E24597">
            <w:pPr>
              <w:pStyle w:val="Contedodatabela"/>
              <w:rPr>
                <w:rFonts w:ascii="Arial" w:hAnsi="Arial" w:cs="Arial"/>
              </w:rPr>
            </w:pPr>
            <w:r w:rsidRPr="00E24597">
              <w:rPr>
                <w:rFonts w:ascii="Arial" w:hAnsi="Arial" w:cs="Arial"/>
                <w:color w:val="000000"/>
              </w:rPr>
              <w:t>Locação de gerador de 180 kVA em funcionamento para evento de 02 (dois) dias, sendo 12 horas por dia.</w:t>
            </w:r>
          </w:p>
        </w:tc>
      </w:tr>
      <w:tr w:rsidR="00E24597" w:rsidRPr="00F113B2" w14:paraId="6D010845" w14:textId="77777777" w:rsidTr="00064DD4">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2DDE1903" w14:textId="3FEBCC44" w:rsidR="00E24597" w:rsidRDefault="00E24597" w:rsidP="003E55B3">
            <w:pPr>
              <w:jc w:val="center"/>
              <w:rPr>
                <w:rFonts w:ascii="Arial" w:hAnsi="Arial" w:cs="Arial"/>
                <w:b/>
                <w:bCs/>
                <w:szCs w:val="18"/>
              </w:rPr>
            </w:pPr>
            <w:r>
              <w:rPr>
                <w:rFonts w:ascii="Arial" w:hAnsi="Arial" w:cs="Arial"/>
                <w:b/>
                <w:bCs/>
                <w:szCs w:val="18"/>
              </w:rPr>
              <w:t>1</w:t>
            </w:r>
            <w:r w:rsidR="003E55B3">
              <w:rPr>
                <w:rFonts w:ascii="Arial" w:hAnsi="Arial" w:cs="Arial"/>
                <w:b/>
                <w:bCs/>
                <w:szCs w:val="18"/>
              </w:rPr>
              <w:t>9</w:t>
            </w:r>
          </w:p>
        </w:tc>
        <w:tc>
          <w:tcPr>
            <w:tcW w:w="850" w:type="dxa"/>
            <w:tcBorders>
              <w:top w:val="single" w:sz="4" w:space="0" w:color="000000"/>
              <w:left w:val="single" w:sz="4" w:space="0" w:color="000000"/>
              <w:bottom w:val="single" w:sz="4" w:space="0" w:color="000000"/>
              <w:right w:val="nil"/>
            </w:tcBorders>
            <w:vAlign w:val="center"/>
          </w:tcPr>
          <w:p w14:paraId="3C725D22" w14:textId="53677C1A" w:rsidR="00E24597" w:rsidRPr="00E24597" w:rsidRDefault="00E24597" w:rsidP="00E24597">
            <w:pPr>
              <w:pStyle w:val="Contedodatabela"/>
              <w:jc w:val="center"/>
              <w:rPr>
                <w:rFonts w:ascii="Arial" w:hAnsi="Arial" w:cs="Arial"/>
              </w:rPr>
            </w:pPr>
            <w:r w:rsidRPr="00E24597">
              <w:rPr>
                <w:rFonts w:ascii="Arial" w:hAnsi="Arial" w:cs="Arial"/>
                <w:color w:val="000000"/>
              </w:rPr>
              <w:t>10</w:t>
            </w:r>
          </w:p>
        </w:tc>
        <w:tc>
          <w:tcPr>
            <w:tcW w:w="850" w:type="dxa"/>
            <w:tcBorders>
              <w:top w:val="single" w:sz="4" w:space="0" w:color="000000"/>
              <w:left w:val="single" w:sz="4" w:space="0" w:color="000000"/>
              <w:bottom w:val="single" w:sz="4" w:space="0" w:color="000000"/>
              <w:right w:val="nil"/>
            </w:tcBorders>
            <w:vAlign w:val="center"/>
          </w:tcPr>
          <w:p w14:paraId="0A6BC16A" w14:textId="4410C67D" w:rsidR="00E24597" w:rsidRPr="00E24597" w:rsidRDefault="00E24597" w:rsidP="00E24597">
            <w:pPr>
              <w:jc w:val="center"/>
              <w:rPr>
                <w:rFonts w:ascii="Arial" w:hAnsi="Arial" w:cs="Arial"/>
              </w:rPr>
            </w:pPr>
            <w:r w:rsidRPr="00E24597">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2E7ADBD" w14:textId="529B8978" w:rsidR="00E24597" w:rsidRPr="00E24597" w:rsidRDefault="00E24597" w:rsidP="00E24597">
            <w:pPr>
              <w:pStyle w:val="Contedodatabela"/>
              <w:rPr>
                <w:rFonts w:ascii="Arial" w:hAnsi="Arial" w:cs="Arial"/>
              </w:rPr>
            </w:pPr>
            <w:r w:rsidRPr="00E24597">
              <w:rPr>
                <w:rFonts w:ascii="Arial" w:hAnsi="Arial" w:cs="Arial"/>
                <w:color w:val="000000"/>
              </w:rPr>
              <w:t>Locação de mesa bistrô para eventos de 2 (dois) dias</w:t>
            </w:r>
          </w:p>
        </w:tc>
      </w:tr>
      <w:tr w:rsidR="00E24597" w:rsidRPr="00F113B2" w14:paraId="2CDB13C8" w14:textId="77777777" w:rsidTr="00064DD4">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0D97B95" w14:textId="4F4B5313" w:rsidR="00E24597" w:rsidRDefault="003E55B3" w:rsidP="00E24597">
            <w:pPr>
              <w:jc w:val="center"/>
              <w:rPr>
                <w:rFonts w:ascii="Arial" w:hAnsi="Arial" w:cs="Arial"/>
                <w:b/>
                <w:bCs/>
                <w:szCs w:val="18"/>
              </w:rPr>
            </w:pPr>
            <w:r>
              <w:rPr>
                <w:rFonts w:ascii="Arial" w:hAnsi="Arial" w:cs="Arial"/>
                <w:b/>
                <w:bCs/>
                <w:szCs w:val="18"/>
              </w:rPr>
              <w:t>20</w:t>
            </w:r>
          </w:p>
        </w:tc>
        <w:tc>
          <w:tcPr>
            <w:tcW w:w="850" w:type="dxa"/>
            <w:tcBorders>
              <w:top w:val="single" w:sz="4" w:space="0" w:color="000000"/>
              <w:left w:val="single" w:sz="4" w:space="0" w:color="000000"/>
              <w:bottom w:val="single" w:sz="4" w:space="0" w:color="000000"/>
              <w:right w:val="nil"/>
            </w:tcBorders>
            <w:vAlign w:val="center"/>
          </w:tcPr>
          <w:p w14:paraId="4266D3D4" w14:textId="33F59530" w:rsidR="00E24597" w:rsidRPr="00E24597" w:rsidRDefault="00E24597" w:rsidP="00E24597">
            <w:pPr>
              <w:pStyle w:val="Contedodatabela"/>
              <w:jc w:val="center"/>
              <w:rPr>
                <w:rFonts w:ascii="Arial" w:hAnsi="Arial" w:cs="Arial"/>
              </w:rPr>
            </w:pPr>
            <w:r w:rsidRPr="00E24597">
              <w:rPr>
                <w:rFonts w:ascii="Arial" w:hAnsi="Arial" w:cs="Arial"/>
                <w:color w:val="000000"/>
              </w:rPr>
              <w:t>100</w:t>
            </w:r>
          </w:p>
        </w:tc>
        <w:tc>
          <w:tcPr>
            <w:tcW w:w="850" w:type="dxa"/>
            <w:tcBorders>
              <w:top w:val="single" w:sz="4" w:space="0" w:color="000000"/>
              <w:left w:val="single" w:sz="4" w:space="0" w:color="000000"/>
              <w:bottom w:val="single" w:sz="4" w:space="0" w:color="000000"/>
              <w:right w:val="nil"/>
            </w:tcBorders>
            <w:vAlign w:val="center"/>
          </w:tcPr>
          <w:p w14:paraId="7DD9378A" w14:textId="6F692F0C" w:rsidR="00E24597" w:rsidRPr="00E24597" w:rsidRDefault="00E24597" w:rsidP="00E24597">
            <w:pPr>
              <w:jc w:val="center"/>
              <w:rPr>
                <w:rFonts w:ascii="Arial" w:hAnsi="Arial" w:cs="Arial"/>
              </w:rPr>
            </w:pPr>
            <w:r w:rsidRPr="00E24597">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134ACEF" w14:textId="313ECCAE" w:rsidR="00E24597" w:rsidRPr="00E24597" w:rsidRDefault="00E24597" w:rsidP="00E24597">
            <w:pPr>
              <w:pStyle w:val="Contedodatabela"/>
              <w:rPr>
                <w:rFonts w:ascii="Arial" w:hAnsi="Arial" w:cs="Arial"/>
              </w:rPr>
            </w:pPr>
            <w:r w:rsidRPr="00E24597">
              <w:rPr>
                <w:rFonts w:ascii="Arial" w:hAnsi="Arial" w:cs="Arial"/>
                <w:color w:val="000000"/>
              </w:rPr>
              <w:t>Locação de mesa bistrô para eventos de 3 (três) dias</w:t>
            </w:r>
          </w:p>
        </w:tc>
      </w:tr>
      <w:tr w:rsidR="00E24597" w:rsidRPr="00F113B2" w14:paraId="4D3342BE" w14:textId="77777777" w:rsidTr="00064DD4">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01462DD" w14:textId="0FFBFC77" w:rsidR="00E24597" w:rsidRDefault="00E24597" w:rsidP="003E55B3">
            <w:pPr>
              <w:jc w:val="center"/>
              <w:rPr>
                <w:rFonts w:ascii="Arial" w:hAnsi="Arial" w:cs="Arial"/>
                <w:b/>
                <w:bCs/>
                <w:szCs w:val="18"/>
              </w:rPr>
            </w:pPr>
            <w:r>
              <w:rPr>
                <w:rFonts w:ascii="Arial" w:hAnsi="Arial" w:cs="Arial"/>
                <w:b/>
                <w:bCs/>
                <w:szCs w:val="18"/>
              </w:rPr>
              <w:t>2</w:t>
            </w:r>
            <w:r w:rsidR="003E55B3">
              <w:rPr>
                <w:rFonts w:ascii="Arial" w:hAnsi="Arial" w:cs="Arial"/>
                <w:b/>
                <w:bCs/>
                <w:szCs w:val="18"/>
              </w:rPr>
              <w:t>1</w:t>
            </w:r>
          </w:p>
        </w:tc>
        <w:tc>
          <w:tcPr>
            <w:tcW w:w="850" w:type="dxa"/>
            <w:tcBorders>
              <w:top w:val="single" w:sz="4" w:space="0" w:color="000000"/>
              <w:left w:val="single" w:sz="4" w:space="0" w:color="000000"/>
              <w:bottom w:val="single" w:sz="4" w:space="0" w:color="000000"/>
              <w:right w:val="nil"/>
            </w:tcBorders>
            <w:vAlign w:val="center"/>
          </w:tcPr>
          <w:p w14:paraId="69218502" w14:textId="513F09A6" w:rsidR="00E24597" w:rsidRPr="00E24597" w:rsidRDefault="00E24597" w:rsidP="00E24597">
            <w:pPr>
              <w:pStyle w:val="Contedodatabela"/>
              <w:jc w:val="center"/>
              <w:rPr>
                <w:rFonts w:ascii="Arial" w:hAnsi="Arial" w:cs="Arial"/>
              </w:rPr>
            </w:pPr>
            <w:r w:rsidRPr="00E24597">
              <w:rPr>
                <w:rFonts w:ascii="Arial" w:hAnsi="Arial" w:cs="Arial"/>
                <w:color w:val="000000"/>
              </w:rPr>
              <w:t>90</w:t>
            </w:r>
          </w:p>
        </w:tc>
        <w:tc>
          <w:tcPr>
            <w:tcW w:w="850" w:type="dxa"/>
            <w:tcBorders>
              <w:top w:val="single" w:sz="4" w:space="0" w:color="000000"/>
              <w:left w:val="single" w:sz="4" w:space="0" w:color="000000"/>
              <w:bottom w:val="single" w:sz="4" w:space="0" w:color="000000"/>
              <w:right w:val="nil"/>
            </w:tcBorders>
            <w:vAlign w:val="center"/>
          </w:tcPr>
          <w:p w14:paraId="45F89DEE" w14:textId="7A62085B" w:rsidR="00E24597" w:rsidRPr="00E24597" w:rsidRDefault="00E24597" w:rsidP="00E24597">
            <w:pPr>
              <w:jc w:val="center"/>
              <w:rPr>
                <w:rFonts w:ascii="Arial" w:hAnsi="Arial" w:cs="Arial"/>
              </w:rPr>
            </w:pPr>
            <w:r w:rsidRPr="00E24597">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DCF8521" w14:textId="1DE79035" w:rsidR="00E24597" w:rsidRPr="00E24597" w:rsidRDefault="00E24597" w:rsidP="00E24597">
            <w:pPr>
              <w:pStyle w:val="Contedodatabela"/>
              <w:rPr>
                <w:rFonts w:ascii="Arial" w:hAnsi="Arial" w:cs="Arial"/>
              </w:rPr>
            </w:pPr>
            <w:r w:rsidRPr="00E24597">
              <w:rPr>
                <w:rFonts w:ascii="Arial" w:hAnsi="Arial" w:cs="Arial"/>
                <w:color w:val="000000"/>
              </w:rPr>
              <w:t>Locação de mesa de madeira estilo americana piquenique para eventos de 3 (três) dias</w:t>
            </w:r>
          </w:p>
        </w:tc>
      </w:tr>
      <w:tr w:rsidR="00E24597" w:rsidRPr="00F113B2" w14:paraId="0E952671" w14:textId="77777777" w:rsidTr="00064DD4">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27C0D10" w14:textId="1911C162" w:rsidR="00E24597" w:rsidRDefault="00E24597" w:rsidP="003E55B3">
            <w:pPr>
              <w:jc w:val="center"/>
              <w:rPr>
                <w:rFonts w:ascii="Arial" w:hAnsi="Arial" w:cs="Arial"/>
                <w:b/>
                <w:bCs/>
                <w:szCs w:val="18"/>
              </w:rPr>
            </w:pPr>
            <w:r>
              <w:rPr>
                <w:rFonts w:ascii="Arial" w:hAnsi="Arial" w:cs="Arial"/>
                <w:b/>
                <w:bCs/>
                <w:szCs w:val="18"/>
              </w:rPr>
              <w:t>2</w:t>
            </w:r>
            <w:r w:rsidR="003E55B3">
              <w:rPr>
                <w:rFonts w:ascii="Arial" w:hAnsi="Arial" w:cs="Arial"/>
                <w:b/>
                <w:bCs/>
                <w:szCs w:val="18"/>
              </w:rPr>
              <w:t>2</w:t>
            </w:r>
          </w:p>
        </w:tc>
        <w:tc>
          <w:tcPr>
            <w:tcW w:w="850" w:type="dxa"/>
            <w:tcBorders>
              <w:top w:val="single" w:sz="4" w:space="0" w:color="000000"/>
              <w:left w:val="single" w:sz="4" w:space="0" w:color="000000"/>
              <w:bottom w:val="single" w:sz="4" w:space="0" w:color="000000"/>
              <w:right w:val="nil"/>
            </w:tcBorders>
            <w:vAlign w:val="center"/>
          </w:tcPr>
          <w:p w14:paraId="4C0E131A" w14:textId="5794128D" w:rsidR="00E24597" w:rsidRPr="00E24597" w:rsidRDefault="00E24597" w:rsidP="00E24597">
            <w:pPr>
              <w:pStyle w:val="Contedodatabela"/>
              <w:jc w:val="center"/>
              <w:rPr>
                <w:rFonts w:ascii="Arial" w:hAnsi="Arial" w:cs="Arial"/>
              </w:rPr>
            </w:pPr>
            <w:r w:rsidRPr="00E24597">
              <w:rPr>
                <w:rFonts w:ascii="Arial" w:hAnsi="Arial" w:cs="Arial"/>
                <w:color w:val="000000"/>
              </w:rPr>
              <w:t>1325</w:t>
            </w:r>
          </w:p>
        </w:tc>
        <w:tc>
          <w:tcPr>
            <w:tcW w:w="850" w:type="dxa"/>
            <w:tcBorders>
              <w:top w:val="single" w:sz="4" w:space="0" w:color="000000"/>
              <w:left w:val="single" w:sz="4" w:space="0" w:color="000000"/>
              <w:bottom w:val="single" w:sz="4" w:space="0" w:color="000000"/>
              <w:right w:val="nil"/>
            </w:tcBorders>
            <w:vAlign w:val="center"/>
          </w:tcPr>
          <w:p w14:paraId="52FFA2B0" w14:textId="66988822" w:rsidR="00E24597" w:rsidRPr="00E24597" w:rsidRDefault="00E24597" w:rsidP="00E24597">
            <w:pPr>
              <w:jc w:val="center"/>
              <w:rPr>
                <w:rFonts w:ascii="Arial" w:hAnsi="Arial" w:cs="Arial"/>
              </w:rPr>
            </w:pPr>
            <w:r w:rsidRPr="00E24597">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4111666" w14:textId="04AB6330" w:rsidR="00E24597" w:rsidRPr="00E24597" w:rsidRDefault="00E24597" w:rsidP="00E24597">
            <w:pPr>
              <w:pStyle w:val="Contedodatabela"/>
              <w:rPr>
                <w:rFonts w:ascii="Arial" w:hAnsi="Arial" w:cs="Arial"/>
              </w:rPr>
            </w:pPr>
            <w:r w:rsidRPr="00E24597">
              <w:rPr>
                <w:rFonts w:ascii="Arial" w:hAnsi="Arial" w:cs="Arial"/>
                <w:color w:val="000000"/>
              </w:rPr>
              <w:t>Locação de conjunto de mesa com cadeiras de plástico para evento de 01 dia</w:t>
            </w:r>
          </w:p>
        </w:tc>
      </w:tr>
      <w:tr w:rsidR="00E24597" w:rsidRPr="00F113B2" w14:paraId="60364293" w14:textId="77777777" w:rsidTr="00064DD4">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E0DE262" w14:textId="50139A90" w:rsidR="00E24597" w:rsidRDefault="00E24597" w:rsidP="003E55B3">
            <w:pPr>
              <w:jc w:val="center"/>
              <w:rPr>
                <w:rFonts w:ascii="Arial" w:hAnsi="Arial" w:cs="Arial"/>
                <w:b/>
                <w:bCs/>
                <w:szCs w:val="18"/>
              </w:rPr>
            </w:pPr>
            <w:r>
              <w:rPr>
                <w:rFonts w:ascii="Arial" w:hAnsi="Arial" w:cs="Arial"/>
                <w:b/>
                <w:bCs/>
                <w:szCs w:val="18"/>
              </w:rPr>
              <w:t>2</w:t>
            </w:r>
            <w:r w:rsidR="003E55B3">
              <w:rPr>
                <w:rFonts w:ascii="Arial" w:hAnsi="Arial" w:cs="Arial"/>
                <w:b/>
                <w:bCs/>
                <w:szCs w:val="18"/>
              </w:rPr>
              <w:t>3</w:t>
            </w:r>
          </w:p>
        </w:tc>
        <w:tc>
          <w:tcPr>
            <w:tcW w:w="850" w:type="dxa"/>
            <w:tcBorders>
              <w:top w:val="single" w:sz="4" w:space="0" w:color="000000"/>
              <w:left w:val="single" w:sz="4" w:space="0" w:color="000000"/>
              <w:bottom w:val="single" w:sz="4" w:space="0" w:color="000000"/>
              <w:right w:val="nil"/>
            </w:tcBorders>
            <w:vAlign w:val="center"/>
          </w:tcPr>
          <w:p w14:paraId="05B2A29F" w14:textId="3E08CBF4" w:rsidR="00E24597" w:rsidRPr="00E24597" w:rsidRDefault="00E24597" w:rsidP="00E24597">
            <w:pPr>
              <w:pStyle w:val="Contedodatabela"/>
              <w:jc w:val="center"/>
              <w:rPr>
                <w:rFonts w:ascii="Arial" w:hAnsi="Arial" w:cs="Arial"/>
              </w:rPr>
            </w:pPr>
            <w:r w:rsidRPr="00E24597">
              <w:rPr>
                <w:rFonts w:ascii="Arial" w:hAnsi="Arial" w:cs="Arial"/>
                <w:color w:val="000000"/>
              </w:rPr>
              <w:t>420</w:t>
            </w:r>
          </w:p>
        </w:tc>
        <w:tc>
          <w:tcPr>
            <w:tcW w:w="850" w:type="dxa"/>
            <w:tcBorders>
              <w:top w:val="single" w:sz="4" w:space="0" w:color="000000"/>
              <w:left w:val="single" w:sz="4" w:space="0" w:color="000000"/>
              <w:bottom w:val="single" w:sz="4" w:space="0" w:color="000000"/>
              <w:right w:val="nil"/>
            </w:tcBorders>
            <w:vAlign w:val="center"/>
          </w:tcPr>
          <w:p w14:paraId="31155925" w14:textId="72852D39" w:rsidR="00E24597" w:rsidRPr="00E24597" w:rsidRDefault="00E24597" w:rsidP="00E24597">
            <w:pPr>
              <w:jc w:val="center"/>
              <w:rPr>
                <w:rFonts w:ascii="Arial" w:hAnsi="Arial" w:cs="Arial"/>
              </w:rPr>
            </w:pPr>
            <w:r w:rsidRPr="00E24597">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B09C0CD" w14:textId="7A24DEE3" w:rsidR="00E24597" w:rsidRPr="00E24597" w:rsidRDefault="00E24597" w:rsidP="00E24597">
            <w:pPr>
              <w:pStyle w:val="Contedodatabela"/>
              <w:rPr>
                <w:rFonts w:ascii="Arial" w:hAnsi="Arial" w:cs="Arial"/>
              </w:rPr>
            </w:pPr>
            <w:r w:rsidRPr="00E24597">
              <w:rPr>
                <w:rFonts w:ascii="Arial" w:hAnsi="Arial" w:cs="Arial"/>
                <w:color w:val="000000"/>
              </w:rPr>
              <w:t>Locação de conjunto de mesa com cadeiras de plástico para evento de 02 dias</w:t>
            </w:r>
          </w:p>
        </w:tc>
      </w:tr>
      <w:tr w:rsidR="00E24597" w:rsidRPr="00F113B2" w14:paraId="5A495AE3" w14:textId="77777777" w:rsidTr="00064DD4">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CEF2F42" w14:textId="53518F12" w:rsidR="00E24597" w:rsidRDefault="00E24597" w:rsidP="003E55B3">
            <w:pPr>
              <w:jc w:val="center"/>
              <w:rPr>
                <w:rFonts w:ascii="Arial" w:hAnsi="Arial" w:cs="Arial"/>
                <w:b/>
                <w:bCs/>
                <w:szCs w:val="18"/>
              </w:rPr>
            </w:pPr>
            <w:r>
              <w:rPr>
                <w:rFonts w:ascii="Arial" w:hAnsi="Arial" w:cs="Arial"/>
                <w:b/>
                <w:bCs/>
                <w:szCs w:val="18"/>
              </w:rPr>
              <w:t>2</w:t>
            </w:r>
            <w:r w:rsidR="003E55B3">
              <w:rPr>
                <w:rFonts w:ascii="Arial" w:hAnsi="Arial" w:cs="Arial"/>
                <w:b/>
                <w:bCs/>
                <w:szCs w:val="18"/>
              </w:rPr>
              <w:t>4</w:t>
            </w:r>
          </w:p>
        </w:tc>
        <w:tc>
          <w:tcPr>
            <w:tcW w:w="850" w:type="dxa"/>
            <w:tcBorders>
              <w:top w:val="single" w:sz="4" w:space="0" w:color="000000"/>
              <w:left w:val="single" w:sz="4" w:space="0" w:color="000000"/>
              <w:bottom w:val="single" w:sz="4" w:space="0" w:color="000000"/>
              <w:right w:val="nil"/>
            </w:tcBorders>
            <w:vAlign w:val="center"/>
          </w:tcPr>
          <w:p w14:paraId="2EF4EAC8" w14:textId="73879BFA" w:rsidR="00E24597" w:rsidRPr="00E24597" w:rsidRDefault="00E24597" w:rsidP="00E24597">
            <w:pPr>
              <w:pStyle w:val="Contedodatabela"/>
              <w:jc w:val="center"/>
              <w:rPr>
                <w:rFonts w:ascii="Arial" w:hAnsi="Arial" w:cs="Arial"/>
              </w:rPr>
            </w:pPr>
            <w:r w:rsidRPr="00E24597">
              <w:rPr>
                <w:rFonts w:ascii="Arial" w:hAnsi="Arial" w:cs="Arial"/>
                <w:color w:val="000000"/>
              </w:rPr>
              <w:t>20</w:t>
            </w:r>
          </w:p>
        </w:tc>
        <w:tc>
          <w:tcPr>
            <w:tcW w:w="850" w:type="dxa"/>
            <w:tcBorders>
              <w:top w:val="single" w:sz="4" w:space="0" w:color="000000"/>
              <w:left w:val="single" w:sz="4" w:space="0" w:color="000000"/>
              <w:bottom w:val="single" w:sz="4" w:space="0" w:color="000000"/>
              <w:right w:val="nil"/>
            </w:tcBorders>
            <w:vAlign w:val="center"/>
          </w:tcPr>
          <w:p w14:paraId="04DFB6D4" w14:textId="3477CD37" w:rsidR="00E24597" w:rsidRPr="00E24597" w:rsidRDefault="00E24597" w:rsidP="00E24597">
            <w:pPr>
              <w:jc w:val="center"/>
              <w:rPr>
                <w:rFonts w:ascii="Arial" w:hAnsi="Arial" w:cs="Arial"/>
              </w:rPr>
            </w:pPr>
            <w:r w:rsidRPr="00E24597">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5759106" w14:textId="73089982" w:rsidR="00E24597" w:rsidRPr="00E24597" w:rsidRDefault="00E24597" w:rsidP="00E24597">
            <w:pPr>
              <w:pStyle w:val="Contedodatabela"/>
              <w:rPr>
                <w:rFonts w:ascii="Arial" w:hAnsi="Arial" w:cs="Arial"/>
              </w:rPr>
            </w:pPr>
            <w:r w:rsidRPr="00E24597">
              <w:rPr>
                <w:rFonts w:ascii="Arial" w:hAnsi="Arial" w:cs="Arial"/>
                <w:color w:val="000000"/>
              </w:rPr>
              <w:t>Locação de conjunto de mesa com cadeiras de madeira para evento de 03 dias</w:t>
            </w:r>
          </w:p>
        </w:tc>
      </w:tr>
      <w:tr w:rsidR="00E24597" w:rsidRPr="00F113B2" w14:paraId="79503E1B" w14:textId="77777777" w:rsidTr="00064DD4">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05BB116" w14:textId="0FB86E56" w:rsidR="00E24597" w:rsidRDefault="00E24597" w:rsidP="003E55B3">
            <w:pPr>
              <w:jc w:val="center"/>
              <w:rPr>
                <w:rFonts w:ascii="Arial" w:hAnsi="Arial" w:cs="Arial"/>
                <w:b/>
                <w:bCs/>
                <w:szCs w:val="18"/>
              </w:rPr>
            </w:pPr>
            <w:r>
              <w:rPr>
                <w:rFonts w:ascii="Arial" w:hAnsi="Arial" w:cs="Arial"/>
                <w:b/>
                <w:bCs/>
                <w:szCs w:val="18"/>
              </w:rPr>
              <w:t>2</w:t>
            </w:r>
            <w:r w:rsidR="003E55B3">
              <w:rPr>
                <w:rFonts w:ascii="Arial" w:hAnsi="Arial" w:cs="Arial"/>
                <w:b/>
                <w:bCs/>
                <w:szCs w:val="18"/>
              </w:rPr>
              <w:t>5</w:t>
            </w:r>
          </w:p>
        </w:tc>
        <w:tc>
          <w:tcPr>
            <w:tcW w:w="850" w:type="dxa"/>
            <w:tcBorders>
              <w:top w:val="single" w:sz="4" w:space="0" w:color="000000"/>
              <w:left w:val="single" w:sz="4" w:space="0" w:color="000000"/>
              <w:bottom w:val="single" w:sz="4" w:space="0" w:color="000000"/>
              <w:right w:val="nil"/>
            </w:tcBorders>
            <w:vAlign w:val="center"/>
          </w:tcPr>
          <w:p w14:paraId="18A5717C" w14:textId="2BF60AF6" w:rsidR="00E24597" w:rsidRPr="00E24597" w:rsidRDefault="00E24597" w:rsidP="00E24597">
            <w:pPr>
              <w:pStyle w:val="Contedodatabela"/>
              <w:jc w:val="center"/>
              <w:rPr>
                <w:rFonts w:ascii="Arial" w:hAnsi="Arial" w:cs="Arial"/>
              </w:rPr>
            </w:pPr>
            <w:r w:rsidRPr="00E24597">
              <w:rPr>
                <w:rFonts w:ascii="Arial" w:hAnsi="Arial" w:cs="Arial"/>
                <w:color w:val="000000"/>
              </w:rPr>
              <w:t>200</w:t>
            </w:r>
          </w:p>
        </w:tc>
        <w:tc>
          <w:tcPr>
            <w:tcW w:w="850" w:type="dxa"/>
            <w:tcBorders>
              <w:top w:val="single" w:sz="4" w:space="0" w:color="000000"/>
              <w:left w:val="single" w:sz="4" w:space="0" w:color="000000"/>
              <w:bottom w:val="single" w:sz="4" w:space="0" w:color="000000"/>
              <w:right w:val="nil"/>
            </w:tcBorders>
            <w:vAlign w:val="center"/>
          </w:tcPr>
          <w:p w14:paraId="1DFF6962" w14:textId="190F473A" w:rsidR="00E24597" w:rsidRPr="00E24597" w:rsidRDefault="00E24597" w:rsidP="00E24597">
            <w:pPr>
              <w:jc w:val="center"/>
              <w:rPr>
                <w:rFonts w:ascii="Arial" w:hAnsi="Arial" w:cs="Arial"/>
              </w:rPr>
            </w:pPr>
            <w:r w:rsidRPr="00E24597">
              <w:rPr>
                <w:rFonts w:ascii="Arial" w:hAnsi="Arial" w:cs="Arial"/>
                <w:color w:val="000000"/>
              </w:rPr>
              <w:t>M</w:t>
            </w:r>
          </w:p>
        </w:tc>
        <w:tc>
          <w:tcPr>
            <w:tcW w:w="7370" w:type="dxa"/>
            <w:tcBorders>
              <w:top w:val="single" w:sz="4" w:space="0" w:color="000000"/>
              <w:left w:val="single" w:sz="4" w:space="0" w:color="000000"/>
              <w:bottom w:val="single" w:sz="4" w:space="0" w:color="000000"/>
              <w:right w:val="single" w:sz="4" w:space="0" w:color="000000"/>
            </w:tcBorders>
            <w:vAlign w:val="center"/>
          </w:tcPr>
          <w:p w14:paraId="6A7A8514" w14:textId="7A2C36F6" w:rsidR="00E24597" w:rsidRPr="00E24597" w:rsidRDefault="00E24597" w:rsidP="00E24597">
            <w:pPr>
              <w:pStyle w:val="Contedodatabela"/>
              <w:rPr>
                <w:rFonts w:ascii="Arial" w:hAnsi="Arial" w:cs="Arial"/>
              </w:rPr>
            </w:pPr>
            <w:r w:rsidRPr="00E24597">
              <w:rPr>
                <w:rFonts w:ascii="Arial" w:hAnsi="Arial" w:cs="Arial"/>
                <w:color w:val="000000"/>
              </w:rPr>
              <w:t>Locação de balcão de treliça para eventos de 3 (três) dias</w:t>
            </w:r>
          </w:p>
        </w:tc>
      </w:tr>
      <w:tr w:rsidR="00E24597" w:rsidRPr="00F113B2" w14:paraId="561FA038" w14:textId="77777777" w:rsidTr="00064DD4">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C32520E" w14:textId="565F969D" w:rsidR="00E24597" w:rsidRDefault="00E24597" w:rsidP="003E55B3">
            <w:pPr>
              <w:jc w:val="center"/>
              <w:rPr>
                <w:rFonts w:ascii="Arial" w:hAnsi="Arial" w:cs="Arial"/>
                <w:b/>
                <w:bCs/>
                <w:szCs w:val="18"/>
              </w:rPr>
            </w:pPr>
            <w:r>
              <w:rPr>
                <w:rFonts w:ascii="Arial" w:hAnsi="Arial" w:cs="Arial"/>
                <w:b/>
                <w:bCs/>
                <w:szCs w:val="18"/>
              </w:rPr>
              <w:t>2</w:t>
            </w:r>
            <w:r w:rsidR="003E55B3">
              <w:rPr>
                <w:rFonts w:ascii="Arial" w:hAnsi="Arial" w:cs="Arial"/>
                <w:b/>
                <w:bCs/>
                <w:szCs w:val="18"/>
              </w:rPr>
              <w:t>6</w:t>
            </w:r>
          </w:p>
        </w:tc>
        <w:tc>
          <w:tcPr>
            <w:tcW w:w="850" w:type="dxa"/>
            <w:tcBorders>
              <w:top w:val="single" w:sz="4" w:space="0" w:color="000000"/>
              <w:left w:val="single" w:sz="4" w:space="0" w:color="000000"/>
              <w:bottom w:val="single" w:sz="4" w:space="0" w:color="000000"/>
              <w:right w:val="nil"/>
            </w:tcBorders>
            <w:vAlign w:val="center"/>
          </w:tcPr>
          <w:p w14:paraId="6182D55A" w14:textId="0D4572BB" w:rsidR="00E24597" w:rsidRPr="00E24597" w:rsidRDefault="00E24597" w:rsidP="00E24597">
            <w:pPr>
              <w:pStyle w:val="Contedodatabela"/>
              <w:jc w:val="center"/>
              <w:rPr>
                <w:rFonts w:ascii="Arial" w:hAnsi="Arial" w:cs="Arial"/>
              </w:rPr>
            </w:pPr>
            <w:r w:rsidRPr="00E24597">
              <w:rPr>
                <w:rFonts w:ascii="Arial" w:hAnsi="Arial" w:cs="Arial"/>
                <w:color w:val="000000"/>
              </w:rPr>
              <w:t>10</w:t>
            </w:r>
          </w:p>
        </w:tc>
        <w:tc>
          <w:tcPr>
            <w:tcW w:w="850" w:type="dxa"/>
            <w:tcBorders>
              <w:top w:val="single" w:sz="4" w:space="0" w:color="000000"/>
              <w:left w:val="single" w:sz="4" w:space="0" w:color="000000"/>
              <w:bottom w:val="single" w:sz="4" w:space="0" w:color="000000"/>
              <w:right w:val="nil"/>
            </w:tcBorders>
            <w:vAlign w:val="center"/>
          </w:tcPr>
          <w:p w14:paraId="733FB7AE" w14:textId="3C4F310C" w:rsidR="00E24597" w:rsidRPr="00E24597" w:rsidRDefault="00E24597" w:rsidP="00E24597">
            <w:pPr>
              <w:jc w:val="center"/>
              <w:rPr>
                <w:rFonts w:ascii="Arial" w:hAnsi="Arial" w:cs="Arial"/>
              </w:rPr>
            </w:pPr>
            <w:r w:rsidRPr="00E24597">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E76942E" w14:textId="45196D47" w:rsidR="00E24597" w:rsidRPr="00E24597" w:rsidRDefault="00E24597" w:rsidP="00E24597">
            <w:pPr>
              <w:pStyle w:val="Contedodatabela"/>
              <w:rPr>
                <w:rFonts w:ascii="Arial" w:hAnsi="Arial" w:cs="Arial"/>
              </w:rPr>
            </w:pPr>
            <w:r w:rsidRPr="00E24597">
              <w:rPr>
                <w:rFonts w:ascii="Arial" w:hAnsi="Arial" w:cs="Arial"/>
                <w:color w:val="000000"/>
              </w:rPr>
              <w:t xml:space="preserve">Locação de </w:t>
            </w:r>
            <w:proofErr w:type="spellStart"/>
            <w:r w:rsidRPr="00E24597">
              <w:rPr>
                <w:rFonts w:ascii="Arial" w:hAnsi="Arial" w:cs="Arial"/>
                <w:color w:val="000000"/>
              </w:rPr>
              <w:t>climatizador</w:t>
            </w:r>
            <w:proofErr w:type="spellEnd"/>
            <w:r w:rsidRPr="00E24597">
              <w:rPr>
                <w:rFonts w:ascii="Arial" w:hAnsi="Arial" w:cs="Arial"/>
                <w:color w:val="000000"/>
              </w:rPr>
              <w:t xml:space="preserve"> para eventos de 01 (um) dia</w:t>
            </w:r>
          </w:p>
        </w:tc>
      </w:tr>
      <w:tr w:rsidR="00E24597" w:rsidRPr="00F113B2" w14:paraId="70448819" w14:textId="77777777" w:rsidTr="00064DD4">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2B7DE783" w14:textId="2B7E3CE4" w:rsidR="00E24597" w:rsidRDefault="00E24597" w:rsidP="003E55B3">
            <w:pPr>
              <w:jc w:val="center"/>
              <w:rPr>
                <w:rFonts w:ascii="Arial" w:hAnsi="Arial" w:cs="Arial"/>
                <w:b/>
                <w:bCs/>
                <w:szCs w:val="18"/>
              </w:rPr>
            </w:pPr>
            <w:r>
              <w:rPr>
                <w:rFonts w:ascii="Arial" w:hAnsi="Arial" w:cs="Arial"/>
                <w:b/>
                <w:bCs/>
                <w:szCs w:val="18"/>
              </w:rPr>
              <w:t>2</w:t>
            </w:r>
            <w:r w:rsidR="003E55B3">
              <w:rPr>
                <w:rFonts w:ascii="Arial" w:hAnsi="Arial" w:cs="Arial"/>
                <w:b/>
                <w:bCs/>
                <w:szCs w:val="18"/>
              </w:rPr>
              <w:t>7</w:t>
            </w:r>
          </w:p>
        </w:tc>
        <w:tc>
          <w:tcPr>
            <w:tcW w:w="850" w:type="dxa"/>
            <w:tcBorders>
              <w:top w:val="single" w:sz="4" w:space="0" w:color="000000"/>
              <w:left w:val="single" w:sz="4" w:space="0" w:color="000000"/>
              <w:bottom w:val="single" w:sz="4" w:space="0" w:color="000000"/>
              <w:right w:val="nil"/>
            </w:tcBorders>
            <w:vAlign w:val="center"/>
          </w:tcPr>
          <w:p w14:paraId="18276515" w14:textId="7B82276A" w:rsidR="00E24597" w:rsidRPr="00E24597" w:rsidRDefault="00E24597" w:rsidP="00E24597">
            <w:pPr>
              <w:pStyle w:val="Contedodatabela"/>
              <w:jc w:val="center"/>
              <w:rPr>
                <w:rFonts w:ascii="Arial" w:hAnsi="Arial" w:cs="Arial"/>
              </w:rPr>
            </w:pPr>
            <w:r w:rsidRPr="00E24597">
              <w:rPr>
                <w:rFonts w:ascii="Arial" w:hAnsi="Arial" w:cs="Arial"/>
                <w:color w:val="000000"/>
              </w:rPr>
              <w:t>39</w:t>
            </w:r>
          </w:p>
        </w:tc>
        <w:tc>
          <w:tcPr>
            <w:tcW w:w="850" w:type="dxa"/>
            <w:tcBorders>
              <w:top w:val="single" w:sz="4" w:space="0" w:color="000000"/>
              <w:left w:val="single" w:sz="4" w:space="0" w:color="000000"/>
              <w:bottom w:val="single" w:sz="4" w:space="0" w:color="000000"/>
              <w:right w:val="nil"/>
            </w:tcBorders>
            <w:vAlign w:val="center"/>
          </w:tcPr>
          <w:p w14:paraId="3A5D9DF6" w14:textId="4B2EF98E" w:rsidR="00E24597" w:rsidRPr="00E24597" w:rsidRDefault="00E24597" w:rsidP="00E24597">
            <w:pPr>
              <w:jc w:val="center"/>
              <w:rPr>
                <w:rFonts w:ascii="Arial" w:hAnsi="Arial" w:cs="Arial"/>
              </w:rPr>
            </w:pPr>
            <w:r w:rsidRPr="00E24597">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481BD36" w14:textId="642893BA" w:rsidR="00E24597" w:rsidRPr="00E24597" w:rsidRDefault="00E24597" w:rsidP="00E24597">
            <w:pPr>
              <w:pStyle w:val="Contedodatabela"/>
              <w:rPr>
                <w:rFonts w:ascii="Arial" w:hAnsi="Arial" w:cs="Arial"/>
              </w:rPr>
            </w:pPr>
            <w:r w:rsidRPr="00E24597">
              <w:rPr>
                <w:rFonts w:ascii="Arial" w:hAnsi="Arial" w:cs="Arial"/>
                <w:color w:val="000000"/>
              </w:rPr>
              <w:t xml:space="preserve">Locação de </w:t>
            </w:r>
            <w:proofErr w:type="spellStart"/>
            <w:r w:rsidRPr="00E24597">
              <w:rPr>
                <w:rFonts w:ascii="Arial" w:hAnsi="Arial" w:cs="Arial"/>
                <w:color w:val="000000"/>
              </w:rPr>
              <w:t>climatizador</w:t>
            </w:r>
            <w:proofErr w:type="spellEnd"/>
            <w:r w:rsidRPr="00E24597">
              <w:rPr>
                <w:rFonts w:ascii="Arial" w:hAnsi="Arial" w:cs="Arial"/>
                <w:color w:val="000000"/>
              </w:rPr>
              <w:t xml:space="preserve"> para eventos de 02 (dois) dias</w:t>
            </w:r>
          </w:p>
        </w:tc>
      </w:tr>
      <w:tr w:rsidR="00E24597" w:rsidRPr="00F113B2" w14:paraId="3A627889" w14:textId="77777777" w:rsidTr="00064DD4">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ECF2E1F" w14:textId="119B090A" w:rsidR="00E24597" w:rsidRDefault="00E24597" w:rsidP="003E55B3">
            <w:pPr>
              <w:jc w:val="center"/>
              <w:rPr>
                <w:rFonts w:ascii="Arial" w:hAnsi="Arial" w:cs="Arial"/>
                <w:b/>
                <w:bCs/>
                <w:szCs w:val="18"/>
              </w:rPr>
            </w:pPr>
            <w:r>
              <w:rPr>
                <w:rFonts w:ascii="Arial" w:hAnsi="Arial" w:cs="Arial"/>
                <w:b/>
                <w:bCs/>
                <w:szCs w:val="18"/>
              </w:rPr>
              <w:t>2</w:t>
            </w:r>
            <w:r w:rsidR="003E55B3">
              <w:rPr>
                <w:rFonts w:ascii="Arial" w:hAnsi="Arial" w:cs="Arial"/>
                <w:b/>
                <w:bCs/>
                <w:szCs w:val="18"/>
              </w:rPr>
              <w:t>8</w:t>
            </w:r>
          </w:p>
        </w:tc>
        <w:tc>
          <w:tcPr>
            <w:tcW w:w="850" w:type="dxa"/>
            <w:tcBorders>
              <w:top w:val="single" w:sz="4" w:space="0" w:color="000000"/>
              <w:left w:val="single" w:sz="4" w:space="0" w:color="000000"/>
              <w:bottom w:val="single" w:sz="4" w:space="0" w:color="000000"/>
              <w:right w:val="nil"/>
            </w:tcBorders>
            <w:vAlign w:val="center"/>
          </w:tcPr>
          <w:p w14:paraId="7D294249" w14:textId="03B829EE" w:rsidR="00E24597" w:rsidRPr="00E24597" w:rsidRDefault="00E24597" w:rsidP="00E24597">
            <w:pPr>
              <w:pStyle w:val="Contedodatabela"/>
              <w:jc w:val="center"/>
              <w:rPr>
                <w:rFonts w:ascii="Arial" w:hAnsi="Arial" w:cs="Arial"/>
              </w:rPr>
            </w:pPr>
            <w:r w:rsidRPr="00E24597">
              <w:rPr>
                <w:rFonts w:ascii="Arial" w:hAnsi="Arial" w:cs="Arial"/>
                <w:color w:val="000000"/>
              </w:rPr>
              <w:t>20</w:t>
            </w:r>
          </w:p>
        </w:tc>
        <w:tc>
          <w:tcPr>
            <w:tcW w:w="850" w:type="dxa"/>
            <w:tcBorders>
              <w:top w:val="single" w:sz="4" w:space="0" w:color="000000"/>
              <w:left w:val="single" w:sz="4" w:space="0" w:color="000000"/>
              <w:bottom w:val="single" w:sz="4" w:space="0" w:color="000000"/>
              <w:right w:val="nil"/>
            </w:tcBorders>
            <w:vAlign w:val="center"/>
          </w:tcPr>
          <w:p w14:paraId="32E0E15B" w14:textId="4B2D3D64" w:rsidR="00E24597" w:rsidRPr="00E24597" w:rsidRDefault="00E24597" w:rsidP="00E24597">
            <w:pPr>
              <w:jc w:val="center"/>
              <w:rPr>
                <w:rFonts w:ascii="Arial" w:hAnsi="Arial" w:cs="Arial"/>
              </w:rPr>
            </w:pPr>
            <w:r w:rsidRPr="00E24597">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8323D31" w14:textId="21990C6E" w:rsidR="00E24597" w:rsidRPr="00E24597" w:rsidRDefault="00E24597" w:rsidP="00E24597">
            <w:pPr>
              <w:pStyle w:val="Contedodatabela"/>
              <w:rPr>
                <w:rFonts w:ascii="Arial" w:hAnsi="Arial" w:cs="Arial"/>
              </w:rPr>
            </w:pPr>
            <w:r w:rsidRPr="00E24597">
              <w:rPr>
                <w:rFonts w:ascii="Arial" w:hAnsi="Arial" w:cs="Arial"/>
                <w:color w:val="000000"/>
              </w:rPr>
              <w:t xml:space="preserve">Locação de </w:t>
            </w:r>
            <w:proofErr w:type="spellStart"/>
            <w:r w:rsidRPr="00E24597">
              <w:rPr>
                <w:rFonts w:ascii="Arial" w:hAnsi="Arial" w:cs="Arial"/>
                <w:color w:val="000000"/>
              </w:rPr>
              <w:t>climatizador</w:t>
            </w:r>
            <w:proofErr w:type="spellEnd"/>
            <w:r w:rsidRPr="00E24597">
              <w:rPr>
                <w:rFonts w:ascii="Arial" w:hAnsi="Arial" w:cs="Arial"/>
                <w:color w:val="000000"/>
              </w:rPr>
              <w:t xml:space="preserve"> para eventos de 03 (três) dias</w:t>
            </w:r>
          </w:p>
        </w:tc>
      </w:tr>
      <w:tr w:rsidR="00E24597" w:rsidRPr="00F113B2" w14:paraId="6294A41E" w14:textId="77777777" w:rsidTr="00064DD4">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1E7C896" w14:textId="4C40148D" w:rsidR="00E24597" w:rsidRDefault="00E24597" w:rsidP="003E55B3">
            <w:pPr>
              <w:jc w:val="center"/>
              <w:rPr>
                <w:rFonts w:ascii="Arial" w:hAnsi="Arial" w:cs="Arial"/>
                <w:b/>
                <w:bCs/>
                <w:szCs w:val="18"/>
              </w:rPr>
            </w:pPr>
            <w:r>
              <w:rPr>
                <w:rFonts w:ascii="Arial" w:hAnsi="Arial" w:cs="Arial"/>
                <w:b/>
                <w:bCs/>
                <w:szCs w:val="18"/>
              </w:rPr>
              <w:t>2</w:t>
            </w:r>
            <w:r w:rsidR="003E55B3">
              <w:rPr>
                <w:rFonts w:ascii="Arial" w:hAnsi="Arial" w:cs="Arial"/>
                <w:b/>
                <w:bCs/>
                <w:szCs w:val="18"/>
              </w:rPr>
              <w:t>9</w:t>
            </w:r>
          </w:p>
        </w:tc>
        <w:tc>
          <w:tcPr>
            <w:tcW w:w="850" w:type="dxa"/>
            <w:tcBorders>
              <w:top w:val="single" w:sz="4" w:space="0" w:color="000000"/>
              <w:left w:val="single" w:sz="4" w:space="0" w:color="000000"/>
              <w:bottom w:val="single" w:sz="4" w:space="0" w:color="000000"/>
              <w:right w:val="nil"/>
            </w:tcBorders>
            <w:vAlign w:val="center"/>
          </w:tcPr>
          <w:p w14:paraId="140714FC" w14:textId="077EAF68" w:rsidR="00E24597" w:rsidRPr="00E24597" w:rsidRDefault="00E24597" w:rsidP="00E24597">
            <w:pPr>
              <w:pStyle w:val="Contedodatabela"/>
              <w:jc w:val="center"/>
              <w:rPr>
                <w:rFonts w:ascii="Arial" w:hAnsi="Arial" w:cs="Arial"/>
              </w:rPr>
            </w:pPr>
            <w:r w:rsidRPr="00E24597">
              <w:rPr>
                <w:rFonts w:ascii="Arial" w:hAnsi="Arial" w:cs="Arial"/>
                <w:color w:val="000000"/>
              </w:rPr>
              <w:t>350</w:t>
            </w:r>
          </w:p>
        </w:tc>
        <w:tc>
          <w:tcPr>
            <w:tcW w:w="850" w:type="dxa"/>
            <w:tcBorders>
              <w:top w:val="single" w:sz="4" w:space="0" w:color="000000"/>
              <w:left w:val="single" w:sz="4" w:space="0" w:color="000000"/>
              <w:bottom w:val="single" w:sz="4" w:space="0" w:color="000000"/>
              <w:right w:val="nil"/>
            </w:tcBorders>
            <w:vAlign w:val="center"/>
          </w:tcPr>
          <w:p w14:paraId="6EBCD000" w14:textId="221BDB49" w:rsidR="00E24597" w:rsidRPr="00E24597" w:rsidRDefault="00E24597" w:rsidP="00E24597">
            <w:pPr>
              <w:jc w:val="center"/>
              <w:rPr>
                <w:rFonts w:ascii="Arial" w:hAnsi="Arial" w:cs="Arial"/>
              </w:rPr>
            </w:pPr>
            <w:r w:rsidRPr="00E24597">
              <w:rPr>
                <w:rFonts w:ascii="Arial" w:hAnsi="Arial" w:cs="Arial"/>
                <w:color w:val="000000"/>
              </w:rPr>
              <w:t>M</w:t>
            </w:r>
          </w:p>
        </w:tc>
        <w:tc>
          <w:tcPr>
            <w:tcW w:w="7370" w:type="dxa"/>
            <w:tcBorders>
              <w:top w:val="single" w:sz="4" w:space="0" w:color="000000"/>
              <w:left w:val="single" w:sz="4" w:space="0" w:color="000000"/>
              <w:bottom w:val="single" w:sz="4" w:space="0" w:color="000000"/>
              <w:right w:val="single" w:sz="4" w:space="0" w:color="000000"/>
            </w:tcBorders>
            <w:vAlign w:val="center"/>
          </w:tcPr>
          <w:p w14:paraId="5C8482A4" w14:textId="21B84355" w:rsidR="00E24597" w:rsidRPr="00E24597" w:rsidRDefault="00E24597" w:rsidP="00E24597">
            <w:pPr>
              <w:pStyle w:val="Contedodatabela"/>
              <w:rPr>
                <w:rFonts w:ascii="Arial" w:hAnsi="Arial" w:cs="Arial"/>
              </w:rPr>
            </w:pPr>
            <w:r w:rsidRPr="00E24597">
              <w:rPr>
                <w:rFonts w:ascii="Arial" w:hAnsi="Arial" w:cs="Arial"/>
                <w:color w:val="000000"/>
              </w:rPr>
              <w:t>Locação de cordão de lâmpadas para eventos de 01 (um) dia</w:t>
            </w:r>
          </w:p>
        </w:tc>
      </w:tr>
      <w:tr w:rsidR="00E24597" w:rsidRPr="00F113B2" w14:paraId="3DFEFF98" w14:textId="77777777" w:rsidTr="00064DD4">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0082FD9" w14:textId="537DD712" w:rsidR="00E24597" w:rsidRDefault="003E55B3" w:rsidP="00E24597">
            <w:pPr>
              <w:jc w:val="center"/>
              <w:rPr>
                <w:rFonts w:ascii="Arial" w:hAnsi="Arial" w:cs="Arial"/>
                <w:b/>
                <w:bCs/>
                <w:szCs w:val="18"/>
              </w:rPr>
            </w:pPr>
            <w:r>
              <w:rPr>
                <w:rFonts w:ascii="Arial" w:hAnsi="Arial" w:cs="Arial"/>
                <w:b/>
                <w:bCs/>
                <w:szCs w:val="18"/>
              </w:rPr>
              <w:t>30</w:t>
            </w:r>
          </w:p>
        </w:tc>
        <w:tc>
          <w:tcPr>
            <w:tcW w:w="850" w:type="dxa"/>
            <w:tcBorders>
              <w:top w:val="single" w:sz="4" w:space="0" w:color="000000"/>
              <w:left w:val="single" w:sz="4" w:space="0" w:color="000000"/>
              <w:bottom w:val="single" w:sz="4" w:space="0" w:color="000000"/>
              <w:right w:val="nil"/>
            </w:tcBorders>
            <w:vAlign w:val="center"/>
          </w:tcPr>
          <w:p w14:paraId="55205B31" w14:textId="34FBD61E" w:rsidR="00E24597" w:rsidRPr="00E24597" w:rsidRDefault="00E24597" w:rsidP="00E24597">
            <w:pPr>
              <w:pStyle w:val="Contedodatabela"/>
              <w:jc w:val="center"/>
              <w:rPr>
                <w:rFonts w:ascii="Arial" w:hAnsi="Arial" w:cs="Arial"/>
              </w:rPr>
            </w:pPr>
            <w:r w:rsidRPr="00E24597">
              <w:rPr>
                <w:rFonts w:ascii="Arial" w:hAnsi="Arial" w:cs="Arial"/>
                <w:color w:val="000000"/>
              </w:rPr>
              <w:t>20</w:t>
            </w:r>
          </w:p>
        </w:tc>
        <w:tc>
          <w:tcPr>
            <w:tcW w:w="850" w:type="dxa"/>
            <w:tcBorders>
              <w:top w:val="single" w:sz="4" w:space="0" w:color="000000"/>
              <w:left w:val="single" w:sz="4" w:space="0" w:color="000000"/>
              <w:bottom w:val="single" w:sz="4" w:space="0" w:color="000000"/>
              <w:right w:val="nil"/>
            </w:tcBorders>
            <w:vAlign w:val="center"/>
          </w:tcPr>
          <w:p w14:paraId="55574BF4" w14:textId="3C520641" w:rsidR="00E24597" w:rsidRPr="00E24597" w:rsidRDefault="00E24597" w:rsidP="00E24597">
            <w:pPr>
              <w:jc w:val="center"/>
              <w:rPr>
                <w:rFonts w:ascii="Arial" w:hAnsi="Arial" w:cs="Arial"/>
              </w:rPr>
            </w:pPr>
            <w:r w:rsidRPr="00E24597">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109BF5D" w14:textId="31C6BEC9" w:rsidR="00E24597" w:rsidRPr="00E24597" w:rsidRDefault="00E24597" w:rsidP="00E24597">
            <w:pPr>
              <w:pStyle w:val="Contedodatabela"/>
              <w:rPr>
                <w:rFonts w:ascii="Arial" w:hAnsi="Arial" w:cs="Arial"/>
              </w:rPr>
            </w:pPr>
            <w:r w:rsidRPr="00E24597">
              <w:rPr>
                <w:rFonts w:ascii="Arial" w:hAnsi="Arial" w:cs="Arial"/>
                <w:color w:val="000000"/>
              </w:rPr>
              <w:t>Locação de Desfibrilador Externo Automático</w:t>
            </w:r>
          </w:p>
        </w:tc>
      </w:tr>
      <w:tr w:rsidR="00E24597" w:rsidRPr="00F113B2" w14:paraId="532E8E0B" w14:textId="77777777" w:rsidTr="00064DD4">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E4864BB" w14:textId="1CDB685F" w:rsidR="00E24597" w:rsidRDefault="00E24597" w:rsidP="003E55B3">
            <w:pPr>
              <w:jc w:val="center"/>
              <w:rPr>
                <w:rFonts w:ascii="Arial" w:hAnsi="Arial" w:cs="Arial"/>
                <w:b/>
                <w:bCs/>
                <w:szCs w:val="18"/>
              </w:rPr>
            </w:pPr>
            <w:r>
              <w:rPr>
                <w:rFonts w:ascii="Arial" w:hAnsi="Arial" w:cs="Arial"/>
                <w:b/>
                <w:bCs/>
                <w:szCs w:val="18"/>
              </w:rPr>
              <w:t>3</w:t>
            </w:r>
            <w:r w:rsidR="003E55B3">
              <w:rPr>
                <w:rFonts w:ascii="Arial" w:hAnsi="Arial" w:cs="Arial"/>
                <w:b/>
                <w:bCs/>
                <w:szCs w:val="18"/>
              </w:rPr>
              <w:t>1</w:t>
            </w:r>
          </w:p>
        </w:tc>
        <w:tc>
          <w:tcPr>
            <w:tcW w:w="850" w:type="dxa"/>
            <w:tcBorders>
              <w:top w:val="single" w:sz="4" w:space="0" w:color="000000"/>
              <w:left w:val="single" w:sz="4" w:space="0" w:color="000000"/>
              <w:bottom w:val="single" w:sz="4" w:space="0" w:color="000000"/>
              <w:right w:val="nil"/>
            </w:tcBorders>
            <w:vAlign w:val="center"/>
          </w:tcPr>
          <w:p w14:paraId="5A4D2DB4" w14:textId="3091F053" w:rsidR="00E24597" w:rsidRPr="00E24597" w:rsidRDefault="00E24597" w:rsidP="00E24597">
            <w:pPr>
              <w:pStyle w:val="Contedodatabela"/>
              <w:jc w:val="center"/>
              <w:rPr>
                <w:rFonts w:ascii="Arial" w:hAnsi="Arial" w:cs="Arial"/>
              </w:rPr>
            </w:pPr>
            <w:r w:rsidRPr="00E24597">
              <w:rPr>
                <w:rFonts w:ascii="Arial" w:hAnsi="Arial" w:cs="Arial"/>
                <w:color w:val="000000"/>
              </w:rPr>
              <w:t>60</w:t>
            </w:r>
          </w:p>
        </w:tc>
        <w:tc>
          <w:tcPr>
            <w:tcW w:w="850" w:type="dxa"/>
            <w:tcBorders>
              <w:top w:val="single" w:sz="4" w:space="0" w:color="000000"/>
              <w:left w:val="single" w:sz="4" w:space="0" w:color="000000"/>
              <w:bottom w:val="single" w:sz="4" w:space="0" w:color="000000"/>
              <w:right w:val="nil"/>
            </w:tcBorders>
            <w:vAlign w:val="center"/>
          </w:tcPr>
          <w:p w14:paraId="5DDF2F13" w14:textId="69BD68AE" w:rsidR="00E24597" w:rsidRPr="00E24597" w:rsidRDefault="00E24597" w:rsidP="00E24597">
            <w:pPr>
              <w:jc w:val="center"/>
              <w:rPr>
                <w:rFonts w:ascii="Arial" w:hAnsi="Arial" w:cs="Arial"/>
              </w:rPr>
            </w:pPr>
            <w:r w:rsidRPr="00E24597">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61DE031" w14:textId="2265D4D2" w:rsidR="00E24597" w:rsidRPr="00E24597" w:rsidRDefault="00E24597" w:rsidP="00E24597">
            <w:pPr>
              <w:pStyle w:val="Contedodatabela"/>
              <w:rPr>
                <w:rFonts w:ascii="Arial" w:hAnsi="Arial" w:cs="Arial"/>
              </w:rPr>
            </w:pPr>
            <w:r w:rsidRPr="00E24597">
              <w:rPr>
                <w:rFonts w:ascii="Arial" w:hAnsi="Arial" w:cs="Arial"/>
                <w:color w:val="000000"/>
              </w:rPr>
              <w:t>Locação de catracas com contagem eletrônica para eventos de 01 (um) dia</w:t>
            </w:r>
          </w:p>
        </w:tc>
      </w:tr>
    </w:tbl>
    <w:p w14:paraId="07D2FC7A" w14:textId="77777777" w:rsidR="00517C68" w:rsidRDefault="00517C68" w:rsidP="00E24597">
      <w:pPr>
        <w:tabs>
          <w:tab w:val="left" w:pos="284"/>
        </w:tabs>
        <w:jc w:val="center"/>
        <w:rPr>
          <w:rFonts w:ascii="Arial" w:eastAsia="Arial" w:hAnsi="Arial" w:cs="Arial"/>
          <w:b/>
        </w:rPr>
      </w:pPr>
    </w:p>
    <w:p w14:paraId="442C912A" w14:textId="77777777" w:rsidR="00517C68" w:rsidRDefault="00517C68" w:rsidP="00E24597">
      <w:pPr>
        <w:tabs>
          <w:tab w:val="left" w:pos="284"/>
        </w:tabs>
        <w:jc w:val="center"/>
        <w:rPr>
          <w:rFonts w:ascii="Arial" w:eastAsia="Arial" w:hAnsi="Arial" w:cs="Arial"/>
          <w:b/>
        </w:rPr>
      </w:pPr>
    </w:p>
    <w:p w14:paraId="06E59816" w14:textId="2F17051C" w:rsidR="00E24597" w:rsidRPr="00E24597" w:rsidRDefault="00E24597" w:rsidP="00E24597">
      <w:pPr>
        <w:tabs>
          <w:tab w:val="left" w:pos="284"/>
        </w:tabs>
        <w:jc w:val="center"/>
        <w:rPr>
          <w:rFonts w:ascii="Arial" w:eastAsia="Arial" w:hAnsi="Arial" w:cs="Arial"/>
          <w:b/>
        </w:rPr>
      </w:pPr>
      <w:r>
        <w:rPr>
          <w:rFonts w:ascii="Arial" w:eastAsia="Arial" w:hAnsi="Arial" w:cs="Arial"/>
          <w:b/>
        </w:rPr>
        <w:lastRenderedPageBreak/>
        <w:t>COTA RESERVADA ME/EPP</w:t>
      </w:r>
    </w:p>
    <w:p w14:paraId="310832AC" w14:textId="77777777" w:rsidR="00E24597" w:rsidRPr="00B039A0" w:rsidRDefault="00E24597" w:rsidP="00E24597">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E24597" w:rsidRPr="00F113B2" w14:paraId="5CB2B516" w14:textId="77777777" w:rsidTr="00064DD4">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228CD08B" w14:textId="77777777" w:rsidR="00E24597" w:rsidRPr="00D918CB" w:rsidRDefault="00E24597" w:rsidP="00064DD4">
            <w:pPr>
              <w:pStyle w:val="Contedodatabela"/>
              <w:jc w:val="center"/>
              <w:rPr>
                <w:rFonts w:ascii="Arial" w:hAnsi="Arial" w:cs="Arial"/>
                <w:b/>
                <w:kern w:val="2"/>
              </w:rPr>
            </w:pPr>
            <w:r w:rsidRPr="00D918CB">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0F293918" w14:textId="77777777" w:rsidR="00E24597" w:rsidRPr="00F113B2" w:rsidRDefault="00E24597" w:rsidP="00064DD4">
            <w:pPr>
              <w:pStyle w:val="Contedodatabela"/>
              <w:jc w:val="center"/>
              <w:rPr>
                <w:rFonts w:ascii="Arial" w:hAnsi="Arial" w:cs="Arial"/>
                <w:b/>
                <w:kern w:val="2"/>
              </w:rPr>
            </w:pPr>
            <w:r w:rsidRPr="00F113B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3B8003F8" w14:textId="77777777" w:rsidR="00E24597" w:rsidRPr="00F113B2" w:rsidRDefault="00E24597" w:rsidP="00064DD4">
            <w:pPr>
              <w:pStyle w:val="Contedodatabela"/>
              <w:jc w:val="center"/>
              <w:rPr>
                <w:rFonts w:ascii="Arial" w:hAnsi="Arial" w:cs="Arial"/>
                <w:b/>
                <w:kern w:val="2"/>
              </w:rPr>
            </w:pPr>
            <w:r w:rsidRPr="00F113B2">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3925080D" w14:textId="77777777" w:rsidR="00E24597" w:rsidRPr="00F113B2" w:rsidRDefault="00E24597" w:rsidP="00064DD4">
            <w:pPr>
              <w:pStyle w:val="Contedodatabela"/>
              <w:jc w:val="center"/>
              <w:rPr>
                <w:rFonts w:ascii="Arial" w:hAnsi="Arial" w:cs="Arial"/>
                <w:kern w:val="2"/>
              </w:rPr>
            </w:pPr>
            <w:r w:rsidRPr="00F113B2">
              <w:rPr>
                <w:rFonts w:ascii="Arial" w:hAnsi="Arial" w:cs="Arial"/>
                <w:b/>
              </w:rPr>
              <w:t>Descritivo</w:t>
            </w:r>
          </w:p>
        </w:tc>
      </w:tr>
      <w:tr w:rsidR="00E24597" w:rsidRPr="00F113B2" w14:paraId="3012B2D0" w14:textId="77777777" w:rsidTr="00064DD4">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ED9E914" w14:textId="44520090" w:rsidR="00E24597" w:rsidRPr="00E24597" w:rsidRDefault="00E24597" w:rsidP="00B5338D">
            <w:pPr>
              <w:jc w:val="center"/>
              <w:rPr>
                <w:rFonts w:ascii="Arial" w:hAnsi="Arial" w:cs="Arial"/>
                <w:b/>
              </w:rPr>
            </w:pPr>
            <w:r>
              <w:rPr>
                <w:rFonts w:ascii="Arial" w:hAnsi="Arial" w:cs="Arial"/>
                <w:b/>
              </w:rPr>
              <w:t>3</w:t>
            </w:r>
            <w:r w:rsidR="00B5338D">
              <w:rPr>
                <w:rFonts w:ascii="Arial" w:hAnsi="Arial" w:cs="Arial"/>
                <w:b/>
              </w:rPr>
              <w:t>2</w:t>
            </w:r>
          </w:p>
        </w:tc>
        <w:tc>
          <w:tcPr>
            <w:tcW w:w="850" w:type="dxa"/>
            <w:tcBorders>
              <w:top w:val="single" w:sz="4" w:space="0" w:color="000000"/>
              <w:left w:val="single" w:sz="4" w:space="0" w:color="000000"/>
              <w:bottom w:val="single" w:sz="4" w:space="0" w:color="000000"/>
              <w:right w:val="nil"/>
            </w:tcBorders>
            <w:vAlign w:val="center"/>
          </w:tcPr>
          <w:p w14:paraId="18CF872C" w14:textId="6B2FFEA2" w:rsidR="00E24597" w:rsidRPr="00E24597" w:rsidRDefault="00E24597" w:rsidP="00E24597">
            <w:pPr>
              <w:pStyle w:val="Contedodatabela"/>
              <w:jc w:val="center"/>
              <w:rPr>
                <w:rFonts w:ascii="Arial" w:hAnsi="Arial" w:cs="Arial"/>
              </w:rPr>
            </w:pPr>
            <w:r w:rsidRPr="00E24597">
              <w:rPr>
                <w:rFonts w:ascii="Arial" w:hAnsi="Arial" w:cs="Arial"/>
                <w:color w:val="000000"/>
              </w:rPr>
              <w:t>750</w:t>
            </w:r>
          </w:p>
        </w:tc>
        <w:tc>
          <w:tcPr>
            <w:tcW w:w="850" w:type="dxa"/>
            <w:tcBorders>
              <w:top w:val="single" w:sz="4" w:space="0" w:color="000000"/>
              <w:left w:val="single" w:sz="4" w:space="0" w:color="000000"/>
              <w:bottom w:val="single" w:sz="4" w:space="0" w:color="000000"/>
              <w:right w:val="nil"/>
            </w:tcBorders>
            <w:vAlign w:val="center"/>
          </w:tcPr>
          <w:p w14:paraId="6C8173D4" w14:textId="2B488A48" w:rsidR="00E24597" w:rsidRPr="00E24597" w:rsidRDefault="00E24597" w:rsidP="00E24597">
            <w:pPr>
              <w:pStyle w:val="Contedodatabela"/>
              <w:jc w:val="center"/>
              <w:rPr>
                <w:rFonts w:ascii="Arial" w:hAnsi="Arial" w:cs="Arial"/>
              </w:rPr>
            </w:pPr>
            <w:r w:rsidRPr="00E24597">
              <w:rPr>
                <w:rFonts w:ascii="Arial" w:hAnsi="Arial" w:cs="Arial"/>
                <w:color w:val="000000"/>
              </w:rPr>
              <w:t>M</w:t>
            </w:r>
          </w:p>
        </w:tc>
        <w:tc>
          <w:tcPr>
            <w:tcW w:w="7370" w:type="dxa"/>
            <w:tcBorders>
              <w:top w:val="single" w:sz="4" w:space="0" w:color="000000"/>
              <w:left w:val="single" w:sz="4" w:space="0" w:color="000000"/>
              <w:bottom w:val="single" w:sz="4" w:space="0" w:color="000000"/>
              <w:right w:val="single" w:sz="4" w:space="0" w:color="000000"/>
            </w:tcBorders>
            <w:vAlign w:val="center"/>
          </w:tcPr>
          <w:p w14:paraId="3D458BD8" w14:textId="18EDC8B2" w:rsidR="00E24597" w:rsidRPr="00E24597" w:rsidRDefault="00E24597" w:rsidP="00E24597">
            <w:pPr>
              <w:pStyle w:val="Contedodatabela"/>
              <w:rPr>
                <w:rFonts w:ascii="Arial" w:hAnsi="Arial" w:cs="Arial"/>
              </w:rPr>
            </w:pPr>
            <w:r w:rsidRPr="00E24597">
              <w:rPr>
                <w:rFonts w:ascii="Arial" w:hAnsi="Arial" w:cs="Arial"/>
                <w:color w:val="000000"/>
              </w:rPr>
              <w:t>Locação de placas metálicas de fechamento, com montagem e desmontagem, estruturado em tubo e chapas de aço galvanizadas, medindo aproximadamente 2,1x2mts, fixados através de mão francesa e travadas com arames uma na outra, para evento de 01 (um) dia.</w:t>
            </w:r>
          </w:p>
        </w:tc>
      </w:tr>
      <w:tr w:rsidR="00E24597" w:rsidRPr="00F113B2" w14:paraId="4C07FEC1" w14:textId="77777777" w:rsidTr="00064DD4">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862AB21" w14:textId="40284CE7" w:rsidR="00E24597" w:rsidRPr="00E24597" w:rsidRDefault="00E24597" w:rsidP="00B5338D">
            <w:pPr>
              <w:jc w:val="center"/>
              <w:rPr>
                <w:rFonts w:ascii="Arial" w:hAnsi="Arial" w:cs="Arial"/>
                <w:b/>
                <w:bCs/>
                <w:szCs w:val="18"/>
              </w:rPr>
            </w:pPr>
            <w:r>
              <w:rPr>
                <w:rFonts w:ascii="Arial" w:hAnsi="Arial" w:cs="Arial"/>
                <w:b/>
                <w:bCs/>
                <w:szCs w:val="18"/>
              </w:rPr>
              <w:t>3</w:t>
            </w:r>
            <w:r w:rsidR="00B5338D">
              <w:rPr>
                <w:rFonts w:ascii="Arial" w:hAnsi="Arial" w:cs="Arial"/>
                <w:b/>
                <w:bCs/>
                <w:szCs w:val="18"/>
              </w:rPr>
              <w:t>3</w:t>
            </w:r>
          </w:p>
        </w:tc>
        <w:tc>
          <w:tcPr>
            <w:tcW w:w="850" w:type="dxa"/>
            <w:tcBorders>
              <w:top w:val="single" w:sz="4" w:space="0" w:color="000000"/>
              <w:left w:val="single" w:sz="4" w:space="0" w:color="000000"/>
              <w:bottom w:val="single" w:sz="4" w:space="0" w:color="000000"/>
              <w:right w:val="nil"/>
            </w:tcBorders>
            <w:vAlign w:val="center"/>
          </w:tcPr>
          <w:p w14:paraId="5C4BFB76" w14:textId="753914A6" w:rsidR="00E24597" w:rsidRPr="00E24597" w:rsidRDefault="00E24597" w:rsidP="00E24597">
            <w:pPr>
              <w:pStyle w:val="Contedodatabela"/>
              <w:jc w:val="center"/>
              <w:rPr>
                <w:rFonts w:ascii="Arial" w:hAnsi="Arial" w:cs="Arial"/>
              </w:rPr>
            </w:pPr>
            <w:proofErr w:type="gramStart"/>
            <w:r w:rsidRPr="00E24597">
              <w:rPr>
                <w:rFonts w:ascii="Arial" w:hAnsi="Arial" w:cs="Arial"/>
                <w:color w:val="000000"/>
              </w:rPr>
              <w:t>3</w:t>
            </w:r>
            <w:proofErr w:type="gramEnd"/>
          </w:p>
        </w:tc>
        <w:tc>
          <w:tcPr>
            <w:tcW w:w="850" w:type="dxa"/>
            <w:tcBorders>
              <w:top w:val="single" w:sz="4" w:space="0" w:color="000000"/>
              <w:left w:val="single" w:sz="4" w:space="0" w:color="000000"/>
              <w:bottom w:val="single" w:sz="4" w:space="0" w:color="000000"/>
              <w:right w:val="nil"/>
            </w:tcBorders>
            <w:vAlign w:val="center"/>
          </w:tcPr>
          <w:p w14:paraId="69FABBFA" w14:textId="29DA2927" w:rsidR="00E24597" w:rsidRPr="00E24597" w:rsidRDefault="00E24597" w:rsidP="00E24597">
            <w:pPr>
              <w:jc w:val="center"/>
              <w:rPr>
                <w:rFonts w:ascii="Arial" w:hAnsi="Arial" w:cs="Arial"/>
              </w:rPr>
            </w:pPr>
            <w:r w:rsidRPr="00E24597">
              <w:rPr>
                <w:rFonts w:ascii="Arial" w:hAnsi="Arial" w:cs="Arial"/>
                <w:color w:val="000000"/>
              </w:rPr>
              <w:t>Serv.</w:t>
            </w:r>
          </w:p>
        </w:tc>
        <w:tc>
          <w:tcPr>
            <w:tcW w:w="7370" w:type="dxa"/>
            <w:tcBorders>
              <w:top w:val="single" w:sz="4" w:space="0" w:color="000000"/>
              <w:left w:val="single" w:sz="4" w:space="0" w:color="000000"/>
              <w:bottom w:val="single" w:sz="4" w:space="0" w:color="000000"/>
              <w:right w:val="single" w:sz="4" w:space="0" w:color="000000"/>
            </w:tcBorders>
            <w:vAlign w:val="center"/>
          </w:tcPr>
          <w:p w14:paraId="530A450E" w14:textId="316998F5" w:rsidR="00E24597" w:rsidRPr="00E24597" w:rsidRDefault="00E24597" w:rsidP="00E24597">
            <w:pPr>
              <w:pStyle w:val="Contedodatabela"/>
              <w:rPr>
                <w:rFonts w:ascii="Arial" w:hAnsi="Arial" w:cs="Arial"/>
              </w:rPr>
            </w:pPr>
            <w:r w:rsidRPr="00E24597">
              <w:rPr>
                <w:rFonts w:ascii="Arial" w:hAnsi="Arial" w:cs="Arial"/>
                <w:color w:val="000000"/>
              </w:rPr>
              <w:t>Locação de gerador de 180 kVA em funcionamento para evento de 03 (três) dias, sendo 12 horas por dia.</w:t>
            </w:r>
          </w:p>
        </w:tc>
      </w:tr>
      <w:tr w:rsidR="00E24597" w:rsidRPr="00F113B2" w14:paraId="782F9ADE" w14:textId="77777777" w:rsidTr="00064DD4">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9C515B1" w14:textId="59E335E2" w:rsidR="00E24597" w:rsidRPr="00E24597" w:rsidRDefault="00E24597" w:rsidP="00B5338D">
            <w:pPr>
              <w:jc w:val="center"/>
              <w:rPr>
                <w:rFonts w:ascii="Arial" w:hAnsi="Arial" w:cs="Arial"/>
                <w:b/>
                <w:bCs/>
                <w:szCs w:val="18"/>
              </w:rPr>
            </w:pPr>
            <w:r>
              <w:rPr>
                <w:rFonts w:ascii="Arial" w:hAnsi="Arial" w:cs="Arial"/>
                <w:b/>
                <w:bCs/>
                <w:szCs w:val="18"/>
              </w:rPr>
              <w:t>3</w:t>
            </w:r>
            <w:r w:rsidR="00B5338D">
              <w:rPr>
                <w:rFonts w:ascii="Arial" w:hAnsi="Arial" w:cs="Arial"/>
                <w:b/>
                <w:bCs/>
                <w:szCs w:val="18"/>
              </w:rPr>
              <w:t>4</w:t>
            </w:r>
          </w:p>
        </w:tc>
        <w:tc>
          <w:tcPr>
            <w:tcW w:w="850" w:type="dxa"/>
            <w:tcBorders>
              <w:top w:val="single" w:sz="4" w:space="0" w:color="000000"/>
              <w:left w:val="single" w:sz="4" w:space="0" w:color="000000"/>
              <w:bottom w:val="single" w:sz="4" w:space="0" w:color="000000"/>
              <w:right w:val="nil"/>
            </w:tcBorders>
            <w:vAlign w:val="center"/>
          </w:tcPr>
          <w:p w14:paraId="48DE1080" w14:textId="3B1DB609" w:rsidR="00E24597" w:rsidRPr="00E24597" w:rsidRDefault="00E24597" w:rsidP="00E24597">
            <w:pPr>
              <w:pStyle w:val="Contedodatabela"/>
              <w:jc w:val="center"/>
              <w:rPr>
                <w:rFonts w:ascii="Arial" w:hAnsi="Arial" w:cs="Arial"/>
              </w:rPr>
            </w:pPr>
            <w:r w:rsidRPr="00E24597">
              <w:rPr>
                <w:rFonts w:ascii="Arial" w:hAnsi="Arial" w:cs="Arial"/>
                <w:color w:val="000000"/>
              </w:rPr>
              <w:t>349</w:t>
            </w:r>
          </w:p>
        </w:tc>
        <w:tc>
          <w:tcPr>
            <w:tcW w:w="850" w:type="dxa"/>
            <w:tcBorders>
              <w:top w:val="single" w:sz="4" w:space="0" w:color="000000"/>
              <w:left w:val="single" w:sz="4" w:space="0" w:color="000000"/>
              <w:bottom w:val="single" w:sz="4" w:space="0" w:color="000000"/>
              <w:right w:val="nil"/>
            </w:tcBorders>
            <w:vAlign w:val="center"/>
          </w:tcPr>
          <w:p w14:paraId="0A2BD93E" w14:textId="7DDD5899" w:rsidR="00E24597" w:rsidRPr="00E24597" w:rsidRDefault="00E24597" w:rsidP="00E24597">
            <w:pPr>
              <w:jc w:val="center"/>
              <w:rPr>
                <w:rFonts w:ascii="Arial" w:hAnsi="Arial" w:cs="Arial"/>
              </w:rPr>
            </w:pPr>
            <w:r w:rsidRPr="00E24597">
              <w:rPr>
                <w:rFonts w:ascii="Arial" w:hAnsi="Arial" w:cs="Arial"/>
                <w:color w:val="000000"/>
              </w:rPr>
              <w:t>M</w:t>
            </w:r>
          </w:p>
        </w:tc>
        <w:tc>
          <w:tcPr>
            <w:tcW w:w="7370" w:type="dxa"/>
            <w:tcBorders>
              <w:top w:val="single" w:sz="4" w:space="0" w:color="000000"/>
              <w:left w:val="single" w:sz="4" w:space="0" w:color="000000"/>
              <w:bottom w:val="single" w:sz="4" w:space="0" w:color="000000"/>
              <w:right w:val="single" w:sz="4" w:space="0" w:color="000000"/>
            </w:tcBorders>
            <w:vAlign w:val="center"/>
          </w:tcPr>
          <w:p w14:paraId="4F39D1BA" w14:textId="2F9CE3EA" w:rsidR="00E24597" w:rsidRPr="00E24597" w:rsidRDefault="00E24597" w:rsidP="00E24597">
            <w:pPr>
              <w:pStyle w:val="Contedodatabela"/>
              <w:rPr>
                <w:rFonts w:ascii="Arial" w:hAnsi="Arial" w:cs="Arial"/>
              </w:rPr>
            </w:pPr>
            <w:r w:rsidRPr="00E24597">
              <w:rPr>
                <w:rFonts w:ascii="Arial" w:hAnsi="Arial" w:cs="Arial"/>
                <w:color w:val="000000"/>
              </w:rPr>
              <w:t>Locação de treliça Q30 para eventos de 1 (um) dia</w:t>
            </w:r>
          </w:p>
        </w:tc>
      </w:tr>
      <w:tr w:rsidR="00E24597" w:rsidRPr="00F113B2" w14:paraId="5687E09F" w14:textId="77777777" w:rsidTr="00064DD4">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5552FBB" w14:textId="464C2D8F" w:rsidR="00E24597" w:rsidRDefault="00E24597" w:rsidP="00B5338D">
            <w:pPr>
              <w:jc w:val="center"/>
              <w:rPr>
                <w:rFonts w:ascii="Arial" w:hAnsi="Arial" w:cs="Arial"/>
                <w:b/>
                <w:bCs/>
                <w:szCs w:val="18"/>
              </w:rPr>
            </w:pPr>
            <w:r>
              <w:rPr>
                <w:rFonts w:ascii="Arial" w:hAnsi="Arial" w:cs="Arial"/>
                <w:b/>
                <w:bCs/>
                <w:szCs w:val="18"/>
              </w:rPr>
              <w:t>3</w:t>
            </w:r>
            <w:r w:rsidR="00B5338D">
              <w:rPr>
                <w:rFonts w:ascii="Arial" w:hAnsi="Arial" w:cs="Arial"/>
                <w:b/>
                <w:bCs/>
                <w:szCs w:val="18"/>
              </w:rPr>
              <w:t>5</w:t>
            </w:r>
          </w:p>
        </w:tc>
        <w:tc>
          <w:tcPr>
            <w:tcW w:w="850" w:type="dxa"/>
            <w:tcBorders>
              <w:top w:val="single" w:sz="4" w:space="0" w:color="000000"/>
              <w:left w:val="single" w:sz="4" w:space="0" w:color="000000"/>
              <w:bottom w:val="single" w:sz="4" w:space="0" w:color="000000"/>
              <w:right w:val="nil"/>
            </w:tcBorders>
            <w:vAlign w:val="center"/>
          </w:tcPr>
          <w:p w14:paraId="40150727" w14:textId="30E04513" w:rsidR="00E24597" w:rsidRPr="00E24597" w:rsidRDefault="00E24597" w:rsidP="00E24597">
            <w:pPr>
              <w:pStyle w:val="Contedodatabela"/>
              <w:jc w:val="center"/>
              <w:rPr>
                <w:rFonts w:ascii="Arial" w:hAnsi="Arial" w:cs="Arial"/>
              </w:rPr>
            </w:pPr>
            <w:r w:rsidRPr="00E24597">
              <w:rPr>
                <w:rFonts w:ascii="Arial" w:hAnsi="Arial" w:cs="Arial"/>
                <w:color w:val="000000"/>
              </w:rPr>
              <w:t>200</w:t>
            </w:r>
          </w:p>
        </w:tc>
        <w:tc>
          <w:tcPr>
            <w:tcW w:w="850" w:type="dxa"/>
            <w:tcBorders>
              <w:top w:val="single" w:sz="4" w:space="0" w:color="000000"/>
              <w:left w:val="single" w:sz="4" w:space="0" w:color="000000"/>
              <w:bottom w:val="single" w:sz="4" w:space="0" w:color="000000"/>
              <w:right w:val="nil"/>
            </w:tcBorders>
            <w:vAlign w:val="center"/>
          </w:tcPr>
          <w:p w14:paraId="01C0446E" w14:textId="26C6C52B" w:rsidR="00E24597" w:rsidRPr="00E24597" w:rsidRDefault="00E24597" w:rsidP="00E24597">
            <w:pPr>
              <w:jc w:val="center"/>
              <w:rPr>
                <w:rFonts w:ascii="Arial" w:hAnsi="Arial" w:cs="Arial"/>
              </w:rPr>
            </w:pPr>
            <w:r w:rsidRPr="00E24597">
              <w:rPr>
                <w:rFonts w:ascii="Arial" w:hAnsi="Arial" w:cs="Arial"/>
                <w:color w:val="000000"/>
              </w:rPr>
              <w:t>M</w:t>
            </w:r>
          </w:p>
        </w:tc>
        <w:tc>
          <w:tcPr>
            <w:tcW w:w="7370" w:type="dxa"/>
            <w:tcBorders>
              <w:top w:val="single" w:sz="4" w:space="0" w:color="000000"/>
              <w:left w:val="single" w:sz="4" w:space="0" w:color="000000"/>
              <w:bottom w:val="single" w:sz="4" w:space="0" w:color="000000"/>
              <w:right w:val="single" w:sz="4" w:space="0" w:color="000000"/>
            </w:tcBorders>
            <w:vAlign w:val="center"/>
          </w:tcPr>
          <w:p w14:paraId="480DDA98" w14:textId="3286BF3D" w:rsidR="00E24597" w:rsidRPr="00E24597" w:rsidRDefault="00E24597" w:rsidP="00E24597">
            <w:pPr>
              <w:pStyle w:val="Contedodatabela"/>
              <w:rPr>
                <w:rFonts w:ascii="Arial" w:hAnsi="Arial" w:cs="Arial"/>
              </w:rPr>
            </w:pPr>
            <w:r w:rsidRPr="00E24597">
              <w:rPr>
                <w:rFonts w:ascii="Arial" w:hAnsi="Arial" w:cs="Arial"/>
                <w:color w:val="000000"/>
              </w:rPr>
              <w:t>Locação de treliça Q30 para eventos de 3 (três) dias</w:t>
            </w:r>
          </w:p>
        </w:tc>
      </w:tr>
      <w:tr w:rsidR="00E24597" w:rsidRPr="00F113B2" w14:paraId="1E7AF23E" w14:textId="77777777" w:rsidTr="00064DD4">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35C117B8" w14:textId="10A6E63F" w:rsidR="00E24597" w:rsidRDefault="00E24597" w:rsidP="00B5338D">
            <w:pPr>
              <w:jc w:val="center"/>
              <w:rPr>
                <w:rFonts w:ascii="Arial" w:hAnsi="Arial" w:cs="Arial"/>
                <w:b/>
                <w:bCs/>
                <w:szCs w:val="18"/>
              </w:rPr>
            </w:pPr>
            <w:r>
              <w:rPr>
                <w:rFonts w:ascii="Arial" w:hAnsi="Arial" w:cs="Arial"/>
                <w:b/>
                <w:bCs/>
                <w:szCs w:val="18"/>
              </w:rPr>
              <w:t>3</w:t>
            </w:r>
            <w:r w:rsidR="00B5338D">
              <w:rPr>
                <w:rFonts w:ascii="Arial" w:hAnsi="Arial" w:cs="Arial"/>
                <w:b/>
                <w:bCs/>
                <w:szCs w:val="18"/>
              </w:rPr>
              <w:t>6</w:t>
            </w:r>
          </w:p>
        </w:tc>
        <w:tc>
          <w:tcPr>
            <w:tcW w:w="850" w:type="dxa"/>
            <w:tcBorders>
              <w:top w:val="single" w:sz="4" w:space="0" w:color="000000"/>
              <w:left w:val="single" w:sz="4" w:space="0" w:color="000000"/>
              <w:bottom w:val="single" w:sz="4" w:space="0" w:color="000000"/>
              <w:right w:val="nil"/>
            </w:tcBorders>
            <w:vAlign w:val="center"/>
          </w:tcPr>
          <w:p w14:paraId="4BB7AD28" w14:textId="76635EF9" w:rsidR="00E24597" w:rsidRPr="00E24597" w:rsidRDefault="00E24597" w:rsidP="00E24597">
            <w:pPr>
              <w:pStyle w:val="Contedodatabela"/>
              <w:jc w:val="center"/>
              <w:rPr>
                <w:rFonts w:ascii="Arial" w:hAnsi="Arial" w:cs="Arial"/>
              </w:rPr>
            </w:pPr>
            <w:r w:rsidRPr="00E24597">
              <w:rPr>
                <w:rFonts w:ascii="Arial" w:hAnsi="Arial" w:cs="Arial"/>
                <w:color w:val="000000"/>
              </w:rPr>
              <w:t>500</w:t>
            </w:r>
          </w:p>
        </w:tc>
        <w:tc>
          <w:tcPr>
            <w:tcW w:w="850" w:type="dxa"/>
            <w:tcBorders>
              <w:top w:val="single" w:sz="4" w:space="0" w:color="000000"/>
              <w:left w:val="single" w:sz="4" w:space="0" w:color="000000"/>
              <w:bottom w:val="single" w:sz="4" w:space="0" w:color="000000"/>
              <w:right w:val="nil"/>
            </w:tcBorders>
            <w:vAlign w:val="center"/>
          </w:tcPr>
          <w:p w14:paraId="607AC407" w14:textId="5D3F722A" w:rsidR="00E24597" w:rsidRPr="00E24597" w:rsidRDefault="00E24597" w:rsidP="00E24597">
            <w:pPr>
              <w:jc w:val="center"/>
              <w:rPr>
                <w:rFonts w:ascii="Arial" w:hAnsi="Arial" w:cs="Arial"/>
              </w:rPr>
            </w:pPr>
            <w:r w:rsidRPr="00E24597">
              <w:rPr>
                <w:rFonts w:ascii="Arial" w:hAnsi="Arial" w:cs="Arial"/>
                <w:color w:val="000000"/>
              </w:rPr>
              <w:t>M</w:t>
            </w:r>
          </w:p>
        </w:tc>
        <w:tc>
          <w:tcPr>
            <w:tcW w:w="7370" w:type="dxa"/>
            <w:tcBorders>
              <w:top w:val="single" w:sz="4" w:space="0" w:color="000000"/>
              <w:left w:val="single" w:sz="4" w:space="0" w:color="000000"/>
              <w:bottom w:val="single" w:sz="4" w:space="0" w:color="000000"/>
              <w:right w:val="single" w:sz="4" w:space="0" w:color="000000"/>
            </w:tcBorders>
            <w:vAlign w:val="center"/>
          </w:tcPr>
          <w:p w14:paraId="60BF1AFB" w14:textId="660B8AE6" w:rsidR="00E24597" w:rsidRPr="00E24597" w:rsidRDefault="00E24597" w:rsidP="00E24597">
            <w:pPr>
              <w:pStyle w:val="Contedodatabela"/>
              <w:rPr>
                <w:rFonts w:ascii="Arial" w:hAnsi="Arial" w:cs="Arial"/>
              </w:rPr>
            </w:pPr>
            <w:r w:rsidRPr="00E24597">
              <w:rPr>
                <w:rFonts w:ascii="Arial" w:hAnsi="Arial" w:cs="Arial"/>
                <w:color w:val="000000"/>
              </w:rPr>
              <w:t>Locação de cordão de lâmpadas para eventos de 03 (três) dias</w:t>
            </w:r>
          </w:p>
        </w:tc>
      </w:tr>
      <w:tr w:rsidR="00E24597" w:rsidRPr="00F113B2" w14:paraId="097F1CED" w14:textId="77777777" w:rsidTr="00064DD4">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DABECF1" w14:textId="2078E9E8" w:rsidR="00E24597" w:rsidRDefault="00E24597" w:rsidP="00B5338D">
            <w:pPr>
              <w:jc w:val="center"/>
              <w:rPr>
                <w:rFonts w:ascii="Arial" w:hAnsi="Arial" w:cs="Arial"/>
                <w:b/>
                <w:bCs/>
                <w:szCs w:val="18"/>
              </w:rPr>
            </w:pPr>
            <w:r>
              <w:rPr>
                <w:rFonts w:ascii="Arial" w:hAnsi="Arial" w:cs="Arial"/>
                <w:b/>
                <w:bCs/>
                <w:szCs w:val="18"/>
              </w:rPr>
              <w:t>3</w:t>
            </w:r>
            <w:r w:rsidR="00B5338D">
              <w:rPr>
                <w:rFonts w:ascii="Arial" w:hAnsi="Arial" w:cs="Arial"/>
                <w:b/>
                <w:bCs/>
                <w:szCs w:val="18"/>
              </w:rPr>
              <w:t>7</w:t>
            </w:r>
          </w:p>
        </w:tc>
        <w:tc>
          <w:tcPr>
            <w:tcW w:w="850" w:type="dxa"/>
            <w:tcBorders>
              <w:top w:val="single" w:sz="4" w:space="0" w:color="000000"/>
              <w:left w:val="single" w:sz="4" w:space="0" w:color="000000"/>
              <w:bottom w:val="single" w:sz="4" w:space="0" w:color="000000"/>
              <w:right w:val="nil"/>
            </w:tcBorders>
            <w:vAlign w:val="center"/>
          </w:tcPr>
          <w:p w14:paraId="77ADD122" w14:textId="63DC8AFF" w:rsidR="00E24597" w:rsidRPr="00E24597" w:rsidRDefault="00E24597" w:rsidP="00E24597">
            <w:pPr>
              <w:pStyle w:val="Contedodatabela"/>
              <w:jc w:val="center"/>
              <w:rPr>
                <w:rFonts w:ascii="Arial" w:hAnsi="Arial" w:cs="Arial"/>
              </w:rPr>
            </w:pPr>
            <w:r w:rsidRPr="00E24597">
              <w:rPr>
                <w:rFonts w:ascii="Arial" w:hAnsi="Arial" w:cs="Arial"/>
                <w:color w:val="000000"/>
              </w:rPr>
              <w:t>450</w:t>
            </w:r>
          </w:p>
        </w:tc>
        <w:tc>
          <w:tcPr>
            <w:tcW w:w="850" w:type="dxa"/>
            <w:tcBorders>
              <w:top w:val="single" w:sz="4" w:space="0" w:color="000000"/>
              <w:left w:val="single" w:sz="4" w:space="0" w:color="000000"/>
              <w:bottom w:val="single" w:sz="4" w:space="0" w:color="000000"/>
              <w:right w:val="nil"/>
            </w:tcBorders>
            <w:vAlign w:val="center"/>
          </w:tcPr>
          <w:p w14:paraId="623D01A8" w14:textId="1ECD32A1" w:rsidR="00E24597" w:rsidRPr="00E24597" w:rsidRDefault="00E24597" w:rsidP="00E24597">
            <w:pPr>
              <w:jc w:val="center"/>
              <w:rPr>
                <w:rFonts w:ascii="Arial" w:hAnsi="Arial" w:cs="Arial"/>
              </w:rPr>
            </w:pPr>
            <w:r w:rsidRPr="00E24597">
              <w:rPr>
                <w:rFonts w:ascii="Arial" w:hAnsi="Arial" w:cs="Arial"/>
                <w:color w:val="000000"/>
              </w:rPr>
              <w:t>M²</w:t>
            </w:r>
          </w:p>
        </w:tc>
        <w:tc>
          <w:tcPr>
            <w:tcW w:w="7370" w:type="dxa"/>
            <w:tcBorders>
              <w:top w:val="single" w:sz="4" w:space="0" w:color="000000"/>
              <w:left w:val="single" w:sz="4" w:space="0" w:color="000000"/>
              <w:bottom w:val="single" w:sz="4" w:space="0" w:color="000000"/>
              <w:right w:val="single" w:sz="4" w:space="0" w:color="000000"/>
            </w:tcBorders>
            <w:vAlign w:val="center"/>
          </w:tcPr>
          <w:p w14:paraId="5975710E" w14:textId="411C03BC" w:rsidR="00E24597" w:rsidRPr="00E24597" w:rsidRDefault="00E24597" w:rsidP="00E24597">
            <w:pPr>
              <w:pStyle w:val="Contedodatabela"/>
              <w:rPr>
                <w:rFonts w:ascii="Arial" w:hAnsi="Arial" w:cs="Arial"/>
              </w:rPr>
            </w:pPr>
            <w:r w:rsidRPr="00E24597">
              <w:rPr>
                <w:rFonts w:ascii="Arial" w:hAnsi="Arial" w:cs="Arial"/>
                <w:color w:val="000000"/>
              </w:rPr>
              <w:t>Locação de decoração de tecido para eventos de 03 (três) dias</w:t>
            </w:r>
          </w:p>
        </w:tc>
      </w:tr>
      <w:tr w:rsidR="00E24597" w:rsidRPr="00F113B2" w14:paraId="7E8E1434" w14:textId="77777777" w:rsidTr="00064DD4">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C8566B8" w14:textId="2510E198" w:rsidR="00E24597" w:rsidRDefault="00E24597" w:rsidP="00B5338D">
            <w:pPr>
              <w:jc w:val="center"/>
              <w:rPr>
                <w:rFonts w:ascii="Arial" w:hAnsi="Arial" w:cs="Arial"/>
                <w:b/>
                <w:bCs/>
                <w:szCs w:val="18"/>
              </w:rPr>
            </w:pPr>
            <w:r>
              <w:rPr>
                <w:rFonts w:ascii="Arial" w:hAnsi="Arial" w:cs="Arial"/>
                <w:b/>
                <w:bCs/>
                <w:szCs w:val="18"/>
              </w:rPr>
              <w:t>3</w:t>
            </w:r>
            <w:r w:rsidR="00B5338D">
              <w:rPr>
                <w:rFonts w:ascii="Arial" w:hAnsi="Arial" w:cs="Arial"/>
                <w:b/>
                <w:bCs/>
                <w:szCs w:val="18"/>
              </w:rPr>
              <w:t>8</w:t>
            </w:r>
          </w:p>
        </w:tc>
        <w:tc>
          <w:tcPr>
            <w:tcW w:w="850" w:type="dxa"/>
            <w:tcBorders>
              <w:top w:val="single" w:sz="4" w:space="0" w:color="000000"/>
              <w:left w:val="single" w:sz="4" w:space="0" w:color="000000"/>
              <w:bottom w:val="single" w:sz="4" w:space="0" w:color="000000"/>
              <w:right w:val="nil"/>
            </w:tcBorders>
            <w:vAlign w:val="center"/>
          </w:tcPr>
          <w:p w14:paraId="54C28AA4" w14:textId="6AC81471" w:rsidR="00E24597" w:rsidRPr="00E24597" w:rsidRDefault="00E24597" w:rsidP="00E24597">
            <w:pPr>
              <w:pStyle w:val="Contedodatabela"/>
              <w:jc w:val="center"/>
              <w:rPr>
                <w:rFonts w:ascii="Arial" w:hAnsi="Arial" w:cs="Arial"/>
              </w:rPr>
            </w:pPr>
            <w:r w:rsidRPr="00E24597">
              <w:rPr>
                <w:rFonts w:ascii="Arial" w:hAnsi="Arial" w:cs="Arial"/>
                <w:color w:val="000000"/>
              </w:rPr>
              <w:t>250</w:t>
            </w:r>
          </w:p>
        </w:tc>
        <w:tc>
          <w:tcPr>
            <w:tcW w:w="850" w:type="dxa"/>
            <w:tcBorders>
              <w:top w:val="single" w:sz="4" w:space="0" w:color="000000"/>
              <w:left w:val="single" w:sz="4" w:space="0" w:color="000000"/>
              <w:bottom w:val="single" w:sz="4" w:space="0" w:color="000000"/>
              <w:right w:val="nil"/>
            </w:tcBorders>
            <w:vAlign w:val="center"/>
          </w:tcPr>
          <w:p w14:paraId="464DA1B3" w14:textId="18C52864" w:rsidR="00E24597" w:rsidRPr="00E24597" w:rsidRDefault="00E24597" w:rsidP="00E24597">
            <w:pPr>
              <w:jc w:val="center"/>
              <w:rPr>
                <w:rFonts w:ascii="Arial" w:hAnsi="Arial" w:cs="Arial"/>
              </w:rPr>
            </w:pPr>
            <w:r w:rsidRPr="00E24597">
              <w:rPr>
                <w:rFonts w:ascii="Arial" w:hAnsi="Arial" w:cs="Arial"/>
                <w:color w:val="000000"/>
              </w:rPr>
              <w:t>M²</w:t>
            </w:r>
          </w:p>
        </w:tc>
        <w:tc>
          <w:tcPr>
            <w:tcW w:w="7370" w:type="dxa"/>
            <w:tcBorders>
              <w:top w:val="single" w:sz="4" w:space="0" w:color="000000"/>
              <w:left w:val="single" w:sz="4" w:space="0" w:color="000000"/>
              <w:bottom w:val="single" w:sz="4" w:space="0" w:color="000000"/>
              <w:right w:val="single" w:sz="4" w:space="0" w:color="000000"/>
            </w:tcBorders>
            <w:vAlign w:val="center"/>
          </w:tcPr>
          <w:p w14:paraId="2B412DFD" w14:textId="5EAB4930" w:rsidR="00E24597" w:rsidRPr="00E24597" w:rsidRDefault="00E24597" w:rsidP="00E24597">
            <w:pPr>
              <w:pStyle w:val="Contedodatabela"/>
              <w:rPr>
                <w:rFonts w:ascii="Arial" w:hAnsi="Arial" w:cs="Arial"/>
              </w:rPr>
            </w:pPr>
            <w:r w:rsidRPr="00E24597">
              <w:rPr>
                <w:rFonts w:ascii="Arial" w:hAnsi="Arial" w:cs="Arial"/>
                <w:color w:val="000000"/>
              </w:rPr>
              <w:t>Locação de decoração de tecido tipo cobertura para eventos de 03 (três) dias</w:t>
            </w:r>
          </w:p>
        </w:tc>
      </w:tr>
    </w:tbl>
    <w:p w14:paraId="576458B0" w14:textId="786CE766" w:rsidR="00E24597" w:rsidRDefault="00E24597" w:rsidP="00E24597">
      <w:pPr>
        <w:tabs>
          <w:tab w:val="left" w:pos="284"/>
        </w:tabs>
        <w:jc w:val="both"/>
        <w:rPr>
          <w:rFonts w:ascii="Arial" w:eastAsia="Arial" w:hAnsi="Arial" w:cs="Arial"/>
        </w:rPr>
      </w:pPr>
    </w:p>
    <w:p w14:paraId="55837B9C" w14:textId="217E6D07" w:rsidR="00906BC5" w:rsidRPr="00287D31" w:rsidRDefault="00906BC5" w:rsidP="005601BB">
      <w:pPr>
        <w:numPr>
          <w:ilvl w:val="0"/>
          <w:numId w:val="9"/>
        </w:numPr>
        <w:tabs>
          <w:tab w:val="left" w:pos="284"/>
        </w:tabs>
        <w:jc w:val="both"/>
        <w:rPr>
          <w:rFonts w:ascii="Arial" w:eastAsia="Arial" w:hAnsi="Arial" w:cs="Arial"/>
        </w:rPr>
      </w:pPr>
      <w:r w:rsidRPr="00B039A0">
        <w:rPr>
          <w:rFonts w:ascii="Arial" w:hAnsi="Arial" w:cs="Arial"/>
        </w:rPr>
        <w:t>Descritivo técnico:</w:t>
      </w:r>
    </w:p>
    <w:p w14:paraId="0A295A12" w14:textId="0795992D" w:rsidR="00287D31" w:rsidRDefault="00287D31" w:rsidP="00287D31">
      <w:pPr>
        <w:tabs>
          <w:tab w:val="left" w:pos="284"/>
        </w:tabs>
        <w:jc w:val="both"/>
        <w:rPr>
          <w:rFonts w:ascii="Arial" w:hAnsi="Arial" w:cs="Arial"/>
        </w:rPr>
      </w:pPr>
    </w:p>
    <w:p w14:paraId="724ECE62" w14:textId="6764E549" w:rsidR="002814BF" w:rsidRPr="002814BF" w:rsidRDefault="002814BF" w:rsidP="002814BF">
      <w:pPr>
        <w:pStyle w:val="Standard"/>
        <w:snapToGrid w:val="0"/>
        <w:jc w:val="both"/>
        <w:rPr>
          <w:rFonts w:ascii="Arial" w:hAnsi="Arial" w:cs="Arial"/>
          <w:b/>
          <w:bCs/>
        </w:rPr>
      </w:pPr>
      <w:r w:rsidRPr="002814BF">
        <w:rPr>
          <w:rFonts w:ascii="Arial" w:hAnsi="Arial" w:cs="Arial"/>
          <w:b/>
          <w:bCs/>
          <w:color w:val="000000"/>
          <w:lang w:eastAsia="en-US"/>
        </w:rPr>
        <w:t xml:space="preserve">Item </w:t>
      </w:r>
      <w:r>
        <w:rPr>
          <w:rFonts w:ascii="Arial" w:hAnsi="Arial" w:cs="Arial"/>
          <w:b/>
          <w:bCs/>
          <w:color w:val="000000"/>
          <w:lang w:eastAsia="en-US"/>
        </w:rPr>
        <w:t>1</w:t>
      </w:r>
      <w:r w:rsidR="00B5338D">
        <w:rPr>
          <w:rFonts w:ascii="Arial" w:hAnsi="Arial" w:cs="Arial"/>
          <w:b/>
          <w:bCs/>
          <w:color w:val="000000"/>
          <w:lang w:eastAsia="en-US"/>
        </w:rPr>
        <w:t>4</w:t>
      </w:r>
      <w:r w:rsidRPr="002814BF">
        <w:rPr>
          <w:rFonts w:ascii="Arial" w:hAnsi="Arial" w:cs="Arial"/>
          <w:b/>
          <w:bCs/>
          <w:color w:val="000000"/>
          <w:lang w:eastAsia="en-US"/>
        </w:rPr>
        <w:t>:</w:t>
      </w:r>
    </w:p>
    <w:p w14:paraId="54508009" w14:textId="77777777" w:rsidR="002814BF" w:rsidRPr="002814BF" w:rsidRDefault="002814BF" w:rsidP="002814BF">
      <w:pPr>
        <w:pStyle w:val="Standard"/>
        <w:snapToGrid w:val="0"/>
        <w:jc w:val="both"/>
        <w:rPr>
          <w:rFonts w:ascii="Arial" w:hAnsi="Arial" w:cs="Arial"/>
        </w:rPr>
      </w:pPr>
      <w:r w:rsidRPr="002814BF">
        <w:rPr>
          <w:rFonts w:ascii="Arial" w:hAnsi="Arial" w:cs="Arial"/>
          <w:color w:val="000000"/>
          <w:lang w:eastAsia="en-US"/>
        </w:rPr>
        <w:t xml:space="preserve">A Locação do </w:t>
      </w:r>
      <w:proofErr w:type="spellStart"/>
      <w:r w:rsidRPr="002814BF">
        <w:rPr>
          <w:rFonts w:ascii="Arial" w:hAnsi="Arial" w:cs="Arial"/>
          <w:color w:val="000000"/>
          <w:lang w:eastAsia="en-US"/>
        </w:rPr>
        <w:t>backdrop</w:t>
      </w:r>
      <w:proofErr w:type="spellEnd"/>
      <w:r w:rsidRPr="002814BF">
        <w:rPr>
          <w:rFonts w:ascii="Arial" w:hAnsi="Arial" w:cs="Arial"/>
          <w:color w:val="000000"/>
          <w:lang w:eastAsia="en-US"/>
        </w:rPr>
        <w:t xml:space="preserve"> será para fundo de palco, devendo ser fixado no chão e a área de impressão ficar acima do piso do palco. A altura do palco poderá variar de 0,80m à 1,80m.</w:t>
      </w:r>
    </w:p>
    <w:p w14:paraId="2F4CAB9E" w14:textId="77777777" w:rsidR="002814BF" w:rsidRPr="002814BF" w:rsidRDefault="002814BF" w:rsidP="002814BF">
      <w:pPr>
        <w:pStyle w:val="Standard"/>
        <w:jc w:val="both"/>
        <w:rPr>
          <w:rFonts w:ascii="Arial" w:hAnsi="Arial" w:cs="Arial"/>
          <w:color w:val="000000"/>
          <w:lang w:eastAsia="en-US"/>
        </w:rPr>
      </w:pPr>
    </w:p>
    <w:p w14:paraId="2B6097C7" w14:textId="055F17EB" w:rsidR="002814BF" w:rsidRPr="002814BF" w:rsidRDefault="002814BF" w:rsidP="002814BF">
      <w:pPr>
        <w:pStyle w:val="Standard"/>
        <w:jc w:val="both"/>
        <w:rPr>
          <w:rFonts w:ascii="Arial" w:hAnsi="Arial" w:cs="Arial"/>
          <w:b/>
          <w:bCs/>
        </w:rPr>
      </w:pPr>
      <w:r w:rsidRPr="002814BF">
        <w:rPr>
          <w:rFonts w:ascii="Arial" w:hAnsi="Arial" w:cs="Arial"/>
          <w:b/>
          <w:bCs/>
          <w:color w:val="000000"/>
          <w:lang w:eastAsia="en-US"/>
        </w:rPr>
        <w:t xml:space="preserve">Item </w:t>
      </w:r>
      <w:r>
        <w:rPr>
          <w:rFonts w:ascii="Arial" w:hAnsi="Arial" w:cs="Arial"/>
          <w:b/>
          <w:bCs/>
          <w:color w:val="000000"/>
          <w:lang w:eastAsia="en-US"/>
        </w:rPr>
        <w:t>1</w:t>
      </w:r>
      <w:r w:rsidR="00B5338D">
        <w:rPr>
          <w:rFonts w:ascii="Arial" w:hAnsi="Arial" w:cs="Arial"/>
          <w:b/>
          <w:bCs/>
          <w:color w:val="000000"/>
          <w:lang w:eastAsia="en-US"/>
        </w:rPr>
        <w:t>5</w:t>
      </w:r>
      <w:r w:rsidRPr="002814BF">
        <w:rPr>
          <w:rFonts w:ascii="Arial" w:hAnsi="Arial" w:cs="Arial"/>
          <w:b/>
          <w:bCs/>
          <w:color w:val="000000"/>
          <w:lang w:eastAsia="en-US"/>
        </w:rPr>
        <w:t>:</w:t>
      </w:r>
    </w:p>
    <w:p w14:paraId="33AB7CCB" w14:textId="77777777" w:rsidR="002814BF" w:rsidRPr="002814BF" w:rsidRDefault="002814BF" w:rsidP="002814BF">
      <w:pPr>
        <w:pStyle w:val="Standard"/>
        <w:jc w:val="both"/>
        <w:rPr>
          <w:rFonts w:ascii="Arial" w:hAnsi="Arial" w:cs="Arial"/>
        </w:rPr>
      </w:pPr>
      <w:r w:rsidRPr="002814BF">
        <w:rPr>
          <w:rFonts w:ascii="Arial" w:hAnsi="Arial" w:cs="Arial"/>
        </w:rPr>
        <w:t>Locação de gerador em funcionamento, pelo período de 24 horas por dia.</w:t>
      </w:r>
    </w:p>
    <w:p w14:paraId="54DF46DF" w14:textId="77777777" w:rsidR="002814BF" w:rsidRPr="002814BF" w:rsidRDefault="002814BF" w:rsidP="002814BF">
      <w:pPr>
        <w:pStyle w:val="Contedodetabela"/>
        <w:snapToGrid w:val="0"/>
        <w:jc w:val="both"/>
        <w:rPr>
          <w:rFonts w:ascii="Arial" w:hAnsi="Arial" w:cs="Arial"/>
          <w:sz w:val="20"/>
          <w:szCs w:val="20"/>
        </w:rPr>
      </w:pPr>
      <w:r w:rsidRPr="002814BF">
        <w:rPr>
          <w:rFonts w:ascii="Arial" w:hAnsi="Arial" w:cs="Arial"/>
          <w:color w:val="000000"/>
          <w:sz w:val="20"/>
          <w:szCs w:val="20"/>
        </w:rPr>
        <w:t>A empresa vencedora será responsável pelo combustível necessário para o funcionamento dos geradores, bem como deverá disponibilizar um técnico durante todo o período de realização dos eventos, para eventuais falhas de funcionamento.</w:t>
      </w:r>
    </w:p>
    <w:p w14:paraId="14AEABA9" w14:textId="77777777" w:rsidR="002814BF" w:rsidRPr="002814BF" w:rsidRDefault="002814BF" w:rsidP="002814BF">
      <w:pPr>
        <w:pStyle w:val="Contedodetabela"/>
        <w:snapToGrid w:val="0"/>
        <w:jc w:val="both"/>
        <w:rPr>
          <w:rFonts w:ascii="Arial" w:hAnsi="Arial" w:cs="Arial"/>
          <w:sz w:val="20"/>
          <w:szCs w:val="20"/>
        </w:rPr>
      </w:pPr>
      <w:r w:rsidRPr="002814BF">
        <w:rPr>
          <w:rFonts w:ascii="Arial" w:hAnsi="Arial" w:cs="Arial"/>
          <w:color w:val="000000"/>
          <w:sz w:val="20"/>
          <w:szCs w:val="20"/>
          <w:lang w:eastAsia="en-US"/>
        </w:rPr>
        <w:t>Os geradores deverão dispor de cabos suficientes e chave para conexão elétrica.</w:t>
      </w:r>
    </w:p>
    <w:p w14:paraId="0BFC3349" w14:textId="77777777" w:rsidR="002814BF" w:rsidRPr="002814BF" w:rsidRDefault="002814BF" w:rsidP="002814BF">
      <w:pPr>
        <w:pStyle w:val="Standard"/>
        <w:jc w:val="both"/>
        <w:rPr>
          <w:rFonts w:ascii="Arial" w:hAnsi="Arial" w:cs="Arial"/>
          <w:color w:val="000000"/>
          <w:lang w:eastAsia="en-US"/>
        </w:rPr>
      </w:pPr>
      <w:r w:rsidRPr="002814BF">
        <w:rPr>
          <w:rFonts w:ascii="Arial" w:hAnsi="Arial" w:cs="Arial"/>
          <w:color w:val="000000"/>
          <w:lang w:eastAsia="en-US"/>
        </w:rPr>
        <w:t>A empresa contratada será responsável por energizar os equipamentos até a fonte de energia disponível (cabeamento até o gerador), assim como deverá realizar a troca imediata do mesmo, sem ônus para a contratante, caso não seja possível corrigir eventual falha.</w:t>
      </w:r>
    </w:p>
    <w:p w14:paraId="65483688" w14:textId="77777777" w:rsidR="002814BF" w:rsidRPr="002814BF" w:rsidRDefault="002814BF" w:rsidP="002814BF">
      <w:pPr>
        <w:pStyle w:val="Standard"/>
        <w:jc w:val="both"/>
        <w:rPr>
          <w:rFonts w:ascii="Arial" w:eastAsia="SimSun" w:hAnsi="Arial" w:cs="Arial"/>
          <w:color w:val="000000"/>
          <w:kern w:val="2"/>
          <w:lang w:bidi="hi-IN"/>
        </w:rPr>
      </w:pPr>
    </w:p>
    <w:p w14:paraId="1E60F665" w14:textId="01523977" w:rsidR="002814BF" w:rsidRPr="002814BF" w:rsidRDefault="002814BF" w:rsidP="002814BF">
      <w:pPr>
        <w:pStyle w:val="Standard"/>
        <w:jc w:val="both"/>
        <w:rPr>
          <w:rFonts w:ascii="Arial" w:hAnsi="Arial" w:cs="Arial"/>
          <w:b/>
          <w:bCs/>
        </w:rPr>
      </w:pPr>
      <w:r w:rsidRPr="002814BF">
        <w:rPr>
          <w:rFonts w:ascii="Arial" w:hAnsi="Arial" w:cs="Arial"/>
          <w:b/>
          <w:bCs/>
        </w:rPr>
        <w:t>Itens</w:t>
      </w:r>
      <w:r w:rsidR="00B5338D">
        <w:rPr>
          <w:rFonts w:ascii="Arial" w:hAnsi="Arial" w:cs="Arial"/>
          <w:b/>
          <w:bCs/>
        </w:rPr>
        <w:t xml:space="preserve"> </w:t>
      </w:r>
      <w:r>
        <w:rPr>
          <w:rFonts w:ascii="Arial" w:hAnsi="Arial" w:cs="Arial"/>
          <w:b/>
          <w:bCs/>
        </w:rPr>
        <w:t>02, 1</w:t>
      </w:r>
      <w:r w:rsidR="00B5338D">
        <w:rPr>
          <w:rFonts w:ascii="Arial" w:hAnsi="Arial" w:cs="Arial"/>
          <w:b/>
          <w:bCs/>
        </w:rPr>
        <w:t>6</w:t>
      </w:r>
      <w:r>
        <w:rPr>
          <w:rFonts w:ascii="Arial" w:hAnsi="Arial" w:cs="Arial"/>
          <w:b/>
          <w:bCs/>
        </w:rPr>
        <w:t xml:space="preserve"> a 1</w:t>
      </w:r>
      <w:r w:rsidR="00B5338D">
        <w:rPr>
          <w:rFonts w:ascii="Arial" w:hAnsi="Arial" w:cs="Arial"/>
          <w:b/>
          <w:bCs/>
        </w:rPr>
        <w:t>8</w:t>
      </w:r>
      <w:r>
        <w:rPr>
          <w:rFonts w:ascii="Arial" w:hAnsi="Arial" w:cs="Arial"/>
          <w:b/>
          <w:bCs/>
        </w:rPr>
        <w:t>, 3</w:t>
      </w:r>
      <w:r w:rsidR="00B5338D">
        <w:rPr>
          <w:rFonts w:ascii="Arial" w:hAnsi="Arial" w:cs="Arial"/>
          <w:b/>
          <w:bCs/>
        </w:rPr>
        <w:t>4</w:t>
      </w:r>
      <w:r w:rsidRPr="002814BF">
        <w:rPr>
          <w:rFonts w:ascii="Arial" w:hAnsi="Arial" w:cs="Arial"/>
          <w:b/>
          <w:bCs/>
        </w:rPr>
        <w:t>:</w:t>
      </w:r>
    </w:p>
    <w:p w14:paraId="08D94541" w14:textId="77777777" w:rsidR="002814BF" w:rsidRPr="002814BF" w:rsidRDefault="002814BF" w:rsidP="002814BF">
      <w:pPr>
        <w:pStyle w:val="Standard"/>
        <w:jc w:val="both"/>
        <w:rPr>
          <w:rFonts w:ascii="Arial" w:hAnsi="Arial" w:cs="Arial"/>
        </w:rPr>
      </w:pPr>
      <w:r w:rsidRPr="002814BF">
        <w:rPr>
          <w:rFonts w:ascii="Arial" w:hAnsi="Arial" w:cs="Arial"/>
        </w:rPr>
        <w:t>Locação de gerador em funcionamento, pelo período de 12 horas por dia.</w:t>
      </w:r>
    </w:p>
    <w:p w14:paraId="124289CF" w14:textId="77777777" w:rsidR="002814BF" w:rsidRPr="002814BF" w:rsidRDefault="002814BF" w:rsidP="002814BF">
      <w:pPr>
        <w:pStyle w:val="Contedodetabela"/>
        <w:snapToGrid w:val="0"/>
        <w:jc w:val="both"/>
        <w:rPr>
          <w:rFonts w:ascii="Arial" w:hAnsi="Arial" w:cs="Arial"/>
          <w:sz w:val="20"/>
          <w:szCs w:val="20"/>
        </w:rPr>
      </w:pPr>
      <w:r w:rsidRPr="002814BF">
        <w:rPr>
          <w:rFonts w:ascii="Arial" w:hAnsi="Arial" w:cs="Arial"/>
          <w:color w:val="000000"/>
          <w:sz w:val="20"/>
          <w:szCs w:val="20"/>
        </w:rPr>
        <w:t>A empresa vencedora será responsável pelo combustível necessário para o funcionamento dos geradores, bem como deverá disponibilizar um técnico durante todo o período de realização dos eventos, para eventuais falhas de funcionamento.</w:t>
      </w:r>
    </w:p>
    <w:p w14:paraId="1DAD90B6" w14:textId="77777777" w:rsidR="002814BF" w:rsidRPr="002814BF" w:rsidRDefault="002814BF" w:rsidP="002814BF">
      <w:pPr>
        <w:pStyle w:val="Contedodetabela"/>
        <w:snapToGrid w:val="0"/>
        <w:jc w:val="both"/>
        <w:rPr>
          <w:rFonts w:ascii="Arial" w:hAnsi="Arial" w:cs="Arial"/>
          <w:sz w:val="20"/>
          <w:szCs w:val="20"/>
        </w:rPr>
      </w:pPr>
      <w:r w:rsidRPr="002814BF">
        <w:rPr>
          <w:rFonts w:ascii="Arial" w:hAnsi="Arial" w:cs="Arial"/>
          <w:color w:val="000000"/>
          <w:sz w:val="20"/>
          <w:szCs w:val="20"/>
          <w:lang w:eastAsia="en-US"/>
        </w:rPr>
        <w:t>Os geradores deverão dispor de cabos suficientes e chave para conexão elétrica.</w:t>
      </w:r>
    </w:p>
    <w:p w14:paraId="269546AC" w14:textId="77777777" w:rsidR="002814BF" w:rsidRPr="002814BF" w:rsidRDefault="002814BF" w:rsidP="002814BF">
      <w:pPr>
        <w:pStyle w:val="Standard"/>
        <w:jc w:val="both"/>
        <w:rPr>
          <w:rFonts w:ascii="Arial" w:hAnsi="Arial" w:cs="Arial"/>
          <w:color w:val="000000"/>
          <w:lang w:eastAsia="en-US"/>
        </w:rPr>
      </w:pPr>
      <w:r w:rsidRPr="002814BF">
        <w:rPr>
          <w:rFonts w:ascii="Arial" w:hAnsi="Arial" w:cs="Arial"/>
          <w:color w:val="000000"/>
          <w:lang w:eastAsia="en-US"/>
        </w:rPr>
        <w:t>A empresa contratada será responsável por energizar os equipamentos até a fonte de energia disponível (cabeamento até o gerador), assim como deverá realizar a troca imediata do mesmo, sem ônus para a contratante, caso não seja possível corrigir eventual falha.</w:t>
      </w:r>
    </w:p>
    <w:p w14:paraId="47C502EF" w14:textId="77777777" w:rsidR="002814BF" w:rsidRPr="002814BF" w:rsidRDefault="002814BF" w:rsidP="002814BF">
      <w:pPr>
        <w:pStyle w:val="Standard"/>
        <w:jc w:val="both"/>
        <w:rPr>
          <w:rFonts w:ascii="Arial" w:hAnsi="Arial" w:cs="Arial"/>
          <w:color w:val="000000"/>
          <w:lang w:eastAsia="en-US"/>
        </w:rPr>
      </w:pPr>
    </w:p>
    <w:p w14:paraId="6C0E6B7B" w14:textId="69427717" w:rsidR="002814BF" w:rsidRPr="002814BF" w:rsidRDefault="002814BF" w:rsidP="002814BF">
      <w:pPr>
        <w:pStyle w:val="Standard"/>
        <w:jc w:val="both"/>
        <w:rPr>
          <w:rFonts w:ascii="Arial" w:hAnsi="Arial" w:cs="Arial"/>
          <w:b/>
          <w:bCs/>
        </w:rPr>
      </w:pPr>
      <w:r w:rsidRPr="002814BF">
        <w:rPr>
          <w:rFonts w:ascii="Arial" w:hAnsi="Arial" w:cs="Arial"/>
          <w:b/>
          <w:bCs/>
          <w:color w:val="000000"/>
          <w:lang w:eastAsia="en-US"/>
        </w:rPr>
        <w:t xml:space="preserve">Itens </w:t>
      </w:r>
      <w:r w:rsidR="00B90FDA">
        <w:rPr>
          <w:rFonts w:ascii="Arial" w:hAnsi="Arial" w:cs="Arial"/>
          <w:b/>
          <w:bCs/>
          <w:color w:val="000000"/>
          <w:lang w:eastAsia="en-US"/>
        </w:rPr>
        <w:t>19, 20</w:t>
      </w:r>
      <w:r w:rsidRPr="002814BF">
        <w:rPr>
          <w:rFonts w:ascii="Arial" w:hAnsi="Arial" w:cs="Arial"/>
          <w:b/>
          <w:bCs/>
          <w:color w:val="000000"/>
          <w:lang w:eastAsia="en-US"/>
        </w:rPr>
        <w:t>:</w:t>
      </w:r>
    </w:p>
    <w:p w14:paraId="19AE28BE" w14:textId="73E901CB" w:rsidR="00B90FDA" w:rsidRPr="00517C68" w:rsidRDefault="002814BF" w:rsidP="00517C68">
      <w:pPr>
        <w:pStyle w:val="PargrafodaLista"/>
        <w:ind w:left="0"/>
        <w:jc w:val="both"/>
        <w:rPr>
          <w:rFonts w:ascii="Arial" w:hAnsi="Arial" w:cs="Arial"/>
          <w:sz w:val="20"/>
          <w:szCs w:val="20"/>
        </w:rPr>
      </w:pPr>
      <w:r w:rsidRPr="002814BF">
        <w:rPr>
          <w:rFonts w:ascii="Arial" w:eastAsia="Times New Roman" w:hAnsi="Arial" w:cs="Arial"/>
          <w:color w:val="000000"/>
          <w:sz w:val="20"/>
          <w:szCs w:val="20"/>
          <w:lang w:eastAsia="en-US"/>
        </w:rPr>
        <w:t>Locação de mesa bistrô em madeira com 02 banquetas, na cor tabaco, medida aproximada de 0,55cm x 0,99cm (largura x altura).</w:t>
      </w:r>
    </w:p>
    <w:p w14:paraId="3E6A5382" w14:textId="46333B2F" w:rsidR="002814BF" w:rsidRDefault="00517C68" w:rsidP="00B90FDA">
      <w:pPr>
        <w:pStyle w:val="PargrafodaLista"/>
        <w:spacing w:after="0" w:line="240" w:lineRule="auto"/>
        <w:ind w:left="0"/>
        <w:jc w:val="both"/>
        <w:rPr>
          <w:rFonts w:ascii="Arial" w:eastAsia="Times New Roman" w:hAnsi="Arial" w:cs="Arial"/>
          <w:b/>
          <w:bCs/>
          <w:color w:val="000000"/>
          <w:sz w:val="20"/>
          <w:szCs w:val="20"/>
          <w:lang w:eastAsia="en-US"/>
        </w:rPr>
      </w:pPr>
      <w:r>
        <w:rPr>
          <w:rFonts w:ascii="Arial" w:eastAsia="Times New Roman" w:hAnsi="Arial" w:cs="Arial"/>
          <w:b/>
          <w:bCs/>
          <w:color w:val="000000"/>
          <w:sz w:val="20"/>
          <w:szCs w:val="20"/>
          <w:lang w:eastAsia="en-US"/>
        </w:rPr>
        <w:t>Item 21</w:t>
      </w:r>
      <w:r w:rsidR="002814BF" w:rsidRPr="002814BF">
        <w:rPr>
          <w:rFonts w:ascii="Arial" w:eastAsia="Times New Roman" w:hAnsi="Arial" w:cs="Arial"/>
          <w:b/>
          <w:bCs/>
          <w:color w:val="000000"/>
          <w:sz w:val="20"/>
          <w:szCs w:val="20"/>
          <w:lang w:eastAsia="en-US"/>
        </w:rPr>
        <w:t>:</w:t>
      </w:r>
    </w:p>
    <w:p w14:paraId="4647EA58" w14:textId="10126823" w:rsidR="002814BF" w:rsidRPr="002814BF" w:rsidRDefault="002814BF" w:rsidP="00B90FDA">
      <w:pPr>
        <w:pStyle w:val="PargrafodaLista"/>
        <w:spacing w:after="0" w:line="240" w:lineRule="auto"/>
        <w:ind w:left="0"/>
        <w:jc w:val="both"/>
        <w:rPr>
          <w:rFonts w:ascii="Arial" w:hAnsi="Arial" w:cs="Arial"/>
          <w:sz w:val="20"/>
          <w:szCs w:val="20"/>
        </w:rPr>
      </w:pPr>
      <w:r w:rsidRPr="002814BF">
        <w:rPr>
          <w:rFonts w:ascii="Arial" w:hAnsi="Arial" w:cs="Arial"/>
          <w:color w:val="000000"/>
          <w:sz w:val="20"/>
          <w:szCs w:val="20"/>
        </w:rPr>
        <w:t>Locação de mesa de madeira estilo americana piquenique, com banco acoplado para 06 pessoas, medidas aproximada de no mínimo 1,95m</w:t>
      </w:r>
      <w:proofErr w:type="gramStart"/>
      <w:r w:rsidRPr="002814BF">
        <w:rPr>
          <w:rFonts w:ascii="Arial" w:hAnsi="Arial" w:cs="Arial"/>
          <w:color w:val="000000"/>
          <w:sz w:val="20"/>
          <w:szCs w:val="20"/>
        </w:rPr>
        <w:t xml:space="preserve">  </w:t>
      </w:r>
      <w:proofErr w:type="gramEnd"/>
      <w:r w:rsidRPr="002814BF">
        <w:rPr>
          <w:rFonts w:ascii="Arial" w:hAnsi="Arial" w:cs="Arial"/>
          <w:color w:val="000000"/>
          <w:sz w:val="20"/>
          <w:szCs w:val="20"/>
        </w:rPr>
        <w:t>x 1,60m x 0,85cm (comprimento x largura x altura).</w:t>
      </w:r>
    </w:p>
    <w:p w14:paraId="40B277E3" w14:textId="77777777" w:rsidR="00B90FDA" w:rsidRDefault="00B90FDA" w:rsidP="002814BF">
      <w:pPr>
        <w:pStyle w:val="Standard"/>
        <w:snapToGrid w:val="0"/>
        <w:jc w:val="both"/>
        <w:rPr>
          <w:rFonts w:ascii="Arial" w:hAnsi="Arial" w:cs="Arial"/>
          <w:b/>
          <w:bCs/>
          <w:color w:val="000000"/>
          <w:lang w:eastAsia="en-US"/>
        </w:rPr>
      </w:pPr>
    </w:p>
    <w:p w14:paraId="68F0CB4D" w14:textId="080F058B" w:rsidR="002814BF" w:rsidRDefault="002814BF" w:rsidP="002814BF">
      <w:pPr>
        <w:pStyle w:val="Standard"/>
        <w:snapToGrid w:val="0"/>
        <w:jc w:val="both"/>
        <w:rPr>
          <w:rFonts w:ascii="Arial" w:hAnsi="Arial" w:cs="Arial"/>
          <w:b/>
          <w:bCs/>
          <w:color w:val="000000"/>
          <w:lang w:eastAsia="en-US"/>
        </w:rPr>
      </w:pPr>
      <w:r w:rsidRPr="002814BF">
        <w:rPr>
          <w:rFonts w:ascii="Arial" w:hAnsi="Arial" w:cs="Arial"/>
          <w:b/>
          <w:bCs/>
          <w:color w:val="000000"/>
          <w:lang w:eastAsia="en-US"/>
        </w:rPr>
        <w:t>Itens</w:t>
      </w:r>
      <w:r w:rsidR="00517C68">
        <w:rPr>
          <w:rFonts w:ascii="Arial" w:hAnsi="Arial" w:cs="Arial"/>
          <w:b/>
          <w:bCs/>
          <w:color w:val="000000"/>
          <w:lang w:eastAsia="en-US"/>
        </w:rPr>
        <w:t xml:space="preserve"> 22, 23</w:t>
      </w:r>
      <w:r w:rsidRPr="002814BF">
        <w:rPr>
          <w:rFonts w:ascii="Arial" w:hAnsi="Arial" w:cs="Arial"/>
          <w:b/>
          <w:bCs/>
          <w:color w:val="000000"/>
          <w:lang w:eastAsia="en-US"/>
        </w:rPr>
        <w:t>:</w:t>
      </w:r>
    </w:p>
    <w:p w14:paraId="2763C731" w14:textId="78B43744" w:rsidR="002814BF" w:rsidRPr="002814BF" w:rsidRDefault="002814BF" w:rsidP="002814BF">
      <w:pPr>
        <w:pStyle w:val="Standard"/>
        <w:snapToGrid w:val="0"/>
        <w:jc w:val="both"/>
        <w:rPr>
          <w:rFonts w:ascii="Arial" w:hAnsi="Arial" w:cs="Arial"/>
          <w:lang w:eastAsia="en-US"/>
        </w:rPr>
      </w:pPr>
      <w:r w:rsidRPr="002814BF">
        <w:rPr>
          <w:rFonts w:ascii="Arial" w:hAnsi="Arial" w:cs="Arial"/>
          <w:lang w:eastAsia="en-US"/>
        </w:rPr>
        <w:t xml:space="preserve">Locação de conjunto de mesa com 04 (quatro) cadeiras em plásticos, nas cores pretas ou brancas, a serem definidas na ordem de serviço enviada pela Secretaria, sendo a dimensão do tampo da mesa </w:t>
      </w:r>
      <w:proofErr w:type="gramStart"/>
      <w:r w:rsidRPr="002814BF">
        <w:rPr>
          <w:rFonts w:ascii="Arial" w:hAnsi="Arial" w:cs="Arial"/>
          <w:lang w:eastAsia="en-US"/>
        </w:rPr>
        <w:t>70cm</w:t>
      </w:r>
      <w:proofErr w:type="gramEnd"/>
      <w:r w:rsidRPr="002814BF">
        <w:rPr>
          <w:rFonts w:ascii="Arial" w:hAnsi="Arial" w:cs="Arial"/>
          <w:lang w:eastAsia="en-US"/>
        </w:rPr>
        <w:t xml:space="preserve"> x 70cm, altura 80 cm e cada cadeiras deverá ter resistência mínima de 150 kg.</w:t>
      </w:r>
    </w:p>
    <w:p w14:paraId="39DD79F1" w14:textId="77777777" w:rsidR="002814BF" w:rsidRPr="002814BF" w:rsidRDefault="002814BF" w:rsidP="002814BF">
      <w:pPr>
        <w:pStyle w:val="Standard"/>
        <w:snapToGrid w:val="0"/>
        <w:jc w:val="both"/>
        <w:rPr>
          <w:rFonts w:ascii="Arial" w:hAnsi="Arial" w:cs="Arial"/>
          <w:lang w:eastAsia="en-US"/>
        </w:rPr>
      </w:pPr>
    </w:p>
    <w:p w14:paraId="009BF5E9" w14:textId="2AE7575B" w:rsidR="002814BF" w:rsidRPr="002814BF" w:rsidRDefault="002814BF" w:rsidP="002814BF">
      <w:pPr>
        <w:pStyle w:val="Standard"/>
        <w:snapToGrid w:val="0"/>
        <w:jc w:val="both"/>
        <w:rPr>
          <w:rFonts w:ascii="Arial" w:hAnsi="Arial" w:cs="Arial"/>
          <w:b/>
          <w:bCs/>
        </w:rPr>
      </w:pPr>
      <w:r w:rsidRPr="002814BF">
        <w:rPr>
          <w:rFonts w:ascii="Arial" w:hAnsi="Arial" w:cs="Arial"/>
          <w:b/>
          <w:bCs/>
          <w:color w:val="000000"/>
          <w:lang w:eastAsia="en-US"/>
        </w:rPr>
        <w:t xml:space="preserve">Item </w:t>
      </w:r>
      <w:r>
        <w:rPr>
          <w:rFonts w:ascii="Arial" w:hAnsi="Arial" w:cs="Arial"/>
          <w:b/>
          <w:bCs/>
          <w:color w:val="000000"/>
          <w:lang w:eastAsia="en-US"/>
        </w:rPr>
        <w:t>2</w:t>
      </w:r>
      <w:r w:rsidR="00517C68">
        <w:rPr>
          <w:rFonts w:ascii="Arial" w:hAnsi="Arial" w:cs="Arial"/>
          <w:b/>
          <w:bCs/>
          <w:color w:val="000000"/>
          <w:lang w:eastAsia="en-US"/>
        </w:rPr>
        <w:t>4</w:t>
      </w:r>
      <w:r w:rsidRPr="002814BF">
        <w:rPr>
          <w:rFonts w:ascii="Arial" w:hAnsi="Arial" w:cs="Arial"/>
          <w:b/>
          <w:bCs/>
          <w:color w:val="000000"/>
          <w:lang w:eastAsia="en-US"/>
        </w:rPr>
        <w:t>:</w:t>
      </w:r>
    </w:p>
    <w:p w14:paraId="7A359993" w14:textId="77777777" w:rsidR="002814BF" w:rsidRPr="002814BF" w:rsidRDefault="002814BF" w:rsidP="002814BF">
      <w:pPr>
        <w:pStyle w:val="Standard"/>
        <w:snapToGrid w:val="0"/>
        <w:jc w:val="both"/>
        <w:rPr>
          <w:rFonts w:ascii="Arial" w:hAnsi="Arial" w:cs="Arial"/>
        </w:rPr>
      </w:pPr>
      <w:r w:rsidRPr="002814BF">
        <w:rPr>
          <w:rFonts w:ascii="Arial" w:hAnsi="Arial" w:cs="Arial"/>
          <w:color w:val="000000"/>
          <w:lang w:eastAsia="en-US"/>
        </w:rPr>
        <w:lastRenderedPageBreak/>
        <w:t>Locação de conjunto de mesa com 04 (quatro) cadeiras dobráveis em madeira maciça escura lixada e envernizada. Sendo a dimensão do tampo da mesa 70cm x 70cm, altura 80 cm e cada cadeiras deverá ter resistência mínima de 150 kg.</w:t>
      </w:r>
    </w:p>
    <w:p w14:paraId="75518380" w14:textId="77777777" w:rsidR="002814BF" w:rsidRPr="002814BF" w:rsidRDefault="002814BF" w:rsidP="002814BF">
      <w:pPr>
        <w:pStyle w:val="Standard"/>
        <w:snapToGrid w:val="0"/>
        <w:jc w:val="both"/>
        <w:rPr>
          <w:rFonts w:ascii="Arial" w:hAnsi="Arial" w:cs="Arial"/>
          <w:color w:val="000000"/>
          <w:lang w:eastAsia="en-US"/>
        </w:rPr>
      </w:pPr>
    </w:p>
    <w:p w14:paraId="532ECED8" w14:textId="1789C740" w:rsidR="002814BF" w:rsidRPr="002814BF" w:rsidRDefault="002814BF" w:rsidP="002814BF">
      <w:pPr>
        <w:pStyle w:val="Standard"/>
        <w:jc w:val="both"/>
        <w:rPr>
          <w:rFonts w:ascii="Arial" w:hAnsi="Arial" w:cs="Arial"/>
          <w:b/>
          <w:bCs/>
        </w:rPr>
      </w:pPr>
      <w:r w:rsidRPr="002814BF">
        <w:rPr>
          <w:rFonts w:ascii="Arial" w:hAnsi="Arial" w:cs="Arial"/>
          <w:b/>
          <w:bCs/>
        </w:rPr>
        <w:t>Item 2</w:t>
      </w:r>
      <w:r w:rsidR="00517C68">
        <w:rPr>
          <w:rFonts w:ascii="Arial" w:hAnsi="Arial" w:cs="Arial"/>
          <w:b/>
          <w:bCs/>
        </w:rPr>
        <w:t>5</w:t>
      </w:r>
      <w:r w:rsidRPr="002814BF">
        <w:rPr>
          <w:rFonts w:ascii="Arial" w:hAnsi="Arial" w:cs="Arial"/>
          <w:b/>
          <w:bCs/>
        </w:rPr>
        <w:t>:</w:t>
      </w:r>
    </w:p>
    <w:p w14:paraId="45C20C5C" w14:textId="77777777" w:rsidR="002814BF" w:rsidRPr="002814BF" w:rsidRDefault="002814BF" w:rsidP="002814BF">
      <w:pPr>
        <w:pStyle w:val="Standard"/>
        <w:snapToGrid w:val="0"/>
        <w:jc w:val="both"/>
        <w:rPr>
          <w:rFonts w:ascii="Arial" w:hAnsi="Arial" w:cs="Arial"/>
        </w:rPr>
      </w:pPr>
      <w:r w:rsidRPr="002814BF">
        <w:rPr>
          <w:rFonts w:ascii="Arial" w:hAnsi="Arial" w:cs="Arial"/>
          <w:color w:val="000000"/>
          <w:lang w:eastAsia="en-US"/>
        </w:rPr>
        <w:t>Locação de balcão de treliça Q30, com altura de 1 metro, com placas de aço inox de 40cm de largura, sem avarias, fixada na parte de cima para apoio.</w:t>
      </w:r>
    </w:p>
    <w:p w14:paraId="406101BC" w14:textId="77777777" w:rsidR="002814BF" w:rsidRPr="002814BF" w:rsidRDefault="002814BF" w:rsidP="002814BF">
      <w:pPr>
        <w:pStyle w:val="Standard"/>
        <w:snapToGrid w:val="0"/>
        <w:jc w:val="both"/>
        <w:rPr>
          <w:rFonts w:ascii="Arial" w:hAnsi="Arial" w:cs="Arial"/>
          <w:color w:val="000000"/>
          <w:lang w:eastAsia="en-US"/>
        </w:rPr>
      </w:pPr>
    </w:p>
    <w:p w14:paraId="648C5ABE" w14:textId="617CB387" w:rsidR="002814BF" w:rsidRPr="002814BF" w:rsidRDefault="002814BF" w:rsidP="002814BF">
      <w:pPr>
        <w:pStyle w:val="Standard"/>
        <w:snapToGrid w:val="0"/>
        <w:jc w:val="both"/>
        <w:rPr>
          <w:rFonts w:ascii="Arial" w:hAnsi="Arial" w:cs="Arial"/>
          <w:b/>
          <w:bCs/>
        </w:rPr>
      </w:pPr>
      <w:r w:rsidRPr="002814BF">
        <w:rPr>
          <w:rFonts w:ascii="Arial" w:hAnsi="Arial" w:cs="Arial"/>
          <w:b/>
          <w:bCs/>
          <w:color w:val="000000"/>
          <w:lang w:eastAsia="en-US"/>
        </w:rPr>
        <w:t xml:space="preserve">Item </w:t>
      </w:r>
      <w:r>
        <w:rPr>
          <w:rFonts w:ascii="Arial" w:hAnsi="Arial" w:cs="Arial"/>
          <w:b/>
          <w:bCs/>
          <w:color w:val="000000"/>
          <w:lang w:eastAsia="en-US"/>
        </w:rPr>
        <w:t>03, 04, 34</w:t>
      </w:r>
      <w:r w:rsidR="006E214E">
        <w:rPr>
          <w:rFonts w:ascii="Arial" w:hAnsi="Arial" w:cs="Arial"/>
          <w:b/>
          <w:bCs/>
          <w:color w:val="000000"/>
          <w:lang w:eastAsia="en-US"/>
        </w:rPr>
        <w:t xml:space="preserve"> e</w:t>
      </w:r>
      <w:r>
        <w:rPr>
          <w:rFonts w:ascii="Arial" w:hAnsi="Arial" w:cs="Arial"/>
          <w:b/>
          <w:bCs/>
          <w:color w:val="000000"/>
          <w:lang w:eastAsia="en-US"/>
        </w:rPr>
        <w:t xml:space="preserve"> 35</w:t>
      </w:r>
      <w:r w:rsidRPr="002814BF">
        <w:rPr>
          <w:rFonts w:ascii="Arial" w:hAnsi="Arial" w:cs="Arial"/>
          <w:b/>
          <w:bCs/>
          <w:color w:val="000000"/>
          <w:lang w:eastAsia="en-US"/>
        </w:rPr>
        <w:t>:</w:t>
      </w:r>
    </w:p>
    <w:p w14:paraId="778215DE" w14:textId="77777777" w:rsidR="002814BF" w:rsidRPr="002814BF" w:rsidRDefault="002814BF" w:rsidP="002814BF">
      <w:pPr>
        <w:pStyle w:val="Standard"/>
        <w:snapToGrid w:val="0"/>
        <w:jc w:val="both"/>
        <w:rPr>
          <w:rFonts w:ascii="Arial" w:hAnsi="Arial" w:cs="Arial"/>
        </w:rPr>
      </w:pPr>
      <w:r w:rsidRPr="002814BF">
        <w:rPr>
          <w:rFonts w:ascii="Arial" w:hAnsi="Arial" w:cs="Arial"/>
          <w:color w:val="000000"/>
          <w:lang w:eastAsia="en-US"/>
        </w:rPr>
        <w:t>Locação de treliça em Q30, incluindo bases e fixadores, devendo montar conforme solicitado.</w:t>
      </w:r>
    </w:p>
    <w:p w14:paraId="548DE699" w14:textId="77777777" w:rsidR="002814BF" w:rsidRPr="002814BF" w:rsidRDefault="002814BF" w:rsidP="002814BF">
      <w:pPr>
        <w:pStyle w:val="Standard"/>
        <w:snapToGrid w:val="0"/>
        <w:jc w:val="both"/>
        <w:rPr>
          <w:rFonts w:ascii="Arial" w:hAnsi="Arial" w:cs="Arial"/>
        </w:rPr>
      </w:pPr>
    </w:p>
    <w:p w14:paraId="62D46CA6" w14:textId="45302871" w:rsidR="002814BF" w:rsidRPr="002814BF" w:rsidRDefault="002814BF" w:rsidP="002814BF">
      <w:pPr>
        <w:pStyle w:val="Standard"/>
        <w:snapToGrid w:val="0"/>
        <w:jc w:val="both"/>
        <w:rPr>
          <w:rFonts w:ascii="Arial" w:hAnsi="Arial" w:cs="Arial"/>
          <w:b/>
          <w:bCs/>
        </w:rPr>
      </w:pPr>
      <w:r w:rsidRPr="002814BF">
        <w:rPr>
          <w:rFonts w:ascii="Arial" w:hAnsi="Arial" w:cs="Arial"/>
          <w:b/>
          <w:bCs/>
          <w:color w:val="000000"/>
          <w:lang w:eastAsia="en-US"/>
        </w:rPr>
        <w:t xml:space="preserve">Itens </w:t>
      </w:r>
      <w:r w:rsidR="00517C68">
        <w:rPr>
          <w:rFonts w:ascii="Arial" w:hAnsi="Arial" w:cs="Arial"/>
          <w:b/>
          <w:bCs/>
          <w:color w:val="000000"/>
          <w:lang w:eastAsia="en-US"/>
        </w:rPr>
        <w:t>26, 27, 28</w:t>
      </w:r>
      <w:r w:rsidRPr="002814BF">
        <w:rPr>
          <w:rFonts w:ascii="Arial" w:hAnsi="Arial" w:cs="Arial"/>
          <w:b/>
          <w:bCs/>
          <w:color w:val="000000"/>
          <w:lang w:eastAsia="en-US"/>
        </w:rPr>
        <w:t>:</w:t>
      </w:r>
    </w:p>
    <w:p w14:paraId="0A58F9D2" w14:textId="77777777" w:rsidR="002814BF" w:rsidRPr="002814BF" w:rsidRDefault="002814BF" w:rsidP="002814BF">
      <w:pPr>
        <w:pStyle w:val="Standard"/>
        <w:snapToGrid w:val="0"/>
        <w:jc w:val="both"/>
        <w:rPr>
          <w:rFonts w:ascii="Arial" w:hAnsi="Arial" w:cs="Arial"/>
        </w:rPr>
      </w:pPr>
      <w:r w:rsidRPr="002814BF">
        <w:rPr>
          <w:rFonts w:ascii="Arial" w:hAnsi="Arial" w:cs="Arial"/>
          <w:color w:val="000000"/>
          <w:lang w:eastAsia="en-US"/>
        </w:rPr>
        <w:t xml:space="preserve">Locação de </w:t>
      </w:r>
      <w:proofErr w:type="spellStart"/>
      <w:r w:rsidRPr="002814BF">
        <w:rPr>
          <w:rFonts w:ascii="Arial" w:hAnsi="Arial" w:cs="Arial"/>
          <w:color w:val="000000"/>
          <w:lang w:eastAsia="en-US"/>
        </w:rPr>
        <w:t>climatizadores</w:t>
      </w:r>
      <w:proofErr w:type="spellEnd"/>
      <w:r w:rsidRPr="002814BF">
        <w:rPr>
          <w:rFonts w:ascii="Arial" w:hAnsi="Arial" w:cs="Arial"/>
          <w:color w:val="000000"/>
          <w:lang w:eastAsia="en-US"/>
        </w:rPr>
        <w:t xml:space="preserve"> evaporativos com ventilador axial de velocidade variável, inversor de frequência e caixa de comando. Os </w:t>
      </w:r>
      <w:proofErr w:type="spellStart"/>
      <w:r w:rsidRPr="002814BF">
        <w:rPr>
          <w:rFonts w:ascii="Arial" w:hAnsi="Arial" w:cs="Arial"/>
          <w:color w:val="000000"/>
          <w:lang w:eastAsia="en-US"/>
        </w:rPr>
        <w:t>climatizadores</w:t>
      </w:r>
      <w:proofErr w:type="spellEnd"/>
      <w:r w:rsidRPr="002814BF">
        <w:rPr>
          <w:rFonts w:ascii="Arial" w:hAnsi="Arial" w:cs="Arial"/>
          <w:color w:val="000000"/>
          <w:lang w:eastAsia="en-US"/>
        </w:rPr>
        <w:t xml:space="preserve"> deverão possuir dimensão aproximada de 1,58 x 1,27 x 0,90 e consumo aproximado de 800 Watts, por período de até 12 horas.</w:t>
      </w:r>
    </w:p>
    <w:p w14:paraId="127494C8" w14:textId="77777777" w:rsidR="002814BF" w:rsidRPr="002814BF" w:rsidRDefault="002814BF" w:rsidP="002814BF">
      <w:pPr>
        <w:pStyle w:val="Standard"/>
        <w:snapToGrid w:val="0"/>
        <w:jc w:val="both"/>
        <w:rPr>
          <w:rFonts w:ascii="Arial" w:hAnsi="Arial" w:cs="Arial"/>
        </w:rPr>
      </w:pPr>
      <w:r w:rsidRPr="002814BF">
        <w:rPr>
          <w:rFonts w:ascii="Arial" w:hAnsi="Arial" w:cs="Arial"/>
          <w:color w:val="000000"/>
          <w:lang w:eastAsia="en-US"/>
        </w:rPr>
        <w:t>A Contratada deverá manter um funcionário responsável devidamente uniformizado para acompanhamento no evento caso venha ocorrer qualquer irregularidade.</w:t>
      </w:r>
    </w:p>
    <w:p w14:paraId="1D7C6592" w14:textId="77777777" w:rsidR="002814BF" w:rsidRPr="002814BF" w:rsidRDefault="002814BF" w:rsidP="002814BF">
      <w:pPr>
        <w:pStyle w:val="Standard"/>
        <w:snapToGrid w:val="0"/>
        <w:jc w:val="both"/>
        <w:rPr>
          <w:rFonts w:ascii="Arial" w:hAnsi="Arial" w:cs="Arial"/>
          <w:color w:val="000000"/>
          <w:lang w:eastAsia="en-US"/>
        </w:rPr>
      </w:pPr>
    </w:p>
    <w:p w14:paraId="48514C42" w14:textId="193BCA2D" w:rsidR="002814BF" w:rsidRPr="002814BF" w:rsidRDefault="002814BF" w:rsidP="002814BF">
      <w:pPr>
        <w:pStyle w:val="Standard"/>
        <w:snapToGrid w:val="0"/>
        <w:jc w:val="both"/>
        <w:rPr>
          <w:rFonts w:ascii="Arial" w:hAnsi="Arial" w:cs="Arial"/>
          <w:b/>
          <w:bCs/>
        </w:rPr>
      </w:pPr>
      <w:r w:rsidRPr="002814BF">
        <w:rPr>
          <w:rFonts w:ascii="Arial" w:hAnsi="Arial" w:cs="Arial"/>
          <w:b/>
          <w:bCs/>
          <w:color w:val="000000"/>
          <w:lang w:eastAsia="en-US"/>
        </w:rPr>
        <w:t xml:space="preserve">Item </w:t>
      </w:r>
      <w:r>
        <w:rPr>
          <w:rFonts w:ascii="Arial" w:hAnsi="Arial" w:cs="Arial"/>
          <w:b/>
          <w:bCs/>
          <w:color w:val="000000"/>
          <w:lang w:eastAsia="en-US"/>
        </w:rPr>
        <w:t>05, 2</w:t>
      </w:r>
      <w:r w:rsidR="00517C68">
        <w:rPr>
          <w:rFonts w:ascii="Arial" w:hAnsi="Arial" w:cs="Arial"/>
          <w:b/>
          <w:bCs/>
          <w:color w:val="000000"/>
          <w:lang w:eastAsia="en-US"/>
        </w:rPr>
        <w:t>9</w:t>
      </w:r>
      <w:r w:rsidR="006E214E">
        <w:rPr>
          <w:rFonts w:ascii="Arial" w:hAnsi="Arial" w:cs="Arial"/>
          <w:b/>
          <w:bCs/>
          <w:color w:val="000000"/>
          <w:lang w:eastAsia="en-US"/>
        </w:rPr>
        <w:t xml:space="preserve"> e</w:t>
      </w:r>
      <w:r>
        <w:rPr>
          <w:rFonts w:ascii="Arial" w:hAnsi="Arial" w:cs="Arial"/>
          <w:b/>
          <w:bCs/>
          <w:color w:val="000000"/>
          <w:lang w:eastAsia="en-US"/>
        </w:rPr>
        <w:t xml:space="preserve"> 36</w:t>
      </w:r>
      <w:r w:rsidRPr="002814BF">
        <w:rPr>
          <w:rFonts w:ascii="Arial" w:hAnsi="Arial" w:cs="Arial"/>
          <w:b/>
          <w:bCs/>
          <w:color w:val="000000"/>
          <w:lang w:eastAsia="en-US"/>
        </w:rPr>
        <w:t>:</w:t>
      </w:r>
    </w:p>
    <w:p w14:paraId="71E75EFC" w14:textId="77777777" w:rsidR="002814BF" w:rsidRPr="002814BF" w:rsidRDefault="002814BF" w:rsidP="002814BF">
      <w:pPr>
        <w:pStyle w:val="Standard"/>
        <w:snapToGrid w:val="0"/>
        <w:jc w:val="both"/>
        <w:rPr>
          <w:rFonts w:ascii="Arial" w:hAnsi="Arial" w:cs="Arial"/>
        </w:rPr>
      </w:pPr>
      <w:r w:rsidRPr="002814BF">
        <w:rPr>
          <w:rFonts w:ascii="Arial" w:hAnsi="Arial" w:cs="Arial"/>
          <w:color w:val="000000"/>
          <w:lang w:eastAsia="en-US"/>
        </w:rPr>
        <w:t xml:space="preserve">Locação e instalação de cordão de lâmpadas bolinhas de </w:t>
      </w:r>
      <w:proofErr w:type="spellStart"/>
      <w:r w:rsidRPr="002814BF">
        <w:rPr>
          <w:rFonts w:ascii="Arial" w:hAnsi="Arial" w:cs="Arial"/>
          <w:color w:val="000000"/>
          <w:lang w:eastAsia="en-US"/>
        </w:rPr>
        <w:t>led</w:t>
      </w:r>
      <w:proofErr w:type="spellEnd"/>
      <w:r w:rsidRPr="002814BF">
        <w:rPr>
          <w:rFonts w:ascii="Arial" w:hAnsi="Arial" w:cs="Arial"/>
          <w:color w:val="000000"/>
          <w:lang w:eastAsia="en-US"/>
        </w:rPr>
        <w:t xml:space="preserve"> branco quente, com 1 (uma) lâmpada a cada 30cm.</w:t>
      </w:r>
    </w:p>
    <w:p w14:paraId="5433CFAC" w14:textId="77777777" w:rsidR="002814BF" w:rsidRPr="002814BF" w:rsidRDefault="002814BF" w:rsidP="002814BF">
      <w:pPr>
        <w:pStyle w:val="Standard"/>
        <w:snapToGrid w:val="0"/>
        <w:jc w:val="both"/>
        <w:rPr>
          <w:rFonts w:ascii="Arial" w:hAnsi="Arial" w:cs="Arial"/>
          <w:color w:val="000000"/>
          <w:lang w:eastAsia="en-US"/>
        </w:rPr>
      </w:pPr>
    </w:p>
    <w:p w14:paraId="62B2E980" w14:textId="578022AB" w:rsidR="002814BF" w:rsidRPr="002814BF" w:rsidRDefault="002814BF" w:rsidP="002814BF">
      <w:pPr>
        <w:pStyle w:val="Standard"/>
        <w:snapToGrid w:val="0"/>
        <w:jc w:val="both"/>
        <w:rPr>
          <w:rFonts w:ascii="Arial" w:hAnsi="Arial" w:cs="Arial"/>
          <w:b/>
          <w:bCs/>
        </w:rPr>
      </w:pPr>
      <w:r w:rsidRPr="002814BF">
        <w:rPr>
          <w:rFonts w:ascii="Arial" w:hAnsi="Arial" w:cs="Arial"/>
          <w:b/>
          <w:bCs/>
          <w:color w:val="000000"/>
          <w:lang w:eastAsia="en-US"/>
        </w:rPr>
        <w:t xml:space="preserve">Item </w:t>
      </w:r>
      <w:r>
        <w:rPr>
          <w:rFonts w:ascii="Arial" w:hAnsi="Arial" w:cs="Arial"/>
          <w:b/>
          <w:bCs/>
          <w:color w:val="000000"/>
          <w:lang w:eastAsia="en-US"/>
        </w:rPr>
        <w:t>06</w:t>
      </w:r>
      <w:r w:rsidR="006E214E">
        <w:rPr>
          <w:rFonts w:ascii="Arial" w:hAnsi="Arial" w:cs="Arial"/>
          <w:b/>
          <w:bCs/>
          <w:color w:val="000000"/>
          <w:lang w:eastAsia="en-US"/>
        </w:rPr>
        <w:t xml:space="preserve"> e</w:t>
      </w:r>
      <w:r>
        <w:rPr>
          <w:rFonts w:ascii="Arial" w:hAnsi="Arial" w:cs="Arial"/>
          <w:b/>
          <w:bCs/>
          <w:color w:val="000000"/>
          <w:lang w:eastAsia="en-US"/>
        </w:rPr>
        <w:t xml:space="preserve"> 37</w:t>
      </w:r>
      <w:r w:rsidRPr="002814BF">
        <w:rPr>
          <w:rFonts w:ascii="Arial" w:hAnsi="Arial" w:cs="Arial"/>
          <w:b/>
          <w:bCs/>
          <w:color w:val="000000"/>
          <w:lang w:eastAsia="en-US"/>
        </w:rPr>
        <w:t>:</w:t>
      </w:r>
    </w:p>
    <w:p w14:paraId="04B4C28C" w14:textId="77777777" w:rsidR="002814BF" w:rsidRPr="002814BF" w:rsidRDefault="002814BF" w:rsidP="002814BF">
      <w:pPr>
        <w:pStyle w:val="Standard"/>
        <w:snapToGrid w:val="0"/>
        <w:jc w:val="both"/>
        <w:rPr>
          <w:rFonts w:ascii="Arial" w:hAnsi="Arial" w:cs="Arial"/>
        </w:rPr>
      </w:pPr>
      <w:r w:rsidRPr="002814BF">
        <w:rPr>
          <w:rFonts w:ascii="Arial" w:hAnsi="Arial" w:cs="Arial"/>
          <w:color w:val="000000"/>
          <w:lang w:eastAsia="en-US"/>
        </w:rPr>
        <w:t xml:space="preserve">Locação e instalação de decoração de tendas e palco em cores a ser determinadas em ordem de serviço. O tecido deverá ter as seguintes características: largura 1,80m, composição 100% poliéster, gramatura 20g/m², elasticidade de 10% </w:t>
      </w:r>
      <w:proofErr w:type="gramStart"/>
      <w:r w:rsidRPr="002814BF">
        <w:rPr>
          <w:rFonts w:ascii="Arial" w:hAnsi="Arial" w:cs="Arial"/>
          <w:color w:val="000000"/>
          <w:lang w:eastAsia="en-US"/>
        </w:rPr>
        <w:t>à</w:t>
      </w:r>
      <w:proofErr w:type="gramEnd"/>
      <w:r w:rsidRPr="002814BF">
        <w:rPr>
          <w:rFonts w:ascii="Arial" w:hAnsi="Arial" w:cs="Arial"/>
          <w:color w:val="000000"/>
          <w:lang w:eastAsia="en-US"/>
        </w:rPr>
        <w:t xml:space="preserve"> 20% na largura.</w:t>
      </w:r>
    </w:p>
    <w:p w14:paraId="25982FAE" w14:textId="77777777" w:rsidR="002814BF" w:rsidRPr="002814BF" w:rsidRDefault="002814BF" w:rsidP="002814BF">
      <w:pPr>
        <w:pStyle w:val="Standard"/>
        <w:snapToGrid w:val="0"/>
        <w:jc w:val="both"/>
        <w:rPr>
          <w:rFonts w:ascii="Arial" w:hAnsi="Arial" w:cs="Arial"/>
          <w:color w:val="000000"/>
          <w:lang w:eastAsia="en-US"/>
        </w:rPr>
      </w:pPr>
    </w:p>
    <w:p w14:paraId="5A69F03D" w14:textId="4EA3728F" w:rsidR="002814BF" w:rsidRPr="002814BF" w:rsidRDefault="002814BF" w:rsidP="002814BF">
      <w:pPr>
        <w:pStyle w:val="Standard"/>
        <w:snapToGrid w:val="0"/>
        <w:jc w:val="both"/>
        <w:rPr>
          <w:rFonts w:ascii="Arial" w:hAnsi="Arial" w:cs="Arial"/>
          <w:b/>
          <w:bCs/>
        </w:rPr>
      </w:pPr>
      <w:r w:rsidRPr="002814BF">
        <w:rPr>
          <w:rFonts w:ascii="Arial" w:hAnsi="Arial" w:cs="Arial"/>
          <w:b/>
          <w:bCs/>
          <w:color w:val="000000"/>
          <w:lang w:eastAsia="en-US"/>
        </w:rPr>
        <w:t>Item</w:t>
      </w:r>
      <w:r w:rsidR="009B22BC">
        <w:rPr>
          <w:rFonts w:ascii="Arial" w:hAnsi="Arial" w:cs="Arial"/>
          <w:b/>
          <w:bCs/>
          <w:color w:val="000000"/>
          <w:lang w:eastAsia="en-US"/>
        </w:rPr>
        <w:t xml:space="preserve"> 07</w:t>
      </w:r>
      <w:r w:rsidR="00CA3CEB">
        <w:rPr>
          <w:rFonts w:ascii="Arial" w:hAnsi="Arial" w:cs="Arial"/>
          <w:b/>
          <w:bCs/>
          <w:color w:val="000000"/>
          <w:lang w:eastAsia="en-US"/>
        </w:rPr>
        <w:t xml:space="preserve"> e</w:t>
      </w:r>
      <w:r w:rsidR="009B22BC">
        <w:rPr>
          <w:rFonts w:ascii="Arial" w:hAnsi="Arial" w:cs="Arial"/>
          <w:b/>
          <w:bCs/>
          <w:color w:val="000000"/>
          <w:lang w:eastAsia="en-US"/>
        </w:rPr>
        <w:t xml:space="preserve"> 38</w:t>
      </w:r>
      <w:r w:rsidRPr="002814BF">
        <w:rPr>
          <w:rFonts w:ascii="Arial" w:hAnsi="Arial" w:cs="Arial"/>
          <w:b/>
          <w:bCs/>
          <w:color w:val="000000"/>
          <w:lang w:eastAsia="en-US"/>
        </w:rPr>
        <w:t>:</w:t>
      </w:r>
    </w:p>
    <w:p w14:paraId="2D323FAF" w14:textId="77777777" w:rsidR="002814BF" w:rsidRPr="002814BF" w:rsidRDefault="002814BF" w:rsidP="002814BF">
      <w:pPr>
        <w:pStyle w:val="Standard"/>
        <w:snapToGrid w:val="0"/>
        <w:jc w:val="both"/>
        <w:rPr>
          <w:rFonts w:ascii="Arial" w:hAnsi="Arial" w:cs="Arial"/>
        </w:rPr>
      </w:pPr>
      <w:r w:rsidRPr="002814BF">
        <w:rPr>
          <w:rFonts w:ascii="Arial" w:hAnsi="Arial" w:cs="Arial"/>
          <w:color w:val="000000"/>
          <w:lang w:eastAsia="en-US"/>
        </w:rPr>
        <w:t xml:space="preserve">Locação e instalação de cobertura de tecido em cores a ser determinadas em ordem de serviço, sendo área de 240m² de tecido esticado e presos em cabo de aço. O tecido deverá ter as seguintes características: largura 1,80m, composição 100% poliéster, gramatura 20g/m², elasticidade de 10% </w:t>
      </w:r>
      <w:proofErr w:type="gramStart"/>
      <w:r w:rsidRPr="002814BF">
        <w:rPr>
          <w:rFonts w:ascii="Arial" w:hAnsi="Arial" w:cs="Arial"/>
          <w:color w:val="000000"/>
          <w:lang w:eastAsia="en-US"/>
        </w:rPr>
        <w:t>à</w:t>
      </w:r>
      <w:proofErr w:type="gramEnd"/>
      <w:r w:rsidRPr="002814BF">
        <w:rPr>
          <w:rFonts w:ascii="Arial" w:hAnsi="Arial" w:cs="Arial"/>
          <w:color w:val="000000"/>
          <w:lang w:eastAsia="en-US"/>
        </w:rPr>
        <w:t xml:space="preserve"> 20% na largura.</w:t>
      </w:r>
    </w:p>
    <w:p w14:paraId="7BC1E926" w14:textId="77777777" w:rsidR="002814BF" w:rsidRPr="002814BF" w:rsidRDefault="002814BF" w:rsidP="002814BF">
      <w:pPr>
        <w:pStyle w:val="Standard"/>
        <w:snapToGrid w:val="0"/>
        <w:jc w:val="both"/>
        <w:rPr>
          <w:rFonts w:ascii="Arial" w:hAnsi="Arial" w:cs="Arial"/>
          <w:color w:val="000000"/>
          <w:lang w:eastAsia="en-US"/>
        </w:rPr>
      </w:pPr>
    </w:p>
    <w:p w14:paraId="22D753B5" w14:textId="403D397B" w:rsidR="009B22BC" w:rsidRDefault="002814BF" w:rsidP="002814BF">
      <w:pPr>
        <w:pStyle w:val="Standard"/>
        <w:snapToGrid w:val="0"/>
        <w:jc w:val="both"/>
        <w:rPr>
          <w:rFonts w:ascii="Arial" w:hAnsi="Arial" w:cs="Arial"/>
          <w:b/>
          <w:bCs/>
          <w:color w:val="000000"/>
          <w:lang w:eastAsia="en-US"/>
        </w:rPr>
      </w:pPr>
      <w:r w:rsidRPr="002814BF">
        <w:rPr>
          <w:rFonts w:ascii="Arial" w:hAnsi="Arial" w:cs="Arial"/>
          <w:b/>
          <w:bCs/>
          <w:color w:val="000000"/>
          <w:lang w:eastAsia="en-US"/>
        </w:rPr>
        <w:t>Item</w:t>
      </w:r>
      <w:r w:rsidR="009B22BC">
        <w:rPr>
          <w:rFonts w:ascii="Arial" w:hAnsi="Arial" w:cs="Arial"/>
          <w:b/>
          <w:bCs/>
          <w:color w:val="000000"/>
          <w:lang w:eastAsia="en-US"/>
        </w:rPr>
        <w:t xml:space="preserve"> </w:t>
      </w:r>
      <w:r w:rsidR="00517C68">
        <w:rPr>
          <w:rFonts w:ascii="Arial" w:hAnsi="Arial" w:cs="Arial"/>
          <w:b/>
          <w:bCs/>
          <w:color w:val="000000"/>
          <w:lang w:eastAsia="en-US"/>
        </w:rPr>
        <w:t>30</w:t>
      </w:r>
      <w:r w:rsidRPr="002814BF">
        <w:rPr>
          <w:rFonts w:ascii="Arial" w:hAnsi="Arial" w:cs="Arial"/>
          <w:b/>
          <w:bCs/>
          <w:color w:val="000000"/>
          <w:lang w:eastAsia="en-US"/>
        </w:rPr>
        <w:t xml:space="preserve">: </w:t>
      </w:r>
    </w:p>
    <w:p w14:paraId="591A4912" w14:textId="39B3077E" w:rsidR="002814BF" w:rsidRPr="002814BF" w:rsidRDefault="002814BF" w:rsidP="002814BF">
      <w:pPr>
        <w:pStyle w:val="Standard"/>
        <w:snapToGrid w:val="0"/>
        <w:jc w:val="both"/>
        <w:rPr>
          <w:rFonts w:ascii="Arial" w:hAnsi="Arial" w:cs="Arial"/>
        </w:rPr>
      </w:pPr>
      <w:r w:rsidRPr="002814BF">
        <w:rPr>
          <w:rFonts w:ascii="Arial" w:hAnsi="Arial" w:cs="Arial"/>
          <w:color w:val="000000"/>
          <w:lang w:eastAsia="en-US"/>
        </w:rPr>
        <w:t xml:space="preserve">Locação de Desfibrilador Externo Automático, por período diário, destinado a prestação de primeiros socorros em eventos. O equipamento deverá atender, no mínimo, aos seguintes requisitos: Operação: Totalmente automatizado ou </w:t>
      </w:r>
      <w:proofErr w:type="spellStart"/>
      <w:r w:rsidRPr="002814BF">
        <w:rPr>
          <w:rFonts w:ascii="Arial" w:hAnsi="Arial" w:cs="Arial"/>
          <w:color w:val="000000"/>
          <w:lang w:eastAsia="en-US"/>
        </w:rPr>
        <w:t>semiautomatizado</w:t>
      </w:r>
      <w:proofErr w:type="spellEnd"/>
      <w:r w:rsidRPr="002814BF">
        <w:rPr>
          <w:rFonts w:ascii="Arial" w:hAnsi="Arial" w:cs="Arial"/>
          <w:color w:val="000000"/>
          <w:lang w:eastAsia="en-US"/>
        </w:rPr>
        <w:t xml:space="preserve">, com comando de voz e instruções visuais em Português; Tecnologia de onda: Bifásica exponencial truncada (padrão atual de segurança e eficácia); </w:t>
      </w:r>
      <w:proofErr w:type="spellStart"/>
      <w:r w:rsidRPr="002814BF">
        <w:rPr>
          <w:rFonts w:ascii="Arial" w:hAnsi="Arial" w:cs="Arial"/>
          <w:color w:val="000000"/>
          <w:lang w:eastAsia="en-US"/>
        </w:rPr>
        <w:t>Auto-teste</w:t>
      </w:r>
      <w:proofErr w:type="spellEnd"/>
      <w:r w:rsidRPr="002814BF">
        <w:rPr>
          <w:rFonts w:ascii="Arial" w:hAnsi="Arial" w:cs="Arial"/>
          <w:color w:val="000000"/>
          <w:lang w:eastAsia="en-US"/>
        </w:rPr>
        <w:t xml:space="preserve">: O aparelho deve possuir sistema </w:t>
      </w:r>
      <w:proofErr w:type="spellStart"/>
      <w:r w:rsidRPr="002814BF">
        <w:rPr>
          <w:rFonts w:ascii="Arial" w:hAnsi="Arial" w:cs="Arial"/>
          <w:color w:val="000000"/>
          <w:lang w:eastAsia="en-US"/>
        </w:rPr>
        <w:t>auto-diagnóstico</w:t>
      </w:r>
      <w:proofErr w:type="spellEnd"/>
      <w:r w:rsidRPr="002814BF">
        <w:rPr>
          <w:rFonts w:ascii="Arial" w:hAnsi="Arial" w:cs="Arial"/>
          <w:color w:val="000000"/>
          <w:lang w:eastAsia="en-US"/>
        </w:rPr>
        <w:t xml:space="preserve"> de prontidão (bateria e circuitos) com indicador visual de status; Certificação: Registro vigente na Anvisa e conformidade com as normas ABNT NBR IEC 60601.</w:t>
      </w:r>
    </w:p>
    <w:p w14:paraId="60721187" w14:textId="77777777" w:rsidR="002814BF" w:rsidRPr="002814BF" w:rsidRDefault="002814BF" w:rsidP="002814BF">
      <w:pPr>
        <w:pStyle w:val="Standard"/>
        <w:snapToGrid w:val="0"/>
        <w:jc w:val="both"/>
        <w:rPr>
          <w:rFonts w:ascii="Arial" w:hAnsi="Arial" w:cs="Arial"/>
        </w:rPr>
      </w:pPr>
      <w:r w:rsidRPr="002814BF">
        <w:rPr>
          <w:rFonts w:ascii="Arial" w:hAnsi="Arial" w:cs="Arial"/>
          <w:color w:val="000000"/>
          <w:lang w:eastAsia="en-US"/>
        </w:rPr>
        <w:t>Acessórios inclusos: 2 (dois) pares de eletrodos (pás) adesivos adultos (um principal e um de reserva), com prazo de validade vigente.</w:t>
      </w:r>
    </w:p>
    <w:p w14:paraId="131747A8" w14:textId="77777777" w:rsidR="002814BF" w:rsidRPr="002814BF" w:rsidRDefault="002814BF" w:rsidP="002814BF">
      <w:pPr>
        <w:pStyle w:val="Standard"/>
        <w:snapToGrid w:val="0"/>
        <w:jc w:val="both"/>
        <w:rPr>
          <w:rFonts w:ascii="Arial" w:hAnsi="Arial" w:cs="Arial"/>
        </w:rPr>
      </w:pPr>
      <w:r w:rsidRPr="002814BF">
        <w:rPr>
          <w:rFonts w:ascii="Arial" w:hAnsi="Arial" w:cs="Arial"/>
          <w:color w:val="000000"/>
          <w:lang w:eastAsia="en-US"/>
        </w:rPr>
        <w:t>1 (um) kit de primeiros socorros contendo: 1 tesoura corta-roupas (ponta romba), 1 aparelho de barbear descartável (para tricotomia), luvas de procedimento e compressas de gaze.</w:t>
      </w:r>
    </w:p>
    <w:p w14:paraId="7F24A2D0" w14:textId="77777777" w:rsidR="002814BF" w:rsidRPr="002814BF" w:rsidRDefault="002814BF" w:rsidP="002814BF">
      <w:pPr>
        <w:pStyle w:val="Standard"/>
        <w:snapToGrid w:val="0"/>
        <w:jc w:val="both"/>
        <w:rPr>
          <w:rFonts w:ascii="Arial" w:hAnsi="Arial" w:cs="Arial"/>
        </w:rPr>
      </w:pPr>
      <w:r w:rsidRPr="002814BF">
        <w:rPr>
          <w:rFonts w:ascii="Arial" w:hAnsi="Arial" w:cs="Arial"/>
          <w:color w:val="000000"/>
          <w:lang w:eastAsia="en-US"/>
        </w:rPr>
        <w:t>1 (uma) maleta ou bolsa de transporte rígida ou acolchoada para proteção do equipamento.</w:t>
      </w:r>
    </w:p>
    <w:p w14:paraId="3B86FAE7" w14:textId="77777777" w:rsidR="002814BF" w:rsidRPr="002814BF" w:rsidRDefault="002814BF" w:rsidP="002814BF">
      <w:pPr>
        <w:pStyle w:val="Standard"/>
        <w:snapToGrid w:val="0"/>
        <w:jc w:val="both"/>
        <w:rPr>
          <w:rFonts w:ascii="Arial" w:hAnsi="Arial" w:cs="Arial"/>
        </w:rPr>
      </w:pPr>
      <w:r w:rsidRPr="002814BF">
        <w:rPr>
          <w:rFonts w:ascii="Arial" w:hAnsi="Arial" w:cs="Arial"/>
          <w:color w:val="000000"/>
          <w:lang w:eastAsia="en-US"/>
        </w:rPr>
        <w:t>1 Bateria com carga completa, capaz de suportar o tempo total do evento e o número mínimo de choques previsto pelo fabricante.</w:t>
      </w:r>
    </w:p>
    <w:p w14:paraId="445434C7" w14:textId="77777777" w:rsidR="002814BF" w:rsidRPr="002814BF" w:rsidRDefault="002814BF" w:rsidP="002814BF">
      <w:pPr>
        <w:pStyle w:val="Standard"/>
        <w:snapToGrid w:val="0"/>
        <w:jc w:val="both"/>
        <w:rPr>
          <w:rFonts w:ascii="Arial" w:hAnsi="Arial" w:cs="Arial"/>
        </w:rPr>
      </w:pPr>
      <w:r w:rsidRPr="002814BF">
        <w:rPr>
          <w:rFonts w:ascii="Arial" w:hAnsi="Arial" w:cs="Arial"/>
          <w:color w:val="000000"/>
          <w:lang w:eastAsia="en-US"/>
        </w:rPr>
        <w:t>Apresentar certificado de calibração e manutenção preventiva dentro do prazo de validade.</w:t>
      </w:r>
    </w:p>
    <w:p w14:paraId="6D798D5B" w14:textId="77777777" w:rsidR="002814BF" w:rsidRPr="002814BF" w:rsidRDefault="002814BF" w:rsidP="002814BF">
      <w:pPr>
        <w:pStyle w:val="Standard"/>
        <w:snapToGrid w:val="0"/>
        <w:jc w:val="both"/>
        <w:rPr>
          <w:rFonts w:ascii="Arial" w:hAnsi="Arial" w:cs="Arial"/>
        </w:rPr>
      </w:pPr>
      <w:r w:rsidRPr="002814BF">
        <w:rPr>
          <w:rFonts w:ascii="Arial" w:hAnsi="Arial" w:cs="Arial"/>
        </w:rPr>
        <w:t>Manual de instruções.</w:t>
      </w:r>
    </w:p>
    <w:p w14:paraId="6B30DECE" w14:textId="77777777" w:rsidR="002814BF" w:rsidRPr="002814BF" w:rsidRDefault="002814BF" w:rsidP="002814BF">
      <w:pPr>
        <w:pStyle w:val="Standard"/>
        <w:snapToGrid w:val="0"/>
        <w:jc w:val="both"/>
        <w:rPr>
          <w:rFonts w:ascii="Arial" w:hAnsi="Arial" w:cs="Arial"/>
        </w:rPr>
      </w:pPr>
    </w:p>
    <w:p w14:paraId="4CE083B0" w14:textId="62A27C60" w:rsidR="002814BF" w:rsidRPr="002814BF" w:rsidRDefault="002814BF" w:rsidP="002814BF">
      <w:pPr>
        <w:pStyle w:val="Standard"/>
        <w:jc w:val="both"/>
        <w:rPr>
          <w:rFonts w:ascii="Arial" w:hAnsi="Arial" w:cs="Arial"/>
          <w:b/>
          <w:bCs/>
        </w:rPr>
      </w:pPr>
      <w:r w:rsidRPr="002814BF">
        <w:rPr>
          <w:rFonts w:ascii="Arial" w:hAnsi="Arial" w:cs="Arial"/>
          <w:b/>
          <w:bCs/>
          <w:color w:val="000000"/>
          <w:lang w:eastAsia="en-US"/>
        </w:rPr>
        <w:t>Item 3</w:t>
      </w:r>
      <w:r w:rsidR="00517C68">
        <w:rPr>
          <w:rFonts w:ascii="Arial" w:hAnsi="Arial" w:cs="Arial"/>
          <w:b/>
          <w:bCs/>
          <w:color w:val="000000"/>
          <w:lang w:eastAsia="en-US"/>
        </w:rPr>
        <w:t>1</w:t>
      </w:r>
      <w:r w:rsidRPr="002814BF">
        <w:rPr>
          <w:rFonts w:ascii="Arial" w:hAnsi="Arial" w:cs="Arial"/>
          <w:b/>
          <w:bCs/>
          <w:color w:val="000000"/>
          <w:lang w:eastAsia="en-US"/>
        </w:rPr>
        <w:t xml:space="preserve">: </w:t>
      </w:r>
    </w:p>
    <w:p w14:paraId="5C28E4B5" w14:textId="77777777" w:rsidR="002814BF" w:rsidRPr="002814BF" w:rsidRDefault="002814BF" w:rsidP="002814BF">
      <w:pPr>
        <w:pStyle w:val="Standard"/>
        <w:snapToGrid w:val="0"/>
        <w:jc w:val="both"/>
        <w:rPr>
          <w:rFonts w:ascii="Arial" w:hAnsi="Arial" w:cs="Arial"/>
        </w:rPr>
      </w:pPr>
      <w:r w:rsidRPr="002814BF">
        <w:rPr>
          <w:rFonts w:ascii="Arial" w:hAnsi="Arial" w:cs="Arial"/>
          <w:color w:val="000000"/>
          <w:lang w:eastAsia="en-US"/>
        </w:rPr>
        <w:t>Locação de catracas com contagem eletrônica, com piso (tablado/plataforma), modelo três braços, contendo painel digital com software de gerenciamento em tempo real, com técnicos devidamente uniformizados, por período de até 12 horas.</w:t>
      </w:r>
    </w:p>
    <w:p w14:paraId="63C354DC" w14:textId="77777777" w:rsidR="0026227D" w:rsidRPr="00F113B2" w:rsidRDefault="0026227D" w:rsidP="00DC2F9A">
      <w:pPr>
        <w:jc w:val="both"/>
        <w:rPr>
          <w:rFonts w:ascii="Arial" w:hAnsi="Arial" w:cs="Arial"/>
        </w:rPr>
      </w:pPr>
    </w:p>
    <w:p w14:paraId="533DB4C5" w14:textId="68A1F243" w:rsidR="00DC2F9A" w:rsidRPr="00EF135E" w:rsidRDefault="00EF135E" w:rsidP="00EF135E">
      <w:pPr>
        <w:shd w:val="clear" w:color="auto" w:fill="CCCCCC"/>
        <w:tabs>
          <w:tab w:val="left" w:pos="3450"/>
        </w:tabs>
        <w:ind w:firstLine="561"/>
        <w:jc w:val="both"/>
        <w:rPr>
          <w:rFonts w:ascii="Arial" w:hAnsi="Arial" w:cs="Arial"/>
          <w:b/>
          <w:bCs/>
        </w:rPr>
      </w:pPr>
      <w:r>
        <w:rPr>
          <w:rFonts w:ascii="Arial" w:hAnsi="Arial" w:cs="Arial"/>
          <w:b/>
          <w:bCs/>
        </w:rPr>
        <w:t>5.</w:t>
      </w:r>
      <w:r w:rsidR="00DC2F9A" w:rsidRPr="00F113B2">
        <w:rPr>
          <w:rFonts w:ascii="Arial" w:hAnsi="Arial" w:cs="Arial"/>
          <w:b/>
          <w:bCs/>
        </w:rPr>
        <w:t xml:space="preserve"> DA </w:t>
      </w:r>
      <w:r w:rsidR="00BD4893">
        <w:rPr>
          <w:rFonts w:ascii="Arial" w:hAnsi="Arial" w:cs="Arial"/>
          <w:b/>
          <w:bCs/>
        </w:rPr>
        <w:t>EXECUÇÃO DOS SERVIÇOS</w:t>
      </w:r>
    </w:p>
    <w:p w14:paraId="10755CB9" w14:textId="69BF89AE" w:rsidR="00022D4D" w:rsidRPr="007C46C6" w:rsidRDefault="007C46C6" w:rsidP="00022D4D">
      <w:pPr>
        <w:numPr>
          <w:ilvl w:val="0"/>
          <w:numId w:val="26"/>
        </w:numPr>
        <w:tabs>
          <w:tab w:val="left" w:pos="284"/>
        </w:tabs>
        <w:jc w:val="both"/>
        <w:rPr>
          <w:rFonts w:ascii="Arial" w:hAnsi="Arial" w:cs="Arial"/>
        </w:rPr>
      </w:pPr>
      <w:r w:rsidRPr="0061397D">
        <w:rPr>
          <w:rFonts w:ascii="Arial" w:hAnsi="Arial" w:cs="Arial"/>
          <w:b/>
          <w:bCs/>
        </w:rPr>
        <w:t>Para todos os itens:</w:t>
      </w:r>
    </w:p>
    <w:p w14:paraId="7411BDA9" w14:textId="606F64F2" w:rsidR="007C46C6" w:rsidRDefault="007C46C6" w:rsidP="007C46C6">
      <w:pPr>
        <w:numPr>
          <w:ilvl w:val="1"/>
          <w:numId w:val="26"/>
        </w:numPr>
        <w:tabs>
          <w:tab w:val="left" w:pos="284"/>
        </w:tabs>
        <w:jc w:val="both"/>
        <w:rPr>
          <w:rFonts w:ascii="Arial" w:hAnsi="Arial" w:cs="Arial"/>
        </w:rPr>
      </w:pPr>
      <w:r w:rsidRPr="0061397D">
        <w:rPr>
          <w:rFonts w:ascii="Arial" w:hAnsi="Arial" w:cs="Arial"/>
        </w:rPr>
        <w:t>Local e horário para execução dos serviços: Será emitida ordem de serviço pela Unidade Requisitante na qual constará data, local e horário para execução dos serviços</w:t>
      </w:r>
      <w:r>
        <w:rPr>
          <w:rFonts w:ascii="Arial" w:hAnsi="Arial" w:cs="Arial"/>
        </w:rPr>
        <w:t>.</w:t>
      </w:r>
    </w:p>
    <w:p w14:paraId="2C8071FB" w14:textId="1CC1F6A1" w:rsidR="007C46C6" w:rsidRDefault="007C46C6" w:rsidP="007C46C6">
      <w:pPr>
        <w:numPr>
          <w:ilvl w:val="1"/>
          <w:numId w:val="26"/>
        </w:numPr>
        <w:tabs>
          <w:tab w:val="left" w:pos="284"/>
        </w:tabs>
        <w:jc w:val="both"/>
        <w:rPr>
          <w:rFonts w:ascii="Arial" w:hAnsi="Arial" w:cs="Arial"/>
        </w:rPr>
      </w:pPr>
      <w:r w:rsidRPr="0061397D">
        <w:rPr>
          <w:rFonts w:ascii="Arial" w:hAnsi="Arial" w:cs="Arial"/>
        </w:rPr>
        <w:t>A empresa contratada será responsável pelo transporte, instalação e retirada dos materiais e equipamentos</w:t>
      </w:r>
      <w:r>
        <w:rPr>
          <w:rFonts w:ascii="Arial" w:hAnsi="Arial" w:cs="Arial"/>
        </w:rPr>
        <w:t>.</w:t>
      </w:r>
    </w:p>
    <w:p w14:paraId="581F42D2" w14:textId="78CCF754" w:rsidR="007C46C6" w:rsidRPr="007C46C6" w:rsidRDefault="007C46C6" w:rsidP="007C46C6">
      <w:pPr>
        <w:numPr>
          <w:ilvl w:val="1"/>
          <w:numId w:val="26"/>
        </w:numPr>
        <w:tabs>
          <w:tab w:val="left" w:pos="284"/>
        </w:tabs>
        <w:jc w:val="both"/>
        <w:rPr>
          <w:rFonts w:ascii="Arial" w:hAnsi="Arial" w:cs="Arial"/>
        </w:rPr>
      </w:pPr>
      <w:r w:rsidRPr="0061397D">
        <w:rPr>
          <w:rFonts w:ascii="Arial" w:hAnsi="Arial" w:cs="Arial"/>
          <w:color w:val="000000"/>
          <w:lang w:eastAsia="en-US"/>
        </w:rPr>
        <w:t>O fornecimento será parcelado de acordo com a necessidade de cada evento</w:t>
      </w:r>
      <w:r>
        <w:rPr>
          <w:rFonts w:ascii="Arial" w:hAnsi="Arial" w:cs="Arial"/>
          <w:color w:val="000000"/>
          <w:lang w:eastAsia="en-US"/>
        </w:rPr>
        <w:t>.</w:t>
      </w:r>
    </w:p>
    <w:p w14:paraId="6A395AEF" w14:textId="5944CBBE" w:rsidR="007C46C6" w:rsidRPr="007C46C6" w:rsidRDefault="007C46C6" w:rsidP="007C46C6">
      <w:pPr>
        <w:numPr>
          <w:ilvl w:val="1"/>
          <w:numId w:val="26"/>
        </w:numPr>
        <w:tabs>
          <w:tab w:val="left" w:pos="284"/>
        </w:tabs>
        <w:jc w:val="both"/>
        <w:rPr>
          <w:rFonts w:ascii="Arial" w:hAnsi="Arial" w:cs="Arial"/>
        </w:rPr>
      </w:pPr>
      <w:r w:rsidRPr="0061397D">
        <w:rPr>
          <w:rFonts w:ascii="Arial" w:eastAsia="ArialMT" w:hAnsi="Arial" w:cs="Arial"/>
          <w:color w:val="000000"/>
        </w:rPr>
        <w:lastRenderedPageBreak/>
        <w:t>Será exigido qualidade na execução do serviço e nos equipamentos e materiais utilizados</w:t>
      </w:r>
      <w:r>
        <w:rPr>
          <w:rFonts w:ascii="Arial" w:eastAsia="ArialMT" w:hAnsi="Arial" w:cs="Arial"/>
          <w:color w:val="000000"/>
        </w:rPr>
        <w:t>.</w:t>
      </w:r>
    </w:p>
    <w:p w14:paraId="4E9F383A" w14:textId="54F737DF" w:rsidR="007C46C6" w:rsidRPr="007C46C6" w:rsidRDefault="007C46C6" w:rsidP="00E02E02">
      <w:pPr>
        <w:numPr>
          <w:ilvl w:val="1"/>
          <w:numId w:val="26"/>
        </w:numPr>
        <w:tabs>
          <w:tab w:val="left" w:pos="284"/>
        </w:tabs>
        <w:jc w:val="both"/>
        <w:rPr>
          <w:rFonts w:ascii="Arial" w:hAnsi="Arial" w:cs="Arial"/>
        </w:rPr>
      </w:pPr>
      <w:r w:rsidRPr="007C46C6">
        <w:rPr>
          <w:rStyle w:val="Fontepargpadro1"/>
          <w:rFonts w:ascii="Arial" w:eastAsia="ArialMT" w:hAnsi="Arial" w:cs="Arial"/>
        </w:rPr>
        <w:t>É de responsabilidade da contratada reparar, corrigir, remover, reconstruir ou substituir, às suas expensas, no total ou em parte, os objetos desta contratação em que se verifiquem vícios, defeitos ou incorreções resultantes da execução ou de materiais e mão de obra empregada na montagem, durante o transcorrer do evento, sem comprometer o andamento do mesmo.</w:t>
      </w:r>
      <w:r w:rsidRPr="007C46C6">
        <w:rPr>
          <w:rFonts w:ascii="Arial" w:hAnsi="Arial" w:cs="Arial"/>
        </w:rPr>
        <w:tab/>
      </w:r>
    </w:p>
    <w:p w14:paraId="2E25C57A" w14:textId="596DC364" w:rsidR="00D71BED" w:rsidRDefault="007C46C6" w:rsidP="00022D4D">
      <w:pPr>
        <w:numPr>
          <w:ilvl w:val="0"/>
          <w:numId w:val="26"/>
        </w:numPr>
        <w:tabs>
          <w:tab w:val="left" w:pos="284"/>
        </w:tabs>
        <w:jc w:val="both"/>
        <w:rPr>
          <w:rFonts w:ascii="Arial" w:hAnsi="Arial" w:cs="Arial"/>
        </w:rPr>
      </w:pPr>
      <w:r w:rsidRPr="0061397D">
        <w:rPr>
          <w:rFonts w:ascii="Arial" w:eastAsia="ArialMT" w:hAnsi="Arial" w:cs="Arial"/>
          <w:b/>
          <w:bCs/>
        </w:rPr>
        <w:t xml:space="preserve">Para os itens </w:t>
      </w:r>
      <w:r>
        <w:rPr>
          <w:rFonts w:ascii="Arial" w:eastAsia="ArialMT" w:hAnsi="Arial" w:cs="Arial"/>
          <w:b/>
          <w:bCs/>
        </w:rPr>
        <w:t>11</w:t>
      </w:r>
      <w:r w:rsidRPr="0061397D">
        <w:rPr>
          <w:rFonts w:ascii="Arial" w:eastAsia="ArialMT" w:hAnsi="Arial" w:cs="Arial"/>
          <w:b/>
          <w:bCs/>
        </w:rPr>
        <w:t xml:space="preserve"> </w:t>
      </w:r>
      <w:proofErr w:type="gramStart"/>
      <w:r w:rsidRPr="0061397D">
        <w:rPr>
          <w:rFonts w:ascii="Arial" w:eastAsia="ArialMT" w:hAnsi="Arial" w:cs="Arial"/>
          <w:b/>
          <w:bCs/>
        </w:rPr>
        <w:t>ao 1</w:t>
      </w:r>
      <w:r>
        <w:rPr>
          <w:rFonts w:ascii="Arial" w:eastAsia="ArialMT" w:hAnsi="Arial" w:cs="Arial"/>
          <w:b/>
          <w:bCs/>
        </w:rPr>
        <w:t>8</w:t>
      </w:r>
      <w:proofErr w:type="gramEnd"/>
      <w:r w:rsidR="00D71BED">
        <w:rPr>
          <w:rFonts w:ascii="Arial" w:hAnsi="Arial" w:cs="Arial"/>
        </w:rPr>
        <w:t>:</w:t>
      </w:r>
    </w:p>
    <w:p w14:paraId="62EDAB5E" w14:textId="3A3BFA8E" w:rsidR="007C46C6" w:rsidRPr="007C46C6" w:rsidRDefault="007C46C6" w:rsidP="007C46C6">
      <w:pPr>
        <w:numPr>
          <w:ilvl w:val="1"/>
          <w:numId w:val="26"/>
        </w:numPr>
        <w:tabs>
          <w:tab w:val="left" w:pos="284"/>
        </w:tabs>
        <w:jc w:val="both"/>
        <w:rPr>
          <w:rFonts w:ascii="Arial" w:hAnsi="Arial" w:cs="Arial"/>
        </w:rPr>
      </w:pPr>
      <w:r w:rsidRPr="0061397D">
        <w:rPr>
          <w:rFonts w:ascii="Arial" w:eastAsia="ArialMT" w:hAnsi="Arial" w:cs="Arial"/>
        </w:rPr>
        <w:t>Para a execução dos serviços, a Contratada deverá apresentar na Secretaria Municipal de Administração, à Rua Antônio Corrêa Barbosa, 2233, 7º andar, toda documentação solicitada no Memorial de Segurança, anexo a este Edital, para avaliação, parecer e enquadramento dos Programas de Segurança que deverão ser apresentados para assegurar a plena execução do contrato</w:t>
      </w:r>
      <w:r>
        <w:rPr>
          <w:rFonts w:ascii="Arial" w:eastAsia="ArialMT" w:hAnsi="Arial" w:cs="Arial"/>
        </w:rPr>
        <w:t>.</w:t>
      </w:r>
    </w:p>
    <w:p w14:paraId="2A07F53A" w14:textId="7C519C9F" w:rsidR="007C46C6" w:rsidRDefault="007C46C6" w:rsidP="007C46C6">
      <w:pPr>
        <w:numPr>
          <w:ilvl w:val="1"/>
          <w:numId w:val="26"/>
        </w:numPr>
        <w:tabs>
          <w:tab w:val="left" w:pos="284"/>
        </w:tabs>
        <w:jc w:val="both"/>
        <w:rPr>
          <w:rFonts w:ascii="Arial" w:hAnsi="Arial" w:cs="Arial"/>
        </w:rPr>
      </w:pPr>
      <w:r w:rsidRPr="0061397D">
        <w:rPr>
          <w:rFonts w:ascii="Arial" w:hAnsi="Arial" w:cs="Arial"/>
          <w:color w:val="000000"/>
          <w:shd w:val="clear" w:color="auto" w:fill="FFFFFF"/>
          <w:lang w:eastAsia="en-US"/>
        </w:rPr>
        <w:t>A empresa contratada deverá fornecer Anotação de Responsabilidade Técnica (ART) para todos os eventos</w:t>
      </w:r>
      <w:r>
        <w:rPr>
          <w:rFonts w:ascii="Arial" w:hAnsi="Arial" w:cs="Arial"/>
          <w:color w:val="000000"/>
          <w:shd w:val="clear" w:color="auto" w:fill="FFFFFF"/>
          <w:lang w:eastAsia="en-US"/>
        </w:rPr>
        <w:t>.</w:t>
      </w:r>
    </w:p>
    <w:p w14:paraId="3ADFE8E6" w14:textId="476AE6A2" w:rsidR="007C46C6" w:rsidRPr="007C46C6" w:rsidRDefault="007C46C6" w:rsidP="00022D4D">
      <w:pPr>
        <w:numPr>
          <w:ilvl w:val="0"/>
          <w:numId w:val="26"/>
        </w:numPr>
        <w:tabs>
          <w:tab w:val="left" w:pos="284"/>
        </w:tabs>
        <w:jc w:val="both"/>
        <w:rPr>
          <w:rFonts w:ascii="Arial" w:hAnsi="Arial" w:cs="Arial"/>
        </w:rPr>
      </w:pPr>
      <w:r w:rsidRPr="0061397D">
        <w:rPr>
          <w:rFonts w:ascii="Arial" w:hAnsi="Arial" w:cs="Arial"/>
          <w:b/>
          <w:bCs/>
        </w:rPr>
        <w:t xml:space="preserve">Itens </w:t>
      </w:r>
      <w:r>
        <w:rPr>
          <w:rFonts w:ascii="Arial" w:hAnsi="Arial" w:cs="Arial"/>
          <w:b/>
          <w:bCs/>
        </w:rPr>
        <w:t>02, 15, 16, 17, 18 e 3</w:t>
      </w:r>
      <w:r w:rsidRPr="0061397D">
        <w:rPr>
          <w:rFonts w:ascii="Arial" w:hAnsi="Arial" w:cs="Arial"/>
          <w:b/>
          <w:bCs/>
        </w:rPr>
        <w:t>3</w:t>
      </w:r>
      <w:r>
        <w:rPr>
          <w:rFonts w:ascii="Arial" w:hAnsi="Arial" w:cs="Arial"/>
          <w:b/>
          <w:bCs/>
        </w:rPr>
        <w:t>:</w:t>
      </w:r>
    </w:p>
    <w:p w14:paraId="6B1EBDF9" w14:textId="771CA4C8" w:rsidR="007C46C6" w:rsidRDefault="007C46C6" w:rsidP="007C46C6">
      <w:pPr>
        <w:numPr>
          <w:ilvl w:val="1"/>
          <w:numId w:val="26"/>
        </w:numPr>
        <w:tabs>
          <w:tab w:val="left" w:pos="284"/>
        </w:tabs>
        <w:jc w:val="both"/>
        <w:rPr>
          <w:rFonts w:ascii="Arial" w:hAnsi="Arial" w:cs="Arial"/>
        </w:rPr>
      </w:pPr>
      <w:r w:rsidRPr="0061397D">
        <w:rPr>
          <w:rFonts w:ascii="Arial" w:hAnsi="Arial" w:cs="Arial"/>
          <w:color w:val="000000"/>
          <w:lang w:eastAsia="en-US"/>
        </w:rPr>
        <w:t>A Unidade Requisitante poderá realizar vistoria na empresa junto com representante da equipe de elétrica da Secretaria de Obras, para verificar as condições dos geradores</w:t>
      </w:r>
      <w:r>
        <w:rPr>
          <w:rFonts w:ascii="Arial" w:hAnsi="Arial" w:cs="Arial"/>
          <w:color w:val="000000"/>
          <w:lang w:eastAsia="en-US"/>
        </w:rPr>
        <w:t>.</w:t>
      </w:r>
    </w:p>
    <w:p w14:paraId="63D83568" w14:textId="2541CA91" w:rsidR="007C46C6" w:rsidRPr="007C46C6" w:rsidRDefault="007C46C6" w:rsidP="00022D4D">
      <w:pPr>
        <w:numPr>
          <w:ilvl w:val="0"/>
          <w:numId w:val="26"/>
        </w:numPr>
        <w:tabs>
          <w:tab w:val="left" w:pos="284"/>
        </w:tabs>
        <w:jc w:val="both"/>
        <w:rPr>
          <w:rFonts w:ascii="Arial" w:hAnsi="Arial" w:cs="Arial"/>
        </w:rPr>
      </w:pPr>
      <w:r w:rsidRPr="0061397D">
        <w:rPr>
          <w:rFonts w:ascii="Arial" w:hAnsi="Arial" w:cs="Arial"/>
          <w:b/>
          <w:bCs/>
          <w:color w:val="000000"/>
          <w:lang w:eastAsia="en-US"/>
        </w:rPr>
        <w:t>Item 31</w:t>
      </w:r>
      <w:r>
        <w:rPr>
          <w:rFonts w:ascii="Arial" w:hAnsi="Arial" w:cs="Arial"/>
          <w:b/>
          <w:bCs/>
          <w:color w:val="000000"/>
          <w:lang w:eastAsia="en-US"/>
        </w:rPr>
        <w:t>:</w:t>
      </w:r>
    </w:p>
    <w:p w14:paraId="6804E19C" w14:textId="13745F12" w:rsidR="007C46C6" w:rsidRPr="007C46C6" w:rsidRDefault="007C46C6" w:rsidP="007C46C6">
      <w:pPr>
        <w:numPr>
          <w:ilvl w:val="1"/>
          <w:numId w:val="26"/>
        </w:numPr>
        <w:tabs>
          <w:tab w:val="left" w:pos="284"/>
        </w:tabs>
        <w:jc w:val="both"/>
        <w:rPr>
          <w:rFonts w:ascii="Arial" w:hAnsi="Arial" w:cs="Arial"/>
        </w:rPr>
      </w:pPr>
      <w:r w:rsidRPr="0061397D">
        <w:rPr>
          <w:rFonts w:ascii="Arial" w:hAnsi="Arial" w:cs="Arial"/>
          <w:color w:val="000000"/>
          <w:lang w:eastAsia="en-US"/>
        </w:rPr>
        <w:t>A empresa contratada deverá apresentar o certificado de calibração e manutenção preventiva/corretiva dentro do prazo de validade, emitido por empresa ou assistência técnica autorizada</w:t>
      </w:r>
      <w:r>
        <w:rPr>
          <w:rFonts w:ascii="Arial" w:hAnsi="Arial" w:cs="Arial"/>
          <w:color w:val="000000"/>
          <w:lang w:eastAsia="en-US"/>
        </w:rPr>
        <w:t>.</w:t>
      </w:r>
    </w:p>
    <w:p w14:paraId="726FEF4F" w14:textId="6148A21F" w:rsidR="007C46C6" w:rsidRPr="007C46C6" w:rsidRDefault="007C46C6" w:rsidP="007C46C6">
      <w:pPr>
        <w:numPr>
          <w:ilvl w:val="1"/>
          <w:numId w:val="26"/>
        </w:numPr>
        <w:tabs>
          <w:tab w:val="left" w:pos="284"/>
        </w:tabs>
        <w:jc w:val="both"/>
        <w:rPr>
          <w:rFonts w:ascii="Arial" w:hAnsi="Arial" w:cs="Arial"/>
        </w:rPr>
      </w:pPr>
      <w:r w:rsidRPr="0061397D">
        <w:rPr>
          <w:rFonts w:ascii="Arial" w:hAnsi="Arial" w:cs="Arial"/>
          <w:color w:val="000000"/>
          <w:lang w:eastAsia="en-US"/>
        </w:rPr>
        <w:t>A empresa contratada será responsável pela substituição imediata do equipamento em caso de falha, mau funcionamento ou qualquer irregularidade constatada durante o período de locação, sem ônus adicional para a Contratante</w:t>
      </w:r>
      <w:r>
        <w:rPr>
          <w:rFonts w:ascii="Arial" w:hAnsi="Arial" w:cs="Arial"/>
          <w:color w:val="000000"/>
          <w:lang w:eastAsia="en-US"/>
        </w:rPr>
        <w:t>.</w:t>
      </w:r>
    </w:p>
    <w:p w14:paraId="3A8062EB" w14:textId="1EEED2A7" w:rsidR="007C46C6" w:rsidRDefault="007C46C6" w:rsidP="007C46C6">
      <w:pPr>
        <w:numPr>
          <w:ilvl w:val="1"/>
          <w:numId w:val="26"/>
        </w:numPr>
        <w:tabs>
          <w:tab w:val="left" w:pos="284"/>
        </w:tabs>
        <w:jc w:val="both"/>
        <w:rPr>
          <w:rFonts w:ascii="Arial" w:hAnsi="Arial" w:cs="Arial"/>
        </w:rPr>
      </w:pPr>
      <w:r w:rsidRPr="0061397D">
        <w:rPr>
          <w:rStyle w:val="Fontepargpadro1"/>
          <w:rFonts w:ascii="Arial" w:hAnsi="Arial" w:cs="Arial"/>
          <w:color w:val="000000"/>
          <w:lang w:eastAsia="en-US"/>
        </w:rPr>
        <w:t>O equipamento deverá ser entregue higienizado, testado e em condições imediatas de uso</w:t>
      </w:r>
      <w:r>
        <w:rPr>
          <w:rStyle w:val="Fontepargpadro1"/>
          <w:rFonts w:ascii="Arial" w:hAnsi="Arial" w:cs="Arial"/>
          <w:color w:val="000000"/>
          <w:lang w:eastAsia="en-US"/>
        </w:rPr>
        <w:t>.</w:t>
      </w:r>
    </w:p>
    <w:p w14:paraId="0172EF17" w14:textId="4973357F" w:rsidR="00022D4D" w:rsidRPr="003F46BB" w:rsidRDefault="00D931F9" w:rsidP="00022D4D">
      <w:pPr>
        <w:numPr>
          <w:ilvl w:val="0"/>
          <w:numId w:val="26"/>
        </w:numPr>
        <w:tabs>
          <w:tab w:val="left" w:pos="284"/>
        </w:tabs>
        <w:jc w:val="both"/>
        <w:rPr>
          <w:rFonts w:ascii="Arial" w:hAnsi="Arial" w:cs="Arial"/>
        </w:rPr>
      </w:pPr>
      <w:r w:rsidRPr="00D931F9">
        <w:rPr>
          <w:rFonts w:ascii="Arial" w:hAnsi="Arial" w:cs="Arial"/>
        </w:rPr>
        <w:t xml:space="preserve">Para a execução dos serviços, a Contratada deverá apresentar ao SESMT toda documentação solicitada no Memorial de Segurança, anexo a este Edital, para avaliação, parecer e enquadramento dos Programas de Segurança, que deverão ser apresentados via Sistema Sem Papel, conforme tutorial elaborado pelo mesmo, no seguinte endereço: </w:t>
      </w:r>
      <w:hyperlink r:id="rId13" w:history="1">
        <w:r w:rsidRPr="00D931F9">
          <w:rPr>
            <w:rStyle w:val="Hyperlink"/>
            <w:rFonts w:ascii="Arial" w:hAnsi="Arial" w:cs="Arial"/>
          </w:rPr>
          <w:t>https://piracicaba.sp.gov.br/wp-content/uploads/2024/07/Tutorial-Memorial-de-Segurantha-no-Sem-Papel.pdf</w:t>
        </w:r>
      </w:hyperlink>
      <w:r w:rsidRPr="00D931F9">
        <w:rPr>
          <w:rFonts w:ascii="Arial" w:hAnsi="Arial" w:cs="Arial"/>
        </w:rPr>
        <w:t>, para assegurar a plena execução do contrato.</w:t>
      </w:r>
    </w:p>
    <w:p w14:paraId="314AFC94" w14:textId="77777777" w:rsidR="00022D4D" w:rsidRPr="003F46BB" w:rsidRDefault="00022D4D" w:rsidP="00022D4D">
      <w:pPr>
        <w:numPr>
          <w:ilvl w:val="0"/>
          <w:numId w:val="26"/>
        </w:numPr>
        <w:tabs>
          <w:tab w:val="left" w:pos="284"/>
        </w:tabs>
        <w:jc w:val="both"/>
        <w:rPr>
          <w:rFonts w:ascii="Arial" w:hAnsi="Arial" w:cs="Arial"/>
        </w:rPr>
      </w:pPr>
      <w:r w:rsidRPr="003F46BB">
        <w:rPr>
          <w:rStyle w:val="Fontepargpadro1"/>
          <w:rFonts w:ascii="Arial" w:hAnsi="Arial" w:cs="Arial"/>
        </w:rPr>
        <w:t>A partir da emissão do RECIBO DE CONFORMIDADE,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 emitida pela Unidade Requisitante.</w:t>
      </w:r>
    </w:p>
    <w:p w14:paraId="3772EA14" w14:textId="77777777" w:rsidR="0026227D" w:rsidRDefault="0026227D" w:rsidP="009F0C17">
      <w:pPr>
        <w:pStyle w:val="Nivel2"/>
        <w:numPr>
          <w:ilvl w:val="0"/>
          <w:numId w:val="0"/>
        </w:numPr>
        <w:spacing w:before="0" w:after="0" w:line="240" w:lineRule="auto"/>
        <w:ind w:left="360"/>
        <w:rPr>
          <w:color w:val="auto"/>
        </w:rPr>
      </w:pPr>
    </w:p>
    <w:p w14:paraId="5AD57A33" w14:textId="214BD196" w:rsidR="00C25EFB" w:rsidRPr="00C25EFB" w:rsidRDefault="007C46C6" w:rsidP="00C25EFB">
      <w:pPr>
        <w:shd w:val="clear" w:color="auto" w:fill="DDDDDD"/>
        <w:tabs>
          <w:tab w:val="left" w:pos="284"/>
        </w:tabs>
        <w:ind w:firstLine="561"/>
        <w:rPr>
          <w:rFonts w:ascii="Arial" w:hAnsi="Arial" w:cs="Arial"/>
        </w:rPr>
      </w:pPr>
      <w:r>
        <w:rPr>
          <w:rFonts w:ascii="Arial" w:hAnsi="Arial" w:cs="Arial"/>
          <w:b/>
          <w:bCs/>
        </w:rPr>
        <w:t>6</w:t>
      </w:r>
      <w:r w:rsidR="00C25EFB" w:rsidRPr="00C25EFB">
        <w:rPr>
          <w:rFonts w:ascii="Arial" w:hAnsi="Arial" w:cs="Arial"/>
          <w:b/>
          <w:bCs/>
        </w:rPr>
        <w:t>. DO FORNECIMENTO DE INFORMAÇÕES:</w:t>
      </w:r>
    </w:p>
    <w:p w14:paraId="058B05FE" w14:textId="77777777" w:rsidR="00ED4243" w:rsidRPr="00AC2BF1" w:rsidRDefault="00ED4243" w:rsidP="00ED4243">
      <w:pPr>
        <w:numPr>
          <w:ilvl w:val="0"/>
          <w:numId w:val="36"/>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4" w:history="1">
        <w:r w:rsidRPr="00701C3D">
          <w:rPr>
            <w:rStyle w:val="Hyperlink"/>
            <w:rFonts w:ascii="Arial" w:hAnsi="Arial" w:cs="Arial"/>
          </w:rPr>
          <w:t>https://bnccompras.com</w:t>
        </w:r>
      </w:hyperlink>
      <w:r>
        <w:rPr>
          <w:rFonts w:ascii="Arial" w:hAnsi="Arial" w:cs="Arial"/>
        </w:rPr>
        <w:t xml:space="preserve"> </w:t>
      </w:r>
    </w:p>
    <w:p w14:paraId="4DC416FA" w14:textId="77777777" w:rsidR="00C25EFB" w:rsidRDefault="00C25EFB" w:rsidP="00C25EFB">
      <w:pPr>
        <w:jc w:val="both"/>
        <w:rPr>
          <w:rFonts w:ascii="Arial" w:hAnsi="Arial" w:cs="Arial"/>
          <w:color w:val="000000"/>
        </w:rPr>
      </w:pPr>
    </w:p>
    <w:p w14:paraId="0FB55371" w14:textId="6DEBE1D6" w:rsidR="00581189" w:rsidRDefault="007C46C6" w:rsidP="00581189">
      <w:pPr>
        <w:shd w:val="clear" w:color="auto" w:fill="CCCCCC"/>
        <w:ind w:firstLine="561"/>
        <w:jc w:val="both"/>
        <w:rPr>
          <w:rFonts w:ascii="Arial" w:hAnsi="Arial" w:cs="Arial"/>
        </w:rPr>
      </w:pPr>
      <w:r>
        <w:rPr>
          <w:rFonts w:ascii="Arial" w:hAnsi="Arial" w:cs="Arial"/>
          <w:b/>
          <w:bCs/>
        </w:rPr>
        <w:t>7</w:t>
      </w:r>
      <w:r w:rsidR="00581189">
        <w:rPr>
          <w:rFonts w:ascii="Arial" w:hAnsi="Arial" w:cs="Arial"/>
          <w:b/>
          <w:bCs/>
        </w:rPr>
        <w:t>. EXIGÊNCIA PARA HABILITAÇÃO:</w:t>
      </w:r>
    </w:p>
    <w:p w14:paraId="3A4EBCCA" w14:textId="77777777" w:rsidR="00581189" w:rsidRDefault="00581189" w:rsidP="00DB138D">
      <w:pPr>
        <w:numPr>
          <w:ilvl w:val="0"/>
          <w:numId w:val="34"/>
        </w:numPr>
        <w:tabs>
          <w:tab w:val="left" w:pos="284"/>
        </w:tabs>
        <w:jc w:val="both"/>
        <w:rPr>
          <w:rFonts w:ascii="Arial" w:hAnsi="Arial" w:cs="Arial"/>
          <w:color w:val="000000"/>
        </w:rPr>
      </w:pPr>
      <w:r>
        <w:rPr>
          <w:rFonts w:ascii="Arial" w:hAnsi="Arial" w:cs="Arial"/>
          <w:b/>
          <w:bCs/>
          <w:color w:val="000000"/>
        </w:rPr>
        <w:t>HABILITAÇÃO JURÍDICA</w:t>
      </w:r>
    </w:p>
    <w:p w14:paraId="79AD67B2" w14:textId="77777777" w:rsidR="00581189" w:rsidRDefault="00581189" w:rsidP="00DB138D">
      <w:pPr>
        <w:numPr>
          <w:ilvl w:val="1"/>
          <w:numId w:val="34"/>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44C060D7" w14:textId="77777777" w:rsidR="00581189" w:rsidRDefault="00581189" w:rsidP="00581189">
      <w:pPr>
        <w:tabs>
          <w:tab w:val="left" w:pos="1005"/>
        </w:tabs>
        <w:jc w:val="both"/>
        <w:rPr>
          <w:rFonts w:ascii="Arial" w:hAnsi="Arial" w:cs="Arial"/>
        </w:rPr>
      </w:pPr>
    </w:p>
    <w:p w14:paraId="2350020E" w14:textId="77777777" w:rsidR="00581189" w:rsidRDefault="00581189" w:rsidP="00DB138D">
      <w:pPr>
        <w:numPr>
          <w:ilvl w:val="0"/>
          <w:numId w:val="34"/>
        </w:numPr>
        <w:tabs>
          <w:tab w:val="left" w:pos="284"/>
        </w:tabs>
        <w:jc w:val="both"/>
        <w:rPr>
          <w:rFonts w:ascii="Arial" w:hAnsi="Arial" w:cs="Arial"/>
        </w:rPr>
      </w:pPr>
      <w:r>
        <w:rPr>
          <w:rFonts w:ascii="Arial" w:hAnsi="Arial" w:cs="Arial"/>
          <w:b/>
          <w:bCs/>
        </w:rPr>
        <w:t>REGULARIDADE FISCAL E TRABALHISTA</w:t>
      </w:r>
    </w:p>
    <w:p w14:paraId="5825B6E0" w14:textId="77777777" w:rsidR="00CD13BA" w:rsidRDefault="00CD13BA" w:rsidP="00CD13BA">
      <w:pPr>
        <w:numPr>
          <w:ilvl w:val="1"/>
          <w:numId w:val="34"/>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p>
    <w:p w14:paraId="39E5A0BE" w14:textId="77777777" w:rsidR="00CD13BA" w:rsidRPr="00B039A0" w:rsidRDefault="00CD13BA" w:rsidP="00CD13BA">
      <w:pPr>
        <w:numPr>
          <w:ilvl w:val="1"/>
          <w:numId w:val="34"/>
        </w:numPr>
        <w:tabs>
          <w:tab w:val="left" w:pos="284"/>
        </w:tabs>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02CB4159" w14:textId="77777777" w:rsidR="00CD13BA" w:rsidRPr="00F602A8" w:rsidRDefault="00CD13BA" w:rsidP="00CD13BA">
      <w:pPr>
        <w:numPr>
          <w:ilvl w:val="1"/>
          <w:numId w:val="34"/>
        </w:numPr>
        <w:tabs>
          <w:tab w:val="left" w:pos="284"/>
          <w:tab w:val="left" w:pos="426"/>
        </w:tabs>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4A969F9D" w14:textId="77777777" w:rsidR="00CD13BA" w:rsidRPr="00F602A8" w:rsidRDefault="00CD13BA" w:rsidP="00CD13BA">
      <w:pPr>
        <w:numPr>
          <w:ilvl w:val="1"/>
          <w:numId w:val="34"/>
        </w:numPr>
        <w:tabs>
          <w:tab w:val="left" w:pos="284"/>
          <w:tab w:val="left" w:pos="426"/>
        </w:tabs>
        <w:jc w:val="both"/>
      </w:pPr>
      <w:r w:rsidRPr="00F602A8">
        <w:rPr>
          <w:rFonts w:ascii="Arial" w:hAnsi="Arial" w:cs="Arial"/>
          <w:color w:val="000000"/>
        </w:rPr>
        <w:t xml:space="preserve">Certidão de regularidade de débito para com o Fundo de Garantia por Tempo de Serviço (FGTS); </w:t>
      </w:r>
    </w:p>
    <w:p w14:paraId="0F76314B" w14:textId="77777777" w:rsidR="00CD13BA" w:rsidRDefault="00CD13BA" w:rsidP="00CD13BA">
      <w:pPr>
        <w:numPr>
          <w:ilvl w:val="1"/>
          <w:numId w:val="34"/>
        </w:numPr>
        <w:tabs>
          <w:tab w:val="left" w:pos="284"/>
          <w:tab w:val="left" w:pos="426"/>
        </w:tabs>
        <w:jc w:val="both"/>
      </w:pPr>
      <w:r w:rsidRPr="00F602A8">
        <w:rPr>
          <w:rFonts w:ascii="Arial" w:hAnsi="Arial" w:cs="Arial"/>
          <w:color w:val="000000"/>
        </w:rPr>
        <w:t>Certidão Negativa de Débitos Trabalhistas ou Positiva de Débitos Trabalhistas com Efeito de Negativa.</w:t>
      </w:r>
    </w:p>
    <w:p w14:paraId="3711B73A" w14:textId="77777777" w:rsidR="00581189" w:rsidRDefault="00581189" w:rsidP="00581189">
      <w:pPr>
        <w:tabs>
          <w:tab w:val="left" w:pos="284"/>
        </w:tabs>
        <w:jc w:val="both"/>
        <w:rPr>
          <w:rFonts w:ascii="Arial" w:hAnsi="Arial" w:cs="Arial"/>
          <w:highlight w:val="yellow"/>
        </w:rPr>
      </w:pPr>
    </w:p>
    <w:p w14:paraId="3DAEEFF5" w14:textId="77777777" w:rsidR="00581189" w:rsidRDefault="00581189" w:rsidP="00DB138D">
      <w:pPr>
        <w:numPr>
          <w:ilvl w:val="0"/>
          <w:numId w:val="34"/>
        </w:numPr>
        <w:tabs>
          <w:tab w:val="left" w:pos="284"/>
        </w:tabs>
        <w:jc w:val="both"/>
        <w:rPr>
          <w:rFonts w:ascii="Arial" w:hAnsi="Arial" w:cs="Arial"/>
        </w:rPr>
      </w:pPr>
      <w:r>
        <w:rPr>
          <w:rFonts w:ascii="Arial" w:hAnsi="Arial" w:cs="Arial"/>
          <w:b/>
          <w:bCs/>
        </w:rPr>
        <w:t>QUALIFICAÇÃO ECONÔMICO-FINANCEIRA</w:t>
      </w:r>
    </w:p>
    <w:p w14:paraId="7B385335" w14:textId="0F9F9DAD" w:rsidR="00581189" w:rsidRDefault="00581189" w:rsidP="00DB138D">
      <w:pPr>
        <w:numPr>
          <w:ilvl w:val="1"/>
          <w:numId w:val="34"/>
        </w:numPr>
        <w:tabs>
          <w:tab w:val="left" w:pos="284"/>
        </w:tabs>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14:paraId="7970BED3" w14:textId="65C7A93F" w:rsidR="003E04E1" w:rsidRDefault="003E04E1" w:rsidP="003E04E1">
      <w:pPr>
        <w:numPr>
          <w:ilvl w:val="2"/>
          <w:numId w:val="34"/>
        </w:numPr>
        <w:tabs>
          <w:tab w:val="left" w:pos="284"/>
        </w:tabs>
        <w:jc w:val="both"/>
        <w:rPr>
          <w:rFonts w:ascii="Arial" w:hAnsi="Arial" w:cs="Arial"/>
        </w:rPr>
      </w:pPr>
      <w:r>
        <w:rPr>
          <w:rFonts w:ascii="Arial" w:hAnsi="Arial" w:cs="Arial"/>
        </w:rPr>
        <w:t>Havendo a exigência de complementação indicada na própria certidão de falência, deverá ser apresentada a respectiva certidão complementar, nos termos ali indicados, conforme orientação do Tribunal de Justiça da sede da Licitante.</w:t>
      </w:r>
    </w:p>
    <w:p w14:paraId="4BE995BD" w14:textId="77777777" w:rsidR="00581189" w:rsidRDefault="00581189" w:rsidP="00581189">
      <w:pPr>
        <w:tabs>
          <w:tab w:val="left" w:pos="284"/>
          <w:tab w:val="left" w:pos="426"/>
        </w:tabs>
        <w:jc w:val="both"/>
        <w:rPr>
          <w:rFonts w:ascii="Arial" w:hAnsi="Arial" w:cs="Arial"/>
        </w:rPr>
      </w:pPr>
    </w:p>
    <w:p w14:paraId="5B2261CE" w14:textId="77777777" w:rsidR="00581189" w:rsidRDefault="00581189" w:rsidP="00DB138D">
      <w:pPr>
        <w:numPr>
          <w:ilvl w:val="0"/>
          <w:numId w:val="34"/>
        </w:numPr>
        <w:tabs>
          <w:tab w:val="left" w:pos="284"/>
          <w:tab w:val="left" w:pos="426"/>
        </w:tabs>
        <w:jc w:val="both"/>
        <w:rPr>
          <w:rFonts w:ascii="Arial" w:hAnsi="Arial" w:cs="Arial"/>
        </w:rPr>
      </w:pPr>
      <w:r>
        <w:rPr>
          <w:rFonts w:ascii="Arial" w:hAnsi="Arial" w:cs="Arial"/>
          <w:b/>
          <w:bCs/>
        </w:rPr>
        <w:t>DOCUMENTAÇÃO COMPLEMENTAR</w:t>
      </w:r>
    </w:p>
    <w:p w14:paraId="510EF620" w14:textId="77777777" w:rsidR="00581189" w:rsidRDefault="00581189" w:rsidP="00DB138D">
      <w:pPr>
        <w:numPr>
          <w:ilvl w:val="1"/>
          <w:numId w:val="34"/>
        </w:numPr>
        <w:tabs>
          <w:tab w:val="left" w:pos="284"/>
          <w:tab w:val="left" w:pos="426"/>
        </w:tabs>
        <w:jc w:val="both"/>
        <w:rPr>
          <w:rFonts w:ascii="Arial" w:hAnsi="Arial" w:cs="Arial"/>
        </w:rPr>
      </w:pPr>
      <w:r>
        <w:rPr>
          <w:rFonts w:ascii="Arial" w:hAnsi="Arial" w:cs="Arial"/>
        </w:rPr>
        <w:lastRenderedPageBreak/>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4604FEBE" w14:textId="77777777" w:rsidR="00581189" w:rsidRDefault="00581189" w:rsidP="00DB138D">
      <w:pPr>
        <w:numPr>
          <w:ilvl w:val="1"/>
          <w:numId w:val="34"/>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48ADA60D" w14:textId="77777777" w:rsidR="00581189" w:rsidRDefault="00581189" w:rsidP="00DB138D">
      <w:pPr>
        <w:numPr>
          <w:ilvl w:val="1"/>
          <w:numId w:val="34"/>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48C81132" w14:textId="77777777" w:rsidR="00581189" w:rsidRDefault="00581189" w:rsidP="00DB138D">
      <w:pPr>
        <w:numPr>
          <w:ilvl w:val="2"/>
          <w:numId w:val="34"/>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3E488827" w14:textId="77777777" w:rsidR="00581189" w:rsidRDefault="00581189" w:rsidP="00DB138D">
      <w:pPr>
        <w:numPr>
          <w:ilvl w:val="2"/>
          <w:numId w:val="34"/>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7F9C039A" w14:textId="77777777" w:rsidR="00581189" w:rsidRDefault="00581189" w:rsidP="00DB138D">
      <w:pPr>
        <w:numPr>
          <w:ilvl w:val="3"/>
          <w:numId w:val="34"/>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1F431712" w14:textId="77777777" w:rsidR="00581189" w:rsidRPr="00581189" w:rsidRDefault="00581189" w:rsidP="00DB138D">
      <w:pPr>
        <w:numPr>
          <w:ilvl w:val="3"/>
          <w:numId w:val="34"/>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43164D20" w14:textId="77777777" w:rsidR="00581189" w:rsidRPr="00581189" w:rsidRDefault="00581189" w:rsidP="00581189">
      <w:pPr>
        <w:tabs>
          <w:tab w:val="left" w:pos="284"/>
          <w:tab w:val="left" w:pos="426"/>
          <w:tab w:val="left" w:pos="567"/>
        </w:tabs>
        <w:jc w:val="both"/>
        <w:rPr>
          <w:rFonts w:ascii="Arial" w:hAnsi="Arial" w:cs="Arial"/>
        </w:rPr>
      </w:pPr>
    </w:p>
    <w:p w14:paraId="5D263257" w14:textId="5539891C" w:rsidR="00581189" w:rsidRPr="007C46C6" w:rsidRDefault="00581189" w:rsidP="00DB138D">
      <w:pPr>
        <w:numPr>
          <w:ilvl w:val="0"/>
          <w:numId w:val="34"/>
        </w:numPr>
        <w:tabs>
          <w:tab w:val="left" w:pos="284"/>
          <w:tab w:val="left" w:pos="426"/>
          <w:tab w:val="left" w:pos="567"/>
        </w:tabs>
        <w:jc w:val="both"/>
        <w:rPr>
          <w:rFonts w:ascii="Arial" w:hAnsi="Arial" w:cs="Arial"/>
        </w:rPr>
      </w:pPr>
      <w:r w:rsidRPr="00F602A8">
        <w:rPr>
          <w:rFonts w:ascii="Arial" w:hAnsi="Arial" w:cs="Arial"/>
          <w:b/>
          <w:bCs/>
        </w:rPr>
        <w:t>QUALIFICAÇÃO TÉCNICA</w:t>
      </w:r>
    </w:p>
    <w:p w14:paraId="1B4DD8A8" w14:textId="6B309786" w:rsidR="007C46C6" w:rsidRPr="00F602A8" w:rsidRDefault="00EB5F7B" w:rsidP="007C46C6">
      <w:pPr>
        <w:tabs>
          <w:tab w:val="left" w:pos="284"/>
          <w:tab w:val="left" w:pos="426"/>
          <w:tab w:val="left" w:pos="567"/>
        </w:tabs>
        <w:jc w:val="both"/>
        <w:rPr>
          <w:rFonts w:ascii="Arial" w:hAnsi="Arial" w:cs="Arial"/>
        </w:rPr>
      </w:pPr>
      <w:r>
        <w:rPr>
          <w:rFonts w:ascii="Arial" w:hAnsi="Arial" w:cs="Arial"/>
          <w:b/>
          <w:bCs/>
        </w:rPr>
        <w:t>Para todos os itens:</w:t>
      </w:r>
    </w:p>
    <w:p w14:paraId="76E2B0E8" w14:textId="77777777" w:rsidR="007C46C6" w:rsidRDefault="007C46C6" w:rsidP="00DB138D">
      <w:pPr>
        <w:numPr>
          <w:ilvl w:val="1"/>
          <w:numId w:val="34"/>
        </w:numPr>
        <w:tabs>
          <w:tab w:val="left" w:pos="284"/>
          <w:tab w:val="left" w:pos="426"/>
          <w:tab w:val="left" w:pos="567"/>
        </w:tabs>
        <w:jc w:val="both"/>
        <w:rPr>
          <w:rFonts w:ascii="Arial" w:hAnsi="Arial" w:cs="Arial"/>
        </w:rPr>
      </w:pPr>
      <w:r w:rsidRPr="005D022F">
        <w:rPr>
          <w:rFonts w:ascii="Arial" w:hAnsi="Arial" w:cs="Arial"/>
          <w:color w:val="000000"/>
        </w:rPr>
        <w:t>Atestado(s) ou Certidão(</w:t>
      </w:r>
      <w:proofErr w:type="spellStart"/>
      <w:r w:rsidRPr="005D022F">
        <w:rPr>
          <w:rFonts w:ascii="Arial" w:hAnsi="Arial" w:cs="Arial"/>
          <w:color w:val="000000"/>
        </w:rPr>
        <w:t>ões</w:t>
      </w:r>
      <w:proofErr w:type="spellEnd"/>
      <w:r w:rsidRPr="005D022F">
        <w:rPr>
          <w:rFonts w:ascii="Arial" w:hAnsi="Arial" w:cs="Arial"/>
          <w:color w:val="000000"/>
        </w:rPr>
        <w:t xml:space="preserve">) de Capacidade Técnica Operacional, fornecido por pessoa jurídica de direito público ou privado, necessariamente em nome da licitante, </w:t>
      </w:r>
      <w:r>
        <w:rPr>
          <w:rFonts w:ascii="Arial" w:hAnsi="Arial" w:cs="Arial"/>
          <w:color w:val="000000"/>
        </w:rPr>
        <w:t>n</w:t>
      </w:r>
      <w:r w:rsidRPr="005D022F">
        <w:rPr>
          <w:rFonts w:ascii="Arial" w:hAnsi="Arial" w:cs="Arial"/>
          <w:color w:val="000000"/>
        </w:rPr>
        <w:t xml:space="preserve">o </w:t>
      </w:r>
      <w:r w:rsidRPr="0061397D">
        <w:rPr>
          <w:rFonts w:ascii="Arial" w:hAnsi="Arial" w:cs="Arial"/>
          <w:color w:val="000000"/>
        </w:rPr>
        <w:t>qual se comprove a prestação de serviços similares ao objeto, com identificação de quem o assinou</w:t>
      </w:r>
      <w:r w:rsidR="00581189" w:rsidRPr="00513A5B">
        <w:rPr>
          <w:rFonts w:ascii="Arial" w:hAnsi="Arial" w:cs="Arial"/>
        </w:rPr>
        <w:t>.</w:t>
      </w:r>
      <w:r>
        <w:rPr>
          <w:rFonts w:ascii="Arial" w:hAnsi="Arial" w:cs="Arial"/>
        </w:rPr>
        <w:t xml:space="preserve"> </w:t>
      </w:r>
    </w:p>
    <w:p w14:paraId="6503C840" w14:textId="5996796F" w:rsidR="00581189" w:rsidRDefault="007C46C6" w:rsidP="007C46C6">
      <w:pPr>
        <w:tabs>
          <w:tab w:val="left" w:pos="284"/>
          <w:tab w:val="left" w:pos="426"/>
          <w:tab w:val="left" w:pos="567"/>
        </w:tabs>
        <w:jc w:val="both"/>
        <w:rPr>
          <w:rFonts w:ascii="Arial" w:hAnsi="Arial" w:cs="Arial"/>
        </w:rPr>
      </w:pPr>
      <w:r>
        <w:rPr>
          <w:rFonts w:ascii="Arial" w:hAnsi="Arial" w:cs="Arial"/>
          <w:b/>
        </w:rPr>
        <w:t>Para os itens 02, 15, 16, 17, 18 e 33</w:t>
      </w:r>
      <w:r w:rsidR="00EB5F7B">
        <w:rPr>
          <w:rFonts w:ascii="Arial" w:hAnsi="Arial" w:cs="Arial"/>
          <w:b/>
        </w:rPr>
        <w:t>:</w:t>
      </w:r>
    </w:p>
    <w:p w14:paraId="75BBFFB2" w14:textId="1CA9B736" w:rsidR="004F3145" w:rsidRDefault="004F3145" w:rsidP="004F3145">
      <w:pPr>
        <w:numPr>
          <w:ilvl w:val="0"/>
          <w:numId w:val="41"/>
        </w:numPr>
        <w:tabs>
          <w:tab w:val="left" w:pos="284"/>
        </w:tabs>
        <w:spacing w:line="245" w:lineRule="auto"/>
        <w:ind w:left="0" w:firstLine="0"/>
        <w:jc w:val="both"/>
        <w:rPr>
          <w:rFonts w:ascii="Arial" w:hAnsi="Arial" w:cs="Arial"/>
          <w:color w:val="000000"/>
        </w:rPr>
      </w:pPr>
      <w:r>
        <w:rPr>
          <w:rFonts w:ascii="Arial" w:hAnsi="Arial" w:cs="Arial"/>
          <w:color w:val="000000"/>
        </w:rPr>
        <w:t xml:space="preserve">Declaração que possui </w:t>
      </w:r>
      <w:r w:rsidRPr="005D022F">
        <w:rPr>
          <w:rFonts w:ascii="Arial" w:hAnsi="Arial" w:cs="Arial"/>
          <w:color w:val="000000"/>
        </w:rPr>
        <w:t>responsável técnico</w:t>
      </w:r>
      <w:r>
        <w:rPr>
          <w:rFonts w:ascii="Arial" w:hAnsi="Arial" w:cs="Arial"/>
          <w:color w:val="000000"/>
        </w:rPr>
        <w:t xml:space="preserve"> </w:t>
      </w:r>
      <w:r w:rsidR="007C46C6">
        <w:rPr>
          <w:rFonts w:ascii="Arial" w:hAnsi="Arial" w:cs="Arial"/>
          <w:color w:val="000000"/>
        </w:rPr>
        <w:t xml:space="preserve">pela execução dos serviços </w:t>
      </w:r>
      <w:r w:rsidR="007C46C6" w:rsidRPr="007C46C6">
        <w:rPr>
          <w:rFonts w:ascii="Arial" w:hAnsi="Arial" w:cs="Arial"/>
          <w:color w:val="000000"/>
        </w:rPr>
        <w:t xml:space="preserve">elétricos </w:t>
      </w:r>
      <w:r w:rsidRPr="007C46C6">
        <w:rPr>
          <w:rFonts w:ascii="Arial" w:hAnsi="Arial" w:cs="Arial"/>
          <w:b/>
          <w:bCs/>
          <w:color w:val="000000"/>
        </w:rPr>
        <w:t xml:space="preserve">(Engenheiro </w:t>
      </w:r>
      <w:proofErr w:type="spellStart"/>
      <w:r w:rsidR="007C46C6" w:rsidRPr="007C46C6">
        <w:rPr>
          <w:rFonts w:ascii="Arial" w:hAnsi="Arial" w:cs="Arial"/>
          <w:b/>
          <w:bCs/>
          <w:color w:val="000000"/>
        </w:rPr>
        <w:t>Eletrecista</w:t>
      </w:r>
      <w:proofErr w:type="spellEnd"/>
      <w:r w:rsidRPr="007C46C6">
        <w:rPr>
          <w:rFonts w:ascii="Arial" w:hAnsi="Arial" w:cs="Arial"/>
          <w:b/>
          <w:bCs/>
          <w:color w:val="000000"/>
        </w:rPr>
        <w:t xml:space="preserve"> ou </w:t>
      </w:r>
      <w:r w:rsidR="007C46C6" w:rsidRPr="007C46C6">
        <w:rPr>
          <w:rFonts w:ascii="Arial" w:hAnsi="Arial" w:cs="Arial"/>
          <w:b/>
          <w:bCs/>
          <w:color w:val="000000"/>
        </w:rPr>
        <w:t>Eletrotécnico</w:t>
      </w:r>
      <w:r w:rsidRPr="007C46C6">
        <w:rPr>
          <w:rFonts w:ascii="Arial" w:hAnsi="Arial" w:cs="Arial"/>
          <w:b/>
          <w:bCs/>
          <w:color w:val="000000"/>
        </w:rPr>
        <w:t>)</w:t>
      </w:r>
      <w:r w:rsidRPr="005D022F">
        <w:rPr>
          <w:rFonts w:ascii="Arial" w:hAnsi="Arial" w:cs="Arial"/>
          <w:color w:val="000000"/>
        </w:rPr>
        <w:t xml:space="preserve"> devidamente registrado no CREA </w:t>
      </w:r>
      <w:r w:rsidRPr="004A3EDF">
        <w:rPr>
          <w:rFonts w:ascii="Arial" w:hAnsi="Arial" w:cs="Arial"/>
          <w:color w:val="000000"/>
        </w:rPr>
        <w:t>e o indicará quando da assinatura do contrato, juntamente com as respectivas documentações exigidas (vínculo empregatício, atestado de capacidade profissional e demais pertinentes)</w:t>
      </w:r>
      <w:r w:rsidRPr="005D022F">
        <w:rPr>
          <w:rFonts w:ascii="Arial" w:hAnsi="Arial" w:cs="Arial"/>
          <w:color w:val="000000"/>
        </w:rPr>
        <w:t>;</w:t>
      </w:r>
    </w:p>
    <w:p w14:paraId="484D465A" w14:textId="77777777" w:rsidR="004F3145" w:rsidRPr="004A3EDF" w:rsidRDefault="004F3145" w:rsidP="004F3145">
      <w:pPr>
        <w:numPr>
          <w:ilvl w:val="0"/>
          <w:numId w:val="41"/>
        </w:numPr>
        <w:tabs>
          <w:tab w:val="left" w:pos="284"/>
        </w:tabs>
        <w:spacing w:line="245" w:lineRule="auto"/>
        <w:ind w:left="0" w:firstLine="0"/>
        <w:jc w:val="both"/>
        <w:rPr>
          <w:rFonts w:ascii="Arial" w:hAnsi="Arial" w:cs="Arial"/>
          <w:color w:val="000000"/>
        </w:rPr>
      </w:pPr>
      <w:r>
        <w:rPr>
          <w:rFonts w:ascii="Arial" w:hAnsi="Arial" w:cs="Arial"/>
          <w:color w:val="000000"/>
        </w:rPr>
        <w:t xml:space="preserve">Declaração </w:t>
      </w:r>
      <w:r w:rsidRPr="004A3EDF">
        <w:rPr>
          <w:rFonts w:ascii="Arial" w:hAnsi="Arial" w:cs="Arial"/>
          <w:color w:val="000000"/>
        </w:rPr>
        <w:t>de que, na assinatura do contrato, apresentará a comprovação que o responsável técnico indicado pertence ao quadro permanente da licitante, devendo ser feita com a apresentação de um dos seguintes documentos:</w:t>
      </w:r>
    </w:p>
    <w:p w14:paraId="5790B9BE" w14:textId="77777777" w:rsidR="004F3145" w:rsidRPr="004A3EDF" w:rsidRDefault="004F3145" w:rsidP="004F3145">
      <w:pPr>
        <w:numPr>
          <w:ilvl w:val="1"/>
          <w:numId w:val="41"/>
        </w:numPr>
        <w:tabs>
          <w:tab w:val="left" w:pos="284"/>
        </w:tabs>
        <w:spacing w:line="245" w:lineRule="auto"/>
        <w:ind w:left="567"/>
        <w:jc w:val="both"/>
        <w:rPr>
          <w:rFonts w:ascii="Arial" w:hAnsi="Arial" w:cs="Arial"/>
          <w:color w:val="000000"/>
        </w:rPr>
      </w:pPr>
      <w:r w:rsidRPr="004A3EDF">
        <w:rPr>
          <w:rFonts w:ascii="Arial" w:hAnsi="Arial" w:cs="Arial"/>
          <w:color w:val="000000"/>
        </w:rPr>
        <w:t xml:space="preserve">Se funcionário: registro na Carteira Profissional, ficha de registro de empregado ou contrato de trabalho; </w:t>
      </w:r>
    </w:p>
    <w:p w14:paraId="6632A010" w14:textId="77777777" w:rsidR="004F3145" w:rsidRPr="004A3EDF" w:rsidRDefault="004F3145" w:rsidP="004F3145">
      <w:pPr>
        <w:numPr>
          <w:ilvl w:val="1"/>
          <w:numId w:val="41"/>
        </w:numPr>
        <w:tabs>
          <w:tab w:val="left" w:pos="284"/>
        </w:tabs>
        <w:spacing w:line="245" w:lineRule="auto"/>
        <w:ind w:left="567"/>
        <w:jc w:val="both"/>
        <w:rPr>
          <w:rFonts w:ascii="Arial" w:hAnsi="Arial" w:cs="Arial"/>
          <w:color w:val="000000"/>
        </w:rPr>
      </w:pPr>
      <w:r w:rsidRPr="004A3EDF">
        <w:rPr>
          <w:rFonts w:ascii="Arial" w:hAnsi="Arial" w:cs="Arial"/>
          <w:color w:val="000000"/>
        </w:rPr>
        <w:t>Se Diretor: contrato social ou Certidão da Junta Comercial em vigor;</w:t>
      </w:r>
    </w:p>
    <w:p w14:paraId="3F33712F" w14:textId="7092E5B2" w:rsidR="004F3145" w:rsidRDefault="004F3145" w:rsidP="004F3145">
      <w:pPr>
        <w:numPr>
          <w:ilvl w:val="1"/>
          <w:numId w:val="41"/>
        </w:numPr>
        <w:tabs>
          <w:tab w:val="left" w:pos="284"/>
        </w:tabs>
        <w:spacing w:line="245" w:lineRule="auto"/>
        <w:ind w:left="567"/>
        <w:jc w:val="both"/>
        <w:rPr>
          <w:rFonts w:ascii="Arial" w:hAnsi="Arial" w:cs="Arial"/>
          <w:color w:val="000000"/>
        </w:rPr>
      </w:pPr>
      <w:r w:rsidRPr="004A3EDF">
        <w:rPr>
          <w:rFonts w:ascii="Arial" w:hAnsi="Arial" w:cs="Arial"/>
          <w:color w:val="000000"/>
        </w:rPr>
        <w:t>Se profissional autônomo que preencha os requisitos e se responsabilize tecnicamente pela execução dos serviços: apresentar o contrato firmado com o profissional.</w:t>
      </w:r>
    </w:p>
    <w:p w14:paraId="21BE4DC5" w14:textId="0CA4EF14" w:rsidR="007C46C6" w:rsidRPr="007C46C6" w:rsidRDefault="007C46C6" w:rsidP="007C46C6">
      <w:pPr>
        <w:tabs>
          <w:tab w:val="left" w:pos="284"/>
          <w:tab w:val="left" w:pos="426"/>
          <w:tab w:val="left" w:pos="567"/>
        </w:tabs>
        <w:jc w:val="both"/>
        <w:rPr>
          <w:rFonts w:ascii="Arial" w:hAnsi="Arial" w:cs="Arial"/>
        </w:rPr>
      </w:pPr>
      <w:r w:rsidRPr="007C46C6">
        <w:rPr>
          <w:rFonts w:ascii="Arial" w:hAnsi="Arial" w:cs="Arial"/>
          <w:b/>
        </w:rPr>
        <w:t xml:space="preserve">Para os itens </w:t>
      </w:r>
      <w:r>
        <w:rPr>
          <w:rFonts w:ascii="Arial" w:hAnsi="Arial" w:cs="Arial"/>
          <w:b/>
        </w:rPr>
        <w:t>03, 04, 34</w:t>
      </w:r>
      <w:r w:rsidRPr="007C46C6">
        <w:rPr>
          <w:rFonts w:ascii="Arial" w:hAnsi="Arial" w:cs="Arial"/>
          <w:b/>
        </w:rPr>
        <w:t xml:space="preserve"> </w:t>
      </w:r>
      <w:r>
        <w:rPr>
          <w:rFonts w:ascii="Arial" w:hAnsi="Arial" w:cs="Arial"/>
          <w:b/>
        </w:rPr>
        <w:t>e 35</w:t>
      </w:r>
      <w:r w:rsidR="00EB5F7B">
        <w:rPr>
          <w:rFonts w:ascii="Arial" w:hAnsi="Arial" w:cs="Arial"/>
          <w:b/>
        </w:rPr>
        <w:t>:</w:t>
      </w:r>
    </w:p>
    <w:p w14:paraId="35619730" w14:textId="00D2D1A5" w:rsidR="00EB5F7B" w:rsidRPr="00EB5F7B" w:rsidRDefault="00EB5F7B" w:rsidP="004F3145">
      <w:pPr>
        <w:numPr>
          <w:ilvl w:val="0"/>
          <w:numId w:val="41"/>
        </w:numPr>
        <w:tabs>
          <w:tab w:val="left" w:pos="284"/>
        </w:tabs>
        <w:spacing w:line="245" w:lineRule="auto"/>
        <w:ind w:left="0" w:firstLine="0"/>
        <w:jc w:val="both"/>
        <w:rPr>
          <w:rFonts w:ascii="Arial" w:hAnsi="Arial" w:cs="Arial"/>
          <w:color w:val="000000"/>
        </w:rPr>
      </w:pPr>
      <w:r>
        <w:rPr>
          <w:rFonts w:ascii="Arial" w:hAnsi="Arial" w:cs="Arial"/>
          <w:color w:val="000000"/>
        </w:rPr>
        <w:t xml:space="preserve">Apresentar </w:t>
      </w:r>
      <w:r w:rsidRPr="0061397D">
        <w:rPr>
          <w:rFonts w:ascii="Arial" w:hAnsi="Arial" w:cs="Arial"/>
          <w:color w:val="000000"/>
          <w:shd w:val="clear" w:color="auto" w:fill="FFFFFF"/>
          <w:lang w:eastAsia="en-US"/>
        </w:rPr>
        <w:t>Anotação de Responsabilidade Técnica (ART) para todos os eventos</w:t>
      </w:r>
    </w:p>
    <w:p w14:paraId="139687E3" w14:textId="591929B3" w:rsidR="00EB5F7B" w:rsidRDefault="00EB5F7B" w:rsidP="004F3145">
      <w:pPr>
        <w:numPr>
          <w:ilvl w:val="0"/>
          <w:numId w:val="41"/>
        </w:numPr>
        <w:tabs>
          <w:tab w:val="left" w:pos="284"/>
        </w:tabs>
        <w:spacing w:line="245" w:lineRule="auto"/>
        <w:ind w:left="0" w:firstLine="0"/>
        <w:jc w:val="both"/>
        <w:rPr>
          <w:rFonts w:ascii="Arial" w:hAnsi="Arial" w:cs="Arial"/>
          <w:color w:val="000000"/>
        </w:rPr>
      </w:pPr>
      <w:r>
        <w:rPr>
          <w:rFonts w:ascii="Arial" w:hAnsi="Arial" w:cs="Arial"/>
        </w:rPr>
        <w:t>C</w:t>
      </w:r>
      <w:r w:rsidRPr="0061397D">
        <w:rPr>
          <w:rFonts w:ascii="Arial" w:hAnsi="Arial" w:cs="Arial"/>
        </w:rPr>
        <w:t>ertidão de registro da licitante junto ao CREA, com validade em vigor</w:t>
      </w:r>
    </w:p>
    <w:p w14:paraId="1F9595C9" w14:textId="4821B530" w:rsidR="00EB5F7B" w:rsidRDefault="00EB5F7B" w:rsidP="004F3145">
      <w:pPr>
        <w:numPr>
          <w:ilvl w:val="0"/>
          <w:numId w:val="41"/>
        </w:numPr>
        <w:tabs>
          <w:tab w:val="left" w:pos="284"/>
        </w:tabs>
        <w:spacing w:line="245" w:lineRule="auto"/>
        <w:ind w:left="0" w:firstLine="0"/>
        <w:jc w:val="both"/>
        <w:rPr>
          <w:rFonts w:ascii="Arial" w:hAnsi="Arial" w:cs="Arial"/>
          <w:color w:val="000000"/>
        </w:rPr>
      </w:pPr>
      <w:r w:rsidRPr="0061397D">
        <w:rPr>
          <w:rFonts w:ascii="Arial" w:hAnsi="Arial" w:cs="Arial"/>
        </w:rPr>
        <w:t>Atestado(s) ou Certidões de Capacidade Técnica Operacional, fornecido por pessoa jurídica de direito público ou privado, em nome da licitante, acompanhado da respectiva CAO – Certidão de Acervo Operacional, emitida pelo CREA, que comprove a execução pela empresa de serviços compatíveis ao objeto desta licitação</w:t>
      </w:r>
    </w:p>
    <w:p w14:paraId="1A72F0F2" w14:textId="3642A1A4" w:rsidR="00EB5F7B" w:rsidRDefault="00EB5F7B" w:rsidP="004F3145">
      <w:pPr>
        <w:numPr>
          <w:ilvl w:val="0"/>
          <w:numId w:val="41"/>
        </w:numPr>
        <w:tabs>
          <w:tab w:val="left" w:pos="284"/>
        </w:tabs>
        <w:spacing w:line="245" w:lineRule="auto"/>
        <w:ind w:left="0" w:firstLine="0"/>
        <w:jc w:val="both"/>
        <w:rPr>
          <w:rFonts w:ascii="Arial" w:hAnsi="Arial" w:cs="Arial"/>
          <w:color w:val="000000"/>
        </w:rPr>
      </w:pPr>
      <w:r>
        <w:rPr>
          <w:rFonts w:ascii="Arial" w:hAnsi="Arial" w:cs="Arial"/>
          <w:color w:val="000000"/>
        </w:rPr>
        <w:t xml:space="preserve">Declaração que possui </w:t>
      </w:r>
      <w:r w:rsidRPr="005D022F">
        <w:rPr>
          <w:rFonts w:ascii="Arial" w:hAnsi="Arial" w:cs="Arial"/>
          <w:color w:val="000000"/>
        </w:rPr>
        <w:t>responsável técnico</w:t>
      </w:r>
      <w:r>
        <w:rPr>
          <w:rFonts w:ascii="Arial" w:hAnsi="Arial" w:cs="Arial"/>
          <w:color w:val="000000"/>
        </w:rPr>
        <w:t xml:space="preserve"> pela execução dos serviços </w:t>
      </w:r>
      <w:r w:rsidRPr="005D022F">
        <w:rPr>
          <w:rFonts w:ascii="Arial" w:hAnsi="Arial" w:cs="Arial"/>
          <w:color w:val="000000"/>
        </w:rPr>
        <w:t xml:space="preserve">devidamente registrado no CREA </w:t>
      </w:r>
      <w:r w:rsidRPr="004A3EDF">
        <w:rPr>
          <w:rFonts w:ascii="Arial" w:hAnsi="Arial" w:cs="Arial"/>
          <w:color w:val="000000"/>
        </w:rPr>
        <w:t>e o indicará quando da assinatura do contrato, juntamente com as respectivas documentações exigidas (vínculo empregatício, atestado de capacidade profissional e demais pertinentes)</w:t>
      </w:r>
    </w:p>
    <w:p w14:paraId="753D4B0D" w14:textId="77777777" w:rsidR="00EB5F7B" w:rsidRDefault="00EB5F7B" w:rsidP="004F3145">
      <w:pPr>
        <w:numPr>
          <w:ilvl w:val="0"/>
          <w:numId w:val="41"/>
        </w:numPr>
        <w:tabs>
          <w:tab w:val="left" w:pos="284"/>
        </w:tabs>
        <w:spacing w:line="245" w:lineRule="auto"/>
        <w:ind w:left="0" w:firstLine="0"/>
        <w:jc w:val="both"/>
        <w:rPr>
          <w:rFonts w:ascii="Arial" w:hAnsi="Arial" w:cs="Arial"/>
          <w:color w:val="000000"/>
        </w:rPr>
      </w:pPr>
      <w:r>
        <w:rPr>
          <w:rFonts w:ascii="Arial" w:hAnsi="Arial" w:cs="Arial"/>
          <w:color w:val="000000"/>
        </w:rPr>
        <w:t xml:space="preserve">Declaração </w:t>
      </w:r>
      <w:r w:rsidRPr="004A3EDF">
        <w:rPr>
          <w:rFonts w:ascii="Arial" w:hAnsi="Arial" w:cs="Arial"/>
          <w:color w:val="000000"/>
        </w:rPr>
        <w:t>de que, na assinatura do contrato, apresentará a comprovação que o responsável técnico indicado pertence ao quadro permanente da licitante, devendo ser feita com a apresentação de um dos seguintes documentos</w:t>
      </w:r>
      <w:r>
        <w:rPr>
          <w:rFonts w:ascii="Arial" w:hAnsi="Arial" w:cs="Arial"/>
          <w:color w:val="000000"/>
        </w:rPr>
        <w:t>:</w:t>
      </w:r>
    </w:p>
    <w:p w14:paraId="6432B779" w14:textId="77777777" w:rsidR="00EB5F7B" w:rsidRPr="004A3EDF" w:rsidRDefault="004F3145" w:rsidP="00EB5F7B">
      <w:pPr>
        <w:numPr>
          <w:ilvl w:val="1"/>
          <w:numId w:val="41"/>
        </w:numPr>
        <w:tabs>
          <w:tab w:val="left" w:pos="284"/>
        </w:tabs>
        <w:spacing w:line="245" w:lineRule="auto"/>
        <w:ind w:left="567"/>
        <w:jc w:val="both"/>
        <w:rPr>
          <w:rFonts w:ascii="Arial" w:hAnsi="Arial" w:cs="Arial"/>
          <w:color w:val="000000"/>
        </w:rPr>
      </w:pPr>
      <w:r w:rsidRPr="005D022F">
        <w:rPr>
          <w:rFonts w:ascii="Arial" w:hAnsi="Arial" w:cs="Arial"/>
          <w:color w:val="000000"/>
        </w:rPr>
        <w:t xml:space="preserve"> </w:t>
      </w:r>
      <w:r w:rsidR="00EB5F7B" w:rsidRPr="004A3EDF">
        <w:rPr>
          <w:rFonts w:ascii="Arial" w:hAnsi="Arial" w:cs="Arial"/>
          <w:color w:val="000000"/>
        </w:rPr>
        <w:t xml:space="preserve">Se funcionário: registro na Carteira Profissional, ficha de registro de empregado ou contrato de trabalho; </w:t>
      </w:r>
    </w:p>
    <w:p w14:paraId="08B57CB8" w14:textId="77777777" w:rsidR="00EB5F7B" w:rsidRPr="004A3EDF" w:rsidRDefault="00EB5F7B" w:rsidP="00EB5F7B">
      <w:pPr>
        <w:numPr>
          <w:ilvl w:val="1"/>
          <w:numId w:val="41"/>
        </w:numPr>
        <w:tabs>
          <w:tab w:val="left" w:pos="284"/>
        </w:tabs>
        <w:spacing w:line="245" w:lineRule="auto"/>
        <w:ind w:left="567"/>
        <w:jc w:val="both"/>
        <w:rPr>
          <w:rFonts w:ascii="Arial" w:hAnsi="Arial" w:cs="Arial"/>
          <w:color w:val="000000"/>
        </w:rPr>
      </w:pPr>
      <w:r w:rsidRPr="004A3EDF">
        <w:rPr>
          <w:rFonts w:ascii="Arial" w:hAnsi="Arial" w:cs="Arial"/>
          <w:color w:val="000000"/>
        </w:rPr>
        <w:t>Se Diretor: contrato social ou Certidão da Junta Comercial em vigor;</w:t>
      </w:r>
    </w:p>
    <w:p w14:paraId="357E5791" w14:textId="1112E566" w:rsidR="00EB5F7B" w:rsidRDefault="00EB5F7B" w:rsidP="00EB5F7B">
      <w:pPr>
        <w:numPr>
          <w:ilvl w:val="1"/>
          <w:numId w:val="41"/>
        </w:numPr>
        <w:tabs>
          <w:tab w:val="left" w:pos="284"/>
        </w:tabs>
        <w:spacing w:line="245" w:lineRule="auto"/>
        <w:ind w:left="567"/>
        <w:jc w:val="both"/>
        <w:rPr>
          <w:rFonts w:ascii="Arial" w:hAnsi="Arial" w:cs="Arial"/>
          <w:color w:val="000000"/>
        </w:rPr>
      </w:pPr>
      <w:r w:rsidRPr="004A3EDF">
        <w:rPr>
          <w:rFonts w:ascii="Arial" w:hAnsi="Arial" w:cs="Arial"/>
          <w:color w:val="000000"/>
        </w:rPr>
        <w:t>Se profissional autônomo que preencha os requisitos e se responsabilize tecnicamente pela execução dos serviços: apresentar o contrato firmado com o profissional.</w:t>
      </w:r>
    </w:p>
    <w:p w14:paraId="1CF73194" w14:textId="7B1B913B" w:rsidR="00EB5F7B" w:rsidRDefault="00EB5F7B" w:rsidP="00EB5F7B">
      <w:pPr>
        <w:tabs>
          <w:tab w:val="left" w:pos="284"/>
        </w:tabs>
        <w:spacing w:line="245" w:lineRule="auto"/>
        <w:jc w:val="both"/>
        <w:rPr>
          <w:rStyle w:val="citation-110"/>
          <w:rFonts w:ascii="Arial" w:hAnsi="Arial" w:cs="Arial"/>
        </w:rPr>
      </w:pPr>
      <w:r>
        <w:rPr>
          <w:rFonts w:ascii="Arial" w:hAnsi="Arial" w:cs="Arial"/>
          <w:b/>
          <w:color w:val="000000"/>
        </w:rPr>
        <w:t xml:space="preserve">Justificativa: </w:t>
      </w:r>
      <w:r w:rsidRPr="0061397D">
        <w:rPr>
          <w:rStyle w:val="citation-110"/>
          <w:rFonts w:ascii="Arial" w:hAnsi="Arial" w:cs="Arial"/>
        </w:rPr>
        <w:t>A exigência de atestado de capacidade técnica, indicação de responsável técnico e comprovação de vínculo profissional justifica-se pela complexidade e pelos riscos inerentes à montagem de infraestruturas para eventos públicos</w:t>
      </w:r>
      <w:r>
        <w:rPr>
          <w:rStyle w:val="citation-110"/>
          <w:rFonts w:ascii="Arial" w:hAnsi="Arial" w:cs="Arial"/>
        </w:rPr>
        <w:t>.</w:t>
      </w:r>
    </w:p>
    <w:p w14:paraId="6B9F9079" w14:textId="3A558A56" w:rsidR="00EB5F7B" w:rsidRDefault="00EB5F7B" w:rsidP="00EB5F7B">
      <w:pPr>
        <w:tabs>
          <w:tab w:val="left" w:pos="284"/>
        </w:tabs>
        <w:spacing w:line="245" w:lineRule="auto"/>
        <w:jc w:val="both"/>
        <w:rPr>
          <w:rStyle w:val="citation-109"/>
          <w:rFonts w:ascii="Arial" w:hAnsi="Arial" w:cs="Arial"/>
        </w:rPr>
      </w:pPr>
      <w:r w:rsidRPr="0061397D">
        <w:rPr>
          <w:rStyle w:val="citation-109"/>
          <w:rFonts w:ascii="Arial" w:hAnsi="Arial" w:cs="Arial"/>
        </w:rPr>
        <w:t xml:space="preserve">A diversidade dos itens solicitados — que variam desde a instalação de </w:t>
      </w:r>
      <w:r w:rsidRPr="0061397D">
        <w:rPr>
          <w:rStyle w:val="citation-109"/>
          <w:rFonts w:ascii="Arial" w:hAnsi="Arial" w:cs="Arial"/>
          <w:bCs/>
        </w:rPr>
        <w:t>grades de contenção</w:t>
      </w:r>
      <w:r w:rsidRPr="0061397D">
        <w:rPr>
          <w:rStyle w:val="citation-109"/>
          <w:rFonts w:ascii="Arial" w:hAnsi="Arial" w:cs="Arial"/>
        </w:rPr>
        <w:t xml:space="preserve"> e </w:t>
      </w:r>
      <w:r w:rsidRPr="0061397D">
        <w:rPr>
          <w:rStyle w:val="citation-109"/>
          <w:rFonts w:ascii="Arial" w:hAnsi="Arial" w:cs="Arial"/>
          <w:bCs/>
        </w:rPr>
        <w:t>estruturas metálicas (Q30)</w:t>
      </w:r>
      <w:r w:rsidRPr="0061397D">
        <w:rPr>
          <w:rStyle w:val="citation-109"/>
          <w:rFonts w:ascii="Arial" w:hAnsi="Arial" w:cs="Arial"/>
        </w:rPr>
        <w:t xml:space="preserve"> até a operação de </w:t>
      </w:r>
      <w:r w:rsidRPr="0061397D">
        <w:rPr>
          <w:rStyle w:val="citation-109"/>
          <w:rFonts w:ascii="Arial" w:hAnsi="Arial" w:cs="Arial"/>
          <w:bCs/>
        </w:rPr>
        <w:t>geradores de 180 kVA</w:t>
      </w:r>
      <w:r w:rsidRPr="0061397D">
        <w:rPr>
          <w:rStyle w:val="citation-109"/>
          <w:rFonts w:ascii="Arial" w:hAnsi="Arial" w:cs="Arial"/>
        </w:rPr>
        <w:t xml:space="preserve"> — demanda uma empresa com comprovada expertise operacional para garantir a segurança dos usuários e a integridade do patrimônio público</w:t>
      </w:r>
      <w:r>
        <w:rPr>
          <w:rStyle w:val="citation-109"/>
          <w:rFonts w:ascii="Arial" w:hAnsi="Arial" w:cs="Arial"/>
        </w:rPr>
        <w:t>.</w:t>
      </w:r>
    </w:p>
    <w:p w14:paraId="7EA8C84D" w14:textId="59BB9270" w:rsidR="00EB5F7B" w:rsidRDefault="00EB5F7B" w:rsidP="00EB5F7B">
      <w:pPr>
        <w:tabs>
          <w:tab w:val="left" w:pos="284"/>
        </w:tabs>
        <w:spacing w:line="245" w:lineRule="auto"/>
        <w:jc w:val="both"/>
        <w:rPr>
          <w:rStyle w:val="citation-108"/>
          <w:rFonts w:ascii="Arial" w:hAnsi="Arial" w:cs="Arial"/>
        </w:rPr>
      </w:pPr>
      <w:r w:rsidRPr="0061397D">
        <w:rPr>
          <w:rStyle w:val="citation-108"/>
          <w:rFonts w:ascii="Arial" w:hAnsi="Arial" w:cs="Arial"/>
        </w:rPr>
        <w:t xml:space="preserve">A obrigatoriedade de um </w:t>
      </w:r>
      <w:r w:rsidRPr="0061397D">
        <w:rPr>
          <w:rStyle w:val="citation-108"/>
          <w:rFonts w:ascii="Arial" w:hAnsi="Arial" w:cs="Arial"/>
          <w:bCs/>
        </w:rPr>
        <w:t>Engenheiro Eletricista ou Eletrotécnico</w:t>
      </w:r>
      <w:r w:rsidRPr="0061397D">
        <w:rPr>
          <w:rStyle w:val="citation-108"/>
          <w:rFonts w:ascii="Arial" w:hAnsi="Arial" w:cs="Arial"/>
        </w:rPr>
        <w:t xml:space="preserve"> registrado no CREA é indispensável para assegurar que as instalações elétricas, incluindo geradores e cordões de lâmpadas, atendam às normas de segurança vigentes, prevenindo sinistros</w:t>
      </w:r>
      <w:r>
        <w:rPr>
          <w:rStyle w:val="citation-108"/>
          <w:rFonts w:ascii="Arial" w:hAnsi="Arial" w:cs="Arial"/>
        </w:rPr>
        <w:t>.</w:t>
      </w:r>
    </w:p>
    <w:p w14:paraId="0BEDA6D6" w14:textId="4894D19E" w:rsidR="00EB5F7B" w:rsidRDefault="00EB5F7B" w:rsidP="00EB5F7B">
      <w:pPr>
        <w:tabs>
          <w:tab w:val="left" w:pos="284"/>
        </w:tabs>
        <w:spacing w:line="245" w:lineRule="auto"/>
        <w:jc w:val="both"/>
        <w:rPr>
          <w:rStyle w:val="citation-109"/>
          <w:rFonts w:ascii="Arial" w:hAnsi="Arial" w:cs="Arial"/>
        </w:rPr>
      </w:pPr>
      <w:r w:rsidRPr="0061397D">
        <w:rPr>
          <w:rStyle w:val="citation-107"/>
          <w:rFonts w:ascii="Arial" w:eastAsia="NSimSun" w:hAnsi="Arial" w:cs="Arial"/>
        </w:rPr>
        <w:lastRenderedPageBreak/>
        <w:t xml:space="preserve">Além disso, a comprovação de que o profissional pertence ao quadro permanente da empresa assegura que a licitante possui disponibilidade imediata de corpo técnico qualificado para responder por eventuais falhas durante os eventos e para a emissão das </w:t>
      </w:r>
      <w:r w:rsidRPr="0061397D">
        <w:rPr>
          <w:rStyle w:val="citation-109"/>
          <w:rFonts w:ascii="Arial" w:hAnsi="Arial" w:cs="Arial"/>
          <w:bCs/>
        </w:rPr>
        <w:t xml:space="preserve">necessárias </w:t>
      </w:r>
      <w:r w:rsidRPr="0061397D">
        <w:rPr>
          <w:rStyle w:val="citation-109"/>
          <w:rFonts w:ascii="Arial" w:hAnsi="Arial" w:cs="Arial"/>
        </w:rPr>
        <w:t>Anotações de Responsabilidade Técnica (ART)</w:t>
      </w:r>
      <w:r>
        <w:rPr>
          <w:rStyle w:val="citation-109"/>
          <w:rFonts w:ascii="Arial" w:hAnsi="Arial" w:cs="Arial"/>
        </w:rPr>
        <w:t>.</w:t>
      </w:r>
    </w:p>
    <w:p w14:paraId="103A7477" w14:textId="1E9E31F2" w:rsidR="00EB5F7B" w:rsidRDefault="00EB5F7B" w:rsidP="00EB5F7B">
      <w:pPr>
        <w:tabs>
          <w:tab w:val="left" w:pos="284"/>
        </w:tabs>
        <w:spacing w:line="245" w:lineRule="auto"/>
        <w:jc w:val="both"/>
        <w:rPr>
          <w:rStyle w:val="citation-109"/>
          <w:rFonts w:ascii="Arial" w:hAnsi="Arial" w:cs="Arial"/>
          <w:bCs/>
        </w:rPr>
      </w:pPr>
      <w:r w:rsidRPr="0061397D">
        <w:rPr>
          <w:rStyle w:val="citation-109"/>
          <w:rFonts w:ascii="Arial" w:hAnsi="Arial" w:cs="Arial"/>
          <w:bCs/>
        </w:rPr>
        <w:t xml:space="preserve">A exigência de qualificação técnica para os itens </w:t>
      </w:r>
      <w:r>
        <w:rPr>
          <w:rStyle w:val="citation-109"/>
          <w:rFonts w:ascii="Arial" w:hAnsi="Arial" w:cs="Arial"/>
          <w:bCs/>
        </w:rPr>
        <w:t>24</w:t>
      </w:r>
      <w:r w:rsidRPr="0061397D">
        <w:rPr>
          <w:rStyle w:val="citation-109"/>
          <w:rFonts w:ascii="Arial" w:hAnsi="Arial" w:cs="Arial"/>
          <w:bCs/>
        </w:rPr>
        <w:t xml:space="preserve"> e 2</w:t>
      </w:r>
      <w:r>
        <w:rPr>
          <w:rStyle w:val="citation-109"/>
          <w:rFonts w:ascii="Arial" w:hAnsi="Arial" w:cs="Arial"/>
          <w:bCs/>
        </w:rPr>
        <w:t>5</w:t>
      </w:r>
      <w:r w:rsidRPr="0061397D">
        <w:rPr>
          <w:rStyle w:val="citation-109"/>
          <w:rFonts w:ascii="Arial" w:hAnsi="Arial" w:cs="Arial"/>
          <w:bCs/>
        </w:rPr>
        <w:t xml:space="preserve"> justifica-se pela necessidade de garantir a </w:t>
      </w:r>
      <w:r w:rsidRPr="0061397D">
        <w:rPr>
          <w:rStyle w:val="citation-109"/>
          <w:rFonts w:ascii="Arial" w:hAnsi="Arial" w:cs="Arial"/>
        </w:rPr>
        <w:t>segurança coletiva</w:t>
      </w:r>
      <w:r w:rsidRPr="0061397D">
        <w:rPr>
          <w:rStyle w:val="citation-109"/>
          <w:rFonts w:ascii="Arial" w:hAnsi="Arial" w:cs="Arial"/>
          <w:bCs/>
        </w:rPr>
        <w:t xml:space="preserve"> e a </w:t>
      </w:r>
      <w:r w:rsidRPr="0061397D">
        <w:rPr>
          <w:rStyle w:val="citation-109"/>
          <w:rFonts w:ascii="Arial" w:hAnsi="Arial" w:cs="Arial"/>
        </w:rPr>
        <w:t>integridade física</w:t>
      </w:r>
      <w:r w:rsidRPr="0061397D">
        <w:rPr>
          <w:rStyle w:val="citation-109"/>
          <w:rFonts w:ascii="Arial" w:hAnsi="Arial" w:cs="Arial"/>
          <w:bCs/>
        </w:rPr>
        <w:t xml:space="preserve"> do público e das equipes de trabalho. Como essas estruturas suportam cargas elevadas (som, luz e painéis), a apresentação da </w:t>
      </w:r>
      <w:r w:rsidRPr="0061397D">
        <w:rPr>
          <w:rStyle w:val="citation-109"/>
          <w:rFonts w:ascii="Arial" w:hAnsi="Arial" w:cs="Arial"/>
        </w:rPr>
        <w:t>ART</w:t>
      </w:r>
      <w:r w:rsidRPr="0061397D">
        <w:rPr>
          <w:rStyle w:val="citation-109"/>
          <w:rFonts w:ascii="Arial" w:hAnsi="Arial" w:cs="Arial"/>
          <w:bCs/>
        </w:rPr>
        <w:t xml:space="preserve"> e o registro no </w:t>
      </w:r>
      <w:r w:rsidRPr="0061397D">
        <w:rPr>
          <w:rStyle w:val="citation-109"/>
          <w:rFonts w:ascii="Arial" w:hAnsi="Arial" w:cs="Arial"/>
        </w:rPr>
        <w:t>CREA</w:t>
      </w:r>
      <w:r w:rsidRPr="0061397D">
        <w:rPr>
          <w:rStyle w:val="citation-109"/>
          <w:rFonts w:ascii="Arial" w:hAnsi="Arial" w:cs="Arial"/>
          <w:bCs/>
        </w:rPr>
        <w:t xml:space="preserve"> asseguram que a montagem seja projetada e supervisionada por profissionais habilitados, capazes de realizar cálculos de resistência e ancoragem conforme as normas de engenharia.</w:t>
      </w:r>
    </w:p>
    <w:p w14:paraId="7F81E906" w14:textId="01BB4338" w:rsidR="00EB5F7B" w:rsidRPr="00EB5F7B" w:rsidRDefault="00EB5F7B" w:rsidP="00EB5F7B">
      <w:pPr>
        <w:tabs>
          <w:tab w:val="left" w:pos="284"/>
        </w:tabs>
        <w:spacing w:line="245" w:lineRule="auto"/>
        <w:jc w:val="both"/>
        <w:rPr>
          <w:rFonts w:ascii="Arial" w:hAnsi="Arial" w:cs="Arial"/>
          <w:b/>
          <w:color w:val="000000"/>
        </w:rPr>
      </w:pPr>
      <w:r w:rsidRPr="0061397D">
        <w:rPr>
          <w:rStyle w:val="citation-109"/>
          <w:rFonts w:ascii="Arial" w:hAnsi="Arial" w:cs="Arial"/>
          <w:bCs/>
        </w:rPr>
        <w:t>Além disso, a exigência da Certidão de Acervo Técnico (CAT) e a comprovação de vínculo do responsável técnico com a empresa servem para atestar que a licitante possui experiência prática comprovada e que o profissional qualificado estará efetivamente presente na execução do serviço. Somado a isso, a exigência da Certidão de Acervo Operacional (CAO) é fundamental para comprovar a capacidade técnico-operacional da pessoa jurídica, atestando que a empresa, como organização, já gerenciou e executou atividades similares com sucesso. Enquanto a CAT foca no conhecimento do profissional, a CAO garante que a licitante possui a estrutura, a logística e o histórico empresarial necessários para suportar as demandas do objeto licitado. Isso evita o risco de contratações amadoras ou o uso de acervos de terceiros, protegendo a Administração Pública de responsabilidades civis e criminais em caso de acidentes, garantindo que o evento ocorra sob rigorosos critérios de estabilidade e confiança técnica</w:t>
      </w:r>
      <w:r>
        <w:rPr>
          <w:rStyle w:val="citation-109"/>
          <w:rFonts w:ascii="Arial" w:hAnsi="Arial" w:cs="Arial"/>
          <w:bCs/>
        </w:rPr>
        <w:t>.</w:t>
      </w:r>
    </w:p>
    <w:p w14:paraId="62BB42C3" w14:textId="77777777" w:rsidR="00581189" w:rsidRDefault="00581189" w:rsidP="00581189">
      <w:pPr>
        <w:tabs>
          <w:tab w:val="left" w:pos="284"/>
          <w:tab w:val="left" w:pos="426"/>
          <w:tab w:val="left" w:pos="567"/>
        </w:tabs>
        <w:jc w:val="both"/>
        <w:rPr>
          <w:rFonts w:ascii="Arial" w:hAnsi="Arial" w:cs="Arial"/>
        </w:rPr>
      </w:pPr>
    </w:p>
    <w:p w14:paraId="10615605" w14:textId="235CBA70" w:rsidR="00152A1F" w:rsidRDefault="00AC0168" w:rsidP="00152A1F">
      <w:pPr>
        <w:shd w:val="clear" w:color="auto" w:fill="CCCCCC"/>
        <w:ind w:firstLine="561"/>
        <w:jc w:val="both"/>
        <w:rPr>
          <w:rFonts w:ascii="Arial" w:hAnsi="Arial" w:cs="Arial"/>
        </w:rPr>
      </w:pPr>
      <w:r>
        <w:rPr>
          <w:rFonts w:ascii="Arial" w:hAnsi="Arial" w:cs="Arial"/>
          <w:b/>
          <w:bCs/>
        </w:rPr>
        <w:t>8</w:t>
      </w:r>
      <w:r w:rsidR="00152A1F">
        <w:rPr>
          <w:rFonts w:ascii="Arial" w:hAnsi="Arial" w:cs="Arial"/>
          <w:b/>
          <w:bCs/>
        </w:rPr>
        <w:t>. ANEXOS:</w:t>
      </w:r>
    </w:p>
    <w:p w14:paraId="012DC9A6" w14:textId="77777777" w:rsidR="00152A1F" w:rsidRDefault="00152A1F" w:rsidP="00152A1F">
      <w:pPr>
        <w:numPr>
          <w:ilvl w:val="0"/>
          <w:numId w:val="28"/>
        </w:numPr>
        <w:tabs>
          <w:tab w:val="left" w:pos="284"/>
        </w:tabs>
        <w:jc w:val="both"/>
        <w:rPr>
          <w:rFonts w:ascii="Arial" w:hAnsi="Arial" w:cs="Arial"/>
        </w:rPr>
      </w:pPr>
      <w:r w:rsidRPr="00F602A8">
        <w:rPr>
          <w:rFonts w:ascii="Arial" w:hAnsi="Arial" w:cs="Arial"/>
        </w:rPr>
        <w:t>Faz(em) parte integrante e indissociável deste Termo de Referência, o(s) seguinte(s) anexo(s):</w:t>
      </w:r>
    </w:p>
    <w:p w14:paraId="549D91E3" w14:textId="6EA240D1" w:rsidR="00152A1F" w:rsidRDefault="00152A1F" w:rsidP="00152A1F">
      <w:pPr>
        <w:numPr>
          <w:ilvl w:val="1"/>
          <w:numId w:val="28"/>
        </w:numPr>
        <w:tabs>
          <w:tab w:val="left" w:pos="284"/>
        </w:tabs>
        <w:jc w:val="both"/>
        <w:rPr>
          <w:rFonts w:ascii="Arial" w:hAnsi="Arial" w:cs="Arial"/>
        </w:rPr>
      </w:pPr>
      <w:r w:rsidRPr="00F602A8">
        <w:rPr>
          <w:rFonts w:ascii="Arial" w:hAnsi="Arial" w:cs="Arial"/>
        </w:rPr>
        <w:t>Memorial de Segurança</w:t>
      </w:r>
      <w:r w:rsidR="00985186">
        <w:rPr>
          <w:rFonts w:ascii="Arial" w:hAnsi="Arial" w:cs="Arial"/>
        </w:rPr>
        <w:t>.</w:t>
      </w:r>
    </w:p>
    <w:p w14:paraId="10B52537" w14:textId="77777777" w:rsidR="00152A1F" w:rsidRDefault="00152A1F" w:rsidP="00906BC5">
      <w:pPr>
        <w:jc w:val="both"/>
        <w:rPr>
          <w:rFonts w:ascii="Arial" w:hAnsi="Arial" w:cs="Arial"/>
          <w:color w:val="000000"/>
        </w:rPr>
      </w:pPr>
    </w:p>
    <w:p w14:paraId="321EB625" w14:textId="26B4F1C9" w:rsidR="00E61AF1" w:rsidRDefault="00906BC5" w:rsidP="00546191">
      <w:pPr>
        <w:ind w:firstLine="561"/>
        <w:jc w:val="right"/>
        <w:rPr>
          <w:rFonts w:ascii="Arial" w:hAnsi="Arial" w:cs="Arial"/>
          <w:b/>
        </w:rPr>
      </w:pPr>
      <w:r w:rsidRPr="003155DC">
        <w:rPr>
          <w:rFonts w:ascii="Arial" w:hAnsi="Arial" w:cs="Arial"/>
        </w:rPr>
        <w:t>Piracicaba,</w:t>
      </w:r>
      <w:r w:rsidR="00E61AF1">
        <w:rPr>
          <w:rFonts w:ascii="Arial" w:hAnsi="Arial" w:cs="Arial"/>
          <w:b/>
        </w:rPr>
        <w:t xml:space="preserve"> </w:t>
      </w:r>
      <w:r w:rsidR="00546191">
        <w:rPr>
          <w:rFonts w:ascii="Arial" w:hAnsi="Arial" w:cs="Arial"/>
          <w:b/>
        </w:rPr>
        <w:t>10 de junho de 2026.</w:t>
      </w:r>
    </w:p>
    <w:p w14:paraId="06AC8317" w14:textId="77777777" w:rsidR="00546191" w:rsidRDefault="00546191" w:rsidP="00E61AF1">
      <w:pPr>
        <w:ind w:firstLine="561"/>
        <w:jc w:val="both"/>
        <w:rPr>
          <w:rFonts w:ascii="Arial" w:hAnsi="Arial" w:cs="Arial"/>
          <w:b/>
        </w:rPr>
      </w:pPr>
    </w:p>
    <w:p w14:paraId="5149FAA7" w14:textId="77777777" w:rsidR="00546191" w:rsidRDefault="00546191" w:rsidP="00546191">
      <w:pPr>
        <w:shd w:val="clear" w:color="auto" w:fill="FFFFFF"/>
        <w:jc w:val="center"/>
        <w:rPr>
          <w:rFonts w:ascii="Arial" w:hAnsi="Arial" w:cs="Arial"/>
          <w:b/>
          <w:sz w:val="23"/>
          <w:szCs w:val="23"/>
          <w:lang w:eastAsia="pt-BR"/>
        </w:rPr>
      </w:pPr>
    </w:p>
    <w:p w14:paraId="2D13C4A8" w14:textId="77777777" w:rsidR="00546191" w:rsidRDefault="00546191" w:rsidP="00546191">
      <w:pPr>
        <w:shd w:val="clear" w:color="auto" w:fill="FFFFFF"/>
        <w:jc w:val="center"/>
        <w:rPr>
          <w:rFonts w:ascii="Arial" w:hAnsi="Arial" w:cs="Arial"/>
          <w:b/>
          <w:sz w:val="23"/>
          <w:szCs w:val="23"/>
          <w:lang w:eastAsia="pt-BR"/>
        </w:rPr>
      </w:pPr>
      <w:r>
        <w:rPr>
          <w:rFonts w:ascii="Arial" w:hAnsi="Arial" w:cs="Arial"/>
          <w:b/>
          <w:sz w:val="23"/>
          <w:szCs w:val="23"/>
          <w:lang w:eastAsia="pt-BR"/>
        </w:rPr>
        <w:t xml:space="preserve">Larissa Palomo </w:t>
      </w:r>
      <w:proofErr w:type="spellStart"/>
      <w:r>
        <w:rPr>
          <w:rFonts w:ascii="Arial" w:hAnsi="Arial" w:cs="Arial"/>
          <w:b/>
          <w:sz w:val="23"/>
          <w:szCs w:val="23"/>
          <w:lang w:eastAsia="pt-BR"/>
        </w:rPr>
        <w:t>Monferdini</w:t>
      </w:r>
      <w:proofErr w:type="spellEnd"/>
    </w:p>
    <w:p w14:paraId="6A6C2164" w14:textId="77777777" w:rsidR="00546191" w:rsidRDefault="00546191" w:rsidP="00546191">
      <w:pPr>
        <w:shd w:val="clear" w:color="auto" w:fill="FFFFFF"/>
        <w:jc w:val="center"/>
        <w:rPr>
          <w:rFonts w:ascii="Arial" w:hAnsi="Arial" w:cs="Arial"/>
          <w:b/>
          <w:sz w:val="23"/>
          <w:szCs w:val="23"/>
          <w:lang w:eastAsia="pt-BR"/>
        </w:rPr>
      </w:pPr>
      <w:r>
        <w:rPr>
          <w:rFonts w:ascii="Arial" w:hAnsi="Arial" w:cs="Arial"/>
          <w:b/>
          <w:sz w:val="23"/>
          <w:szCs w:val="23"/>
          <w:lang w:eastAsia="pt-BR"/>
        </w:rPr>
        <w:t xml:space="preserve">Chefe de Setor </w:t>
      </w:r>
    </w:p>
    <w:p w14:paraId="232DBF61" w14:textId="77777777" w:rsidR="00546191" w:rsidRDefault="00546191" w:rsidP="00E61AF1">
      <w:pPr>
        <w:ind w:firstLine="561"/>
        <w:jc w:val="both"/>
        <w:rPr>
          <w:rFonts w:ascii="Arial" w:hAnsi="Arial" w:cs="Arial"/>
          <w:b/>
        </w:rPr>
      </w:pPr>
    </w:p>
    <w:p w14:paraId="76CE8A0B" w14:textId="443B2CC7" w:rsidR="000048CC" w:rsidRDefault="000048CC" w:rsidP="000048CC">
      <w:pPr>
        <w:jc w:val="center"/>
        <w:rPr>
          <w:rFonts w:ascii="Arial" w:hAnsi="Arial" w:cs="Arial"/>
          <w:b/>
        </w:rPr>
      </w:pPr>
      <w:r>
        <w:rPr>
          <w:rFonts w:ascii="Arial" w:hAnsi="Arial" w:cs="Arial"/>
          <w:b/>
        </w:rPr>
        <w:br w:type="page"/>
      </w:r>
    </w:p>
    <w:p w14:paraId="52124C72" w14:textId="35A9DA60" w:rsidR="00B94F1F" w:rsidRPr="00E95547" w:rsidRDefault="00B94F1F" w:rsidP="00E95547"/>
    <w:p w14:paraId="5BF94B4C" w14:textId="77777777" w:rsidR="00BA50EE" w:rsidRDefault="00BA50EE" w:rsidP="00BA50EE">
      <w:pPr>
        <w:pStyle w:val="Ttulo2"/>
        <w:tabs>
          <w:tab w:val="clear" w:pos="0"/>
        </w:tabs>
        <w:ind w:left="0" w:firstLine="0"/>
      </w:pPr>
      <w:r>
        <w:rPr>
          <w:sz w:val="28"/>
          <w:szCs w:val="28"/>
        </w:rPr>
        <w:t>REGULAMENTO GERAL</w:t>
      </w:r>
    </w:p>
    <w:p w14:paraId="05CA8BF6" w14:textId="77777777" w:rsidR="00BA50EE" w:rsidRPr="0007230A" w:rsidRDefault="00BA50EE" w:rsidP="00BA50EE">
      <w:pPr>
        <w:pStyle w:val="Corpodetexto"/>
        <w:jc w:val="center"/>
        <w:rPr>
          <w:sz w:val="20"/>
          <w:lang w:val="pt-BR"/>
        </w:rPr>
      </w:pPr>
    </w:p>
    <w:p w14:paraId="46681EAE" w14:textId="16765CDE" w:rsidR="00BA50EE" w:rsidRPr="00BA284D" w:rsidRDefault="00BA50EE" w:rsidP="00BA50EE">
      <w:pPr>
        <w:jc w:val="center"/>
        <w:rPr>
          <w:rFonts w:ascii="Arial" w:hAnsi="Arial" w:cs="Arial"/>
          <w:sz w:val="24"/>
          <w:szCs w:val="24"/>
        </w:rPr>
      </w:pPr>
      <w:r w:rsidRPr="00BA284D">
        <w:rPr>
          <w:rFonts w:ascii="Arial" w:hAnsi="Arial" w:cs="Arial"/>
          <w:sz w:val="24"/>
          <w:szCs w:val="24"/>
        </w:rPr>
        <w:t xml:space="preserve">Pregão Eletrônico </w:t>
      </w:r>
      <w:r w:rsidR="00642652">
        <w:rPr>
          <w:rFonts w:ascii="Arial" w:hAnsi="Arial" w:cs="Arial"/>
          <w:sz w:val="24"/>
          <w:szCs w:val="24"/>
        </w:rPr>
        <w:t>–</w:t>
      </w:r>
      <w:r w:rsidRPr="00BA284D">
        <w:rPr>
          <w:rFonts w:ascii="Arial" w:hAnsi="Arial" w:cs="Arial"/>
          <w:sz w:val="24"/>
          <w:szCs w:val="24"/>
        </w:rPr>
        <w:t xml:space="preserve"> </w:t>
      </w:r>
      <w:r w:rsidR="00642652">
        <w:rPr>
          <w:rFonts w:ascii="Arial" w:hAnsi="Arial" w:cs="Arial"/>
          <w:sz w:val="24"/>
          <w:szCs w:val="24"/>
        </w:rPr>
        <w:t xml:space="preserve">Registro de Preços – </w:t>
      </w:r>
      <w:r w:rsidR="00F022CA">
        <w:rPr>
          <w:rFonts w:ascii="Arial" w:hAnsi="Arial" w:cs="Arial"/>
          <w:sz w:val="24"/>
          <w:szCs w:val="24"/>
        </w:rPr>
        <w:t>Serviços</w:t>
      </w:r>
    </w:p>
    <w:p w14:paraId="236DC989" w14:textId="77777777" w:rsidR="0007230A" w:rsidRDefault="0007230A" w:rsidP="00BA50EE">
      <w:pPr>
        <w:jc w:val="center"/>
        <w:rPr>
          <w:rFonts w:ascii="Arial" w:hAnsi="Arial" w:cs="Arial"/>
        </w:rPr>
      </w:pPr>
    </w:p>
    <w:p w14:paraId="3EA452F8" w14:textId="6A801820" w:rsidR="00CE3EFF" w:rsidRDefault="00CE3EFF" w:rsidP="003F46BB">
      <w:pPr>
        <w:ind w:firstLine="284"/>
        <w:jc w:val="both"/>
        <w:rPr>
          <w:rFonts w:ascii="Arial" w:hAnsi="Arial" w:cs="Arial"/>
          <w:b/>
          <w:bCs/>
        </w:rPr>
      </w:pPr>
      <w:r>
        <w:rPr>
          <w:rFonts w:ascii="Arial" w:hAnsi="Arial" w:cs="Arial"/>
        </w:rPr>
        <w:t xml:space="preserve">A Prefeitura do Município de Piracicaba torna público, por meio da utilização dos recursos da tecnologia da informação – </w:t>
      </w:r>
      <w:r>
        <w:rPr>
          <w:rFonts w:ascii="Arial" w:hAnsi="Arial" w:cs="Arial"/>
          <w:i/>
          <w:iCs/>
        </w:rPr>
        <w:t>INTERNET</w:t>
      </w:r>
      <w:r>
        <w:rPr>
          <w:rFonts w:ascii="Arial" w:hAnsi="Arial" w:cs="Arial"/>
        </w:rPr>
        <w:t xml:space="preserve"> – torna público que fará realizar-se licitação </w:t>
      </w:r>
      <w:r w:rsidR="00323239">
        <w:rPr>
          <w:rFonts w:ascii="Arial" w:hAnsi="Arial" w:cs="Arial"/>
        </w:rPr>
        <w:t xml:space="preserve">para REGISTRO DE PREÇOS </w:t>
      </w:r>
      <w:r>
        <w:rPr>
          <w:rFonts w:ascii="Arial" w:hAnsi="Arial" w:cs="Arial"/>
        </w:rPr>
        <w:t>na modalidade PREGÃO ELETRÔNICO</w:t>
      </w:r>
      <w:r>
        <w:rPr>
          <w:rFonts w:ascii="Arial" w:hAnsi="Arial" w:cs="Arial"/>
          <w:bCs/>
        </w:rPr>
        <w:t>.</w:t>
      </w:r>
    </w:p>
    <w:p w14:paraId="410FB91A" w14:textId="77777777" w:rsidR="00CE3EFF" w:rsidRDefault="00CE3EFF" w:rsidP="003F46BB">
      <w:pPr>
        <w:ind w:firstLine="284"/>
        <w:jc w:val="both"/>
        <w:rPr>
          <w:rFonts w:ascii="Arial" w:hAnsi="Arial" w:cs="Arial"/>
          <w:b/>
          <w:bCs/>
        </w:rPr>
      </w:pPr>
    </w:p>
    <w:p w14:paraId="133CFF74" w14:textId="77777777" w:rsidR="00CE3EFF" w:rsidRPr="009755DC" w:rsidRDefault="00CE3EFF" w:rsidP="003F46BB">
      <w:pPr>
        <w:ind w:firstLine="284"/>
        <w:jc w:val="both"/>
        <w:rPr>
          <w:rFonts w:ascii="Arial" w:hAnsi="Arial" w:cs="Arial"/>
        </w:rPr>
      </w:pPr>
      <w:r w:rsidRPr="009755DC">
        <w:rPr>
          <w:rFonts w:ascii="Arial" w:hAnsi="Arial" w:cs="Arial"/>
        </w:rPr>
        <w:t>O procedimento licitatório obedecerá, integralmente, a Lei Federal nº</w:t>
      </w:r>
      <w:r w:rsidR="00CF15F7">
        <w:rPr>
          <w:rFonts w:ascii="Arial" w:hAnsi="Arial" w:cs="Arial"/>
        </w:rPr>
        <w:t xml:space="preserve"> 14.133, de 2021, e demais legislações aplicáveis e, ainda, de acordo com as especificações constantes no Termo de Referência e neste Regulamento Geral, que dele fazem parte integrante.</w:t>
      </w:r>
    </w:p>
    <w:p w14:paraId="513DC259" w14:textId="77777777" w:rsidR="003F46BB" w:rsidRPr="009755DC" w:rsidRDefault="003F46BB" w:rsidP="003F46BB">
      <w:pPr>
        <w:ind w:firstLine="284"/>
        <w:jc w:val="both"/>
        <w:rPr>
          <w:rFonts w:ascii="Arial" w:hAnsi="Arial" w:cs="Arial"/>
        </w:rPr>
      </w:pPr>
    </w:p>
    <w:p w14:paraId="4F7CE0E6" w14:textId="77777777" w:rsidR="00CE3EFF" w:rsidRPr="009755DC" w:rsidRDefault="00B039A0" w:rsidP="003F46BB">
      <w:pPr>
        <w:ind w:firstLine="284"/>
        <w:jc w:val="both"/>
        <w:rPr>
          <w:rFonts w:ascii="Arial" w:hAnsi="Arial" w:cs="Arial"/>
        </w:rPr>
      </w:pPr>
      <w:r>
        <w:rPr>
          <w:rFonts w:ascii="Arial" w:hAnsi="Arial" w:cs="Arial"/>
          <w:b/>
          <w:bCs/>
        </w:rPr>
        <w:t>1.</w:t>
      </w:r>
      <w:r w:rsidR="00CE3EFF" w:rsidRPr="009755DC">
        <w:rPr>
          <w:rFonts w:ascii="Arial" w:hAnsi="Arial" w:cs="Arial"/>
          <w:b/>
          <w:bCs/>
        </w:rPr>
        <w:t xml:space="preserve"> DISPOSIÇÕES PRELIMINARES</w:t>
      </w:r>
    </w:p>
    <w:p w14:paraId="04CCB73E" w14:textId="77777777" w:rsidR="00CE3EFF" w:rsidRPr="009755DC" w:rsidRDefault="00CE3EFF" w:rsidP="003F46BB">
      <w:pPr>
        <w:ind w:firstLine="284"/>
        <w:jc w:val="both"/>
        <w:rPr>
          <w:rFonts w:ascii="Arial" w:hAnsi="Arial" w:cs="Arial"/>
        </w:rPr>
      </w:pPr>
    </w:p>
    <w:p w14:paraId="3C9E7747" w14:textId="77777777" w:rsidR="00CE3EFF" w:rsidRPr="009755DC" w:rsidRDefault="00CE3EFF" w:rsidP="003F46BB">
      <w:pPr>
        <w:ind w:firstLine="284"/>
        <w:jc w:val="both"/>
        <w:rPr>
          <w:rFonts w:ascii="Arial" w:hAnsi="Arial" w:cs="Arial"/>
        </w:rPr>
      </w:pPr>
      <w:r w:rsidRPr="000461F5">
        <w:rPr>
          <w:rFonts w:ascii="Arial" w:hAnsi="Arial" w:cs="Arial"/>
          <w:b/>
          <w:bCs/>
        </w:rPr>
        <w:t>1.1.</w:t>
      </w:r>
      <w:r w:rsidRPr="009755DC">
        <w:rPr>
          <w:rFonts w:ascii="Arial" w:hAnsi="Arial" w:cs="Arial"/>
        </w:rPr>
        <w:t xml:space="preserve"> O Pregão Eletrônico será realizado em sessão pública, por meio da </w:t>
      </w:r>
      <w:r w:rsidRPr="009755DC">
        <w:rPr>
          <w:rFonts w:ascii="Arial" w:hAnsi="Arial" w:cs="Arial"/>
          <w:i/>
          <w:iCs/>
        </w:rPr>
        <w:t>INTERNET</w:t>
      </w:r>
      <w:r w:rsidRPr="009755DC">
        <w:rPr>
          <w:rFonts w:ascii="Arial" w:hAnsi="Arial" w:cs="Arial"/>
        </w:rPr>
        <w:t>, mediante condições de segurança - criptografia e autenticação - em todas as suas fases.</w:t>
      </w:r>
    </w:p>
    <w:p w14:paraId="2652A9A6" w14:textId="77777777" w:rsidR="00CE3EFF" w:rsidRPr="009755DC" w:rsidRDefault="00CE3EFF" w:rsidP="003F46BB">
      <w:pPr>
        <w:ind w:firstLine="284"/>
        <w:jc w:val="both"/>
        <w:rPr>
          <w:rFonts w:ascii="Arial" w:hAnsi="Arial" w:cs="Arial"/>
        </w:rPr>
      </w:pPr>
    </w:p>
    <w:p w14:paraId="025CD6EB" w14:textId="77777777" w:rsidR="00ED4243" w:rsidRPr="00AC2BF1" w:rsidRDefault="00ED4243" w:rsidP="00ED4243">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5" w:history="1">
        <w:r w:rsidRPr="00701C3D">
          <w:rPr>
            <w:rStyle w:val="Hyperlink"/>
            <w:rFonts w:ascii="Arial" w:hAnsi="Arial" w:cs="Arial"/>
          </w:rPr>
          <w:t>https://bnccompras.com</w:t>
        </w:r>
      </w:hyperlink>
      <w:r w:rsidRPr="002B1E09">
        <w:rPr>
          <w:rFonts w:ascii="Arial" w:hAnsi="Arial" w:cs="Arial"/>
        </w:rPr>
        <w:t>.</w:t>
      </w:r>
    </w:p>
    <w:p w14:paraId="32C51297" w14:textId="77777777" w:rsidR="00C25EFB" w:rsidRPr="00C25EFB" w:rsidRDefault="00C25EFB" w:rsidP="00C25EFB">
      <w:pPr>
        <w:tabs>
          <w:tab w:val="left" w:pos="284"/>
        </w:tabs>
        <w:ind w:firstLine="284"/>
        <w:jc w:val="both"/>
        <w:rPr>
          <w:rFonts w:ascii="Arial" w:hAnsi="Arial" w:cs="Arial"/>
        </w:rPr>
      </w:pPr>
    </w:p>
    <w:p w14:paraId="4D66ED2B" w14:textId="77777777" w:rsidR="00C25EFB" w:rsidRPr="00C25EFB" w:rsidRDefault="00C25EFB" w:rsidP="00C25EFB">
      <w:pPr>
        <w:tabs>
          <w:tab w:val="left" w:pos="284"/>
        </w:tabs>
        <w:ind w:firstLine="284"/>
        <w:jc w:val="both"/>
        <w:rPr>
          <w:rFonts w:ascii="Arial" w:hAnsi="Arial" w:cs="Arial"/>
        </w:rPr>
      </w:pPr>
      <w:r w:rsidRPr="00C25EFB">
        <w:rPr>
          <w:rFonts w:ascii="Arial" w:hAnsi="Arial" w:cs="Arial"/>
          <w:b/>
          <w:bCs/>
        </w:rPr>
        <w:t>2. FORMALIZAÇÃO DE CONSULTAS</w:t>
      </w:r>
    </w:p>
    <w:p w14:paraId="00A55AF3" w14:textId="77777777" w:rsidR="00C25EFB" w:rsidRPr="00C25EFB" w:rsidRDefault="00C25EFB" w:rsidP="00C25EFB">
      <w:pPr>
        <w:tabs>
          <w:tab w:val="left" w:pos="284"/>
        </w:tabs>
        <w:ind w:firstLine="284"/>
        <w:jc w:val="both"/>
        <w:rPr>
          <w:rFonts w:ascii="Arial" w:hAnsi="Arial" w:cs="Arial"/>
        </w:rPr>
      </w:pPr>
    </w:p>
    <w:p w14:paraId="26A3A4F9" w14:textId="77777777" w:rsidR="00ED4243" w:rsidRPr="000E0F32" w:rsidRDefault="00ED4243" w:rsidP="00ED4243">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6" w:history="1">
        <w:r w:rsidRPr="00AC2BF1">
          <w:rPr>
            <w:rStyle w:val="Hyperlink"/>
            <w:rFonts w:ascii="Arial" w:hAnsi="Arial" w:cs="Arial"/>
          </w:rPr>
          <w:t>https://bnccompras.com</w:t>
        </w:r>
      </w:hyperlink>
      <w:r w:rsidRPr="00AC2BF1">
        <w:rPr>
          <w:rFonts w:ascii="Arial" w:hAnsi="Arial" w:cs="Arial"/>
        </w:rPr>
        <w:t>.</w:t>
      </w:r>
    </w:p>
    <w:p w14:paraId="49E10095" w14:textId="77777777" w:rsidR="00C25EFB" w:rsidRDefault="00C25EFB" w:rsidP="00C25EFB">
      <w:pPr>
        <w:ind w:firstLine="284"/>
        <w:jc w:val="both"/>
        <w:rPr>
          <w:rFonts w:ascii="Arial" w:hAnsi="Arial" w:cs="Arial"/>
        </w:rPr>
      </w:pPr>
    </w:p>
    <w:p w14:paraId="24743814" w14:textId="77777777" w:rsidR="00CE3EFF" w:rsidRPr="009755DC" w:rsidRDefault="00CE3EFF" w:rsidP="003F46BB">
      <w:pPr>
        <w:ind w:firstLine="284"/>
        <w:jc w:val="both"/>
        <w:rPr>
          <w:rFonts w:ascii="Arial" w:hAnsi="Arial" w:cs="Arial"/>
          <w:b/>
          <w:bCs/>
        </w:rPr>
      </w:pPr>
      <w:r w:rsidRPr="009755DC">
        <w:rPr>
          <w:rFonts w:ascii="Arial" w:hAnsi="Arial" w:cs="Arial"/>
          <w:b/>
          <w:bCs/>
        </w:rPr>
        <w:t>3</w:t>
      </w:r>
      <w:r w:rsidR="00B039A0">
        <w:rPr>
          <w:rFonts w:ascii="Arial" w:hAnsi="Arial" w:cs="Arial"/>
          <w:b/>
          <w:bCs/>
        </w:rPr>
        <w:t>.</w:t>
      </w:r>
      <w:r w:rsidRPr="009755DC">
        <w:rPr>
          <w:rFonts w:ascii="Arial" w:hAnsi="Arial" w:cs="Arial"/>
          <w:b/>
          <w:bCs/>
        </w:rPr>
        <w:t xml:space="preserve"> RECEBIMENTO E ABERTURA DAS PROPOSTAS E DATA DO PREGÃO</w:t>
      </w:r>
    </w:p>
    <w:p w14:paraId="19980ABE" w14:textId="77777777" w:rsidR="00CE3EFF" w:rsidRPr="009755DC" w:rsidRDefault="00CE3EFF" w:rsidP="003F46BB">
      <w:pPr>
        <w:ind w:firstLine="284"/>
        <w:jc w:val="both"/>
        <w:rPr>
          <w:rFonts w:ascii="Arial" w:hAnsi="Arial" w:cs="Arial"/>
          <w:b/>
          <w:bCs/>
        </w:rPr>
      </w:pPr>
    </w:p>
    <w:p w14:paraId="78E0ECB1" w14:textId="77777777" w:rsidR="00CE3EFF" w:rsidRPr="009755DC" w:rsidRDefault="00CE3EFF" w:rsidP="003F46BB">
      <w:pPr>
        <w:ind w:firstLine="284"/>
        <w:jc w:val="both"/>
        <w:rPr>
          <w:rFonts w:ascii="Arial" w:hAnsi="Arial" w:cs="Arial"/>
        </w:rPr>
      </w:pPr>
      <w:r w:rsidRPr="000461F5">
        <w:rPr>
          <w:rFonts w:ascii="Arial" w:hAnsi="Arial" w:cs="Arial"/>
          <w:b/>
          <w:bCs/>
        </w:rPr>
        <w:t>3.1.</w:t>
      </w:r>
      <w:r w:rsidRPr="009755DC">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7E5420D" w14:textId="77777777" w:rsidR="00CE3EFF" w:rsidRPr="009755DC" w:rsidRDefault="00CE3EFF" w:rsidP="003F46BB">
      <w:pPr>
        <w:ind w:firstLine="284"/>
        <w:jc w:val="both"/>
        <w:rPr>
          <w:rFonts w:ascii="Arial" w:hAnsi="Arial" w:cs="Arial"/>
        </w:rPr>
      </w:pPr>
    </w:p>
    <w:p w14:paraId="6123E162" w14:textId="48EF4ED1" w:rsidR="00CE3EFF" w:rsidRPr="009755DC" w:rsidRDefault="00CE3EFF" w:rsidP="003F46BB">
      <w:pPr>
        <w:ind w:firstLine="284"/>
        <w:jc w:val="both"/>
        <w:rPr>
          <w:rFonts w:ascii="Arial" w:hAnsi="Arial" w:cs="Arial"/>
        </w:rPr>
      </w:pPr>
      <w:r w:rsidRPr="009755DC">
        <w:rPr>
          <w:rFonts w:ascii="Arial" w:hAnsi="Arial" w:cs="Arial"/>
          <w:b/>
          <w:bCs/>
        </w:rPr>
        <w:t>4</w:t>
      </w:r>
      <w:r w:rsidR="00B039A0">
        <w:rPr>
          <w:rFonts w:ascii="Arial" w:hAnsi="Arial" w:cs="Arial"/>
          <w:b/>
          <w:bCs/>
        </w:rPr>
        <w:t>.</w:t>
      </w:r>
      <w:r w:rsidRPr="009755DC">
        <w:rPr>
          <w:rFonts w:ascii="Arial" w:hAnsi="Arial" w:cs="Arial"/>
          <w:b/>
          <w:bCs/>
        </w:rPr>
        <w:t xml:space="preserve"> REFERÊNCIA DE TEMPO</w:t>
      </w:r>
    </w:p>
    <w:p w14:paraId="388A65B0" w14:textId="77777777" w:rsidR="00CE3EFF" w:rsidRPr="009755DC" w:rsidRDefault="00CE3EFF" w:rsidP="003F46BB">
      <w:pPr>
        <w:ind w:firstLine="284"/>
        <w:jc w:val="both"/>
        <w:rPr>
          <w:rFonts w:ascii="Arial" w:hAnsi="Arial" w:cs="Arial"/>
        </w:rPr>
      </w:pPr>
    </w:p>
    <w:p w14:paraId="306BD8CC" w14:textId="77777777" w:rsidR="00CE3EFF" w:rsidRPr="009755DC" w:rsidRDefault="00CE3EFF" w:rsidP="003F46BB">
      <w:pPr>
        <w:ind w:firstLine="284"/>
        <w:jc w:val="both"/>
        <w:rPr>
          <w:rFonts w:ascii="Arial" w:hAnsi="Arial" w:cs="Arial"/>
        </w:rPr>
      </w:pPr>
      <w:r w:rsidRPr="000461F5">
        <w:rPr>
          <w:rFonts w:ascii="Arial" w:hAnsi="Arial" w:cs="Arial"/>
          <w:b/>
          <w:bCs/>
        </w:rPr>
        <w:t xml:space="preserve">4.1. </w:t>
      </w:r>
      <w:r w:rsidRPr="009755DC">
        <w:rPr>
          <w:rFonts w:ascii="Arial" w:hAnsi="Arial" w:cs="Arial"/>
        </w:rPr>
        <w:t>Todas as referências de tempo no Edital, no Aviso e durante a Sessão Pública observarão obrigatoriamente o</w:t>
      </w:r>
      <w:r w:rsidRPr="009755DC">
        <w:rPr>
          <w:rFonts w:ascii="Arial" w:hAnsi="Arial" w:cs="Arial"/>
          <w:b/>
          <w:bCs/>
        </w:rPr>
        <w:t xml:space="preserve"> horário de Brasília – DF</w:t>
      </w:r>
      <w:r w:rsidRPr="009755DC">
        <w:rPr>
          <w:rFonts w:ascii="Arial" w:hAnsi="Arial" w:cs="Arial"/>
        </w:rPr>
        <w:t xml:space="preserve"> e, desta forma, serão registradas no sistema eletrônico e na documentação relativa ao certame.</w:t>
      </w:r>
    </w:p>
    <w:p w14:paraId="5D10AAC3" w14:textId="77777777" w:rsidR="000461F5" w:rsidRPr="009755DC" w:rsidRDefault="000461F5" w:rsidP="003F46BB">
      <w:pPr>
        <w:ind w:firstLine="284"/>
        <w:jc w:val="both"/>
        <w:rPr>
          <w:rFonts w:ascii="Arial" w:hAnsi="Arial" w:cs="Arial"/>
        </w:rPr>
      </w:pPr>
    </w:p>
    <w:p w14:paraId="325A885D" w14:textId="77777777" w:rsidR="00CE3EFF" w:rsidRPr="009755DC" w:rsidRDefault="00CE3EFF" w:rsidP="003F46BB">
      <w:pPr>
        <w:ind w:firstLine="284"/>
        <w:jc w:val="both"/>
        <w:rPr>
          <w:rFonts w:ascii="Arial" w:hAnsi="Arial" w:cs="Arial"/>
        </w:rPr>
      </w:pPr>
      <w:r w:rsidRPr="009755DC">
        <w:rPr>
          <w:rFonts w:ascii="Arial" w:hAnsi="Arial" w:cs="Arial"/>
          <w:b/>
          <w:bCs/>
        </w:rPr>
        <w:t>5</w:t>
      </w:r>
      <w:r w:rsidR="00B039A0">
        <w:rPr>
          <w:rFonts w:ascii="Arial" w:hAnsi="Arial" w:cs="Arial"/>
          <w:b/>
          <w:bCs/>
        </w:rPr>
        <w:t>.</w:t>
      </w:r>
      <w:r w:rsidRPr="009755DC">
        <w:rPr>
          <w:rFonts w:ascii="Arial" w:hAnsi="Arial" w:cs="Arial"/>
          <w:b/>
          <w:bCs/>
        </w:rPr>
        <w:t xml:space="preserve"> CONDIÇÕES PARA PARTICIPAÇÃO</w:t>
      </w:r>
    </w:p>
    <w:p w14:paraId="562E18D2" w14:textId="77777777" w:rsidR="00CE3EFF" w:rsidRPr="009755DC" w:rsidRDefault="00CE3EFF" w:rsidP="003F46BB">
      <w:pPr>
        <w:ind w:firstLine="284"/>
        <w:jc w:val="both"/>
        <w:rPr>
          <w:rFonts w:ascii="Arial" w:hAnsi="Arial" w:cs="Arial"/>
        </w:rPr>
      </w:pPr>
    </w:p>
    <w:p w14:paraId="417B239B" w14:textId="77777777" w:rsidR="005E54F6" w:rsidRDefault="00CE3EFF" w:rsidP="003F46BB">
      <w:pPr>
        <w:ind w:firstLine="284"/>
        <w:jc w:val="both"/>
        <w:rPr>
          <w:rFonts w:ascii="Arial" w:hAnsi="Arial" w:cs="Arial"/>
        </w:rPr>
      </w:pPr>
      <w:r w:rsidRPr="000461F5">
        <w:rPr>
          <w:rFonts w:ascii="Arial" w:hAnsi="Arial" w:cs="Arial"/>
          <w:b/>
          <w:bCs/>
        </w:rPr>
        <w:t>5.1.</w:t>
      </w:r>
      <w:r w:rsidRPr="009755DC">
        <w:rPr>
          <w:rFonts w:ascii="Arial" w:hAnsi="Arial" w:cs="Arial"/>
        </w:rPr>
        <w:t xml:space="preserve"> </w:t>
      </w:r>
      <w:r w:rsidR="0047397D" w:rsidRPr="009755DC">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062A7C0A" w14:textId="77777777" w:rsidR="004B4F79" w:rsidRDefault="004B4F79" w:rsidP="003F46BB">
      <w:pPr>
        <w:ind w:firstLine="284"/>
        <w:jc w:val="both"/>
        <w:rPr>
          <w:rFonts w:ascii="Arial" w:hAnsi="Arial" w:cs="Arial"/>
        </w:rPr>
      </w:pPr>
    </w:p>
    <w:p w14:paraId="62D0F02C" w14:textId="616CB6D2" w:rsidR="004A563D" w:rsidRDefault="004A563D" w:rsidP="004A563D">
      <w:pPr>
        <w:ind w:firstLine="284"/>
        <w:jc w:val="both"/>
        <w:rPr>
          <w:rFonts w:ascii="Arial" w:hAnsi="Arial" w:cs="Arial"/>
          <w:b/>
          <w:bCs/>
        </w:rPr>
      </w:pPr>
      <w:r>
        <w:rPr>
          <w:rFonts w:ascii="Arial" w:hAnsi="Arial" w:cs="Arial"/>
          <w:b/>
          <w:bCs/>
        </w:rPr>
        <w:t xml:space="preserve">5.2. </w:t>
      </w:r>
      <w:r w:rsidR="00AC0168" w:rsidRPr="00F1061C">
        <w:rPr>
          <w:rFonts w:ascii="Arial" w:hAnsi="Arial" w:cs="Arial"/>
          <w:b/>
          <w:bCs/>
        </w:rPr>
        <w:t xml:space="preserve">. </w:t>
      </w:r>
      <w:r w:rsidR="00AC0168" w:rsidRPr="00931023">
        <w:rPr>
          <w:rFonts w:ascii="Arial" w:hAnsi="Arial" w:cs="Arial"/>
          <w:b/>
          <w:bCs/>
        </w:rPr>
        <w:t>Itens e/ou lotes reservados para ME/EPP, poderão participar exclusivamente empresas que comprovem a classificação de Microempresas (ME) e Empresas de Pequeno Porte (EPP)</w:t>
      </w:r>
      <w:r>
        <w:rPr>
          <w:rFonts w:ascii="Arial" w:hAnsi="Arial" w:cs="Arial"/>
          <w:b/>
          <w:bCs/>
        </w:rPr>
        <w:t>.</w:t>
      </w:r>
    </w:p>
    <w:p w14:paraId="64F80EEA" w14:textId="77777777" w:rsidR="00B5424B" w:rsidRPr="009275E4" w:rsidRDefault="00B5424B" w:rsidP="003F46BB">
      <w:pPr>
        <w:ind w:firstLine="284"/>
        <w:jc w:val="both"/>
        <w:rPr>
          <w:rFonts w:ascii="Arial" w:hAnsi="Arial" w:cs="Arial"/>
        </w:rPr>
      </w:pPr>
    </w:p>
    <w:p w14:paraId="1B612650" w14:textId="77777777" w:rsidR="00B5424B" w:rsidRPr="009275E4" w:rsidRDefault="00B5424B" w:rsidP="003F46BB">
      <w:pPr>
        <w:ind w:firstLine="284"/>
        <w:jc w:val="both"/>
        <w:rPr>
          <w:rFonts w:ascii="Arial" w:hAnsi="Arial" w:cs="Arial"/>
        </w:rPr>
      </w:pPr>
      <w:r w:rsidRPr="009275E4">
        <w:rPr>
          <w:rFonts w:ascii="Arial" w:hAnsi="Arial" w:cs="Arial"/>
          <w:b/>
          <w:bCs/>
        </w:rPr>
        <w:t>5.</w:t>
      </w:r>
      <w:r>
        <w:rPr>
          <w:rFonts w:ascii="Arial" w:hAnsi="Arial" w:cs="Arial"/>
          <w:b/>
          <w:bCs/>
        </w:rPr>
        <w:t>3</w:t>
      </w:r>
      <w:r w:rsidRPr="009275E4">
        <w:rPr>
          <w:rFonts w:ascii="Arial" w:hAnsi="Arial" w:cs="Arial"/>
          <w:b/>
          <w:bCs/>
        </w:rPr>
        <w:t>.</w:t>
      </w:r>
      <w:r w:rsidRPr="009275E4">
        <w:rPr>
          <w:rFonts w:ascii="Arial" w:hAnsi="Arial" w:cs="Arial"/>
        </w:rPr>
        <w:t xml:space="preserve"> Estarão impedidos de participar de qualquer fase do processo os interessados que se enquadrarem em uma ou mais situações abaixo discriminadas</w:t>
      </w:r>
      <w:r>
        <w:rPr>
          <w:rFonts w:ascii="Arial" w:hAnsi="Arial" w:cs="Arial"/>
        </w:rPr>
        <w:t>, em atendimento ao art. 14 da Lei 14.133, de 2021</w:t>
      </w:r>
      <w:r w:rsidRPr="009275E4">
        <w:rPr>
          <w:rFonts w:ascii="Arial" w:hAnsi="Arial" w:cs="Arial"/>
        </w:rPr>
        <w:t>:</w:t>
      </w:r>
    </w:p>
    <w:p w14:paraId="790795D6" w14:textId="77777777" w:rsidR="00B5424B" w:rsidRDefault="00B5424B" w:rsidP="003F46BB">
      <w:pPr>
        <w:ind w:firstLine="284"/>
        <w:jc w:val="both"/>
        <w:rPr>
          <w:rFonts w:ascii="Arial" w:hAnsi="Arial" w:cs="Arial"/>
        </w:rPr>
      </w:pPr>
    </w:p>
    <w:p w14:paraId="330C3D96" w14:textId="77777777" w:rsidR="00B5424B" w:rsidRPr="003F46BB" w:rsidRDefault="00B5424B" w:rsidP="003F46BB">
      <w:pPr>
        <w:ind w:firstLine="284"/>
        <w:jc w:val="both"/>
        <w:rPr>
          <w:rFonts w:ascii="Arial" w:hAnsi="Arial" w:cs="Arial"/>
        </w:rPr>
      </w:pPr>
      <w:r w:rsidRPr="003F46BB">
        <w:rPr>
          <w:rFonts w:ascii="Arial" w:hAnsi="Arial" w:cs="Arial"/>
          <w:b/>
          <w:bCs/>
        </w:rPr>
        <w:t xml:space="preserve">5.3.1. </w:t>
      </w:r>
      <w:r w:rsidRPr="003F46BB">
        <w:rPr>
          <w:rFonts w:ascii="Arial" w:hAnsi="Arial" w:cs="Arial"/>
        </w:rPr>
        <w:t>autor do anteprojeto, do projeto básico ou do projeto executivo, pessoa física ou jurídica, quando a licitação versar sobre obra, serviços ou fornecimento de bens a ele relacionados;</w:t>
      </w:r>
    </w:p>
    <w:p w14:paraId="77A36D4B" w14:textId="76D8EAA4" w:rsidR="00B5424B" w:rsidRPr="003F46BB" w:rsidRDefault="00B5424B" w:rsidP="003F46BB">
      <w:pPr>
        <w:tabs>
          <w:tab w:val="left" w:pos="2985"/>
        </w:tabs>
        <w:ind w:firstLine="284"/>
        <w:jc w:val="both"/>
        <w:rPr>
          <w:rFonts w:ascii="Arial" w:hAnsi="Arial" w:cs="Arial"/>
          <w:highlight w:val="yellow"/>
        </w:rPr>
      </w:pPr>
    </w:p>
    <w:p w14:paraId="53A4D33A" w14:textId="77777777" w:rsidR="00B5424B" w:rsidRPr="003F46BB" w:rsidRDefault="00B5424B" w:rsidP="003F46BB">
      <w:pPr>
        <w:ind w:firstLine="284"/>
        <w:jc w:val="both"/>
        <w:rPr>
          <w:rFonts w:ascii="Arial" w:hAnsi="Arial" w:cs="Arial"/>
        </w:rPr>
      </w:pPr>
      <w:r w:rsidRPr="003F46BB">
        <w:rPr>
          <w:rFonts w:ascii="Arial" w:hAnsi="Arial" w:cs="Arial"/>
          <w:b/>
          <w:bCs/>
        </w:rPr>
        <w:t>5.3.2.</w:t>
      </w:r>
      <w:r w:rsidRPr="003F46BB">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483102" w14:textId="77777777" w:rsidR="00B5424B" w:rsidRPr="003F46BB" w:rsidRDefault="00B5424B" w:rsidP="003F46BB">
      <w:pPr>
        <w:ind w:firstLine="284"/>
        <w:jc w:val="both"/>
        <w:rPr>
          <w:rFonts w:ascii="Arial" w:hAnsi="Arial" w:cs="Arial"/>
          <w:b/>
          <w:bCs/>
        </w:rPr>
      </w:pPr>
    </w:p>
    <w:p w14:paraId="6D8D0ADE" w14:textId="2677D3F9" w:rsidR="00B5424B" w:rsidRDefault="00B5424B" w:rsidP="003F46BB">
      <w:pPr>
        <w:ind w:firstLine="284"/>
        <w:jc w:val="both"/>
        <w:rPr>
          <w:rFonts w:ascii="Arial" w:hAnsi="Arial" w:cs="Arial"/>
        </w:rPr>
      </w:pPr>
      <w:r w:rsidRPr="003F46BB">
        <w:rPr>
          <w:rFonts w:ascii="Arial" w:hAnsi="Arial" w:cs="Arial"/>
          <w:b/>
          <w:bCs/>
        </w:rPr>
        <w:lastRenderedPageBreak/>
        <w:t xml:space="preserve">5.3.3. </w:t>
      </w:r>
      <w:r w:rsidRPr="003F46BB">
        <w:rPr>
          <w:rFonts w:ascii="Arial" w:hAnsi="Arial" w:cs="Arial"/>
        </w:rPr>
        <w:t>pessoa física ou jurídica que se encontre, ao tempo da licitação, impossibilidade de participar da licitação em decorrência de sanção que lhe foi imposta;</w:t>
      </w:r>
    </w:p>
    <w:p w14:paraId="5E0BB259" w14:textId="139167DF" w:rsidR="00A42DD4" w:rsidRDefault="00A42DD4" w:rsidP="003F46BB">
      <w:pPr>
        <w:ind w:firstLine="284"/>
        <w:jc w:val="both"/>
        <w:rPr>
          <w:rFonts w:ascii="Arial" w:hAnsi="Arial" w:cs="Arial"/>
        </w:rPr>
      </w:pPr>
    </w:p>
    <w:p w14:paraId="36230872" w14:textId="77777777" w:rsidR="00A42DD4" w:rsidRDefault="00A42DD4" w:rsidP="00230BE1">
      <w:pPr>
        <w:ind w:firstLine="284"/>
        <w:jc w:val="both"/>
        <w:rPr>
          <w:rFonts w:ascii="Arial" w:hAnsi="Arial" w:cs="Arial"/>
          <w:color w:val="000000" w:themeColor="text1"/>
          <w:kern w:val="2"/>
        </w:rPr>
      </w:pPr>
      <w:r w:rsidRPr="00230BE1">
        <w:rPr>
          <w:rFonts w:ascii="Arial" w:hAnsi="Arial" w:cs="Arial"/>
          <w:b/>
          <w:color w:val="000000" w:themeColor="text1"/>
        </w:rPr>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7907CBC9" w14:textId="77777777" w:rsidR="00A42DD4" w:rsidRDefault="00A42DD4" w:rsidP="00230BE1">
      <w:pPr>
        <w:ind w:firstLine="284"/>
        <w:jc w:val="both"/>
        <w:rPr>
          <w:rFonts w:ascii="Arial" w:hAnsi="Arial" w:cs="Arial"/>
          <w:color w:val="000000" w:themeColor="text1"/>
        </w:rPr>
      </w:pPr>
    </w:p>
    <w:p w14:paraId="3B21DE13" w14:textId="77777777" w:rsidR="00A42DD4" w:rsidRDefault="00A42DD4" w:rsidP="00230BE1">
      <w:pPr>
        <w:ind w:firstLine="284"/>
        <w:jc w:val="both"/>
        <w:rPr>
          <w:rFonts w:ascii="Arial" w:hAnsi="Arial" w:cs="Arial"/>
          <w:color w:val="000000" w:themeColor="text1"/>
        </w:rPr>
      </w:pPr>
      <w:r w:rsidRPr="00230BE1">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56E6CB47" w14:textId="77777777" w:rsidR="00B5424B" w:rsidRPr="003F46BB" w:rsidRDefault="00B5424B" w:rsidP="003F46BB">
      <w:pPr>
        <w:ind w:firstLine="284"/>
        <w:jc w:val="both"/>
        <w:rPr>
          <w:rFonts w:ascii="Arial" w:hAnsi="Arial" w:cs="Arial"/>
        </w:rPr>
      </w:pPr>
    </w:p>
    <w:p w14:paraId="6F113A88" w14:textId="77777777" w:rsidR="00B5424B" w:rsidRPr="003F46BB" w:rsidRDefault="00B5424B" w:rsidP="003F46BB">
      <w:pPr>
        <w:ind w:firstLine="284"/>
        <w:jc w:val="both"/>
        <w:rPr>
          <w:rFonts w:ascii="Arial" w:hAnsi="Arial" w:cs="Arial"/>
        </w:rPr>
      </w:pPr>
      <w:r w:rsidRPr="003F46BB">
        <w:rPr>
          <w:rFonts w:ascii="Arial" w:hAnsi="Arial" w:cs="Arial"/>
          <w:b/>
          <w:bCs/>
        </w:rPr>
        <w:t>5.3.4.</w:t>
      </w:r>
      <w:r w:rsidRPr="003F46BB">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FF6826" w14:textId="77777777" w:rsidR="00B5424B" w:rsidRPr="003F46BB" w:rsidRDefault="00B5424B" w:rsidP="003F46BB">
      <w:pPr>
        <w:ind w:firstLine="284"/>
        <w:jc w:val="both"/>
        <w:rPr>
          <w:rFonts w:ascii="Arial" w:hAnsi="Arial" w:cs="Arial"/>
        </w:rPr>
      </w:pPr>
    </w:p>
    <w:p w14:paraId="1B4B2D48" w14:textId="77777777" w:rsidR="00B5424B" w:rsidRPr="003F46BB" w:rsidRDefault="00B5424B" w:rsidP="003F46BB">
      <w:pPr>
        <w:ind w:firstLine="284"/>
        <w:jc w:val="both"/>
        <w:rPr>
          <w:rFonts w:ascii="Arial" w:hAnsi="Arial" w:cs="Arial"/>
        </w:rPr>
      </w:pPr>
      <w:r w:rsidRPr="003F46BB">
        <w:rPr>
          <w:rFonts w:ascii="Arial" w:hAnsi="Arial" w:cs="Arial"/>
          <w:b/>
          <w:bCs/>
        </w:rPr>
        <w:t xml:space="preserve">5.3.5. </w:t>
      </w:r>
      <w:r w:rsidRPr="003F46BB">
        <w:rPr>
          <w:rFonts w:ascii="Arial" w:hAnsi="Arial" w:cs="Arial"/>
        </w:rPr>
        <w:t>empresas controladoras, controladas ou coligadas, nos termos da Lei n° 6.404, de 15 de dezembro de 1976, concorrendo entre si;</w:t>
      </w:r>
    </w:p>
    <w:p w14:paraId="2E14F4D5" w14:textId="77777777" w:rsidR="00B5424B" w:rsidRPr="003F46BB" w:rsidRDefault="00B5424B" w:rsidP="003F46BB">
      <w:pPr>
        <w:ind w:firstLine="284"/>
        <w:jc w:val="both"/>
        <w:rPr>
          <w:rFonts w:ascii="Arial" w:hAnsi="Arial" w:cs="Arial"/>
        </w:rPr>
      </w:pPr>
    </w:p>
    <w:p w14:paraId="75015968" w14:textId="53603335" w:rsidR="00B5424B" w:rsidRDefault="00B5424B" w:rsidP="003F46BB">
      <w:pPr>
        <w:ind w:firstLine="284"/>
        <w:jc w:val="both"/>
        <w:rPr>
          <w:rFonts w:ascii="Arial" w:hAnsi="Arial" w:cs="Arial"/>
        </w:rPr>
      </w:pPr>
      <w:r w:rsidRPr="003F46BB">
        <w:rPr>
          <w:rFonts w:ascii="Arial" w:hAnsi="Arial" w:cs="Arial"/>
          <w:b/>
          <w:bCs/>
        </w:rPr>
        <w:t xml:space="preserve">5.3.6. </w:t>
      </w:r>
      <w:r w:rsidRPr="003F46BB">
        <w:rPr>
          <w:rFonts w:ascii="Arial" w:hAnsi="Arial" w:cs="Arial"/>
        </w:rPr>
        <w:t>pessoa física ou jurídica que, nos</w:t>
      </w:r>
      <w:r w:rsidR="00230BE1">
        <w:rPr>
          <w:rFonts w:ascii="Arial" w:hAnsi="Arial" w:cs="Arial"/>
        </w:rPr>
        <w:t xml:space="preserve"> 05 (cinco)</w:t>
      </w:r>
      <w:r w:rsidRPr="003F46BB">
        <w:rPr>
          <w:rFonts w:ascii="Arial" w:hAnsi="Arial" w:cs="Arial"/>
        </w:rPr>
        <w:t xml:space="preserve"> anos </w:t>
      </w:r>
      <w:r w:rsidR="00AD1425">
        <w:rPr>
          <w:rFonts w:ascii="Arial" w:hAnsi="Arial" w:cs="Arial"/>
        </w:rPr>
        <w:t>anteriores</w:t>
      </w:r>
      <w:r w:rsidRPr="003F46BB">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C995C49" w14:textId="67A1EE52" w:rsidR="004F3145" w:rsidRDefault="004F3145" w:rsidP="003F46BB">
      <w:pPr>
        <w:ind w:firstLine="284"/>
        <w:jc w:val="both"/>
        <w:rPr>
          <w:rFonts w:ascii="Arial" w:hAnsi="Arial" w:cs="Arial"/>
        </w:rPr>
      </w:pPr>
    </w:p>
    <w:p w14:paraId="0A1DA328" w14:textId="77777777" w:rsidR="004F3145" w:rsidRPr="000D07A9" w:rsidRDefault="004F3145" w:rsidP="004F3145">
      <w:pPr>
        <w:ind w:firstLine="426"/>
        <w:jc w:val="both"/>
        <w:rPr>
          <w:rFonts w:ascii="Arial" w:hAnsi="Arial" w:cs="Arial"/>
        </w:rPr>
      </w:pPr>
      <w:r w:rsidRPr="000D07A9">
        <w:rPr>
          <w:rFonts w:ascii="Arial" w:hAnsi="Arial" w:cs="Arial"/>
        </w:rPr>
        <w:t xml:space="preserve">5.4. No caso de participação de consórcios, deverá ser observado o atendimento às condições previstas no artigo 15 da Lei Federal nº 14.133/21 e, em especial, às seguintes regras: </w:t>
      </w:r>
    </w:p>
    <w:p w14:paraId="2E08F1DA" w14:textId="77777777" w:rsidR="004F3145" w:rsidRPr="000D07A9" w:rsidRDefault="004F3145" w:rsidP="004F3145">
      <w:pPr>
        <w:ind w:firstLine="426"/>
        <w:jc w:val="both"/>
        <w:rPr>
          <w:rFonts w:ascii="Arial" w:hAnsi="Arial" w:cs="Arial"/>
        </w:rPr>
      </w:pPr>
    </w:p>
    <w:p w14:paraId="2832F424" w14:textId="77777777" w:rsidR="004F3145" w:rsidRPr="000D07A9" w:rsidRDefault="004F3145" w:rsidP="004F3145">
      <w:pPr>
        <w:ind w:firstLine="426"/>
        <w:jc w:val="both"/>
        <w:rPr>
          <w:rFonts w:ascii="Arial" w:hAnsi="Arial" w:cs="Arial"/>
        </w:rPr>
      </w:pPr>
      <w:r w:rsidRPr="000D07A9">
        <w:rPr>
          <w:rFonts w:ascii="Arial" w:hAnsi="Arial" w:cs="Arial"/>
        </w:rPr>
        <w:t>5.4.1. Comprovação do compromisso público ou particular de constituição do consórcio, subscrito pelos consorciados;</w:t>
      </w:r>
    </w:p>
    <w:p w14:paraId="45CCC88B" w14:textId="77777777" w:rsidR="004F3145" w:rsidRPr="000D07A9" w:rsidRDefault="004F3145" w:rsidP="004F3145">
      <w:pPr>
        <w:ind w:firstLine="426"/>
        <w:jc w:val="both"/>
        <w:rPr>
          <w:rFonts w:ascii="Arial" w:hAnsi="Arial" w:cs="Arial"/>
        </w:rPr>
      </w:pPr>
    </w:p>
    <w:p w14:paraId="5C365090" w14:textId="77777777" w:rsidR="004F3145" w:rsidRPr="000D07A9" w:rsidRDefault="004F3145" w:rsidP="004F3145">
      <w:pPr>
        <w:ind w:firstLine="426"/>
        <w:jc w:val="both"/>
        <w:rPr>
          <w:rFonts w:ascii="Arial" w:hAnsi="Arial" w:cs="Arial"/>
        </w:rPr>
      </w:pPr>
      <w:r w:rsidRPr="000D07A9">
        <w:rPr>
          <w:rFonts w:ascii="Arial" w:hAnsi="Arial" w:cs="Arial"/>
        </w:rPr>
        <w:t>5.4.2. Indicação da empresa líder do consórcio, que será responsável por sua representação perante a Administração;</w:t>
      </w:r>
    </w:p>
    <w:p w14:paraId="2ABD9CE0" w14:textId="77777777" w:rsidR="004F3145" w:rsidRPr="000D07A9" w:rsidRDefault="004F3145" w:rsidP="004F3145">
      <w:pPr>
        <w:ind w:firstLine="426"/>
        <w:jc w:val="both"/>
        <w:rPr>
          <w:rFonts w:ascii="Arial" w:hAnsi="Arial" w:cs="Arial"/>
        </w:rPr>
      </w:pPr>
    </w:p>
    <w:p w14:paraId="4737FAD1" w14:textId="77777777" w:rsidR="004F3145" w:rsidRPr="000D07A9" w:rsidRDefault="004F3145" w:rsidP="004F3145">
      <w:pPr>
        <w:ind w:firstLine="426"/>
        <w:jc w:val="both"/>
        <w:rPr>
          <w:rFonts w:ascii="Arial" w:hAnsi="Arial" w:cs="Arial"/>
        </w:rPr>
      </w:pPr>
      <w:r w:rsidRPr="000D07A9">
        <w:rPr>
          <w:rFonts w:ascii="Arial" w:hAnsi="Arial" w:cs="Arial"/>
        </w:rPr>
        <w:t>5.4.3. Admissão, para efeito de habilitação técnica, do somatório dos quantitativos de cada consorciado e, para efeito de habilitação econômico-financeira, do somatório dos valores de cada consorciado;</w:t>
      </w:r>
    </w:p>
    <w:p w14:paraId="499DFBAB" w14:textId="77777777" w:rsidR="004F3145" w:rsidRPr="000D07A9" w:rsidRDefault="004F3145" w:rsidP="004F3145">
      <w:pPr>
        <w:ind w:firstLine="426"/>
        <w:jc w:val="both"/>
        <w:rPr>
          <w:rFonts w:ascii="Arial" w:hAnsi="Arial" w:cs="Arial"/>
        </w:rPr>
      </w:pPr>
    </w:p>
    <w:p w14:paraId="4CCC9D7F" w14:textId="77777777" w:rsidR="004F3145" w:rsidRPr="000D07A9" w:rsidRDefault="004F3145" w:rsidP="004F3145">
      <w:pPr>
        <w:ind w:firstLine="426"/>
        <w:jc w:val="both"/>
        <w:rPr>
          <w:rFonts w:ascii="Arial" w:hAnsi="Arial" w:cs="Arial"/>
        </w:rPr>
      </w:pPr>
      <w:r w:rsidRPr="000D07A9">
        <w:rPr>
          <w:rFonts w:ascii="Arial" w:hAnsi="Arial" w:cs="Arial"/>
        </w:rPr>
        <w:t>5.4.4. Responsabilidade solidária dos integrantes pelos atos praticados em consórcio, tanto na fase de licitação quanto na de execução do contrato.</w:t>
      </w:r>
    </w:p>
    <w:p w14:paraId="60C2EAD3" w14:textId="77777777" w:rsidR="004F3145" w:rsidRPr="000D07A9" w:rsidRDefault="004F3145" w:rsidP="004F3145">
      <w:pPr>
        <w:ind w:firstLine="426"/>
        <w:jc w:val="both"/>
        <w:rPr>
          <w:rFonts w:ascii="Arial" w:hAnsi="Arial" w:cs="Arial"/>
        </w:rPr>
      </w:pPr>
    </w:p>
    <w:p w14:paraId="30B78AC1" w14:textId="77777777" w:rsidR="004F3145" w:rsidRPr="000D07A9" w:rsidRDefault="004F3145" w:rsidP="004F3145">
      <w:pPr>
        <w:ind w:firstLine="426"/>
        <w:jc w:val="both"/>
        <w:rPr>
          <w:rFonts w:ascii="Arial" w:hAnsi="Arial" w:cs="Arial"/>
        </w:rPr>
      </w:pPr>
      <w:r w:rsidRPr="000D07A9">
        <w:rPr>
          <w:rFonts w:ascii="Arial" w:hAnsi="Arial" w:cs="Arial"/>
        </w:rPr>
        <w:t xml:space="preserve">5.4.5. Procuração das consorciadas, outorgando à empresa líder poderes para representá-las perante a Contratante, em juízo ou fora dele. </w:t>
      </w:r>
    </w:p>
    <w:p w14:paraId="0C52C963" w14:textId="77777777" w:rsidR="004F3145" w:rsidRPr="000D07A9" w:rsidRDefault="004F3145" w:rsidP="004F3145">
      <w:pPr>
        <w:ind w:firstLine="426"/>
        <w:jc w:val="both"/>
        <w:rPr>
          <w:rFonts w:ascii="Arial" w:hAnsi="Arial" w:cs="Arial"/>
        </w:rPr>
      </w:pPr>
    </w:p>
    <w:p w14:paraId="4A40B2A7" w14:textId="5F048213" w:rsidR="004F3145" w:rsidRPr="000D07A9" w:rsidRDefault="004F3145" w:rsidP="004F3145">
      <w:pPr>
        <w:ind w:firstLine="284"/>
        <w:jc w:val="both"/>
        <w:rPr>
          <w:rFonts w:ascii="Arial" w:hAnsi="Arial" w:cs="Arial"/>
        </w:rPr>
      </w:pPr>
      <w:r w:rsidRPr="000D07A9">
        <w:rPr>
          <w:rFonts w:ascii="Arial" w:hAnsi="Arial" w:cs="Arial"/>
        </w:rPr>
        <w:t>5.4.6. É vedada a participação de empresa consorciada no presente certame, através de mais de um consórcio ou isoladamente.</w:t>
      </w:r>
    </w:p>
    <w:p w14:paraId="62E37F3B" w14:textId="77777777" w:rsidR="000461F5" w:rsidRPr="009755DC" w:rsidRDefault="000461F5" w:rsidP="003F46BB">
      <w:pPr>
        <w:ind w:firstLine="284"/>
        <w:jc w:val="both"/>
        <w:rPr>
          <w:rFonts w:ascii="Arial" w:hAnsi="Arial" w:cs="Arial"/>
        </w:rPr>
      </w:pPr>
    </w:p>
    <w:p w14:paraId="5D3F4D15" w14:textId="77777777" w:rsidR="00CE3EFF" w:rsidRPr="009755DC" w:rsidRDefault="00CE3EFF" w:rsidP="003F46BB">
      <w:pPr>
        <w:ind w:firstLine="284"/>
        <w:jc w:val="both"/>
        <w:rPr>
          <w:rFonts w:ascii="Arial" w:hAnsi="Arial" w:cs="Arial"/>
        </w:rPr>
      </w:pPr>
      <w:r w:rsidRPr="009755DC">
        <w:rPr>
          <w:rFonts w:ascii="Arial" w:hAnsi="Arial" w:cs="Arial"/>
          <w:b/>
          <w:bCs/>
          <w:caps/>
        </w:rPr>
        <w:t>6</w:t>
      </w:r>
      <w:r w:rsidR="00B039A0">
        <w:rPr>
          <w:rFonts w:ascii="Arial" w:hAnsi="Arial" w:cs="Arial"/>
          <w:b/>
          <w:bCs/>
          <w:caps/>
        </w:rPr>
        <w:t>.</w:t>
      </w:r>
      <w:r w:rsidRPr="009755DC">
        <w:rPr>
          <w:rFonts w:ascii="Arial" w:hAnsi="Arial" w:cs="Arial"/>
          <w:b/>
          <w:bCs/>
          <w:caps/>
        </w:rPr>
        <w:t xml:space="preserve"> credenciamento NO APLICATIVO LICITAÇÕES</w:t>
      </w:r>
    </w:p>
    <w:p w14:paraId="607D1889" w14:textId="77777777" w:rsidR="00CE3EFF" w:rsidRPr="009755DC" w:rsidRDefault="00CE3EFF" w:rsidP="003F46BB">
      <w:pPr>
        <w:ind w:firstLine="284"/>
        <w:jc w:val="both"/>
        <w:rPr>
          <w:rFonts w:ascii="Arial" w:hAnsi="Arial" w:cs="Arial"/>
        </w:rPr>
      </w:pPr>
    </w:p>
    <w:p w14:paraId="70E0DDFF" w14:textId="77777777" w:rsidR="00ED4243" w:rsidRPr="00AC2BF1" w:rsidRDefault="00ED4243" w:rsidP="00ED4243">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7" w:history="1">
        <w:r w:rsidRPr="00AC2BF1">
          <w:rPr>
            <w:rStyle w:val="Hyperlink"/>
            <w:rFonts w:ascii="Arial" w:hAnsi="Arial" w:cs="Arial"/>
          </w:rPr>
          <w:t>https://bnccompras.com</w:t>
        </w:r>
      </w:hyperlink>
      <w:r w:rsidRPr="00AC2BF1">
        <w:rPr>
          <w:rFonts w:ascii="Arial" w:hAnsi="Arial" w:cs="Arial"/>
        </w:rPr>
        <w:t>.</w:t>
      </w:r>
    </w:p>
    <w:p w14:paraId="1ED478E0" w14:textId="77777777" w:rsidR="00C25EFB" w:rsidRPr="00C25EFB" w:rsidRDefault="00C25EFB" w:rsidP="00C25EFB">
      <w:pPr>
        <w:tabs>
          <w:tab w:val="left" w:pos="284"/>
          <w:tab w:val="left" w:pos="3870"/>
        </w:tabs>
        <w:ind w:firstLine="284"/>
        <w:jc w:val="both"/>
        <w:rPr>
          <w:rFonts w:ascii="Arial" w:hAnsi="Arial" w:cs="Arial"/>
        </w:rPr>
      </w:pPr>
      <w:r w:rsidRPr="00C25EFB">
        <w:rPr>
          <w:rFonts w:ascii="Arial" w:hAnsi="Arial" w:cs="Arial"/>
        </w:rPr>
        <w:tab/>
      </w:r>
    </w:p>
    <w:p w14:paraId="4E3B8299" w14:textId="7AF097C6" w:rsidR="00CE3EFF" w:rsidRDefault="00C25EFB" w:rsidP="00C25EFB">
      <w:pPr>
        <w:ind w:firstLine="284"/>
        <w:jc w:val="both"/>
        <w:rPr>
          <w:rFonts w:ascii="Arial" w:hAnsi="Arial" w:cs="Arial"/>
        </w:rPr>
      </w:pPr>
      <w:r w:rsidRPr="00C25EFB">
        <w:rPr>
          <w:rFonts w:ascii="Arial" w:hAnsi="Arial" w:cs="Arial"/>
          <w:b/>
          <w:bCs/>
        </w:rPr>
        <w:t>6.2.</w:t>
      </w:r>
      <w:r w:rsidRPr="00C25EFB">
        <w:rPr>
          <w:rFonts w:ascii="Arial" w:hAnsi="Arial" w:cs="Arial"/>
        </w:rPr>
        <w:t xml:space="preserve"> O login de usuário e a senha poderão ser utilizadas em qualquer Licitação deste órgão, salvo quando canceladas por solicitação do credenciado.</w:t>
      </w:r>
    </w:p>
    <w:p w14:paraId="7AFB7645" w14:textId="77777777" w:rsidR="00C25EFB" w:rsidRPr="009755DC" w:rsidRDefault="00C25EFB" w:rsidP="00C25EFB">
      <w:pPr>
        <w:ind w:firstLine="284"/>
        <w:jc w:val="both"/>
        <w:rPr>
          <w:rFonts w:ascii="Arial" w:hAnsi="Arial" w:cs="Arial"/>
        </w:rPr>
      </w:pPr>
    </w:p>
    <w:p w14:paraId="5C0DF80E" w14:textId="48DD072B" w:rsidR="00CE3EFF" w:rsidRPr="009755DC" w:rsidRDefault="00CE3EFF" w:rsidP="003F46BB">
      <w:pPr>
        <w:ind w:firstLine="284"/>
        <w:jc w:val="both"/>
        <w:rPr>
          <w:rFonts w:cs="Arial"/>
        </w:rPr>
      </w:pPr>
      <w:r w:rsidRPr="00CF17D4">
        <w:rPr>
          <w:rFonts w:ascii="Arial" w:hAnsi="Arial" w:cs="Arial"/>
          <w:b/>
          <w:bCs/>
        </w:rPr>
        <w:t>6.3.</w:t>
      </w:r>
      <w:r w:rsidRPr="009755DC">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2D2607">
        <w:rPr>
          <w:rFonts w:ascii="Arial" w:hAnsi="Arial" w:cs="Arial"/>
        </w:rPr>
        <w:t>.</w:t>
      </w:r>
    </w:p>
    <w:p w14:paraId="1EF20E13" w14:textId="77777777" w:rsidR="00CE3EFF" w:rsidRPr="009755DC" w:rsidRDefault="00CE3EFF" w:rsidP="003F46BB">
      <w:pPr>
        <w:pStyle w:val="Corpodetexto"/>
        <w:ind w:firstLine="284"/>
        <w:rPr>
          <w:sz w:val="20"/>
          <w:szCs w:val="20"/>
        </w:rPr>
      </w:pPr>
    </w:p>
    <w:p w14:paraId="4712B256" w14:textId="6B121D5F" w:rsidR="00CE3EFF" w:rsidRPr="0024287F" w:rsidRDefault="00CE3EFF" w:rsidP="003F46BB">
      <w:pPr>
        <w:pStyle w:val="Corpodetexto"/>
        <w:ind w:firstLine="284"/>
        <w:rPr>
          <w:lang w:val="pt-BR"/>
        </w:rPr>
      </w:pPr>
      <w:r w:rsidRPr="00CF17D4">
        <w:rPr>
          <w:b/>
          <w:bCs/>
          <w:sz w:val="20"/>
          <w:szCs w:val="20"/>
        </w:rPr>
        <w:lastRenderedPageBreak/>
        <w:t>6.4.</w:t>
      </w:r>
      <w:r w:rsidRPr="009755DC">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2D2607">
        <w:rPr>
          <w:sz w:val="20"/>
          <w:szCs w:val="20"/>
          <w:lang w:val="pt-BR"/>
        </w:rPr>
        <w:t>.</w:t>
      </w:r>
    </w:p>
    <w:p w14:paraId="3350795D" w14:textId="77777777" w:rsidR="00CE3EFF" w:rsidRPr="009755DC" w:rsidRDefault="00CE3EFF" w:rsidP="003F46BB">
      <w:pPr>
        <w:ind w:firstLine="284"/>
        <w:jc w:val="both"/>
        <w:rPr>
          <w:rFonts w:ascii="Arial" w:hAnsi="Arial" w:cs="Arial"/>
        </w:rPr>
      </w:pPr>
    </w:p>
    <w:p w14:paraId="314CC2BF" w14:textId="77777777" w:rsidR="00CE3EFF" w:rsidRPr="009755DC" w:rsidRDefault="00CE3EFF" w:rsidP="003F46BB">
      <w:pPr>
        <w:ind w:firstLine="284"/>
        <w:jc w:val="both"/>
        <w:rPr>
          <w:rFonts w:ascii="Arial" w:hAnsi="Arial" w:cs="Arial"/>
        </w:rPr>
      </w:pPr>
      <w:r w:rsidRPr="00CF17D4">
        <w:rPr>
          <w:rFonts w:ascii="Arial" w:hAnsi="Arial" w:cs="Arial"/>
          <w:b/>
          <w:bCs/>
        </w:rPr>
        <w:t>6.5.</w:t>
      </w:r>
      <w:r w:rsidRPr="009755DC">
        <w:rPr>
          <w:rFonts w:ascii="Arial" w:hAnsi="Arial" w:cs="Arial"/>
        </w:rPr>
        <w:t xml:space="preserve"> Para efeito de concessão de tratamento favorecido previsto na Lei </w:t>
      </w:r>
      <w:r w:rsidRPr="00C57754">
        <w:rPr>
          <w:rFonts w:ascii="Arial" w:hAnsi="Arial" w:cs="Arial"/>
        </w:rPr>
        <w:t>Complementar nº 123/2006 alterada pela Lei Complementar nº 147/2014 e Decreto Municipal nº 12.437/2007, a licitante deverá cadastrar eletronicamente essa condição.</w:t>
      </w:r>
    </w:p>
    <w:p w14:paraId="68D7EAAF" w14:textId="77777777" w:rsidR="00CE3EFF" w:rsidRDefault="00CE3EFF" w:rsidP="003F46BB">
      <w:pPr>
        <w:ind w:firstLine="284"/>
        <w:jc w:val="both"/>
        <w:rPr>
          <w:rFonts w:ascii="Arial" w:hAnsi="Arial" w:cs="Arial"/>
        </w:rPr>
      </w:pPr>
    </w:p>
    <w:p w14:paraId="3E53187C" w14:textId="77777777" w:rsidR="00CE3EFF" w:rsidRPr="009755DC" w:rsidRDefault="00CE3EFF" w:rsidP="003F46BB">
      <w:pPr>
        <w:pStyle w:val="Ttulo9"/>
        <w:ind w:firstLine="284"/>
      </w:pPr>
      <w:r w:rsidRPr="009755DC">
        <w:rPr>
          <w:i w:val="0"/>
          <w:iCs w:val="0"/>
          <w:sz w:val="20"/>
          <w:szCs w:val="20"/>
        </w:rPr>
        <w:t>7</w:t>
      </w:r>
      <w:r w:rsidR="00B039A0">
        <w:rPr>
          <w:i w:val="0"/>
          <w:iCs w:val="0"/>
          <w:sz w:val="20"/>
          <w:szCs w:val="20"/>
        </w:rPr>
        <w:t>.</w:t>
      </w:r>
      <w:r w:rsidRPr="009755DC">
        <w:rPr>
          <w:i w:val="0"/>
          <w:iCs w:val="0"/>
          <w:sz w:val="20"/>
          <w:szCs w:val="20"/>
        </w:rPr>
        <w:t xml:space="preserve"> participação</w:t>
      </w:r>
    </w:p>
    <w:p w14:paraId="14DF2FE1" w14:textId="77777777" w:rsidR="00CE3EFF" w:rsidRPr="009755DC" w:rsidRDefault="00CE3EFF" w:rsidP="003F46BB">
      <w:pPr>
        <w:ind w:firstLine="284"/>
        <w:jc w:val="both"/>
        <w:rPr>
          <w:rFonts w:ascii="Arial" w:hAnsi="Arial" w:cs="Arial"/>
        </w:rPr>
      </w:pPr>
    </w:p>
    <w:p w14:paraId="192C9EC6" w14:textId="77777777" w:rsidR="00ED4243" w:rsidRPr="000E0F32" w:rsidRDefault="00ED4243" w:rsidP="00ED4243">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8"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04158AD6" w14:textId="77777777" w:rsidR="00C25EFB" w:rsidRPr="00ED4243" w:rsidRDefault="00C25EFB" w:rsidP="00C25EFB">
      <w:pPr>
        <w:pStyle w:val="Recuodecorpodetexto"/>
        <w:tabs>
          <w:tab w:val="left" w:pos="284"/>
        </w:tabs>
        <w:overflowPunct/>
        <w:autoSpaceDE/>
        <w:spacing w:line="240" w:lineRule="auto"/>
        <w:ind w:firstLine="284"/>
        <w:textAlignment w:val="auto"/>
        <w:rPr>
          <w:color w:val="auto"/>
          <w:sz w:val="20"/>
          <w:szCs w:val="20"/>
          <w:lang w:val="pt-BR"/>
        </w:rPr>
      </w:pPr>
    </w:p>
    <w:p w14:paraId="497BDC34" w14:textId="77777777" w:rsidR="00C25EFB" w:rsidRPr="000E0F32" w:rsidRDefault="00C25EFB" w:rsidP="00C25EFB">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2FBB9407" w14:textId="77777777" w:rsidR="00C25EFB" w:rsidRPr="000E0F32" w:rsidRDefault="00C25EFB" w:rsidP="00C25EFB">
      <w:pPr>
        <w:pStyle w:val="Recuodecorpodetexto"/>
        <w:tabs>
          <w:tab w:val="left" w:pos="284"/>
        </w:tabs>
        <w:overflowPunct/>
        <w:autoSpaceDE/>
        <w:spacing w:line="240" w:lineRule="auto"/>
        <w:ind w:firstLine="284"/>
        <w:textAlignment w:val="auto"/>
        <w:rPr>
          <w:color w:val="auto"/>
          <w:sz w:val="20"/>
          <w:szCs w:val="20"/>
        </w:rPr>
      </w:pPr>
    </w:p>
    <w:p w14:paraId="4A2AA1EA" w14:textId="77777777" w:rsidR="00C25EFB" w:rsidRPr="000E0F32" w:rsidRDefault="00C25EFB" w:rsidP="00C25EFB">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C25EFB">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C25EFB">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4EDF56F3" w14:textId="77777777" w:rsidR="00CE3EFF" w:rsidRPr="009755DC" w:rsidRDefault="00CE3EFF" w:rsidP="003F46BB">
      <w:pPr>
        <w:pStyle w:val="Recuodecorpodetexto"/>
        <w:overflowPunct/>
        <w:autoSpaceDE/>
        <w:spacing w:line="240" w:lineRule="auto"/>
        <w:ind w:firstLine="284"/>
        <w:textAlignment w:val="auto"/>
        <w:rPr>
          <w:sz w:val="20"/>
          <w:szCs w:val="20"/>
        </w:rPr>
      </w:pPr>
    </w:p>
    <w:p w14:paraId="691779CC" w14:textId="77777777" w:rsidR="00CE3EFF" w:rsidRPr="009755DC" w:rsidRDefault="00CE3EFF" w:rsidP="003F46BB">
      <w:pPr>
        <w:pStyle w:val="Recuodecorpodetexto"/>
        <w:overflowPunct/>
        <w:autoSpaceDE/>
        <w:spacing w:line="240" w:lineRule="auto"/>
        <w:ind w:firstLine="284"/>
        <w:textAlignment w:val="auto"/>
        <w:rPr>
          <w:sz w:val="20"/>
          <w:szCs w:val="20"/>
        </w:rPr>
      </w:pPr>
      <w:r w:rsidRPr="00CF17D4">
        <w:rPr>
          <w:b/>
          <w:bCs/>
          <w:sz w:val="20"/>
          <w:szCs w:val="20"/>
        </w:rPr>
        <w:t>7.4.</w:t>
      </w:r>
      <w:r w:rsidRPr="009755DC">
        <w:rPr>
          <w:sz w:val="20"/>
          <w:szCs w:val="20"/>
        </w:rPr>
        <w:t xml:space="preserve"> Quando a desconexão persistir por tempo superior a </w:t>
      </w:r>
      <w:r w:rsidR="000B594D" w:rsidRPr="009755DC">
        <w:rPr>
          <w:sz w:val="20"/>
          <w:szCs w:val="20"/>
        </w:rPr>
        <w:t>10 (dez) minutos</w:t>
      </w:r>
      <w:r w:rsidRPr="009755DC">
        <w:rPr>
          <w:sz w:val="20"/>
          <w:szCs w:val="20"/>
        </w:rPr>
        <w:t>, a sessão do Pregão será suspensa, retornando somente após comunicação expressa as licitantes.</w:t>
      </w:r>
    </w:p>
    <w:p w14:paraId="56034315" w14:textId="77777777" w:rsidR="002C4CEC" w:rsidRPr="009755DC" w:rsidRDefault="002C4CEC" w:rsidP="003F46BB">
      <w:pPr>
        <w:pStyle w:val="Recuodecorpodetexto"/>
        <w:overflowPunct/>
        <w:autoSpaceDE/>
        <w:spacing w:line="240" w:lineRule="auto"/>
        <w:ind w:firstLine="284"/>
        <w:textAlignment w:val="auto"/>
        <w:rPr>
          <w:sz w:val="20"/>
          <w:szCs w:val="20"/>
        </w:rPr>
      </w:pPr>
    </w:p>
    <w:p w14:paraId="0E33F291" w14:textId="77777777" w:rsidR="00534D2C" w:rsidRPr="009755DC" w:rsidRDefault="00534D2C" w:rsidP="003F46BB">
      <w:pPr>
        <w:ind w:firstLine="284"/>
        <w:jc w:val="both"/>
        <w:rPr>
          <w:rFonts w:ascii="Arial" w:hAnsi="Arial" w:cs="Arial"/>
        </w:rPr>
      </w:pPr>
      <w:r w:rsidRPr="009755DC">
        <w:rPr>
          <w:rFonts w:ascii="Arial" w:hAnsi="Arial" w:cs="Arial"/>
          <w:b/>
          <w:bCs/>
        </w:rPr>
        <w:t>8</w:t>
      </w:r>
      <w:r w:rsidR="00B039A0">
        <w:rPr>
          <w:rFonts w:ascii="Arial" w:hAnsi="Arial" w:cs="Arial"/>
          <w:b/>
          <w:bCs/>
        </w:rPr>
        <w:t>.</w:t>
      </w:r>
      <w:r w:rsidRPr="009755DC">
        <w:rPr>
          <w:rFonts w:ascii="Arial" w:hAnsi="Arial" w:cs="Arial"/>
          <w:b/>
          <w:bCs/>
        </w:rPr>
        <w:t xml:space="preserve"> ENVIO DAS PROPOSTAS POR MEIO ELETRÔNICO</w:t>
      </w:r>
    </w:p>
    <w:p w14:paraId="79ED6FAD" w14:textId="77777777" w:rsidR="00534D2C" w:rsidRPr="000A3A68" w:rsidRDefault="00534D2C" w:rsidP="003F46BB">
      <w:pPr>
        <w:ind w:firstLine="284"/>
        <w:jc w:val="both"/>
        <w:rPr>
          <w:rFonts w:ascii="Arial" w:hAnsi="Arial" w:cs="Arial"/>
          <w:color w:val="4472C4" w:themeColor="accent1"/>
        </w:rPr>
      </w:pPr>
    </w:p>
    <w:p w14:paraId="24E2393C" w14:textId="155C0CE2" w:rsidR="00534D2C" w:rsidRPr="00075328" w:rsidRDefault="00F47237" w:rsidP="003F46BB">
      <w:pPr>
        <w:ind w:firstLine="284"/>
        <w:jc w:val="both"/>
        <w:rPr>
          <w:rFonts w:ascii="Arial" w:hAnsi="Arial" w:cs="Arial"/>
          <w:b/>
          <w:bCs/>
        </w:rPr>
      </w:pPr>
      <w:r w:rsidRPr="00CF17D4">
        <w:rPr>
          <w:rFonts w:ascii="Arial" w:hAnsi="Arial" w:cs="Arial"/>
          <w:b/>
          <w:bCs/>
        </w:rPr>
        <w:t>8.</w:t>
      </w:r>
      <w:r w:rsidR="002C4CEC" w:rsidRPr="00CF17D4">
        <w:rPr>
          <w:rFonts w:ascii="Arial" w:hAnsi="Arial" w:cs="Arial"/>
          <w:b/>
          <w:bCs/>
        </w:rPr>
        <w:t>1</w:t>
      </w:r>
      <w:r w:rsidRPr="00CF17D4">
        <w:rPr>
          <w:rFonts w:ascii="Arial" w:hAnsi="Arial" w:cs="Arial"/>
          <w:b/>
          <w:bCs/>
        </w:rPr>
        <w:t xml:space="preserve">. </w:t>
      </w:r>
      <w:r w:rsidR="00534D2C" w:rsidRPr="009755DC">
        <w:rPr>
          <w:rFonts w:ascii="Arial" w:hAnsi="Arial" w:cs="Arial"/>
        </w:rPr>
        <w:t xml:space="preserve">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w:t>
      </w:r>
      <w:r w:rsidR="00534D2C" w:rsidRPr="00075328">
        <w:rPr>
          <w:rFonts w:ascii="Arial" w:hAnsi="Arial" w:cs="Arial"/>
        </w:rPr>
        <w:t>e lances</w:t>
      </w:r>
      <w:r w:rsidR="00DF5E25">
        <w:rPr>
          <w:rFonts w:ascii="Arial" w:hAnsi="Arial" w:cs="Arial"/>
        </w:rPr>
        <w:t>.</w:t>
      </w:r>
    </w:p>
    <w:p w14:paraId="15BA702B" w14:textId="77777777" w:rsidR="00534D2C" w:rsidRPr="00075328" w:rsidRDefault="00534D2C" w:rsidP="003F46BB">
      <w:pPr>
        <w:ind w:firstLine="284"/>
        <w:jc w:val="both"/>
        <w:rPr>
          <w:rFonts w:ascii="Arial" w:hAnsi="Arial" w:cs="Arial"/>
          <w:b/>
          <w:bCs/>
        </w:rPr>
      </w:pPr>
    </w:p>
    <w:p w14:paraId="2C6DCC08" w14:textId="12FFD514" w:rsidR="00534D2C" w:rsidRPr="00075328" w:rsidRDefault="00534D2C" w:rsidP="003F46BB">
      <w:pPr>
        <w:ind w:firstLine="284"/>
        <w:jc w:val="both"/>
        <w:rPr>
          <w:rFonts w:ascii="Arial" w:hAnsi="Arial" w:cs="Arial"/>
        </w:rPr>
      </w:pPr>
      <w:r w:rsidRPr="00CF17D4">
        <w:rPr>
          <w:rFonts w:ascii="Arial" w:hAnsi="Arial" w:cs="Arial"/>
          <w:b/>
          <w:bCs/>
        </w:rPr>
        <w:t>8.</w:t>
      </w:r>
      <w:r w:rsidR="002C4CEC" w:rsidRPr="00CF17D4">
        <w:rPr>
          <w:rFonts w:ascii="Arial" w:hAnsi="Arial" w:cs="Arial"/>
          <w:b/>
          <w:bCs/>
        </w:rPr>
        <w:t>2</w:t>
      </w:r>
      <w:r w:rsidR="00F47237" w:rsidRPr="00CF17D4">
        <w:rPr>
          <w:rFonts w:ascii="Arial" w:hAnsi="Arial" w:cs="Arial"/>
          <w:b/>
          <w:bCs/>
        </w:rPr>
        <w:t>.</w:t>
      </w:r>
      <w:r w:rsidRPr="00CF17D4">
        <w:rPr>
          <w:rFonts w:ascii="Arial" w:hAnsi="Arial" w:cs="Arial"/>
          <w:b/>
          <w:bCs/>
        </w:rPr>
        <w:t xml:space="preserve"> </w:t>
      </w:r>
      <w:r w:rsidRPr="00075328">
        <w:rPr>
          <w:rFonts w:ascii="Arial" w:hAnsi="Arial" w:cs="Arial"/>
        </w:rPr>
        <w:t>Ao apresentar sua proposta eletrônica e ao formular lances, a licitante concorda que os produtos deverão atender a todas as especificações constantes no Termo de Referência, deste Edital</w:t>
      </w:r>
      <w:r w:rsidR="00DF5E25">
        <w:rPr>
          <w:rFonts w:ascii="Arial" w:hAnsi="Arial" w:cs="Arial"/>
        </w:rPr>
        <w:t>.</w:t>
      </w:r>
    </w:p>
    <w:p w14:paraId="6C796150" w14:textId="77777777" w:rsidR="00F47237" w:rsidRDefault="00F47237" w:rsidP="003F46BB">
      <w:pPr>
        <w:ind w:firstLine="284"/>
        <w:jc w:val="both"/>
        <w:rPr>
          <w:rFonts w:ascii="Arial" w:hAnsi="Arial" w:cs="Arial"/>
        </w:rPr>
      </w:pPr>
    </w:p>
    <w:p w14:paraId="5CAF9D8F" w14:textId="7B9ADDB4" w:rsidR="00D6665C" w:rsidRDefault="00534D2C" w:rsidP="003F46BB">
      <w:pPr>
        <w:ind w:firstLine="284"/>
        <w:jc w:val="both"/>
        <w:rPr>
          <w:rFonts w:ascii="Arial" w:hAnsi="Arial" w:cs="Arial"/>
        </w:rPr>
      </w:pPr>
      <w:r w:rsidRPr="002D2607">
        <w:rPr>
          <w:rFonts w:ascii="Arial" w:hAnsi="Arial" w:cs="Arial"/>
          <w:b/>
          <w:bCs/>
        </w:rPr>
        <w:t>8.</w:t>
      </w:r>
      <w:r w:rsidR="00D54530">
        <w:rPr>
          <w:rFonts w:ascii="Arial" w:hAnsi="Arial" w:cs="Arial"/>
          <w:b/>
          <w:bCs/>
        </w:rPr>
        <w:t>3</w:t>
      </w:r>
      <w:r w:rsidRPr="002D2607">
        <w:rPr>
          <w:rFonts w:ascii="Arial" w:hAnsi="Arial" w:cs="Arial"/>
          <w:b/>
          <w:bCs/>
        </w:rPr>
        <w:t>.</w:t>
      </w:r>
      <w:r w:rsidRPr="00075328">
        <w:rPr>
          <w:rFonts w:ascii="Arial" w:hAnsi="Arial" w:cs="Arial"/>
        </w:rPr>
        <w:t xml:space="preserve"> As licitantes deverão declarar sua condição de Microempresa ou Empresa de Pequeno Porte, ao selecionar se são ou não beneficiárias da Lei </w:t>
      </w:r>
      <w:r w:rsidRPr="00F47237">
        <w:rPr>
          <w:rFonts w:ascii="Arial" w:hAnsi="Arial" w:cs="Arial"/>
        </w:rPr>
        <w:t>Complementar n.º 123/2006 alterada pela Lei Complementar nº 147/2014</w:t>
      </w:r>
      <w:r w:rsidR="003C76EF">
        <w:rPr>
          <w:rFonts w:ascii="Arial" w:hAnsi="Arial" w:cs="Arial"/>
        </w:rPr>
        <w:t>.</w:t>
      </w:r>
    </w:p>
    <w:p w14:paraId="54997768" w14:textId="77777777" w:rsidR="008B1BA0" w:rsidRDefault="008B1BA0" w:rsidP="003F46BB">
      <w:pPr>
        <w:ind w:firstLine="284"/>
        <w:jc w:val="both"/>
        <w:rPr>
          <w:rFonts w:ascii="Arial" w:hAnsi="Arial" w:cs="Arial"/>
          <w:b/>
          <w:bCs/>
        </w:rPr>
      </w:pPr>
    </w:p>
    <w:p w14:paraId="76CF83A1" w14:textId="29DBAFF0" w:rsidR="00534D2C" w:rsidRPr="00075328" w:rsidRDefault="00534D2C" w:rsidP="003F46BB">
      <w:pPr>
        <w:ind w:firstLine="284"/>
        <w:jc w:val="both"/>
        <w:rPr>
          <w:rFonts w:ascii="Arial" w:hAnsi="Arial" w:cs="Arial"/>
        </w:rPr>
      </w:pPr>
      <w:r w:rsidRPr="002D2607">
        <w:rPr>
          <w:rFonts w:ascii="Arial" w:hAnsi="Arial" w:cs="Arial"/>
          <w:b/>
          <w:bCs/>
        </w:rPr>
        <w:t>8.</w:t>
      </w:r>
      <w:r w:rsidR="00D54530">
        <w:rPr>
          <w:rFonts w:ascii="Arial" w:hAnsi="Arial" w:cs="Arial"/>
          <w:b/>
          <w:bCs/>
        </w:rPr>
        <w:t>4</w:t>
      </w:r>
      <w:r w:rsidRPr="002D2607">
        <w:rPr>
          <w:rFonts w:ascii="Arial" w:hAnsi="Arial" w:cs="Arial"/>
          <w:b/>
          <w:bCs/>
        </w:rPr>
        <w:t xml:space="preserve">. </w:t>
      </w:r>
      <w:r w:rsidRPr="00075328">
        <w:rPr>
          <w:rFonts w:ascii="Arial" w:hAnsi="Arial" w:cs="Arial"/>
        </w:rPr>
        <w:t xml:space="preserve">As licitantes deverão preencher corretamente todos os campos solicitados na proposta eletrônica, tais como: preço unitário, marca, </w:t>
      </w:r>
      <w:r w:rsidR="00531900">
        <w:rPr>
          <w:rFonts w:ascii="Arial" w:hAnsi="Arial" w:cs="Arial"/>
        </w:rPr>
        <w:t>modelo</w:t>
      </w:r>
      <w:r w:rsidR="00474A60">
        <w:rPr>
          <w:rFonts w:ascii="Arial" w:hAnsi="Arial" w:cs="Arial"/>
        </w:rPr>
        <w:t xml:space="preserve"> e demais itens que forem parametrizados de acordo com o objeto solicitado.</w:t>
      </w:r>
    </w:p>
    <w:p w14:paraId="11F9AD81" w14:textId="77777777" w:rsidR="00534D2C" w:rsidRPr="00075328" w:rsidRDefault="00534D2C" w:rsidP="003F46BB">
      <w:pPr>
        <w:ind w:firstLine="284"/>
        <w:jc w:val="both"/>
        <w:rPr>
          <w:rFonts w:ascii="Arial" w:hAnsi="Arial" w:cs="Arial"/>
        </w:rPr>
      </w:pPr>
    </w:p>
    <w:p w14:paraId="282EE860" w14:textId="551864E9" w:rsidR="00534D2C" w:rsidRPr="00075328" w:rsidRDefault="00534D2C" w:rsidP="003F46BB">
      <w:pPr>
        <w:ind w:firstLine="284"/>
        <w:jc w:val="both"/>
        <w:rPr>
          <w:rFonts w:ascii="Arial" w:hAnsi="Arial" w:cs="Arial"/>
        </w:rPr>
      </w:pPr>
      <w:r w:rsidRPr="002D2607">
        <w:rPr>
          <w:rFonts w:ascii="Arial" w:hAnsi="Arial" w:cs="Arial"/>
          <w:b/>
          <w:bCs/>
        </w:rPr>
        <w:t>8.</w:t>
      </w:r>
      <w:r w:rsidR="00D54530">
        <w:rPr>
          <w:rFonts w:ascii="Arial" w:hAnsi="Arial" w:cs="Arial"/>
          <w:b/>
          <w:bCs/>
        </w:rPr>
        <w:t>5</w:t>
      </w:r>
      <w:r w:rsidRPr="002D2607">
        <w:rPr>
          <w:rFonts w:ascii="Arial" w:hAnsi="Arial" w:cs="Arial"/>
          <w:b/>
          <w:bCs/>
        </w:rPr>
        <w:t>.</w:t>
      </w:r>
      <w:r w:rsidRPr="00075328">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C70A79">
        <w:rPr>
          <w:rFonts w:ascii="Arial" w:hAnsi="Arial" w:cs="Arial"/>
        </w:rPr>
        <w:t>;</w:t>
      </w:r>
    </w:p>
    <w:p w14:paraId="2A956339" w14:textId="77777777" w:rsidR="00534D2C" w:rsidRPr="00075328" w:rsidRDefault="00534D2C" w:rsidP="003F46BB">
      <w:pPr>
        <w:ind w:firstLine="284"/>
        <w:jc w:val="both"/>
        <w:rPr>
          <w:rFonts w:ascii="Arial" w:hAnsi="Arial" w:cs="Arial"/>
        </w:rPr>
      </w:pPr>
    </w:p>
    <w:p w14:paraId="400C4BF6" w14:textId="012197FF" w:rsidR="00534D2C" w:rsidRPr="00075328" w:rsidRDefault="00534D2C" w:rsidP="003F46BB">
      <w:pPr>
        <w:ind w:firstLine="284"/>
        <w:jc w:val="both"/>
        <w:rPr>
          <w:rFonts w:ascii="Arial" w:hAnsi="Arial" w:cs="Arial"/>
        </w:rPr>
      </w:pPr>
      <w:r w:rsidRPr="002D2607">
        <w:rPr>
          <w:rFonts w:ascii="Arial" w:hAnsi="Arial" w:cs="Arial"/>
          <w:b/>
          <w:bCs/>
        </w:rPr>
        <w:t>8.</w:t>
      </w:r>
      <w:r w:rsidR="00D54530">
        <w:rPr>
          <w:rFonts w:ascii="Arial" w:hAnsi="Arial" w:cs="Arial"/>
          <w:b/>
          <w:bCs/>
        </w:rPr>
        <w:t>6</w:t>
      </w:r>
      <w:r w:rsidRPr="002D2607">
        <w:rPr>
          <w:rFonts w:ascii="Arial" w:hAnsi="Arial" w:cs="Arial"/>
          <w:b/>
          <w:bCs/>
        </w:rPr>
        <w:t xml:space="preserve">. </w:t>
      </w:r>
      <w:r w:rsidRPr="00075328">
        <w:rPr>
          <w:rFonts w:ascii="Arial" w:hAnsi="Arial" w:cs="Arial"/>
        </w:rPr>
        <w:t>Ao encaminhar a proposta eletrônica, o fornecedor obrigatoriamente deverá lançar sua proposta pelo preço unitário do item</w:t>
      </w:r>
      <w:r w:rsidR="003C76EF">
        <w:rPr>
          <w:rFonts w:ascii="Arial" w:hAnsi="Arial" w:cs="Arial"/>
        </w:rPr>
        <w:t>.</w:t>
      </w:r>
    </w:p>
    <w:p w14:paraId="32CAF66F" w14:textId="77777777" w:rsidR="00534D2C" w:rsidRPr="00477329" w:rsidRDefault="00534D2C" w:rsidP="003F46BB">
      <w:pPr>
        <w:ind w:firstLine="284"/>
        <w:jc w:val="both"/>
        <w:rPr>
          <w:rFonts w:ascii="Arial" w:hAnsi="Arial" w:cs="Arial"/>
        </w:rPr>
      </w:pPr>
    </w:p>
    <w:p w14:paraId="036B2304" w14:textId="49B035E8" w:rsidR="00137DE1" w:rsidRPr="00137DE1" w:rsidRDefault="00137DE1" w:rsidP="00137DE1">
      <w:pPr>
        <w:numPr>
          <w:ilvl w:val="0"/>
          <w:numId w:val="1"/>
        </w:numPr>
        <w:tabs>
          <w:tab w:val="clear" w:pos="0"/>
          <w:tab w:val="left" w:pos="284"/>
        </w:tabs>
        <w:ind w:left="0" w:firstLine="284"/>
        <w:jc w:val="both"/>
        <w:rPr>
          <w:rFonts w:ascii="Arial" w:hAnsi="Arial" w:cs="Arial"/>
        </w:rPr>
      </w:pPr>
      <w:r w:rsidRPr="00137DE1">
        <w:rPr>
          <w:rFonts w:ascii="Arial" w:hAnsi="Arial" w:cs="Arial"/>
          <w:b/>
          <w:bCs/>
        </w:rPr>
        <w:t>8.</w:t>
      </w:r>
      <w:r>
        <w:rPr>
          <w:rFonts w:ascii="Arial" w:hAnsi="Arial" w:cs="Arial"/>
          <w:b/>
          <w:bCs/>
        </w:rPr>
        <w:t>7</w:t>
      </w:r>
      <w:r w:rsidRPr="00137DE1">
        <w:rPr>
          <w:rFonts w:ascii="Arial" w:hAnsi="Arial" w:cs="Arial"/>
          <w:b/>
          <w:bCs/>
        </w:rPr>
        <w:t>.</w:t>
      </w:r>
      <w:r w:rsidRPr="00137DE1">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402AFA7D" w14:textId="77777777" w:rsidR="00137DE1" w:rsidRPr="00137DE1" w:rsidRDefault="00137DE1" w:rsidP="00137DE1">
      <w:pPr>
        <w:tabs>
          <w:tab w:val="left" w:pos="284"/>
        </w:tabs>
        <w:ind w:firstLine="284"/>
        <w:jc w:val="both"/>
        <w:rPr>
          <w:rFonts w:ascii="Arial" w:hAnsi="Arial" w:cs="Arial"/>
        </w:rPr>
      </w:pPr>
    </w:p>
    <w:p w14:paraId="2E192913" w14:textId="6CEDA2C7" w:rsidR="005D1FA8" w:rsidRDefault="00137DE1" w:rsidP="00137DE1">
      <w:pPr>
        <w:ind w:firstLine="284"/>
        <w:jc w:val="both"/>
        <w:rPr>
          <w:rFonts w:ascii="Arial" w:hAnsi="Arial" w:cs="Arial"/>
        </w:rPr>
      </w:pPr>
      <w:r w:rsidRPr="00137DE1">
        <w:rPr>
          <w:rFonts w:ascii="Arial" w:hAnsi="Arial" w:cs="Arial"/>
          <w:b/>
          <w:bCs/>
        </w:rPr>
        <w:t>8.</w:t>
      </w:r>
      <w:r>
        <w:rPr>
          <w:rFonts w:ascii="Arial" w:hAnsi="Arial" w:cs="Arial"/>
          <w:b/>
          <w:bCs/>
        </w:rPr>
        <w:t>7</w:t>
      </w:r>
      <w:r w:rsidRPr="00137DE1">
        <w:rPr>
          <w:rFonts w:ascii="Arial" w:hAnsi="Arial" w:cs="Arial"/>
          <w:b/>
          <w:bCs/>
        </w:rPr>
        <w:t>.1</w:t>
      </w:r>
      <w:r w:rsidRPr="00137DE1">
        <w:rPr>
          <w:rFonts w:ascii="Arial" w:hAnsi="Arial" w:cs="Arial"/>
        </w:rPr>
        <w:t xml:space="preserve"> Será concedido o prazo de 01 (um) dia útil também para as empresas declaradas vencedoras posteriormente a sessão de disputa de preços, no caso de desclassificação/inabilitação realizadas após a </w:t>
      </w:r>
      <w:r w:rsidRPr="00137DE1">
        <w:rPr>
          <w:rFonts w:ascii="Arial" w:hAnsi="Arial" w:cs="Arial"/>
        </w:rPr>
        <w:lastRenderedPageBreak/>
        <w:t>suspensão da sessão para análise de documentos. Nestes casos, as licitantes serão convocadas no próprio Sistema.</w:t>
      </w:r>
    </w:p>
    <w:p w14:paraId="41917FD4" w14:textId="77777777" w:rsidR="00137DE1" w:rsidRDefault="00137DE1" w:rsidP="00137DE1">
      <w:pPr>
        <w:ind w:firstLine="284"/>
        <w:jc w:val="both"/>
        <w:rPr>
          <w:rFonts w:ascii="Arial" w:hAnsi="Arial" w:cs="Arial"/>
          <w:b/>
        </w:rPr>
      </w:pPr>
    </w:p>
    <w:p w14:paraId="164998CB" w14:textId="02755DF7" w:rsidR="005D1FA8" w:rsidRPr="00075328" w:rsidRDefault="005D1FA8" w:rsidP="003F46BB">
      <w:pPr>
        <w:ind w:firstLine="284"/>
        <w:jc w:val="both"/>
        <w:rPr>
          <w:rFonts w:ascii="Arial" w:hAnsi="Arial" w:cs="Arial"/>
          <w:b/>
        </w:rPr>
      </w:pPr>
      <w:r w:rsidRPr="00E651AB">
        <w:rPr>
          <w:rFonts w:ascii="Arial" w:hAnsi="Arial" w:cs="Arial"/>
          <w:b/>
        </w:rPr>
        <w:t>8.</w:t>
      </w:r>
      <w:r w:rsidR="00D54530">
        <w:rPr>
          <w:rFonts w:ascii="Arial" w:hAnsi="Arial" w:cs="Arial"/>
          <w:b/>
        </w:rPr>
        <w:t>7</w:t>
      </w:r>
      <w:r w:rsidR="00FA328D">
        <w:rPr>
          <w:rFonts w:ascii="Arial" w:hAnsi="Arial" w:cs="Arial"/>
          <w:b/>
        </w:rPr>
        <w:t>.2</w:t>
      </w:r>
      <w:r w:rsidRPr="00E651AB">
        <w:rPr>
          <w:rFonts w:ascii="Arial" w:hAnsi="Arial" w:cs="Arial"/>
          <w:b/>
        </w:rPr>
        <w:t xml:space="preserve">. A proposta readequada deverá seguir o modelo disponível no Anexo </w:t>
      </w:r>
      <w:r w:rsidR="00AD1425">
        <w:rPr>
          <w:rFonts w:ascii="Arial" w:hAnsi="Arial" w:cs="Arial"/>
          <w:b/>
        </w:rPr>
        <w:t>I</w:t>
      </w:r>
      <w:r w:rsidRPr="00E651AB">
        <w:rPr>
          <w:rFonts w:ascii="Arial" w:hAnsi="Arial" w:cs="Arial"/>
          <w:b/>
        </w:rPr>
        <w:t>V deste edital</w:t>
      </w:r>
      <w:r w:rsidR="00FA328D">
        <w:rPr>
          <w:rFonts w:ascii="Arial" w:hAnsi="Arial" w:cs="Arial"/>
          <w:b/>
        </w:rPr>
        <w:t>.</w:t>
      </w:r>
    </w:p>
    <w:p w14:paraId="207763E3" w14:textId="77777777" w:rsidR="00534D2C" w:rsidRPr="00075328" w:rsidRDefault="00534D2C" w:rsidP="003F46BB">
      <w:pPr>
        <w:numPr>
          <w:ilvl w:val="0"/>
          <w:numId w:val="1"/>
        </w:numPr>
        <w:ind w:left="0" w:firstLine="284"/>
        <w:jc w:val="both"/>
        <w:rPr>
          <w:rFonts w:ascii="Arial" w:hAnsi="Arial" w:cs="Arial"/>
          <w:b/>
        </w:rPr>
      </w:pPr>
    </w:p>
    <w:p w14:paraId="1F3FC186" w14:textId="5D536F94" w:rsidR="00534D2C" w:rsidRPr="00477329" w:rsidRDefault="00534D2C" w:rsidP="003F46BB">
      <w:pPr>
        <w:ind w:firstLine="284"/>
        <w:rPr>
          <w:rFonts w:ascii="Arial" w:hAnsi="Arial" w:cs="Arial"/>
        </w:rPr>
      </w:pPr>
      <w:r w:rsidRPr="00FA328D">
        <w:rPr>
          <w:rFonts w:ascii="Arial" w:hAnsi="Arial" w:cs="Arial"/>
          <w:b/>
          <w:bCs/>
        </w:rPr>
        <w:t>8.</w:t>
      </w:r>
      <w:r w:rsidR="00D54530">
        <w:rPr>
          <w:rFonts w:ascii="Arial" w:hAnsi="Arial" w:cs="Arial"/>
          <w:b/>
          <w:bCs/>
        </w:rPr>
        <w:t>8</w:t>
      </w:r>
      <w:r w:rsidRPr="00FA328D">
        <w:rPr>
          <w:rFonts w:ascii="Arial" w:hAnsi="Arial" w:cs="Arial"/>
          <w:b/>
          <w:bCs/>
        </w:rPr>
        <w:t>.</w:t>
      </w:r>
      <w:r w:rsidRPr="00477329">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r w:rsidR="00C70A79">
        <w:rPr>
          <w:rFonts w:ascii="Arial" w:hAnsi="Arial" w:cs="Arial"/>
        </w:rPr>
        <w:t>;</w:t>
      </w:r>
    </w:p>
    <w:p w14:paraId="6BF00526" w14:textId="77777777" w:rsidR="004B6A78" w:rsidRPr="00477329" w:rsidRDefault="004B6A78" w:rsidP="003F46BB">
      <w:pPr>
        <w:ind w:firstLine="284"/>
        <w:jc w:val="both"/>
        <w:rPr>
          <w:rFonts w:ascii="Arial" w:hAnsi="Arial" w:cs="Arial"/>
        </w:rPr>
      </w:pPr>
    </w:p>
    <w:p w14:paraId="720269FA" w14:textId="6DD28E17" w:rsidR="004B6A78" w:rsidRDefault="004B6A78" w:rsidP="003F46BB">
      <w:pPr>
        <w:ind w:firstLine="284"/>
        <w:jc w:val="both"/>
        <w:rPr>
          <w:rFonts w:ascii="Arial" w:hAnsi="Arial" w:cs="Arial"/>
        </w:rPr>
      </w:pPr>
      <w:r w:rsidRPr="00FA328D">
        <w:rPr>
          <w:rFonts w:ascii="Arial" w:hAnsi="Arial" w:cs="Arial"/>
          <w:b/>
          <w:bCs/>
        </w:rPr>
        <w:t>8.</w:t>
      </w:r>
      <w:r w:rsidR="00D54530">
        <w:rPr>
          <w:rFonts w:ascii="Arial" w:hAnsi="Arial" w:cs="Arial"/>
          <w:b/>
          <w:bCs/>
        </w:rPr>
        <w:t>9</w:t>
      </w:r>
      <w:r w:rsidRPr="00FA328D">
        <w:rPr>
          <w:rFonts w:ascii="Arial" w:hAnsi="Arial" w:cs="Arial"/>
          <w:b/>
          <w:bCs/>
        </w:rPr>
        <w:t>.</w:t>
      </w:r>
      <w:r w:rsidRPr="00477329">
        <w:rPr>
          <w:rFonts w:ascii="Arial" w:hAnsi="Arial" w:cs="Arial"/>
        </w:rPr>
        <w:t xml:space="preserve"> É responsabilidade da Licitante acompanhar periodicamente o chat para verificação de concessão de prazos a ela e demais avisos, como por exemplo, sessão para manifestação de intenção de recurso</w:t>
      </w:r>
      <w:r w:rsidR="00874FD1">
        <w:rPr>
          <w:rFonts w:ascii="Arial" w:hAnsi="Arial" w:cs="Arial"/>
        </w:rPr>
        <w:t>;</w:t>
      </w:r>
    </w:p>
    <w:p w14:paraId="78B90D43" w14:textId="77777777" w:rsidR="00D6665C" w:rsidRPr="00477329" w:rsidRDefault="00D6665C" w:rsidP="003F46BB">
      <w:pPr>
        <w:ind w:firstLine="284"/>
      </w:pPr>
    </w:p>
    <w:p w14:paraId="1D289BE9" w14:textId="77777777" w:rsidR="000B594D" w:rsidRPr="00075328" w:rsidRDefault="000B594D" w:rsidP="003F46BB">
      <w:pPr>
        <w:pStyle w:val="Ttulo8"/>
        <w:numPr>
          <w:ilvl w:val="7"/>
          <w:numId w:val="3"/>
        </w:numPr>
        <w:ind w:left="0" w:firstLine="284"/>
        <w:rPr>
          <w:caps/>
          <w:kern w:val="2"/>
          <w:sz w:val="20"/>
          <w:szCs w:val="20"/>
        </w:rPr>
      </w:pPr>
      <w:r w:rsidRPr="00075328">
        <w:rPr>
          <w:caps/>
          <w:sz w:val="20"/>
          <w:szCs w:val="20"/>
        </w:rPr>
        <w:t>9</w:t>
      </w:r>
      <w:r w:rsidR="0097196E">
        <w:rPr>
          <w:caps/>
          <w:sz w:val="20"/>
          <w:szCs w:val="20"/>
          <w:lang w:val="pt-BR"/>
        </w:rPr>
        <w:t>.</w:t>
      </w:r>
      <w:r w:rsidRPr="00075328">
        <w:rPr>
          <w:caps/>
          <w:sz w:val="20"/>
          <w:szCs w:val="20"/>
        </w:rPr>
        <w:t xml:space="preserve"> ENVIO DA DOCUMENTAÇÃO DE HABILITAÇÃO </w:t>
      </w:r>
    </w:p>
    <w:p w14:paraId="39F200AD" w14:textId="77777777" w:rsidR="000B594D" w:rsidRPr="00075328" w:rsidRDefault="000B594D" w:rsidP="003F46BB">
      <w:pPr>
        <w:ind w:firstLine="284"/>
        <w:rPr>
          <w:b/>
        </w:rPr>
      </w:pPr>
    </w:p>
    <w:p w14:paraId="52B1CA4C" w14:textId="025B3BFE" w:rsidR="00230BE1" w:rsidRPr="00E11586" w:rsidRDefault="00230BE1" w:rsidP="00230BE1">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62 a 70 da Lei nº 14.133/21. </w:t>
      </w:r>
    </w:p>
    <w:p w14:paraId="09AAB4E2" w14:textId="77777777" w:rsidR="00230BE1" w:rsidRDefault="00230BE1" w:rsidP="00230BE1">
      <w:pPr>
        <w:tabs>
          <w:tab w:val="left" w:pos="284"/>
        </w:tabs>
        <w:ind w:firstLine="284"/>
        <w:jc w:val="both"/>
        <w:rPr>
          <w:rFonts w:ascii="Arial" w:hAnsi="Arial" w:cs="Arial"/>
        </w:rPr>
      </w:pPr>
    </w:p>
    <w:p w14:paraId="000E3914" w14:textId="50D8F0FD" w:rsidR="00137DE1" w:rsidRPr="00137DE1" w:rsidRDefault="00137DE1" w:rsidP="00137DE1">
      <w:pPr>
        <w:numPr>
          <w:ilvl w:val="0"/>
          <w:numId w:val="1"/>
        </w:numPr>
        <w:ind w:left="0" w:firstLine="284"/>
        <w:jc w:val="both"/>
        <w:rPr>
          <w:rFonts w:ascii="Arial" w:hAnsi="Arial" w:cs="Arial"/>
        </w:rPr>
      </w:pPr>
      <w:r w:rsidRPr="00137DE1">
        <w:rPr>
          <w:rFonts w:ascii="Arial" w:hAnsi="Arial" w:cs="Arial"/>
          <w:b/>
          <w:bCs/>
        </w:rPr>
        <w:t>9.1.1.</w:t>
      </w:r>
      <w:r w:rsidRPr="00137DE1">
        <w:rPr>
          <w:rFonts w:ascii="Arial" w:hAnsi="Arial" w:cs="Arial"/>
        </w:rPr>
        <w:t xml:space="preserve"> Encerrada a etapa de negociação, a licitante declarada vencedora deverá, no prazo máximo de 1 (um) dia útil, obrigatoriamente, anexar no sistema eletrônico, no campo denominado </w:t>
      </w:r>
      <w:r w:rsidR="009E3DD7">
        <w:rPr>
          <w:rFonts w:ascii="Arial" w:hAnsi="Arial" w:cs="Arial"/>
        </w:rPr>
        <w:t>“Documentos Complementares”</w:t>
      </w:r>
      <w:r w:rsidRPr="00137DE1">
        <w:rPr>
          <w:rFonts w:ascii="Arial" w:hAnsi="Arial" w:cs="Arial"/>
        </w:rPr>
        <w:t>, os documentos exigidos para habilitação, NA FORMA DIGITALIZADA, sob pena de inabilitação pelo não cumprimento.</w:t>
      </w:r>
    </w:p>
    <w:p w14:paraId="3CB0528A" w14:textId="77777777" w:rsidR="00137DE1" w:rsidRPr="00137DE1" w:rsidRDefault="00137DE1" w:rsidP="00137DE1">
      <w:pPr>
        <w:ind w:firstLine="284"/>
        <w:jc w:val="both"/>
        <w:rPr>
          <w:rFonts w:ascii="Arial" w:hAnsi="Arial" w:cs="Arial"/>
        </w:rPr>
      </w:pPr>
    </w:p>
    <w:p w14:paraId="2F4C4C52" w14:textId="535B3A4C" w:rsidR="00D45A36" w:rsidRDefault="00137DE1" w:rsidP="00137DE1">
      <w:pPr>
        <w:ind w:firstLine="284"/>
        <w:jc w:val="both"/>
        <w:rPr>
          <w:rFonts w:ascii="Arial" w:hAnsi="Arial" w:cs="Arial"/>
        </w:rPr>
      </w:pPr>
      <w:r w:rsidRPr="00137DE1">
        <w:rPr>
          <w:rFonts w:ascii="Arial" w:hAnsi="Arial" w:cs="Arial"/>
          <w:b/>
          <w:bCs/>
        </w:rPr>
        <w:t>9.1.2.</w:t>
      </w:r>
      <w:r w:rsidRPr="00137DE1">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2299F151" w14:textId="2BFAE1B6" w:rsidR="000B594D" w:rsidRPr="00075328" w:rsidRDefault="00230BE1" w:rsidP="00230BE1">
      <w:pPr>
        <w:ind w:firstLine="284"/>
        <w:jc w:val="both"/>
        <w:rPr>
          <w:rFonts w:ascii="Arial" w:hAnsi="Arial" w:cs="Arial"/>
        </w:rPr>
      </w:pPr>
      <w:r>
        <w:rPr>
          <w:rFonts w:ascii="Arial" w:hAnsi="Arial" w:cs="Arial"/>
        </w:rPr>
        <w:tab/>
      </w:r>
    </w:p>
    <w:p w14:paraId="06CB754A" w14:textId="77777777" w:rsidR="000B594D" w:rsidRPr="00075328" w:rsidRDefault="000B594D" w:rsidP="003F46BB">
      <w:pPr>
        <w:ind w:firstLine="284"/>
        <w:jc w:val="both"/>
        <w:rPr>
          <w:rFonts w:ascii="Arial" w:hAnsi="Arial" w:cs="Arial"/>
        </w:rPr>
      </w:pPr>
      <w:r w:rsidRPr="007759F3">
        <w:rPr>
          <w:rFonts w:ascii="Arial" w:hAnsi="Arial" w:cs="Arial"/>
          <w:b/>
          <w:bCs/>
        </w:rPr>
        <w:t xml:space="preserve">9.2. Considerações </w:t>
      </w:r>
      <w:r w:rsidRPr="00075328">
        <w:rPr>
          <w:rFonts w:ascii="Arial" w:hAnsi="Arial" w:cs="Arial"/>
          <w:b/>
          <w:bCs/>
        </w:rPr>
        <w:t>Gerais da habilitação:</w:t>
      </w:r>
    </w:p>
    <w:p w14:paraId="465F4896" w14:textId="77777777" w:rsidR="000B594D" w:rsidRPr="00075328" w:rsidRDefault="000B594D" w:rsidP="003F46BB">
      <w:pPr>
        <w:ind w:firstLine="284"/>
        <w:jc w:val="both"/>
        <w:rPr>
          <w:rFonts w:ascii="Arial" w:hAnsi="Arial" w:cs="Arial"/>
        </w:rPr>
      </w:pPr>
    </w:p>
    <w:p w14:paraId="44B85110" w14:textId="5485DFC5" w:rsidR="00966670" w:rsidRPr="00AD1425" w:rsidRDefault="00966670" w:rsidP="003F46BB">
      <w:pPr>
        <w:ind w:firstLine="284"/>
        <w:jc w:val="both"/>
        <w:rPr>
          <w:rFonts w:ascii="Arial" w:hAnsi="Arial" w:cs="Arial"/>
        </w:rPr>
      </w:pPr>
      <w:r w:rsidRPr="00AD1425">
        <w:rPr>
          <w:rFonts w:ascii="Arial" w:hAnsi="Arial" w:cs="Arial"/>
          <w:b/>
          <w:bCs/>
        </w:rPr>
        <w:t xml:space="preserve">9.2.1. </w:t>
      </w:r>
      <w:r w:rsidRPr="00AD1425">
        <w:rPr>
          <w:rFonts w:ascii="Arial" w:hAnsi="Arial" w:cs="Arial"/>
        </w:rPr>
        <w:t>Na presente licitação, a fase de habilitação sucederá as fases de apresentação de propostas e lances de julgamento</w:t>
      </w:r>
      <w:r w:rsidR="007759F3" w:rsidRPr="00AD1425">
        <w:rPr>
          <w:rFonts w:ascii="Arial" w:hAnsi="Arial" w:cs="Arial"/>
        </w:rPr>
        <w:t>.</w:t>
      </w:r>
    </w:p>
    <w:p w14:paraId="31FCA7A6" w14:textId="77777777" w:rsidR="00966670" w:rsidRDefault="00966670" w:rsidP="003F46BB">
      <w:pPr>
        <w:ind w:firstLine="284"/>
        <w:jc w:val="both"/>
        <w:rPr>
          <w:rFonts w:ascii="Arial" w:hAnsi="Arial" w:cs="Arial"/>
        </w:rPr>
      </w:pPr>
    </w:p>
    <w:p w14:paraId="2D5FAAB1" w14:textId="77777777" w:rsidR="00137DE1" w:rsidRPr="000E0F32" w:rsidRDefault="00137DE1" w:rsidP="00137DE1">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137DE1">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4A2412A1" w14:textId="77777777" w:rsidR="00137DE1" w:rsidRPr="000E0F32" w:rsidRDefault="00137DE1" w:rsidP="00137DE1">
      <w:pPr>
        <w:tabs>
          <w:tab w:val="left" w:pos="284"/>
        </w:tabs>
        <w:ind w:firstLine="284"/>
        <w:jc w:val="both"/>
        <w:rPr>
          <w:rFonts w:ascii="Arial" w:hAnsi="Arial" w:cs="Arial"/>
        </w:rPr>
      </w:pPr>
    </w:p>
    <w:p w14:paraId="2FB3B828" w14:textId="2DC6089A" w:rsidR="000B594D" w:rsidRDefault="00137DE1" w:rsidP="00137DE1">
      <w:pPr>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137DE1">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137DE1">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144C707" w14:textId="77777777" w:rsidR="00137DE1" w:rsidRPr="00075328" w:rsidRDefault="00137DE1" w:rsidP="00137DE1">
      <w:pPr>
        <w:ind w:firstLine="284"/>
        <w:jc w:val="both"/>
        <w:rPr>
          <w:rFonts w:ascii="Arial" w:hAnsi="Arial" w:cs="Arial"/>
        </w:rPr>
      </w:pPr>
    </w:p>
    <w:p w14:paraId="1CAC9DA4" w14:textId="24F203AA" w:rsidR="000B594D" w:rsidRPr="00075328" w:rsidRDefault="000B594D" w:rsidP="003F46BB">
      <w:pPr>
        <w:ind w:firstLine="284"/>
        <w:jc w:val="both"/>
        <w:rPr>
          <w:rFonts w:ascii="Arial" w:hAnsi="Arial" w:cs="Arial"/>
        </w:rPr>
      </w:pPr>
      <w:r w:rsidRPr="00592F6D">
        <w:rPr>
          <w:rFonts w:ascii="Arial" w:hAnsi="Arial" w:cs="Arial"/>
          <w:b/>
          <w:bCs/>
        </w:rPr>
        <w:t>9.2.</w:t>
      </w:r>
      <w:r w:rsidR="00592F6D" w:rsidRPr="00592F6D">
        <w:rPr>
          <w:rFonts w:ascii="Arial" w:hAnsi="Arial" w:cs="Arial"/>
          <w:b/>
          <w:bCs/>
        </w:rPr>
        <w:t>3</w:t>
      </w:r>
      <w:r w:rsidRPr="00592F6D">
        <w:rPr>
          <w:rFonts w:ascii="Arial" w:hAnsi="Arial" w:cs="Arial"/>
          <w:b/>
          <w:bCs/>
        </w:rPr>
        <w:t>.</w:t>
      </w:r>
      <w:r w:rsidRPr="00075328">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075328" w:rsidRDefault="000B594D" w:rsidP="003F46BB">
      <w:pPr>
        <w:ind w:firstLine="284"/>
        <w:jc w:val="both"/>
        <w:rPr>
          <w:rFonts w:ascii="Arial" w:hAnsi="Arial" w:cs="Arial"/>
        </w:rPr>
      </w:pPr>
    </w:p>
    <w:p w14:paraId="18BEC1CD" w14:textId="11A35805" w:rsidR="000B594D" w:rsidRPr="00075328" w:rsidRDefault="000B594D" w:rsidP="003F46BB">
      <w:pPr>
        <w:ind w:firstLine="284"/>
        <w:jc w:val="both"/>
        <w:rPr>
          <w:rFonts w:ascii="Arial" w:eastAsia="Arial" w:hAnsi="Arial" w:cs="Arial"/>
        </w:rPr>
      </w:pPr>
      <w:r w:rsidRPr="00592F6D">
        <w:rPr>
          <w:rFonts w:ascii="Arial" w:hAnsi="Arial" w:cs="Arial"/>
          <w:b/>
          <w:bCs/>
        </w:rPr>
        <w:t>9.2.</w:t>
      </w:r>
      <w:r w:rsidR="00592F6D" w:rsidRPr="00592F6D">
        <w:rPr>
          <w:rFonts w:ascii="Arial" w:hAnsi="Arial" w:cs="Arial"/>
          <w:b/>
          <w:bCs/>
        </w:rPr>
        <w:t>4</w:t>
      </w:r>
      <w:r w:rsidRPr="00592F6D">
        <w:rPr>
          <w:rFonts w:ascii="Arial" w:hAnsi="Arial" w:cs="Arial"/>
          <w:b/>
          <w:bCs/>
        </w:rPr>
        <w:t>.</w:t>
      </w:r>
      <w:r w:rsidRPr="00075328">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77777777" w:rsidR="000B594D" w:rsidRPr="00075328" w:rsidRDefault="000B594D" w:rsidP="003F46BB">
      <w:pPr>
        <w:ind w:firstLine="284"/>
        <w:jc w:val="both"/>
        <w:rPr>
          <w:rFonts w:ascii="Arial" w:eastAsia="Arial" w:hAnsi="Arial" w:cs="Arial"/>
        </w:rPr>
      </w:pPr>
      <w:r w:rsidRPr="00075328">
        <w:rPr>
          <w:rFonts w:ascii="Arial" w:eastAsia="Arial" w:hAnsi="Arial" w:cs="Arial"/>
        </w:rPr>
        <w:t xml:space="preserve">  </w:t>
      </w:r>
    </w:p>
    <w:p w14:paraId="2E943302" w14:textId="1ACA8BC0" w:rsidR="000B594D" w:rsidRPr="00075328" w:rsidRDefault="000B594D" w:rsidP="003F46BB">
      <w:pPr>
        <w:pStyle w:val="Recuodecorpodetexto"/>
        <w:ind w:firstLine="284"/>
        <w:rPr>
          <w:bCs/>
          <w:color w:val="auto"/>
        </w:rPr>
      </w:pPr>
      <w:r w:rsidRPr="00592F6D">
        <w:rPr>
          <w:rFonts w:eastAsia="Arial"/>
          <w:b/>
          <w:bCs/>
          <w:color w:val="auto"/>
          <w:sz w:val="20"/>
          <w:szCs w:val="20"/>
        </w:rPr>
        <w:t>9.2.</w:t>
      </w:r>
      <w:r w:rsidR="00592F6D" w:rsidRPr="00592F6D">
        <w:rPr>
          <w:rFonts w:eastAsia="Arial"/>
          <w:b/>
          <w:bCs/>
          <w:color w:val="auto"/>
          <w:sz w:val="20"/>
          <w:szCs w:val="20"/>
          <w:lang w:val="pt-BR"/>
        </w:rPr>
        <w:t>5</w:t>
      </w:r>
      <w:r w:rsidRPr="00592F6D">
        <w:rPr>
          <w:b/>
          <w:bCs/>
          <w:color w:val="auto"/>
          <w:sz w:val="20"/>
          <w:szCs w:val="20"/>
        </w:rPr>
        <w:t>.</w:t>
      </w:r>
      <w:r w:rsidRPr="00075328">
        <w:rPr>
          <w:color w:val="auto"/>
          <w:sz w:val="20"/>
          <w:szCs w:val="20"/>
        </w:rPr>
        <w:t xml:space="preserve"> </w:t>
      </w:r>
      <w:r w:rsidRPr="000D1A96">
        <w:rPr>
          <w:color w:val="auto"/>
          <w:sz w:val="20"/>
          <w:szCs w:val="20"/>
        </w:rPr>
        <w:t>Quanto a</w:t>
      </w:r>
      <w:r w:rsidR="00A81166" w:rsidRPr="000D1A96">
        <w:rPr>
          <w:color w:val="auto"/>
          <w:sz w:val="20"/>
          <w:szCs w:val="20"/>
          <w:lang w:val="pt-BR"/>
        </w:rPr>
        <w:t xml:space="preserve">s certidões exigidas para </w:t>
      </w:r>
      <w:r w:rsidRPr="00075328">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675AA59" w14:textId="77777777" w:rsidR="000B594D" w:rsidRPr="00075328" w:rsidRDefault="000B594D" w:rsidP="003F46BB">
      <w:pPr>
        <w:keepLines/>
        <w:ind w:firstLine="284"/>
        <w:jc w:val="both"/>
        <w:rPr>
          <w:rFonts w:ascii="Arial" w:hAnsi="Arial" w:cs="Arial"/>
          <w:bCs/>
        </w:rPr>
      </w:pPr>
    </w:p>
    <w:p w14:paraId="32C46EDD" w14:textId="77777777" w:rsidR="000B594D" w:rsidRPr="00075328" w:rsidRDefault="000B594D" w:rsidP="003F46BB">
      <w:pPr>
        <w:ind w:firstLine="284"/>
        <w:rPr>
          <w:rFonts w:ascii="Arial" w:hAnsi="Arial" w:cs="Arial"/>
        </w:rPr>
      </w:pPr>
      <w:r w:rsidRPr="00065C1E">
        <w:rPr>
          <w:rFonts w:ascii="Arial" w:eastAsia="Arial" w:hAnsi="Arial" w:cs="Arial"/>
          <w:b/>
        </w:rPr>
        <w:t>9.2.6</w:t>
      </w:r>
      <w:r w:rsidRPr="00065C1E">
        <w:rPr>
          <w:rFonts w:ascii="Arial" w:hAnsi="Arial" w:cs="Arial"/>
          <w:b/>
        </w:rPr>
        <w:t>.</w:t>
      </w:r>
      <w:r w:rsidRPr="00075328">
        <w:rPr>
          <w:rFonts w:ascii="Arial" w:hAnsi="Arial" w:cs="Arial"/>
          <w:bCs/>
        </w:rPr>
        <w:t xml:space="preserve"> </w:t>
      </w:r>
      <w:r w:rsidRPr="00075328">
        <w:rPr>
          <w:rFonts w:ascii="Arial" w:hAnsi="Arial" w:cs="Arial"/>
        </w:rPr>
        <w:t>Em todos os casos das Certidões solicitadas nos subitens acima, sempre serão aceitas Certidões Positiva com efeitos de Negativa.</w:t>
      </w:r>
    </w:p>
    <w:p w14:paraId="34DDEBF4" w14:textId="77777777" w:rsidR="000B594D" w:rsidRPr="00075328" w:rsidRDefault="000B594D" w:rsidP="003F46BB">
      <w:pPr>
        <w:ind w:firstLine="284"/>
        <w:jc w:val="both"/>
        <w:rPr>
          <w:rFonts w:ascii="Arial" w:hAnsi="Arial" w:cs="Arial"/>
        </w:rPr>
      </w:pPr>
    </w:p>
    <w:p w14:paraId="40B1B70C" w14:textId="77777777" w:rsidR="000B594D" w:rsidRPr="00075328" w:rsidRDefault="000B594D" w:rsidP="003F46BB">
      <w:pPr>
        <w:ind w:firstLine="284"/>
        <w:jc w:val="both"/>
        <w:rPr>
          <w:rFonts w:ascii="Arial" w:hAnsi="Arial" w:cs="Arial"/>
        </w:rPr>
      </w:pPr>
      <w:r w:rsidRPr="00065C1E">
        <w:rPr>
          <w:rFonts w:ascii="Arial" w:hAnsi="Arial" w:cs="Arial"/>
          <w:b/>
          <w:bCs/>
        </w:rPr>
        <w:t>9.3.</w:t>
      </w:r>
      <w:r w:rsidRPr="00075328">
        <w:rPr>
          <w:rFonts w:ascii="Arial" w:hAnsi="Arial" w:cs="Arial"/>
        </w:rPr>
        <w:t xml:space="preserve"> Para efeito de concessão de tratamento favorecido previsto na Lei Complementar </w:t>
      </w:r>
      <w:r w:rsidRPr="00E43B4E">
        <w:rPr>
          <w:rFonts w:ascii="Arial" w:hAnsi="Arial" w:cs="Arial"/>
        </w:rPr>
        <w:t xml:space="preserve">nº 123/2006 alterada pela Lei Complementar nº 147/2014 e Decreto Municipal nº 12.437/2007, a licitante deverá apresentar </w:t>
      </w:r>
      <w:r w:rsidRPr="00E43B4E">
        <w:rPr>
          <w:rFonts w:ascii="Arial" w:hAnsi="Arial" w:cs="Arial"/>
        </w:rPr>
        <w:lastRenderedPageBreak/>
        <w:t>documento comprovando sua condição de Microempresa (ME) ou Empresa de Pequeno Porte (EPP), bem como</w:t>
      </w:r>
      <w:r w:rsidRPr="00075328">
        <w:rPr>
          <w:rFonts w:ascii="Arial" w:hAnsi="Arial" w:cs="Arial"/>
        </w:rPr>
        <w:t xml:space="preserve"> declaração de Microempresa e Empresa de Pequeno Porte, que deverá ser feita de acordo com o modelo estabelecido no Termo de Referência.</w:t>
      </w:r>
    </w:p>
    <w:p w14:paraId="7CC8252B" w14:textId="77777777" w:rsidR="000B594D" w:rsidRPr="00075328" w:rsidRDefault="000B594D" w:rsidP="003F46BB">
      <w:pPr>
        <w:ind w:firstLine="284"/>
        <w:jc w:val="both"/>
        <w:rPr>
          <w:rFonts w:ascii="Arial" w:hAnsi="Arial" w:cs="Arial"/>
        </w:rPr>
      </w:pPr>
    </w:p>
    <w:p w14:paraId="2546CC59" w14:textId="77777777" w:rsidR="000B594D" w:rsidRPr="00075328" w:rsidRDefault="000B594D" w:rsidP="003F46BB">
      <w:pPr>
        <w:ind w:firstLine="284"/>
        <w:jc w:val="both"/>
        <w:rPr>
          <w:rFonts w:ascii="Arial" w:hAnsi="Arial" w:cs="Arial"/>
        </w:rPr>
      </w:pPr>
      <w:r w:rsidRPr="004A35E9">
        <w:rPr>
          <w:rFonts w:ascii="Arial" w:hAnsi="Arial" w:cs="Arial"/>
          <w:b/>
          <w:bCs/>
        </w:rPr>
        <w:t>9.3.1.</w:t>
      </w:r>
      <w:r w:rsidRPr="00075328">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075328" w:rsidRDefault="000B594D" w:rsidP="003F46BB">
      <w:pPr>
        <w:ind w:firstLine="284"/>
        <w:jc w:val="both"/>
        <w:rPr>
          <w:rFonts w:ascii="Arial" w:hAnsi="Arial" w:cs="Arial"/>
        </w:rPr>
      </w:pPr>
    </w:p>
    <w:p w14:paraId="0FDE3437" w14:textId="5B4033C5" w:rsidR="000B594D" w:rsidRPr="00075328" w:rsidRDefault="000B594D" w:rsidP="003F46BB">
      <w:pPr>
        <w:ind w:firstLine="284"/>
        <w:jc w:val="both"/>
        <w:rPr>
          <w:rFonts w:ascii="Arial" w:hAnsi="Arial" w:cs="Arial"/>
        </w:rPr>
      </w:pPr>
      <w:r w:rsidRPr="004A35E9">
        <w:rPr>
          <w:rFonts w:ascii="Arial" w:hAnsi="Arial" w:cs="Arial"/>
          <w:b/>
          <w:bCs/>
        </w:rPr>
        <w:t>9.3.2.</w:t>
      </w:r>
      <w:r w:rsidRPr="00075328">
        <w:rPr>
          <w:rFonts w:ascii="Arial" w:hAnsi="Arial" w:cs="Arial"/>
        </w:rPr>
        <w:t xml:space="preserve"> Havendo alguma restrição na comprovação da regularidade fiscal e trabalhista das microempresas e empresas de pequeno porte, será assegurado o prazo de</w:t>
      </w:r>
      <w:r w:rsidR="00230BE1">
        <w:rPr>
          <w:rFonts w:ascii="Arial" w:hAnsi="Arial" w:cs="Arial"/>
        </w:rPr>
        <w:t xml:space="preserve"> 05 (cinco)</w:t>
      </w:r>
      <w:r w:rsidRPr="00075328">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5A85EEC8" w14:textId="77777777" w:rsidR="000B594D" w:rsidRPr="00075328" w:rsidRDefault="000B594D" w:rsidP="003F46BB">
      <w:pPr>
        <w:ind w:firstLine="284"/>
        <w:jc w:val="both"/>
        <w:rPr>
          <w:rFonts w:ascii="Arial" w:hAnsi="Arial" w:cs="Arial"/>
        </w:rPr>
      </w:pPr>
    </w:p>
    <w:p w14:paraId="5F264F76" w14:textId="743AB10F" w:rsidR="000B594D" w:rsidRDefault="000B594D" w:rsidP="003F46BB">
      <w:pPr>
        <w:ind w:firstLine="284"/>
        <w:jc w:val="both"/>
        <w:rPr>
          <w:rFonts w:ascii="Arial" w:hAnsi="Arial" w:cs="Arial"/>
        </w:rPr>
      </w:pPr>
      <w:r w:rsidRPr="00AD1425">
        <w:rPr>
          <w:rFonts w:ascii="Arial" w:hAnsi="Arial" w:cs="Arial"/>
          <w:b/>
        </w:rPr>
        <w:t>9.4.</w:t>
      </w:r>
      <w:r w:rsidRPr="00075328">
        <w:rPr>
          <w:rFonts w:ascii="Arial" w:hAnsi="Arial" w:cs="Arial"/>
        </w:rPr>
        <w:t xml:space="preserve"> Os documentos que compõe</w:t>
      </w:r>
      <w:r w:rsidR="004A35E9">
        <w:rPr>
          <w:rFonts w:ascii="Arial" w:hAnsi="Arial" w:cs="Arial"/>
        </w:rPr>
        <w:t>m</w:t>
      </w:r>
      <w:r w:rsidRPr="00075328">
        <w:rPr>
          <w:rFonts w:ascii="Arial" w:hAnsi="Arial" w:cs="Arial"/>
        </w:rPr>
        <w:t xml:space="preserve"> a habilitação do licitante melhor classificado somente serão disponibilizados para avaliação do pregoeiro e para acesso público após o encerramento do envio de lances.</w:t>
      </w:r>
    </w:p>
    <w:p w14:paraId="2A9F23BA" w14:textId="77777777" w:rsidR="00A87A9F" w:rsidRDefault="00A87A9F" w:rsidP="003F46BB">
      <w:pPr>
        <w:ind w:firstLine="284"/>
        <w:jc w:val="both"/>
        <w:rPr>
          <w:rFonts w:ascii="Arial" w:hAnsi="Arial" w:cs="Arial"/>
        </w:rPr>
      </w:pPr>
    </w:p>
    <w:p w14:paraId="020D9B71" w14:textId="77777777" w:rsidR="006E085C" w:rsidRPr="00AD1425" w:rsidRDefault="006E085C" w:rsidP="003F46BB">
      <w:pPr>
        <w:ind w:firstLine="284"/>
        <w:jc w:val="both"/>
        <w:rPr>
          <w:rFonts w:ascii="Arial" w:hAnsi="Arial" w:cs="Arial"/>
        </w:rPr>
      </w:pPr>
      <w:r w:rsidRPr="00AD1425">
        <w:rPr>
          <w:rFonts w:ascii="Arial" w:hAnsi="Arial" w:cs="Arial"/>
          <w:b/>
          <w:bCs/>
        </w:rPr>
        <w:t xml:space="preserve">9.5. </w:t>
      </w:r>
      <w:r w:rsidRPr="00AD1425">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F10F68C" w14:textId="77777777" w:rsidR="006E085C" w:rsidRPr="00AD1425" w:rsidRDefault="006E085C" w:rsidP="003F46BB">
      <w:pPr>
        <w:ind w:firstLine="284"/>
        <w:jc w:val="both"/>
        <w:rPr>
          <w:rFonts w:ascii="Arial" w:hAnsi="Arial" w:cs="Arial"/>
        </w:rPr>
      </w:pPr>
    </w:p>
    <w:p w14:paraId="28CF310E" w14:textId="77777777" w:rsidR="006E085C" w:rsidRPr="00AD1425" w:rsidRDefault="006E085C" w:rsidP="003F46BB">
      <w:pPr>
        <w:ind w:firstLine="284"/>
        <w:jc w:val="both"/>
        <w:rPr>
          <w:rFonts w:ascii="Arial" w:hAnsi="Arial" w:cs="Arial"/>
        </w:rPr>
      </w:pPr>
      <w:r w:rsidRPr="00AD1425">
        <w:rPr>
          <w:rFonts w:ascii="Arial" w:hAnsi="Arial" w:cs="Arial"/>
          <w:b/>
          <w:bCs/>
        </w:rPr>
        <w:t>9.5.1.</w:t>
      </w:r>
      <w:r w:rsidRPr="00AD1425">
        <w:rPr>
          <w:rFonts w:ascii="Arial" w:hAnsi="Arial" w:cs="Arial"/>
        </w:rPr>
        <w:t xml:space="preserve"> complementação de informações acerta dos documentos já apresentados pelos licitantes e desde que necessária para apurar fatos existentes à época da abertura do certame;</w:t>
      </w:r>
    </w:p>
    <w:p w14:paraId="2F99A88C" w14:textId="77777777" w:rsidR="006E085C" w:rsidRPr="00007772" w:rsidRDefault="006E085C" w:rsidP="003F46BB">
      <w:pPr>
        <w:ind w:firstLine="284"/>
        <w:jc w:val="both"/>
        <w:rPr>
          <w:rFonts w:ascii="Arial" w:hAnsi="Arial" w:cs="Arial"/>
          <w:color w:val="00B050"/>
        </w:rPr>
      </w:pPr>
    </w:p>
    <w:p w14:paraId="34E3E11F" w14:textId="77777777" w:rsidR="006E085C" w:rsidRPr="00AD1425" w:rsidRDefault="006E085C" w:rsidP="003F46BB">
      <w:pPr>
        <w:ind w:firstLine="284"/>
        <w:jc w:val="both"/>
        <w:rPr>
          <w:rFonts w:ascii="Arial" w:hAnsi="Arial" w:cs="Arial"/>
        </w:rPr>
      </w:pPr>
      <w:r w:rsidRPr="00AD1425">
        <w:rPr>
          <w:rFonts w:ascii="Arial" w:hAnsi="Arial" w:cs="Arial"/>
          <w:b/>
          <w:bCs/>
        </w:rPr>
        <w:t>9.5.2.</w:t>
      </w:r>
      <w:r w:rsidRPr="00AD1425">
        <w:rPr>
          <w:rFonts w:ascii="Arial" w:hAnsi="Arial" w:cs="Arial"/>
        </w:rPr>
        <w:t xml:space="preserve"> atualização de documentos cuja validade tenha expirado após a data de recebimento das propostas.</w:t>
      </w:r>
    </w:p>
    <w:p w14:paraId="13BFEDFC" w14:textId="77777777" w:rsidR="00A87A9F" w:rsidRPr="00075328" w:rsidRDefault="00A87A9F" w:rsidP="003F46BB">
      <w:pPr>
        <w:ind w:firstLine="284"/>
        <w:jc w:val="both"/>
        <w:rPr>
          <w:rFonts w:ascii="Arial" w:hAnsi="Arial" w:cs="Arial"/>
        </w:rPr>
      </w:pPr>
    </w:p>
    <w:p w14:paraId="6FBEB36B" w14:textId="77777777" w:rsidR="000B594D" w:rsidRPr="00075328" w:rsidRDefault="000B594D" w:rsidP="003F46BB">
      <w:pPr>
        <w:pStyle w:val="Ttulo8"/>
        <w:numPr>
          <w:ilvl w:val="7"/>
          <w:numId w:val="3"/>
        </w:numPr>
        <w:ind w:left="0" w:firstLine="284"/>
      </w:pPr>
      <w:r w:rsidRPr="00075328">
        <w:rPr>
          <w:caps/>
          <w:sz w:val="20"/>
          <w:szCs w:val="20"/>
        </w:rPr>
        <w:t>10</w:t>
      </w:r>
      <w:r w:rsidR="00B039A0">
        <w:rPr>
          <w:caps/>
          <w:sz w:val="20"/>
          <w:szCs w:val="20"/>
          <w:lang w:val="pt-BR"/>
        </w:rPr>
        <w:t>.</w:t>
      </w:r>
      <w:r w:rsidRPr="00075328">
        <w:rPr>
          <w:caps/>
          <w:sz w:val="20"/>
          <w:szCs w:val="20"/>
        </w:rPr>
        <w:t xml:space="preserve"> abertura</w:t>
      </w:r>
    </w:p>
    <w:p w14:paraId="01F600F1" w14:textId="77777777" w:rsidR="000B594D" w:rsidRPr="00075328" w:rsidRDefault="000B594D" w:rsidP="003F46BB">
      <w:pPr>
        <w:ind w:firstLine="284"/>
        <w:jc w:val="both"/>
        <w:rPr>
          <w:rFonts w:ascii="Arial" w:hAnsi="Arial" w:cs="Arial"/>
        </w:rPr>
      </w:pPr>
    </w:p>
    <w:p w14:paraId="558ED4C6" w14:textId="0EE296A0" w:rsidR="000B594D" w:rsidRPr="00075328" w:rsidRDefault="000B594D" w:rsidP="003F46BB">
      <w:pPr>
        <w:numPr>
          <w:ilvl w:val="0"/>
          <w:numId w:val="3"/>
        </w:numPr>
        <w:ind w:left="0" w:firstLine="284"/>
        <w:jc w:val="both"/>
        <w:rPr>
          <w:rFonts w:ascii="Arial" w:hAnsi="Arial" w:cs="Arial"/>
          <w:kern w:val="2"/>
        </w:rPr>
      </w:pPr>
      <w:r w:rsidRPr="00902FDA">
        <w:rPr>
          <w:rFonts w:ascii="Arial" w:hAnsi="Arial" w:cs="Arial"/>
          <w:b/>
          <w:bCs/>
        </w:rPr>
        <w:t>10.1.</w:t>
      </w:r>
      <w:r w:rsidRPr="00075328">
        <w:rPr>
          <w:rFonts w:ascii="Arial" w:hAnsi="Arial" w:cs="Arial"/>
        </w:rPr>
        <w:t xml:space="preserve"> A partir do horário previsto no sistema eletrônico, a sessão pública do Pregão Eletrônico terá início com a divulgação das propostas de preços recebidas, passando o </w:t>
      </w:r>
      <w:r w:rsidR="00137DE1" w:rsidRPr="00137DE1">
        <w:rPr>
          <w:rFonts w:ascii="Arial" w:hAnsi="Arial" w:cs="Arial"/>
        </w:rPr>
        <w:t>Agente de Contratação</w:t>
      </w:r>
      <w:r w:rsidRPr="00075328">
        <w:rPr>
          <w:rFonts w:ascii="Arial" w:hAnsi="Arial" w:cs="Arial"/>
        </w:rPr>
        <w:t xml:space="preserve"> a avaliar a aceitabilidade </w:t>
      </w:r>
      <w:r w:rsidR="00AB5354" w:rsidRPr="00075328">
        <w:rPr>
          <w:rFonts w:ascii="Arial" w:hAnsi="Arial" w:cs="Arial"/>
        </w:rPr>
        <w:t>delas</w:t>
      </w:r>
      <w:r w:rsidRPr="00075328">
        <w:rPr>
          <w:rFonts w:ascii="Arial" w:hAnsi="Arial" w:cs="Arial"/>
        </w:rPr>
        <w:t>.</w:t>
      </w:r>
    </w:p>
    <w:p w14:paraId="638584C0" w14:textId="77777777" w:rsidR="000B594D" w:rsidRPr="00075328" w:rsidRDefault="000B594D" w:rsidP="003F46BB">
      <w:pPr>
        <w:numPr>
          <w:ilvl w:val="0"/>
          <w:numId w:val="3"/>
        </w:numPr>
        <w:ind w:left="0" w:firstLine="284"/>
        <w:jc w:val="both"/>
        <w:rPr>
          <w:rFonts w:ascii="Arial" w:hAnsi="Arial" w:cs="Arial"/>
        </w:rPr>
      </w:pPr>
    </w:p>
    <w:p w14:paraId="14429BE9" w14:textId="77777777" w:rsidR="000B594D" w:rsidRPr="00075328" w:rsidRDefault="000B594D" w:rsidP="003F46BB">
      <w:pPr>
        <w:numPr>
          <w:ilvl w:val="0"/>
          <w:numId w:val="3"/>
        </w:numPr>
        <w:ind w:left="0" w:firstLine="284"/>
        <w:jc w:val="both"/>
        <w:rPr>
          <w:rFonts w:ascii="Arial" w:hAnsi="Arial" w:cs="Arial"/>
        </w:rPr>
      </w:pPr>
      <w:r w:rsidRPr="00902FDA">
        <w:rPr>
          <w:rFonts w:ascii="Arial" w:hAnsi="Arial" w:cs="Arial"/>
          <w:b/>
          <w:bCs/>
        </w:rPr>
        <w:t xml:space="preserve">10.2. </w:t>
      </w:r>
      <w:r w:rsidRPr="00075328">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075328" w:rsidRDefault="000B594D" w:rsidP="003F46BB">
      <w:pPr>
        <w:numPr>
          <w:ilvl w:val="0"/>
          <w:numId w:val="3"/>
        </w:numPr>
        <w:ind w:left="0" w:firstLine="284"/>
        <w:jc w:val="both"/>
        <w:rPr>
          <w:rFonts w:ascii="Arial" w:hAnsi="Arial" w:cs="Arial"/>
        </w:rPr>
      </w:pPr>
    </w:p>
    <w:p w14:paraId="4641D34C" w14:textId="77777777" w:rsidR="00DB67AF" w:rsidRDefault="000B594D" w:rsidP="003F46BB">
      <w:pPr>
        <w:numPr>
          <w:ilvl w:val="0"/>
          <w:numId w:val="3"/>
        </w:numPr>
        <w:tabs>
          <w:tab w:val="clear" w:pos="0"/>
          <w:tab w:val="num" w:pos="284"/>
        </w:tabs>
        <w:ind w:left="0" w:firstLine="284"/>
        <w:jc w:val="both"/>
        <w:rPr>
          <w:rFonts w:ascii="Arial" w:hAnsi="Arial" w:cs="Arial"/>
        </w:rPr>
      </w:pPr>
      <w:r w:rsidRPr="00902FDA">
        <w:rPr>
          <w:rFonts w:ascii="Arial" w:hAnsi="Arial" w:cs="Arial"/>
          <w:b/>
          <w:bCs/>
        </w:rPr>
        <w:t>10.2.1.</w:t>
      </w:r>
      <w:r w:rsidRPr="00075328">
        <w:rPr>
          <w:rFonts w:ascii="Arial" w:hAnsi="Arial" w:cs="Arial"/>
        </w:rPr>
        <w:t xml:space="preserve"> Não serão aceitos dois ou mais lances de mesmo valor, prevalecendo aquele que for recebido e registrado em primeiro lugar.</w:t>
      </w:r>
    </w:p>
    <w:p w14:paraId="6653DC0E" w14:textId="77777777" w:rsidR="00DB67AF" w:rsidRDefault="00DB67AF" w:rsidP="003F46BB">
      <w:pPr>
        <w:numPr>
          <w:ilvl w:val="0"/>
          <w:numId w:val="3"/>
        </w:numPr>
        <w:ind w:left="0" w:firstLine="284"/>
        <w:jc w:val="both"/>
        <w:rPr>
          <w:rFonts w:ascii="Arial" w:hAnsi="Arial" w:cs="Arial"/>
        </w:rPr>
      </w:pPr>
    </w:p>
    <w:p w14:paraId="3A2DEFEF" w14:textId="77777777" w:rsidR="00465F5B" w:rsidRPr="00465F5B" w:rsidRDefault="00DB67AF" w:rsidP="003F46BB">
      <w:pPr>
        <w:numPr>
          <w:ilvl w:val="0"/>
          <w:numId w:val="3"/>
        </w:numPr>
        <w:tabs>
          <w:tab w:val="clear" w:pos="0"/>
          <w:tab w:val="num" w:pos="284"/>
        </w:tabs>
        <w:ind w:left="0" w:firstLine="284"/>
        <w:jc w:val="both"/>
        <w:rPr>
          <w:rFonts w:ascii="Arial" w:hAnsi="Arial" w:cs="Arial"/>
        </w:rPr>
      </w:pPr>
      <w:r w:rsidRPr="00902FDA">
        <w:rPr>
          <w:rFonts w:ascii="Arial" w:hAnsi="Arial" w:cs="Arial"/>
          <w:b/>
          <w:bCs/>
        </w:rPr>
        <w:t xml:space="preserve">10.2.2. </w:t>
      </w:r>
      <w:r w:rsidRPr="00465F5B">
        <w:rPr>
          <w:rFonts w:ascii="Arial" w:hAnsi="Arial" w:cs="Arial"/>
        </w:rPr>
        <w:t>A formulação de lances será efetuada, exclusivamente, por meio do sistema eletrônico</w:t>
      </w:r>
      <w:r w:rsidR="00465F5B" w:rsidRPr="00465F5B">
        <w:rPr>
          <w:rFonts w:ascii="Arial" w:hAnsi="Arial" w:cs="Arial"/>
        </w:rPr>
        <w:t xml:space="preserve">. </w:t>
      </w:r>
      <w:r w:rsidRPr="00465F5B">
        <w:rPr>
          <w:rFonts w:ascii="Arial" w:hAnsi="Arial" w:cs="Arial"/>
        </w:rPr>
        <w:t>Os lances deverão ser formulados em valores distintos e decrescentes, inferiores à proposta de menor preço, ou inferiores ao do último valor apresentado pelo próprio licitante ofertante</w:t>
      </w:r>
      <w:r w:rsidR="00465F5B" w:rsidRPr="00465F5B">
        <w:rPr>
          <w:rFonts w:ascii="Arial" w:hAnsi="Arial" w:cs="Arial"/>
        </w:rPr>
        <w:t>.</w:t>
      </w:r>
    </w:p>
    <w:p w14:paraId="0F5A7E6A" w14:textId="77777777" w:rsidR="00465F5B" w:rsidRPr="00DB67AF" w:rsidRDefault="00465F5B" w:rsidP="003F46BB">
      <w:pPr>
        <w:numPr>
          <w:ilvl w:val="0"/>
          <w:numId w:val="3"/>
        </w:numPr>
        <w:ind w:left="0" w:firstLine="284"/>
        <w:jc w:val="both"/>
        <w:rPr>
          <w:rFonts w:ascii="Arial" w:hAnsi="Arial" w:cs="Arial"/>
        </w:rPr>
      </w:pPr>
    </w:p>
    <w:p w14:paraId="1DB07324" w14:textId="77777777" w:rsidR="000B594D" w:rsidRPr="00075328" w:rsidRDefault="000B594D" w:rsidP="003F46BB">
      <w:pPr>
        <w:numPr>
          <w:ilvl w:val="0"/>
          <w:numId w:val="3"/>
        </w:numPr>
        <w:ind w:left="0" w:firstLine="284"/>
        <w:jc w:val="both"/>
        <w:rPr>
          <w:rFonts w:ascii="Arial" w:hAnsi="Arial" w:cs="Arial"/>
        </w:rPr>
      </w:pPr>
      <w:r w:rsidRPr="0016021A">
        <w:rPr>
          <w:rFonts w:ascii="Arial" w:hAnsi="Arial" w:cs="Arial"/>
          <w:b/>
          <w:bCs/>
        </w:rPr>
        <w:t>10.3.</w:t>
      </w:r>
      <w:r w:rsidRPr="00075328">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153DDC43" w14:textId="77777777" w:rsidR="000B594D" w:rsidRPr="00075328" w:rsidRDefault="000B594D" w:rsidP="003F46BB">
      <w:pPr>
        <w:numPr>
          <w:ilvl w:val="0"/>
          <w:numId w:val="3"/>
        </w:numPr>
        <w:ind w:left="0" w:firstLine="284"/>
        <w:jc w:val="both"/>
        <w:rPr>
          <w:rFonts w:ascii="Arial" w:hAnsi="Arial" w:cs="Arial"/>
        </w:rPr>
      </w:pPr>
    </w:p>
    <w:p w14:paraId="0137A1F4" w14:textId="77777777" w:rsidR="000B594D" w:rsidRPr="00075328" w:rsidRDefault="000B594D" w:rsidP="003F46BB">
      <w:pPr>
        <w:numPr>
          <w:ilvl w:val="0"/>
          <w:numId w:val="3"/>
        </w:numPr>
        <w:ind w:left="0" w:firstLine="284"/>
        <w:jc w:val="both"/>
        <w:rPr>
          <w:rFonts w:ascii="Arial" w:hAnsi="Arial" w:cs="Arial"/>
        </w:rPr>
      </w:pPr>
      <w:r w:rsidRPr="0016021A">
        <w:rPr>
          <w:rFonts w:ascii="Arial" w:hAnsi="Arial" w:cs="Arial"/>
          <w:b/>
          <w:bCs/>
        </w:rPr>
        <w:t>10.4.</w:t>
      </w:r>
      <w:r w:rsidRPr="00075328">
        <w:rPr>
          <w:rFonts w:ascii="Arial" w:hAnsi="Arial" w:cs="Arial"/>
        </w:rPr>
        <w:t xml:space="preserve"> A etapa de lances da sessão pública terá o período de tempo fixo de 10 (dez) minutos e, após isso, será prorrogada automaticamente pelo sistema, quando houver lance ofertado nos últimos 2 (dois) minutos do período de duração da sessão pública.</w:t>
      </w:r>
    </w:p>
    <w:p w14:paraId="4E4CB62D" w14:textId="77777777" w:rsidR="000B594D" w:rsidRPr="00075328" w:rsidRDefault="000B594D" w:rsidP="003F46BB">
      <w:pPr>
        <w:numPr>
          <w:ilvl w:val="0"/>
          <w:numId w:val="3"/>
        </w:numPr>
        <w:ind w:left="0" w:firstLine="284"/>
        <w:jc w:val="both"/>
        <w:rPr>
          <w:rFonts w:ascii="Arial" w:hAnsi="Arial" w:cs="Arial"/>
        </w:rPr>
      </w:pPr>
    </w:p>
    <w:p w14:paraId="6FF5C073" w14:textId="77777777" w:rsidR="000B594D" w:rsidRPr="00075328" w:rsidRDefault="000B594D" w:rsidP="003F46BB">
      <w:pPr>
        <w:pStyle w:val="Corpodetexto"/>
        <w:numPr>
          <w:ilvl w:val="0"/>
          <w:numId w:val="3"/>
        </w:numPr>
        <w:ind w:left="0" w:firstLine="284"/>
        <w:rPr>
          <w:sz w:val="20"/>
          <w:szCs w:val="20"/>
        </w:rPr>
      </w:pPr>
      <w:r w:rsidRPr="0016021A">
        <w:rPr>
          <w:b/>
          <w:bCs/>
          <w:sz w:val="20"/>
          <w:szCs w:val="20"/>
        </w:rPr>
        <w:t>10.5.</w:t>
      </w:r>
      <w:r w:rsidRPr="00075328">
        <w:rPr>
          <w:sz w:val="20"/>
          <w:szCs w:val="20"/>
        </w:rPr>
        <w:t xml:space="preserve"> Na hipótese de não haver novos lances no período da prorrogação automática que trata o item 10.4, a sessão pública será encerrada automaticamente.</w:t>
      </w:r>
    </w:p>
    <w:p w14:paraId="41E4FADB" w14:textId="77777777" w:rsidR="000B594D" w:rsidRPr="00075328" w:rsidRDefault="000B594D" w:rsidP="003F46BB">
      <w:pPr>
        <w:pStyle w:val="Corpodetexto"/>
        <w:numPr>
          <w:ilvl w:val="0"/>
          <w:numId w:val="3"/>
        </w:numPr>
        <w:ind w:left="0" w:firstLine="284"/>
        <w:rPr>
          <w:sz w:val="20"/>
          <w:szCs w:val="20"/>
        </w:rPr>
      </w:pPr>
    </w:p>
    <w:p w14:paraId="7EAE0214" w14:textId="1CC0C313" w:rsidR="0046663D" w:rsidRPr="00675C31" w:rsidRDefault="0046663D" w:rsidP="003F46BB">
      <w:pPr>
        <w:pStyle w:val="Corpodetexto"/>
        <w:numPr>
          <w:ilvl w:val="0"/>
          <w:numId w:val="3"/>
        </w:numPr>
        <w:ind w:left="0" w:firstLine="284"/>
        <w:rPr>
          <w:sz w:val="20"/>
          <w:szCs w:val="20"/>
        </w:rPr>
      </w:pPr>
      <w:r w:rsidRPr="00675C31">
        <w:rPr>
          <w:b/>
          <w:bCs/>
          <w:sz w:val="20"/>
          <w:szCs w:val="20"/>
        </w:rPr>
        <w:t>1</w:t>
      </w:r>
      <w:r>
        <w:rPr>
          <w:b/>
          <w:bCs/>
          <w:sz w:val="20"/>
          <w:szCs w:val="20"/>
          <w:lang w:val="pt-BR"/>
        </w:rPr>
        <w:t>0</w:t>
      </w:r>
      <w:r w:rsidRPr="00675C31">
        <w:rPr>
          <w:b/>
          <w:bCs/>
          <w:sz w:val="20"/>
          <w:szCs w:val="20"/>
        </w:rPr>
        <w:t>.</w:t>
      </w:r>
      <w:r w:rsidR="003F17CD">
        <w:rPr>
          <w:b/>
          <w:bCs/>
          <w:sz w:val="20"/>
          <w:szCs w:val="20"/>
          <w:lang w:val="pt-BR"/>
        </w:rPr>
        <w:t>6</w:t>
      </w:r>
      <w:r w:rsidRPr="00675C31">
        <w:rPr>
          <w:b/>
          <w:bCs/>
          <w:sz w:val="20"/>
          <w:szCs w:val="20"/>
        </w:rPr>
        <w:t>.</w:t>
      </w:r>
      <w:r w:rsidRPr="00675C31">
        <w:rPr>
          <w:sz w:val="20"/>
          <w:szCs w:val="20"/>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14:paraId="7492B977" w14:textId="77777777" w:rsidR="0046663D" w:rsidRPr="00675C31" w:rsidRDefault="0046663D" w:rsidP="003F46BB">
      <w:pPr>
        <w:pStyle w:val="Corpodetexto"/>
        <w:numPr>
          <w:ilvl w:val="0"/>
          <w:numId w:val="3"/>
        </w:numPr>
        <w:ind w:left="0" w:firstLine="284"/>
        <w:rPr>
          <w:sz w:val="20"/>
          <w:szCs w:val="20"/>
        </w:rPr>
      </w:pPr>
    </w:p>
    <w:p w14:paraId="3BE20257" w14:textId="2A6EA452" w:rsidR="0046663D" w:rsidRPr="00675C31" w:rsidRDefault="0046663D" w:rsidP="003F46BB">
      <w:pPr>
        <w:pStyle w:val="Corpodetexto"/>
        <w:numPr>
          <w:ilvl w:val="0"/>
          <w:numId w:val="3"/>
        </w:numPr>
        <w:ind w:left="0" w:firstLine="284"/>
        <w:rPr>
          <w:sz w:val="20"/>
          <w:szCs w:val="20"/>
        </w:rPr>
      </w:pPr>
      <w:r w:rsidRPr="00675C31">
        <w:rPr>
          <w:b/>
          <w:bCs/>
          <w:sz w:val="20"/>
          <w:szCs w:val="20"/>
        </w:rPr>
        <w:t>1</w:t>
      </w:r>
      <w:r>
        <w:rPr>
          <w:b/>
          <w:bCs/>
          <w:sz w:val="20"/>
          <w:szCs w:val="20"/>
          <w:lang w:val="pt-BR"/>
        </w:rPr>
        <w:t>0</w:t>
      </w:r>
      <w:r w:rsidRPr="00675C31">
        <w:rPr>
          <w:b/>
          <w:bCs/>
          <w:sz w:val="20"/>
          <w:szCs w:val="20"/>
        </w:rPr>
        <w:t>.</w:t>
      </w:r>
      <w:r w:rsidR="003F17CD">
        <w:rPr>
          <w:b/>
          <w:bCs/>
          <w:sz w:val="20"/>
          <w:szCs w:val="20"/>
          <w:lang w:val="pt-BR"/>
        </w:rPr>
        <w:t>7</w:t>
      </w:r>
      <w:r w:rsidRPr="00675C31">
        <w:rPr>
          <w:b/>
          <w:bCs/>
          <w:sz w:val="20"/>
          <w:szCs w:val="20"/>
        </w:rPr>
        <w:t>.</w:t>
      </w:r>
      <w:r w:rsidRPr="00675C31">
        <w:rPr>
          <w:sz w:val="20"/>
          <w:szCs w:val="20"/>
        </w:rPr>
        <w:t xml:space="preserve"> Quando a proposta ou o lance de menor valor não for aceitável, ou se a licitante não atender às exigências e condições para sua habilitação, o </w:t>
      </w:r>
      <w:r w:rsidR="00137DE1" w:rsidRPr="00137DE1">
        <w:rPr>
          <w:sz w:val="20"/>
        </w:rPr>
        <w:t>Agente de Contratação</w:t>
      </w:r>
      <w:r w:rsidRPr="00137DE1">
        <w:rPr>
          <w:sz w:val="18"/>
          <w:szCs w:val="20"/>
        </w:rPr>
        <w:t xml:space="preserve"> </w:t>
      </w:r>
      <w:r w:rsidRPr="00675C31">
        <w:rPr>
          <w:sz w:val="20"/>
          <w:szCs w:val="20"/>
        </w:rPr>
        <w:t xml:space="preserve">examinará a proposta ou o lance subsequente, verificando a sua compatibilidade e habilitação, na ordem de classificação e assim </w:t>
      </w:r>
      <w:r w:rsidRPr="00675C31">
        <w:rPr>
          <w:sz w:val="20"/>
          <w:szCs w:val="20"/>
        </w:rPr>
        <w:lastRenderedPageBreak/>
        <w:t xml:space="preserve">sucessivamente, até a apuração de proposta ou lance que atenda o Edital. Também nessa etapa o </w:t>
      </w:r>
      <w:r w:rsidR="00137DE1" w:rsidRPr="00137DE1">
        <w:rPr>
          <w:sz w:val="20"/>
        </w:rPr>
        <w:t>Agente de Contratação</w:t>
      </w:r>
      <w:r w:rsidRPr="00137DE1">
        <w:rPr>
          <w:sz w:val="18"/>
          <w:szCs w:val="20"/>
        </w:rPr>
        <w:t xml:space="preserve"> </w:t>
      </w:r>
      <w:r w:rsidRPr="00675C31">
        <w:rPr>
          <w:sz w:val="20"/>
          <w:szCs w:val="20"/>
        </w:rPr>
        <w:t>poderá negociar com a licitante para que seja obtido menor preço.</w:t>
      </w:r>
    </w:p>
    <w:p w14:paraId="52CE5954" w14:textId="77777777" w:rsidR="00BF0487" w:rsidRPr="00230BE1" w:rsidRDefault="00BF0487" w:rsidP="003F46BB">
      <w:pPr>
        <w:ind w:firstLine="284"/>
        <w:jc w:val="both"/>
        <w:rPr>
          <w:rFonts w:ascii="Arial" w:hAnsi="Arial" w:cs="Arial"/>
          <w:b/>
          <w:bCs/>
          <w:szCs w:val="10"/>
        </w:rPr>
      </w:pPr>
    </w:p>
    <w:p w14:paraId="254C0D46" w14:textId="77777777" w:rsidR="00657894" w:rsidRPr="00AD1425" w:rsidRDefault="00657894" w:rsidP="003F46BB">
      <w:pPr>
        <w:ind w:firstLine="284"/>
        <w:jc w:val="both"/>
        <w:rPr>
          <w:rFonts w:ascii="Arial" w:hAnsi="Arial" w:cs="Arial"/>
          <w:b/>
          <w:bCs/>
        </w:rPr>
      </w:pPr>
      <w:r w:rsidRPr="00AD1425">
        <w:rPr>
          <w:rFonts w:ascii="Arial" w:hAnsi="Arial" w:cs="Arial"/>
          <w:b/>
          <w:bCs/>
        </w:rPr>
        <w:t>11. FASE DE JULGAMENTO</w:t>
      </w:r>
    </w:p>
    <w:p w14:paraId="71A60D0B" w14:textId="77777777" w:rsidR="00657894" w:rsidRPr="00AD1425" w:rsidRDefault="00657894" w:rsidP="003F46BB">
      <w:pPr>
        <w:ind w:firstLine="284"/>
        <w:jc w:val="both"/>
        <w:rPr>
          <w:rFonts w:ascii="Arial" w:hAnsi="Arial" w:cs="Arial"/>
          <w:b/>
          <w:bCs/>
        </w:rPr>
      </w:pPr>
    </w:p>
    <w:p w14:paraId="4A9D7BA7" w14:textId="77777777" w:rsidR="00137DE1" w:rsidRPr="000E0F32" w:rsidRDefault="00137DE1" w:rsidP="00137DE1">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137DE1">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169D8518" w14:textId="77777777" w:rsidR="00137DE1" w:rsidRPr="000E0F32" w:rsidRDefault="00137DE1" w:rsidP="00137DE1">
      <w:pPr>
        <w:tabs>
          <w:tab w:val="left" w:pos="284"/>
        </w:tabs>
        <w:ind w:firstLine="284"/>
        <w:jc w:val="both"/>
        <w:rPr>
          <w:rFonts w:ascii="Arial" w:hAnsi="Arial" w:cs="Arial"/>
        </w:rPr>
      </w:pPr>
    </w:p>
    <w:p w14:paraId="3407B1E0" w14:textId="77777777" w:rsidR="00137DE1" w:rsidRPr="000E0F32" w:rsidRDefault="00137DE1" w:rsidP="00137DE1">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263FB525" w14:textId="77777777" w:rsidR="00137DE1" w:rsidRPr="000E0F32" w:rsidRDefault="00137DE1" w:rsidP="00137DE1">
      <w:pPr>
        <w:tabs>
          <w:tab w:val="left" w:pos="284"/>
        </w:tabs>
        <w:ind w:firstLine="284"/>
        <w:jc w:val="both"/>
        <w:rPr>
          <w:rFonts w:ascii="Arial" w:hAnsi="Arial" w:cs="Arial"/>
        </w:rPr>
      </w:pPr>
    </w:p>
    <w:p w14:paraId="75150CF4" w14:textId="77777777" w:rsidR="00137DE1" w:rsidRPr="000E0F32" w:rsidRDefault="00137DE1" w:rsidP="00137DE1">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137DE1">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439ED58A" w14:textId="77777777" w:rsidR="00137DE1" w:rsidRPr="000E0F32" w:rsidRDefault="00137DE1" w:rsidP="00137DE1">
      <w:pPr>
        <w:tabs>
          <w:tab w:val="left" w:pos="284"/>
        </w:tabs>
        <w:ind w:firstLine="284"/>
        <w:jc w:val="both"/>
        <w:rPr>
          <w:rFonts w:ascii="Arial" w:hAnsi="Arial" w:cs="Arial"/>
        </w:rPr>
      </w:pPr>
    </w:p>
    <w:p w14:paraId="3F72F45C" w14:textId="77777777" w:rsidR="00137DE1" w:rsidRDefault="00137DE1" w:rsidP="00137DE1">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25A32CC3" w14:textId="77777777" w:rsidR="00137DE1" w:rsidRDefault="00137DE1" w:rsidP="00137DE1">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0C009113" w14:textId="77777777" w:rsidR="00137DE1" w:rsidRDefault="00137DE1" w:rsidP="00137DE1">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45080FE9" w14:textId="77777777" w:rsidR="00137DE1" w:rsidRDefault="00137DE1" w:rsidP="00137DE1">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69E7227E" w14:textId="77777777" w:rsidR="00137DE1" w:rsidRDefault="00137DE1" w:rsidP="00137DE1">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396F6B31" w14:textId="57A44FCE" w:rsidR="00657894" w:rsidRPr="00AD1425" w:rsidRDefault="00137DE1" w:rsidP="00137DE1">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44961AB9" w14:textId="77777777" w:rsidR="0046663D" w:rsidRDefault="0046663D" w:rsidP="003F46BB">
      <w:pPr>
        <w:ind w:firstLine="284"/>
        <w:jc w:val="both"/>
        <w:rPr>
          <w:rFonts w:ascii="Arial" w:hAnsi="Arial" w:cs="Arial"/>
          <w:b/>
          <w:bCs/>
        </w:rPr>
      </w:pPr>
    </w:p>
    <w:p w14:paraId="0A9FB224" w14:textId="77777777" w:rsidR="005348ED" w:rsidRPr="00675C31" w:rsidRDefault="005348ED" w:rsidP="003F46BB">
      <w:pPr>
        <w:ind w:firstLine="284"/>
        <w:jc w:val="both"/>
        <w:rPr>
          <w:rFonts w:ascii="Arial" w:hAnsi="Arial" w:cs="Arial"/>
          <w:b/>
          <w:bCs/>
        </w:rPr>
      </w:pPr>
      <w:r w:rsidRPr="00675C31">
        <w:rPr>
          <w:rFonts w:ascii="Arial" w:hAnsi="Arial" w:cs="Arial"/>
          <w:b/>
          <w:bCs/>
        </w:rPr>
        <w:t>1</w:t>
      </w:r>
      <w:r>
        <w:rPr>
          <w:rFonts w:ascii="Arial" w:hAnsi="Arial" w:cs="Arial"/>
          <w:b/>
          <w:bCs/>
        </w:rPr>
        <w:t>2</w:t>
      </w:r>
      <w:r w:rsidRPr="00675C31">
        <w:rPr>
          <w:rFonts w:ascii="Arial" w:hAnsi="Arial" w:cs="Arial"/>
          <w:b/>
          <w:bCs/>
        </w:rPr>
        <w:t>. IMPUGNAÇÃO AO EDITAL E RECURSOS</w:t>
      </w:r>
    </w:p>
    <w:p w14:paraId="2B81C3E7" w14:textId="77777777" w:rsidR="005348ED" w:rsidRPr="00220BDD" w:rsidRDefault="005348ED" w:rsidP="003F46BB">
      <w:pPr>
        <w:ind w:firstLine="284"/>
        <w:jc w:val="both"/>
        <w:rPr>
          <w:rFonts w:ascii="Arial" w:hAnsi="Arial" w:cs="Arial"/>
          <w:highlight w:val="yellow"/>
        </w:rPr>
      </w:pPr>
    </w:p>
    <w:p w14:paraId="2C4550EE" w14:textId="2BF5497C" w:rsidR="005348ED" w:rsidRPr="00AD1425" w:rsidRDefault="005348ED" w:rsidP="003F46BB">
      <w:pPr>
        <w:ind w:firstLine="284"/>
        <w:jc w:val="both"/>
        <w:rPr>
          <w:rFonts w:ascii="Arial" w:hAnsi="Arial" w:cs="Arial"/>
        </w:rPr>
      </w:pPr>
      <w:r w:rsidRPr="00AD1425">
        <w:rPr>
          <w:rFonts w:ascii="Arial" w:hAnsi="Arial" w:cs="Arial"/>
          <w:b/>
          <w:bCs/>
        </w:rPr>
        <w:t xml:space="preserve">12.1. </w:t>
      </w:r>
      <w:r w:rsidRPr="00AD1425">
        <w:rPr>
          <w:rFonts w:ascii="Arial" w:hAnsi="Arial" w:cs="Arial"/>
        </w:rPr>
        <w:t xml:space="preserve">Qualquer pessoa é parte legítima para impugnar este Edital por irregularidade na aplicação da </w:t>
      </w:r>
      <w:hyperlink r:id="rId19" w:history="1">
        <w:r w:rsidRPr="00AD1425">
          <w:rPr>
            <w:rFonts w:ascii="Arial" w:hAnsi="Arial" w:cs="Arial"/>
          </w:rPr>
          <w:t>Lei nº 14.133, de 2021</w:t>
        </w:r>
      </w:hyperlink>
      <w:r w:rsidRPr="00AD1425">
        <w:rPr>
          <w:rFonts w:ascii="Arial" w:hAnsi="Arial" w:cs="Arial"/>
        </w:rPr>
        <w:t>, devendo protocolar o pedido até</w:t>
      </w:r>
      <w:r w:rsidR="00230BE1">
        <w:rPr>
          <w:rFonts w:ascii="Arial" w:hAnsi="Arial" w:cs="Arial"/>
        </w:rPr>
        <w:t xml:space="preserve"> 03 (três)</w:t>
      </w:r>
      <w:r w:rsidRPr="00AD1425">
        <w:rPr>
          <w:rFonts w:ascii="Arial" w:hAnsi="Arial" w:cs="Arial"/>
        </w:rPr>
        <w:t> dias úteis antes da data da abertura do certame.</w:t>
      </w:r>
    </w:p>
    <w:p w14:paraId="7A3E9665" w14:textId="77777777" w:rsidR="005348ED" w:rsidRDefault="005348ED" w:rsidP="003F46BB">
      <w:pPr>
        <w:ind w:firstLine="284"/>
        <w:jc w:val="both"/>
        <w:rPr>
          <w:rFonts w:ascii="Arial" w:hAnsi="Arial" w:cs="Arial"/>
          <w:highlight w:val="yellow"/>
        </w:rPr>
      </w:pPr>
    </w:p>
    <w:p w14:paraId="4E1C9C06" w14:textId="77777777" w:rsidR="005348ED" w:rsidRPr="00AD144D" w:rsidRDefault="005348ED" w:rsidP="003F46BB">
      <w:pPr>
        <w:ind w:firstLine="284"/>
        <w:jc w:val="both"/>
        <w:rPr>
          <w:rFonts w:ascii="Arial" w:hAnsi="Arial" w:cs="Arial"/>
        </w:rPr>
      </w:pPr>
      <w:r w:rsidRPr="00AD144D">
        <w:rPr>
          <w:rFonts w:ascii="Arial" w:hAnsi="Arial" w:cs="Arial"/>
          <w:b/>
          <w:bCs/>
        </w:rPr>
        <w:t>1</w:t>
      </w:r>
      <w:r>
        <w:rPr>
          <w:rFonts w:ascii="Arial" w:hAnsi="Arial" w:cs="Arial"/>
          <w:b/>
          <w:bCs/>
        </w:rPr>
        <w:t>2</w:t>
      </w:r>
      <w:r w:rsidRPr="00AD144D">
        <w:rPr>
          <w:rFonts w:ascii="Arial" w:hAnsi="Arial" w:cs="Arial"/>
          <w:b/>
          <w:bCs/>
        </w:rPr>
        <w:t>.2.</w:t>
      </w:r>
      <w:r w:rsidRPr="00AD144D">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3A9A6B6C" w14:textId="77777777" w:rsidR="005348ED" w:rsidRPr="00AD144D" w:rsidRDefault="005348ED" w:rsidP="003F46BB">
      <w:pPr>
        <w:ind w:firstLine="284"/>
        <w:jc w:val="both"/>
        <w:rPr>
          <w:rFonts w:ascii="Arial" w:hAnsi="Arial" w:cs="Arial"/>
        </w:rPr>
      </w:pPr>
    </w:p>
    <w:p w14:paraId="5117CE86" w14:textId="77777777" w:rsidR="005348ED" w:rsidRPr="00AD144D" w:rsidRDefault="005348ED" w:rsidP="003F46BB">
      <w:pPr>
        <w:ind w:firstLine="284"/>
        <w:jc w:val="both"/>
        <w:rPr>
          <w:rFonts w:ascii="Arial" w:hAnsi="Arial" w:cs="Arial"/>
        </w:rPr>
      </w:pPr>
      <w:r w:rsidRPr="00AD144D">
        <w:rPr>
          <w:rFonts w:ascii="Arial" w:hAnsi="Arial" w:cs="Arial"/>
          <w:b/>
          <w:bCs/>
        </w:rPr>
        <w:t>1</w:t>
      </w:r>
      <w:r>
        <w:rPr>
          <w:rFonts w:ascii="Arial" w:hAnsi="Arial" w:cs="Arial"/>
          <w:b/>
          <w:bCs/>
        </w:rPr>
        <w:t>2</w:t>
      </w:r>
      <w:r w:rsidRPr="00AD144D">
        <w:rPr>
          <w:rFonts w:ascii="Arial" w:hAnsi="Arial" w:cs="Arial"/>
          <w:b/>
          <w:bCs/>
        </w:rPr>
        <w:t>.3.</w:t>
      </w:r>
      <w:r w:rsidRPr="00AD144D">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95ABEAD" w14:textId="77777777" w:rsidR="005348ED" w:rsidRPr="00AD144D" w:rsidRDefault="005348ED" w:rsidP="003F46BB">
      <w:pPr>
        <w:ind w:firstLine="284"/>
        <w:jc w:val="both"/>
        <w:rPr>
          <w:rFonts w:ascii="Arial" w:hAnsi="Arial" w:cs="Arial"/>
        </w:rPr>
      </w:pPr>
      <w:r w:rsidRPr="00AD144D">
        <w:rPr>
          <w:rFonts w:ascii="Arial" w:hAnsi="Arial" w:cs="Arial"/>
        </w:rPr>
        <w:t xml:space="preserve">       </w:t>
      </w:r>
    </w:p>
    <w:p w14:paraId="4951BE13" w14:textId="06D5235A" w:rsidR="005348ED" w:rsidRPr="00AD144D" w:rsidRDefault="005348ED" w:rsidP="003F46BB">
      <w:pPr>
        <w:ind w:firstLine="284"/>
        <w:jc w:val="both"/>
        <w:rPr>
          <w:rFonts w:ascii="Arial" w:hAnsi="Arial" w:cs="Arial"/>
        </w:rPr>
      </w:pPr>
      <w:r w:rsidRPr="00AD144D">
        <w:rPr>
          <w:rFonts w:ascii="Arial" w:hAnsi="Arial" w:cs="Arial"/>
          <w:b/>
          <w:bCs/>
        </w:rPr>
        <w:t>1</w:t>
      </w:r>
      <w:r>
        <w:rPr>
          <w:rFonts w:ascii="Arial" w:hAnsi="Arial" w:cs="Arial"/>
          <w:b/>
          <w:bCs/>
        </w:rPr>
        <w:t>2</w:t>
      </w:r>
      <w:r w:rsidRPr="00AD144D">
        <w:rPr>
          <w:rFonts w:ascii="Arial" w:hAnsi="Arial" w:cs="Arial"/>
          <w:b/>
          <w:bCs/>
        </w:rPr>
        <w:t>.4.</w:t>
      </w:r>
      <w:r w:rsidRPr="00AD144D">
        <w:rPr>
          <w:rFonts w:ascii="Arial" w:hAnsi="Arial" w:cs="Arial"/>
        </w:rPr>
        <w:t xml:space="preserve"> </w:t>
      </w:r>
      <w:r w:rsidR="00137DE1" w:rsidRPr="00137DE1">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r w:rsidRPr="00AD144D">
        <w:rPr>
          <w:rFonts w:ascii="Arial" w:hAnsi="Arial" w:cs="Arial"/>
        </w:rPr>
        <w:t>.</w:t>
      </w:r>
    </w:p>
    <w:p w14:paraId="5FF5C6D4" w14:textId="77777777" w:rsidR="005348ED" w:rsidRPr="00AD144D" w:rsidRDefault="005348ED" w:rsidP="003F46BB">
      <w:pPr>
        <w:ind w:firstLine="284"/>
        <w:jc w:val="both"/>
        <w:rPr>
          <w:rFonts w:ascii="Arial" w:hAnsi="Arial" w:cs="Arial"/>
        </w:rPr>
      </w:pPr>
    </w:p>
    <w:p w14:paraId="03DF4861" w14:textId="77777777" w:rsidR="0043281C" w:rsidRPr="000E0F32" w:rsidRDefault="0043281C" w:rsidP="0043281C">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27E85129" w14:textId="77777777" w:rsidR="0043281C" w:rsidRPr="00FB67A9" w:rsidRDefault="0043281C" w:rsidP="0043281C">
      <w:pPr>
        <w:ind w:firstLine="284"/>
        <w:jc w:val="both"/>
        <w:rPr>
          <w:rFonts w:ascii="Arial" w:hAnsi="Arial" w:cs="Arial"/>
        </w:rPr>
      </w:pPr>
    </w:p>
    <w:p w14:paraId="167E53E9" w14:textId="77777777" w:rsidR="0043281C" w:rsidRPr="00FB67A9" w:rsidRDefault="0043281C" w:rsidP="0043281C">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0765C619" w14:textId="77777777" w:rsidR="0043281C" w:rsidRPr="00FB67A9" w:rsidRDefault="0043281C" w:rsidP="0043281C">
      <w:pPr>
        <w:ind w:firstLine="284"/>
        <w:jc w:val="both"/>
        <w:rPr>
          <w:rFonts w:ascii="Arial" w:hAnsi="Arial" w:cs="Arial"/>
        </w:rPr>
      </w:pPr>
    </w:p>
    <w:p w14:paraId="0041ABC7" w14:textId="666D6640" w:rsidR="005348ED" w:rsidRPr="00AD144D" w:rsidRDefault="0043281C" w:rsidP="0043281C">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5079F8DB" w14:textId="77777777" w:rsidR="005348ED" w:rsidRPr="009755DC" w:rsidRDefault="005348ED" w:rsidP="003F46BB">
      <w:pPr>
        <w:ind w:firstLine="284"/>
        <w:jc w:val="both"/>
        <w:rPr>
          <w:rFonts w:ascii="Arial" w:hAnsi="Arial" w:cs="Arial"/>
        </w:rPr>
      </w:pPr>
    </w:p>
    <w:p w14:paraId="3B58BF53" w14:textId="77777777" w:rsidR="009838BE" w:rsidRPr="00DD05B9" w:rsidRDefault="009838BE" w:rsidP="003F46BB">
      <w:pPr>
        <w:ind w:firstLine="284"/>
        <w:jc w:val="both"/>
        <w:rPr>
          <w:rFonts w:ascii="Arial" w:hAnsi="Arial" w:cs="Arial"/>
        </w:rPr>
      </w:pPr>
      <w:r w:rsidRPr="00DD05B9">
        <w:rPr>
          <w:rFonts w:ascii="Arial" w:hAnsi="Arial" w:cs="Arial"/>
          <w:b/>
          <w:bCs/>
        </w:rPr>
        <w:t>1</w:t>
      </w:r>
      <w:r>
        <w:rPr>
          <w:rFonts w:ascii="Arial" w:hAnsi="Arial" w:cs="Arial"/>
          <w:b/>
          <w:bCs/>
        </w:rPr>
        <w:t>3</w:t>
      </w:r>
      <w:r w:rsidRPr="00DD05B9">
        <w:rPr>
          <w:rFonts w:ascii="Arial" w:hAnsi="Arial" w:cs="Arial"/>
          <w:b/>
          <w:bCs/>
        </w:rPr>
        <w:t>. SANÇÕES ADMINISTRATIVAS</w:t>
      </w:r>
    </w:p>
    <w:p w14:paraId="56B09B75" w14:textId="77777777" w:rsidR="009838BE" w:rsidRPr="00220BDD" w:rsidRDefault="009838BE" w:rsidP="003F46BB">
      <w:pPr>
        <w:ind w:firstLine="284"/>
        <w:jc w:val="both"/>
        <w:rPr>
          <w:rFonts w:ascii="Arial" w:hAnsi="Arial" w:cs="Arial"/>
          <w:highlight w:val="yellow"/>
        </w:rPr>
      </w:pPr>
    </w:p>
    <w:p w14:paraId="5048BC35" w14:textId="77777777" w:rsidR="009838BE" w:rsidRPr="00AD1425" w:rsidRDefault="009838BE" w:rsidP="003F46BB">
      <w:pPr>
        <w:ind w:firstLine="284"/>
        <w:jc w:val="both"/>
        <w:rPr>
          <w:rFonts w:ascii="Arial" w:hAnsi="Arial" w:cs="Arial"/>
        </w:rPr>
      </w:pPr>
      <w:r w:rsidRPr="00AD1425">
        <w:rPr>
          <w:rFonts w:ascii="Arial" w:hAnsi="Arial" w:cs="Arial"/>
          <w:b/>
          <w:bCs/>
        </w:rPr>
        <w:t xml:space="preserve">13.1. </w:t>
      </w:r>
      <w:r w:rsidRPr="00AD1425">
        <w:rPr>
          <w:rFonts w:ascii="Arial" w:hAnsi="Arial" w:cs="Arial"/>
        </w:rPr>
        <w:t>Comete infração administrativa, nos termos da lei, o licitante que, com dolo ou culpa:</w:t>
      </w:r>
    </w:p>
    <w:p w14:paraId="11691BE4" w14:textId="77777777" w:rsidR="009838BE" w:rsidRPr="00AD1425" w:rsidRDefault="009838BE" w:rsidP="003F46BB">
      <w:pPr>
        <w:ind w:firstLine="284"/>
        <w:jc w:val="both"/>
        <w:rPr>
          <w:rFonts w:ascii="Arial" w:hAnsi="Arial" w:cs="Arial"/>
        </w:rPr>
      </w:pPr>
    </w:p>
    <w:p w14:paraId="085FBD1E" w14:textId="77777777" w:rsidR="009838BE" w:rsidRPr="00AD1425" w:rsidRDefault="009838BE" w:rsidP="003F46BB">
      <w:pPr>
        <w:ind w:firstLine="284"/>
        <w:jc w:val="both"/>
        <w:rPr>
          <w:rFonts w:ascii="Arial" w:hAnsi="Arial" w:cs="Arial"/>
        </w:rPr>
      </w:pPr>
      <w:r w:rsidRPr="00AD1425">
        <w:rPr>
          <w:rFonts w:ascii="Arial" w:hAnsi="Arial" w:cs="Arial"/>
          <w:b/>
          <w:bCs/>
        </w:rPr>
        <w:t>13.1.1.</w:t>
      </w:r>
      <w:r w:rsidRPr="00AD1425">
        <w:rPr>
          <w:rFonts w:ascii="Arial" w:hAnsi="Arial" w:cs="Arial"/>
        </w:rPr>
        <w:t xml:space="preserve"> </w:t>
      </w:r>
      <w:bookmarkStart w:id="0" w:name="_Ref114668085"/>
      <w:bookmarkStart w:id="1" w:name="_Hlk114652595"/>
      <w:r w:rsidRPr="00AD1425">
        <w:rPr>
          <w:rFonts w:ascii="Arial" w:hAnsi="Arial" w:cs="Arial"/>
        </w:rPr>
        <w:t>deixar de entregar a documentação exigida para o certame ou não entregar qualquer documento que tenha sido solicitado pelo/a pregoeiro/a durante o certame;</w:t>
      </w:r>
      <w:bookmarkEnd w:id="0"/>
    </w:p>
    <w:p w14:paraId="5BE6DFB8" w14:textId="77777777" w:rsidR="009838BE" w:rsidRPr="00AD1425" w:rsidRDefault="009838BE" w:rsidP="003F46BB">
      <w:pPr>
        <w:ind w:firstLine="284"/>
        <w:jc w:val="both"/>
        <w:rPr>
          <w:rFonts w:ascii="Arial" w:hAnsi="Arial" w:cs="Arial"/>
        </w:rPr>
      </w:pPr>
      <w:bookmarkStart w:id="2" w:name="_Ref114668108"/>
    </w:p>
    <w:p w14:paraId="43217C0C" w14:textId="77777777" w:rsidR="009838BE" w:rsidRPr="00AD1425" w:rsidRDefault="009838BE" w:rsidP="003F46BB">
      <w:pPr>
        <w:ind w:firstLine="284"/>
        <w:jc w:val="both"/>
        <w:rPr>
          <w:rFonts w:ascii="Arial" w:hAnsi="Arial" w:cs="Arial"/>
        </w:rPr>
      </w:pPr>
      <w:r w:rsidRPr="00AD1425">
        <w:rPr>
          <w:rFonts w:ascii="Arial" w:hAnsi="Arial" w:cs="Arial"/>
          <w:b/>
          <w:bCs/>
        </w:rPr>
        <w:t>13.1.2.</w:t>
      </w:r>
      <w:r w:rsidRPr="00AD1425">
        <w:rPr>
          <w:rFonts w:ascii="Arial" w:hAnsi="Arial" w:cs="Arial"/>
        </w:rPr>
        <w:t xml:space="preserve"> Salvo em decorrência de fato superveniente devidamente justificado, não mantiver a proposta em especial quando:</w:t>
      </w:r>
      <w:bookmarkEnd w:id="2"/>
    </w:p>
    <w:p w14:paraId="76A0A8E7" w14:textId="77777777" w:rsidR="009838BE" w:rsidRPr="00AD1425" w:rsidRDefault="009838BE" w:rsidP="003F46BB">
      <w:pPr>
        <w:ind w:firstLine="284"/>
        <w:jc w:val="both"/>
        <w:rPr>
          <w:rFonts w:ascii="Arial" w:hAnsi="Arial" w:cs="Arial"/>
        </w:rPr>
      </w:pPr>
    </w:p>
    <w:p w14:paraId="0C7CB03D" w14:textId="77777777" w:rsidR="009838BE" w:rsidRPr="00AD1425" w:rsidRDefault="009838BE" w:rsidP="003F46BB">
      <w:pPr>
        <w:ind w:firstLine="284"/>
        <w:jc w:val="both"/>
        <w:rPr>
          <w:rFonts w:ascii="Arial" w:hAnsi="Arial" w:cs="Arial"/>
        </w:rPr>
      </w:pPr>
      <w:r w:rsidRPr="00AD1425">
        <w:rPr>
          <w:rFonts w:ascii="Arial" w:hAnsi="Arial" w:cs="Arial"/>
          <w:b/>
          <w:bCs/>
        </w:rPr>
        <w:t xml:space="preserve">13.1.2.1. </w:t>
      </w:r>
      <w:r w:rsidRPr="00AD1425">
        <w:rPr>
          <w:rFonts w:ascii="Arial" w:hAnsi="Arial" w:cs="Arial"/>
        </w:rPr>
        <w:t xml:space="preserve">não enviar a proposta adequada ao último lance ofertado ou após a negociação; </w:t>
      </w:r>
    </w:p>
    <w:p w14:paraId="2681D3A0" w14:textId="77777777" w:rsidR="009838BE" w:rsidRPr="00AD1425" w:rsidRDefault="009838BE" w:rsidP="003F46BB">
      <w:pPr>
        <w:ind w:firstLine="284"/>
        <w:jc w:val="both"/>
        <w:rPr>
          <w:rFonts w:ascii="Arial" w:hAnsi="Arial" w:cs="Arial"/>
        </w:rPr>
      </w:pPr>
    </w:p>
    <w:p w14:paraId="5DA07531" w14:textId="77777777" w:rsidR="009838BE" w:rsidRPr="00AD1425" w:rsidRDefault="009838BE" w:rsidP="003F46BB">
      <w:pPr>
        <w:ind w:firstLine="284"/>
        <w:jc w:val="both"/>
        <w:rPr>
          <w:rFonts w:ascii="Arial" w:hAnsi="Arial" w:cs="Arial"/>
        </w:rPr>
      </w:pPr>
      <w:r w:rsidRPr="00AD1425">
        <w:rPr>
          <w:rFonts w:ascii="Arial" w:hAnsi="Arial" w:cs="Arial"/>
          <w:b/>
          <w:bCs/>
        </w:rPr>
        <w:t xml:space="preserve">13.1.2.2. </w:t>
      </w:r>
      <w:r w:rsidRPr="00AD1425">
        <w:rPr>
          <w:rFonts w:ascii="Arial" w:hAnsi="Arial" w:cs="Arial"/>
        </w:rPr>
        <w:t xml:space="preserve">recusar-se a enviar o detalhamento da proposta quando exigível; </w:t>
      </w:r>
    </w:p>
    <w:p w14:paraId="6FBCD15C" w14:textId="77777777" w:rsidR="009838BE" w:rsidRPr="00AD1425" w:rsidRDefault="009838BE" w:rsidP="003F46BB">
      <w:pPr>
        <w:ind w:firstLine="284"/>
        <w:jc w:val="both"/>
        <w:rPr>
          <w:rFonts w:ascii="Arial" w:hAnsi="Arial" w:cs="Arial"/>
        </w:rPr>
      </w:pPr>
    </w:p>
    <w:p w14:paraId="39B89A3A" w14:textId="77777777" w:rsidR="009838BE" w:rsidRPr="00AD1425" w:rsidRDefault="009838BE" w:rsidP="003F46BB">
      <w:pPr>
        <w:ind w:firstLine="284"/>
        <w:jc w:val="both"/>
        <w:rPr>
          <w:rFonts w:ascii="Arial" w:hAnsi="Arial" w:cs="Arial"/>
        </w:rPr>
      </w:pPr>
      <w:r w:rsidRPr="00AD1425">
        <w:rPr>
          <w:rFonts w:ascii="Arial" w:hAnsi="Arial" w:cs="Arial"/>
          <w:b/>
          <w:bCs/>
        </w:rPr>
        <w:t xml:space="preserve">13.1.2.3. </w:t>
      </w:r>
      <w:r w:rsidRPr="00AD1425">
        <w:rPr>
          <w:rFonts w:ascii="Arial" w:hAnsi="Arial" w:cs="Arial"/>
        </w:rPr>
        <w:t xml:space="preserve">pedir para ser desclassificado quando encerrada a etapa competitiva; ou </w:t>
      </w:r>
    </w:p>
    <w:p w14:paraId="7A017ACF" w14:textId="77777777" w:rsidR="009838BE" w:rsidRPr="00AD1425" w:rsidRDefault="009838BE" w:rsidP="003F46BB">
      <w:pPr>
        <w:ind w:firstLine="284"/>
        <w:jc w:val="both"/>
        <w:rPr>
          <w:rFonts w:ascii="Arial" w:hAnsi="Arial" w:cs="Arial"/>
        </w:rPr>
      </w:pPr>
    </w:p>
    <w:p w14:paraId="25D14BF0" w14:textId="77777777" w:rsidR="009838BE" w:rsidRPr="00AD1425" w:rsidRDefault="009838BE" w:rsidP="003F46BB">
      <w:pPr>
        <w:ind w:firstLine="284"/>
        <w:jc w:val="both"/>
        <w:rPr>
          <w:rFonts w:ascii="Arial" w:hAnsi="Arial" w:cs="Arial"/>
        </w:rPr>
      </w:pPr>
      <w:r w:rsidRPr="00AD1425">
        <w:rPr>
          <w:rFonts w:ascii="Arial" w:hAnsi="Arial" w:cs="Arial"/>
          <w:b/>
          <w:bCs/>
        </w:rPr>
        <w:t xml:space="preserve">13.1.2.4. </w:t>
      </w:r>
      <w:r w:rsidRPr="00AD1425">
        <w:rPr>
          <w:rFonts w:ascii="Arial" w:hAnsi="Arial" w:cs="Arial"/>
        </w:rPr>
        <w:t>deixar de apresentar amostra;</w:t>
      </w:r>
    </w:p>
    <w:p w14:paraId="695B1006" w14:textId="77777777" w:rsidR="009838BE" w:rsidRPr="00AD1425" w:rsidRDefault="009838BE" w:rsidP="003F46BB">
      <w:pPr>
        <w:ind w:firstLine="284"/>
        <w:jc w:val="both"/>
        <w:rPr>
          <w:rFonts w:ascii="Arial" w:hAnsi="Arial" w:cs="Arial"/>
        </w:rPr>
      </w:pPr>
    </w:p>
    <w:p w14:paraId="6582AE36" w14:textId="77777777" w:rsidR="009838BE" w:rsidRPr="00AD1425" w:rsidRDefault="009838BE" w:rsidP="003F46BB">
      <w:pPr>
        <w:ind w:firstLine="284"/>
        <w:jc w:val="both"/>
        <w:rPr>
          <w:rFonts w:ascii="Arial" w:hAnsi="Arial" w:cs="Arial"/>
        </w:rPr>
      </w:pPr>
      <w:r w:rsidRPr="00AD1425">
        <w:rPr>
          <w:rFonts w:ascii="Arial" w:hAnsi="Arial" w:cs="Arial"/>
          <w:b/>
          <w:bCs/>
        </w:rPr>
        <w:t xml:space="preserve">13.1.2.5. </w:t>
      </w:r>
      <w:r w:rsidRPr="00AD1425">
        <w:rPr>
          <w:rFonts w:ascii="Arial" w:hAnsi="Arial" w:cs="Arial"/>
        </w:rPr>
        <w:t xml:space="preserve">apresentar proposta ou amostra em desacordo com as especificações do edital; </w:t>
      </w:r>
    </w:p>
    <w:p w14:paraId="61624D5E" w14:textId="77777777" w:rsidR="009838BE" w:rsidRPr="00AD1425" w:rsidRDefault="009838BE" w:rsidP="003F46BB">
      <w:pPr>
        <w:ind w:firstLine="284"/>
        <w:jc w:val="both"/>
        <w:rPr>
          <w:rFonts w:ascii="Arial" w:hAnsi="Arial" w:cs="Arial"/>
        </w:rPr>
      </w:pPr>
      <w:bookmarkStart w:id="3" w:name="_Ref114668139"/>
    </w:p>
    <w:p w14:paraId="133F03BD" w14:textId="77777777" w:rsidR="009838BE" w:rsidRPr="00AD1425" w:rsidRDefault="009838BE" w:rsidP="003F46BB">
      <w:pPr>
        <w:ind w:firstLine="284"/>
        <w:jc w:val="both"/>
        <w:rPr>
          <w:rFonts w:ascii="Arial" w:hAnsi="Arial" w:cs="Arial"/>
        </w:rPr>
      </w:pPr>
      <w:r w:rsidRPr="00AD1425">
        <w:rPr>
          <w:rFonts w:ascii="Arial" w:hAnsi="Arial" w:cs="Arial"/>
          <w:b/>
          <w:bCs/>
        </w:rPr>
        <w:t>13.1.3.</w:t>
      </w:r>
      <w:r w:rsidRPr="00AD1425">
        <w:rPr>
          <w:rFonts w:ascii="Arial" w:hAnsi="Arial" w:cs="Arial"/>
        </w:rPr>
        <w:t xml:space="preserve"> não celebrar o contrato ou não entregar a documentação exigida para a contratação, quando convocado dentro do prazo de validade de sua proposta;</w:t>
      </w:r>
      <w:bookmarkEnd w:id="3"/>
    </w:p>
    <w:p w14:paraId="737F3569" w14:textId="77777777" w:rsidR="009838BE" w:rsidRPr="00AD1425" w:rsidRDefault="009838BE" w:rsidP="003F46BB">
      <w:pPr>
        <w:ind w:firstLine="284"/>
        <w:jc w:val="both"/>
        <w:rPr>
          <w:rFonts w:ascii="Arial" w:hAnsi="Arial" w:cs="Arial"/>
        </w:rPr>
      </w:pPr>
    </w:p>
    <w:p w14:paraId="7230EF7B" w14:textId="77777777" w:rsidR="009838BE" w:rsidRPr="00AD1425" w:rsidRDefault="009838BE" w:rsidP="003F46BB">
      <w:pPr>
        <w:ind w:firstLine="284"/>
        <w:jc w:val="both"/>
        <w:rPr>
          <w:rFonts w:ascii="Arial" w:hAnsi="Arial" w:cs="Arial"/>
        </w:rPr>
      </w:pPr>
      <w:r w:rsidRPr="00AD1425">
        <w:rPr>
          <w:rFonts w:ascii="Arial" w:hAnsi="Arial" w:cs="Arial"/>
          <w:b/>
          <w:bCs/>
        </w:rPr>
        <w:t>13.1.3.1.</w:t>
      </w:r>
      <w:r w:rsidRPr="00AD1425">
        <w:rPr>
          <w:rFonts w:ascii="Arial" w:hAnsi="Arial" w:cs="Arial"/>
        </w:rPr>
        <w:t xml:space="preserve"> recusar-se, sem justificativa, a assinar o contrato ou a ata de registro de preço, ou a aceitar ou retirar o instrumento equivalente no prazo estabelecido pela Administração;</w:t>
      </w:r>
    </w:p>
    <w:p w14:paraId="5A604914" w14:textId="77777777" w:rsidR="009838BE" w:rsidRPr="00AD1425" w:rsidRDefault="009838BE" w:rsidP="003F46BB">
      <w:pPr>
        <w:ind w:firstLine="284"/>
        <w:jc w:val="both"/>
        <w:rPr>
          <w:rFonts w:ascii="Arial" w:hAnsi="Arial" w:cs="Arial"/>
        </w:rPr>
      </w:pPr>
      <w:bookmarkStart w:id="4" w:name="_Ref114668249"/>
    </w:p>
    <w:p w14:paraId="3AE066CC" w14:textId="77777777" w:rsidR="009838BE" w:rsidRPr="00AD1425" w:rsidRDefault="009838BE" w:rsidP="003F46BB">
      <w:pPr>
        <w:ind w:firstLine="284"/>
        <w:jc w:val="both"/>
        <w:rPr>
          <w:rFonts w:ascii="Arial" w:hAnsi="Arial" w:cs="Arial"/>
        </w:rPr>
      </w:pPr>
      <w:r w:rsidRPr="00AD1425">
        <w:rPr>
          <w:rFonts w:ascii="Arial" w:hAnsi="Arial" w:cs="Arial"/>
          <w:b/>
          <w:bCs/>
        </w:rPr>
        <w:t>13.1.4.</w:t>
      </w:r>
      <w:r w:rsidRPr="00AD1425">
        <w:rPr>
          <w:rFonts w:ascii="Arial" w:hAnsi="Arial" w:cs="Arial"/>
        </w:rPr>
        <w:t xml:space="preserve"> apresentar declaração ou documentação falsa exigida para o certame ou prestar declaração falsa durante a licitação</w:t>
      </w:r>
      <w:bookmarkEnd w:id="4"/>
    </w:p>
    <w:p w14:paraId="4DD4747A" w14:textId="77777777" w:rsidR="009838BE" w:rsidRPr="00AD1425" w:rsidRDefault="009838BE" w:rsidP="003F46BB">
      <w:pPr>
        <w:ind w:firstLine="284"/>
        <w:jc w:val="both"/>
        <w:rPr>
          <w:rFonts w:ascii="Arial" w:hAnsi="Arial" w:cs="Arial"/>
        </w:rPr>
      </w:pPr>
      <w:bookmarkStart w:id="5" w:name="_Ref114668245"/>
    </w:p>
    <w:p w14:paraId="6A855A63" w14:textId="77777777" w:rsidR="009838BE" w:rsidRPr="00AD1425" w:rsidRDefault="009838BE" w:rsidP="003F46BB">
      <w:pPr>
        <w:ind w:firstLine="284"/>
        <w:jc w:val="both"/>
        <w:rPr>
          <w:rFonts w:ascii="Arial" w:hAnsi="Arial" w:cs="Arial"/>
        </w:rPr>
      </w:pPr>
      <w:r w:rsidRPr="00AD1425">
        <w:rPr>
          <w:rFonts w:ascii="Arial" w:hAnsi="Arial" w:cs="Arial"/>
          <w:b/>
          <w:bCs/>
        </w:rPr>
        <w:t>13.1.5.</w:t>
      </w:r>
      <w:r w:rsidRPr="00AD1425">
        <w:rPr>
          <w:rFonts w:ascii="Arial" w:hAnsi="Arial" w:cs="Arial"/>
        </w:rPr>
        <w:t xml:space="preserve"> fraudar a licitação</w:t>
      </w:r>
      <w:bookmarkEnd w:id="5"/>
    </w:p>
    <w:p w14:paraId="18E981A7" w14:textId="77777777" w:rsidR="009838BE" w:rsidRPr="00AD1425" w:rsidRDefault="009838BE" w:rsidP="003F46BB">
      <w:pPr>
        <w:ind w:firstLine="284"/>
        <w:jc w:val="both"/>
        <w:rPr>
          <w:rFonts w:ascii="Arial" w:hAnsi="Arial" w:cs="Arial"/>
        </w:rPr>
      </w:pPr>
      <w:bookmarkStart w:id="6" w:name="_Ref114668247"/>
    </w:p>
    <w:p w14:paraId="511F968B" w14:textId="77777777" w:rsidR="009838BE" w:rsidRPr="00AD1425" w:rsidRDefault="009838BE" w:rsidP="003F46BB">
      <w:pPr>
        <w:ind w:firstLine="284"/>
        <w:jc w:val="both"/>
        <w:rPr>
          <w:rFonts w:ascii="Arial" w:hAnsi="Arial" w:cs="Arial"/>
        </w:rPr>
      </w:pPr>
      <w:r w:rsidRPr="00AD1425">
        <w:rPr>
          <w:rFonts w:ascii="Arial" w:hAnsi="Arial" w:cs="Arial"/>
          <w:b/>
          <w:bCs/>
        </w:rPr>
        <w:t>13.1.6.</w:t>
      </w:r>
      <w:r w:rsidRPr="00AD1425">
        <w:rPr>
          <w:rFonts w:ascii="Arial" w:hAnsi="Arial" w:cs="Arial"/>
        </w:rPr>
        <w:t xml:space="preserve"> comportar-se de modo inidôneo ou cometer fraude de qualquer natureza, em especial quando:</w:t>
      </w:r>
      <w:bookmarkEnd w:id="6"/>
    </w:p>
    <w:p w14:paraId="43DF3926" w14:textId="77777777" w:rsidR="009838BE" w:rsidRPr="00AD1425" w:rsidRDefault="009838BE" w:rsidP="003F46BB">
      <w:pPr>
        <w:ind w:firstLine="284"/>
        <w:jc w:val="both"/>
        <w:rPr>
          <w:rFonts w:ascii="Arial" w:hAnsi="Arial" w:cs="Arial"/>
        </w:rPr>
      </w:pPr>
    </w:p>
    <w:p w14:paraId="65A03ACC" w14:textId="77777777" w:rsidR="009838BE" w:rsidRPr="00AD1425" w:rsidRDefault="009838BE" w:rsidP="003F46BB">
      <w:pPr>
        <w:ind w:firstLine="284"/>
        <w:jc w:val="both"/>
        <w:rPr>
          <w:rFonts w:ascii="Arial" w:hAnsi="Arial" w:cs="Arial"/>
        </w:rPr>
      </w:pPr>
      <w:r w:rsidRPr="00AD1425">
        <w:rPr>
          <w:rFonts w:ascii="Arial" w:hAnsi="Arial" w:cs="Arial"/>
          <w:b/>
          <w:bCs/>
        </w:rPr>
        <w:t>13.1.6.1.</w:t>
      </w:r>
      <w:r w:rsidRPr="00AD1425">
        <w:rPr>
          <w:rFonts w:ascii="Arial" w:hAnsi="Arial" w:cs="Arial"/>
        </w:rPr>
        <w:t xml:space="preserve"> agir em conluio ou em desconformidade com a lei; </w:t>
      </w:r>
    </w:p>
    <w:p w14:paraId="4EFC95B3" w14:textId="77777777" w:rsidR="009838BE" w:rsidRPr="00AD1425" w:rsidRDefault="009838BE" w:rsidP="003F46BB">
      <w:pPr>
        <w:ind w:firstLine="284"/>
        <w:jc w:val="both"/>
        <w:rPr>
          <w:rFonts w:ascii="Arial" w:hAnsi="Arial" w:cs="Arial"/>
        </w:rPr>
      </w:pPr>
    </w:p>
    <w:p w14:paraId="4B07DBF4" w14:textId="77777777" w:rsidR="009838BE" w:rsidRPr="00AD1425" w:rsidRDefault="009838BE" w:rsidP="003F46BB">
      <w:pPr>
        <w:ind w:firstLine="284"/>
        <w:jc w:val="both"/>
        <w:rPr>
          <w:rFonts w:ascii="Arial" w:hAnsi="Arial" w:cs="Arial"/>
        </w:rPr>
      </w:pPr>
      <w:r w:rsidRPr="00AD1425">
        <w:rPr>
          <w:rFonts w:ascii="Arial" w:hAnsi="Arial" w:cs="Arial"/>
          <w:b/>
          <w:bCs/>
        </w:rPr>
        <w:t>13.1.6.2.</w:t>
      </w:r>
      <w:r w:rsidRPr="00AD1425">
        <w:rPr>
          <w:rFonts w:ascii="Arial" w:hAnsi="Arial" w:cs="Arial"/>
        </w:rPr>
        <w:t xml:space="preserve"> induzir deliberadamente a erro no julgamento; </w:t>
      </w:r>
    </w:p>
    <w:p w14:paraId="078DF703" w14:textId="77777777" w:rsidR="009838BE" w:rsidRPr="00AD1425" w:rsidRDefault="009838BE" w:rsidP="003F46BB">
      <w:pPr>
        <w:ind w:firstLine="284"/>
        <w:jc w:val="both"/>
        <w:rPr>
          <w:rFonts w:ascii="Arial" w:hAnsi="Arial" w:cs="Arial"/>
        </w:rPr>
      </w:pPr>
    </w:p>
    <w:p w14:paraId="6C49D99F" w14:textId="77777777" w:rsidR="009838BE" w:rsidRPr="00AD1425" w:rsidRDefault="009838BE" w:rsidP="003F46BB">
      <w:pPr>
        <w:ind w:firstLine="284"/>
        <w:jc w:val="both"/>
        <w:rPr>
          <w:rFonts w:ascii="Arial" w:hAnsi="Arial" w:cs="Arial"/>
        </w:rPr>
      </w:pPr>
      <w:r w:rsidRPr="00AD1425">
        <w:rPr>
          <w:rFonts w:ascii="Arial" w:hAnsi="Arial" w:cs="Arial"/>
          <w:b/>
          <w:bCs/>
        </w:rPr>
        <w:t>13.1.6.3.</w:t>
      </w:r>
      <w:r w:rsidRPr="00AD1425">
        <w:rPr>
          <w:rFonts w:ascii="Arial" w:hAnsi="Arial" w:cs="Arial"/>
        </w:rPr>
        <w:t xml:space="preserve"> apresentar amostra falsificada ou deteriorada; </w:t>
      </w:r>
    </w:p>
    <w:p w14:paraId="682E970E" w14:textId="77777777" w:rsidR="009838BE" w:rsidRPr="00AD1425" w:rsidRDefault="009838BE" w:rsidP="003F46BB">
      <w:pPr>
        <w:ind w:firstLine="284"/>
        <w:jc w:val="both"/>
        <w:rPr>
          <w:rFonts w:ascii="Arial" w:hAnsi="Arial" w:cs="Arial"/>
        </w:rPr>
      </w:pPr>
      <w:bookmarkStart w:id="7" w:name="_Ref114668251"/>
    </w:p>
    <w:p w14:paraId="5E65DC4F" w14:textId="77777777" w:rsidR="009838BE" w:rsidRPr="00AD1425" w:rsidRDefault="009838BE" w:rsidP="003F46BB">
      <w:pPr>
        <w:ind w:firstLine="284"/>
        <w:jc w:val="both"/>
        <w:rPr>
          <w:rFonts w:ascii="Arial" w:hAnsi="Arial" w:cs="Arial"/>
        </w:rPr>
      </w:pPr>
      <w:r w:rsidRPr="00AD1425">
        <w:rPr>
          <w:rFonts w:ascii="Arial" w:hAnsi="Arial" w:cs="Arial"/>
          <w:b/>
          <w:bCs/>
        </w:rPr>
        <w:t>13.1.7.</w:t>
      </w:r>
      <w:r w:rsidRPr="00AD1425">
        <w:rPr>
          <w:rFonts w:ascii="Arial" w:hAnsi="Arial" w:cs="Arial"/>
        </w:rPr>
        <w:t xml:space="preserve"> praticar atos ilícitos com vistas a frustrar os objetivos da licitação</w:t>
      </w:r>
      <w:bookmarkEnd w:id="7"/>
    </w:p>
    <w:p w14:paraId="04C1B5F1" w14:textId="77777777" w:rsidR="009838BE" w:rsidRPr="00AD1425" w:rsidRDefault="009838BE" w:rsidP="003F46BB">
      <w:pPr>
        <w:ind w:firstLine="284"/>
        <w:jc w:val="both"/>
        <w:rPr>
          <w:rFonts w:ascii="Arial" w:hAnsi="Arial" w:cs="Arial"/>
        </w:rPr>
      </w:pPr>
      <w:bookmarkStart w:id="8" w:name="_Ref114668252"/>
    </w:p>
    <w:p w14:paraId="166D9FF7" w14:textId="77777777" w:rsidR="009838BE" w:rsidRPr="00AD1425" w:rsidRDefault="009838BE" w:rsidP="003F46BB">
      <w:pPr>
        <w:ind w:firstLine="284"/>
        <w:jc w:val="both"/>
        <w:rPr>
          <w:rFonts w:ascii="Arial" w:hAnsi="Arial" w:cs="Arial"/>
        </w:rPr>
      </w:pPr>
      <w:r w:rsidRPr="00AD1425">
        <w:rPr>
          <w:rFonts w:ascii="Arial" w:hAnsi="Arial" w:cs="Arial"/>
          <w:b/>
          <w:bCs/>
        </w:rPr>
        <w:t>13.1.8.</w:t>
      </w:r>
      <w:r w:rsidRPr="00AD1425">
        <w:rPr>
          <w:rFonts w:ascii="Arial" w:hAnsi="Arial" w:cs="Arial"/>
        </w:rPr>
        <w:t xml:space="preserve"> praticar ato lesivo previsto no </w:t>
      </w:r>
      <w:hyperlink r:id="rId20" w:anchor="art5" w:history="1">
        <w:r w:rsidRPr="00AD1425">
          <w:rPr>
            <w:rFonts w:ascii="Arial" w:hAnsi="Arial" w:cs="Arial"/>
          </w:rPr>
          <w:t>art. 5º da Lei n.º 12.846, de 2013</w:t>
        </w:r>
      </w:hyperlink>
      <w:r w:rsidRPr="00AD1425">
        <w:rPr>
          <w:rFonts w:ascii="Arial" w:hAnsi="Arial" w:cs="Arial"/>
        </w:rPr>
        <w:t>.</w:t>
      </w:r>
      <w:bookmarkEnd w:id="8"/>
    </w:p>
    <w:bookmarkEnd w:id="1"/>
    <w:p w14:paraId="069E902A" w14:textId="77777777" w:rsidR="009838BE" w:rsidRPr="00AD1425" w:rsidRDefault="009838BE" w:rsidP="003F46BB">
      <w:pPr>
        <w:ind w:firstLine="284"/>
        <w:jc w:val="both"/>
        <w:rPr>
          <w:rFonts w:ascii="Arial" w:hAnsi="Arial" w:cs="Arial"/>
          <w:highlight w:val="yellow"/>
        </w:rPr>
      </w:pPr>
    </w:p>
    <w:p w14:paraId="0C0D4F09" w14:textId="77777777" w:rsidR="009838BE" w:rsidRPr="00AD1425" w:rsidRDefault="009838BE" w:rsidP="003F46BB">
      <w:pPr>
        <w:ind w:firstLine="284"/>
        <w:jc w:val="both"/>
        <w:rPr>
          <w:rFonts w:ascii="Arial" w:hAnsi="Arial" w:cs="Arial"/>
        </w:rPr>
      </w:pPr>
      <w:r w:rsidRPr="00AD1425">
        <w:rPr>
          <w:rFonts w:ascii="Arial" w:hAnsi="Arial" w:cs="Arial"/>
          <w:b/>
          <w:bCs/>
        </w:rPr>
        <w:t>13.2.</w:t>
      </w:r>
      <w:r w:rsidRPr="00AD1425">
        <w:rPr>
          <w:rFonts w:ascii="Arial" w:hAnsi="Arial" w:cs="Arial"/>
        </w:rPr>
        <w:t xml:space="preserve"> A sanção de que trata o subitem poderá ser aplicada juntamente com as multas previstas, garantindo o exercício de prévia e ampla defesa.</w:t>
      </w:r>
    </w:p>
    <w:p w14:paraId="759DD373" w14:textId="77777777" w:rsidR="009838BE" w:rsidRPr="00AD1425" w:rsidRDefault="009838BE" w:rsidP="003F46BB">
      <w:pPr>
        <w:ind w:firstLine="284"/>
        <w:jc w:val="both"/>
        <w:rPr>
          <w:rFonts w:ascii="Arial" w:hAnsi="Arial" w:cs="Arial"/>
        </w:rPr>
      </w:pPr>
    </w:p>
    <w:p w14:paraId="42C5D20C" w14:textId="77777777" w:rsidR="009838BE" w:rsidRPr="00AD1425" w:rsidRDefault="009838BE" w:rsidP="003F46BB">
      <w:pPr>
        <w:ind w:firstLine="284"/>
        <w:jc w:val="both"/>
        <w:rPr>
          <w:rFonts w:ascii="Arial" w:hAnsi="Arial" w:cs="Arial"/>
        </w:rPr>
      </w:pPr>
      <w:r w:rsidRPr="00AD1425">
        <w:rPr>
          <w:rFonts w:ascii="Arial" w:hAnsi="Arial" w:cs="Arial"/>
          <w:b/>
          <w:bCs/>
        </w:rPr>
        <w:t xml:space="preserve">13.2.1. </w:t>
      </w:r>
      <w:r w:rsidRPr="00AD1425">
        <w:rPr>
          <w:rFonts w:ascii="Arial" w:hAnsi="Arial" w:cs="Arial"/>
        </w:rPr>
        <w:t>A sanção de impedimento de participar em licitação e contratar com a Administração Pública poderá ser aplicada também àqueles que:</w:t>
      </w:r>
    </w:p>
    <w:p w14:paraId="41E57787" w14:textId="77777777" w:rsidR="009838BE" w:rsidRPr="00AD1425" w:rsidRDefault="009838BE" w:rsidP="003F46BB">
      <w:pPr>
        <w:ind w:firstLine="284"/>
        <w:jc w:val="both"/>
        <w:rPr>
          <w:rFonts w:ascii="Arial" w:hAnsi="Arial" w:cs="Arial"/>
        </w:rPr>
      </w:pPr>
      <w:r w:rsidRPr="00AD1425">
        <w:rPr>
          <w:rFonts w:ascii="Arial" w:hAnsi="Arial" w:cs="Arial"/>
          <w:b/>
          <w:bCs/>
        </w:rPr>
        <w:t>a)</w:t>
      </w:r>
      <w:r w:rsidRPr="00AD1425">
        <w:rPr>
          <w:rFonts w:ascii="Arial" w:hAnsi="Arial" w:cs="Arial"/>
        </w:rPr>
        <w:t xml:space="preserve"> retardarem a execução do Pregão;</w:t>
      </w:r>
    </w:p>
    <w:p w14:paraId="1B275E92" w14:textId="77777777" w:rsidR="009838BE" w:rsidRPr="00AD1425" w:rsidRDefault="009838BE" w:rsidP="003F46BB">
      <w:pPr>
        <w:ind w:firstLine="284"/>
        <w:jc w:val="both"/>
        <w:rPr>
          <w:rFonts w:ascii="Arial" w:hAnsi="Arial" w:cs="Arial"/>
        </w:rPr>
      </w:pPr>
      <w:r w:rsidRPr="00AD1425">
        <w:rPr>
          <w:rFonts w:ascii="Arial" w:hAnsi="Arial" w:cs="Arial"/>
          <w:b/>
          <w:bCs/>
        </w:rPr>
        <w:t>b)</w:t>
      </w:r>
      <w:r w:rsidRPr="00AD1425">
        <w:rPr>
          <w:rFonts w:ascii="Arial" w:hAnsi="Arial" w:cs="Arial"/>
        </w:rPr>
        <w:t xml:space="preserve"> demonstrarem não possuir idoneidade para contratar com a Administração;</w:t>
      </w:r>
    </w:p>
    <w:p w14:paraId="5063C96D" w14:textId="77777777" w:rsidR="009838BE" w:rsidRPr="00AD1425" w:rsidRDefault="009838BE" w:rsidP="003F46BB">
      <w:pPr>
        <w:ind w:firstLine="284"/>
        <w:jc w:val="both"/>
        <w:rPr>
          <w:rFonts w:ascii="Arial" w:eastAsia="Arial" w:hAnsi="Arial" w:cs="Arial"/>
        </w:rPr>
      </w:pPr>
      <w:r w:rsidRPr="00AD1425">
        <w:rPr>
          <w:rFonts w:ascii="Arial" w:hAnsi="Arial" w:cs="Arial"/>
          <w:b/>
          <w:bCs/>
        </w:rPr>
        <w:t xml:space="preserve">c) </w:t>
      </w:r>
      <w:r w:rsidRPr="00AD1425">
        <w:rPr>
          <w:rFonts w:ascii="Arial" w:hAnsi="Arial" w:cs="Arial"/>
        </w:rPr>
        <w:t>fizerem declaração falsa ou cometerem fraude fiscal.</w:t>
      </w:r>
    </w:p>
    <w:p w14:paraId="1F3331E4" w14:textId="77777777" w:rsidR="009838BE" w:rsidRPr="00AD1425" w:rsidRDefault="009838BE" w:rsidP="003F46BB">
      <w:pPr>
        <w:ind w:firstLine="284"/>
        <w:jc w:val="both"/>
        <w:rPr>
          <w:rFonts w:ascii="Arial" w:hAnsi="Arial" w:cs="Arial"/>
          <w:strike/>
          <w:highlight w:val="yellow"/>
        </w:rPr>
      </w:pPr>
      <w:r w:rsidRPr="00AD1425">
        <w:rPr>
          <w:rFonts w:ascii="Arial" w:eastAsia="Arial" w:hAnsi="Arial" w:cs="Arial"/>
          <w:strike/>
          <w:highlight w:val="yellow"/>
        </w:rPr>
        <w:t xml:space="preserve"> </w:t>
      </w:r>
    </w:p>
    <w:p w14:paraId="0A0DC2C3" w14:textId="77777777" w:rsidR="009838BE" w:rsidRPr="00AD1425" w:rsidRDefault="009838BE" w:rsidP="003F46BB">
      <w:pPr>
        <w:ind w:firstLine="284"/>
        <w:jc w:val="both"/>
        <w:rPr>
          <w:rFonts w:ascii="Arial" w:hAnsi="Arial" w:cs="Arial"/>
        </w:rPr>
      </w:pPr>
      <w:r w:rsidRPr="00AD1425">
        <w:rPr>
          <w:rFonts w:ascii="Arial" w:hAnsi="Arial" w:cs="Arial"/>
          <w:b/>
          <w:bCs/>
        </w:rPr>
        <w:t>13.3.</w:t>
      </w:r>
      <w:r w:rsidRPr="00AD1425">
        <w:rPr>
          <w:rFonts w:ascii="Arial" w:hAnsi="Arial" w:cs="Arial"/>
        </w:rPr>
        <w:t xml:space="preserve"> Com fulcro na </w:t>
      </w:r>
      <w:hyperlink r:id="rId21" w:history="1">
        <w:r w:rsidRPr="00AD1425">
          <w:rPr>
            <w:rStyle w:val="Hyperlink"/>
            <w:rFonts w:ascii="Arial" w:hAnsi="Arial" w:cs="Arial"/>
            <w:color w:val="auto"/>
          </w:rPr>
          <w:t>Lei nº 14.133, de 2021</w:t>
        </w:r>
      </w:hyperlink>
      <w:r w:rsidRPr="00AD1425">
        <w:rPr>
          <w:rFonts w:ascii="Arial" w:hAnsi="Arial" w:cs="Arial"/>
        </w:rPr>
        <w:t>, a Administração poderá, garantida a prévia defesa, aplicar aos licitante e/ou adjudicatários as seguintes sanções, sem prejuízo das responsabilidades civil e criminal:</w:t>
      </w:r>
    </w:p>
    <w:p w14:paraId="4CF55887" w14:textId="77777777" w:rsidR="009838BE" w:rsidRPr="00220BDD" w:rsidRDefault="009838BE" w:rsidP="003F46BB">
      <w:pPr>
        <w:ind w:firstLine="284"/>
        <w:jc w:val="both"/>
        <w:rPr>
          <w:rFonts w:ascii="Arial" w:hAnsi="Arial" w:cs="Arial"/>
          <w:highlight w:val="yellow"/>
        </w:rPr>
      </w:pPr>
    </w:p>
    <w:p w14:paraId="7B521AE4" w14:textId="77777777" w:rsidR="009838BE" w:rsidRPr="001574B5" w:rsidRDefault="009838BE" w:rsidP="003F46BB">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.3.1.</w:t>
      </w:r>
      <w:r w:rsidRPr="001574B5">
        <w:rPr>
          <w:rFonts w:ascii="Arial" w:hAnsi="Arial" w:cs="Arial"/>
        </w:rPr>
        <w:t xml:space="preserve"> </w:t>
      </w:r>
      <w:r>
        <w:rPr>
          <w:rFonts w:ascii="Arial" w:hAnsi="Arial" w:cs="Arial"/>
        </w:rPr>
        <w:t>a</w:t>
      </w:r>
      <w:r w:rsidRPr="001574B5">
        <w:rPr>
          <w:rFonts w:ascii="Arial" w:hAnsi="Arial" w:cs="Arial"/>
        </w:rPr>
        <w:t>dvertência;</w:t>
      </w:r>
    </w:p>
    <w:p w14:paraId="17DE9398" w14:textId="77777777" w:rsidR="009838BE" w:rsidRPr="001574B5" w:rsidRDefault="009838BE" w:rsidP="003F46BB">
      <w:pPr>
        <w:ind w:firstLine="284"/>
        <w:jc w:val="both"/>
        <w:rPr>
          <w:rFonts w:ascii="Arial" w:hAnsi="Arial" w:cs="Arial"/>
        </w:rPr>
      </w:pPr>
    </w:p>
    <w:p w14:paraId="50D0DDF3" w14:textId="77777777" w:rsidR="009838BE" w:rsidRPr="001574B5" w:rsidRDefault="009838BE" w:rsidP="003F46BB">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w:t>
      </w:r>
      <w:r w:rsidRPr="001574B5">
        <w:rPr>
          <w:rFonts w:ascii="Arial" w:hAnsi="Arial" w:cs="Arial"/>
        </w:rPr>
        <w:t xml:space="preserve"> multa de mora;           </w:t>
      </w:r>
    </w:p>
    <w:p w14:paraId="77DF81CD" w14:textId="77777777" w:rsidR="009838BE" w:rsidRPr="001574B5" w:rsidRDefault="009838BE" w:rsidP="003F46BB">
      <w:pPr>
        <w:ind w:firstLine="284"/>
        <w:jc w:val="both"/>
        <w:rPr>
          <w:rFonts w:ascii="Arial" w:hAnsi="Arial" w:cs="Arial"/>
        </w:rPr>
      </w:pPr>
    </w:p>
    <w:p w14:paraId="54837D19" w14:textId="77777777" w:rsidR="009838BE" w:rsidRPr="001574B5" w:rsidRDefault="009838BE" w:rsidP="003F46BB">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.3.2.1.</w:t>
      </w:r>
      <w:r w:rsidRPr="001574B5">
        <w:rPr>
          <w:rFonts w:ascii="Arial" w:hAnsi="Arial" w:cs="Arial"/>
        </w:rPr>
        <w:t xml:space="preserve"> multa de 10% (dez por cento) sobre a parcela remanescente, no caso de inexecução parcial de contrato;</w:t>
      </w:r>
    </w:p>
    <w:p w14:paraId="53630A03" w14:textId="77777777" w:rsidR="009838BE" w:rsidRPr="001574B5" w:rsidRDefault="009838BE" w:rsidP="003F46BB">
      <w:pPr>
        <w:ind w:firstLine="284"/>
        <w:jc w:val="both"/>
        <w:rPr>
          <w:rFonts w:ascii="Arial" w:hAnsi="Arial" w:cs="Arial"/>
        </w:rPr>
      </w:pPr>
    </w:p>
    <w:p w14:paraId="1983FE71" w14:textId="77777777" w:rsidR="009838BE" w:rsidRPr="001574B5" w:rsidRDefault="009838BE" w:rsidP="003F46BB">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.3.2.2.</w:t>
      </w:r>
      <w:r w:rsidRPr="001574B5">
        <w:rPr>
          <w:rFonts w:ascii="Arial" w:hAnsi="Arial" w:cs="Arial"/>
        </w:rPr>
        <w:t xml:space="preserve"> multa de 1% (um por cento), por dia de atraso, sobre o valor correspondente à entrega que estiver em desacordo com os prazos estipulados, até o limite de 10 (dez) dias;</w:t>
      </w:r>
    </w:p>
    <w:p w14:paraId="77C4F75C" w14:textId="77777777" w:rsidR="009838BE" w:rsidRPr="001574B5" w:rsidRDefault="009838BE" w:rsidP="003F46BB">
      <w:pPr>
        <w:ind w:firstLine="284"/>
        <w:jc w:val="both"/>
        <w:rPr>
          <w:rFonts w:ascii="Arial" w:hAnsi="Arial" w:cs="Arial"/>
        </w:rPr>
      </w:pPr>
    </w:p>
    <w:p w14:paraId="5A527B1B" w14:textId="77777777" w:rsidR="009838BE" w:rsidRPr="001574B5" w:rsidRDefault="009838BE" w:rsidP="003F46BB">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.3.2.3.</w:t>
      </w:r>
      <w:r w:rsidRPr="001574B5">
        <w:rPr>
          <w:rFonts w:ascii="Arial" w:hAnsi="Arial" w:cs="Arial"/>
        </w:rPr>
        <w:t xml:space="preserve"> multa de 20% (vinte por cento) sobre o valor total do contrato, no caso de sua inexecução total;</w:t>
      </w:r>
    </w:p>
    <w:p w14:paraId="2949B039" w14:textId="77777777" w:rsidR="009838BE" w:rsidRPr="001574B5" w:rsidRDefault="009838BE" w:rsidP="003F46BB">
      <w:pPr>
        <w:ind w:firstLine="284"/>
        <w:jc w:val="both"/>
        <w:rPr>
          <w:rFonts w:ascii="Arial" w:hAnsi="Arial" w:cs="Arial"/>
        </w:rPr>
      </w:pPr>
    </w:p>
    <w:p w14:paraId="0AFA4663" w14:textId="77777777" w:rsidR="009838BE" w:rsidRPr="001574B5" w:rsidRDefault="009838BE" w:rsidP="003F46BB">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.3.2.4.</w:t>
      </w:r>
      <w:r w:rsidRPr="001574B5">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3E6B08F9" w14:textId="77777777" w:rsidR="009838BE" w:rsidRPr="001574B5" w:rsidRDefault="009838BE" w:rsidP="003F46BB">
      <w:pPr>
        <w:ind w:firstLine="284"/>
        <w:jc w:val="both"/>
        <w:rPr>
          <w:rFonts w:ascii="Arial" w:hAnsi="Arial" w:cs="Arial"/>
        </w:rPr>
      </w:pPr>
    </w:p>
    <w:p w14:paraId="2B441D76" w14:textId="77777777" w:rsidR="009838BE" w:rsidRPr="001574B5" w:rsidRDefault="009838BE" w:rsidP="003F46BB">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.3.2.5.</w:t>
      </w:r>
      <w:r w:rsidRPr="001574B5">
        <w:rPr>
          <w:rFonts w:ascii="Arial" w:hAnsi="Arial" w:cs="Arial"/>
        </w:rPr>
        <w:t xml:space="preserve"> multa de 20% (vinte por cento) sobre o valor total do contrato, no caso recusa injustificada de assinar/receber o contrato.</w:t>
      </w:r>
    </w:p>
    <w:p w14:paraId="6F2B0C02" w14:textId="77777777" w:rsidR="009838BE" w:rsidRPr="00DD72B6" w:rsidRDefault="009838BE" w:rsidP="003F46BB">
      <w:pPr>
        <w:ind w:firstLine="284"/>
        <w:jc w:val="both"/>
        <w:rPr>
          <w:rFonts w:ascii="Arial" w:hAnsi="Arial" w:cs="Arial"/>
        </w:rPr>
      </w:pPr>
    </w:p>
    <w:p w14:paraId="6178A841" w14:textId="77777777" w:rsidR="009838BE" w:rsidRPr="00DD72B6" w:rsidRDefault="009838BE" w:rsidP="003F46BB">
      <w:pPr>
        <w:ind w:firstLine="284"/>
        <w:jc w:val="both"/>
        <w:rPr>
          <w:rFonts w:ascii="Arial" w:hAnsi="Arial" w:cs="Arial"/>
        </w:rPr>
      </w:pPr>
      <w:r>
        <w:rPr>
          <w:rFonts w:ascii="Arial" w:hAnsi="Arial" w:cs="Arial"/>
          <w:b/>
          <w:bCs/>
        </w:rPr>
        <w:t>13</w:t>
      </w:r>
      <w:r w:rsidRPr="00DD72B6">
        <w:rPr>
          <w:rFonts w:ascii="Arial" w:hAnsi="Arial" w:cs="Arial"/>
          <w:b/>
          <w:bCs/>
        </w:rPr>
        <w:t>.4.</w:t>
      </w:r>
      <w:r w:rsidRPr="00DD72B6">
        <w:rPr>
          <w:rFonts w:ascii="Arial" w:hAnsi="Arial" w:cs="Arial"/>
        </w:rPr>
        <w:t xml:space="preserve"> As multas são independentes entre si; a aplicação de uma, não exclui a aplicação de outras, bem como das demais penalidades previstas em lei.</w:t>
      </w:r>
    </w:p>
    <w:p w14:paraId="6CDBA572" w14:textId="77777777" w:rsidR="009838BE" w:rsidRPr="00DD72B6" w:rsidRDefault="009838BE" w:rsidP="003F46BB">
      <w:pPr>
        <w:ind w:firstLine="284"/>
        <w:jc w:val="both"/>
        <w:rPr>
          <w:rFonts w:ascii="Arial" w:hAnsi="Arial" w:cs="Arial"/>
        </w:rPr>
      </w:pPr>
    </w:p>
    <w:p w14:paraId="4166EC77" w14:textId="02D6AF22" w:rsidR="009838BE" w:rsidRPr="00DD72B6" w:rsidRDefault="009838BE" w:rsidP="003F46BB">
      <w:pPr>
        <w:keepLines/>
        <w:ind w:firstLine="284"/>
        <w:jc w:val="both"/>
        <w:rPr>
          <w:rFonts w:ascii="Arial" w:hAnsi="Arial" w:cs="Arial"/>
        </w:rPr>
      </w:pPr>
      <w:r w:rsidRPr="00DD72B6">
        <w:rPr>
          <w:rFonts w:ascii="Arial" w:hAnsi="Arial" w:cs="Arial"/>
          <w:b/>
          <w:bCs/>
        </w:rPr>
        <w:t>1</w:t>
      </w:r>
      <w:r>
        <w:rPr>
          <w:rFonts w:ascii="Arial" w:hAnsi="Arial" w:cs="Arial"/>
          <w:b/>
          <w:bCs/>
        </w:rPr>
        <w:t>3</w:t>
      </w:r>
      <w:r w:rsidRPr="00DD72B6">
        <w:rPr>
          <w:rFonts w:ascii="Arial" w:hAnsi="Arial" w:cs="Arial"/>
          <w:b/>
          <w:bCs/>
        </w:rPr>
        <w:t>.5.</w:t>
      </w:r>
      <w:r w:rsidRPr="00DD72B6">
        <w:rPr>
          <w:rFonts w:ascii="Arial" w:hAnsi="Arial" w:cs="Arial"/>
        </w:rPr>
        <w:t xml:space="preserve"> Os prazos para defesa prévia serão de </w:t>
      </w:r>
      <w:r w:rsidR="00BD5758">
        <w:rPr>
          <w:rFonts w:ascii="Arial" w:hAnsi="Arial" w:cs="Arial"/>
        </w:rPr>
        <w:t>1</w:t>
      </w:r>
      <w:r w:rsidRPr="00DD72B6">
        <w:rPr>
          <w:rFonts w:ascii="Arial" w:hAnsi="Arial" w:cs="Arial"/>
        </w:rPr>
        <w:t>5 (</w:t>
      </w:r>
      <w:r w:rsidR="00BD5758">
        <w:rPr>
          <w:rFonts w:ascii="Arial" w:hAnsi="Arial" w:cs="Arial"/>
        </w:rPr>
        <w:t>quinze) dias úteis</w:t>
      </w:r>
      <w:r w:rsidRPr="00DD72B6">
        <w:rPr>
          <w:rFonts w:ascii="Arial" w:hAnsi="Arial" w:cs="Arial"/>
        </w:rPr>
        <w:t>.</w:t>
      </w:r>
    </w:p>
    <w:p w14:paraId="248A7A5B" w14:textId="77777777" w:rsidR="009838BE" w:rsidRPr="00DD72B6" w:rsidRDefault="009838BE" w:rsidP="003F46BB">
      <w:pPr>
        <w:keepLines/>
        <w:ind w:firstLine="284"/>
        <w:jc w:val="both"/>
        <w:rPr>
          <w:rFonts w:ascii="Arial" w:hAnsi="Arial" w:cs="Arial"/>
        </w:rPr>
      </w:pPr>
    </w:p>
    <w:p w14:paraId="6F84C8D3" w14:textId="77777777" w:rsidR="009838BE" w:rsidRPr="00DD72B6" w:rsidRDefault="009838BE" w:rsidP="003F46BB">
      <w:pPr>
        <w:keepLines/>
        <w:ind w:firstLine="284"/>
        <w:jc w:val="both"/>
        <w:rPr>
          <w:rFonts w:ascii="Arial" w:hAnsi="Arial" w:cs="Arial"/>
        </w:rPr>
      </w:pPr>
      <w:r w:rsidRPr="00DD72B6">
        <w:rPr>
          <w:rFonts w:ascii="Arial" w:hAnsi="Arial" w:cs="Arial"/>
          <w:b/>
          <w:bCs/>
        </w:rPr>
        <w:t>1</w:t>
      </w:r>
      <w:r>
        <w:rPr>
          <w:rFonts w:ascii="Arial" w:hAnsi="Arial" w:cs="Arial"/>
          <w:b/>
          <w:bCs/>
        </w:rPr>
        <w:t>3</w:t>
      </w:r>
      <w:r w:rsidRPr="00DD72B6">
        <w:rPr>
          <w:rFonts w:ascii="Arial" w:hAnsi="Arial" w:cs="Arial"/>
          <w:b/>
          <w:bCs/>
        </w:rPr>
        <w:t>.6.</w:t>
      </w:r>
      <w:r w:rsidRPr="00DD72B6">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541949B3" w14:textId="77777777" w:rsidR="009838BE" w:rsidRPr="00DD72B6" w:rsidRDefault="009838BE" w:rsidP="003F46BB">
      <w:pPr>
        <w:ind w:firstLine="284"/>
        <w:jc w:val="both"/>
        <w:rPr>
          <w:rFonts w:ascii="Arial" w:hAnsi="Arial" w:cs="Arial"/>
        </w:rPr>
      </w:pPr>
    </w:p>
    <w:p w14:paraId="692D4C64" w14:textId="77777777" w:rsidR="009838BE" w:rsidRPr="00DD72B6" w:rsidRDefault="009838BE" w:rsidP="003F46BB">
      <w:pPr>
        <w:pStyle w:val="Corpodetexto"/>
        <w:ind w:firstLine="284"/>
      </w:pPr>
      <w:r w:rsidRPr="00DD72B6">
        <w:rPr>
          <w:b/>
          <w:bCs/>
          <w:sz w:val="20"/>
          <w:szCs w:val="20"/>
        </w:rPr>
        <w:t>1</w:t>
      </w:r>
      <w:r>
        <w:rPr>
          <w:b/>
          <w:bCs/>
          <w:sz w:val="20"/>
          <w:szCs w:val="20"/>
          <w:lang w:val="pt-BR"/>
        </w:rPr>
        <w:t>3</w:t>
      </w:r>
      <w:r w:rsidRPr="00DD72B6">
        <w:rPr>
          <w:b/>
          <w:bCs/>
          <w:sz w:val="20"/>
          <w:szCs w:val="20"/>
        </w:rPr>
        <w:t>.7.</w:t>
      </w:r>
      <w:r w:rsidRPr="00DD72B6">
        <w:rPr>
          <w:sz w:val="20"/>
          <w:szCs w:val="20"/>
        </w:rPr>
        <w:t xml:space="preserve"> Nenhuma sanção será aplicada sem o devido processo administrativo, que prevê defesa prévia do interessado e recurso nos prazos definidos em lei, sendo-lhe facultado vista ao processo.</w:t>
      </w:r>
    </w:p>
    <w:p w14:paraId="09D8758B" w14:textId="77777777" w:rsidR="009838BE" w:rsidRPr="00DD72B6" w:rsidRDefault="009838BE" w:rsidP="003F46BB">
      <w:pPr>
        <w:ind w:firstLine="284"/>
        <w:jc w:val="both"/>
        <w:rPr>
          <w:rFonts w:ascii="Arial" w:hAnsi="Arial" w:cs="Arial"/>
        </w:rPr>
      </w:pPr>
    </w:p>
    <w:p w14:paraId="50220779" w14:textId="77777777" w:rsidR="009838BE" w:rsidRDefault="009838BE" w:rsidP="003F46BB">
      <w:pPr>
        <w:ind w:firstLine="284"/>
        <w:jc w:val="both"/>
        <w:rPr>
          <w:rFonts w:ascii="Arial" w:hAnsi="Arial" w:cs="Arial"/>
        </w:rPr>
      </w:pPr>
      <w:r w:rsidRPr="00DD72B6">
        <w:rPr>
          <w:rFonts w:ascii="Arial" w:hAnsi="Arial" w:cs="Arial"/>
          <w:b/>
          <w:bCs/>
        </w:rPr>
        <w:t>1</w:t>
      </w:r>
      <w:r>
        <w:rPr>
          <w:rFonts w:ascii="Arial" w:hAnsi="Arial" w:cs="Arial"/>
          <w:b/>
          <w:bCs/>
        </w:rPr>
        <w:t>3</w:t>
      </w:r>
      <w:r w:rsidRPr="00DD72B6">
        <w:rPr>
          <w:rFonts w:ascii="Arial" w:hAnsi="Arial" w:cs="Arial"/>
          <w:b/>
          <w:bCs/>
        </w:rPr>
        <w:t>.8.</w:t>
      </w:r>
      <w:r w:rsidRPr="00DD72B6">
        <w:rPr>
          <w:rFonts w:ascii="Arial" w:hAnsi="Arial" w:cs="Arial"/>
        </w:rPr>
        <w:t xml:space="preserve"> Pelo descumprimento de quaisquer cláusulas ou condições do contrato, as multas e penalidade serão elevadas em dobro, em caso de reincidência.</w:t>
      </w:r>
    </w:p>
    <w:p w14:paraId="44858CB7" w14:textId="77777777" w:rsidR="009838BE" w:rsidRDefault="009838BE" w:rsidP="003F46BB">
      <w:pPr>
        <w:ind w:firstLine="284"/>
        <w:jc w:val="both"/>
        <w:rPr>
          <w:rFonts w:ascii="Arial" w:hAnsi="Arial" w:cs="Arial"/>
        </w:rPr>
      </w:pPr>
    </w:p>
    <w:p w14:paraId="52742790" w14:textId="77777777" w:rsidR="009838BE" w:rsidRPr="00AD1425" w:rsidRDefault="009838BE" w:rsidP="003F46BB">
      <w:pPr>
        <w:ind w:firstLine="284"/>
        <w:jc w:val="both"/>
        <w:rPr>
          <w:rFonts w:ascii="Arial" w:hAnsi="Arial" w:cs="Arial"/>
          <w:b/>
          <w:bCs/>
        </w:rPr>
      </w:pPr>
      <w:r w:rsidRPr="00AD1425">
        <w:rPr>
          <w:rFonts w:ascii="Arial" w:hAnsi="Arial" w:cs="Arial"/>
          <w:b/>
          <w:bCs/>
        </w:rPr>
        <w:t>13.9. A aplicação das sanções previstas neste edital não exclui, em hipótese alguma, a obrigação de reparação integral dos danos causados.</w:t>
      </w:r>
    </w:p>
    <w:p w14:paraId="51E7328A" w14:textId="77777777" w:rsidR="009838BE" w:rsidRPr="009755DC" w:rsidRDefault="009838BE" w:rsidP="003F46BB">
      <w:pPr>
        <w:ind w:firstLine="284"/>
        <w:jc w:val="both"/>
        <w:rPr>
          <w:rFonts w:ascii="Arial" w:hAnsi="Arial" w:cs="Arial"/>
        </w:rPr>
      </w:pPr>
    </w:p>
    <w:p w14:paraId="3EEDC4D3" w14:textId="77777777" w:rsidR="0044329A" w:rsidRPr="00220B9E" w:rsidRDefault="0044329A" w:rsidP="003F46BB">
      <w:pPr>
        <w:ind w:firstLine="284"/>
        <w:jc w:val="both"/>
        <w:rPr>
          <w:rFonts w:ascii="Arial" w:hAnsi="Arial" w:cs="Arial"/>
        </w:rPr>
      </w:pPr>
      <w:r w:rsidRPr="00220B9E">
        <w:rPr>
          <w:rFonts w:ascii="Arial" w:hAnsi="Arial" w:cs="Arial"/>
          <w:b/>
          <w:bCs/>
        </w:rPr>
        <w:t>1</w:t>
      </w:r>
      <w:r>
        <w:rPr>
          <w:rFonts w:ascii="Arial" w:hAnsi="Arial" w:cs="Arial"/>
          <w:b/>
          <w:bCs/>
        </w:rPr>
        <w:t>4</w:t>
      </w:r>
      <w:r w:rsidRPr="00220B9E">
        <w:rPr>
          <w:rFonts w:ascii="Arial" w:hAnsi="Arial" w:cs="Arial"/>
          <w:b/>
          <w:bCs/>
        </w:rPr>
        <w:t xml:space="preserve">. </w:t>
      </w:r>
      <w:r>
        <w:rPr>
          <w:rFonts w:ascii="Arial" w:hAnsi="Arial" w:cs="Arial"/>
          <w:b/>
          <w:bCs/>
        </w:rPr>
        <w:t>DA ATA DE REGISTROS DE PREÇOS</w:t>
      </w:r>
    </w:p>
    <w:p w14:paraId="42A4A1C7" w14:textId="77777777" w:rsidR="0044329A" w:rsidRDefault="0044329A" w:rsidP="003F46BB">
      <w:pPr>
        <w:ind w:firstLine="284"/>
        <w:jc w:val="both"/>
        <w:rPr>
          <w:rFonts w:ascii="Arial" w:hAnsi="Arial" w:cs="Arial"/>
        </w:rPr>
      </w:pPr>
    </w:p>
    <w:p w14:paraId="40DF21F0" w14:textId="77777777" w:rsidR="0044329A" w:rsidRDefault="0044329A" w:rsidP="003F46BB">
      <w:pPr>
        <w:ind w:firstLine="284"/>
        <w:jc w:val="both"/>
        <w:rPr>
          <w:rFonts w:ascii="Arial" w:hAnsi="Arial" w:cs="Arial"/>
        </w:rPr>
      </w:pPr>
      <w:r w:rsidRPr="00EF4592">
        <w:rPr>
          <w:rFonts w:ascii="Arial" w:hAnsi="Arial" w:cs="Arial"/>
          <w:b/>
          <w:bCs/>
        </w:rPr>
        <w:t>14.1.</w:t>
      </w:r>
      <w:r>
        <w:rPr>
          <w:rFonts w:ascii="Arial" w:hAnsi="Arial" w:cs="Arial"/>
          <w:b/>
          <w:bCs/>
        </w:rPr>
        <w:t xml:space="preserve"> </w:t>
      </w:r>
      <w:r>
        <w:rPr>
          <w:rFonts w:ascii="Arial" w:hAnsi="Arial" w:cs="Arial"/>
        </w:rPr>
        <w:t>Homologado o resultado da licitação, a Unidade Requisitante, gerenciadora desta Ata, respeitada a ordem de classificação, convocará os interessados para assinatura da Ata de Registro de Preços que, após cumpridos os requisitos de publicidade, terá efeito de compromisso de fornecimento nas condições estabelecidas.</w:t>
      </w:r>
    </w:p>
    <w:p w14:paraId="4B25DB70" w14:textId="77777777" w:rsidR="0044329A" w:rsidRDefault="0044329A" w:rsidP="003F46BB">
      <w:pPr>
        <w:ind w:firstLine="284"/>
        <w:jc w:val="both"/>
        <w:rPr>
          <w:rFonts w:ascii="Arial" w:hAnsi="Arial" w:cs="Arial"/>
        </w:rPr>
      </w:pPr>
    </w:p>
    <w:p w14:paraId="06603D12" w14:textId="68959730" w:rsidR="0044329A" w:rsidRDefault="0044329A" w:rsidP="003F46BB">
      <w:pPr>
        <w:ind w:firstLine="284"/>
        <w:jc w:val="both"/>
        <w:rPr>
          <w:rFonts w:ascii="Arial" w:hAnsi="Arial" w:cs="Arial"/>
        </w:rPr>
      </w:pPr>
      <w:r>
        <w:rPr>
          <w:rFonts w:ascii="Arial" w:hAnsi="Arial" w:cs="Arial"/>
          <w:b/>
          <w:bCs/>
        </w:rPr>
        <w:t xml:space="preserve">14.2. </w:t>
      </w:r>
      <w:r>
        <w:rPr>
          <w:rFonts w:ascii="Arial" w:hAnsi="Arial" w:cs="Arial"/>
        </w:rPr>
        <w:t>As convocações de que trata o item anterior deverão ser atendidas no prazo máximo de</w:t>
      </w:r>
      <w:r w:rsidR="00230BE1">
        <w:rPr>
          <w:rFonts w:ascii="Arial" w:hAnsi="Arial" w:cs="Arial"/>
        </w:rPr>
        <w:t xml:space="preserve"> 05 (cinco)</w:t>
      </w:r>
      <w:r>
        <w:rPr>
          <w:rFonts w:ascii="Arial" w:hAnsi="Arial" w:cs="Arial"/>
        </w:rPr>
        <w:t xml:space="preserve"> dias úteis, prorrogáveis </w:t>
      </w:r>
      <w:r w:rsidR="009E3DD7">
        <w:rPr>
          <w:rFonts w:ascii="Arial" w:hAnsi="Arial" w:cs="Arial"/>
        </w:rPr>
        <w:t>por</w:t>
      </w:r>
      <w:r>
        <w:rPr>
          <w:rFonts w:ascii="Arial" w:hAnsi="Arial" w:cs="Arial"/>
        </w:rPr>
        <w:t xml:space="preserve"> apenas uma única vez a critério da Administração, sob pena de decair o direito à contratação, sem prejuízo das sanções previstas neste Edital.</w:t>
      </w:r>
    </w:p>
    <w:p w14:paraId="351385CD" w14:textId="77777777" w:rsidR="0044329A" w:rsidRDefault="0044329A" w:rsidP="003F46BB">
      <w:pPr>
        <w:ind w:firstLine="284"/>
        <w:jc w:val="both"/>
        <w:rPr>
          <w:rFonts w:ascii="Arial" w:hAnsi="Arial" w:cs="Arial"/>
        </w:rPr>
      </w:pPr>
    </w:p>
    <w:p w14:paraId="21EB9DBD" w14:textId="28DA7C3E" w:rsidR="0044329A" w:rsidRDefault="0044329A" w:rsidP="003F46BB">
      <w:pPr>
        <w:ind w:firstLine="284"/>
        <w:jc w:val="both"/>
        <w:rPr>
          <w:rFonts w:ascii="Arial" w:hAnsi="Arial" w:cs="Arial"/>
        </w:rPr>
      </w:pPr>
      <w:r w:rsidRPr="002A39EF">
        <w:rPr>
          <w:rFonts w:ascii="Arial" w:hAnsi="Arial" w:cs="Arial"/>
          <w:b/>
          <w:bCs/>
        </w:rPr>
        <w:t>14.</w:t>
      </w:r>
      <w:r w:rsidR="008705D2">
        <w:rPr>
          <w:rFonts w:ascii="Arial" w:hAnsi="Arial" w:cs="Arial"/>
          <w:b/>
          <w:bCs/>
        </w:rPr>
        <w:t>3</w:t>
      </w:r>
      <w:r w:rsidRPr="002A39EF">
        <w:rPr>
          <w:rFonts w:ascii="Arial" w:hAnsi="Arial" w:cs="Arial"/>
          <w:b/>
          <w:bCs/>
        </w:rPr>
        <w:t>.</w:t>
      </w:r>
      <w:r>
        <w:rPr>
          <w:rFonts w:ascii="Arial" w:hAnsi="Arial" w:cs="Arial"/>
        </w:rPr>
        <w:t xml:space="preserve"> Sempre que o licitante vencedor não atender à convocação, nos termos defini</w:t>
      </w:r>
      <w:r w:rsidR="009E3DD7">
        <w:rPr>
          <w:rFonts w:ascii="Arial" w:hAnsi="Arial" w:cs="Arial"/>
        </w:rPr>
        <w:t>d</w:t>
      </w:r>
      <w:r>
        <w:rPr>
          <w:rFonts w:ascii="Arial" w:hAnsi="Arial" w:cs="Arial"/>
        </w:rPr>
        <w:t>os no subitem 14.2., é facultado à Administração, dentro do prazo e condições estabelecidos, convocar remanescentes, na ordem de classificação, para fazê-lo em igual prazo ou revogar o item específico, respectivo ou a licitação.</w:t>
      </w:r>
    </w:p>
    <w:p w14:paraId="670F3293" w14:textId="77777777" w:rsidR="0044329A" w:rsidRDefault="0044329A" w:rsidP="003F46BB">
      <w:pPr>
        <w:ind w:firstLine="284"/>
        <w:jc w:val="both"/>
        <w:rPr>
          <w:rFonts w:ascii="Arial" w:hAnsi="Arial" w:cs="Arial"/>
        </w:rPr>
      </w:pPr>
    </w:p>
    <w:p w14:paraId="4D142637" w14:textId="61547C62" w:rsidR="0044329A" w:rsidRDefault="0044329A" w:rsidP="003F46BB">
      <w:pPr>
        <w:ind w:firstLine="284"/>
        <w:jc w:val="both"/>
        <w:rPr>
          <w:rFonts w:ascii="Arial" w:hAnsi="Arial" w:cs="Arial"/>
        </w:rPr>
      </w:pPr>
      <w:r>
        <w:rPr>
          <w:rFonts w:ascii="Arial" w:hAnsi="Arial" w:cs="Arial"/>
          <w:b/>
          <w:bCs/>
        </w:rPr>
        <w:t>14.</w:t>
      </w:r>
      <w:r w:rsidR="008705D2">
        <w:rPr>
          <w:rFonts w:ascii="Arial" w:hAnsi="Arial" w:cs="Arial"/>
          <w:b/>
          <w:bCs/>
        </w:rPr>
        <w:t>3</w:t>
      </w:r>
      <w:r>
        <w:rPr>
          <w:rFonts w:ascii="Arial" w:hAnsi="Arial" w:cs="Arial"/>
          <w:b/>
          <w:bCs/>
        </w:rPr>
        <w:t xml:space="preserve">.1. </w:t>
      </w:r>
      <w:r>
        <w:rPr>
          <w:rFonts w:ascii="Arial" w:hAnsi="Arial" w:cs="Arial"/>
        </w:rPr>
        <w:t>O fornecedor que, convocado, recusar-se injustificadamente a assinar o contrato ou retirar o instrumento equivalente no prazo estabelecido, terá seu Registro de Preços cancelado, sendo-lhe aplicável a multa pela inexecução total do ajuste.</w:t>
      </w:r>
    </w:p>
    <w:p w14:paraId="190AECA4" w14:textId="77777777" w:rsidR="0044329A" w:rsidRDefault="0044329A" w:rsidP="003F46BB">
      <w:pPr>
        <w:ind w:firstLine="284"/>
        <w:jc w:val="both"/>
        <w:rPr>
          <w:rFonts w:ascii="Arial" w:hAnsi="Arial" w:cs="Arial"/>
        </w:rPr>
      </w:pPr>
    </w:p>
    <w:p w14:paraId="53250F31" w14:textId="3A962E09" w:rsidR="0044329A" w:rsidRDefault="0044329A" w:rsidP="003F46BB">
      <w:pPr>
        <w:ind w:firstLine="284"/>
        <w:jc w:val="both"/>
        <w:rPr>
          <w:rFonts w:ascii="Arial" w:hAnsi="Arial" w:cs="Arial"/>
        </w:rPr>
      </w:pPr>
      <w:r w:rsidRPr="004537C8">
        <w:rPr>
          <w:rFonts w:ascii="Arial" w:hAnsi="Arial" w:cs="Arial"/>
          <w:b/>
          <w:bCs/>
        </w:rPr>
        <w:t>14.</w:t>
      </w:r>
      <w:r w:rsidR="008705D2">
        <w:rPr>
          <w:rFonts w:ascii="Arial" w:hAnsi="Arial" w:cs="Arial"/>
          <w:b/>
          <w:bCs/>
        </w:rPr>
        <w:t>4</w:t>
      </w:r>
      <w:r w:rsidRPr="004537C8">
        <w:rPr>
          <w:rFonts w:ascii="Arial" w:hAnsi="Arial" w:cs="Arial"/>
          <w:b/>
          <w:bCs/>
        </w:rPr>
        <w:t>.</w:t>
      </w:r>
      <w:r>
        <w:rPr>
          <w:rFonts w:ascii="Arial" w:hAnsi="Arial" w:cs="Arial"/>
          <w:b/>
          <w:bCs/>
        </w:rPr>
        <w:t xml:space="preserve"> </w:t>
      </w:r>
      <w:r>
        <w:rPr>
          <w:rFonts w:ascii="Arial" w:hAnsi="Arial" w:cs="Arial"/>
        </w:rPr>
        <w:t>A Ata de Registro de Preços é um documento vinculativo, obrigacional, ao assinar a Ata de Registro de Preços a vencedora obriga-se a fornecer o material, conforme especificações e condições contidas neste edital, em seus anexos e também na proposta apresentada, prevalecendo no caso de divergência, as especificações e condições do edital</w:t>
      </w:r>
    </w:p>
    <w:p w14:paraId="47264B27" w14:textId="77777777" w:rsidR="0044329A" w:rsidRDefault="0044329A" w:rsidP="003F46BB">
      <w:pPr>
        <w:ind w:firstLine="284"/>
        <w:jc w:val="both"/>
        <w:rPr>
          <w:rFonts w:ascii="Arial" w:hAnsi="Arial" w:cs="Arial"/>
        </w:rPr>
      </w:pPr>
    </w:p>
    <w:p w14:paraId="231DFBB9" w14:textId="2E230557" w:rsidR="0044329A" w:rsidRPr="00AB52D9" w:rsidRDefault="00D2596E" w:rsidP="003F46BB">
      <w:pPr>
        <w:ind w:firstLine="284"/>
        <w:jc w:val="both"/>
        <w:rPr>
          <w:rFonts w:ascii="Arial" w:hAnsi="Arial" w:cs="Arial"/>
          <w:b/>
          <w:bCs/>
        </w:rPr>
      </w:pPr>
      <w:r>
        <w:rPr>
          <w:rFonts w:ascii="Arial" w:hAnsi="Arial" w:cs="Arial"/>
          <w:b/>
          <w:bCs/>
        </w:rPr>
        <w:t>1</w:t>
      </w:r>
      <w:r w:rsidR="0072707E">
        <w:rPr>
          <w:rFonts w:ascii="Arial" w:hAnsi="Arial" w:cs="Arial"/>
          <w:b/>
          <w:bCs/>
        </w:rPr>
        <w:t>5</w:t>
      </w:r>
      <w:r>
        <w:rPr>
          <w:rFonts w:ascii="Arial" w:hAnsi="Arial" w:cs="Arial"/>
          <w:b/>
          <w:bCs/>
        </w:rPr>
        <w:t xml:space="preserve">. </w:t>
      </w:r>
      <w:r w:rsidR="0044329A" w:rsidRPr="00AB52D9">
        <w:rPr>
          <w:rFonts w:ascii="Arial" w:hAnsi="Arial" w:cs="Arial"/>
          <w:b/>
          <w:bCs/>
        </w:rPr>
        <w:t>PRAZO DE VIGÊNCIA DA ATA DE REGISTRO DE PREÇOS</w:t>
      </w:r>
    </w:p>
    <w:p w14:paraId="504EB8E7" w14:textId="77777777" w:rsidR="0044329A" w:rsidRDefault="0044329A" w:rsidP="003F46BB">
      <w:pPr>
        <w:ind w:firstLine="284"/>
        <w:jc w:val="both"/>
        <w:rPr>
          <w:rFonts w:ascii="Arial" w:hAnsi="Arial" w:cs="Arial"/>
        </w:rPr>
      </w:pPr>
    </w:p>
    <w:p w14:paraId="771867CE" w14:textId="4C17532C"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5</w:t>
      </w:r>
      <w:r w:rsidR="0044329A" w:rsidRPr="00AB52D9">
        <w:rPr>
          <w:rFonts w:ascii="Arial" w:hAnsi="Arial" w:cs="Arial"/>
          <w:b/>
          <w:bCs/>
        </w:rPr>
        <w:t xml:space="preserve">.1. </w:t>
      </w:r>
      <w:r w:rsidR="009E39A6" w:rsidRPr="00A40F8A">
        <w:rPr>
          <w:rFonts w:ascii="Arial" w:hAnsi="Arial" w:cs="Arial"/>
        </w:rPr>
        <w:t xml:space="preserve">O prazo da vigência da Ata de Registro de Preços será de 12 (doze) meses, a contar da data de sua </w:t>
      </w:r>
      <w:r w:rsidR="009E39A6">
        <w:rPr>
          <w:rFonts w:ascii="Arial" w:hAnsi="Arial" w:cs="Arial"/>
        </w:rPr>
        <w:t>emissão</w:t>
      </w:r>
      <w:r w:rsidR="009E39A6" w:rsidRPr="00291EED">
        <w:rPr>
          <w:rFonts w:ascii="Arial" w:hAnsi="Arial" w:cs="Arial"/>
        </w:rPr>
        <w:t xml:space="preserve">, podendo ser </w:t>
      </w:r>
      <w:proofErr w:type="gramStart"/>
      <w:r w:rsidR="009E39A6" w:rsidRPr="00291EED">
        <w:rPr>
          <w:rFonts w:ascii="Arial" w:hAnsi="Arial" w:cs="Arial"/>
        </w:rPr>
        <w:t>prorrogado por igua</w:t>
      </w:r>
      <w:r w:rsidR="009E39A6">
        <w:rPr>
          <w:rFonts w:ascii="Arial" w:hAnsi="Arial" w:cs="Arial"/>
        </w:rPr>
        <w:t>l</w:t>
      </w:r>
      <w:r w:rsidR="009E39A6" w:rsidRPr="00291EED">
        <w:rPr>
          <w:rFonts w:ascii="Arial" w:hAnsi="Arial" w:cs="Arial"/>
        </w:rPr>
        <w:t xml:space="preserve"> período</w:t>
      </w:r>
      <w:r w:rsidR="00F11A42">
        <w:rPr>
          <w:rFonts w:ascii="Arial" w:hAnsi="Arial" w:cs="Arial"/>
        </w:rPr>
        <w:t xml:space="preserve"> e renovadas</w:t>
      </w:r>
      <w:proofErr w:type="gramEnd"/>
      <w:r w:rsidR="00F11A42">
        <w:rPr>
          <w:rFonts w:ascii="Arial" w:hAnsi="Arial" w:cs="Arial"/>
        </w:rPr>
        <w:t xml:space="preserve"> as quantidades</w:t>
      </w:r>
      <w:r w:rsidR="009E39A6" w:rsidRPr="00291EED">
        <w:rPr>
          <w:rFonts w:ascii="Arial" w:hAnsi="Arial" w:cs="Arial"/>
        </w:rPr>
        <w:t xml:space="preserve">, </w:t>
      </w:r>
      <w:r w:rsidR="009E39A6">
        <w:rPr>
          <w:rFonts w:ascii="Arial" w:hAnsi="Arial" w:cs="Arial"/>
        </w:rPr>
        <w:t>conforme</w:t>
      </w:r>
      <w:r w:rsidR="009E39A6" w:rsidRPr="00291EED">
        <w:rPr>
          <w:rFonts w:ascii="Arial" w:hAnsi="Arial" w:cs="Arial"/>
        </w:rPr>
        <w:t xml:space="preserve"> previsto no </w:t>
      </w:r>
      <w:r w:rsidR="009E39A6" w:rsidRPr="00182A84">
        <w:rPr>
          <w:rFonts w:ascii="Arial" w:hAnsi="Arial" w:cs="Arial"/>
        </w:rPr>
        <w:t>artigo 84</w:t>
      </w:r>
      <w:r w:rsidR="009E39A6" w:rsidRPr="00291EED">
        <w:rPr>
          <w:rFonts w:ascii="Arial" w:hAnsi="Arial" w:cs="Arial"/>
        </w:rPr>
        <w:t xml:space="preserve"> da Lei n° 14.133, de 2021</w:t>
      </w:r>
      <w:r w:rsidR="009E39A6" w:rsidRPr="00A40F8A">
        <w:rPr>
          <w:rFonts w:ascii="Arial" w:hAnsi="Arial" w:cs="Arial"/>
        </w:rPr>
        <w:t>.</w:t>
      </w:r>
    </w:p>
    <w:p w14:paraId="3A914A91" w14:textId="77777777" w:rsidR="00AD1425" w:rsidRDefault="00AD1425" w:rsidP="003F46BB">
      <w:pPr>
        <w:ind w:firstLine="284"/>
        <w:jc w:val="both"/>
        <w:rPr>
          <w:rFonts w:ascii="Arial" w:hAnsi="Arial" w:cs="Arial"/>
        </w:rPr>
      </w:pPr>
    </w:p>
    <w:p w14:paraId="5CD62D2C" w14:textId="196FD10F" w:rsidR="0044329A" w:rsidRPr="00A73965" w:rsidRDefault="00D2596E" w:rsidP="003F46BB">
      <w:pPr>
        <w:ind w:firstLine="284"/>
        <w:jc w:val="both"/>
        <w:rPr>
          <w:rFonts w:ascii="Arial" w:hAnsi="Arial" w:cs="Arial"/>
          <w:b/>
          <w:bCs/>
        </w:rPr>
      </w:pPr>
      <w:r>
        <w:rPr>
          <w:rFonts w:ascii="Arial" w:hAnsi="Arial" w:cs="Arial"/>
          <w:b/>
          <w:bCs/>
        </w:rPr>
        <w:t>1</w:t>
      </w:r>
      <w:r w:rsidR="0072707E">
        <w:rPr>
          <w:rFonts w:ascii="Arial" w:hAnsi="Arial" w:cs="Arial"/>
          <w:b/>
          <w:bCs/>
        </w:rPr>
        <w:t>6</w:t>
      </w:r>
      <w:r w:rsidR="0044329A">
        <w:rPr>
          <w:rFonts w:ascii="Arial" w:hAnsi="Arial" w:cs="Arial"/>
          <w:b/>
          <w:bCs/>
        </w:rPr>
        <w:t>. ALTERAÇÕES NA ATA DE REGISTRO DE PREÇOS</w:t>
      </w:r>
    </w:p>
    <w:p w14:paraId="1F8FCB6D" w14:textId="77777777" w:rsidR="0044329A" w:rsidRDefault="0044329A" w:rsidP="003F46BB">
      <w:pPr>
        <w:ind w:firstLine="284"/>
        <w:jc w:val="both"/>
        <w:rPr>
          <w:rFonts w:ascii="Arial" w:hAnsi="Arial" w:cs="Arial"/>
          <w:b/>
          <w:bCs/>
        </w:rPr>
      </w:pPr>
    </w:p>
    <w:p w14:paraId="6A7BD14A" w14:textId="3ACE6ED9" w:rsidR="0044329A" w:rsidRPr="00AB52D9"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6</w:t>
      </w:r>
      <w:r w:rsidR="0044329A">
        <w:rPr>
          <w:rFonts w:ascii="Arial" w:hAnsi="Arial" w:cs="Arial"/>
          <w:b/>
          <w:bCs/>
        </w:rPr>
        <w:t xml:space="preserve">.1. </w:t>
      </w:r>
      <w:r w:rsidR="0044329A">
        <w:rPr>
          <w:rFonts w:ascii="Arial" w:hAnsi="Arial" w:cs="Arial"/>
        </w:rPr>
        <w:t>A ata de Regis</w:t>
      </w:r>
      <w:r w:rsidR="0044329A" w:rsidRPr="00AB0812">
        <w:rPr>
          <w:rFonts w:ascii="Arial" w:hAnsi="Arial" w:cs="Arial"/>
        </w:rPr>
        <w:t>tro de Preços poderá sofrer alterações, obedecidas as disposições contidas no art. 124, da Lei 14.133, de 2021.</w:t>
      </w:r>
    </w:p>
    <w:p w14:paraId="2B18E2AB" w14:textId="77777777" w:rsidR="0044329A" w:rsidRDefault="0044329A" w:rsidP="003F46BB">
      <w:pPr>
        <w:ind w:firstLine="284"/>
        <w:jc w:val="both"/>
        <w:rPr>
          <w:rFonts w:ascii="Arial" w:hAnsi="Arial" w:cs="Arial"/>
        </w:rPr>
      </w:pPr>
    </w:p>
    <w:p w14:paraId="74BC8B57" w14:textId="547B2C90" w:rsidR="0044329A" w:rsidRDefault="0044329A" w:rsidP="003F46BB">
      <w:pPr>
        <w:ind w:firstLine="284"/>
        <w:jc w:val="both"/>
        <w:rPr>
          <w:rFonts w:ascii="Arial" w:hAnsi="Arial" w:cs="Arial"/>
        </w:rPr>
      </w:pPr>
      <w:r w:rsidRPr="00925478">
        <w:rPr>
          <w:rFonts w:ascii="Arial" w:hAnsi="Arial" w:cs="Arial"/>
          <w:b/>
          <w:bCs/>
        </w:rPr>
        <w:lastRenderedPageBreak/>
        <w:t>1</w:t>
      </w:r>
      <w:r w:rsidR="0072707E">
        <w:rPr>
          <w:rFonts w:ascii="Arial" w:hAnsi="Arial" w:cs="Arial"/>
          <w:b/>
          <w:bCs/>
        </w:rPr>
        <w:t>6</w:t>
      </w:r>
      <w:r w:rsidRPr="00925478">
        <w:rPr>
          <w:rFonts w:ascii="Arial" w:hAnsi="Arial" w:cs="Arial"/>
          <w:b/>
          <w:bCs/>
        </w:rPr>
        <w:t xml:space="preserve">.2. </w:t>
      </w:r>
      <w:r>
        <w:rPr>
          <w:rFonts w:ascii="Arial" w:hAnsi="Arial" w:cs="Arial"/>
        </w:rPr>
        <w:t>O preço registrado poderá ser revisto em decorrência de eventual redução daqueles praticados no mercado, ou de fato que eleve o custo dos serviços ou bem registrados, cabendo a Administração (Unidade Gerenciadora) promover as necessárias negociações junto aos fornecedores.</w:t>
      </w:r>
    </w:p>
    <w:p w14:paraId="003A84EA" w14:textId="77777777" w:rsidR="0044329A" w:rsidRDefault="0044329A" w:rsidP="003F46BB">
      <w:pPr>
        <w:ind w:firstLine="284"/>
        <w:jc w:val="both"/>
        <w:rPr>
          <w:rFonts w:ascii="Arial" w:hAnsi="Arial" w:cs="Arial"/>
        </w:rPr>
      </w:pPr>
    </w:p>
    <w:p w14:paraId="6009C5AB" w14:textId="688CB1F0"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6</w:t>
      </w:r>
      <w:r w:rsidR="0044329A">
        <w:rPr>
          <w:rFonts w:ascii="Arial" w:hAnsi="Arial" w:cs="Arial"/>
          <w:b/>
          <w:bCs/>
        </w:rPr>
        <w:t>.3.</w:t>
      </w:r>
      <w:r w:rsidR="0044329A">
        <w:rPr>
          <w:rFonts w:ascii="Arial" w:hAnsi="Arial" w:cs="Arial"/>
        </w:rPr>
        <w:t xml:space="preserve"> Quando o preço inicialmente registrado, por motivo superveniente, tornar-se superior ao praticado mercado a Administração (Unidade Gerenciadora) deverá:</w:t>
      </w:r>
    </w:p>
    <w:p w14:paraId="71F127F5" w14:textId="77777777" w:rsidR="0044329A" w:rsidRDefault="0044329A" w:rsidP="003F46BB">
      <w:pPr>
        <w:ind w:firstLine="284"/>
        <w:jc w:val="both"/>
        <w:rPr>
          <w:rFonts w:ascii="Arial" w:hAnsi="Arial" w:cs="Arial"/>
        </w:rPr>
      </w:pPr>
    </w:p>
    <w:p w14:paraId="4B96CD60" w14:textId="7C6D6D42"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6</w:t>
      </w:r>
      <w:r w:rsidR="0044329A">
        <w:rPr>
          <w:rFonts w:ascii="Arial" w:hAnsi="Arial" w:cs="Arial"/>
          <w:b/>
          <w:bCs/>
        </w:rPr>
        <w:t xml:space="preserve">.3.1. </w:t>
      </w:r>
      <w:r w:rsidR="0044329A">
        <w:rPr>
          <w:rFonts w:ascii="Arial" w:hAnsi="Arial" w:cs="Arial"/>
        </w:rPr>
        <w:t>Convocar o fornecedor visando à negociação para redução de preços de sua adequação ao praticado pelo mercado.</w:t>
      </w:r>
    </w:p>
    <w:p w14:paraId="7351C0F3" w14:textId="77777777" w:rsidR="0044329A" w:rsidRDefault="0044329A" w:rsidP="003F46BB">
      <w:pPr>
        <w:ind w:firstLine="284"/>
        <w:jc w:val="both"/>
        <w:rPr>
          <w:rFonts w:ascii="Arial" w:hAnsi="Arial" w:cs="Arial"/>
        </w:rPr>
      </w:pPr>
    </w:p>
    <w:p w14:paraId="22642BC1" w14:textId="7D3A592C"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6</w:t>
      </w:r>
      <w:r w:rsidR="0044329A">
        <w:rPr>
          <w:rFonts w:ascii="Arial" w:hAnsi="Arial" w:cs="Arial"/>
          <w:b/>
          <w:bCs/>
        </w:rPr>
        <w:t xml:space="preserve">.3.2. </w:t>
      </w:r>
      <w:r w:rsidR="0044329A">
        <w:rPr>
          <w:rFonts w:ascii="Arial" w:hAnsi="Arial" w:cs="Arial"/>
        </w:rPr>
        <w:t>Frustrada a negociação, o fornecedor será liberado do compromisso assumido.</w:t>
      </w:r>
    </w:p>
    <w:p w14:paraId="77EF6027" w14:textId="77777777" w:rsidR="0044329A" w:rsidRDefault="0044329A" w:rsidP="003F46BB">
      <w:pPr>
        <w:ind w:firstLine="284"/>
        <w:jc w:val="both"/>
        <w:rPr>
          <w:rFonts w:ascii="Arial" w:hAnsi="Arial" w:cs="Arial"/>
        </w:rPr>
      </w:pPr>
    </w:p>
    <w:p w14:paraId="3548BE97" w14:textId="4F6A62C0"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6</w:t>
      </w:r>
      <w:r w:rsidR="0044329A">
        <w:rPr>
          <w:rFonts w:ascii="Arial" w:hAnsi="Arial" w:cs="Arial"/>
          <w:b/>
          <w:bCs/>
        </w:rPr>
        <w:t>.4.</w:t>
      </w:r>
      <w:r w:rsidR="0044329A">
        <w:rPr>
          <w:rFonts w:ascii="Arial" w:hAnsi="Arial" w:cs="Arial"/>
        </w:rPr>
        <w:t xml:space="preserve"> Quando o preço do mercado se tornar superior aos preços registrados e o fornecedor, mediante requerimento devidamente comprovado, não puder cumprir o compromisso, a Administração (Unidade Gerenciadora) poderá:</w:t>
      </w:r>
    </w:p>
    <w:p w14:paraId="42C47B99" w14:textId="77777777" w:rsidR="0044329A" w:rsidRDefault="0044329A" w:rsidP="003F46BB">
      <w:pPr>
        <w:ind w:firstLine="284"/>
        <w:jc w:val="both"/>
        <w:rPr>
          <w:rFonts w:ascii="Arial" w:hAnsi="Arial" w:cs="Arial"/>
        </w:rPr>
      </w:pPr>
    </w:p>
    <w:p w14:paraId="06C68722" w14:textId="0DAA8557"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6</w:t>
      </w:r>
      <w:r w:rsidR="0044329A">
        <w:rPr>
          <w:rFonts w:ascii="Arial" w:hAnsi="Arial" w:cs="Arial"/>
          <w:b/>
          <w:bCs/>
        </w:rPr>
        <w:t xml:space="preserve">.4.1. </w:t>
      </w:r>
      <w:r w:rsidR="0044329A">
        <w:rPr>
          <w:rFonts w:ascii="Arial" w:hAnsi="Arial" w:cs="Arial"/>
        </w:rPr>
        <w:t>Liberar o fornecedor do compromisso assumido, sem aplicação da penalidade, confirmando a veracidade dos motivos e comprovantes apresentados, e se a comunicação ocorrer antes do pedido de fornecimento;</w:t>
      </w:r>
    </w:p>
    <w:p w14:paraId="093AE212" w14:textId="77777777" w:rsidR="0044329A" w:rsidRDefault="0044329A" w:rsidP="003F46BB">
      <w:pPr>
        <w:ind w:firstLine="284"/>
        <w:jc w:val="both"/>
        <w:rPr>
          <w:rFonts w:ascii="Arial" w:hAnsi="Arial" w:cs="Arial"/>
        </w:rPr>
      </w:pPr>
    </w:p>
    <w:p w14:paraId="32FF814A" w14:textId="1C8AC581"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6</w:t>
      </w:r>
      <w:r w:rsidR="0044329A">
        <w:rPr>
          <w:rFonts w:ascii="Arial" w:hAnsi="Arial" w:cs="Arial"/>
          <w:b/>
          <w:bCs/>
        </w:rPr>
        <w:t xml:space="preserve">.4.2. </w:t>
      </w:r>
      <w:r w:rsidR="0044329A">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6B9C0C27" w14:textId="77777777" w:rsidR="0044329A" w:rsidRDefault="0044329A" w:rsidP="003F46BB">
      <w:pPr>
        <w:ind w:firstLine="284"/>
        <w:jc w:val="both"/>
        <w:rPr>
          <w:rFonts w:ascii="Arial" w:hAnsi="Arial" w:cs="Arial"/>
        </w:rPr>
      </w:pPr>
    </w:p>
    <w:p w14:paraId="5C8B2F20" w14:textId="7429885E" w:rsidR="0044329A" w:rsidRDefault="00D2596E" w:rsidP="003F46BB">
      <w:pPr>
        <w:ind w:firstLine="284"/>
        <w:jc w:val="both"/>
        <w:rPr>
          <w:rFonts w:ascii="Arial" w:hAnsi="Arial" w:cs="Arial"/>
          <w:b/>
          <w:bCs/>
        </w:rPr>
      </w:pPr>
      <w:r>
        <w:rPr>
          <w:rFonts w:ascii="Arial" w:hAnsi="Arial" w:cs="Arial"/>
          <w:b/>
          <w:bCs/>
        </w:rPr>
        <w:t>1</w:t>
      </w:r>
      <w:r w:rsidR="0072707E">
        <w:rPr>
          <w:rFonts w:ascii="Arial" w:hAnsi="Arial" w:cs="Arial"/>
          <w:b/>
          <w:bCs/>
        </w:rPr>
        <w:t>7</w:t>
      </w:r>
      <w:r w:rsidR="0044329A">
        <w:rPr>
          <w:rFonts w:ascii="Arial" w:hAnsi="Arial" w:cs="Arial"/>
          <w:b/>
          <w:bCs/>
        </w:rPr>
        <w:t>. CANCELAMENTO DO REGISTRO DE PREÇOS</w:t>
      </w:r>
    </w:p>
    <w:p w14:paraId="629BBB4F" w14:textId="77777777" w:rsidR="0044329A" w:rsidRDefault="0044329A" w:rsidP="003F46BB">
      <w:pPr>
        <w:ind w:firstLine="284"/>
        <w:jc w:val="both"/>
        <w:rPr>
          <w:rFonts w:ascii="Arial" w:hAnsi="Arial" w:cs="Arial"/>
          <w:b/>
          <w:bCs/>
        </w:rPr>
      </w:pPr>
    </w:p>
    <w:p w14:paraId="0B6DB9FE" w14:textId="57B6F600"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7</w:t>
      </w:r>
      <w:r w:rsidR="0044329A">
        <w:rPr>
          <w:rFonts w:ascii="Arial" w:hAnsi="Arial" w:cs="Arial"/>
          <w:b/>
          <w:bCs/>
        </w:rPr>
        <w:t xml:space="preserve">.1. </w:t>
      </w:r>
      <w:r w:rsidR="0044329A">
        <w:rPr>
          <w:rFonts w:ascii="Arial" w:hAnsi="Arial" w:cs="Arial"/>
        </w:rPr>
        <w:t>O fornecedor terá seu registro cancelado quando:</w:t>
      </w:r>
    </w:p>
    <w:p w14:paraId="0B84F528" w14:textId="77777777" w:rsidR="0044329A" w:rsidRDefault="0044329A" w:rsidP="003F46BB">
      <w:pPr>
        <w:ind w:firstLine="284"/>
        <w:jc w:val="both"/>
        <w:rPr>
          <w:rFonts w:ascii="Arial" w:hAnsi="Arial" w:cs="Arial"/>
        </w:rPr>
      </w:pPr>
    </w:p>
    <w:p w14:paraId="06BDB5A2" w14:textId="6A46B67F"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7</w:t>
      </w:r>
      <w:r w:rsidR="0044329A">
        <w:rPr>
          <w:rFonts w:ascii="Arial" w:hAnsi="Arial" w:cs="Arial"/>
          <w:b/>
          <w:bCs/>
        </w:rPr>
        <w:t xml:space="preserve">.1.1. </w:t>
      </w:r>
      <w:r w:rsidR="0044329A">
        <w:rPr>
          <w:rFonts w:ascii="Arial" w:hAnsi="Arial" w:cs="Arial"/>
        </w:rPr>
        <w:t>Descumprir as condições da Ata de Registro de Preços;</w:t>
      </w:r>
    </w:p>
    <w:p w14:paraId="36EDC0DF" w14:textId="77777777" w:rsidR="0044329A" w:rsidRDefault="0044329A" w:rsidP="003F46BB">
      <w:pPr>
        <w:ind w:firstLine="284"/>
        <w:jc w:val="both"/>
        <w:rPr>
          <w:rFonts w:ascii="Arial" w:hAnsi="Arial" w:cs="Arial"/>
        </w:rPr>
      </w:pPr>
    </w:p>
    <w:p w14:paraId="5A0D0D9E" w14:textId="792922F7"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7</w:t>
      </w:r>
      <w:r w:rsidR="0044329A">
        <w:rPr>
          <w:rFonts w:ascii="Arial" w:hAnsi="Arial" w:cs="Arial"/>
          <w:b/>
          <w:bCs/>
        </w:rPr>
        <w:t xml:space="preserve">.1.2. </w:t>
      </w:r>
      <w:r w:rsidR="0044329A">
        <w:rPr>
          <w:rFonts w:ascii="Arial" w:hAnsi="Arial" w:cs="Arial"/>
        </w:rPr>
        <w:t>Não retirar a respectiva nota de empenho ou instrumento equivalente, no prazo estabelecido pela Administração, sem justificativa aceitável;</w:t>
      </w:r>
    </w:p>
    <w:p w14:paraId="41D041BC" w14:textId="77777777" w:rsidR="0044329A" w:rsidRDefault="0044329A" w:rsidP="003F46BB">
      <w:pPr>
        <w:ind w:firstLine="284"/>
        <w:jc w:val="both"/>
        <w:rPr>
          <w:rFonts w:ascii="Arial" w:hAnsi="Arial" w:cs="Arial"/>
        </w:rPr>
      </w:pPr>
    </w:p>
    <w:p w14:paraId="6D76B33E" w14:textId="30C8ACCD"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7</w:t>
      </w:r>
      <w:r w:rsidR="0044329A">
        <w:rPr>
          <w:rFonts w:ascii="Arial" w:hAnsi="Arial" w:cs="Arial"/>
          <w:b/>
          <w:bCs/>
        </w:rPr>
        <w:t xml:space="preserve">.1.3. </w:t>
      </w:r>
      <w:r w:rsidR="0044329A">
        <w:rPr>
          <w:rFonts w:ascii="Arial" w:hAnsi="Arial" w:cs="Arial"/>
        </w:rPr>
        <w:t>Não aceitar reduzir o preço registrado, na hipótese de este se tornar superior àqueles praticados no mercado;</w:t>
      </w:r>
    </w:p>
    <w:p w14:paraId="7DC74B94" w14:textId="77777777" w:rsidR="0044329A" w:rsidRDefault="0044329A" w:rsidP="003F46BB">
      <w:pPr>
        <w:ind w:firstLine="284"/>
        <w:jc w:val="both"/>
        <w:rPr>
          <w:rFonts w:ascii="Arial" w:hAnsi="Arial" w:cs="Arial"/>
        </w:rPr>
      </w:pPr>
    </w:p>
    <w:p w14:paraId="61AB68EC" w14:textId="528ADF46"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7</w:t>
      </w:r>
      <w:r w:rsidR="0044329A">
        <w:rPr>
          <w:rFonts w:ascii="Arial" w:hAnsi="Arial" w:cs="Arial"/>
          <w:b/>
          <w:bCs/>
        </w:rPr>
        <w:t xml:space="preserve">.1.4. </w:t>
      </w:r>
      <w:r w:rsidR="0044329A">
        <w:rPr>
          <w:rFonts w:ascii="Arial" w:hAnsi="Arial" w:cs="Arial"/>
        </w:rPr>
        <w:t>Tiver presentes razões de interesse público.</w:t>
      </w:r>
    </w:p>
    <w:p w14:paraId="07E4FED4" w14:textId="77777777" w:rsidR="0044329A" w:rsidRDefault="0044329A" w:rsidP="003F46BB">
      <w:pPr>
        <w:ind w:firstLine="284"/>
        <w:jc w:val="both"/>
        <w:rPr>
          <w:rFonts w:ascii="Arial" w:hAnsi="Arial" w:cs="Arial"/>
        </w:rPr>
      </w:pPr>
    </w:p>
    <w:p w14:paraId="7710BD5D" w14:textId="32778EAC"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7</w:t>
      </w:r>
      <w:r w:rsidR="0044329A">
        <w:rPr>
          <w:rFonts w:ascii="Arial" w:hAnsi="Arial" w:cs="Arial"/>
          <w:b/>
          <w:bCs/>
        </w:rPr>
        <w:t xml:space="preserve">.2. </w:t>
      </w:r>
      <w:r w:rsidR="0044329A">
        <w:rPr>
          <w:rFonts w:ascii="Arial" w:hAnsi="Arial" w:cs="Arial"/>
        </w:rPr>
        <w:t>O cancelamento de registro, nas hipóteses previstas, assegurados o contraditório e a ampla defesa, será formalizado por despacho da autoridade superior.</w:t>
      </w:r>
    </w:p>
    <w:p w14:paraId="583D9B62" w14:textId="77777777" w:rsidR="0044329A" w:rsidRDefault="0044329A" w:rsidP="003F46BB">
      <w:pPr>
        <w:ind w:firstLine="284"/>
        <w:jc w:val="both"/>
        <w:rPr>
          <w:rFonts w:ascii="Arial" w:hAnsi="Arial" w:cs="Arial"/>
        </w:rPr>
      </w:pPr>
    </w:p>
    <w:p w14:paraId="4E7EEF85" w14:textId="0B60FC05" w:rsidR="0044329A" w:rsidRPr="003E22A3"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7</w:t>
      </w:r>
      <w:r w:rsidR="0044329A">
        <w:rPr>
          <w:rFonts w:ascii="Arial" w:hAnsi="Arial" w:cs="Arial"/>
          <w:b/>
          <w:bCs/>
        </w:rPr>
        <w:t xml:space="preserve">.3. </w:t>
      </w:r>
      <w:r w:rsidR="0044329A">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76B790E3" w14:textId="77777777" w:rsidR="0044329A" w:rsidRPr="00AC0D0C" w:rsidRDefault="0044329A" w:rsidP="003F46BB">
      <w:pPr>
        <w:ind w:firstLine="284"/>
        <w:jc w:val="both"/>
        <w:rPr>
          <w:rFonts w:ascii="Arial" w:hAnsi="Arial" w:cs="Arial"/>
        </w:rPr>
      </w:pPr>
    </w:p>
    <w:p w14:paraId="20B33C56" w14:textId="71D40A93" w:rsidR="0044329A" w:rsidRPr="00220B9E" w:rsidRDefault="0044329A" w:rsidP="003F46BB">
      <w:pPr>
        <w:ind w:firstLine="284"/>
        <w:jc w:val="both"/>
        <w:rPr>
          <w:rFonts w:ascii="Arial" w:hAnsi="Arial" w:cs="Arial"/>
        </w:rPr>
      </w:pPr>
      <w:r w:rsidRPr="00220B9E">
        <w:rPr>
          <w:rFonts w:ascii="Arial" w:hAnsi="Arial" w:cs="Arial"/>
          <w:b/>
          <w:bCs/>
        </w:rPr>
        <w:t>1</w:t>
      </w:r>
      <w:r w:rsidR="0072707E">
        <w:rPr>
          <w:rFonts w:ascii="Arial" w:hAnsi="Arial" w:cs="Arial"/>
          <w:b/>
          <w:bCs/>
        </w:rPr>
        <w:t>8</w:t>
      </w:r>
      <w:r w:rsidRPr="00220B9E">
        <w:rPr>
          <w:rFonts w:ascii="Arial" w:hAnsi="Arial" w:cs="Arial"/>
          <w:b/>
          <w:bCs/>
        </w:rPr>
        <w:t>. DOS PAGAMENTOS</w:t>
      </w:r>
    </w:p>
    <w:p w14:paraId="171E778D" w14:textId="77777777" w:rsidR="0044329A" w:rsidRPr="00220B9E" w:rsidRDefault="0044329A" w:rsidP="003F46BB">
      <w:pPr>
        <w:ind w:firstLine="284"/>
        <w:jc w:val="both"/>
        <w:rPr>
          <w:rFonts w:ascii="Arial" w:hAnsi="Arial" w:cs="Arial"/>
        </w:rPr>
      </w:pPr>
    </w:p>
    <w:p w14:paraId="06DD1A91" w14:textId="5C4633E0" w:rsidR="0044329A" w:rsidRPr="00220B9E" w:rsidRDefault="0044329A" w:rsidP="003F46BB">
      <w:pPr>
        <w:ind w:firstLine="284"/>
        <w:jc w:val="both"/>
        <w:rPr>
          <w:rFonts w:ascii="Arial" w:hAnsi="Arial" w:cs="Arial"/>
          <w:kern w:val="2"/>
        </w:rPr>
      </w:pPr>
      <w:r w:rsidRPr="00220B9E">
        <w:rPr>
          <w:rFonts w:ascii="Arial" w:hAnsi="Arial" w:cs="Arial"/>
          <w:b/>
          <w:bCs/>
        </w:rPr>
        <w:t>1</w:t>
      </w:r>
      <w:r w:rsidR="0072707E">
        <w:rPr>
          <w:rFonts w:ascii="Arial" w:hAnsi="Arial" w:cs="Arial"/>
          <w:b/>
          <w:bCs/>
        </w:rPr>
        <w:t>8</w:t>
      </w:r>
      <w:r w:rsidRPr="00220B9E">
        <w:rPr>
          <w:rFonts w:ascii="Arial" w:hAnsi="Arial" w:cs="Arial"/>
          <w:b/>
          <w:bCs/>
        </w:rPr>
        <w:t>.1.</w:t>
      </w:r>
      <w:r w:rsidRPr="00220B9E">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6B50E4F2" w14:textId="77777777" w:rsidR="0044329A" w:rsidRPr="00220B9E" w:rsidRDefault="0044329A" w:rsidP="003F46BB">
      <w:pPr>
        <w:ind w:firstLine="284"/>
        <w:jc w:val="both"/>
        <w:rPr>
          <w:rFonts w:ascii="Arial" w:hAnsi="Arial" w:cs="Arial"/>
        </w:rPr>
      </w:pPr>
    </w:p>
    <w:p w14:paraId="196C0191" w14:textId="726C4488" w:rsidR="0044329A" w:rsidRPr="00220B9E" w:rsidRDefault="0044329A" w:rsidP="003F46BB">
      <w:pPr>
        <w:ind w:firstLine="284"/>
        <w:jc w:val="both"/>
        <w:rPr>
          <w:rFonts w:ascii="Arial" w:hAnsi="Arial" w:cs="Arial"/>
        </w:rPr>
      </w:pPr>
      <w:r w:rsidRPr="00220B9E">
        <w:rPr>
          <w:rFonts w:ascii="Arial" w:hAnsi="Arial" w:cs="Arial"/>
          <w:b/>
          <w:bCs/>
        </w:rPr>
        <w:t>1</w:t>
      </w:r>
      <w:r w:rsidR="0072707E">
        <w:rPr>
          <w:rFonts w:ascii="Arial" w:hAnsi="Arial" w:cs="Arial"/>
          <w:b/>
          <w:bCs/>
        </w:rPr>
        <w:t>8</w:t>
      </w:r>
      <w:r w:rsidRPr="00220B9E">
        <w:rPr>
          <w:rFonts w:ascii="Arial" w:hAnsi="Arial" w:cs="Arial"/>
          <w:b/>
          <w:bCs/>
        </w:rPr>
        <w:t>.1.1.</w:t>
      </w:r>
      <w:r w:rsidRPr="00220B9E">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5F84CFA5" w14:textId="77777777" w:rsidR="0044329A" w:rsidRPr="00220B9E" w:rsidRDefault="0044329A" w:rsidP="003F46BB">
      <w:pPr>
        <w:ind w:firstLine="284"/>
        <w:jc w:val="both"/>
        <w:rPr>
          <w:rFonts w:ascii="Arial" w:hAnsi="Arial" w:cs="Arial"/>
        </w:rPr>
      </w:pPr>
    </w:p>
    <w:p w14:paraId="051EE116" w14:textId="6C850330" w:rsidR="0044329A" w:rsidRPr="00220B9E" w:rsidRDefault="0044329A" w:rsidP="003F46BB">
      <w:pPr>
        <w:ind w:firstLine="284"/>
        <w:jc w:val="both"/>
        <w:rPr>
          <w:rFonts w:ascii="Arial" w:hAnsi="Arial" w:cs="Arial"/>
        </w:rPr>
      </w:pPr>
      <w:r w:rsidRPr="00220B9E">
        <w:rPr>
          <w:rFonts w:ascii="Arial" w:hAnsi="Arial" w:cs="Arial"/>
          <w:b/>
          <w:bCs/>
        </w:rPr>
        <w:t>1</w:t>
      </w:r>
      <w:r w:rsidR="0072707E">
        <w:rPr>
          <w:rFonts w:ascii="Arial" w:hAnsi="Arial" w:cs="Arial"/>
          <w:b/>
          <w:bCs/>
        </w:rPr>
        <w:t>8</w:t>
      </w:r>
      <w:r w:rsidRPr="00220B9E">
        <w:rPr>
          <w:rFonts w:ascii="Arial" w:hAnsi="Arial" w:cs="Arial"/>
          <w:b/>
          <w:bCs/>
        </w:rPr>
        <w:t>.1.2.</w:t>
      </w:r>
      <w:r w:rsidRPr="00220B9E">
        <w:rPr>
          <w:rFonts w:ascii="Arial" w:hAnsi="Arial" w:cs="Arial"/>
        </w:rPr>
        <w:t xml:space="preserve"> E-mail para envio da NF-e: </w:t>
      </w:r>
      <w:hyperlink r:id="rId22" w:history="1">
        <w:r w:rsidRPr="00220B9E">
          <w:rPr>
            <w:rStyle w:val="Hyperlink"/>
            <w:rFonts w:ascii="Arial" w:hAnsi="Arial" w:cs="Arial"/>
          </w:rPr>
          <w:t>notafiscal@piracicaba.sp.gov.br</w:t>
        </w:r>
      </w:hyperlink>
      <w:r w:rsidRPr="00220B9E">
        <w:rPr>
          <w:rStyle w:val="Hyperlink"/>
          <w:rFonts w:ascii="Arial" w:hAnsi="Arial" w:cs="Arial"/>
          <w:color w:val="auto"/>
          <w:u w:val="none"/>
        </w:rPr>
        <w:t>.</w:t>
      </w:r>
    </w:p>
    <w:p w14:paraId="0CADAAF0" w14:textId="77777777" w:rsidR="0044329A" w:rsidRPr="00220B9E" w:rsidRDefault="0044329A" w:rsidP="003F46BB">
      <w:pPr>
        <w:ind w:firstLine="284"/>
        <w:jc w:val="both"/>
        <w:rPr>
          <w:rFonts w:ascii="Arial" w:hAnsi="Arial" w:cs="Arial"/>
        </w:rPr>
      </w:pPr>
    </w:p>
    <w:p w14:paraId="7D837786" w14:textId="04B61A90" w:rsidR="0044329A" w:rsidRPr="00220B9E" w:rsidRDefault="0044329A" w:rsidP="003F46BB">
      <w:pPr>
        <w:ind w:firstLine="284"/>
        <w:jc w:val="both"/>
        <w:rPr>
          <w:rFonts w:ascii="Arial" w:hAnsi="Arial" w:cs="Arial"/>
        </w:rPr>
      </w:pPr>
      <w:r w:rsidRPr="00220B9E">
        <w:rPr>
          <w:rFonts w:ascii="Arial" w:hAnsi="Arial" w:cs="Arial"/>
          <w:b/>
          <w:bCs/>
        </w:rPr>
        <w:t>1</w:t>
      </w:r>
      <w:r w:rsidR="0072707E">
        <w:rPr>
          <w:rFonts w:ascii="Arial" w:hAnsi="Arial" w:cs="Arial"/>
          <w:b/>
          <w:bCs/>
        </w:rPr>
        <w:t>8</w:t>
      </w:r>
      <w:r w:rsidRPr="00220B9E">
        <w:rPr>
          <w:rFonts w:ascii="Arial" w:hAnsi="Arial" w:cs="Arial"/>
          <w:b/>
          <w:bCs/>
        </w:rPr>
        <w:t>.1.3.</w:t>
      </w:r>
      <w:r w:rsidRPr="00220B9E">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378D54AE" w14:textId="77777777" w:rsidR="0044329A" w:rsidRPr="00220B9E" w:rsidRDefault="0044329A" w:rsidP="003F46BB">
      <w:pPr>
        <w:ind w:firstLine="284"/>
        <w:jc w:val="both"/>
        <w:rPr>
          <w:rFonts w:ascii="Arial" w:hAnsi="Arial" w:cs="Arial"/>
        </w:rPr>
      </w:pPr>
    </w:p>
    <w:p w14:paraId="43F65A92" w14:textId="56D3CB75" w:rsidR="0044329A" w:rsidRPr="00220B9E" w:rsidRDefault="0044329A" w:rsidP="003F46BB">
      <w:pPr>
        <w:ind w:firstLine="284"/>
        <w:jc w:val="both"/>
        <w:rPr>
          <w:rFonts w:ascii="Arial" w:hAnsi="Arial" w:cs="Arial"/>
        </w:rPr>
      </w:pPr>
      <w:r w:rsidRPr="00220B9E">
        <w:rPr>
          <w:rFonts w:ascii="Arial" w:hAnsi="Arial" w:cs="Arial"/>
          <w:b/>
          <w:bCs/>
        </w:rPr>
        <w:t>1</w:t>
      </w:r>
      <w:r w:rsidR="0072707E">
        <w:rPr>
          <w:rFonts w:ascii="Arial" w:hAnsi="Arial" w:cs="Arial"/>
          <w:b/>
          <w:bCs/>
        </w:rPr>
        <w:t>8</w:t>
      </w:r>
      <w:r w:rsidRPr="00220B9E">
        <w:rPr>
          <w:rFonts w:ascii="Arial" w:hAnsi="Arial" w:cs="Arial"/>
          <w:b/>
          <w:bCs/>
        </w:rPr>
        <w:t>.2.</w:t>
      </w:r>
      <w:r w:rsidRPr="00220B9E">
        <w:rPr>
          <w:rFonts w:ascii="Arial" w:hAnsi="Arial" w:cs="Arial"/>
        </w:rPr>
        <w:t xml:space="preserve"> Com a Nota Fiscal, deverá obrigatoriamente ser comprovada pela CONTRATADA a persistência das condições licitatórias da habilitação e qualificação a que alude o inciso </w:t>
      </w:r>
      <w:r w:rsidRPr="00137DE1">
        <w:rPr>
          <w:rFonts w:ascii="Arial" w:hAnsi="Arial" w:cs="Arial"/>
          <w:color w:val="000000" w:themeColor="text1"/>
        </w:rPr>
        <w:t>XVI do art. 92 da Lei n° 14.</w:t>
      </w:r>
      <w:r w:rsidR="00137DE1" w:rsidRPr="00137DE1">
        <w:rPr>
          <w:rFonts w:ascii="Arial" w:hAnsi="Arial" w:cs="Arial"/>
          <w:color w:val="000000" w:themeColor="text1"/>
        </w:rPr>
        <w:t>1</w:t>
      </w:r>
      <w:r w:rsidRPr="00137DE1">
        <w:rPr>
          <w:rFonts w:ascii="Arial" w:hAnsi="Arial" w:cs="Arial"/>
          <w:color w:val="000000" w:themeColor="text1"/>
        </w:rPr>
        <w:t xml:space="preserve">33 </w:t>
      </w:r>
      <w:r w:rsidRPr="00220B9E">
        <w:rPr>
          <w:rFonts w:ascii="Arial" w:hAnsi="Arial" w:cs="Arial"/>
        </w:rPr>
        <w:t xml:space="preserve">e alterações, que consistirá na apresentação das Certidões de Regularidade perante as Fazendas Federal (incluindo INSS), </w:t>
      </w:r>
      <w:r w:rsidR="007252D0">
        <w:rPr>
          <w:rFonts w:ascii="Arial" w:hAnsi="Arial" w:cs="Arial"/>
        </w:rPr>
        <w:t>Municipal</w:t>
      </w:r>
      <w:r w:rsidRPr="00220B9E">
        <w:rPr>
          <w:rFonts w:ascii="Arial" w:hAnsi="Arial" w:cs="Arial"/>
        </w:rPr>
        <w:t>, Certidão de Regularidade do FGTS e Trabalhista, todas dentro dos prazos de validades nelas assinalados, as quais serão aferidas pela Unidade Gestora do contrato.</w:t>
      </w:r>
    </w:p>
    <w:p w14:paraId="5CFD7831" w14:textId="77777777" w:rsidR="0044329A" w:rsidRPr="00220B9E" w:rsidRDefault="0044329A" w:rsidP="003F46BB">
      <w:pPr>
        <w:ind w:firstLine="284"/>
        <w:jc w:val="both"/>
        <w:rPr>
          <w:rFonts w:ascii="Arial" w:hAnsi="Arial" w:cs="Arial"/>
        </w:rPr>
      </w:pPr>
    </w:p>
    <w:p w14:paraId="02F8D1E3" w14:textId="457C7CDD" w:rsidR="0044329A" w:rsidRPr="00220B9E" w:rsidRDefault="0044329A" w:rsidP="003F46BB">
      <w:pPr>
        <w:ind w:firstLine="284"/>
        <w:jc w:val="both"/>
        <w:rPr>
          <w:rFonts w:ascii="Arial" w:hAnsi="Arial" w:cs="Arial"/>
          <w:b/>
        </w:rPr>
      </w:pPr>
      <w:r w:rsidRPr="00220B9E">
        <w:rPr>
          <w:rFonts w:ascii="Arial" w:hAnsi="Arial" w:cs="Arial"/>
          <w:b/>
        </w:rPr>
        <w:t>1</w:t>
      </w:r>
      <w:r w:rsidR="0072707E">
        <w:rPr>
          <w:rFonts w:ascii="Arial" w:hAnsi="Arial" w:cs="Arial"/>
          <w:b/>
        </w:rPr>
        <w:t>8</w:t>
      </w:r>
      <w:r w:rsidRPr="00220B9E">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5FA6729D" w14:textId="77777777" w:rsidR="0044329A" w:rsidRPr="00220BDD" w:rsidRDefault="0044329A" w:rsidP="003F46BB">
      <w:pPr>
        <w:ind w:firstLine="284"/>
        <w:jc w:val="both"/>
        <w:rPr>
          <w:rFonts w:ascii="Arial" w:hAnsi="Arial" w:cs="Arial"/>
          <w:highlight w:val="yellow"/>
        </w:rPr>
      </w:pPr>
    </w:p>
    <w:p w14:paraId="0F87D91D" w14:textId="096A403B" w:rsidR="0044329A" w:rsidRPr="00187756" w:rsidRDefault="0072707E" w:rsidP="003F46BB">
      <w:pPr>
        <w:ind w:firstLine="284"/>
        <w:jc w:val="both"/>
        <w:rPr>
          <w:rFonts w:ascii="Arial" w:hAnsi="Arial" w:cs="Arial"/>
        </w:rPr>
      </w:pPr>
      <w:r>
        <w:rPr>
          <w:rFonts w:ascii="Arial" w:hAnsi="Arial" w:cs="Arial"/>
          <w:b/>
          <w:bCs/>
        </w:rPr>
        <w:t>19</w:t>
      </w:r>
      <w:r w:rsidR="0044329A" w:rsidRPr="00187756">
        <w:rPr>
          <w:rFonts w:ascii="Arial" w:hAnsi="Arial" w:cs="Arial"/>
          <w:b/>
          <w:bCs/>
        </w:rPr>
        <w:t>. DISPOSIÇÕES FINAIS</w:t>
      </w:r>
    </w:p>
    <w:p w14:paraId="69A0EC79" w14:textId="77777777" w:rsidR="0044329A" w:rsidRPr="00187756" w:rsidRDefault="0044329A" w:rsidP="003F46BB">
      <w:pPr>
        <w:ind w:firstLine="284"/>
        <w:jc w:val="both"/>
        <w:rPr>
          <w:rFonts w:ascii="Arial" w:hAnsi="Arial" w:cs="Arial"/>
        </w:rPr>
      </w:pPr>
    </w:p>
    <w:p w14:paraId="5D9CCDF9" w14:textId="7A070D29" w:rsidR="0044329A" w:rsidRPr="00187756" w:rsidRDefault="0072707E" w:rsidP="003F46BB">
      <w:pPr>
        <w:ind w:firstLine="284"/>
        <w:jc w:val="both"/>
        <w:rPr>
          <w:rFonts w:ascii="Arial" w:hAnsi="Arial" w:cs="Arial"/>
        </w:rPr>
      </w:pPr>
      <w:r>
        <w:rPr>
          <w:rFonts w:ascii="Arial" w:hAnsi="Arial" w:cs="Arial"/>
          <w:b/>
          <w:bCs/>
        </w:rPr>
        <w:t>19</w:t>
      </w:r>
      <w:r w:rsidR="0044329A" w:rsidRPr="00187756">
        <w:rPr>
          <w:rFonts w:ascii="Arial" w:hAnsi="Arial" w:cs="Arial"/>
          <w:b/>
          <w:bCs/>
        </w:rPr>
        <w:t>.1.</w:t>
      </w:r>
      <w:r w:rsidR="0044329A" w:rsidRPr="00187756">
        <w:rPr>
          <w:rFonts w:ascii="Arial" w:hAnsi="Arial" w:cs="Arial"/>
        </w:rPr>
        <w:t xml:space="preserve"> A presente licitação não </w:t>
      </w:r>
      <w:r w:rsidR="0044329A">
        <w:rPr>
          <w:rFonts w:ascii="Arial" w:hAnsi="Arial" w:cs="Arial"/>
        </w:rPr>
        <w:t>implicará</w:t>
      </w:r>
      <w:r w:rsidR="0044329A" w:rsidRPr="00187756">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396B880" w14:textId="77777777" w:rsidR="0044329A" w:rsidRPr="00187756" w:rsidRDefault="0044329A" w:rsidP="003F46BB">
      <w:pPr>
        <w:ind w:firstLine="284"/>
        <w:jc w:val="both"/>
        <w:rPr>
          <w:rFonts w:ascii="Arial" w:hAnsi="Arial" w:cs="Arial"/>
        </w:rPr>
      </w:pPr>
    </w:p>
    <w:p w14:paraId="2830E7AF" w14:textId="48A30381" w:rsidR="0044329A" w:rsidRPr="00187756" w:rsidRDefault="0072707E" w:rsidP="003F46BB">
      <w:pPr>
        <w:ind w:firstLine="284"/>
        <w:jc w:val="both"/>
        <w:rPr>
          <w:rFonts w:ascii="Arial" w:hAnsi="Arial" w:cs="Arial"/>
        </w:rPr>
      </w:pPr>
      <w:r>
        <w:rPr>
          <w:rFonts w:ascii="Arial" w:hAnsi="Arial" w:cs="Arial"/>
          <w:b/>
          <w:bCs/>
        </w:rPr>
        <w:t>19</w:t>
      </w:r>
      <w:r w:rsidR="0044329A" w:rsidRPr="00187756">
        <w:rPr>
          <w:rFonts w:ascii="Arial" w:hAnsi="Arial" w:cs="Arial"/>
          <w:b/>
          <w:bCs/>
        </w:rPr>
        <w:t>.2.</w:t>
      </w:r>
      <w:r w:rsidR="0044329A" w:rsidRPr="00187756">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7734EE9A" w14:textId="77777777" w:rsidR="0044329A" w:rsidRPr="00187756" w:rsidRDefault="0044329A" w:rsidP="003F46BB">
      <w:pPr>
        <w:ind w:firstLine="284"/>
        <w:jc w:val="both"/>
        <w:rPr>
          <w:rFonts w:ascii="Arial" w:hAnsi="Arial" w:cs="Arial"/>
        </w:rPr>
      </w:pPr>
    </w:p>
    <w:p w14:paraId="44B27578" w14:textId="1523E3F2" w:rsidR="0044329A" w:rsidRPr="00187756" w:rsidRDefault="0072707E" w:rsidP="00D2596E">
      <w:pPr>
        <w:ind w:firstLine="284"/>
        <w:jc w:val="both"/>
        <w:rPr>
          <w:rFonts w:ascii="Arial" w:hAnsi="Arial" w:cs="Arial"/>
        </w:rPr>
      </w:pPr>
      <w:r>
        <w:rPr>
          <w:rFonts w:ascii="Arial" w:hAnsi="Arial" w:cs="Arial"/>
          <w:b/>
          <w:bCs/>
        </w:rPr>
        <w:t>19</w:t>
      </w:r>
      <w:r w:rsidR="0044329A" w:rsidRPr="00187756">
        <w:rPr>
          <w:rFonts w:ascii="Arial" w:hAnsi="Arial" w:cs="Arial"/>
          <w:b/>
          <w:bCs/>
        </w:rPr>
        <w:t>.3.</w:t>
      </w:r>
      <w:r w:rsidR="0044329A" w:rsidRPr="00187756">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0D514940" w14:textId="77777777" w:rsidR="0044329A" w:rsidRPr="00187756" w:rsidRDefault="0044329A" w:rsidP="003F46BB">
      <w:pPr>
        <w:ind w:firstLine="284"/>
        <w:jc w:val="both"/>
        <w:rPr>
          <w:rFonts w:ascii="Arial" w:hAnsi="Arial" w:cs="Arial"/>
        </w:rPr>
      </w:pPr>
    </w:p>
    <w:p w14:paraId="0273C8C3" w14:textId="66F8481D" w:rsidR="0044329A" w:rsidRPr="00187756" w:rsidRDefault="0072707E" w:rsidP="003F46BB">
      <w:pPr>
        <w:ind w:firstLine="284"/>
        <w:jc w:val="both"/>
        <w:rPr>
          <w:rFonts w:ascii="Arial" w:hAnsi="Arial" w:cs="Arial"/>
        </w:rPr>
      </w:pPr>
      <w:r>
        <w:rPr>
          <w:rFonts w:ascii="Arial" w:hAnsi="Arial" w:cs="Arial"/>
          <w:b/>
          <w:bCs/>
        </w:rPr>
        <w:t>19</w:t>
      </w:r>
      <w:r w:rsidR="0044329A" w:rsidRPr="00187756">
        <w:rPr>
          <w:rFonts w:ascii="Arial" w:hAnsi="Arial" w:cs="Arial"/>
          <w:b/>
          <w:bCs/>
        </w:rPr>
        <w:t>.4.</w:t>
      </w:r>
      <w:r w:rsidR="0044329A" w:rsidRPr="00187756">
        <w:rPr>
          <w:rFonts w:ascii="Arial" w:hAnsi="Arial" w:cs="Arial"/>
        </w:rPr>
        <w:t xml:space="preserve"> Após a apresentação da proposta, não caberá desistência, salvo por motivo justo decorrente de fato superveniente e aceito pelo Pregoeiro.</w:t>
      </w:r>
    </w:p>
    <w:p w14:paraId="2EE99045" w14:textId="77777777" w:rsidR="0044329A" w:rsidRPr="00187756" w:rsidRDefault="0044329A" w:rsidP="003F46BB">
      <w:pPr>
        <w:ind w:firstLine="284"/>
        <w:jc w:val="both"/>
        <w:rPr>
          <w:rFonts w:ascii="Arial" w:hAnsi="Arial" w:cs="Arial"/>
        </w:rPr>
      </w:pPr>
    </w:p>
    <w:p w14:paraId="51508015" w14:textId="4A5BFEDD" w:rsidR="0044329A" w:rsidRPr="00187756" w:rsidRDefault="0072707E" w:rsidP="003F46BB">
      <w:pPr>
        <w:ind w:firstLine="284"/>
        <w:jc w:val="both"/>
        <w:rPr>
          <w:rFonts w:ascii="Arial" w:hAnsi="Arial" w:cs="Arial"/>
        </w:rPr>
      </w:pPr>
      <w:r>
        <w:rPr>
          <w:rFonts w:ascii="Arial" w:hAnsi="Arial" w:cs="Arial"/>
          <w:b/>
          <w:bCs/>
        </w:rPr>
        <w:t>19</w:t>
      </w:r>
      <w:r w:rsidR="0044329A" w:rsidRPr="00187756">
        <w:rPr>
          <w:rFonts w:ascii="Arial" w:hAnsi="Arial" w:cs="Arial"/>
          <w:b/>
          <w:bCs/>
        </w:rPr>
        <w:t>.5.</w:t>
      </w:r>
      <w:r w:rsidR="0044329A" w:rsidRPr="00187756">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184E8E62" w14:textId="77777777" w:rsidR="0044329A" w:rsidRPr="00187756" w:rsidRDefault="0044329A" w:rsidP="003F46BB">
      <w:pPr>
        <w:ind w:firstLine="284"/>
        <w:jc w:val="both"/>
        <w:rPr>
          <w:rFonts w:ascii="Arial" w:hAnsi="Arial" w:cs="Arial"/>
        </w:rPr>
      </w:pPr>
    </w:p>
    <w:p w14:paraId="18B8F688" w14:textId="1CB000A6" w:rsidR="0044329A" w:rsidRPr="00187756" w:rsidRDefault="0072707E" w:rsidP="003F46BB">
      <w:pPr>
        <w:ind w:firstLine="284"/>
        <w:jc w:val="both"/>
        <w:rPr>
          <w:rFonts w:ascii="Arial" w:hAnsi="Arial" w:cs="Arial"/>
        </w:rPr>
      </w:pPr>
      <w:r>
        <w:rPr>
          <w:rFonts w:ascii="Arial" w:hAnsi="Arial" w:cs="Arial"/>
          <w:b/>
          <w:bCs/>
        </w:rPr>
        <w:t>19</w:t>
      </w:r>
      <w:r w:rsidR="0044329A" w:rsidRPr="00187756">
        <w:rPr>
          <w:rFonts w:ascii="Arial" w:hAnsi="Arial" w:cs="Arial"/>
          <w:b/>
          <w:bCs/>
        </w:rPr>
        <w:t>.6.</w:t>
      </w:r>
      <w:r w:rsidR="0044329A" w:rsidRPr="00187756">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0AD68A57" w14:textId="77777777" w:rsidR="0044329A" w:rsidRPr="00187756" w:rsidRDefault="0044329A" w:rsidP="003F46BB">
      <w:pPr>
        <w:ind w:firstLine="284"/>
        <w:jc w:val="both"/>
        <w:rPr>
          <w:rFonts w:ascii="Arial" w:hAnsi="Arial" w:cs="Arial"/>
        </w:rPr>
      </w:pPr>
    </w:p>
    <w:p w14:paraId="6385D14B" w14:textId="1CE917B4" w:rsidR="0044329A" w:rsidRPr="00187756" w:rsidRDefault="0072707E" w:rsidP="003F46BB">
      <w:pPr>
        <w:ind w:firstLine="284"/>
        <w:jc w:val="both"/>
        <w:rPr>
          <w:rFonts w:ascii="Arial" w:hAnsi="Arial" w:cs="Arial"/>
        </w:rPr>
      </w:pPr>
      <w:r>
        <w:rPr>
          <w:rFonts w:ascii="Arial" w:hAnsi="Arial" w:cs="Arial"/>
          <w:b/>
          <w:bCs/>
        </w:rPr>
        <w:t>19</w:t>
      </w:r>
      <w:r w:rsidR="0044329A" w:rsidRPr="00187756">
        <w:rPr>
          <w:rFonts w:ascii="Arial" w:hAnsi="Arial" w:cs="Arial"/>
          <w:b/>
          <w:bCs/>
        </w:rPr>
        <w:t>.7.</w:t>
      </w:r>
      <w:r w:rsidR="0044329A" w:rsidRPr="00187756">
        <w:rPr>
          <w:rFonts w:ascii="Arial" w:hAnsi="Arial" w:cs="Arial"/>
        </w:rPr>
        <w:t xml:space="preserve"> As licitantes intimadas para prestar qualquer esclarecimento adicional deverão fazê-lo no prazo determinado pelo Pregoeiro, sob pena de desclassificação /inabilitação.</w:t>
      </w:r>
    </w:p>
    <w:p w14:paraId="1FBB1219" w14:textId="77777777" w:rsidR="0044329A" w:rsidRPr="00187756" w:rsidRDefault="0044329A" w:rsidP="003F46BB">
      <w:pPr>
        <w:ind w:firstLine="284"/>
        <w:jc w:val="both"/>
        <w:rPr>
          <w:rFonts w:ascii="Arial" w:hAnsi="Arial" w:cs="Arial"/>
        </w:rPr>
      </w:pPr>
    </w:p>
    <w:p w14:paraId="66B2197A" w14:textId="3F9DD655" w:rsidR="0044329A" w:rsidRPr="00187756" w:rsidRDefault="0072707E" w:rsidP="003F46BB">
      <w:pPr>
        <w:ind w:firstLine="284"/>
        <w:jc w:val="both"/>
        <w:rPr>
          <w:rFonts w:ascii="Arial" w:hAnsi="Arial" w:cs="Arial"/>
        </w:rPr>
      </w:pPr>
      <w:r>
        <w:rPr>
          <w:rFonts w:ascii="Arial" w:hAnsi="Arial" w:cs="Arial"/>
          <w:b/>
          <w:bCs/>
        </w:rPr>
        <w:t>19</w:t>
      </w:r>
      <w:r w:rsidR="0044329A" w:rsidRPr="00187756">
        <w:rPr>
          <w:rFonts w:ascii="Arial" w:hAnsi="Arial" w:cs="Arial"/>
          <w:b/>
          <w:bCs/>
        </w:rPr>
        <w:t>.8.</w:t>
      </w:r>
      <w:r w:rsidR="0044329A" w:rsidRPr="00187756">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598859B3" w14:textId="77777777" w:rsidR="0044329A" w:rsidRPr="00187756" w:rsidRDefault="0044329A" w:rsidP="003F46BB">
      <w:pPr>
        <w:ind w:firstLine="284"/>
        <w:jc w:val="both"/>
        <w:rPr>
          <w:rFonts w:ascii="Arial" w:hAnsi="Arial" w:cs="Arial"/>
        </w:rPr>
      </w:pPr>
    </w:p>
    <w:p w14:paraId="5EE615F2" w14:textId="7AC02167" w:rsidR="0044329A" w:rsidRPr="00187756" w:rsidRDefault="0072707E" w:rsidP="003F46BB">
      <w:pPr>
        <w:ind w:firstLine="284"/>
        <w:jc w:val="both"/>
        <w:rPr>
          <w:rFonts w:ascii="Arial" w:hAnsi="Arial" w:cs="Arial"/>
        </w:rPr>
      </w:pPr>
      <w:r>
        <w:rPr>
          <w:rFonts w:ascii="Arial" w:hAnsi="Arial" w:cs="Arial"/>
          <w:b/>
          <w:bCs/>
        </w:rPr>
        <w:t>19</w:t>
      </w:r>
      <w:r w:rsidR="0044329A" w:rsidRPr="00187756">
        <w:rPr>
          <w:rFonts w:ascii="Arial" w:hAnsi="Arial" w:cs="Arial"/>
          <w:b/>
          <w:bCs/>
        </w:rPr>
        <w:t>.9.</w:t>
      </w:r>
      <w:r w:rsidR="0044329A" w:rsidRPr="00187756">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3BE4D0A9" w14:textId="77777777" w:rsidR="0044329A" w:rsidRPr="00187756" w:rsidRDefault="0044329A" w:rsidP="003F46BB">
      <w:pPr>
        <w:ind w:firstLine="284"/>
        <w:jc w:val="both"/>
        <w:rPr>
          <w:rFonts w:ascii="Arial" w:hAnsi="Arial" w:cs="Arial"/>
        </w:rPr>
      </w:pPr>
    </w:p>
    <w:p w14:paraId="5425C4E0" w14:textId="58FE5035" w:rsidR="0044329A" w:rsidRPr="00187756" w:rsidRDefault="0072707E" w:rsidP="003F46BB">
      <w:pPr>
        <w:ind w:firstLine="284"/>
        <w:jc w:val="both"/>
        <w:rPr>
          <w:rFonts w:ascii="Arial" w:hAnsi="Arial" w:cs="Arial"/>
        </w:rPr>
      </w:pPr>
      <w:r>
        <w:rPr>
          <w:rFonts w:ascii="Arial" w:hAnsi="Arial" w:cs="Arial"/>
          <w:b/>
          <w:bCs/>
        </w:rPr>
        <w:t>19</w:t>
      </w:r>
      <w:r w:rsidR="0044329A" w:rsidRPr="00187756">
        <w:rPr>
          <w:rFonts w:ascii="Arial" w:hAnsi="Arial" w:cs="Arial"/>
          <w:b/>
          <w:bCs/>
        </w:rPr>
        <w:t>.10.</w:t>
      </w:r>
      <w:r w:rsidR="0044329A" w:rsidRPr="00187756">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47FEAB47" w14:textId="77777777" w:rsidR="0044329A" w:rsidRPr="00187756" w:rsidRDefault="0044329A" w:rsidP="003F46BB">
      <w:pPr>
        <w:ind w:firstLine="284"/>
        <w:jc w:val="both"/>
        <w:rPr>
          <w:rFonts w:ascii="Arial" w:hAnsi="Arial" w:cs="Arial"/>
        </w:rPr>
      </w:pPr>
    </w:p>
    <w:p w14:paraId="0FFD9DD6" w14:textId="72D86554" w:rsidR="0044329A" w:rsidRPr="00187756" w:rsidRDefault="0072707E" w:rsidP="003F46BB">
      <w:pPr>
        <w:ind w:firstLine="284"/>
        <w:jc w:val="both"/>
        <w:rPr>
          <w:rFonts w:ascii="Arial" w:hAnsi="Arial" w:cs="Arial"/>
        </w:rPr>
      </w:pPr>
      <w:r>
        <w:rPr>
          <w:rFonts w:ascii="Arial" w:hAnsi="Arial" w:cs="Arial"/>
          <w:b/>
          <w:bCs/>
        </w:rPr>
        <w:t>19</w:t>
      </w:r>
      <w:r w:rsidR="0044329A" w:rsidRPr="00187756">
        <w:rPr>
          <w:rFonts w:ascii="Arial" w:hAnsi="Arial" w:cs="Arial"/>
          <w:b/>
          <w:bCs/>
        </w:rPr>
        <w:t>.11.</w:t>
      </w:r>
      <w:r w:rsidR="0044329A" w:rsidRPr="00187756">
        <w:rPr>
          <w:rFonts w:ascii="Arial" w:hAnsi="Arial" w:cs="Arial"/>
        </w:rPr>
        <w:t xml:space="preserve"> A participação da licitante nesta licitação implicará na aceitação de todos os termos e condições deste Edital.</w:t>
      </w:r>
    </w:p>
    <w:p w14:paraId="0F9CC275" w14:textId="77777777" w:rsidR="0044329A" w:rsidRPr="00187756" w:rsidRDefault="0044329A" w:rsidP="003F46BB">
      <w:pPr>
        <w:ind w:firstLine="284"/>
        <w:jc w:val="both"/>
        <w:rPr>
          <w:rFonts w:ascii="Arial" w:hAnsi="Arial" w:cs="Arial"/>
        </w:rPr>
      </w:pPr>
    </w:p>
    <w:p w14:paraId="0BDCC053" w14:textId="67032BE5" w:rsidR="0044329A" w:rsidRPr="00187756" w:rsidRDefault="0072707E" w:rsidP="003F46BB">
      <w:pPr>
        <w:ind w:firstLine="284"/>
        <w:jc w:val="both"/>
        <w:rPr>
          <w:rFonts w:ascii="Arial" w:hAnsi="Arial" w:cs="Arial"/>
        </w:rPr>
      </w:pPr>
      <w:r>
        <w:rPr>
          <w:rFonts w:ascii="Arial" w:hAnsi="Arial" w:cs="Arial"/>
          <w:b/>
          <w:bCs/>
        </w:rPr>
        <w:lastRenderedPageBreak/>
        <w:t>19</w:t>
      </w:r>
      <w:r w:rsidR="0044329A" w:rsidRPr="00187756">
        <w:rPr>
          <w:rFonts w:ascii="Arial" w:hAnsi="Arial" w:cs="Arial"/>
          <w:b/>
          <w:bCs/>
        </w:rPr>
        <w:t>.12.</w:t>
      </w:r>
      <w:r w:rsidR="0044329A" w:rsidRPr="00187756">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2ECADE03" w14:textId="77777777" w:rsidR="0044329A" w:rsidRPr="00187756" w:rsidRDefault="0044329A" w:rsidP="003F46BB">
      <w:pPr>
        <w:ind w:firstLine="284"/>
        <w:jc w:val="both"/>
        <w:rPr>
          <w:rFonts w:ascii="Arial" w:hAnsi="Arial" w:cs="Arial"/>
        </w:rPr>
      </w:pPr>
    </w:p>
    <w:p w14:paraId="56AEA764" w14:textId="4A3E87FA" w:rsidR="00137DE1" w:rsidRPr="00137DE1" w:rsidRDefault="0072707E" w:rsidP="00137DE1">
      <w:pPr>
        <w:tabs>
          <w:tab w:val="left" w:pos="284"/>
        </w:tabs>
        <w:ind w:firstLine="284"/>
        <w:jc w:val="both"/>
        <w:rPr>
          <w:rFonts w:ascii="Arial" w:hAnsi="Arial" w:cs="Arial"/>
        </w:rPr>
      </w:pPr>
      <w:r>
        <w:rPr>
          <w:rFonts w:ascii="Arial" w:hAnsi="Arial" w:cs="Arial"/>
          <w:b/>
          <w:bCs/>
        </w:rPr>
        <w:t>19</w:t>
      </w:r>
      <w:r w:rsidR="00137DE1" w:rsidRPr="00137DE1">
        <w:rPr>
          <w:rFonts w:ascii="Arial" w:hAnsi="Arial" w:cs="Arial"/>
          <w:b/>
          <w:bCs/>
        </w:rPr>
        <w:t>.13.</w:t>
      </w:r>
      <w:r w:rsidR="00137DE1" w:rsidRPr="00137DE1">
        <w:rPr>
          <w:rFonts w:ascii="Arial" w:hAnsi="Arial" w:cs="Arial"/>
        </w:rPr>
        <w:t xml:space="preserve"> Os casos omissos serão decididos pelo Pregoeiro em conformidade com as disposições constantes do presente Edital e legislação pertinente.</w:t>
      </w:r>
    </w:p>
    <w:p w14:paraId="05587F5F" w14:textId="77777777" w:rsidR="00137DE1" w:rsidRPr="00137DE1" w:rsidRDefault="00137DE1" w:rsidP="00137DE1">
      <w:pPr>
        <w:tabs>
          <w:tab w:val="left" w:pos="284"/>
        </w:tabs>
        <w:ind w:firstLine="284"/>
        <w:jc w:val="both"/>
        <w:rPr>
          <w:rFonts w:ascii="Arial" w:hAnsi="Arial" w:cs="Arial"/>
        </w:rPr>
      </w:pPr>
    </w:p>
    <w:p w14:paraId="2F1B2366" w14:textId="14E47643" w:rsidR="00137DE1" w:rsidRPr="00137DE1" w:rsidRDefault="0072707E" w:rsidP="00137DE1">
      <w:pPr>
        <w:tabs>
          <w:tab w:val="left" w:pos="284"/>
        </w:tabs>
        <w:ind w:firstLine="284"/>
        <w:jc w:val="both"/>
        <w:rPr>
          <w:rFonts w:ascii="Arial" w:hAnsi="Arial" w:cs="Arial"/>
        </w:rPr>
      </w:pPr>
      <w:r>
        <w:rPr>
          <w:rFonts w:ascii="Arial" w:hAnsi="Arial" w:cs="Arial"/>
          <w:b/>
          <w:bCs/>
        </w:rPr>
        <w:t>19</w:t>
      </w:r>
      <w:r w:rsidR="00137DE1" w:rsidRPr="00137DE1">
        <w:rPr>
          <w:rFonts w:ascii="Arial" w:hAnsi="Arial" w:cs="Arial"/>
          <w:b/>
          <w:bCs/>
        </w:rPr>
        <w:t>.14.</w:t>
      </w:r>
      <w:r w:rsidR="00137DE1" w:rsidRPr="00137DE1">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3F29C943" w14:textId="77777777" w:rsidR="00137DE1" w:rsidRPr="00137DE1" w:rsidRDefault="00137DE1" w:rsidP="00137DE1">
      <w:pPr>
        <w:tabs>
          <w:tab w:val="left" w:pos="284"/>
        </w:tabs>
        <w:ind w:firstLine="284"/>
        <w:jc w:val="both"/>
        <w:rPr>
          <w:rFonts w:ascii="Arial" w:hAnsi="Arial" w:cs="Arial"/>
        </w:rPr>
      </w:pPr>
    </w:p>
    <w:p w14:paraId="411AD493" w14:textId="51E14B5E" w:rsidR="00137DE1" w:rsidRPr="00137DE1" w:rsidRDefault="0072707E" w:rsidP="00137DE1">
      <w:pPr>
        <w:tabs>
          <w:tab w:val="left" w:pos="284"/>
        </w:tabs>
        <w:ind w:firstLine="284"/>
        <w:jc w:val="both"/>
        <w:rPr>
          <w:rStyle w:val="Hyperlink"/>
          <w:rFonts w:ascii="Arial" w:hAnsi="Arial" w:cs="Arial"/>
          <w:color w:val="auto"/>
          <w:u w:val="none"/>
        </w:rPr>
      </w:pPr>
      <w:r>
        <w:rPr>
          <w:rFonts w:ascii="Arial" w:hAnsi="Arial" w:cs="Arial"/>
          <w:b/>
          <w:bCs/>
        </w:rPr>
        <w:t>19</w:t>
      </w:r>
      <w:r w:rsidR="00137DE1" w:rsidRPr="00137DE1">
        <w:rPr>
          <w:rFonts w:ascii="Arial" w:hAnsi="Arial" w:cs="Arial"/>
          <w:b/>
          <w:bCs/>
        </w:rPr>
        <w:t>.15.</w:t>
      </w:r>
      <w:r w:rsidR="00137DE1" w:rsidRPr="00137DE1">
        <w:rPr>
          <w:rFonts w:ascii="Arial" w:hAnsi="Arial" w:cs="Arial"/>
        </w:rPr>
        <w:t xml:space="preserve"> O edital de pregão</w:t>
      </w:r>
      <w:r w:rsidR="00137DE1" w:rsidRPr="00137DE1">
        <w:rPr>
          <w:rStyle w:val="Hyperlink"/>
          <w:rFonts w:ascii="Arial" w:hAnsi="Arial" w:cs="Arial"/>
          <w:color w:val="auto"/>
          <w:u w:val="none"/>
        </w:rPr>
        <w:t xml:space="preserve"> será composto de:</w:t>
      </w:r>
    </w:p>
    <w:p w14:paraId="3D59DEF3" w14:textId="77777777" w:rsidR="00137DE1" w:rsidRPr="00137DE1" w:rsidRDefault="00137DE1" w:rsidP="00137DE1">
      <w:pPr>
        <w:tabs>
          <w:tab w:val="left" w:pos="284"/>
        </w:tabs>
        <w:ind w:firstLine="284"/>
        <w:jc w:val="both"/>
        <w:rPr>
          <w:rStyle w:val="Hyperlink"/>
          <w:rFonts w:ascii="Arial" w:hAnsi="Arial" w:cs="Arial"/>
          <w:color w:val="auto"/>
          <w:u w:val="none"/>
        </w:rPr>
      </w:pPr>
      <w:r w:rsidRPr="00137DE1">
        <w:rPr>
          <w:rStyle w:val="Hyperlink"/>
          <w:rFonts w:ascii="Arial" w:hAnsi="Arial" w:cs="Arial"/>
          <w:b/>
          <w:bCs/>
          <w:color w:val="auto"/>
          <w:u w:val="none"/>
        </w:rPr>
        <w:t xml:space="preserve">a) </w:t>
      </w:r>
      <w:r w:rsidRPr="00137DE1">
        <w:rPr>
          <w:rStyle w:val="Hyperlink"/>
          <w:rFonts w:ascii="Arial" w:hAnsi="Arial" w:cs="Arial"/>
          <w:color w:val="auto"/>
          <w:u w:val="none"/>
        </w:rPr>
        <w:t>Termo de Referência;</w:t>
      </w:r>
    </w:p>
    <w:p w14:paraId="3BCAD80F" w14:textId="77777777" w:rsidR="00137DE1" w:rsidRPr="00137DE1" w:rsidRDefault="00137DE1" w:rsidP="00137DE1">
      <w:pPr>
        <w:tabs>
          <w:tab w:val="left" w:pos="284"/>
        </w:tabs>
        <w:ind w:firstLine="284"/>
        <w:jc w:val="both"/>
        <w:rPr>
          <w:rFonts w:ascii="Arial" w:hAnsi="Arial" w:cs="Arial"/>
        </w:rPr>
      </w:pPr>
      <w:r w:rsidRPr="00137DE1">
        <w:rPr>
          <w:rStyle w:val="Hyperlink"/>
          <w:rFonts w:ascii="Arial" w:hAnsi="Arial" w:cs="Arial"/>
          <w:b/>
          <w:bCs/>
          <w:color w:val="auto"/>
          <w:u w:val="none"/>
        </w:rPr>
        <w:t xml:space="preserve">b) </w:t>
      </w:r>
      <w:r w:rsidRPr="00137DE1">
        <w:rPr>
          <w:rStyle w:val="Hyperlink"/>
          <w:rFonts w:ascii="Arial" w:hAnsi="Arial" w:cs="Arial"/>
          <w:color w:val="auto"/>
          <w:u w:val="none"/>
        </w:rPr>
        <w:t>Regulamento Geral;</w:t>
      </w:r>
    </w:p>
    <w:p w14:paraId="6FCF91BC" w14:textId="77777777" w:rsidR="00137DE1" w:rsidRPr="00137DE1" w:rsidRDefault="00137DE1" w:rsidP="00137DE1">
      <w:pPr>
        <w:tabs>
          <w:tab w:val="left" w:pos="284"/>
        </w:tabs>
        <w:ind w:firstLine="284"/>
        <w:jc w:val="both"/>
        <w:rPr>
          <w:rFonts w:ascii="Arial" w:hAnsi="Arial" w:cs="Arial"/>
        </w:rPr>
      </w:pPr>
      <w:r w:rsidRPr="00137DE1">
        <w:rPr>
          <w:rFonts w:ascii="Arial" w:hAnsi="Arial" w:cs="Arial"/>
          <w:b/>
          <w:bCs/>
        </w:rPr>
        <w:t xml:space="preserve">c) </w:t>
      </w:r>
      <w:r w:rsidRPr="00137DE1">
        <w:rPr>
          <w:rFonts w:ascii="Arial" w:hAnsi="Arial" w:cs="Arial"/>
        </w:rPr>
        <w:t>Anexo I: Declarações Diversas;</w:t>
      </w:r>
    </w:p>
    <w:p w14:paraId="0916D4C8" w14:textId="77777777" w:rsidR="00137DE1" w:rsidRPr="00137DE1" w:rsidRDefault="00137DE1" w:rsidP="00137DE1">
      <w:pPr>
        <w:tabs>
          <w:tab w:val="left" w:pos="284"/>
        </w:tabs>
        <w:ind w:firstLine="284"/>
        <w:jc w:val="both"/>
        <w:rPr>
          <w:rFonts w:ascii="Arial" w:hAnsi="Arial" w:cs="Arial"/>
        </w:rPr>
      </w:pPr>
      <w:r w:rsidRPr="00137DE1">
        <w:rPr>
          <w:rFonts w:ascii="Arial" w:hAnsi="Arial" w:cs="Arial"/>
          <w:b/>
          <w:bCs/>
        </w:rPr>
        <w:t xml:space="preserve">d) </w:t>
      </w:r>
      <w:r w:rsidRPr="00137DE1">
        <w:rPr>
          <w:rFonts w:ascii="Arial" w:hAnsi="Arial" w:cs="Arial"/>
        </w:rPr>
        <w:t>Anexo II: Declaração de elaboração independente de proposta e atuação conforme ao marco legal anticorrupção;</w:t>
      </w:r>
    </w:p>
    <w:p w14:paraId="4BEDBD52" w14:textId="77777777" w:rsidR="00137DE1" w:rsidRPr="00137DE1" w:rsidRDefault="00137DE1" w:rsidP="00137DE1">
      <w:pPr>
        <w:tabs>
          <w:tab w:val="left" w:pos="284"/>
        </w:tabs>
        <w:ind w:firstLine="284"/>
        <w:jc w:val="both"/>
        <w:rPr>
          <w:rFonts w:ascii="Arial" w:hAnsi="Arial" w:cs="Arial"/>
        </w:rPr>
      </w:pPr>
      <w:r w:rsidRPr="00137DE1">
        <w:rPr>
          <w:rFonts w:ascii="Arial" w:hAnsi="Arial" w:cs="Arial"/>
          <w:b/>
          <w:bCs/>
        </w:rPr>
        <w:t xml:space="preserve">e) </w:t>
      </w:r>
      <w:r w:rsidRPr="00137DE1">
        <w:rPr>
          <w:rFonts w:ascii="Arial" w:hAnsi="Arial" w:cs="Arial"/>
        </w:rPr>
        <w:t>Anexo III: Declaração de enquadramento como microempresa (ME) ou empresa de pequeno porte (EPP);</w:t>
      </w:r>
    </w:p>
    <w:p w14:paraId="7A84C342" w14:textId="77777777" w:rsidR="00137DE1" w:rsidRPr="00137DE1" w:rsidRDefault="00137DE1" w:rsidP="00137DE1">
      <w:pPr>
        <w:tabs>
          <w:tab w:val="left" w:pos="284"/>
        </w:tabs>
        <w:ind w:firstLine="284"/>
        <w:jc w:val="both"/>
        <w:rPr>
          <w:rFonts w:ascii="Arial" w:hAnsi="Arial" w:cs="Arial"/>
        </w:rPr>
      </w:pPr>
      <w:r w:rsidRPr="00137DE1">
        <w:rPr>
          <w:rFonts w:ascii="Arial" w:hAnsi="Arial" w:cs="Arial"/>
          <w:b/>
          <w:bCs/>
        </w:rPr>
        <w:t>f)</w:t>
      </w:r>
      <w:r w:rsidRPr="00137DE1">
        <w:rPr>
          <w:rFonts w:ascii="Arial" w:hAnsi="Arial" w:cs="Arial"/>
        </w:rPr>
        <w:t xml:space="preserve"> Anexo IV: Modelo de Proposta;</w:t>
      </w:r>
    </w:p>
    <w:p w14:paraId="5243BE53" w14:textId="77777777" w:rsidR="00137DE1" w:rsidRPr="00137DE1" w:rsidRDefault="00137DE1" w:rsidP="00137DE1">
      <w:pPr>
        <w:tabs>
          <w:tab w:val="left" w:pos="284"/>
        </w:tabs>
        <w:ind w:firstLine="284"/>
        <w:jc w:val="both"/>
        <w:rPr>
          <w:rFonts w:ascii="Arial" w:hAnsi="Arial" w:cs="Arial"/>
        </w:rPr>
      </w:pPr>
      <w:r w:rsidRPr="00137DE1">
        <w:rPr>
          <w:rFonts w:ascii="Arial" w:hAnsi="Arial" w:cs="Arial"/>
          <w:b/>
          <w:bCs/>
        </w:rPr>
        <w:t>g)</w:t>
      </w:r>
      <w:r w:rsidRPr="00137DE1">
        <w:rPr>
          <w:rFonts w:ascii="Arial" w:hAnsi="Arial" w:cs="Arial"/>
        </w:rPr>
        <w:t xml:space="preserve"> Anexo V: Minuta de Contrato ou Termo equivalente. </w:t>
      </w:r>
    </w:p>
    <w:p w14:paraId="0BE96008" w14:textId="77777777" w:rsidR="00137DE1" w:rsidRPr="00137DE1" w:rsidRDefault="00137DE1" w:rsidP="00137DE1">
      <w:pPr>
        <w:tabs>
          <w:tab w:val="left" w:pos="284"/>
        </w:tabs>
        <w:ind w:firstLine="284"/>
        <w:jc w:val="both"/>
        <w:rPr>
          <w:rFonts w:ascii="Arial" w:hAnsi="Arial" w:cs="Arial"/>
        </w:rPr>
      </w:pPr>
    </w:p>
    <w:p w14:paraId="1315B946" w14:textId="055408E2" w:rsidR="00137DE1" w:rsidRPr="00137DE1" w:rsidRDefault="0072707E" w:rsidP="00137DE1">
      <w:pPr>
        <w:tabs>
          <w:tab w:val="left" w:pos="284"/>
        </w:tabs>
        <w:ind w:firstLine="284"/>
        <w:jc w:val="both"/>
        <w:rPr>
          <w:rStyle w:val="Hyperlink"/>
          <w:rFonts w:ascii="Arial" w:hAnsi="Arial" w:cs="Arial"/>
          <w:color w:val="auto"/>
          <w:u w:val="none"/>
        </w:rPr>
      </w:pPr>
      <w:r>
        <w:rPr>
          <w:rFonts w:ascii="Arial" w:hAnsi="Arial" w:cs="Arial"/>
          <w:b/>
          <w:bCs/>
        </w:rPr>
        <w:t>19</w:t>
      </w:r>
      <w:r w:rsidR="00137DE1" w:rsidRPr="00137DE1">
        <w:rPr>
          <w:rFonts w:ascii="Arial" w:hAnsi="Arial" w:cs="Arial"/>
          <w:b/>
          <w:bCs/>
        </w:rPr>
        <w:t>.16.</w:t>
      </w:r>
      <w:r w:rsidR="00137DE1" w:rsidRPr="00137DE1">
        <w:rPr>
          <w:rFonts w:ascii="Arial" w:hAnsi="Arial" w:cs="Arial"/>
        </w:rPr>
        <w:t xml:space="preserve"> O procedimento licitatório </w:t>
      </w:r>
      <w:r w:rsidR="00137DE1" w:rsidRPr="00137DE1">
        <w:rPr>
          <w:rFonts w:ascii="Arial" w:hAnsi="Arial" w:cs="Arial"/>
          <w:color w:val="000000"/>
        </w:rPr>
        <w:t>observará as seguintes fases, em sequência</w:t>
      </w:r>
      <w:r w:rsidR="00137DE1" w:rsidRPr="00137DE1">
        <w:rPr>
          <w:rStyle w:val="Hyperlink"/>
          <w:rFonts w:ascii="Arial" w:hAnsi="Arial" w:cs="Arial"/>
          <w:color w:val="auto"/>
          <w:u w:val="none"/>
        </w:rPr>
        <w:t>:</w:t>
      </w:r>
    </w:p>
    <w:p w14:paraId="437165E8" w14:textId="77777777" w:rsidR="00137DE1" w:rsidRPr="00137DE1" w:rsidRDefault="00137DE1" w:rsidP="00137DE1">
      <w:pPr>
        <w:tabs>
          <w:tab w:val="left" w:pos="284"/>
        </w:tabs>
        <w:ind w:firstLine="284"/>
        <w:jc w:val="both"/>
        <w:rPr>
          <w:rStyle w:val="Hyperlink"/>
          <w:rFonts w:ascii="Arial" w:hAnsi="Arial" w:cs="Arial"/>
          <w:color w:val="auto"/>
          <w:u w:val="none"/>
        </w:rPr>
      </w:pPr>
      <w:r w:rsidRPr="00137DE1">
        <w:rPr>
          <w:rStyle w:val="Hyperlink"/>
          <w:rFonts w:ascii="Arial" w:hAnsi="Arial" w:cs="Arial"/>
          <w:b/>
          <w:bCs/>
          <w:color w:val="auto"/>
          <w:u w:val="none"/>
        </w:rPr>
        <w:t xml:space="preserve">I. </w:t>
      </w:r>
      <w:r w:rsidRPr="00137DE1">
        <w:rPr>
          <w:rStyle w:val="Hyperlink"/>
          <w:rFonts w:ascii="Arial" w:hAnsi="Arial" w:cs="Arial"/>
          <w:color w:val="auto"/>
          <w:u w:val="none"/>
        </w:rPr>
        <w:t xml:space="preserve">Envio das Propostas Eletrônicas; </w:t>
      </w:r>
    </w:p>
    <w:p w14:paraId="705F46F3" w14:textId="77777777" w:rsidR="00137DE1" w:rsidRPr="00137DE1" w:rsidRDefault="00137DE1" w:rsidP="00137DE1">
      <w:pPr>
        <w:tabs>
          <w:tab w:val="left" w:pos="284"/>
        </w:tabs>
        <w:ind w:firstLine="284"/>
        <w:jc w:val="both"/>
        <w:rPr>
          <w:rFonts w:ascii="Arial" w:hAnsi="Arial" w:cs="Arial"/>
        </w:rPr>
      </w:pPr>
      <w:r w:rsidRPr="00137DE1">
        <w:rPr>
          <w:rStyle w:val="Hyperlink"/>
          <w:rFonts w:ascii="Arial" w:hAnsi="Arial" w:cs="Arial"/>
          <w:b/>
          <w:bCs/>
          <w:color w:val="auto"/>
          <w:u w:val="none"/>
        </w:rPr>
        <w:t xml:space="preserve">II. </w:t>
      </w:r>
      <w:r w:rsidRPr="00137DE1">
        <w:rPr>
          <w:rStyle w:val="Hyperlink"/>
          <w:rFonts w:ascii="Arial" w:hAnsi="Arial" w:cs="Arial"/>
          <w:color w:val="auto"/>
          <w:u w:val="none"/>
        </w:rPr>
        <w:t>Abertura das Propostas e Disputa de Lances;</w:t>
      </w:r>
    </w:p>
    <w:p w14:paraId="1231D809" w14:textId="77777777" w:rsidR="00137DE1" w:rsidRPr="00137DE1" w:rsidRDefault="00137DE1" w:rsidP="00137DE1">
      <w:pPr>
        <w:tabs>
          <w:tab w:val="left" w:pos="284"/>
        </w:tabs>
        <w:ind w:firstLine="284"/>
        <w:jc w:val="both"/>
        <w:rPr>
          <w:rFonts w:ascii="Arial" w:hAnsi="Arial" w:cs="Arial"/>
          <w:b/>
        </w:rPr>
      </w:pPr>
      <w:r w:rsidRPr="00137DE1">
        <w:rPr>
          <w:rFonts w:ascii="Arial" w:hAnsi="Arial" w:cs="Arial"/>
          <w:b/>
          <w:bCs/>
        </w:rPr>
        <w:t xml:space="preserve">III. </w:t>
      </w:r>
      <w:r w:rsidRPr="00137DE1">
        <w:rPr>
          <w:rFonts w:ascii="Arial" w:hAnsi="Arial" w:cs="Arial"/>
        </w:rPr>
        <w:t xml:space="preserve">Verificação das Condições de Participação; </w:t>
      </w:r>
    </w:p>
    <w:p w14:paraId="1D397935" w14:textId="77777777" w:rsidR="00137DE1" w:rsidRPr="00137DE1" w:rsidRDefault="00137DE1" w:rsidP="00137DE1">
      <w:pPr>
        <w:tabs>
          <w:tab w:val="left" w:pos="284"/>
        </w:tabs>
        <w:ind w:firstLine="284"/>
        <w:jc w:val="both"/>
        <w:rPr>
          <w:rFonts w:ascii="Arial" w:hAnsi="Arial" w:cs="Arial"/>
        </w:rPr>
      </w:pPr>
      <w:r w:rsidRPr="00137DE1">
        <w:rPr>
          <w:rFonts w:ascii="Arial" w:hAnsi="Arial" w:cs="Arial"/>
          <w:b/>
          <w:bCs/>
        </w:rPr>
        <w:t xml:space="preserve">IV. </w:t>
      </w:r>
      <w:r w:rsidRPr="00137DE1">
        <w:rPr>
          <w:rFonts w:ascii="Arial" w:hAnsi="Arial" w:cs="Arial"/>
        </w:rPr>
        <w:t>Negociação e Classificação;</w:t>
      </w:r>
    </w:p>
    <w:p w14:paraId="40EBB8FA" w14:textId="77777777" w:rsidR="00137DE1" w:rsidRPr="00ED4243" w:rsidRDefault="00137DE1" w:rsidP="00137DE1">
      <w:pPr>
        <w:tabs>
          <w:tab w:val="left" w:pos="284"/>
        </w:tabs>
        <w:ind w:firstLine="284"/>
        <w:jc w:val="both"/>
        <w:rPr>
          <w:rFonts w:ascii="Arial" w:hAnsi="Arial" w:cs="Arial"/>
        </w:rPr>
      </w:pPr>
      <w:r w:rsidRPr="00137DE1">
        <w:rPr>
          <w:rFonts w:ascii="Arial" w:hAnsi="Arial" w:cs="Arial"/>
          <w:b/>
          <w:bCs/>
        </w:rPr>
        <w:t xml:space="preserve">V. </w:t>
      </w:r>
      <w:r w:rsidRPr="00137DE1">
        <w:rPr>
          <w:rFonts w:ascii="Arial" w:hAnsi="Arial" w:cs="Arial"/>
          <w:bCs/>
        </w:rPr>
        <w:t xml:space="preserve">Julgamento e </w:t>
      </w:r>
      <w:r w:rsidRPr="00ED4243">
        <w:rPr>
          <w:rFonts w:ascii="Arial" w:hAnsi="Arial" w:cs="Arial"/>
        </w:rPr>
        <w:t xml:space="preserve">Habilitação; </w:t>
      </w:r>
    </w:p>
    <w:p w14:paraId="2E2416AE" w14:textId="77777777" w:rsidR="00137DE1" w:rsidRPr="00ED4243" w:rsidRDefault="00137DE1" w:rsidP="00137DE1">
      <w:pPr>
        <w:tabs>
          <w:tab w:val="left" w:pos="284"/>
        </w:tabs>
        <w:ind w:firstLine="284"/>
        <w:jc w:val="both"/>
        <w:rPr>
          <w:rFonts w:ascii="Arial" w:hAnsi="Arial" w:cs="Arial"/>
        </w:rPr>
      </w:pPr>
      <w:r w:rsidRPr="00ED4243">
        <w:rPr>
          <w:rFonts w:ascii="Arial" w:hAnsi="Arial" w:cs="Arial"/>
          <w:b/>
          <w:bCs/>
        </w:rPr>
        <w:t xml:space="preserve">VI. </w:t>
      </w:r>
      <w:r w:rsidRPr="00ED4243">
        <w:rPr>
          <w:rFonts w:ascii="Arial" w:hAnsi="Arial" w:cs="Arial"/>
        </w:rPr>
        <w:t>Manifestação de Recurso;</w:t>
      </w:r>
    </w:p>
    <w:p w14:paraId="61A61FB6" w14:textId="312FB955" w:rsidR="0020674F" w:rsidRPr="004A35B3" w:rsidRDefault="00137DE1" w:rsidP="00137DE1">
      <w:pPr>
        <w:ind w:firstLine="284"/>
        <w:jc w:val="both"/>
        <w:rPr>
          <w:rFonts w:ascii="Arial" w:hAnsi="Arial" w:cs="Arial"/>
          <w:kern w:val="2"/>
        </w:rPr>
      </w:pPr>
      <w:r w:rsidRPr="00ED4243">
        <w:rPr>
          <w:rFonts w:ascii="Arial" w:hAnsi="Arial" w:cs="Arial"/>
          <w:b/>
          <w:bCs/>
        </w:rPr>
        <w:t xml:space="preserve">VII. </w:t>
      </w:r>
      <w:r w:rsidRPr="00ED4243">
        <w:rPr>
          <w:rFonts w:ascii="Arial" w:hAnsi="Arial" w:cs="Arial"/>
          <w:bCs/>
        </w:rPr>
        <w:t>Adjudicação e/ou</w:t>
      </w:r>
      <w:r w:rsidRPr="00ED4243">
        <w:rPr>
          <w:rFonts w:ascii="Arial" w:hAnsi="Arial" w:cs="Arial"/>
        </w:rPr>
        <w:t xml:space="preserve"> Homologação.</w:t>
      </w:r>
    </w:p>
    <w:p w14:paraId="6B95E76F" w14:textId="77777777" w:rsidR="00AD1425" w:rsidRDefault="00AD1425" w:rsidP="00AD1425">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w:t>
      </w:r>
    </w:p>
    <w:p w14:paraId="70DC84FB" w14:textId="77777777" w:rsidR="00AD1425" w:rsidRDefault="00AD1425" w:rsidP="00AD1425">
      <w:pPr>
        <w:tabs>
          <w:tab w:val="left" w:pos="284"/>
        </w:tabs>
        <w:jc w:val="center"/>
        <w:rPr>
          <w:rFonts w:ascii="Arial" w:hAnsi="Arial" w:cs="Arial"/>
        </w:rPr>
      </w:pPr>
    </w:p>
    <w:p w14:paraId="56E69488" w14:textId="2AD4CC51" w:rsidR="00AD1425" w:rsidRDefault="00AD1425" w:rsidP="00AD1425">
      <w:pPr>
        <w:tabs>
          <w:tab w:val="left" w:pos="284"/>
        </w:tabs>
        <w:jc w:val="center"/>
        <w:rPr>
          <w:rFonts w:ascii="Arial" w:hAnsi="Arial" w:cs="Arial"/>
          <w:b/>
        </w:rPr>
      </w:pPr>
      <w:r>
        <w:rPr>
          <w:rFonts w:ascii="Arial" w:hAnsi="Arial" w:cs="Arial"/>
          <w:b/>
        </w:rPr>
        <w:t>MODELO DE DECLARAÇÕES DIVE</w:t>
      </w:r>
      <w:r w:rsidR="00BF0487">
        <w:rPr>
          <w:rFonts w:ascii="Arial" w:hAnsi="Arial" w:cs="Arial"/>
          <w:b/>
        </w:rPr>
        <w:t>RSAS</w:t>
      </w:r>
    </w:p>
    <w:p w14:paraId="66DD0F47" w14:textId="77777777" w:rsidR="00AD1425" w:rsidRDefault="00AD1425" w:rsidP="00AD1425">
      <w:pPr>
        <w:tabs>
          <w:tab w:val="left" w:pos="284"/>
        </w:tabs>
        <w:jc w:val="center"/>
        <w:rPr>
          <w:rFonts w:ascii="Arial" w:hAnsi="Arial" w:cs="Arial"/>
        </w:rPr>
      </w:pPr>
    </w:p>
    <w:p w14:paraId="49A009E2" w14:textId="77777777" w:rsidR="00AD1425" w:rsidRDefault="00AD1425" w:rsidP="00AD1425">
      <w:pPr>
        <w:tabs>
          <w:tab w:val="left" w:pos="284"/>
        </w:tabs>
        <w:jc w:val="center"/>
        <w:rPr>
          <w:rFonts w:ascii="Arial" w:hAnsi="Arial" w:cs="Arial"/>
        </w:rPr>
      </w:pPr>
    </w:p>
    <w:p w14:paraId="1BA7FCF1"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Nome completo: ____________________________________________________________</w:t>
      </w:r>
    </w:p>
    <w:p w14:paraId="169F7B3A"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p>
    <w:p w14:paraId="7F471318" w14:textId="77777777" w:rsidR="00AD1425" w:rsidRDefault="00AD1425" w:rsidP="00AD1425">
      <w:pPr>
        <w:tabs>
          <w:tab w:val="left" w:pos="284"/>
        </w:tabs>
        <w:suppressAutoHyphens w:val="0"/>
        <w:autoSpaceDE w:val="0"/>
        <w:autoSpaceDN w:val="0"/>
        <w:adjustRightInd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14:paraId="64B4744E" w14:textId="77777777" w:rsidR="00AD1425" w:rsidRDefault="00AD1425" w:rsidP="00AD1425">
      <w:pPr>
        <w:tabs>
          <w:tab w:val="left" w:pos="284"/>
        </w:tabs>
        <w:ind w:firstLine="561"/>
        <w:jc w:val="both"/>
        <w:rPr>
          <w:rFonts w:ascii="Arial" w:hAnsi="Arial" w:cs="Arial"/>
        </w:rPr>
      </w:pPr>
    </w:p>
    <w:p w14:paraId="79DEC673" w14:textId="77777777" w:rsidR="00AD1425" w:rsidRDefault="00AD1425" w:rsidP="00AD1425">
      <w:pPr>
        <w:tabs>
          <w:tab w:val="left" w:pos="284"/>
        </w:tabs>
        <w:ind w:firstLine="561"/>
        <w:jc w:val="both"/>
        <w:rPr>
          <w:rFonts w:ascii="Arial" w:hAnsi="Arial" w:cs="Arial"/>
        </w:rPr>
      </w:pPr>
    </w:p>
    <w:p w14:paraId="72701C1D" w14:textId="77777777" w:rsidR="00AD1425" w:rsidRDefault="00AD1425" w:rsidP="00AD1425">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14:paraId="51F38BEE" w14:textId="77777777" w:rsidR="00AD1425" w:rsidRDefault="00AD1425" w:rsidP="00AD1425">
      <w:pPr>
        <w:tabs>
          <w:tab w:val="left" w:pos="284"/>
        </w:tabs>
        <w:ind w:firstLine="561"/>
        <w:jc w:val="both"/>
        <w:rPr>
          <w:rFonts w:ascii="Arial" w:hAnsi="Arial" w:cs="Arial"/>
        </w:rPr>
      </w:pPr>
    </w:p>
    <w:p w14:paraId="074C0BFF" w14:textId="77777777" w:rsidR="00AD1425" w:rsidRDefault="00AD1425" w:rsidP="00AD1425">
      <w:pPr>
        <w:numPr>
          <w:ilvl w:val="0"/>
          <w:numId w:val="30"/>
        </w:numPr>
        <w:tabs>
          <w:tab w:val="left" w:pos="284"/>
        </w:tabs>
        <w:ind w:left="567" w:hanging="284"/>
        <w:jc w:val="both"/>
        <w:rPr>
          <w:rFonts w:ascii="Arial" w:hAnsi="Arial" w:cs="Arial"/>
        </w:rPr>
      </w:pPr>
      <w:r>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B74E3A5" w14:textId="49B0E467" w:rsidR="00AD1425" w:rsidRDefault="00AD1425" w:rsidP="00AD1425">
      <w:pPr>
        <w:numPr>
          <w:ilvl w:val="0"/>
          <w:numId w:val="30"/>
        </w:numPr>
        <w:tabs>
          <w:tab w:val="left" w:pos="284"/>
        </w:tabs>
        <w:ind w:left="567" w:hanging="284"/>
        <w:jc w:val="both"/>
        <w:rPr>
          <w:rFonts w:ascii="Arial" w:hAnsi="Arial" w:cs="Arial"/>
        </w:rPr>
      </w:pPr>
      <w:r>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w:t>
      </w:r>
    </w:p>
    <w:p w14:paraId="1E4DF8A6" w14:textId="77777777" w:rsidR="00AD1425" w:rsidRDefault="00AD1425" w:rsidP="00AD1425">
      <w:pPr>
        <w:numPr>
          <w:ilvl w:val="0"/>
          <w:numId w:val="30"/>
        </w:numPr>
        <w:tabs>
          <w:tab w:val="left" w:pos="284"/>
        </w:tabs>
        <w:ind w:left="567" w:hanging="284"/>
        <w:jc w:val="both"/>
        <w:rPr>
          <w:rFonts w:ascii="Arial" w:hAnsi="Arial" w:cs="Arial"/>
        </w:rPr>
      </w:pPr>
      <w:r>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3048CBA0" w14:textId="63C0A2BE" w:rsidR="00AD1425" w:rsidRDefault="00AD1425" w:rsidP="00AD1425">
      <w:pPr>
        <w:numPr>
          <w:ilvl w:val="0"/>
          <w:numId w:val="30"/>
        </w:numPr>
        <w:tabs>
          <w:tab w:val="left" w:pos="284"/>
        </w:tabs>
        <w:ind w:left="567" w:hanging="284"/>
        <w:jc w:val="both"/>
        <w:rPr>
          <w:rFonts w:ascii="Arial" w:hAnsi="Arial" w:cs="Arial"/>
        </w:rPr>
      </w:pPr>
      <w:r>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w:t>
      </w:r>
      <w:r w:rsidR="00C25EFB">
        <w:rPr>
          <w:rFonts w:ascii="Arial" w:hAnsi="Arial" w:cs="Arial"/>
        </w:rPr>
        <w:t xml:space="preserve"> 14.133/21, 1º de abril de 2021</w:t>
      </w:r>
      <w:r>
        <w:rPr>
          <w:rFonts w:ascii="Arial" w:hAnsi="Arial" w:cs="Arial"/>
        </w:rPr>
        <w:t>.</w:t>
      </w:r>
    </w:p>
    <w:p w14:paraId="73B8925D" w14:textId="77777777" w:rsidR="00AD1425" w:rsidRDefault="00AD1425" w:rsidP="00AD1425">
      <w:pPr>
        <w:numPr>
          <w:ilvl w:val="0"/>
          <w:numId w:val="30"/>
        </w:numPr>
        <w:tabs>
          <w:tab w:val="left" w:pos="284"/>
        </w:tabs>
        <w:ind w:left="567" w:hanging="284"/>
        <w:jc w:val="both"/>
        <w:rPr>
          <w:rFonts w:ascii="Arial" w:hAnsi="Arial" w:cs="Arial"/>
        </w:rPr>
      </w:pPr>
      <w:r>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0AD3E071" w14:textId="77777777" w:rsidR="00AD1425" w:rsidRDefault="00AD1425" w:rsidP="00AD1425">
      <w:pPr>
        <w:numPr>
          <w:ilvl w:val="0"/>
          <w:numId w:val="30"/>
        </w:numPr>
        <w:tabs>
          <w:tab w:val="left" w:pos="284"/>
        </w:tabs>
        <w:ind w:left="567" w:hanging="284"/>
        <w:jc w:val="both"/>
        <w:rPr>
          <w:rFonts w:ascii="Arial" w:hAnsi="Arial" w:cs="Arial"/>
        </w:rPr>
      </w:pPr>
      <w:r>
        <w:rPr>
          <w:rFonts w:ascii="Arial" w:hAnsi="Arial" w:cs="Arial"/>
        </w:rPr>
        <w:t>está ciente de que a falsidade na declaração de que trata os itens anteriores sujeitará o licitante às sanções previstas na Lei n° 14.133, de 2021, e neste Edital;</w:t>
      </w:r>
    </w:p>
    <w:p w14:paraId="7D55FCD4" w14:textId="77777777" w:rsidR="00AD1425" w:rsidRDefault="00AD1425" w:rsidP="00AD1425">
      <w:pPr>
        <w:numPr>
          <w:ilvl w:val="0"/>
          <w:numId w:val="30"/>
        </w:numPr>
        <w:tabs>
          <w:tab w:val="left" w:pos="284"/>
        </w:tabs>
        <w:ind w:left="567" w:hanging="284"/>
        <w:jc w:val="both"/>
        <w:rPr>
          <w:rFonts w:ascii="Arial" w:hAnsi="Arial" w:cs="Arial"/>
        </w:rPr>
      </w:pPr>
      <w:r>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66D1508B" w14:textId="77777777" w:rsidR="00AD1425" w:rsidRDefault="00AD1425" w:rsidP="00AD1425">
      <w:pPr>
        <w:tabs>
          <w:tab w:val="left" w:pos="284"/>
        </w:tabs>
        <w:ind w:firstLine="561"/>
        <w:jc w:val="both"/>
        <w:rPr>
          <w:rFonts w:ascii="Arial" w:hAnsi="Arial" w:cs="Arial"/>
        </w:rPr>
      </w:pPr>
    </w:p>
    <w:p w14:paraId="070BC455" w14:textId="77777777" w:rsidR="00AD1425" w:rsidRDefault="00AD1425" w:rsidP="00AD1425">
      <w:pPr>
        <w:tabs>
          <w:tab w:val="left" w:pos="284"/>
        </w:tabs>
        <w:ind w:firstLine="561"/>
        <w:jc w:val="both"/>
        <w:rPr>
          <w:rFonts w:ascii="Arial" w:hAnsi="Arial" w:cs="Arial"/>
        </w:rPr>
      </w:pPr>
    </w:p>
    <w:p w14:paraId="6977B091" w14:textId="77777777" w:rsidR="00AD1425" w:rsidRDefault="00AD1425" w:rsidP="00AD1425">
      <w:pPr>
        <w:tabs>
          <w:tab w:val="left" w:pos="284"/>
        </w:tabs>
        <w:ind w:firstLine="561"/>
        <w:jc w:val="both"/>
        <w:rPr>
          <w:rFonts w:ascii="Arial" w:hAnsi="Arial" w:cs="Arial"/>
        </w:rPr>
      </w:pPr>
    </w:p>
    <w:p w14:paraId="2FBD93A7" w14:textId="77777777" w:rsidR="00AD1425" w:rsidRDefault="00AD1425" w:rsidP="00AD1425">
      <w:pPr>
        <w:tabs>
          <w:tab w:val="left" w:pos="284"/>
        </w:tabs>
        <w:ind w:firstLine="561"/>
        <w:jc w:val="both"/>
        <w:rPr>
          <w:rFonts w:ascii="Arial" w:hAnsi="Arial" w:cs="Arial"/>
        </w:rPr>
      </w:pPr>
    </w:p>
    <w:p w14:paraId="16D63381" w14:textId="77777777" w:rsidR="00AD1425" w:rsidRDefault="00AD1425" w:rsidP="00AD1425">
      <w:pPr>
        <w:tabs>
          <w:tab w:val="left" w:pos="284"/>
        </w:tabs>
        <w:jc w:val="center"/>
        <w:rPr>
          <w:rFonts w:ascii="Arial" w:hAnsi="Arial" w:cs="Arial"/>
        </w:rPr>
      </w:pPr>
      <w:r>
        <w:rPr>
          <w:rFonts w:ascii="Arial" w:hAnsi="Arial" w:cs="Arial"/>
        </w:rPr>
        <w:t>Local e data</w:t>
      </w:r>
    </w:p>
    <w:p w14:paraId="32829A6E" w14:textId="77777777" w:rsidR="00AD1425" w:rsidRDefault="00AD1425" w:rsidP="00AD1425">
      <w:pPr>
        <w:tabs>
          <w:tab w:val="left" w:pos="284"/>
        </w:tabs>
        <w:jc w:val="center"/>
        <w:rPr>
          <w:rFonts w:ascii="Arial" w:hAnsi="Arial" w:cs="Arial"/>
        </w:rPr>
      </w:pPr>
    </w:p>
    <w:p w14:paraId="576B3B23" w14:textId="77777777" w:rsidR="00AD1425" w:rsidRDefault="00AD1425" w:rsidP="00AD1425">
      <w:pPr>
        <w:tabs>
          <w:tab w:val="left" w:pos="284"/>
        </w:tabs>
        <w:jc w:val="center"/>
        <w:rPr>
          <w:rFonts w:ascii="Arial" w:hAnsi="Arial" w:cs="Arial"/>
        </w:rPr>
      </w:pPr>
    </w:p>
    <w:p w14:paraId="47C88B00" w14:textId="77777777" w:rsidR="00AD1425" w:rsidRDefault="00AD1425" w:rsidP="00AD1425">
      <w:pPr>
        <w:tabs>
          <w:tab w:val="left" w:pos="284"/>
        </w:tabs>
        <w:jc w:val="center"/>
        <w:rPr>
          <w:rFonts w:ascii="Arial" w:hAnsi="Arial" w:cs="Arial"/>
        </w:rPr>
      </w:pPr>
    </w:p>
    <w:p w14:paraId="73895E4E" w14:textId="77777777" w:rsidR="00AD1425" w:rsidRDefault="00AD1425" w:rsidP="00AD1425">
      <w:pPr>
        <w:tabs>
          <w:tab w:val="left" w:pos="284"/>
        </w:tabs>
        <w:jc w:val="center"/>
        <w:rPr>
          <w:rFonts w:ascii="Arial" w:hAnsi="Arial" w:cs="Arial"/>
        </w:rPr>
      </w:pPr>
    </w:p>
    <w:p w14:paraId="77F3D855" w14:textId="77777777" w:rsidR="00AD1425" w:rsidRDefault="00AD1425" w:rsidP="00AD1425">
      <w:pPr>
        <w:tabs>
          <w:tab w:val="left" w:pos="284"/>
        </w:tabs>
        <w:jc w:val="center"/>
        <w:rPr>
          <w:rFonts w:ascii="Arial" w:hAnsi="Arial" w:cs="Arial"/>
        </w:rPr>
      </w:pPr>
      <w:r>
        <w:rPr>
          <w:rFonts w:ascii="Arial" w:hAnsi="Arial" w:cs="Arial"/>
        </w:rPr>
        <w:t>_______________________________________________</w:t>
      </w:r>
    </w:p>
    <w:p w14:paraId="60BF3AC6" w14:textId="77777777" w:rsidR="00AD1425" w:rsidRDefault="00AD1425" w:rsidP="00AD1425">
      <w:pPr>
        <w:tabs>
          <w:tab w:val="left" w:pos="284"/>
        </w:tabs>
        <w:jc w:val="center"/>
        <w:rPr>
          <w:rFonts w:ascii="Arial" w:hAnsi="Arial" w:cs="Arial"/>
        </w:rPr>
      </w:pPr>
      <w:r>
        <w:rPr>
          <w:rFonts w:ascii="Arial" w:hAnsi="Arial" w:cs="Arial"/>
        </w:rPr>
        <w:t>Nome e assinatura do representante legal</w:t>
      </w:r>
    </w:p>
    <w:p w14:paraId="233EAE8D" w14:textId="77777777" w:rsidR="00AD1425" w:rsidRDefault="00AD1425" w:rsidP="00AD1425">
      <w:pPr>
        <w:tabs>
          <w:tab w:val="left" w:pos="284"/>
        </w:tabs>
        <w:ind w:firstLine="561"/>
        <w:jc w:val="center"/>
        <w:rPr>
          <w:rFonts w:ascii="Arial" w:hAnsi="Arial" w:cs="Arial"/>
        </w:rPr>
      </w:pPr>
    </w:p>
    <w:p w14:paraId="36BB0AED" w14:textId="77777777" w:rsidR="00AD1425" w:rsidRDefault="00AD1425" w:rsidP="00AD1425">
      <w:pPr>
        <w:tabs>
          <w:tab w:val="left" w:pos="284"/>
        </w:tabs>
        <w:ind w:firstLine="561"/>
        <w:jc w:val="center"/>
        <w:rPr>
          <w:rFonts w:ascii="Arial" w:hAnsi="Arial" w:cs="Arial"/>
        </w:rPr>
      </w:pPr>
    </w:p>
    <w:p w14:paraId="409EE650" w14:textId="77777777" w:rsidR="00AD1425" w:rsidRDefault="00AD1425" w:rsidP="00AD1425">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II</w:t>
      </w:r>
    </w:p>
    <w:p w14:paraId="2AF65817" w14:textId="77777777" w:rsidR="00AD1425" w:rsidRDefault="00AD1425" w:rsidP="00AD1425">
      <w:pPr>
        <w:tabs>
          <w:tab w:val="left" w:pos="284"/>
        </w:tabs>
        <w:ind w:firstLine="561"/>
        <w:jc w:val="center"/>
        <w:rPr>
          <w:rFonts w:ascii="Arial" w:hAnsi="Arial" w:cs="Arial"/>
          <w:b/>
        </w:rPr>
      </w:pPr>
    </w:p>
    <w:p w14:paraId="479E39B4" w14:textId="77777777" w:rsidR="00AD1425" w:rsidRDefault="00AD1425" w:rsidP="00AD1425">
      <w:pPr>
        <w:pBdr>
          <w:top w:val="single" w:sz="4" w:space="1" w:color="auto"/>
          <w:left w:val="single" w:sz="4" w:space="4" w:color="auto"/>
          <w:bottom w:val="single" w:sz="4" w:space="1" w:color="auto"/>
          <w:right w:val="single" w:sz="4" w:space="4" w:color="auto"/>
          <w:between w:val="single" w:sz="4" w:space="1" w:color="auto"/>
        </w:pBdr>
        <w:tabs>
          <w:tab w:val="left" w:pos="284"/>
        </w:tabs>
        <w:suppressAutoHyphens w:val="0"/>
        <w:autoSpaceDE w:val="0"/>
        <w:autoSpaceDN w:val="0"/>
        <w:adjustRightInd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14:paraId="1C1895F2" w14:textId="77777777" w:rsidR="00AD1425" w:rsidRDefault="00AD1425" w:rsidP="00AD1425">
      <w:pPr>
        <w:tabs>
          <w:tab w:val="left" w:pos="284"/>
        </w:tabs>
        <w:suppressAutoHyphens w:val="0"/>
        <w:autoSpaceDE w:val="0"/>
        <w:autoSpaceDN w:val="0"/>
        <w:adjustRightInd w:val="0"/>
        <w:rPr>
          <w:rFonts w:ascii="Arial" w:hAnsi="Arial" w:cs="Arial"/>
          <w:lang w:eastAsia="pt-BR"/>
        </w:rPr>
      </w:pPr>
    </w:p>
    <w:p w14:paraId="763D1970" w14:textId="77777777" w:rsidR="00AD1425" w:rsidRDefault="00AD1425" w:rsidP="00AD1425">
      <w:pPr>
        <w:tabs>
          <w:tab w:val="left" w:pos="284"/>
        </w:tabs>
        <w:suppressAutoHyphens w:val="0"/>
        <w:autoSpaceDE w:val="0"/>
        <w:autoSpaceDN w:val="0"/>
        <w:adjustRightInd w:val="0"/>
        <w:rPr>
          <w:rFonts w:ascii="Arial" w:hAnsi="Arial" w:cs="Arial"/>
          <w:lang w:eastAsia="pt-BR"/>
        </w:rPr>
      </w:pPr>
    </w:p>
    <w:p w14:paraId="2105C431"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Eu, _____________________, portador do RG nº ________________ e do CPF nº ________________, representante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14:paraId="754451DB"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p>
    <w:p w14:paraId="59053864"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38513BA8"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1F6A6204"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4F3EFFF4"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3EEE1EF0" w14:textId="77777777" w:rsidR="00AD1425" w:rsidRDefault="00AD1425" w:rsidP="00AD1425">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direta ou indiretamente, ao órgão licitante antes da abertura oficial das propostas; e</w:t>
      </w:r>
    </w:p>
    <w:p w14:paraId="5025BB39"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14:paraId="528C51F9"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p>
    <w:p w14:paraId="6C31963F"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p>
    <w:p w14:paraId="455DD217"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3B51A914"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p>
    <w:p w14:paraId="46D02D3F"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14:paraId="3B64A094"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ilícitos previstos em Lei; </w:t>
      </w:r>
    </w:p>
    <w:p w14:paraId="1E712DAD"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76F20C81"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14:paraId="3ED695B8"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procedimento licitatório público; </w:t>
      </w:r>
    </w:p>
    <w:p w14:paraId="493A7A34"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14:paraId="636EE5DE"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14:paraId="307572B4"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14:paraId="24BE434D"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 </w:t>
      </w:r>
    </w:p>
    <w:p w14:paraId="3228A7A2"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5CB3B057" w14:textId="77777777" w:rsidR="00AD1425" w:rsidRDefault="00AD1425" w:rsidP="00AD1425">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14:paraId="7480E62C"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100B2DC2" w14:textId="77777777" w:rsidR="00AD1425" w:rsidRDefault="00AD1425" w:rsidP="00AD1425">
      <w:pPr>
        <w:tabs>
          <w:tab w:val="left" w:pos="284"/>
        </w:tabs>
        <w:jc w:val="both"/>
        <w:rPr>
          <w:rFonts w:ascii="Arial" w:hAnsi="Arial" w:cs="Arial"/>
        </w:rPr>
      </w:pPr>
    </w:p>
    <w:p w14:paraId="17E7240D" w14:textId="77777777" w:rsidR="00AD1425" w:rsidRDefault="00AD1425" w:rsidP="00AD1425">
      <w:pPr>
        <w:tabs>
          <w:tab w:val="left" w:pos="284"/>
        </w:tabs>
        <w:jc w:val="center"/>
        <w:rPr>
          <w:rFonts w:ascii="Arial" w:hAnsi="Arial" w:cs="Arial"/>
        </w:rPr>
      </w:pPr>
      <w:r>
        <w:rPr>
          <w:rFonts w:ascii="Arial" w:hAnsi="Arial" w:cs="Arial"/>
        </w:rPr>
        <w:t>Local e data</w:t>
      </w:r>
    </w:p>
    <w:p w14:paraId="195EBF85" w14:textId="77777777" w:rsidR="00AD1425" w:rsidRDefault="00AD1425" w:rsidP="00AD1425">
      <w:pPr>
        <w:tabs>
          <w:tab w:val="left" w:pos="284"/>
        </w:tabs>
        <w:jc w:val="center"/>
        <w:rPr>
          <w:rFonts w:ascii="Arial" w:hAnsi="Arial" w:cs="Arial"/>
        </w:rPr>
      </w:pPr>
    </w:p>
    <w:p w14:paraId="62E61F04" w14:textId="77777777" w:rsidR="00AD1425" w:rsidRDefault="00AD1425" w:rsidP="00AD1425">
      <w:pPr>
        <w:tabs>
          <w:tab w:val="left" w:pos="284"/>
        </w:tabs>
        <w:jc w:val="center"/>
        <w:rPr>
          <w:rFonts w:ascii="Arial" w:hAnsi="Arial" w:cs="Arial"/>
        </w:rPr>
      </w:pPr>
    </w:p>
    <w:p w14:paraId="3140C428" w14:textId="77777777" w:rsidR="00AD1425" w:rsidRDefault="00AD1425" w:rsidP="00AD1425">
      <w:pPr>
        <w:tabs>
          <w:tab w:val="left" w:pos="284"/>
        </w:tabs>
        <w:jc w:val="center"/>
        <w:rPr>
          <w:rFonts w:ascii="Arial" w:hAnsi="Arial" w:cs="Arial"/>
        </w:rPr>
      </w:pPr>
      <w:r>
        <w:rPr>
          <w:rFonts w:ascii="Arial" w:hAnsi="Arial" w:cs="Arial"/>
        </w:rPr>
        <w:t>_______________________________________________</w:t>
      </w:r>
    </w:p>
    <w:p w14:paraId="1CB1F4FF" w14:textId="77777777" w:rsidR="00AD1425" w:rsidRDefault="00AD1425" w:rsidP="00AD1425">
      <w:pPr>
        <w:tabs>
          <w:tab w:val="left" w:pos="284"/>
        </w:tabs>
        <w:jc w:val="center"/>
        <w:rPr>
          <w:rFonts w:ascii="Arial" w:hAnsi="Arial" w:cs="Arial"/>
        </w:rPr>
      </w:pPr>
      <w:r>
        <w:rPr>
          <w:rFonts w:ascii="Arial" w:hAnsi="Arial" w:cs="Arial"/>
        </w:rPr>
        <w:t>Nome e assinatura do representante legal</w:t>
      </w:r>
    </w:p>
    <w:p w14:paraId="72109288" w14:textId="77777777" w:rsidR="00AD1425" w:rsidRDefault="00AD1425" w:rsidP="00AD1425">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14:paraId="00D25895" w14:textId="77777777" w:rsidR="00AD1425" w:rsidRDefault="00AD1425" w:rsidP="00AD1425">
      <w:pPr>
        <w:tabs>
          <w:tab w:val="left" w:pos="284"/>
        </w:tabs>
        <w:jc w:val="center"/>
        <w:rPr>
          <w:rFonts w:ascii="Arial" w:hAnsi="Arial" w:cs="Arial"/>
          <w:b/>
          <w:bCs/>
        </w:rPr>
      </w:pPr>
      <w:r>
        <w:rPr>
          <w:rFonts w:ascii="Arial" w:hAnsi="Arial" w:cs="Arial"/>
        </w:rPr>
        <w:t>====================================================================================</w:t>
      </w:r>
    </w:p>
    <w:p w14:paraId="209CF245" w14:textId="77777777" w:rsidR="00AD1425" w:rsidRDefault="00AD1425" w:rsidP="00AD1425">
      <w:pPr>
        <w:tabs>
          <w:tab w:val="left" w:pos="284"/>
        </w:tabs>
        <w:jc w:val="center"/>
        <w:rPr>
          <w:rFonts w:ascii="Arial" w:hAnsi="Arial" w:cs="Arial"/>
          <w:b/>
          <w:bCs/>
        </w:rPr>
      </w:pPr>
      <w:r>
        <w:rPr>
          <w:rFonts w:ascii="Arial" w:hAnsi="Arial" w:cs="Arial"/>
          <w:b/>
          <w:bCs/>
        </w:rPr>
        <w:t xml:space="preserve">DECLARAÇÃO DE ENQUADRAMENTO COMO MICROEMPRESA (ME) </w:t>
      </w:r>
    </w:p>
    <w:p w14:paraId="40070600" w14:textId="77777777" w:rsidR="00AD1425" w:rsidRDefault="00AD1425" w:rsidP="00AD1425">
      <w:pPr>
        <w:tabs>
          <w:tab w:val="left" w:pos="284"/>
        </w:tabs>
        <w:jc w:val="center"/>
        <w:rPr>
          <w:rFonts w:ascii="Arial" w:hAnsi="Arial" w:cs="Arial"/>
        </w:rPr>
      </w:pPr>
      <w:r>
        <w:rPr>
          <w:rFonts w:ascii="Arial" w:hAnsi="Arial" w:cs="Arial"/>
          <w:b/>
          <w:bCs/>
        </w:rPr>
        <w:t>OU EMPRESA DE PEQUENO PORTE (EPP)</w:t>
      </w:r>
    </w:p>
    <w:p w14:paraId="687E1789" w14:textId="77777777" w:rsidR="00AD1425" w:rsidRDefault="00AD1425" w:rsidP="00AD1425">
      <w:pPr>
        <w:tabs>
          <w:tab w:val="left" w:pos="284"/>
        </w:tabs>
        <w:jc w:val="center"/>
        <w:rPr>
          <w:rFonts w:ascii="Arial" w:hAnsi="Arial" w:cs="Arial"/>
          <w:b/>
          <w:bCs/>
        </w:rPr>
      </w:pPr>
      <w:r>
        <w:rPr>
          <w:rFonts w:ascii="Arial" w:hAnsi="Arial" w:cs="Arial"/>
        </w:rPr>
        <w:t>====================================================================================</w:t>
      </w:r>
    </w:p>
    <w:p w14:paraId="4859C9B9" w14:textId="77777777" w:rsidR="00AD1425" w:rsidRDefault="00AD1425" w:rsidP="00AD1425">
      <w:pPr>
        <w:pStyle w:val="Recuodecorpodetexto"/>
        <w:widowControl w:val="0"/>
        <w:tabs>
          <w:tab w:val="left" w:pos="284"/>
        </w:tabs>
        <w:overflowPunct/>
        <w:autoSpaceDE/>
        <w:autoSpaceDN w:val="0"/>
        <w:spacing w:line="240" w:lineRule="auto"/>
        <w:rPr>
          <w:color w:val="auto"/>
          <w:sz w:val="20"/>
          <w:szCs w:val="20"/>
        </w:rPr>
      </w:pPr>
    </w:p>
    <w:p w14:paraId="379C87B6" w14:textId="77777777" w:rsidR="00AD1425" w:rsidRDefault="00AD1425" w:rsidP="00AD1425">
      <w:pPr>
        <w:pStyle w:val="Recuodecorpodetexto"/>
        <w:widowControl w:val="0"/>
        <w:tabs>
          <w:tab w:val="left" w:pos="284"/>
        </w:tabs>
        <w:overflowPunct/>
        <w:autoSpaceDE/>
        <w:autoSpaceDN w:val="0"/>
        <w:spacing w:line="240" w:lineRule="auto"/>
        <w:rPr>
          <w:color w:val="auto"/>
          <w:sz w:val="20"/>
          <w:szCs w:val="20"/>
        </w:rPr>
      </w:pPr>
    </w:p>
    <w:p w14:paraId="0B0F323A" w14:textId="77777777" w:rsidR="00AD1425" w:rsidRDefault="00AD1425" w:rsidP="00AD1425">
      <w:pPr>
        <w:pStyle w:val="Recuodecorpodetexto"/>
        <w:widowControl w:val="0"/>
        <w:tabs>
          <w:tab w:val="left" w:pos="284"/>
        </w:tabs>
        <w:overflowPunct/>
        <w:autoSpaceDE/>
        <w:autoSpaceDN w:val="0"/>
        <w:spacing w:line="240" w:lineRule="auto"/>
        <w:rPr>
          <w:color w:val="auto"/>
          <w:sz w:val="20"/>
          <w:szCs w:val="20"/>
        </w:rPr>
      </w:pPr>
    </w:p>
    <w:p w14:paraId="61069E21" w14:textId="77777777" w:rsidR="00AD1425" w:rsidRDefault="00AD1425" w:rsidP="00AD1425">
      <w:pPr>
        <w:pStyle w:val="Recuodecorpodetexto"/>
        <w:widowControl w:val="0"/>
        <w:tabs>
          <w:tab w:val="left" w:pos="284"/>
        </w:tabs>
        <w:overflowPunct/>
        <w:autoSpaceDE/>
        <w:autoSpaceDN w:val="0"/>
        <w:spacing w:line="240" w:lineRule="auto"/>
        <w:rPr>
          <w:color w:val="auto"/>
          <w:sz w:val="20"/>
          <w:szCs w:val="20"/>
        </w:rPr>
      </w:pPr>
    </w:p>
    <w:p w14:paraId="55ED47A1" w14:textId="77777777" w:rsidR="00AD1425" w:rsidRDefault="00AD1425" w:rsidP="00AD1425">
      <w:pPr>
        <w:pStyle w:val="Recuodecorpodetexto"/>
        <w:widowControl w:val="0"/>
        <w:tabs>
          <w:tab w:val="left" w:pos="284"/>
        </w:tabs>
        <w:overflowPunct/>
        <w:autoSpaceDE/>
        <w:autoSpaceDN w:val="0"/>
        <w:spacing w:line="240" w:lineRule="auto"/>
        <w:rPr>
          <w:color w:val="auto"/>
          <w:sz w:val="20"/>
          <w:szCs w:val="20"/>
        </w:rPr>
      </w:pPr>
    </w:p>
    <w:p w14:paraId="0AE1DE0F" w14:textId="77777777" w:rsidR="00AD1425" w:rsidRDefault="00AD1425" w:rsidP="00AD1425">
      <w:pPr>
        <w:pStyle w:val="Recuodecorpodetexto"/>
        <w:widowControl w:val="0"/>
        <w:tabs>
          <w:tab w:val="left" w:pos="284"/>
        </w:tabs>
        <w:overflowPunct/>
        <w:autoSpaceDE/>
        <w:autoSpaceDN w:val="0"/>
        <w:spacing w:line="240" w:lineRule="auto"/>
        <w:rPr>
          <w:color w:val="auto"/>
          <w:sz w:val="20"/>
          <w:szCs w:val="20"/>
        </w:rPr>
      </w:pPr>
    </w:p>
    <w:p w14:paraId="16108E83" w14:textId="77777777" w:rsidR="00AD1425" w:rsidRDefault="00AD1425" w:rsidP="00AD1425">
      <w:pPr>
        <w:pStyle w:val="Recuodecorpodetexto"/>
        <w:tabs>
          <w:tab w:val="left" w:pos="284"/>
        </w:tabs>
        <w:spacing w:line="240" w:lineRule="auto"/>
        <w:rPr>
          <w:color w:val="auto"/>
          <w:sz w:val="20"/>
          <w:szCs w:val="20"/>
        </w:rPr>
      </w:pPr>
    </w:p>
    <w:p w14:paraId="1437FFC0" w14:textId="77777777" w:rsidR="00AD1425" w:rsidRDefault="00AD1425" w:rsidP="00AD1425">
      <w:pPr>
        <w:tabs>
          <w:tab w:val="left" w:pos="284"/>
        </w:tabs>
        <w:rPr>
          <w:rFonts w:ascii="Arial" w:hAnsi="Arial" w:cs="Arial"/>
        </w:rPr>
      </w:pPr>
    </w:p>
    <w:p w14:paraId="435B1927" w14:textId="77777777" w:rsidR="00AD1425" w:rsidRDefault="00AD1425" w:rsidP="00AD1425">
      <w:pPr>
        <w:tabs>
          <w:tab w:val="left" w:pos="284"/>
        </w:tabs>
        <w:rPr>
          <w:rFonts w:ascii="Arial" w:hAnsi="Arial" w:cs="Arial"/>
        </w:rPr>
      </w:pPr>
    </w:p>
    <w:p w14:paraId="18E0D40C" w14:textId="77777777" w:rsidR="00AD1425" w:rsidRDefault="00AD1425" w:rsidP="00AD1425">
      <w:pPr>
        <w:tabs>
          <w:tab w:val="left" w:pos="284"/>
        </w:tabs>
        <w:rPr>
          <w:rFonts w:ascii="Arial" w:hAnsi="Arial" w:cs="Arial"/>
        </w:rPr>
      </w:pPr>
    </w:p>
    <w:p w14:paraId="043392E6" w14:textId="77777777" w:rsidR="00AD1425" w:rsidRDefault="00AD1425" w:rsidP="00AD1425">
      <w:pPr>
        <w:tabs>
          <w:tab w:val="left" w:pos="284"/>
        </w:tabs>
        <w:rPr>
          <w:rFonts w:ascii="Arial" w:hAnsi="Arial" w:cs="Arial"/>
        </w:rPr>
      </w:pPr>
    </w:p>
    <w:p w14:paraId="4997406B" w14:textId="77777777" w:rsidR="00AD1425" w:rsidRDefault="00AD1425" w:rsidP="00AD1425">
      <w:pPr>
        <w:tabs>
          <w:tab w:val="left" w:pos="284"/>
        </w:tabs>
        <w:rPr>
          <w:rFonts w:ascii="Arial" w:hAnsi="Arial" w:cs="Arial"/>
        </w:rPr>
      </w:pPr>
    </w:p>
    <w:p w14:paraId="4A8F31EC" w14:textId="77777777" w:rsidR="00AD1425" w:rsidRDefault="00AD1425" w:rsidP="00AD1425">
      <w:pPr>
        <w:tabs>
          <w:tab w:val="left" w:pos="284"/>
        </w:tabs>
        <w:rPr>
          <w:rFonts w:ascii="Arial" w:hAnsi="Arial" w:cs="Arial"/>
        </w:rPr>
      </w:pPr>
    </w:p>
    <w:p w14:paraId="727AF788" w14:textId="77777777" w:rsidR="00AD1425" w:rsidRDefault="00AD1425" w:rsidP="00AD1425">
      <w:pPr>
        <w:tabs>
          <w:tab w:val="left" w:pos="284"/>
        </w:tabs>
        <w:rPr>
          <w:rFonts w:ascii="Arial" w:hAnsi="Arial" w:cs="Arial"/>
        </w:rPr>
      </w:pPr>
    </w:p>
    <w:p w14:paraId="72772393" w14:textId="73069675" w:rsidR="00AD1425" w:rsidRDefault="00AD1425" w:rsidP="00AD1425">
      <w:pPr>
        <w:tabs>
          <w:tab w:val="left" w:pos="284"/>
        </w:tabs>
        <w:jc w:val="both"/>
        <w:rPr>
          <w:rFonts w:ascii="Arial" w:hAnsi="Arial" w:cs="Arial"/>
          <w:lang w:eastAsia="pt-BR"/>
        </w:rPr>
      </w:pPr>
      <w:r>
        <w:rPr>
          <w:rFonts w:ascii="Arial" w:hAnsi="Arial" w:cs="Arial"/>
          <w:lang w:eastAsia="pt-BR"/>
        </w:rPr>
        <w:t>_______________________________ (</w:t>
      </w:r>
      <w:r>
        <w:rPr>
          <w:rFonts w:ascii="Arial" w:hAnsi="Arial" w:cs="Arial"/>
          <w:i/>
          <w:iCs/>
          <w:lang w:eastAsia="pt-BR"/>
        </w:rPr>
        <w:t>nome empresarial</w:t>
      </w:r>
      <w:r>
        <w:rPr>
          <w:rFonts w:ascii="Arial" w:hAnsi="Arial" w:cs="Arial"/>
          <w:lang w:eastAsia="pt-BR"/>
        </w:rPr>
        <w:t xml:space="preserve">), </w:t>
      </w:r>
      <w:r>
        <w:rPr>
          <w:rFonts w:ascii="Arial" w:hAnsi="Arial" w:cs="Arial"/>
        </w:rPr>
        <w:t xml:space="preserve">inscrito no CNPJ nº ___________________ e Inscrição Estadual nº ________________________, por intermédio de seu representante legal o (a) Sr.(a) </w:t>
      </w:r>
      <w:r>
        <w:rPr>
          <w:rFonts w:ascii="Arial" w:hAnsi="Arial" w:cs="Arial"/>
          <w:lang w:eastAsia="pt-BR"/>
        </w:rPr>
        <w:t>__________________________</w:t>
      </w:r>
      <w:r>
        <w:rPr>
          <w:rFonts w:ascii="Arial" w:hAnsi="Arial" w:cs="Arial"/>
        </w:rPr>
        <w:t xml:space="preserve">, </w:t>
      </w:r>
      <w:r>
        <w:rPr>
          <w:rFonts w:ascii="Arial" w:hAnsi="Arial" w:cs="Arial"/>
          <w:lang w:eastAsia="pt-BR"/>
        </w:rPr>
        <w:t xml:space="preserve">portador do RG nº ________________ e do CPF nº ________________, </w:t>
      </w:r>
      <w:r>
        <w:rPr>
          <w:rFonts w:ascii="Arial" w:hAnsi="Arial" w:cs="Arial"/>
        </w:rPr>
        <w:t xml:space="preserve">DECLARA, sob as penas da lei, que cumpre os requisitos legais para qualificação como </w:t>
      </w:r>
      <w:r>
        <w:rPr>
          <w:rFonts w:ascii="Arial" w:hAnsi="Arial" w:cs="Arial"/>
          <w:b/>
        </w:rPr>
        <w:t>Microempresa (ME)</w:t>
      </w:r>
      <w:r>
        <w:rPr>
          <w:rFonts w:ascii="Arial" w:hAnsi="Arial" w:cs="Arial"/>
        </w:rPr>
        <w:t xml:space="preserve"> ou </w:t>
      </w:r>
      <w:r>
        <w:rPr>
          <w:rFonts w:ascii="Arial" w:hAnsi="Arial" w:cs="Arial"/>
          <w:b/>
        </w:rPr>
        <w:t>Empresa de Pequeno Porte (EPP)</w:t>
      </w:r>
      <w:r>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estando ciente da penalidades previstas no subitem </w:t>
      </w:r>
      <w:r w:rsidR="00000330">
        <w:rPr>
          <w:rFonts w:ascii="Arial" w:hAnsi="Arial" w:cs="Arial"/>
        </w:rPr>
        <w:t xml:space="preserve">13.1.4. </w:t>
      </w:r>
      <w:r>
        <w:rPr>
          <w:rFonts w:ascii="Arial" w:hAnsi="Arial" w:cs="Arial"/>
        </w:rPr>
        <w:t>do edital no caso de declaração falsa, independente do processo judicial cabível.</w:t>
      </w:r>
    </w:p>
    <w:p w14:paraId="5F9CB251" w14:textId="77777777" w:rsidR="00AD1425" w:rsidRDefault="00AD1425" w:rsidP="00AD1425">
      <w:pPr>
        <w:tabs>
          <w:tab w:val="left" w:pos="284"/>
        </w:tabs>
        <w:jc w:val="both"/>
        <w:rPr>
          <w:rFonts w:ascii="Arial" w:hAnsi="Arial" w:cs="Arial"/>
        </w:rPr>
      </w:pPr>
    </w:p>
    <w:p w14:paraId="1971A744" w14:textId="77777777" w:rsidR="00AD1425" w:rsidRDefault="00AD1425" w:rsidP="00AD1425">
      <w:pPr>
        <w:tabs>
          <w:tab w:val="left" w:pos="284"/>
        </w:tabs>
        <w:jc w:val="both"/>
        <w:rPr>
          <w:rFonts w:ascii="Arial" w:hAnsi="Arial" w:cs="Arial"/>
        </w:rPr>
      </w:pPr>
    </w:p>
    <w:p w14:paraId="382AAD60" w14:textId="77777777" w:rsidR="00AD1425" w:rsidRDefault="00AD1425" w:rsidP="00AD1425">
      <w:pPr>
        <w:tabs>
          <w:tab w:val="left" w:pos="284"/>
        </w:tabs>
        <w:jc w:val="both"/>
        <w:rPr>
          <w:rFonts w:ascii="Arial" w:hAnsi="Arial" w:cs="Arial"/>
        </w:rPr>
      </w:pPr>
    </w:p>
    <w:p w14:paraId="584A1543" w14:textId="77777777" w:rsidR="00AD1425" w:rsidRDefault="00AD1425" w:rsidP="00AD1425">
      <w:pPr>
        <w:tabs>
          <w:tab w:val="left" w:pos="284"/>
        </w:tabs>
        <w:jc w:val="both"/>
        <w:rPr>
          <w:rFonts w:ascii="Arial" w:hAnsi="Arial" w:cs="Arial"/>
        </w:rPr>
      </w:pPr>
    </w:p>
    <w:p w14:paraId="2D1E9FEE" w14:textId="77777777" w:rsidR="00AD1425" w:rsidRDefault="00AD1425" w:rsidP="00AD1425">
      <w:pPr>
        <w:tabs>
          <w:tab w:val="left" w:pos="284"/>
        </w:tabs>
        <w:ind w:firstLine="561"/>
        <w:jc w:val="both"/>
        <w:rPr>
          <w:rFonts w:ascii="Arial" w:hAnsi="Arial" w:cs="Arial"/>
        </w:rPr>
      </w:pPr>
    </w:p>
    <w:p w14:paraId="0AEA3938" w14:textId="77777777" w:rsidR="00AD1425" w:rsidRDefault="00AD1425" w:rsidP="00AD1425">
      <w:pPr>
        <w:tabs>
          <w:tab w:val="left" w:pos="284"/>
        </w:tabs>
        <w:ind w:firstLine="561"/>
        <w:jc w:val="center"/>
        <w:rPr>
          <w:rFonts w:ascii="Arial" w:hAnsi="Arial" w:cs="Arial"/>
        </w:rPr>
      </w:pPr>
      <w:r>
        <w:rPr>
          <w:rFonts w:ascii="Arial" w:hAnsi="Arial" w:cs="Arial"/>
        </w:rPr>
        <w:t>Local e data</w:t>
      </w:r>
    </w:p>
    <w:p w14:paraId="56A1BEF5" w14:textId="77777777" w:rsidR="00AD1425" w:rsidRDefault="00AD1425" w:rsidP="00AD1425">
      <w:pPr>
        <w:tabs>
          <w:tab w:val="left" w:pos="284"/>
        </w:tabs>
        <w:ind w:firstLine="561"/>
        <w:jc w:val="center"/>
        <w:rPr>
          <w:rFonts w:ascii="Arial" w:hAnsi="Arial" w:cs="Arial"/>
        </w:rPr>
      </w:pPr>
    </w:p>
    <w:p w14:paraId="16279DE4" w14:textId="77777777" w:rsidR="00AD1425" w:rsidRDefault="00AD1425" w:rsidP="00AD1425">
      <w:pPr>
        <w:tabs>
          <w:tab w:val="left" w:pos="284"/>
        </w:tabs>
        <w:ind w:firstLine="561"/>
        <w:jc w:val="center"/>
        <w:rPr>
          <w:rFonts w:ascii="Arial" w:hAnsi="Arial" w:cs="Arial"/>
        </w:rPr>
      </w:pPr>
    </w:p>
    <w:p w14:paraId="08E0E1FD" w14:textId="77777777" w:rsidR="00AD1425" w:rsidRDefault="00AD1425" w:rsidP="00AD1425">
      <w:pPr>
        <w:tabs>
          <w:tab w:val="left" w:pos="284"/>
        </w:tabs>
        <w:ind w:firstLine="561"/>
        <w:jc w:val="center"/>
        <w:rPr>
          <w:rFonts w:ascii="Arial" w:hAnsi="Arial" w:cs="Arial"/>
        </w:rPr>
      </w:pPr>
    </w:p>
    <w:p w14:paraId="364A5631" w14:textId="77777777" w:rsidR="00AD1425" w:rsidRDefault="00AD1425" w:rsidP="00AD1425">
      <w:pPr>
        <w:tabs>
          <w:tab w:val="left" w:pos="284"/>
        </w:tabs>
        <w:ind w:firstLine="561"/>
        <w:jc w:val="center"/>
        <w:rPr>
          <w:rFonts w:ascii="Arial" w:hAnsi="Arial" w:cs="Arial"/>
        </w:rPr>
      </w:pPr>
    </w:p>
    <w:p w14:paraId="5CD960E1" w14:textId="77777777" w:rsidR="00AD1425" w:rsidRDefault="00AD1425" w:rsidP="00AD1425">
      <w:pPr>
        <w:tabs>
          <w:tab w:val="left" w:pos="284"/>
        </w:tabs>
        <w:ind w:firstLine="561"/>
        <w:jc w:val="center"/>
        <w:rPr>
          <w:rFonts w:ascii="Arial" w:hAnsi="Arial" w:cs="Arial"/>
        </w:rPr>
      </w:pPr>
      <w:r>
        <w:rPr>
          <w:rFonts w:ascii="Arial" w:hAnsi="Arial" w:cs="Arial"/>
        </w:rPr>
        <w:t>_______________________________________________</w:t>
      </w:r>
    </w:p>
    <w:p w14:paraId="1A6671BB" w14:textId="77777777" w:rsidR="00AD1425" w:rsidRDefault="00AD1425" w:rsidP="00AD1425">
      <w:pPr>
        <w:tabs>
          <w:tab w:val="left" w:pos="284"/>
        </w:tabs>
        <w:ind w:firstLine="561"/>
        <w:jc w:val="center"/>
        <w:rPr>
          <w:rFonts w:ascii="Arial" w:hAnsi="Arial" w:cs="Arial"/>
        </w:rPr>
      </w:pPr>
      <w:r>
        <w:rPr>
          <w:rFonts w:ascii="Arial" w:hAnsi="Arial" w:cs="Arial"/>
        </w:rPr>
        <w:t>Nome e assinatura do representante legal</w:t>
      </w:r>
    </w:p>
    <w:p w14:paraId="6725CC2D" w14:textId="77777777" w:rsidR="00AD1425" w:rsidRDefault="00AD1425" w:rsidP="00AD1425">
      <w:pPr>
        <w:tabs>
          <w:tab w:val="left" w:pos="284"/>
        </w:tabs>
        <w:jc w:val="center"/>
        <w:rPr>
          <w:rFonts w:ascii="Arial" w:hAnsi="Arial" w:cs="Arial"/>
        </w:rPr>
      </w:pPr>
    </w:p>
    <w:p w14:paraId="3016D1DC" w14:textId="77777777" w:rsidR="00AD1425" w:rsidRDefault="00AD1425" w:rsidP="00AD1425">
      <w:pPr>
        <w:tabs>
          <w:tab w:val="left" w:pos="284"/>
        </w:tabs>
        <w:jc w:val="center"/>
        <w:rPr>
          <w:rFonts w:ascii="Arial" w:hAnsi="Arial" w:cs="Arial"/>
        </w:rPr>
      </w:pPr>
    </w:p>
    <w:p w14:paraId="767DB3E5" w14:textId="77777777" w:rsidR="00AD1425" w:rsidRDefault="00AD1425" w:rsidP="00AD1425">
      <w:pPr>
        <w:tabs>
          <w:tab w:val="left" w:pos="284"/>
        </w:tabs>
        <w:jc w:val="center"/>
        <w:rPr>
          <w:rFonts w:ascii="Arial" w:hAnsi="Arial" w:cs="Arial"/>
        </w:rPr>
      </w:pPr>
    </w:p>
    <w:p w14:paraId="4F6B4343" w14:textId="77777777" w:rsidR="00AD1425" w:rsidRDefault="00AD1425" w:rsidP="00AD1425">
      <w:pPr>
        <w:tabs>
          <w:tab w:val="left" w:pos="284"/>
        </w:tabs>
        <w:jc w:val="center"/>
        <w:rPr>
          <w:rFonts w:ascii="Arial" w:hAnsi="Arial" w:cs="Arial"/>
        </w:rPr>
      </w:pPr>
    </w:p>
    <w:p w14:paraId="610050E8" w14:textId="77777777" w:rsidR="00AD1425" w:rsidRDefault="00AD1425" w:rsidP="00AD1425">
      <w:pPr>
        <w:tabs>
          <w:tab w:val="left" w:pos="284"/>
        </w:tabs>
        <w:jc w:val="center"/>
        <w:rPr>
          <w:rFonts w:ascii="Arial" w:hAnsi="Arial" w:cs="Arial"/>
        </w:rPr>
      </w:pPr>
    </w:p>
    <w:p w14:paraId="642CBFE0" w14:textId="77777777" w:rsidR="00AD1425" w:rsidRDefault="00AD1425" w:rsidP="00AD1425">
      <w:pPr>
        <w:tabs>
          <w:tab w:val="left" w:pos="284"/>
        </w:tabs>
        <w:jc w:val="center"/>
        <w:rPr>
          <w:rFonts w:ascii="Arial" w:hAnsi="Arial" w:cs="Arial"/>
        </w:rPr>
      </w:pPr>
    </w:p>
    <w:p w14:paraId="23C9EE49" w14:textId="77777777" w:rsidR="00AD1425" w:rsidRDefault="00AD1425" w:rsidP="00AD1425">
      <w:pPr>
        <w:tabs>
          <w:tab w:val="left" w:pos="284"/>
        </w:tabs>
        <w:rPr>
          <w:rFonts w:ascii="Arial" w:hAnsi="Arial" w:cs="Arial"/>
        </w:rPr>
      </w:pPr>
    </w:p>
    <w:p w14:paraId="14C72E4E" w14:textId="77777777" w:rsidR="00AD1425" w:rsidRDefault="00AD1425" w:rsidP="00AD1425">
      <w:pPr>
        <w:pStyle w:val="Recuodecorpodetexto"/>
        <w:pageBreakBefore/>
        <w:widowControl w:val="0"/>
        <w:tabs>
          <w:tab w:val="left" w:pos="284"/>
        </w:tabs>
        <w:overflowPunct/>
        <w:autoSpaceDE/>
        <w:autoSpaceDN w:val="0"/>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14:paraId="38481A43" w14:textId="77777777" w:rsidR="00AD1425" w:rsidRDefault="00AD1425" w:rsidP="00AD1425">
      <w:pPr>
        <w:tabs>
          <w:tab w:val="left" w:pos="284"/>
        </w:tabs>
        <w:jc w:val="both"/>
        <w:rPr>
          <w:rFonts w:ascii="Arial" w:hAnsi="Arial" w:cs="Arial"/>
        </w:rPr>
      </w:pPr>
      <w:r>
        <w:rPr>
          <w:rFonts w:ascii="Arial" w:hAnsi="Arial" w:cs="Arial"/>
        </w:rPr>
        <w:t>===================================================================================</w:t>
      </w:r>
    </w:p>
    <w:p w14:paraId="41245175" w14:textId="77777777" w:rsidR="00AD1425" w:rsidRDefault="00AD1425" w:rsidP="00AD1425">
      <w:pPr>
        <w:tabs>
          <w:tab w:val="left" w:pos="284"/>
        </w:tabs>
        <w:jc w:val="center"/>
        <w:rPr>
          <w:rFonts w:ascii="Arial" w:hAnsi="Arial" w:cs="Arial"/>
          <w:b/>
        </w:rPr>
      </w:pPr>
      <w:r>
        <w:rPr>
          <w:rFonts w:ascii="Arial" w:hAnsi="Arial" w:cs="Arial"/>
          <w:b/>
        </w:rPr>
        <w:t>MODELO DE PROPOSTA</w:t>
      </w:r>
    </w:p>
    <w:p w14:paraId="2955DC88" w14:textId="77777777" w:rsidR="00AD1425" w:rsidRDefault="00AD1425" w:rsidP="00AD1425">
      <w:pPr>
        <w:tabs>
          <w:tab w:val="left" w:pos="284"/>
        </w:tabs>
        <w:jc w:val="both"/>
        <w:rPr>
          <w:rFonts w:ascii="Arial" w:hAnsi="Arial" w:cs="Arial"/>
        </w:rPr>
      </w:pPr>
      <w:r>
        <w:rPr>
          <w:rFonts w:ascii="Arial" w:hAnsi="Arial" w:cs="Arial"/>
        </w:rPr>
        <w:t>===================================================================================</w:t>
      </w:r>
    </w:p>
    <w:p w14:paraId="5DFA1DE1" w14:textId="77777777" w:rsidR="00AD1425" w:rsidRDefault="00AD1425" w:rsidP="00AD1425">
      <w:pPr>
        <w:tabs>
          <w:tab w:val="left" w:pos="284"/>
        </w:tabs>
        <w:jc w:val="both"/>
        <w:rPr>
          <w:rFonts w:ascii="Arial" w:hAnsi="Arial" w:cs="Arial"/>
        </w:rPr>
      </w:pPr>
    </w:p>
    <w:p w14:paraId="5F591DB9" w14:textId="77777777" w:rsidR="00AD1425" w:rsidRDefault="00AD1425" w:rsidP="00AD1425">
      <w:pPr>
        <w:tabs>
          <w:tab w:val="left" w:pos="284"/>
        </w:tabs>
        <w:jc w:val="both"/>
        <w:rPr>
          <w:rFonts w:ascii="Arial" w:hAnsi="Arial" w:cs="Arial"/>
        </w:rPr>
      </w:pPr>
    </w:p>
    <w:p w14:paraId="78D62C01" w14:textId="77777777" w:rsidR="00AD1425" w:rsidRDefault="00AD1425" w:rsidP="00AD1425">
      <w:pPr>
        <w:pStyle w:val="Corpodetexto31"/>
        <w:tabs>
          <w:tab w:val="left" w:pos="284"/>
        </w:tabs>
        <w:rPr>
          <w:b/>
          <w:color w:val="auto"/>
        </w:rPr>
      </w:pPr>
      <w:r>
        <w:rPr>
          <w:b/>
          <w:color w:val="auto"/>
        </w:rPr>
        <w:t>EMPRESA:</w:t>
      </w:r>
    </w:p>
    <w:p w14:paraId="4B630E7C" w14:textId="77777777" w:rsidR="00AD1425" w:rsidRDefault="00AD1425" w:rsidP="00AD1425">
      <w:pPr>
        <w:tabs>
          <w:tab w:val="left" w:pos="284"/>
        </w:tabs>
        <w:jc w:val="both"/>
        <w:rPr>
          <w:rFonts w:ascii="Arial" w:hAnsi="Arial" w:cs="Arial"/>
        </w:rPr>
      </w:pPr>
      <w:r>
        <w:rPr>
          <w:rFonts w:ascii="Arial" w:hAnsi="Arial" w:cs="Arial"/>
        </w:rPr>
        <w:t>Razão Social:</w:t>
      </w:r>
    </w:p>
    <w:p w14:paraId="322F8915" w14:textId="77777777" w:rsidR="00AD1425" w:rsidRDefault="00AD1425" w:rsidP="00AD1425">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64AAC2E4" w14:textId="77777777" w:rsidR="00AD1425" w:rsidRDefault="00AD1425" w:rsidP="00AD1425">
      <w:pPr>
        <w:tabs>
          <w:tab w:val="left" w:pos="284"/>
        </w:tabs>
        <w:jc w:val="both"/>
        <w:rPr>
          <w:rFonts w:ascii="Arial" w:hAnsi="Arial" w:cs="Arial"/>
        </w:rPr>
      </w:pPr>
      <w:r>
        <w:rPr>
          <w:rFonts w:ascii="Arial" w:hAnsi="Arial" w:cs="Arial"/>
        </w:rPr>
        <w:t>Endereço:</w:t>
      </w:r>
      <w:r>
        <w:rPr>
          <w:rFonts w:ascii="Arial" w:hAnsi="Arial" w:cs="Arial"/>
        </w:rPr>
        <w:tab/>
      </w:r>
    </w:p>
    <w:p w14:paraId="0603A3FC" w14:textId="77777777" w:rsidR="00AD1425" w:rsidRDefault="00AD1425" w:rsidP="00AD1425">
      <w:pPr>
        <w:pStyle w:val="Corpodetexto21"/>
        <w:tabs>
          <w:tab w:val="left" w:pos="284"/>
        </w:tabs>
        <w:rPr>
          <w:b w:val="0"/>
          <w:sz w:val="20"/>
        </w:rPr>
      </w:pPr>
      <w:r>
        <w:rPr>
          <w:b w:val="0"/>
          <w:sz w:val="20"/>
        </w:rPr>
        <w:t>Telefone:</w:t>
      </w:r>
    </w:p>
    <w:p w14:paraId="54B6B763" w14:textId="77777777" w:rsidR="00AD1425" w:rsidRDefault="00AD1425" w:rsidP="00AD1425">
      <w:pPr>
        <w:pStyle w:val="Corpodetexto21"/>
        <w:tabs>
          <w:tab w:val="left" w:pos="284"/>
        </w:tabs>
        <w:rPr>
          <w:b w:val="0"/>
          <w:sz w:val="20"/>
        </w:rPr>
      </w:pPr>
      <w:proofErr w:type="spellStart"/>
      <w:r>
        <w:rPr>
          <w:b w:val="0"/>
          <w:sz w:val="20"/>
        </w:rPr>
        <w:t>Email</w:t>
      </w:r>
      <w:proofErr w:type="spellEnd"/>
      <w:r>
        <w:rPr>
          <w:b w:val="0"/>
          <w:sz w:val="20"/>
        </w:rPr>
        <w:t xml:space="preserve"> Comercial: </w:t>
      </w:r>
    </w:p>
    <w:p w14:paraId="00A63DB1" w14:textId="77777777" w:rsidR="00AD1425" w:rsidRDefault="00AD1425" w:rsidP="00AD1425">
      <w:pPr>
        <w:tabs>
          <w:tab w:val="left" w:pos="567"/>
        </w:tabs>
        <w:jc w:val="both"/>
        <w:rPr>
          <w:rFonts w:ascii="Arial" w:hAnsi="Arial" w:cs="Arial"/>
        </w:rPr>
      </w:pPr>
      <w:r>
        <w:rPr>
          <w:rFonts w:ascii="Arial" w:hAnsi="Arial" w:cs="Arial"/>
        </w:rPr>
        <w:tab/>
        <w:t xml:space="preserve">Porte: </w:t>
      </w:r>
      <w:proofErr w:type="gramStart"/>
      <w:r>
        <w:rPr>
          <w:rFonts w:ascii="Arial" w:hAnsi="Arial" w:cs="Arial"/>
        </w:rPr>
        <w:t xml:space="preserve">( </w:t>
      </w:r>
      <w:proofErr w:type="gramEnd"/>
      <w:r>
        <w:rPr>
          <w:rFonts w:ascii="Arial" w:hAnsi="Arial" w:cs="Arial"/>
        </w:rPr>
        <w:t>) Microempresa ( ) Empresa de Pequeno Porte ( ) Outros</w:t>
      </w:r>
    </w:p>
    <w:p w14:paraId="049951EC" w14:textId="77777777" w:rsidR="00AD1425" w:rsidRDefault="00AD1425" w:rsidP="00AD1425">
      <w:pPr>
        <w:tabs>
          <w:tab w:val="left" w:pos="284"/>
        </w:tabs>
        <w:jc w:val="both"/>
        <w:rPr>
          <w:rFonts w:ascii="Arial" w:hAnsi="Arial" w:cs="Arial"/>
        </w:rPr>
      </w:pPr>
    </w:p>
    <w:p w14:paraId="08E87B11" w14:textId="77777777" w:rsidR="00AD1425" w:rsidRDefault="00AD1425" w:rsidP="00AD1425">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AD1425" w14:paraId="7FD158C9" w14:textId="77777777" w:rsidTr="00AD1425">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59C60037" w14:textId="77777777" w:rsidR="00AD1425" w:rsidRDefault="00AD1425" w:rsidP="00AD1425">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1C033207" w14:textId="77777777" w:rsidR="00AD1425" w:rsidRDefault="00AD1425" w:rsidP="00AD1425">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41A2FFC0" w14:textId="77777777" w:rsidR="00AD1425" w:rsidRDefault="00AD1425" w:rsidP="00AD1425">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253A2DFC" w14:textId="77777777" w:rsidR="00AD1425" w:rsidRDefault="00AD1425" w:rsidP="00AD1425">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4402F018" w14:textId="77777777" w:rsidR="00AD1425" w:rsidRDefault="00AD1425" w:rsidP="00AD1425">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3FC19080" w14:textId="77777777" w:rsidR="00AD1425" w:rsidRDefault="00AD1425" w:rsidP="00AD1425">
            <w:pPr>
              <w:pStyle w:val="Contedodatabela"/>
              <w:tabs>
                <w:tab w:val="left" w:pos="284"/>
              </w:tabs>
              <w:jc w:val="center"/>
              <w:rPr>
                <w:rFonts w:ascii="Arial" w:hAnsi="Arial" w:cs="Arial"/>
                <w:b/>
              </w:rPr>
            </w:pPr>
            <w:r>
              <w:rPr>
                <w:rFonts w:ascii="Arial" w:hAnsi="Arial" w:cs="Arial"/>
                <w:b/>
              </w:rPr>
              <w:t>Valor Total</w:t>
            </w:r>
          </w:p>
        </w:tc>
      </w:tr>
      <w:tr w:rsidR="00AD1425" w14:paraId="53D5F37C" w14:textId="77777777" w:rsidTr="00AD1425">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1D481281" w14:textId="77777777" w:rsidR="00AD1425" w:rsidRDefault="00AD1425" w:rsidP="00AD1425">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70FA9F86" w14:textId="77777777" w:rsidR="00AD1425" w:rsidRDefault="00AD1425" w:rsidP="00AD1425">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59C6CE84" w14:textId="77777777" w:rsidR="00AD1425" w:rsidRDefault="00AD1425" w:rsidP="00AD1425">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3AED7B17" w14:textId="77777777" w:rsidR="00AD1425" w:rsidRDefault="00AD1425" w:rsidP="00AD1425">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4397F2BA" w14:textId="77777777" w:rsidR="00AD1425" w:rsidRDefault="00AD1425" w:rsidP="00AD1425">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747AD73" w14:textId="77777777" w:rsidR="00AD1425" w:rsidRDefault="00AD1425" w:rsidP="00AD1425">
            <w:pPr>
              <w:tabs>
                <w:tab w:val="left" w:pos="284"/>
              </w:tabs>
              <w:ind w:hanging="2"/>
              <w:jc w:val="center"/>
              <w:rPr>
                <w:rFonts w:ascii="Arial" w:eastAsia="Arial" w:hAnsi="Arial" w:cs="Arial"/>
                <w:kern w:val="2"/>
              </w:rPr>
            </w:pPr>
          </w:p>
        </w:tc>
      </w:tr>
      <w:tr w:rsidR="00AD1425" w14:paraId="6B1A6A5E" w14:textId="77777777" w:rsidTr="00AD1425">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1EACCAA" w14:textId="77777777" w:rsidR="00AD1425" w:rsidRDefault="00AD1425" w:rsidP="00AD1425">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7BA6FD3" w14:textId="77777777" w:rsidR="00AD1425" w:rsidRDefault="00AD1425" w:rsidP="00AD1425">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0660B1DF" w14:textId="77777777" w:rsidR="00AD1425" w:rsidRDefault="00AD1425" w:rsidP="00AD1425">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6945EAD" w14:textId="77777777" w:rsidR="00AD1425" w:rsidRDefault="00AD1425" w:rsidP="00AD1425">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4500E232" w14:textId="77777777" w:rsidR="00AD1425" w:rsidRDefault="00AD1425" w:rsidP="00AD1425">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4DF27FB7" w14:textId="77777777" w:rsidR="00AD1425" w:rsidRDefault="00AD1425" w:rsidP="00AD1425">
            <w:pPr>
              <w:tabs>
                <w:tab w:val="left" w:pos="284"/>
              </w:tabs>
              <w:ind w:hanging="2"/>
              <w:jc w:val="center"/>
              <w:rPr>
                <w:rFonts w:ascii="Arial" w:eastAsia="Arial" w:hAnsi="Arial" w:cs="Arial"/>
                <w:kern w:val="2"/>
              </w:rPr>
            </w:pPr>
          </w:p>
        </w:tc>
      </w:tr>
    </w:tbl>
    <w:p w14:paraId="6F6F7EA6" w14:textId="77777777" w:rsidR="00AD1425" w:rsidRDefault="00AD1425" w:rsidP="00AD1425">
      <w:pPr>
        <w:tabs>
          <w:tab w:val="left" w:pos="284"/>
        </w:tabs>
        <w:jc w:val="both"/>
        <w:rPr>
          <w:rFonts w:ascii="Arial" w:hAnsi="Arial" w:cs="Arial"/>
          <w:kern w:val="2"/>
        </w:rPr>
      </w:pPr>
    </w:p>
    <w:p w14:paraId="235A92BA" w14:textId="77777777" w:rsidR="00AD1425" w:rsidRDefault="00AD1425" w:rsidP="00AD1425">
      <w:pPr>
        <w:tabs>
          <w:tab w:val="left" w:pos="284"/>
        </w:tabs>
        <w:jc w:val="both"/>
        <w:rPr>
          <w:rFonts w:ascii="Arial" w:hAnsi="Arial" w:cs="Arial"/>
        </w:rPr>
      </w:pPr>
    </w:p>
    <w:p w14:paraId="64BBBD1D" w14:textId="77777777" w:rsidR="00AD1425" w:rsidRDefault="00AD1425" w:rsidP="00AD1425">
      <w:pPr>
        <w:tabs>
          <w:tab w:val="left" w:pos="284"/>
        </w:tabs>
        <w:jc w:val="both"/>
        <w:rPr>
          <w:rFonts w:ascii="Arial" w:hAnsi="Arial" w:cs="Arial"/>
        </w:rPr>
      </w:pPr>
    </w:p>
    <w:p w14:paraId="1152EFAF" w14:textId="77777777" w:rsidR="00AD1425" w:rsidRDefault="00AD1425" w:rsidP="00AD1425">
      <w:pPr>
        <w:tabs>
          <w:tab w:val="left" w:pos="284"/>
        </w:tabs>
        <w:jc w:val="both"/>
        <w:rPr>
          <w:rFonts w:ascii="Arial" w:hAnsi="Arial" w:cs="Arial"/>
        </w:rPr>
      </w:pPr>
    </w:p>
    <w:p w14:paraId="35C1C080" w14:textId="77777777" w:rsidR="00AD1425" w:rsidRDefault="00AD1425" w:rsidP="00AD1425">
      <w:pPr>
        <w:tabs>
          <w:tab w:val="left" w:pos="284"/>
        </w:tabs>
        <w:jc w:val="both"/>
        <w:rPr>
          <w:rFonts w:ascii="Arial" w:hAnsi="Arial" w:cs="Arial"/>
        </w:rPr>
      </w:pPr>
    </w:p>
    <w:p w14:paraId="6502C39E" w14:textId="77777777" w:rsidR="00AD1425" w:rsidRDefault="00AD1425" w:rsidP="00AD1425">
      <w:pPr>
        <w:pStyle w:val="Corpodetexto31"/>
        <w:tabs>
          <w:tab w:val="left" w:pos="284"/>
        </w:tabs>
        <w:rPr>
          <w:b/>
          <w:color w:val="auto"/>
        </w:rPr>
      </w:pPr>
      <w:r>
        <w:rPr>
          <w:b/>
          <w:color w:val="auto"/>
        </w:rPr>
        <w:t>DADOS BANCÁRIOS PARA FINS DE PAGAMENTO:</w:t>
      </w:r>
    </w:p>
    <w:p w14:paraId="36176B6D" w14:textId="77777777" w:rsidR="00AD1425" w:rsidRDefault="00AD1425" w:rsidP="00AD1425">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3B810512" w14:textId="77777777" w:rsidR="00AD1425" w:rsidRDefault="00AD1425" w:rsidP="00AD1425">
      <w:pPr>
        <w:pStyle w:val="Corpodetexto31"/>
        <w:tabs>
          <w:tab w:val="left" w:pos="284"/>
        </w:tabs>
        <w:rPr>
          <w:color w:val="auto"/>
        </w:rPr>
      </w:pPr>
      <w:r>
        <w:rPr>
          <w:color w:val="auto"/>
        </w:rPr>
        <w:t>Nº da Agência:</w:t>
      </w:r>
      <w:r>
        <w:rPr>
          <w:color w:val="auto"/>
        </w:rPr>
        <w:tab/>
      </w:r>
      <w:r>
        <w:rPr>
          <w:color w:val="auto"/>
        </w:rPr>
        <w:tab/>
      </w:r>
      <w:r>
        <w:rPr>
          <w:color w:val="auto"/>
        </w:rPr>
        <w:tab/>
      </w:r>
    </w:p>
    <w:p w14:paraId="5FAC6086" w14:textId="77777777" w:rsidR="00AD1425" w:rsidRDefault="00AD1425" w:rsidP="00AD1425">
      <w:pPr>
        <w:pStyle w:val="Corpodetexto31"/>
        <w:tabs>
          <w:tab w:val="left" w:pos="284"/>
        </w:tabs>
        <w:rPr>
          <w:b/>
          <w:color w:val="auto"/>
        </w:rPr>
      </w:pPr>
      <w:r>
        <w:rPr>
          <w:color w:val="auto"/>
        </w:rPr>
        <w:t>Nº Conta Corrente</w:t>
      </w:r>
    </w:p>
    <w:p w14:paraId="72FFDE7A" w14:textId="77777777" w:rsidR="00AD1425" w:rsidRDefault="00AD1425" w:rsidP="00AD1425">
      <w:pPr>
        <w:pStyle w:val="Corpodetexto31"/>
        <w:tabs>
          <w:tab w:val="left" w:pos="284"/>
        </w:tabs>
        <w:rPr>
          <w:b/>
          <w:color w:val="auto"/>
        </w:rPr>
      </w:pPr>
    </w:p>
    <w:p w14:paraId="5D06DA71" w14:textId="77777777" w:rsidR="00AD1425" w:rsidRDefault="00AD1425" w:rsidP="00AD1425">
      <w:pPr>
        <w:pStyle w:val="Corpodetexto31"/>
        <w:tabs>
          <w:tab w:val="left" w:pos="284"/>
        </w:tabs>
        <w:rPr>
          <w:b/>
          <w:color w:val="auto"/>
        </w:rPr>
      </w:pPr>
    </w:p>
    <w:p w14:paraId="6AF6FF15" w14:textId="77777777" w:rsidR="00AD1425" w:rsidRDefault="00AD1425" w:rsidP="00AD1425">
      <w:pPr>
        <w:pStyle w:val="Corpodetexto31"/>
        <w:tabs>
          <w:tab w:val="left" w:pos="284"/>
        </w:tabs>
        <w:rPr>
          <w:b/>
          <w:color w:val="auto"/>
        </w:rPr>
      </w:pPr>
    </w:p>
    <w:p w14:paraId="20A4C743" w14:textId="77777777" w:rsidR="00AD1425" w:rsidRDefault="00AD1425" w:rsidP="00AD1425">
      <w:pPr>
        <w:pStyle w:val="Corpodetexto31"/>
        <w:tabs>
          <w:tab w:val="left" w:pos="284"/>
        </w:tabs>
        <w:rPr>
          <w:b/>
          <w:color w:val="auto"/>
        </w:rPr>
      </w:pPr>
    </w:p>
    <w:p w14:paraId="6C7D07EA" w14:textId="77777777" w:rsidR="00AD1425" w:rsidRDefault="00AD1425" w:rsidP="00AD1425">
      <w:pPr>
        <w:pStyle w:val="Corpodetexto31"/>
        <w:tabs>
          <w:tab w:val="left" w:pos="284"/>
        </w:tabs>
        <w:rPr>
          <w:b/>
          <w:color w:val="auto"/>
        </w:rPr>
      </w:pPr>
    </w:p>
    <w:p w14:paraId="13A58D27" w14:textId="77777777" w:rsidR="00AD1425" w:rsidRDefault="00AD1425" w:rsidP="00AD1425">
      <w:pPr>
        <w:pStyle w:val="Corpodetexto31"/>
        <w:tabs>
          <w:tab w:val="left" w:pos="284"/>
        </w:tabs>
        <w:rPr>
          <w:color w:val="auto"/>
        </w:rPr>
      </w:pPr>
      <w:r>
        <w:rPr>
          <w:b/>
          <w:color w:val="auto"/>
        </w:rPr>
        <w:t>DADOS DO REPRESENTANTE LEGAL DA EMPRESA QUE ASSINARÁ, CONTRATO OU TERMO EQUIVALENTE</w:t>
      </w:r>
      <w:r>
        <w:rPr>
          <w:color w:val="auto"/>
        </w:rPr>
        <w:t>;</w:t>
      </w:r>
    </w:p>
    <w:p w14:paraId="5124CF6F" w14:textId="77777777" w:rsidR="00AD1425" w:rsidRDefault="00AD1425" w:rsidP="00AD1425">
      <w:pPr>
        <w:tabs>
          <w:tab w:val="left" w:pos="284"/>
        </w:tabs>
        <w:jc w:val="both"/>
        <w:rPr>
          <w:rFonts w:ascii="Arial" w:hAnsi="Arial" w:cs="Arial"/>
        </w:rPr>
      </w:pPr>
      <w:r>
        <w:rPr>
          <w:rFonts w:ascii="Arial" w:hAnsi="Arial" w:cs="Arial"/>
        </w:rPr>
        <w:t>Nome:</w:t>
      </w:r>
    </w:p>
    <w:p w14:paraId="0C36ACFE" w14:textId="77777777" w:rsidR="00AD1425" w:rsidRDefault="00AD1425" w:rsidP="00AD1425">
      <w:pPr>
        <w:tabs>
          <w:tab w:val="left" w:pos="284"/>
        </w:tabs>
        <w:jc w:val="both"/>
        <w:rPr>
          <w:rFonts w:ascii="Arial" w:hAnsi="Arial" w:cs="Arial"/>
        </w:rPr>
      </w:pPr>
      <w:r>
        <w:rPr>
          <w:rFonts w:ascii="Arial" w:hAnsi="Arial" w:cs="Arial"/>
        </w:rPr>
        <w:t>CPF:</w:t>
      </w:r>
    </w:p>
    <w:p w14:paraId="289753AF" w14:textId="77777777" w:rsidR="00AD1425" w:rsidRDefault="00AD1425" w:rsidP="00AD1425">
      <w:pPr>
        <w:tabs>
          <w:tab w:val="left" w:pos="284"/>
        </w:tabs>
        <w:jc w:val="both"/>
        <w:rPr>
          <w:rFonts w:ascii="Arial" w:hAnsi="Arial" w:cs="Arial"/>
        </w:rPr>
      </w:pPr>
      <w:r>
        <w:rPr>
          <w:rFonts w:ascii="Arial" w:hAnsi="Arial" w:cs="Arial"/>
        </w:rPr>
        <w:t>RG:</w:t>
      </w:r>
    </w:p>
    <w:p w14:paraId="50721805" w14:textId="77777777" w:rsidR="00AD1425" w:rsidRDefault="00AD1425" w:rsidP="00AD1425">
      <w:pPr>
        <w:tabs>
          <w:tab w:val="left" w:pos="284"/>
        </w:tabs>
        <w:jc w:val="both"/>
        <w:rPr>
          <w:rFonts w:ascii="Arial" w:hAnsi="Arial" w:cs="Arial"/>
        </w:rPr>
      </w:pPr>
      <w:r>
        <w:rPr>
          <w:rFonts w:ascii="Arial" w:hAnsi="Arial" w:cs="Arial"/>
        </w:rPr>
        <w:t>Nacionalidade:</w:t>
      </w:r>
    </w:p>
    <w:p w14:paraId="4410618A" w14:textId="77777777" w:rsidR="00AD1425" w:rsidRDefault="00AD1425" w:rsidP="00AD1425">
      <w:pPr>
        <w:tabs>
          <w:tab w:val="left" w:pos="284"/>
        </w:tabs>
        <w:jc w:val="both"/>
        <w:rPr>
          <w:rFonts w:ascii="Arial" w:hAnsi="Arial" w:cs="Arial"/>
        </w:rPr>
      </w:pPr>
      <w:r>
        <w:rPr>
          <w:rFonts w:ascii="Arial" w:hAnsi="Arial" w:cs="Arial"/>
        </w:rPr>
        <w:t>Estado Civil:</w:t>
      </w:r>
    </w:p>
    <w:p w14:paraId="437AD049" w14:textId="77777777" w:rsidR="00AD1425" w:rsidRDefault="00AD1425" w:rsidP="00AD1425">
      <w:pPr>
        <w:tabs>
          <w:tab w:val="left" w:pos="284"/>
        </w:tabs>
        <w:jc w:val="both"/>
        <w:rPr>
          <w:rFonts w:ascii="Arial" w:hAnsi="Arial" w:cs="Arial"/>
        </w:rPr>
      </w:pPr>
      <w:r>
        <w:rPr>
          <w:rFonts w:ascii="Arial" w:hAnsi="Arial" w:cs="Arial"/>
        </w:rPr>
        <w:t>Endereço residencial:</w:t>
      </w:r>
    </w:p>
    <w:p w14:paraId="59956299" w14:textId="77777777" w:rsidR="00AD1425" w:rsidRDefault="00AD1425" w:rsidP="00AD1425">
      <w:pPr>
        <w:tabs>
          <w:tab w:val="left" w:pos="284"/>
        </w:tabs>
        <w:jc w:val="both"/>
        <w:rPr>
          <w:rFonts w:ascii="Arial" w:hAnsi="Arial" w:cs="Arial"/>
        </w:rPr>
      </w:pPr>
      <w:r>
        <w:rPr>
          <w:rFonts w:ascii="Arial" w:hAnsi="Arial" w:cs="Arial"/>
        </w:rPr>
        <w:t>Profissão:</w:t>
      </w:r>
    </w:p>
    <w:p w14:paraId="52F47EDE" w14:textId="77777777" w:rsidR="00AD1425" w:rsidRDefault="00AD1425" w:rsidP="00AD1425">
      <w:pPr>
        <w:tabs>
          <w:tab w:val="left" w:pos="284"/>
        </w:tabs>
        <w:jc w:val="both"/>
        <w:rPr>
          <w:rFonts w:ascii="Arial" w:hAnsi="Arial" w:cs="Arial"/>
        </w:rPr>
      </w:pPr>
      <w:r>
        <w:rPr>
          <w:rFonts w:ascii="Arial" w:hAnsi="Arial" w:cs="Arial"/>
        </w:rPr>
        <w:t>Cargo que ocupa na empresa:</w:t>
      </w:r>
    </w:p>
    <w:p w14:paraId="08B3EB16" w14:textId="77777777" w:rsidR="00AD1425" w:rsidRDefault="00AD1425" w:rsidP="00AD1425">
      <w:pPr>
        <w:tabs>
          <w:tab w:val="left" w:pos="284"/>
        </w:tabs>
        <w:ind w:left="142" w:firstLine="709"/>
        <w:jc w:val="both"/>
        <w:rPr>
          <w:rFonts w:ascii="Arial" w:hAnsi="Arial" w:cs="Arial"/>
        </w:rPr>
      </w:pPr>
    </w:p>
    <w:p w14:paraId="794E55B3" w14:textId="77777777" w:rsidR="00AD1425" w:rsidRDefault="00AD1425" w:rsidP="00AD1425">
      <w:pPr>
        <w:tabs>
          <w:tab w:val="left" w:pos="284"/>
        </w:tabs>
        <w:ind w:left="142" w:firstLine="709"/>
        <w:jc w:val="both"/>
        <w:rPr>
          <w:rFonts w:ascii="Arial" w:hAnsi="Arial" w:cs="Arial"/>
        </w:rPr>
      </w:pPr>
    </w:p>
    <w:p w14:paraId="4D3AA265" w14:textId="77777777" w:rsidR="00AD1425" w:rsidRDefault="00AD1425" w:rsidP="00AD1425">
      <w:pPr>
        <w:tabs>
          <w:tab w:val="left" w:pos="284"/>
        </w:tabs>
        <w:ind w:left="142" w:firstLine="709"/>
        <w:jc w:val="both"/>
        <w:rPr>
          <w:rFonts w:ascii="Arial" w:hAnsi="Arial" w:cs="Arial"/>
        </w:rPr>
      </w:pPr>
    </w:p>
    <w:p w14:paraId="5D74EBF5" w14:textId="77777777" w:rsidR="00AD1425" w:rsidRDefault="00AD1425" w:rsidP="00AD1425">
      <w:pPr>
        <w:tabs>
          <w:tab w:val="left" w:pos="284"/>
        </w:tabs>
        <w:ind w:left="142" w:firstLine="709"/>
        <w:jc w:val="both"/>
        <w:rPr>
          <w:rFonts w:ascii="Arial" w:hAnsi="Arial" w:cs="Arial"/>
        </w:rPr>
      </w:pPr>
    </w:p>
    <w:p w14:paraId="698D0C17" w14:textId="77777777" w:rsidR="00AD1425" w:rsidRDefault="00AD1425" w:rsidP="00AD1425">
      <w:pPr>
        <w:tabs>
          <w:tab w:val="left" w:pos="284"/>
        </w:tabs>
        <w:jc w:val="center"/>
        <w:rPr>
          <w:rFonts w:ascii="Arial" w:hAnsi="Arial" w:cs="Arial"/>
        </w:rPr>
      </w:pPr>
      <w:r>
        <w:rPr>
          <w:rFonts w:ascii="Arial" w:hAnsi="Arial" w:cs="Arial"/>
        </w:rPr>
        <w:t>(Cidade), ___</w:t>
      </w:r>
      <w:r>
        <w:rPr>
          <w:rFonts w:ascii="Arial" w:hAnsi="Arial" w:cs="Arial"/>
        </w:rPr>
        <w:tab/>
        <w:t xml:space="preserve">de ________________ </w:t>
      </w:r>
      <w:proofErr w:type="spellStart"/>
      <w:r>
        <w:rPr>
          <w:rFonts w:ascii="Arial" w:hAnsi="Arial" w:cs="Arial"/>
        </w:rPr>
        <w:t>de</w:t>
      </w:r>
      <w:proofErr w:type="spellEnd"/>
      <w:r>
        <w:rPr>
          <w:rFonts w:ascii="Arial" w:hAnsi="Arial" w:cs="Arial"/>
        </w:rPr>
        <w:t xml:space="preserve"> _____</w:t>
      </w:r>
    </w:p>
    <w:p w14:paraId="6315B262" w14:textId="77777777" w:rsidR="00AD1425" w:rsidRDefault="00AD1425" w:rsidP="00AD1425">
      <w:pPr>
        <w:tabs>
          <w:tab w:val="left" w:pos="284"/>
        </w:tabs>
        <w:jc w:val="both"/>
        <w:rPr>
          <w:rFonts w:ascii="Arial" w:hAnsi="Arial" w:cs="Arial"/>
        </w:rPr>
      </w:pPr>
    </w:p>
    <w:p w14:paraId="5269463F" w14:textId="77777777" w:rsidR="00AD1425" w:rsidRDefault="00AD1425" w:rsidP="00AD1425">
      <w:pPr>
        <w:tabs>
          <w:tab w:val="left" w:pos="284"/>
        </w:tabs>
        <w:jc w:val="both"/>
        <w:rPr>
          <w:rFonts w:ascii="Arial" w:hAnsi="Arial" w:cs="Arial"/>
        </w:rPr>
      </w:pPr>
    </w:p>
    <w:p w14:paraId="2BB8C743" w14:textId="77777777" w:rsidR="00AD1425" w:rsidRDefault="00AD1425" w:rsidP="00AD1425">
      <w:pPr>
        <w:tabs>
          <w:tab w:val="left" w:pos="284"/>
        </w:tabs>
        <w:jc w:val="both"/>
        <w:rPr>
          <w:rFonts w:ascii="Arial" w:hAnsi="Arial" w:cs="Arial"/>
        </w:rPr>
      </w:pPr>
    </w:p>
    <w:p w14:paraId="6AC13027" w14:textId="77777777" w:rsidR="00AD1425" w:rsidRDefault="00AD1425" w:rsidP="00AD1425">
      <w:pPr>
        <w:tabs>
          <w:tab w:val="left" w:pos="284"/>
        </w:tabs>
        <w:jc w:val="center"/>
        <w:rPr>
          <w:rFonts w:ascii="Arial" w:hAnsi="Arial" w:cs="Arial"/>
        </w:rPr>
      </w:pPr>
      <w:r>
        <w:rPr>
          <w:rFonts w:ascii="Arial" w:hAnsi="Arial" w:cs="Arial"/>
        </w:rPr>
        <w:t>________________________________________</w:t>
      </w:r>
    </w:p>
    <w:p w14:paraId="106127B4" w14:textId="77777777" w:rsidR="00AD1425" w:rsidRDefault="00AD1425" w:rsidP="00AD1425">
      <w:pPr>
        <w:tabs>
          <w:tab w:val="left" w:pos="284"/>
        </w:tabs>
        <w:jc w:val="center"/>
        <w:rPr>
          <w:rFonts w:ascii="Arial" w:hAnsi="Arial" w:cs="Arial"/>
        </w:rPr>
      </w:pPr>
      <w:r>
        <w:rPr>
          <w:rFonts w:ascii="Arial" w:hAnsi="Arial" w:cs="Arial"/>
        </w:rPr>
        <w:t>Assinatura e identificação do representante legal</w:t>
      </w:r>
    </w:p>
    <w:p w14:paraId="5A88242A" w14:textId="77777777" w:rsidR="0044329A" w:rsidRPr="00AD1425" w:rsidRDefault="0044329A" w:rsidP="0044329A">
      <w:pPr>
        <w:pStyle w:val="Recuodecorpodetexto"/>
        <w:widowControl w:val="0"/>
        <w:overflowPunct/>
        <w:autoSpaceDE/>
        <w:autoSpaceDN w:val="0"/>
        <w:spacing w:line="240" w:lineRule="auto"/>
        <w:jc w:val="center"/>
        <w:rPr>
          <w:sz w:val="22"/>
          <w:szCs w:val="22"/>
          <w:lang w:val="pt-BR"/>
        </w:rPr>
      </w:pPr>
    </w:p>
    <w:p w14:paraId="33E03B6C" w14:textId="7A3CEE91" w:rsidR="0044329A" w:rsidRPr="005C1528" w:rsidRDefault="0044329A" w:rsidP="0044329A">
      <w:pPr>
        <w:pStyle w:val="Recuodecorpodetexto"/>
        <w:pageBreakBefore/>
        <w:widowControl w:val="0"/>
        <w:overflowPunct/>
        <w:autoSpaceDE/>
        <w:spacing w:line="240" w:lineRule="auto"/>
        <w:jc w:val="center"/>
        <w:rPr>
          <w:b/>
          <w:bCs/>
          <w:sz w:val="22"/>
          <w:szCs w:val="22"/>
          <w:shd w:val="clear" w:color="auto" w:fill="FFFFFF"/>
          <w:lang w:val="pt-BR"/>
        </w:rPr>
      </w:pPr>
      <w:r>
        <w:rPr>
          <w:b/>
          <w:sz w:val="22"/>
          <w:szCs w:val="22"/>
        </w:rPr>
        <w:lastRenderedPageBreak/>
        <w:t>ANEXO V</w:t>
      </w:r>
    </w:p>
    <w:p w14:paraId="3C5461BF" w14:textId="77777777" w:rsidR="0044329A" w:rsidRDefault="0044329A" w:rsidP="0044329A">
      <w:pPr>
        <w:jc w:val="center"/>
        <w:rPr>
          <w:rFonts w:ascii="Arial" w:hAnsi="Arial" w:cs="Arial"/>
          <w:b/>
          <w:bCs/>
          <w:sz w:val="18"/>
        </w:rPr>
      </w:pPr>
      <w:r>
        <w:rPr>
          <w:rFonts w:ascii="Arial" w:hAnsi="Arial" w:cs="Arial"/>
          <w:color w:val="000000"/>
          <w:szCs w:val="22"/>
        </w:rPr>
        <w:t>====================================================================================</w:t>
      </w:r>
    </w:p>
    <w:p w14:paraId="0C36A91E" w14:textId="77777777" w:rsidR="0044329A" w:rsidRPr="00F65FDF" w:rsidRDefault="0044329A" w:rsidP="0044329A">
      <w:pPr>
        <w:ind w:firstLine="284"/>
        <w:jc w:val="center"/>
        <w:rPr>
          <w:rFonts w:ascii="Arial" w:hAnsi="Arial" w:cs="Arial"/>
          <w:sz w:val="22"/>
          <w:szCs w:val="22"/>
        </w:rPr>
      </w:pPr>
      <w:r w:rsidRPr="00F65FDF">
        <w:rPr>
          <w:rFonts w:ascii="Arial" w:hAnsi="Arial" w:cs="Arial"/>
          <w:b/>
          <w:bCs/>
          <w:sz w:val="22"/>
          <w:szCs w:val="22"/>
        </w:rPr>
        <w:t>MINUTA DA ATA DE REGISTRO DE PREÇOS</w:t>
      </w:r>
    </w:p>
    <w:p w14:paraId="28029760" w14:textId="77777777" w:rsidR="0044329A" w:rsidRDefault="0044329A" w:rsidP="0044329A">
      <w:pPr>
        <w:jc w:val="center"/>
        <w:rPr>
          <w:rFonts w:ascii="Arial" w:hAnsi="Arial" w:cs="Arial"/>
          <w:b/>
          <w:bCs/>
          <w:sz w:val="18"/>
        </w:rPr>
      </w:pPr>
      <w:r>
        <w:rPr>
          <w:rFonts w:ascii="Arial" w:hAnsi="Arial" w:cs="Arial"/>
          <w:color w:val="000000"/>
          <w:szCs w:val="22"/>
        </w:rPr>
        <w:t>====================================================================================</w:t>
      </w:r>
    </w:p>
    <w:p w14:paraId="06760F8D" w14:textId="77777777" w:rsidR="0044329A" w:rsidRPr="00F65FDF" w:rsidRDefault="0044329A" w:rsidP="0044329A">
      <w:pPr>
        <w:pStyle w:val="Corpodetexto"/>
        <w:ind w:firstLine="284"/>
      </w:pPr>
    </w:p>
    <w:p w14:paraId="7A3F473F" w14:textId="77777777" w:rsidR="0044329A" w:rsidRPr="00F65FDF" w:rsidRDefault="0044329A" w:rsidP="0044329A">
      <w:pPr>
        <w:ind w:firstLine="284"/>
        <w:jc w:val="center"/>
        <w:rPr>
          <w:rFonts w:ascii="Arial" w:hAnsi="Arial" w:cs="Arial"/>
          <w:b/>
          <w:sz w:val="24"/>
          <w:szCs w:val="24"/>
        </w:rPr>
      </w:pPr>
      <w:r w:rsidRPr="00F65FDF">
        <w:rPr>
          <w:rFonts w:ascii="Arial" w:hAnsi="Arial" w:cs="Arial"/>
          <w:b/>
          <w:sz w:val="24"/>
          <w:szCs w:val="24"/>
        </w:rPr>
        <w:t>ATA DE REGISTRO DE PREÇOS Nº __/____</w:t>
      </w:r>
    </w:p>
    <w:p w14:paraId="689D3079" w14:textId="77777777" w:rsidR="0044329A" w:rsidRPr="00F65FDF" w:rsidRDefault="0044329A" w:rsidP="0044329A">
      <w:pPr>
        <w:ind w:firstLine="284"/>
        <w:jc w:val="center"/>
        <w:rPr>
          <w:rFonts w:ascii="Arial" w:hAnsi="Arial" w:cs="Arial"/>
          <w:b/>
          <w:sz w:val="24"/>
          <w:szCs w:val="24"/>
        </w:rPr>
      </w:pPr>
    </w:p>
    <w:p w14:paraId="71598412" w14:textId="77777777" w:rsidR="0044329A" w:rsidRPr="00F65FDF" w:rsidRDefault="0044329A" w:rsidP="0044329A">
      <w:pPr>
        <w:ind w:firstLine="284"/>
        <w:jc w:val="center"/>
        <w:rPr>
          <w:rFonts w:ascii="Arial" w:hAnsi="Arial" w:cs="Arial"/>
          <w:b/>
          <w:sz w:val="24"/>
          <w:szCs w:val="24"/>
        </w:rPr>
      </w:pPr>
      <w:r w:rsidRPr="00F65FDF">
        <w:rPr>
          <w:rFonts w:ascii="Arial" w:hAnsi="Arial" w:cs="Arial"/>
          <w:b/>
          <w:sz w:val="24"/>
          <w:szCs w:val="24"/>
        </w:rPr>
        <w:t>PREGÃO ELETRÔNICO Nº ____/____</w:t>
      </w:r>
    </w:p>
    <w:p w14:paraId="122C98E2" w14:textId="77777777" w:rsidR="0044329A" w:rsidRPr="00F65FDF" w:rsidRDefault="0044329A" w:rsidP="0044329A">
      <w:pPr>
        <w:ind w:firstLine="284"/>
        <w:jc w:val="center"/>
        <w:rPr>
          <w:rFonts w:ascii="Arial" w:hAnsi="Arial" w:cs="Arial"/>
          <w:b/>
          <w:sz w:val="24"/>
          <w:szCs w:val="24"/>
        </w:rPr>
      </w:pPr>
    </w:p>
    <w:p w14:paraId="53F1D0C5" w14:textId="77777777" w:rsidR="0044329A" w:rsidRPr="00F65FDF" w:rsidRDefault="0044329A" w:rsidP="0044329A">
      <w:pPr>
        <w:ind w:firstLine="284"/>
        <w:jc w:val="center"/>
        <w:rPr>
          <w:rFonts w:ascii="Arial" w:hAnsi="Arial" w:cs="Arial"/>
          <w:b/>
          <w:sz w:val="24"/>
          <w:szCs w:val="24"/>
        </w:rPr>
      </w:pPr>
      <w:r w:rsidRPr="00F65FDF">
        <w:rPr>
          <w:rFonts w:ascii="Arial" w:hAnsi="Arial" w:cs="Arial"/>
          <w:b/>
          <w:sz w:val="24"/>
          <w:szCs w:val="24"/>
        </w:rPr>
        <w:t>PROCESSO Nº ____/____</w:t>
      </w:r>
    </w:p>
    <w:p w14:paraId="7EE2F805" w14:textId="77777777" w:rsidR="0044329A" w:rsidRPr="00F65FDF" w:rsidRDefault="0044329A" w:rsidP="0044329A">
      <w:pPr>
        <w:spacing w:before="240"/>
        <w:ind w:firstLine="284"/>
        <w:jc w:val="center"/>
        <w:rPr>
          <w:rFonts w:ascii="Arial" w:hAnsi="Arial" w:cs="Arial"/>
          <w:b/>
        </w:rPr>
      </w:pPr>
      <w:r w:rsidRPr="00F65FDF">
        <w:rPr>
          <w:rFonts w:ascii="Arial" w:hAnsi="Arial" w:cs="Arial"/>
          <w:b/>
          <w:sz w:val="24"/>
          <w:szCs w:val="24"/>
        </w:rPr>
        <w:t>VALIDADE: 12 (DOZE) MESES</w:t>
      </w:r>
    </w:p>
    <w:p w14:paraId="6451CB94" w14:textId="77777777" w:rsidR="0044329A" w:rsidRPr="00F65FDF" w:rsidRDefault="0044329A" w:rsidP="0044329A">
      <w:pPr>
        <w:spacing w:before="240"/>
        <w:ind w:firstLine="284"/>
        <w:jc w:val="center"/>
        <w:rPr>
          <w:rFonts w:ascii="Arial" w:hAnsi="Arial" w:cs="Arial"/>
          <w:b/>
        </w:rPr>
      </w:pPr>
    </w:p>
    <w:p w14:paraId="30FBDF08" w14:textId="77777777" w:rsidR="0044329A" w:rsidRPr="00F65FDF" w:rsidRDefault="0044329A" w:rsidP="0044329A">
      <w:pPr>
        <w:spacing w:before="240"/>
        <w:ind w:firstLine="284"/>
        <w:jc w:val="center"/>
        <w:rPr>
          <w:rFonts w:ascii="Arial" w:hAnsi="Arial" w:cs="Arial"/>
          <w:b/>
          <w:sz w:val="14"/>
        </w:rPr>
      </w:pPr>
    </w:p>
    <w:p w14:paraId="49A80FD2" w14:textId="3CB3EACE" w:rsidR="0044329A" w:rsidRPr="00F65FDF" w:rsidRDefault="0044329A" w:rsidP="0044329A">
      <w:pPr>
        <w:ind w:firstLine="284"/>
        <w:jc w:val="both"/>
        <w:rPr>
          <w:rFonts w:ascii="Arial" w:hAnsi="Arial" w:cs="Arial"/>
        </w:rPr>
      </w:pPr>
      <w:r w:rsidRPr="00F65FDF">
        <w:rPr>
          <w:rFonts w:ascii="Arial" w:hAnsi="Arial" w:cs="Arial"/>
        </w:rPr>
        <w:t xml:space="preserve">Aos _____ dias do mês de _______________ </w:t>
      </w:r>
      <w:proofErr w:type="spellStart"/>
      <w:r w:rsidRPr="00F65FDF">
        <w:rPr>
          <w:rFonts w:ascii="Arial" w:hAnsi="Arial" w:cs="Arial"/>
        </w:rPr>
        <w:t>de</w:t>
      </w:r>
      <w:proofErr w:type="spellEnd"/>
      <w:r w:rsidRPr="00F65FDF">
        <w:rPr>
          <w:rFonts w:ascii="Arial" w:hAnsi="Arial" w:cs="Arial"/>
        </w:rPr>
        <w:t xml:space="preserve"> ____, a </w:t>
      </w:r>
      <w:r w:rsidRPr="00F65FDF">
        <w:rPr>
          <w:rFonts w:ascii="Arial" w:hAnsi="Arial" w:cs="Arial"/>
          <w:b/>
        </w:rPr>
        <w:t>PREFEITURA DO MUNICÍPIO DE PIRACICABA,</w:t>
      </w:r>
      <w:r w:rsidRPr="00F65FDF">
        <w:rPr>
          <w:rFonts w:ascii="Arial" w:hAnsi="Arial" w:cs="Arial"/>
        </w:rPr>
        <w:t xml:space="preserve"> localizada na Rua Antônio Corrêa Barbosa, nº 2233, Chácara Nazareth, nesta cidade de Piracicaba/SP, nos termos da Lei Federa</w:t>
      </w:r>
      <w:r>
        <w:rPr>
          <w:rFonts w:ascii="Arial" w:hAnsi="Arial" w:cs="Arial"/>
        </w:rPr>
        <w:t>l</w:t>
      </w:r>
      <w:r w:rsidRPr="00F65FDF">
        <w:rPr>
          <w:rFonts w:ascii="Arial" w:hAnsi="Arial" w:cs="Arial"/>
        </w:rPr>
        <w:t xml:space="preserve"> nº </w:t>
      </w:r>
      <w:r>
        <w:rPr>
          <w:rFonts w:ascii="Arial" w:hAnsi="Arial" w:cs="Arial"/>
        </w:rPr>
        <w:t>14.133/21</w:t>
      </w:r>
      <w:r w:rsidRPr="00F65FDF">
        <w:rPr>
          <w:rFonts w:ascii="Arial" w:hAnsi="Arial" w:cs="Arial"/>
        </w:rPr>
        <w:t xml:space="preserve">, Decreto Municipal nº </w:t>
      </w:r>
      <w:r w:rsidR="00A1411C">
        <w:rPr>
          <w:rFonts w:ascii="Arial" w:hAnsi="Arial" w:cs="Arial"/>
        </w:rPr>
        <w:t>19.670/23</w:t>
      </w:r>
      <w:r w:rsidRPr="00F65FDF">
        <w:rPr>
          <w:rFonts w:ascii="Arial" w:hAnsi="Arial" w:cs="Arial"/>
        </w:rPr>
        <w:t xml:space="preserve"> e demais normas aplicáveis, conforme classificação das propostas apresentadas no Pregão Eletrônico nº____/___ e homologadas pelo Sr. Prefeito Municipal no processo acima referenciado,</w:t>
      </w:r>
      <w:r w:rsidRPr="00F65FDF">
        <w:rPr>
          <w:rFonts w:ascii="Arial" w:hAnsi="Arial" w:cs="Arial"/>
          <w:b/>
        </w:rPr>
        <w:t xml:space="preserve"> RESOLVE </w:t>
      </w:r>
      <w:r w:rsidRPr="00F65FDF">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4F73C3EE" w14:textId="77777777" w:rsidR="0044329A" w:rsidRPr="00F65FDF" w:rsidRDefault="0044329A" w:rsidP="0044329A">
      <w:pPr>
        <w:ind w:firstLine="284"/>
        <w:jc w:val="both"/>
        <w:rPr>
          <w:rFonts w:ascii="Arial" w:hAnsi="Arial" w:cs="Arial"/>
        </w:rPr>
      </w:pPr>
    </w:p>
    <w:p w14:paraId="273056BB" w14:textId="77777777" w:rsidR="0044329A" w:rsidRPr="00F65FDF" w:rsidRDefault="0044329A" w:rsidP="0044329A">
      <w:pPr>
        <w:ind w:firstLine="284"/>
        <w:jc w:val="both"/>
        <w:rPr>
          <w:rFonts w:ascii="Arial" w:hAnsi="Arial" w:cs="Arial"/>
        </w:rPr>
      </w:pPr>
      <w:r w:rsidRPr="00F65FDF">
        <w:rPr>
          <w:rFonts w:ascii="Arial" w:hAnsi="Arial" w:cs="Arial"/>
        </w:rPr>
        <w:t>Empresa classificada:</w:t>
      </w:r>
    </w:p>
    <w:p w14:paraId="047C128A" w14:textId="77777777" w:rsidR="0044329A" w:rsidRPr="00F65FDF" w:rsidRDefault="0044329A" w:rsidP="0044329A">
      <w:pPr>
        <w:ind w:firstLine="284"/>
        <w:jc w:val="both"/>
        <w:rPr>
          <w:rFonts w:ascii="Arial" w:hAnsi="Arial" w:cs="Arial"/>
        </w:rPr>
      </w:pPr>
      <w:r w:rsidRPr="00F65FDF">
        <w:rPr>
          <w:rFonts w:ascii="Arial" w:hAnsi="Arial" w:cs="Arial"/>
        </w:rPr>
        <w:t>Endereço:</w:t>
      </w:r>
    </w:p>
    <w:p w14:paraId="26DFDA01" w14:textId="77777777" w:rsidR="0044329A" w:rsidRPr="00F65FDF" w:rsidRDefault="0044329A" w:rsidP="0044329A">
      <w:pPr>
        <w:ind w:firstLine="284"/>
        <w:jc w:val="both"/>
        <w:rPr>
          <w:rFonts w:ascii="Arial" w:hAnsi="Arial" w:cs="Arial"/>
        </w:rPr>
      </w:pPr>
      <w:r w:rsidRPr="00F65FDF">
        <w:rPr>
          <w:rFonts w:ascii="Arial" w:hAnsi="Arial" w:cs="Arial"/>
        </w:rPr>
        <w:t>Cidade:</w:t>
      </w:r>
      <w:r w:rsidRPr="00F65FDF">
        <w:rPr>
          <w:rFonts w:ascii="Arial" w:hAnsi="Arial" w:cs="Arial"/>
        </w:rPr>
        <w:tab/>
      </w:r>
      <w:r w:rsidRPr="00F65FDF">
        <w:rPr>
          <w:rFonts w:ascii="Arial" w:hAnsi="Arial" w:cs="Arial"/>
        </w:rPr>
        <w:tab/>
      </w:r>
      <w:r w:rsidRPr="00F65FDF">
        <w:rPr>
          <w:rFonts w:ascii="Arial" w:hAnsi="Arial" w:cs="Arial"/>
        </w:rPr>
        <w:tab/>
      </w:r>
      <w:r w:rsidRPr="00F65FDF">
        <w:rPr>
          <w:rFonts w:ascii="Arial" w:hAnsi="Arial" w:cs="Arial"/>
        </w:rPr>
        <w:tab/>
      </w:r>
      <w:r w:rsidRPr="00F65FDF">
        <w:rPr>
          <w:rFonts w:ascii="Arial" w:hAnsi="Arial" w:cs="Arial"/>
        </w:rPr>
        <w:tab/>
      </w:r>
      <w:r w:rsidRPr="00F65FDF">
        <w:rPr>
          <w:rFonts w:ascii="Arial" w:hAnsi="Arial" w:cs="Arial"/>
        </w:rPr>
        <w:tab/>
        <w:t>Estado:</w:t>
      </w:r>
    </w:p>
    <w:p w14:paraId="74BB0FBB" w14:textId="77777777" w:rsidR="0044329A" w:rsidRPr="00F65FDF" w:rsidRDefault="0044329A" w:rsidP="0044329A">
      <w:pPr>
        <w:ind w:firstLine="284"/>
        <w:jc w:val="both"/>
        <w:rPr>
          <w:rFonts w:ascii="Arial" w:hAnsi="Arial" w:cs="Arial"/>
        </w:rPr>
      </w:pPr>
      <w:r w:rsidRPr="00F65FDF">
        <w:rPr>
          <w:rFonts w:ascii="Arial" w:hAnsi="Arial" w:cs="Arial"/>
        </w:rPr>
        <w:t>CEP:</w:t>
      </w:r>
    </w:p>
    <w:p w14:paraId="4757820D" w14:textId="77777777" w:rsidR="0044329A" w:rsidRPr="00F65FDF" w:rsidRDefault="0044329A" w:rsidP="0044329A">
      <w:pPr>
        <w:ind w:firstLine="284"/>
        <w:jc w:val="both"/>
        <w:rPr>
          <w:rFonts w:ascii="Arial" w:hAnsi="Arial" w:cs="Arial"/>
        </w:rPr>
      </w:pPr>
      <w:r w:rsidRPr="00F65FDF">
        <w:rPr>
          <w:rFonts w:ascii="Arial" w:hAnsi="Arial" w:cs="Arial"/>
        </w:rPr>
        <w:t>Telefone:</w:t>
      </w:r>
    </w:p>
    <w:p w14:paraId="03251627" w14:textId="77777777" w:rsidR="0044329A" w:rsidRPr="00F65FDF" w:rsidRDefault="0044329A" w:rsidP="0044329A">
      <w:pPr>
        <w:ind w:firstLine="284"/>
        <w:jc w:val="both"/>
        <w:rPr>
          <w:rFonts w:ascii="Arial" w:hAnsi="Arial" w:cs="Arial"/>
        </w:rPr>
      </w:pPr>
      <w:r w:rsidRPr="00F65FDF">
        <w:rPr>
          <w:rFonts w:ascii="Arial" w:hAnsi="Arial" w:cs="Arial"/>
        </w:rPr>
        <w:t>E-mail:</w:t>
      </w:r>
    </w:p>
    <w:p w14:paraId="40CF7916" w14:textId="77777777" w:rsidR="0044329A" w:rsidRPr="00F65FDF" w:rsidRDefault="0044329A" w:rsidP="0044329A">
      <w:pPr>
        <w:ind w:firstLine="284"/>
        <w:jc w:val="both"/>
        <w:rPr>
          <w:rFonts w:ascii="Arial" w:hAnsi="Arial" w:cs="Arial"/>
        </w:rPr>
      </w:pPr>
      <w:r w:rsidRPr="00F65FDF">
        <w:rPr>
          <w:rFonts w:ascii="Arial" w:hAnsi="Arial" w:cs="Arial"/>
        </w:rPr>
        <w:t>Contato:</w:t>
      </w:r>
    </w:p>
    <w:p w14:paraId="72650D32" w14:textId="77777777" w:rsidR="0044329A" w:rsidRPr="00F65FDF" w:rsidRDefault="0044329A" w:rsidP="0044329A">
      <w:pPr>
        <w:ind w:firstLine="284"/>
        <w:jc w:val="both"/>
        <w:rPr>
          <w:rFonts w:ascii="Arial" w:hAnsi="Arial" w:cs="Arial"/>
        </w:rPr>
      </w:pPr>
    </w:p>
    <w:p w14:paraId="29B81D98" w14:textId="77777777" w:rsidR="0044329A" w:rsidRPr="00F65FDF" w:rsidRDefault="0044329A" w:rsidP="0044329A">
      <w:pPr>
        <w:ind w:firstLine="284"/>
        <w:jc w:val="both"/>
        <w:rPr>
          <w:rFonts w:ascii="Arial" w:hAnsi="Arial" w:cs="Arial"/>
        </w:rPr>
      </w:pPr>
    </w:p>
    <w:p w14:paraId="17540F63" w14:textId="77777777" w:rsidR="0044329A" w:rsidRPr="00F65FDF" w:rsidRDefault="0044329A" w:rsidP="0044329A">
      <w:pPr>
        <w:ind w:firstLine="284"/>
        <w:jc w:val="both"/>
        <w:rPr>
          <w:rFonts w:ascii="Arial" w:hAnsi="Arial" w:cs="Arial"/>
        </w:rPr>
      </w:pPr>
      <w:r w:rsidRPr="00F65FDF">
        <w:rPr>
          <w:rFonts w:ascii="Arial" w:hAnsi="Arial" w:cs="Arial"/>
          <w:b/>
        </w:rPr>
        <w:t>CLAÚSULA 1ª – DO OBJETO</w:t>
      </w:r>
    </w:p>
    <w:p w14:paraId="0EDF012A" w14:textId="77777777" w:rsidR="0044329A" w:rsidRPr="00F65FDF" w:rsidRDefault="0044329A" w:rsidP="0044329A">
      <w:pPr>
        <w:ind w:firstLine="284"/>
        <w:jc w:val="both"/>
        <w:rPr>
          <w:rFonts w:ascii="Arial" w:hAnsi="Arial" w:cs="Arial"/>
        </w:rPr>
      </w:pPr>
    </w:p>
    <w:p w14:paraId="1C3C6494" w14:textId="77777777" w:rsidR="0044329A" w:rsidRPr="00F65FDF" w:rsidRDefault="0044329A" w:rsidP="0044329A">
      <w:pPr>
        <w:jc w:val="both"/>
        <w:rPr>
          <w:rFonts w:ascii="Arial" w:hAnsi="Arial" w:cs="Arial"/>
        </w:rPr>
      </w:pPr>
      <w:r w:rsidRPr="003D1191">
        <w:rPr>
          <w:rFonts w:ascii="Arial" w:hAnsi="Arial" w:cs="Arial"/>
          <w:b/>
          <w:bCs/>
        </w:rPr>
        <w:t xml:space="preserve">1.1. </w:t>
      </w:r>
      <w:r w:rsidRPr="00F65FDF">
        <w:rPr>
          <w:rFonts w:ascii="Arial" w:hAnsi="Arial" w:cs="Arial"/>
        </w:rPr>
        <w:t xml:space="preserve">O Objeto da presente Ata é o </w:t>
      </w:r>
      <w:r w:rsidRPr="00F65FDF">
        <w:rPr>
          <w:rFonts w:ascii="Arial" w:hAnsi="Arial" w:cs="Arial"/>
          <w:b/>
        </w:rPr>
        <w:t xml:space="preserve">REGISTRO DE PREÇOS </w:t>
      </w:r>
      <w:r w:rsidRPr="00F65FDF">
        <w:rPr>
          <w:rFonts w:ascii="Arial" w:hAnsi="Arial" w:cs="Arial"/>
        </w:rPr>
        <w:t>para ________________________________</w:t>
      </w:r>
      <w:r w:rsidRPr="00F65FDF">
        <w:rPr>
          <w:rFonts w:ascii="Arial" w:hAnsi="Arial" w:cs="Arial"/>
          <w:b/>
        </w:rPr>
        <w:t xml:space="preserve">, </w:t>
      </w:r>
      <w:r w:rsidRPr="00F65FDF">
        <w:rPr>
          <w:rFonts w:ascii="Arial" w:hAnsi="Arial" w:cs="Arial"/>
        </w:rPr>
        <w:t>conforme especificações e quantidades estimadas constantes no Termo de Referência do instrumento convocatório.</w:t>
      </w:r>
    </w:p>
    <w:p w14:paraId="53EB3DB5" w14:textId="77777777" w:rsidR="0044329A" w:rsidRDefault="0044329A" w:rsidP="0044329A">
      <w:pPr>
        <w:ind w:firstLine="284"/>
        <w:jc w:val="both"/>
        <w:rPr>
          <w:rFonts w:ascii="Arial" w:hAnsi="Arial" w:cs="Arial"/>
        </w:rPr>
      </w:pPr>
    </w:p>
    <w:p w14:paraId="02AB2E96" w14:textId="77777777" w:rsidR="0044329A" w:rsidRPr="00F65FDF" w:rsidRDefault="0044329A" w:rsidP="0044329A">
      <w:pPr>
        <w:ind w:firstLine="284"/>
        <w:jc w:val="both"/>
        <w:rPr>
          <w:rFonts w:ascii="Arial" w:hAnsi="Arial" w:cs="Arial"/>
        </w:rPr>
      </w:pPr>
    </w:p>
    <w:p w14:paraId="7C26DE32" w14:textId="77777777" w:rsidR="0044329A" w:rsidRPr="00F65FDF" w:rsidRDefault="0044329A" w:rsidP="0044329A">
      <w:pPr>
        <w:ind w:firstLine="284"/>
        <w:jc w:val="both"/>
        <w:rPr>
          <w:rFonts w:ascii="Arial" w:hAnsi="Arial" w:cs="Arial"/>
          <w:b/>
        </w:rPr>
      </w:pPr>
      <w:r w:rsidRPr="00F65FDF">
        <w:rPr>
          <w:rFonts w:ascii="Arial" w:hAnsi="Arial" w:cs="Arial"/>
          <w:b/>
        </w:rPr>
        <w:t>CLAÚSULA 2ª – DA VALIDADE DOS PREÇOS</w:t>
      </w:r>
    </w:p>
    <w:p w14:paraId="7A271CB9" w14:textId="77777777" w:rsidR="0044329A" w:rsidRPr="00F65FDF" w:rsidRDefault="0044329A" w:rsidP="0044329A">
      <w:pPr>
        <w:ind w:firstLine="284"/>
        <w:jc w:val="both"/>
        <w:rPr>
          <w:rFonts w:ascii="Arial" w:hAnsi="Arial" w:cs="Arial"/>
          <w:b/>
        </w:rPr>
      </w:pPr>
    </w:p>
    <w:p w14:paraId="4985E004" w14:textId="33B68A10" w:rsidR="0044329A" w:rsidRPr="00F65FDF" w:rsidRDefault="0044329A" w:rsidP="0044329A">
      <w:pPr>
        <w:jc w:val="both"/>
        <w:rPr>
          <w:rFonts w:ascii="Arial" w:hAnsi="Arial" w:cs="Arial"/>
        </w:rPr>
      </w:pPr>
      <w:r w:rsidRPr="003D1191">
        <w:rPr>
          <w:rFonts w:ascii="Arial" w:hAnsi="Arial" w:cs="Arial"/>
          <w:b/>
          <w:bCs/>
        </w:rPr>
        <w:t xml:space="preserve">2.1. </w:t>
      </w:r>
      <w:proofErr w:type="gramStart"/>
      <w:r w:rsidRPr="00F65FDF">
        <w:rPr>
          <w:rFonts w:ascii="Arial" w:hAnsi="Arial" w:cs="Arial"/>
        </w:rPr>
        <w:t>A presente</w:t>
      </w:r>
      <w:proofErr w:type="gramEnd"/>
      <w:r w:rsidRPr="00F65FDF">
        <w:rPr>
          <w:rFonts w:ascii="Arial" w:hAnsi="Arial" w:cs="Arial"/>
        </w:rPr>
        <w:t xml:space="preserve"> Ata de registro de Preços terá a validade de 12 (doze) meses, a partir de sua assinatura</w:t>
      </w:r>
      <w:r w:rsidR="008C36DF" w:rsidRPr="000D07A9">
        <w:rPr>
          <w:rFonts w:ascii="Arial" w:hAnsi="Arial" w:cs="Arial"/>
        </w:rPr>
        <w:t>, podendo ser prorrogado, por igual período</w:t>
      </w:r>
      <w:r w:rsidR="002B723F">
        <w:rPr>
          <w:rFonts w:ascii="Arial" w:hAnsi="Arial" w:cs="Arial"/>
        </w:rPr>
        <w:t xml:space="preserve"> e renovadas as quantidades</w:t>
      </w:r>
      <w:r w:rsidR="008C36DF" w:rsidRPr="000D07A9">
        <w:rPr>
          <w:rFonts w:ascii="Arial" w:hAnsi="Arial" w:cs="Arial"/>
        </w:rPr>
        <w:t>, desde que comprovado o preço vantajoso, conforme previsto no artigo 84 da Lei 14.133, de 2021.</w:t>
      </w:r>
    </w:p>
    <w:p w14:paraId="2FEFC834" w14:textId="77777777" w:rsidR="0044329A" w:rsidRPr="00F65FDF" w:rsidRDefault="0044329A" w:rsidP="0044329A">
      <w:pPr>
        <w:jc w:val="both"/>
        <w:rPr>
          <w:rFonts w:ascii="Arial" w:hAnsi="Arial" w:cs="Arial"/>
        </w:rPr>
      </w:pPr>
    </w:p>
    <w:p w14:paraId="1CE04910" w14:textId="77777777" w:rsidR="0044329A" w:rsidRPr="00F65FDF" w:rsidRDefault="0044329A" w:rsidP="0044329A">
      <w:pPr>
        <w:jc w:val="both"/>
        <w:rPr>
          <w:rFonts w:ascii="Arial" w:hAnsi="Arial" w:cs="Arial"/>
        </w:rPr>
      </w:pPr>
      <w:r w:rsidRPr="003D1191">
        <w:rPr>
          <w:rFonts w:ascii="Arial" w:hAnsi="Arial" w:cs="Arial"/>
          <w:b/>
          <w:bCs/>
        </w:rPr>
        <w:t xml:space="preserve">2.2. </w:t>
      </w:r>
      <w:r w:rsidRPr="00F65FDF">
        <w:rPr>
          <w:rFonts w:ascii="Arial" w:hAnsi="Arial" w:cs="Arial"/>
        </w:rPr>
        <w:t>Durante a vigência da Ata os preços registrados serão fixos e irreajustáveis, exceto no caso de redução dos preços praticados no mercado.</w:t>
      </w:r>
    </w:p>
    <w:p w14:paraId="635F99F1" w14:textId="77777777" w:rsidR="0044329A" w:rsidRPr="00F65FDF" w:rsidRDefault="0044329A" w:rsidP="0044329A">
      <w:pPr>
        <w:jc w:val="both"/>
        <w:rPr>
          <w:rFonts w:ascii="Arial" w:hAnsi="Arial" w:cs="Arial"/>
        </w:rPr>
      </w:pPr>
    </w:p>
    <w:p w14:paraId="65A1960E" w14:textId="77777777" w:rsidR="0044329A" w:rsidRPr="00F65FDF" w:rsidRDefault="0044329A" w:rsidP="0044329A">
      <w:pPr>
        <w:jc w:val="both"/>
        <w:rPr>
          <w:rFonts w:ascii="Arial" w:hAnsi="Arial" w:cs="Arial"/>
        </w:rPr>
      </w:pPr>
      <w:r w:rsidRPr="003D1191">
        <w:rPr>
          <w:rFonts w:ascii="Arial" w:hAnsi="Arial" w:cs="Arial"/>
          <w:b/>
          <w:bCs/>
        </w:rPr>
        <w:t xml:space="preserve">2.3. </w:t>
      </w:r>
      <w:r w:rsidRPr="00F65FDF">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r>
        <w:rPr>
          <w:rFonts w:ascii="Arial" w:hAnsi="Arial" w:cs="Arial"/>
        </w:rPr>
        <w:t>.</w:t>
      </w:r>
    </w:p>
    <w:p w14:paraId="03067952" w14:textId="77777777" w:rsidR="0044329A" w:rsidRPr="00F65FDF" w:rsidRDefault="0044329A" w:rsidP="0044329A">
      <w:pPr>
        <w:jc w:val="both"/>
        <w:rPr>
          <w:rFonts w:ascii="Arial" w:hAnsi="Arial" w:cs="Arial"/>
        </w:rPr>
      </w:pPr>
    </w:p>
    <w:p w14:paraId="2A68F749" w14:textId="77777777" w:rsidR="0044329A" w:rsidRPr="00F65FDF" w:rsidRDefault="0044329A" w:rsidP="0044329A">
      <w:pPr>
        <w:jc w:val="both"/>
        <w:rPr>
          <w:rFonts w:ascii="Arial" w:hAnsi="Arial" w:cs="Arial"/>
          <w:b/>
        </w:rPr>
      </w:pPr>
      <w:r w:rsidRPr="003D1191">
        <w:rPr>
          <w:rFonts w:ascii="Arial" w:hAnsi="Arial" w:cs="Arial"/>
          <w:b/>
          <w:bCs/>
        </w:rPr>
        <w:t>2.4.</w:t>
      </w:r>
      <w:r w:rsidRPr="00F65FDF">
        <w:rPr>
          <w:rFonts w:ascii="Arial" w:hAnsi="Arial" w:cs="Arial"/>
        </w:rPr>
        <w:t xml:space="preserve"> Durante o prazo de validade desta Ata de Registro de Preços, a </w:t>
      </w:r>
      <w:r w:rsidRPr="00F65FDF">
        <w:rPr>
          <w:rFonts w:ascii="Arial" w:hAnsi="Arial" w:cs="Arial"/>
          <w:b/>
        </w:rPr>
        <w:t>PREFEITURA DO MUNICÍPIO DE PIRACICABA</w:t>
      </w:r>
      <w:r w:rsidRPr="00F65FDF">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17E383B7" w14:textId="77777777" w:rsidR="0044329A" w:rsidRDefault="0044329A" w:rsidP="0044329A">
      <w:pPr>
        <w:ind w:firstLine="284"/>
        <w:jc w:val="both"/>
        <w:rPr>
          <w:rFonts w:ascii="Arial" w:hAnsi="Arial" w:cs="Arial"/>
          <w:b/>
        </w:rPr>
      </w:pPr>
    </w:p>
    <w:p w14:paraId="0E40C5F2" w14:textId="77777777" w:rsidR="0044329A" w:rsidRPr="00F65FDF" w:rsidRDefault="0044329A" w:rsidP="0044329A">
      <w:pPr>
        <w:ind w:firstLine="284"/>
        <w:jc w:val="both"/>
        <w:rPr>
          <w:rFonts w:ascii="Arial" w:hAnsi="Arial" w:cs="Arial"/>
          <w:b/>
        </w:rPr>
      </w:pPr>
    </w:p>
    <w:p w14:paraId="65F68CCF" w14:textId="77777777" w:rsidR="0044329A" w:rsidRPr="00F65FDF" w:rsidRDefault="0044329A" w:rsidP="0044329A">
      <w:pPr>
        <w:ind w:firstLine="284"/>
        <w:jc w:val="both"/>
        <w:rPr>
          <w:rFonts w:ascii="Arial" w:hAnsi="Arial" w:cs="Arial"/>
        </w:rPr>
      </w:pPr>
      <w:r w:rsidRPr="00F65FDF">
        <w:rPr>
          <w:rFonts w:ascii="Arial" w:hAnsi="Arial" w:cs="Arial"/>
          <w:b/>
        </w:rPr>
        <w:t>CLAÚSULA 3ª – DA UTILIZAÇÃO DA ATA DE REGISTRO DE PREÇOS</w:t>
      </w:r>
    </w:p>
    <w:p w14:paraId="3E84CE5F" w14:textId="77777777" w:rsidR="0044329A" w:rsidRPr="00F65FDF" w:rsidRDefault="0044329A" w:rsidP="0044329A">
      <w:pPr>
        <w:ind w:firstLine="284"/>
        <w:jc w:val="both"/>
        <w:rPr>
          <w:rFonts w:ascii="Arial" w:hAnsi="Arial" w:cs="Arial"/>
        </w:rPr>
      </w:pPr>
    </w:p>
    <w:p w14:paraId="07EDDEF1" w14:textId="77777777" w:rsidR="0044329A" w:rsidRPr="00F65FDF" w:rsidRDefault="0044329A" w:rsidP="0044329A">
      <w:pPr>
        <w:jc w:val="both"/>
        <w:rPr>
          <w:rFonts w:ascii="Arial" w:hAnsi="Arial" w:cs="Arial"/>
        </w:rPr>
      </w:pPr>
      <w:r w:rsidRPr="00B00D68">
        <w:rPr>
          <w:rFonts w:ascii="Arial" w:hAnsi="Arial" w:cs="Arial"/>
          <w:b/>
          <w:bCs/>
        </w:rPr>
        <w:t>3.1.</w:t>
      </w:r>
      <w:r w:rsidRPr="00F65FDF">
        <w:rPr>
          <w:rFonts w:ascii="Arial" w:hAnsi="Arial" w:cs="Arial"/>
        </w:rPr>
        <w:t xml:space="preserve"> A presente Ata de Registro de Preços </w:t>
      </w:r>
      <w:r w:rsidRPr="00F65FDF">
        <w:rPr>
          <w:rFonts w:ascii="Arial" w:hAnsi="Arial" w:cs="Arial"/>
          <w:b/>
          <w:bCs/>
        </w:rPr>
        <w:t xml:space="preserve">não poderá </w:t>
      </w:r>
      <w:r w:rsidRPr="00F65FDF">
        <w:rPr>
          <w:rFonts w:ascii="Arial" w:hAnsi="Arial" w:cs="Arial"/>
        </w:rPr>
        <w:t>ser usada por outros órgãos.</w:t>
      </w:r>
    </w:p>
    <w:p w14:paraId="4B8E8184" w14:textId="77777777" w:rsidR="0044329A" w:rsidRPr="00F65FDF" w:rsidRDefault="0044329A" w:rsidP="0044329A">
      <w:pPr>
        <w:jc w:val="both"/>
        <w:rPr>
          <w:rFonts w:ascii="Arial" w:hAnsi="Arial" w:cs="Arial"/>
        </w:rPr>
      </w:pPr>
    </w:p>
    <w:p w14:paraId="350B871C" w14:textId="77777777" w:rsidR="0044329A" w:rsidRPr="00F65FDF" w:rsidRDefault="0044329A" w:rsidP="0044329A">
      <w:pPr>
        <w:jc w:val="both"/>
        <w:rPr>
          <w:rFonts w:ascii="Arial" w:hAnsi="Arial" w:cs="Arial"/>
        </w:rPr>
      </w:pPr>
      <w:r w:rsidRPr="00B00D68">
        <w:rPr>
          <w:rFonts w:ascii="Arial" w:hAnsi="Arial" w:cs="Arial"/>
          <w:b/>
          <w:bCs/>
        </w:rPr>
        <w:t>3.2.</w:t>
      </w:r>
      <w:r w:rsidRPr="00F65FDF">
        <w:rPr>
          <w:rFonts w:ascii="Arial" w:hAnsi="Arial" w:cs="Arial"/>
        </w:rPr>
        <w:t xml:space="preserve"> O preço unitário a ser pago será o constante da proposta apresentada no Pregão Eletrônico nº____/___, os quais também a integram.</w:t>
      </w:r>
    </w:p>
    <w:p w14:paraId="164B1511" w14:textId="77777777" w:rsidR="0044329A" w:rsidRPr="00F65FDF" w:rsidRDefault="0044329A" w:rsidP="0044329A">
      <w:pPr>
        <w:jc w:val="both"/>
        <w:rPr>
          <w:rFonts w:ascii="Arial" w:hAnsi="Arial" w:cs="Arial"/>
        </w:rPr>
      </w:pPr>
    </w:p>
    <w:p w14:paraId="5973E31F" w14:textId="77777777" w:rsidR="0044329A" w:rsidRPr="00F65FDF" w:rsidRDefault="0044329A" w:rsidP="0044329A">
      <w:pPr>
        <w:jc w:val="both"/>
        <w:rPr>
          <w:rFonts w:ascii="Arial" w:hAnsi="Arial" w:cs="Arial"/>
        </w:rPr>
      </w:pPr>
      <w:r w:rsidRPr="00B674FF">
        <w:rPr>
          <w:rFonts w:ascii="Arial" w:hAnsi="Arial" w:cs="Arial"/>
          <w:b/>
          <w:bCs/>
        </w:rPr>
        <w:t>3.3.</w:t>
      </w:r>
      <w:r w:rsidRPr="00F65FDF">
        <w:rPr>
          <w:rFonts w:ascii="Arial" w:hAnsi="Arial" w:cs="Arial"/>
        </w:rPr>
        <w:t xml:space="preserve"> Em cada fornecimento decorrente desta Ata, serão observadas, quanto ao preço, as cláusulas e condições constantes no Edital de Pregão Eletrônico nº __/___, que a precedeu e integra o presente instrumento de compromisso.</w:t>
      </w:r>
    </w:p>
    <w:p w14:paraId="4DDD1412" w14:textId="77777777" w:rsidR="0044329A" w:rsidRDefault="0044329A" w:rsidP="0044329A">
      <w:pPr>
        <w:ind w:firstLine="284"/>
        <w:jc w:val="both"/>
        <w:rPr>
          <w:rFonts w:ascii="Arial" w:hAnsi="Arial" w:cs="Arial"/>
        </w:rPr>
      </w:pPr>
    </w:p>
    <w:p w14:paraId="3557E163" w14:textId="77777777" w:rsidR="0044329A" w:rsidRPr="00F65FDF" w:rsidRDefault="0044329A" w:rsidP="0044329A">
      <w:pPr>
        <w:ind w:firstLine="284"/>
        <w:jc w:val="both"/>
        <w:rPr>
          <w:rFonts w:ascii="Arial" w:hAnsi="Arial" w:cs="Arial"/>
        </w:rPr>
      </w:pPr>
    </w:p>
    <w:p w14:paraId="076E6D8F" w14:textId="77777777" w:rsidR="0044329A" w:rsidRPr="00F65FDF" w:rsidRDefault="0044329A" w:rsidP="0044329A">
      <w:pPr>
        <w:ind w:firstLine="284"/>
        <w:jc w:val="both"/>
        <w:rPr>
          <w:rFonts w:ascii="Arial" w:hAnsi="Arial" w:cs="Arial"/>
          <w:b/>
        </w:rPr>
      </w:pPr>
      <w:r w:rsidRPr="00F65FDF">
        <w:rPr>
          <w:rFonts w:ascii="Arial" w:hAnsi="Arial" w:cs="Arial"/>
          <w:b/>
        </w:rPr>
        <w:t>CLAÚSULA 4ª – DO LOCAL E PRAZO DE ENTREGA</w:t>
      </w:r>
    </w:p>
    <w:p w14:paraId="326DAB37" w14:textId="77777777" w:rsidR="0044329A" w:rsidRPr="00F65FDF" w:rsidRDefault="0044329A" w:rsidP="0044329A">
      <w:pPr>
        <w:ind w:firstLine="284"/>
        <w:jc w:val="both"/>
        <w:rPr>
          <w:rFonts w:ascii="Arial" w:hAnsi="Arial" w:cs="Arial"/>
          <w:b/>
        </w:rPr>
      </w:pPr>
    </w:p>
    <w:p w14:paraId="344E3386" w14:textId="77777777" w:rsidR="0044329A" w:rsidRPr="00F65FDF" w:rsidRDefault="0044329A" w:rsidP="0044329A">
      <w:pPr>
        <w:jc w:val="both"/>
        <w:rPr>
          <w:rFonts w:ascii="Arial" w:hAnsi="Arial" w:cs="Arial"/>
        </w:rPr>
      </w:pPr>
      <w:r w:rsidRPr="00B674FF">
        <w:rPr>
          <w:rFonts w:ascii="Arial" w:hAnsi="Arial" w:cs="Arial"/>
          <w:b/>
          <w:bCs/>
        </w:rPr>
        <w:t>4.1.</w:t>
      </w:r>
      <w:r w:rsidRPr="00F65FDF">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371B6DA7" w14:textId="77777777" w:rsidR="0044329A" w:rsidRPr="00F65FDF" w:rsidRDefault="0044329A" w:rsidP="0044329A">
      <w:pPr>
        <w:jc w:val="both"/>
        <w:rPr>
          <w:rFonts w:ascii="Arial" w:hAnsi="Arial" w:cs="Arial"/>
        </w:rPr>
      </w:pPr>
    </w:p>
    <w:p w14:paraId="324A6E92" w14:textId="77777777" w:rsidR="0044329A" w:rsidRPr="00F65FDF" w:rsidRDefault="0044329A" w:rsidP="0044329A">
      <w:pPr>
        <w:jc w:val="both"/>
        <w:rPr>
          <w:rFonts w:ascii="Arial" w:hAnsi="Arial" w:cs="Arial"/>
        </w:rPr>
      </w:pPr>
      <w:r w:rsidRPr="00936293">
        <w:rPr>
          <w:rFonts w:ascii="Arial" w:hAnsi="Arial" w:cs="Arial"/>
          <w:b/>
          <w:bCs/>
        </w:rPr>
        <w:t xml:space="preserve">4.2. </w:t>
      </w:r>
      <w:r w:rsidRPr="00F65FDF">
        <w:rPr>
          <w:rFonts w:ascii="Arial" w:hAnsi="Arial" w:cs="Arial"/>
        </w:rPr>
        <w:t>Os materiais deverão ser entregues no endereço e horário estipulado pela Unidade Requisitante.</w:t>
      </w:r>
    </w:p>
    <w:p w14:paraId="6C8094C7" w14:textId="77777777" w:rsidR="0044329A" w:rsidRDefault="0044329A" w:rsidP="0044329A">
      <w:pPr>
        <w:ind w:firstLine="284"/>
        <w:jc w:val="both"/>
        <w:rPr>
          <w:rFonts w:ascii="Arial" w:hAnsi="Arial" w:cs="Arial"/>
        </w:rPr>
      </w:pPr>
    </w:p>
    <w:p w14:paraId="1BD889E9" w14:textId="77777777" w:rsidR="0044329A" w:rsidRPr="00F65FDF" w:rsidRDefault="0044329A" w:rsidP="0044329A">
      <w:pPr>
        <w:ind w:firstLine="284"/>
        <w:jc w:val="both"/>
        <w:rPr>
          <w:rFonts w:ascii="Arial" w:hAnsi="Arial" w:cs="Arial"/>
        </w:rPr>
      </w:pPr>
    </w:p>
    <w:p w14:paraId="5D2F6D9C" w14:textId="77777777" w:rsidR="0044329A" w:rsidRPr="00F65FDF" w:rsidRDefault="0044329A" w:rsidP="0044329A">
      <w:pPr>
        <w:ind w:firstLine="284"/>
        <w:jc w:val="both"/>
        <w:rPr>
          <w:rFonts w:ascii="Arial" w:hAnsi="Arial" w:cs="Arial"/>
        </w:rPr>
      </w:pPr>
      <w:r w:rsidRPr="00F65FDF">
        <w:rPr>
          <w:rFonts w:ascii="Arial" w:hAnsi="Arial" w:cs="Arial"/>
          <w:b/>
        </w:rPr>
        <w:t>CLAÚSULA 5ª – DAS OBRIGAÇÕES</w:t>
      </w:r>
    </w:p>
    <w:p w14:paraId="7F8CDBD3" w14:textId="77777777" w:rsidR="0044329A" w:rsidRPr="00F65FDF" w:rsidRDefault="0044329A" w:rsidP="0044329A">
      <w:pPr>
        <w:ind w:firstLine="284"/>
        <w:jc w:val="both"/>
        <w:rPr>
          <w:rFonts w:ascii="Arial" w:hAnsi="Arial" w:cs="Arial"/>
        </w:rPr>
      </w:pPr>
    </w:p>
    <w:p w14:paraId="59DA2BE8" w14:textId="77777777" w:rsidR="0044329A" w:rsidRPr="00F65FDF" w:rsidRDefault="0044329A" w:rsidP="0044329A">
      <w:pPr>
        <w:jc w:val="both"/>
        <w:rPr>
          <w:rFonts w:ascii="Arial" w:hAnsi="Arial" w:cs="Arial"/>
        </w:rPr>
      </w:pPr>
      <w:r w:rsidRPr="00936293">
        <w:rPr>
          <w:rFonts w:ascii="Arial" w:hAnsi="Arial" w:cs="Arial"/>
          <w:b/>
          <w:bCs/>
        </w:rPr>
        <w:t>5.1.</w:t>
      </w:r>
      <w:r w:rsidRPr="00F65FDF">
        <w:rPr>
          <w:rFonts w:ascii="Arial" w:hAnsi="Arial" w:cs="Arial"/>
        </w:rPr>
        <w:t xml:space="preserve"> Fornece</w:t>
      </w:r>
      <w:r>
        <w:rPr>
          <w:rFonts w:ascii="Arial" w:hAnsi="Arial" w:cs="Arial"/>
        </w:rPr>
        <w:t>r</w:t>
      </w:r>
      <w:r w:rsidRPr="00F65FDF">
        <w:rPr>
          <w:rFonts w:ascii="Arial" w:hAnsi="Arial" w:cs="Arial"/>
        </w:rPr>
        <w:t xml:space="preserve"> todos os materiais cotados em estrita conformidade com as especificações exigidas neste edital.</w:t>
      </w:r>
    </w:p>
    <w:p w14:paraId="21D33FAC" w14:textId="77777777" w:rsidR="0044329A" w:rsidRPr="00F65FDF" w:rsidRDefault="0044329A" w:rsidP="0044329A">
      <w:pPr>
        <w:jc w:val="both"/>
        <w:rPr>
          <w:rFonts w:ascii="Arial" w:hAnsi="Arial" w:cs="Arial"/>
        </w:rPr>
      </w:pPr>
    </w:p>
    <w:p w14:paraId="403E5B89" w14:textId="77777777" w:rsidR="0044329A" w:rsidRPr="00F65FDF" w:rsidRDefault="0044329A" w:rsidP="0044329A">
      <w:pPr>
        <w:jc w:val="both"/>
        <w:rPr>
          <w:rFonts w:ascii="Arial" w:hAnsi="Arial" w:cs="Arial"/>
        </w:rPr>
      </w:pPr>
      <w:r w:rsidRPr="00936293">
        <w:rPr>
          <w:rFonts w:ascii="Arial" w:hAnsi="Arial" w:cs="Arial"/>
          <w:b/>
          <w:bCs/>
        </w:rPr>
        <w:t>5.2.</w:t>
      </w:r>
      <w:r w:rsidRPr="00F65FDF">
        <w:rPr>
          <w:rFonts w:ascii="Arial" w:hAnsi="Arial" w:cs="Arial"/>
        </w:rPr>
        <w:t xml:space="preserve"> Entregar os materiais no endereço informado pela Unidade Requisitante, obedecendo horários, prazos e preços registrados.</w:t>
      </w:r>
    </w:p>
    <w:p w14:paraId="334A7D7F" w14:textId="77777777" w:rsidR="0044329A" w:rsidRPr="00F65FDF" w:rsidRDefault="0044329A" w:rsidP="0044329A">
      <w:pPr>
        <w:jc w:val="both"/>
        <w:rPr>
          <w:rFonts w:ascii="Arial" w:hAnsi="Arial" w:cs="Arial"/>
        </w:rPr>
      </w:pPr>
    </w:p>
    <w:p w14:paraId="4BBD4C19" w14:textId="77777777" w:rsidR="0044329A" w:rsidRPr="00F65FDF" w:rsidRDefault="0044329A" w:rsidP="0044329A">
      <w:pPr>
        <w:jc w:val="both"/>
        <w:rPr>
          <w:rFonts w:ascii="Arial" w:hAnsi="Arial" w:cs="Arial"/>
        </w:rPr>
      </w:pPr>
      <w:r w:rsidRPr="0072077F">
        <w:rPr>
          <w:rFonts w:ascii="Arial" w:hAnsi="Arial" w:cs="Arial"/>
          <w:b/>
          <w:bCs/>
        </w:rPr>
        <w:t>5.3.</w:t>
      </w:r>
      <w:r w:rsidRPr="00F65FDF">
        <w:rPr>
          <w:rFonts w:ascii="Arial" w:hAnsi="Arial" w:cs="Arial"/>
        </w:rPr>
        <w:t xml:space="preserve"> Substituir o material que, após a entrega, apresente problemas de fabricação ou prazo de validade irregular, no prazo máximo de até </w:t>
      </w:r>
      <w:r>
        <w:rPr>
          <w:rFonts w:ascii="Arial" w:hAnsi="Arial" w:cs="Arial"/>
        </w:rPr>
        <w:t>10 (dez</w:t>
      </w:r>
      <w:r w:rsidRPr="00F65FDF">
        <w:rPr>
          <w:rFonts w:ascii="Arial" w:hAnsi="Arial" w:cs="Arial"/>
        </w:rPr>
        <w:t>) dias úteis após a sua efetiva comunicação.</w:t>
      </w:r>
    </w:p>
    <w:p w14:paraId="381D488E" w14:textId="77777777" w:rsidR="0044329A" w:rsidRDefault="0044329A" w:rsidP="0044329A">
      <w:pPr>
        <w:ind w:firstLine="284"/>
        <w:jc w:val="both"/>
        <w:rPr>
          <w:rFonts w:ascii="Arial" w:hAnsi="Arial" w:cs="Arial"/>
        </w:rPr>
      </w:pPr>
    </w:p>
    <w:p w14:paraId="56753186" w14:textId="77777777" w:rsidR="0044329A" w:rsidRPr="00F65FDF" w:rsidRDefault="0044329A" w:rsidP="0044329A">
      <w:pPr>
        <w:ind w:firstLine="284"/>
        <w:jc w:val="both"/>
        <w:rPr>
          <w:rFonts w:ascii="Arial" w:hAnsi="Arial" w:cs="Arial"/>
        </w:rPr>
      </w:pPr>
    </w:p>
    <w:p w14:paraId="68F9B586" w14:textId="77777777" w:rsidR="0044329A" w:rsidRPr="00F65FDF" w:rsidRDefault="0044329A" w:rsidP="0044329A">
      <w:pPr>
        <w:ind w:firstLine="284"/>
        <w:jc w:val="both"/>
        <w:rPr>
          <w:rFonts w:ascii="Arial" w:hAnsi="Arial" w:cs="Arial"/>
          <w:b/>
        </w:rPr>
      </w:pPr>
      <w:r w:rsidRPr="00F65FDF">
        <w:rPr>
          <w:rFonts w:ascii="Arial" w:hAnsi="Arial" w:cs="Arial"/>
          <w:b/>
        </w:rPr>
        <w:t>CLAÚSULA 6ª – DO PAGAMENTO</w:t>
      </w:r>
    </w:p>
    <w:p w14:paraId="4EB5B955" w14:textId="77777777" w:rsidR="0044329A" w:rsidRPr="00F65FDF" w:rsidRDefault="0044329A" w:rsidP="0044329A">
      <w:pPr>
        <w:ind w:firstLine="284"/>
        <w:jc w:val="both"/>
        <w:rPr>
          <w:rFonts w:ascii="Arial" w:hAnsi="Arial" w:cs="Arial"/>
          <w:b/>
        </w:rPr>
      </w:pPr>
    </w:p>
    <w:p w14:paraId="2C93E20C" w14:textId="77E7BB8A" w:rsidR="0044329A" w:rsidRPr="00F65FDF" w:rsidRDefault="0044329A" w:rsidP="0044329A">
      <w:pPr>
        <w:jc w:val="both"/>
        <w:rPr>
          <w:rFonts w:ascii="Arial" w:hAnsi="Arial" w:cs="Arial"/>
        </w:rPr>
      </w:pPr>
      <w:r w:rsidRPr="0072077F">
        <w:rPr>
          <w:rFonts w:ascii="Arial" w:hAnsi="Arial" w:cs="Arial"/>
          <w:b/>
          <w:bCs/>
        </w:rPr>
        <w:t>6.1.</w:t>
      </w:r>
      <w:r w:rsidRPr="00F65FDF">
        <w:rPr>
          <w:rFonts w:ascii="Arial" w:hAnsi="Arial" w:cs="Arial"/>
        </w:rPr>
        <w:t xml:space="preserve"> </w:t>
      </w:r>
      <w:r w:rsidR="00F96A4C" w:rsidRPr="007B49EB">
        <w:rPr>
          <w:rFonts w:ascii="Arial" w:hAnsi="Arial" w:cs="Arial"/>
        </w:rPr>
        <w:t>O pagamento será efetuado em até 15 (quinze) dias úteis, conforme Decreto Municipal nº 17.640, de 30 de outubro de 2018</w:t>
      </w:r>
      <w:r w:rsidR="00F96A4C" w:rsidRPr="008F57DC">
        <w:rPr>
          <w:rFonts w:ascii="Arial" w:hAnsi="Arial" w:cs="Arial"/>
        </w:rPr>
        <w:t>.</w:t>
      </w:r>
    </w:p>
    <w:p w14:paraId="4053BCFA" w14:textId="77777777" w:rsidR="0044329A" w:rsidRPr="00F65FDF" w:rsidRDefault="0044329A" w:rsidP="0044329A">
      <w:pPr>
        <w:jc w:val="both"/>
        <w:rPr>
          <w:rFonts w:ascii="Arial" w:hAnsi="Arial" w:cs="Arial"/>
        </w:rPr>
      </w:pPr>
    </w:p>
    <w:p w14:paraId="67859BC2" w14:textId="77777777" w:rsidR="0044329A" w:rsidRPr="00F65FDF" w:rsidRDefault="0044329A" w:rsidP="0044329A">
      <w:pPr>
        <w:jc w:val="both"/>
        <w:rPr>
          <w:rFonts w:ascii="Arial" w:hAnsi="Arial" w:cs="Arial"/>
        </w:rPr>
      </w:pPr>
      <w:r w:rsidRPr="0072077F">
        <w:rPr>
          <w:rFonts w:ascii="Arial" w:hAnsi="Arial" w:cs="Arial"/>
          <w:b/>
          <w:bCs/>
        </w:rPr>
        <w:t>6.2.</w:t>
      </w:r>
      <w:r w:rsidRPr="00F65FDF">
        <w:rPr>
          <w:rFonts w:ascii="Arial" w:hAnsi="Arial" w:cs="Arial"/>
        </w:rPr>
        <w:t xml:space="preserve"> A Nota Fiscal deverá discriminar os itens a que se refere, um a um, indicando qual o valor e quantidade correspondentes a cada tipo de material/produto.</w:t>
      </w:r>
    </w:p>
    <w:p w14:paraId="0BB5529F" w14:textId="77777777" w:rsidR="0044329A" w:rsidRDefault="0044329A" w:rsidP="0044329A">
      <w:pPr>
        <w:ind w:firstLine="284"/>
        <w:jc w:val="both"/>
        <w:rPr>
          <w:rFonts w:ascii="Arial" w:hAnsi="Arial" w:cs="Arial"/>
        </w:rPr>
      </w:pPr>
    </w:p>
    <w:p w14:paraId="462F5BE1" w14:textId="77777777" w:rsidR="0044329A" w:rsidRPr="00F65FDF" w:rsidRDefault="0044329A" w:rsidP="0044329A">
      <w:pPr>
        <w:ind w:firstLine="284"/>
        <w:jc w:val="both"/>
        <w:rPr>
          <w:rFonts w:ascii="Arial" w:hAnsi="Arial" w:cs="Arial"/>
        </w:rPr>
      </w:pPr>
    </w:p>
    <w:p w14:paraId="21E49078" w14:textId="77777777" w:rsidR="0044329A" w:rsidRPr="00F65FDF" w:rsidRDefault="0044329A" w:rsidP="0044329A">
      <w:pPr>
        <w:ind w:firstLine="284"/>
        <w:jc w:val="both"/>
        <w:rPr>
          <w:rFonts w:ascii="Arial" w:hAnsi="Arial" w:cs="Arial"/>
          <w:b/>
        </w:rPr>
      </w:pPr>
      <w:r w:rsidRPr="00F65FDF">
        <w:rPr>
          <w:rFonts w:ascii="Arial" w:hAnsi="Arial" w:cs="Arial"/>
          <w:b/>
        </w:rPr>
        <w:t>CLAÚSULA 7ª – DO REAJUSTAMENTO DE PREÇOS</w:t>
      </w:r>
    </w:p>
    <w:p w14:paraId="58871B3E" w14:textId="77777777" w:rsidR="0044329A" w:rsidRPr="00F65FDF" w:rsidRDefault="0044329A" w:rsidP="0044329A">
      <w:pPr>
        <w:ind w:firstLine="284"/>
        <w:jc w:val="both"/>
        <w:rPr>
          <w:rFonts w:ascii="Arial" w:hAnsi="Arial" w:cs="Arial"/>
          <w:b/>
        </w:rPr>
      </w:pPr>
    </w:p>
    <w:p w14:paraId="522CF695" w14:textId="77777777" w:rsidR="0044329A" w:rsidRPr="00011A38" w:rsidRDefault="0044329A" w:rsidP="0044329A">
      <w:pPr>
        <w:jc w:val="both"/>
        <w:rPr>
          <w:rFonts w:ascii="Arial" w:hAnsi="Arial" w:cs="Arial"/>
        </w:rPr>
      </w:pPr>
      <w:r w:rsidRPr="0072077F">
        <w:rPr>
          <w:rFonts w:ascii="Arial" w:hAnsi="Arial" w:cs="Arial"/>
          <w:b/>
          <w:bCs/>
        </w:rPr>
        <w:t xml:space="preserve">7.1. </w:t>
      </w:r>
      <w:r w:rsidRPr="00F65FDF">
        <w:rPr>
          <w:rFonts w:ascii="Arial" w:hAnsi="Arial" w:cs="Arial"/>
        </w:rPr>
        <w:t xml:space="preserve">Considerando o prazo de validade estabelecido na Cláusula 2ª da presente Ata, em atendimento a legislação pertinente, é vedado qualquer reajustamento de preços, exceto nas hipóteses, devidamente comprovadas, de </w:t>
      </w:r>
      <w:r w:rsidRPr="00011A38">
        <w:rPr>
          <w:rFonts w:ascii="Arial" w:hAnsi="Arial" w:cs="Arial"/>
        </w:rPr>
        <w:t>ocorrência de situação prevista na alínea “d” do inciso II do art. 124 da Lei nº 14.133/21, ou de redução dos preços praticados no mercado.</w:t>
      </w:r>
    </w:p>
    <w:p w14:paraId="21FCA2E6" w14:textId="77777777" w:rsidR="0044329A" w:rsidRPr="00011A38" w:rsidRDefault="0044329A" w:rsidP="0044329A">
      <w:pPr>
        <w:jc w:val="both"/>
        <w:rPr>
          <w:rFonts w:ascii="Arial" w:hAnsi="Arial" w:cs="Arial"/>
        </w:rPr>
      </w:pPr>
    </w:p>
    <w:p w14:paraId="74021330" w14:textId="77777777" w:rsidR="0044329A" w:rsidRPr="00F65FDF" w:rsidRDefault="0044329A" w:rsidP="0044329A">
      <w:pPr>
        <w:jc w:val="both"/>
        <w:rPr>
          <w:rFonts w:ascii="Arial" w:hAnsi="Arial" w:cs="Arial"/>
        </w:rPr>
      </w:pPr>
      <w:r w:rsidRPr="00011A38">
        <w:rPr>
          <w:rFonts w:ascii="Arial" w:hAnsi="Arial" w:cs="Arial"/>
          <w:b/>
          <w:bCs/>
        </w:rPr>
        <w:t>7.2.</w:t>
      </w:r>
      <w:r w:rsidRPr="00011A38">
        <w:rPr>
          <w:rFonts w:ascii="Arial" w:hAnsi="Arial" w:cs="Arial"/>
        </w:rPr>
        <w:t xml:space="preserve"> Mesmo comprovada a ocorrência de situação prevista na alínea “d” do inciso II do art. 124 da Lei 14.133/21, a Administração, se julgar conveniente, poderá optar por cancelar a Ata e iniciar outro procedimento licitatório.</w:t>
      </w:r>
    </w:p>
    <w:p w14:paraId="0EA71D24" w14:textId="77777777" w:rsidR="0044329A" w:rsidRDefault="0044329A" w:rsidP="0044329A">
      <w:pPr>
        <w:ind w:firstLine="284"/>
        <w:jc w:val="both"/>
        <w:rPr>
          <w:rFonts w:ascii="Arial" w:hAnsi="Arial" w:cs="Arial"/>
        </w:rPr>
      </w:pPr>
    </w:p>
    <w:p w14:paraId="3C159591" w14:textId="77777777" w:rsidR="0044329A" w:rsidRPr="00F65FDF" w:rsidRDefault="0044329A" w:rsidP="0044329A">
      <w:pPr>
        <w:ind w:firstLine="284"/>
        <w:jc w:val="both"/>
        <w:rPr>
          <w:rFonts w:ascii="Arial" w:hAnsi="Arial" w:cs="Arial"/>
        </w:rPr>
      </w:pPr>
    </w:p>
    <w:p w14:paraId="2317AAF4" w14:textId="77777777" w:rsidR="0044329A" w:rsidRPr="00F65FDF" w:rsidRDefault="0044329A" w:rsidP="0044329A">
      <w:pPr>
        <w:ind w:firstLine="284"/>
        <w:jc w:val="both"/>
        <w:rPr>
          <w:rFonts w:ascii="Arial" w:hAnsi="Arial" w:cs="Arial"/>
          <w:b/>
        </w:rPr>
      </w:pPr>
      <w:r w:rsidRPr="00F65FDF">
        <w:rPr>
          <w:rFonts w:ascii="Arial" w:hAnsi="Arial" w:cs="Arial"/>
          <w:b/>
        </w:rPr>
        <w:t>CLAÚSULA 8ª – DO CANCELAMENTO DA ATA DE REGISTRO DE PREÇOS</w:t>
      </w:r>
    </w:p>
    <w:p w14:paraId="5E060CDC" w14:textId="77777777" w:rsidR="0044329A" w:rsidRPr="00F65FDF" w:rsidRDefault="0044329A" w:rsidP="0044329A">
      <w:pPr>
        <w:ind w:firstLine="284"/>
        <w:jc w:val="both"/>
        <w:rPr>
          <w:rFonts w:ascii="Arial" w:hAnsi="Arial" w:cs="Arial"/>
          <w:b/>
        </w:rPr>
      </w:pPr>
    </w:p>
    <w:p w14:paraId="292832EF" w14:textId="77777777" w:rsidR="0044329A" w:rsidRPr="00F65FDF" w:rsidRDefault="0044329A" w:rsidP="0044329A">
      <w:pPr>
        <w:jc w:val="both"/>
        <w:rPr>
          <w:rFonts w:ascii="Arial" w:hAnsi="Arial" w:cs="Arial"/>
        </w:rPr>
      </w:pPr>
      <w:r w:rsidRPr="00AE36D0">
        <w:rPr>
          <w:rFonts w:ascii="Arial" w:hAnsi="Arial" w:cs="Arial"/>
          <w:b/>
          <w:bCs/>
        </w:rPr>
        <w:t>8.1.</w:t>
      </w:r>
      <w:r w:rsidRPr="00F65FDF">
        <w:rPr>
          <w:rFonts w:ascii="Arial" w:hAnsi="Arial" w:cs="Arial"/>
        </w:rPr>
        <w:t xml:space="preserve"> O proponente terá o seu registro de preço cancelado na Ata, por intermédio do processo administrativo específico, assegurado o contraditório e ampla defesa:</w:t>
      </w:r>
    </w:p>
    <w:p w14:paraId="0636BA98" w14:textId="77777777" w:rsidR="0044329A" w:rsidRPr="00F65FDF" w:rsidRDefault="0044329A" w:rsidP="0044329A">
      <w:pPr>
        <w:ind w:firstLine="284"/>
        <w:jc w:val="both"/>
        <w:rPr>
          <w:rFonts w:ascii="Arial" w:hAnsi="Arial" w:cs="Arial"/>
        </w:rPr>
      </w:pPr>
    </w:p>
    <w:p w14:paraId="7CA0FC6F" w14:textId="77777777" w:rsidR="0044329A" w:rsidRPr="00F65FDF" w:rsidRDefault="0044329A" w:rsidP="0044329A">
      <w:pPr>
        <w:ind w:firstLine="284"/>
        <w:jc w:val="both"/>
        <w:rPr>
          <w:rFonts w:ascii="Arial" w:hAnsi="Arial" w:cs="Arial"/>
        </w:rPr>
      </w:pPr>
      <w:r w:rsidRPr="00CD39E1">
        <w:rPr>
          <w:rFonts w:ascii="Arial" w:hAnsi="Arial" w:cs="Arial"/>
          <w:b/>
          <w:bCs/>
        </w:rPr>
        <w:t>8.1.1.</w:t>
      </w:r>
      <w:r w:rsidRPr="00F65FDF">
        <w:rPr>
          <w:rFonts w:ascii="Arial" w:hAnsi="Arial" w:cs="Arial"/>
        </w:rPr>
        <w:t xml:space="preserve"> A pedido do </w:t>
      </w:r>
      <w:r>
        <w:rPr>
          <w:rFonts w:ascii="Arial" w:hAnsi="Arial" w:cs="Arial"/>
        </w:rPr>
        <w:t>FORNECEDOR</w:t>
      </w:r>
      <w:r w:rsidRPr="00F65FDF">
        <w:rPr>
          <w:rFonts w:ascii="Arial" w:hAnsi="Arial" w:cs="Arial"/>
        </w:rPr>
        <w:t>, quando:</w:t>
      </w:r>
    </w:p>
    <w:p w14:paraId="47011666" w14:textId="77777777" w:rsidR="0044329A" w:rsidRPr="00F65FDF" w:rsidRDefault="0044329A" w:rsidP="0044329A">
      <w:pPr>
        <w:ind w:firstLine="284"/>
        <w:jc w:val="both"/>
        <w:rPr>
          <w:rFonts w:ascii="Arial" w:hAnsi="Arial" w:cs="Arial"/>
        </w:rPr>
      </w:pPr>
    </w:p>
    <w:p w14:paraId="0FC52C70" w14:textId="77777777" w:rsidR="0044329A" w:rsidRPr="00F65FDF" w:rsidRDefault="0044329A" w:rsidP="0044329A">
      <w:pPr>
        <w:ind w:left="426"/>
        <w:jc w:val="both"/>
        <w:rPr>
          <w:rFonts w:ascii="Arial" w:hAnsi="Arial" w:cs="Arial"/>
        </w:rPr>
      </w:pPr>
      <w:r w:rsidRPr="00CD39E1">
        <w:rPr>
          <w:rFonts w:ascii="Arial" w:hAnsi="Arial" w:cs="Arial"/>
          <w:b/>
          <w:bCs/>
        </w:rPr>
        <w:lastRenderedPageBreak/>
        <w:t>8.1.1.1.</w:t>
      </w:r>
      <w:r w:rsidRPr="00F65FDF">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1A466EF3" w14:textId="77777777" w:rsidR="0044329A" w:rsidRPr="00F65FDF" w:rsidRDefault="0044329A" w:rsidP="0044329A">
      <w:pPr>
        <w:ind w:left="426"/>
        <w:jc w:val="both"/>
        <w:rPr>
          <w:rFonts w:ascii="Arial" w:hAnsi="Arial" w:cs="Arial"/>
        </w:rPr>
      </w:pPr>
    </w:p>
    <w:p w14:paraId="1B1B24D7" w14:textId="77777777" w:rsidR="0044329A" w:rsidRPr="00F65FDF" w:rsidRDefault="0044329A" w:rsidP="0044329A">
      <w:pPr>
        <w:ind w:left="426"/>
        <w:jc w:val="both"/>
        <w:rPr>
          <w:rFonts w:ascii="Arial" w:hAnsi="Arial" w:cs="Arial"/>
        </w:rPr>
      </w:pPr>
      <w:r w:rsidRPr="00913143">
        <w:rPr>
          <w:rFonts w:ascii="Arial" w:hAnsi="Arial" w:cs="Arial"/>
          <w:b/>
          <w:bCs/>
        </w:rPr>
        <w:t>8.1.1.2.</w:t>
      </w:r>
      <w:r w:rsidRPr="00F65FDF">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7B61074C" w14:textId="77777777" w:rsidR="0044329A" w:rsidRPr="00F65FDF" w:rsidRDefault="0044329A" w:rsidP="0044329A">
      <w:pPr>
        <w:ind w:firstLine="284"/>
        <w:jc w:val="both"/>
        <w:rPr>
          <w:rFonts w:ascii="Arial" w:hAnsi="Arial" w:cs="Arial"/>
        </w:rPr>
      </w:pPr>
    </w:p>
    <w:p w14:paraId="5461DB7B" w14:textId="77777777" w:rsidR="0044329A" w:rsidRPr="00F65FDF" w:rsidRDefault="0044329A" w:rsidP="0044329A">
      <w:pPr>
        <w:ind w:firstLine="284"/>
        <w:jc w:val="both"/>
        <w:rPr>
          <w:rFonts w:ascii="Arial" w:hAnsi="Arial" w:cs="Arial"/>
        </w:rPr>
      </w:pPr>
      <w:r w:rsidRPr="00913143">
        <w:rPr>
          <w:rFonts w:ascii="Arial" w:hAnsi="Arial" w:cs="Arial"/>
          <w:b/>
          <w:bCs/>
        </w:rPr>
        <w:t>8.1.2.</w:t>
      </w:r>
      <w:r w:rsidRPr="00F65FDF">
        <w:rPr>
          <w:rFonts w:ascii="Arial" w:hAnsi="Arial" w:cs="Arial"/>
        </w:rPr>
        <w:t xml:space="preserve"> Por iniciativa da PREFEITURA DO MUNICIPIO DE PIRACICABA, quando:</w:t>
      </w:r>
    </w:p>
    <w:p w14:paraId="492DD4AD" w14:textId="77777777" w:rsidR="0044329A" w:rsidRPr="00F65FDF" w:rsidRDefault="0044329A" w:rsidP="0044329A">
      <w:pPr>
        <w:ind w:firstLine="284"/>
        <w:jc w:val="both"/>
        <w:rPr>
          <w:rFonts w:ascii="Arial" w:hAnsi="Arial" w:cs="Arial"/>
        </w:rPr>
      </w:pPr>
    </w:p>
    <w:p w14:paraId="7E44C643" w14:textId="77777777" w:rsidR="0044329A" w:rsidRDefault="0044329A" w:rsidP="0044329A">
      <w:pPr>
        <w:ind w:left="426"/>
        <w:jc w:val="both"/>
        <w:rPr>
          <w:rFonts w:ascii="Arial" w:hAnsi="Arial" w:cs="Arial"/>
        </w:rPr>
      </w:pPr>
      <w:r w:rsidRPr="006F7EFF">
        <w:rPr>
          <w:rFonts w:ascii="Arial" w:hAnsi="Arial" w:cs="Arial"/>
          <w:b/>
          <w:bCs/>
        </w:rPr>
        <w:t>8.1.2.1.</w:t>
      </w:r>
      <w:r w:rsidRPr="00F65FDF">
        <w:rPr>
          <w:rFonts w:ascii="Arial" w:hAnsi="Arial" w:cs="Arial"/>
        </w:rPr>
        <w:t xml:space="preserve"> O fornecedor não cumprir as exigências do instrumento convocatório que deu origem ao registro de preços</w:t>
      </w:r>
      <w:r>
        <w:rPr>
          <w:rFonts w:ascii="Arial" w:hAnsi="Arial" w:cs="Arial"/>
        </w:rPr>
        <w:t>.</w:t>
      </w:r>
    </w:p>
    <w:p w14:paraId="2F76FB3E" w14:textId="77777777" w:rsidR="0044329A" w:rsidRDefault="0044329A" w:rsidP="0044329A">
      <w:pPr>
        <w:ind w:left="426"/>
        <w:jc w:val="both"/>
        <w:rPr>
          <w:rFonts w:ascii="Arial" w:hAnsi="Arial" w:cs="Arial"/>
        </w:rPr>
      </w:pPr>
    </w:p>
    <w:p w14:paraId="02913997" w14:textId="77777777" w:rsidR="0044329A" w:rsidRDefault="0044329A" w:rsidP="0044329A">
      <w:pPr>
        <w:ind w:left="426"/>
        <w:jc w:val="both"/>
        <w:rPr>
          <w:rFonts w:ascii="Arial" w:hAnsi="Arial" w:cs="Arial"/>
        </w:rPr>
      </w:pPr>
      <w:r w:rsidRPr="006F7EFF">
        <w:rPr>
          <w:rFonts w:ascii="Arial" w:hAnsi="Arial" w:cs="Arial"/>
          <w:b/>
          <w:bCs/>
        </w:rPr>
        <w:t>8.1.</w:t>
      </w:r>
      <w:r>
        <w:rPr>
          <w:rFonts w:ascii="Arial" w:hAnsi="Arial" w:cs="Arial"/>
          <w:b/>
          <w:bCs/>
        </w:rPr>
        <w:t>2.2.</w:t>
      </w:r>
      <w:r w:rsidRPr="00F65FDF">
        <w:rPr>
          <w:rFonts w:ascii="Arial" w:hAnsi="Arial" w:cs="Arial"/>
        </w:rPr>
        <w:t xml:space="preserve"> O fornecedor não formalizar contrato decorrente do registro de preços ou não tenha retirado o instrumento equivalente no prazo estabelecido</w:t>
      </w:r>
      <w:r>
        <w:rPr>
          <w:rFonts w:ascii="Arial" w:hAnsi="Arial" w:cs="Arial"/>
        </w:rPr>
        <w:t>.</w:t>
      </w:r>
    </w:p>
    <w:p w14:paraId="185B14F3" w14:textId="77777777" w:rsidR="0044329A" w:rsidRDefault="0044329A" w:rsidP="0044329A">
      <w:pPr>
        <w:ind w:left="426"/>
        <w:jc w:val="both"/>
        <w:rPr>
          <w:rFonts w:ascii="Arial" w:eastAsia="Arial" w:hAnsi="Arial" w:cs="Arial"/>
        </w:rPr>
      </w:pPr>
    </w:p>
    <w:p w14:paraId="793F5F81" w14:textId="77777777" w:rsidR="0044329A" w:rsidRDefault="0044329A" w:rsidP="0044329A">
      <w:pPr>
        <w:ind w:left="426"/>
        <w:jc w:val="both"/>
        <w:rPr>
          <w:rFonts w:ascii="Arial" w:hAnsi="Arial" w:cs="Arial"/>
        </w:rPr>
      </w:pPr>
      <w:r w:rsidRPr="00A96469">
        <w:rPr>
          <w:rFonts w:ascii="Arial" w:hAnsi="Arial" w:cs="Arial"/>
          <w:b/>
          <w:bCs/>
        </w:rPr>
        <w:t>8.1.</w:t>
      </w:r>
      <w:r>
        <w:rPr>
          <w:rFonts w:ascii="Arial" w:hAnsi="Arial" w:cs="Arial"/>
          <w:b/>
          <w:bCs/>
        </w:rPr>
        <w:t>2.3</w:t>
      </w:r>
      <w:r w:rsidRPr="00A96469">
        <w:rPr>
          <w:rFonts w:ascii="Arial" w:hAnsi="Arial" w:cs="Arial"/>
          <w:b/>
          <w:bCs/>
        </w:rPr>
        <w:t>.</w:t>
      </w:r>
      <w:r w:rsidRPr="00F65FDF">
        <w:rPr>
          <w:rFonts w:ascii="Arial" w:hAnsi="Arial" w:cs="Arial"/>
        </w:rPr>
        <w:t xml:space="preserve"> O fornecedor der causa à rescisão administrativa de contrato decorrente do registro de preços</w:t>
      </w:r>
      <w:r>
        <w:rPr>
          <w:rFonts w:ascii="Arial" w:hAnsi="Arial" w:cs="Arial"/>
        </w:rPr>
        <w:t>.</w:t>
      </w:r>
    </w:p>
    <w:p w14:paraId="0F3FD5AC" w14:textId="77777777" w:rsidR="0044329A" w:rsidRDefault="0044329A" w:rsidP="0044329A">
      <w:pPr>
        <w:ind w:left="426"/>
        <w:jc w:val="both"/>
        <w:rPr>
          <w:rFonts w:ascii="Arial" w:hAnsi="Arial" w:cs="Arial"/>
        </w:rPr>
      </w:pPr>
    </w:p>
    <w:p w14:paraId="1EF4DA10" w14:textId="77777777" w:rsidR="0044329A" w:rsidRDefault="0044329A" w:rsidP="0044329A">
      <w:pPr>
        <w:ind w:left="426"/>
        <w:jc w:val="both"/>
        <w:rPr>
          <w:rFonts w:ascii="Arial" w:hAnsi="Arial" w:cs="Arial"/>
        </w:rPr>
      </w:pPr>
      <w:r>
        <w:rPr>
          <w:rFonts w:ascii="Arial" w:hAnsi="Arial" w:cs="Arial"/>
          <w:b/>
          <w:bCs/>
        </w:rPr>
        <w:t xml:space="preserve">8.1.2.4. </w:t>
      </w:r>
      <w:r w:rsidRPr="00F65FDF">
        <w:rPr>
          <w:rFonts w:ascii="Arial" w:hAnsi="Arial" w:cs="Arial"/>
        </w:rPr>
        <w:t>Caracterizada qualquer hipótese de inexecução total ou parcial das condições estabelecidas na Ata de Registro de Preços ou nos pedidos dela decorrentes</w:t>
      </w:r>
      <w:r>
        <w:rPr>
          <w:rFonts w:ascii="Arial" w:hAnsi="Arial" w:cs="Arial"/>
        </w:rPr>
        <w:t>.</w:t>
      </w:r>
    </w:p>
    <w:p w14:paraId="325E6298" w14:textId="77777777" w:rsidR="0044329A" w:rsidRDefault="0044329A" w:rsidP="0044329A">
      <w:pPr>
        <w:ind w:left="426"/>
        <w:jc w:val="both"/>
        <w:rPr>
          <w:rFonts w:ascii="Arial" w:hAnsi="Arial" w:cs="Arial"/>
        </w:rPr>
      </w:pPr>
    </w:p>
    <w:p w14:paraId="69F91F55" w14:textId="77777777" w:rsidR="0044329A" w:rsidRDefault="0044329A" w:rsidP="0044329A">
      <w:pPr>
        <w:ind w:left="426"/>
        <w:jc w:val="both"/>
        <w:rPr>
          <w:rFonts w:ascii="Arial" w:hAnsi="Arial" w:cs="Arial"/>
        </w:rPr>
      </w:pPr>
      <w:r>
        <w:rPr>
          <w:rFonts w:ascii="Arial" w:hAnsi="Arial" w:cs="Arial"/>
          <w:b/>
          <w:bCs/>
        </w:rPr>
        <w:t xml:space="preserve">8.1.2.5. </w:t>
      </w:r>
      <w:r w:rsidRPr="00F65FDF">
        <w:rPr>
          <w:rFonts w:ascii="Arial" w:hAnsi="Arial" w:cs="Arial"/>
        </w:rPr>
        <w:t>O fornecedor não aceitar reduzir o preço registrado, na hipótese de se tornar superior àqueles praticados no mercado</w:t>
      </w:r>
      <w:r>
        <w:rPr>
          <w:rFonts w:ascii="Arial" w:hAnsi="Arial" w:cs="Arial"/>
        </w:rPr>
        <w:t>.</w:t>
      </w:r>
    </w:p>
    <w:p w14:paraId="1533EFF9" w14:textId="77777777" w:rsidR="0044329A" w:rsidRDefault="0044329A" w:rsidP="0044329A">
      <w:pPr>
        <w:ind w:left="426"/>
        <w:jc w:val="both"/>
        <w:rPr>
          <w:rFonts w:ascii="Arial" w:hAnsi="Arial" w:cs="Arial"/>
        </w:rPr>
      </w:pPr>
    </w:p>
    <w:p w14:paraId="0489F31C" w14:textId="77777777" w:rsidR="0044329A" w:rsidRPr="0009344B" w:rsidRDefault="0044329A" w:rsidP="0044329A">
      <w:pPr>
        <w:ind w:left="426"/>
        <w:jc w:val="both"/>
        <w:rPr>
          <w:rFonts w:ascii="Arial" w:hAnsi="Arial" w:cs="Arial"/>
        </w:rPr>
      </w:pPr>
      <w:r w:rsidRPr="0009344B">
        <w:rPr>
          <w:rFonts w:ascii="Arial" w:hAnsi="Arial" w:cs="Arial"/>
          <w:b/>
          <w:bCs/>
        </w:rPr>
        <w:t>8.1.</w:t>
      </w:r>
      <w:r>
        <w:rPr>
          <w:rFonts w:ascii="Arial" w:hAnsi="Arial" w:cs="Arial"/>
          <w:b/>
          <w:bCs/>
        </w:rPr>
        <w:t>2.6.</w:t>
      </w:r>
      <w:r w:rsidRPr="0009344B">
        <w:rPr>
          <w:rFonts w:ascii="Arial" w:hAnsi="Arial" w:cs="Arial"/>
          <w:b/>
          <w:bCs/>
        </w:rPr>
        <w:t xml:space="preserve"> </w:t>
      </w:r>
      <w:r w:rsidRPr="00F65FDF">
        <w:rPr>
          <w:rFonts w:ascii="Arial" w:hAnsi="Arial" w:cs="Arial"/>
        </w:rPr>
        <w:t xml:space="preserve">Por razões de interesse público, devidamente motivadas e justificadas. </w:t>
      </w:r>
    </w:p>
    <w:p w14:paraId="3B402FDF" w14:textId="77777777" w:rsidR="0044329A" w:rsidRPr="00F65FDF" w:rsidRDefault="0044329A" w:rsidP="0044329A">
      <w:pPr>
        <w:ind w:firstLine="284"/>
        <w:jc w:val="both"/>
        <w:rPr>
          <w:rFonts w:ascii="Arial" w:hAnsi="Arial" w:cs="Arial"/>
        </w:rPr>
      </w:pPr>
    </w:p>
    <w:p w14:paraId="2879486B" w14:textId="77777777" w:rsidR="0044329A" w:rsidRPr="00F65FDF" w:rsidRDefault="0044329A" w:rsidP="0044329A">
      <w:pPr>
        <w:jc w:val="both"/>
        <w:rPr>
          <w:rFonts w:ascii="Arial" w:hAnsi="Arial" w:cs="Arial"/>
        </w:rPr>
      </w:pPr>
      <w:r w:rsidRPr="008C7061">
        <w:rPr>
          <w:rFonts w:ascii="Arial" w:hAnsi="Arial" w:cs="Arial"/>
          <w:b/>
          <w:bCs/>
        </w:rPr>
        <w:t xml:space="preserve">8.2. </w:t>
      </w:r>
      <w:r w:rsidRPr="00F65FDF">
        <w:rPr>
          <w:rFonts w:ascii="Arial" w:hAnsi="Arial" w:cs="Arial"/>
        </w:rPr>
        <w:t>A Ata de Registro de Preços, decorrentes desta licitação, será cancelada automaticamente por decurso de prazo de vigência.</w:t>
      </w:r>
    </w:p>
    <w:p w14:paraId="4FDBF282" w14:textId="77777777" w:rsidR="0044329A" w:rsidRDefault="0044329A" w:rsidP="0044329A">
      <w:pPr>
        <w:ind w:firstLine="284"/>
        <w:jc w:val="both"/>
        <w:rPr>
          <w:rFonts w:ascii="Arial" w:hAnsi="Arial" w:cs="Arial"/>
        </w:rPr>
      </w:pPr>
    </w:p>
    <w:p w14:paraId="43F34390" w14:textId="77777777" w:rsidR="0044329A" w:rsidRPr="00F65FDF" w:rsidRDefault="0044329A" w:rsidP="0044329A">
      <w:pPr>
        <w:ind w:firstLine="284"/>
        <w:jc w:val="both"/>
        <w:rPr>
          <w:rFonts w:ascii="Arial" w:hAnsi="Arial" w:cs="Arial"/>
        </w:rPr>
      </w:pPr>
    </w:p>
    <w:p w14:paraId="6673B916" w14:textId="77777777" w:rsidR="0044329A" w:rsidRPr="00F65FDF" w:rsidRDefault="0044329A" w:rsidP="0044329A">
      <w:pPr>
        <w:ind w:firstLine="284"/>
        <w:jc w:val="both"/>
        <w:rPr>
          <w:rFonts w:ascii="Arial" w:hAnsi="Arial" w:cs="Arial"/>
          <w:b/>
        </w:rPr>
      </w:pPr>
      <w:r w:rsidRPr="00F65FDF">
        <w:rPr>
          <w:rFonts w:ascii="Arial" w:hAnsi="Arial" w:cs="Arial"/>
          <w:b/>
        </w:rPr>
        <w:t>CLAÚSULA 9ª – DA AUTORIZAÇÃO DA AQUISIÇÃO E EMISSÃO DAS ORDENS DE FORNECIMENTO.</w:t>
      </w:r>
    </w:p>
    <w:p w14:paraId="00906FAA" w14:textId="77777777" w:rsidR="0044329A" w:rsidRDefault="0044329A" w:rsidP="0044329A">
      <w:pPr>
        <w:jc w:val="both"/>
        <w:rPr>
          <w:rFonts w:ascii="Arial" w:hAnsi="Arial" w:cs="Arial"/>
          <w:b/>
        </w:rPr>
      </w:pPr>
    </w:p>
    <w:p w14:paraId="40188B19" w14:textId="77777777" w:rsidR="0044329A" w:rsidRPr="00F65FDF" w:rsidRDefault="0044329A" w:rsidP="0044329A">
      <w:pPr>
        <w:jc w:val="both"/>
        <w:rPr>
          <w:rFonts w:ascii="Arial" w:hAnsi="Arial" w:cs="Arial"/>
        </w:rPr>
      </w:pPr>
      <w:r w:rsidRPr="008C7061">
        <w:rPr>
          <w:rFonts w:ascii="Arial" w:hAnsi="Arial" w:cs="Arial"/>
          <w:b/>
          <w:bCs/>
        </w:rPr>
        <w:t xml:space="preserve">9.1. </w:t>
      </w:r>
      <w:r w:rsidRPr="00F65FDF">
        <w:rPr>
          <w:rFonts w:ascii="Arial" w:hAnsi="Arial" w:cs="Arial"/>
        </w:rPr>
        <w:t>As aquisições do objeto da presente Ata de Registro de Preços e emissão de Ordens de fornecimento serão autorizadas, conforme a necessidade, pela Unidade Requisitante</w:t>
      </w:r>
      <w:r>
        <w:rPr>
          <w:rFonts w:ascii="Arial" w:hAnsi="Arial" w:cs="Arial"/>
        </w:rPr>
        <w:t>.</w:t>
      </w:r>
    </w:p>
    <w:p w14:paraId="089D1CB9" w14:textId="77777777" w:rsidR="0044329A" w:rsidRDefault="0044329A" w:rsidP="0044329A">
      <w:pPr>
        <w:ind w:firstLine="284"/>
        <w:jc w:val="both"/>
        <w:rPr>
          <w:rFonts w:ascii="Arial" w:hAnsi="Arial" w:cs="Arial"/>
        </w:rPr>
      </w:pPr>
    </w:p>
    <w:p w14:paraId="0E638D99" w14:textId="77777777" w:rsidR="0044329A" w:rsidRPr="00F65FDF" w:rsidRDefault="0044329A" w:rsidP="0044329A">
      <w:pPr>
        <w:ind w:firstLine="284"/>
        <w:jc w:val="both"/>
        <w:rPr>
          <w:rFonts w:ascii="Arial" w:hAnsi="Arial" w:cs="Arial"/>
        </w:rPr>
      </w:pPr>
    </w:p>
    <w:p w14:paraId="1C3BD664" w14:textId="77777777" w:rsidR="0044329A" w:rsidRPr="00F65FDF" w:rsidRDefault="0044329A" w:rsidP="0044329A">
      <w:pPr>
        <w:ind w:firstLine="284"/>
        <w:jc w:val="both"/>
        <w:rPr>
          <w:rFonts w:ascii="Arial" w:hAnsi="Arial" w:cs="Arial"/>
        </w:rPr>
      </w:pPr>
      <w:r w:rsidRPr="00F65FDF">
        <w:rPr>
          <w:rFonts w:ascii="Arial" w:hAnsi="Arial" w:cs="Arial"/>
          <w:b/>
        </w:rPr>
        <w:t>CLAÚSULA 10ª – DAS DISPOSIÇÕES FINAIS</w:t>
      </w:r>
    </w:p>
    <w:p w14:paraId="3E9C6975" w14:textId="77777777" w:rsidR="0044329A" w:rsidRPr="00F65FDF" w:rsidRDefault="0044329A" w:rsidP="0044329A">
      <w:pPr>
        <w:ind w:firstLine="284"/>
        <w:jc w:val="both"/>
        <w:rPr>
          <w:rFonts w:ascii="Arial" w:hAnsi="Arial" w:cs="Arial"/>
        </w:rPr>
      </w:pPr>
    </w:p>
    <w:p w14:paraId="11869103" w14:textId="77777777" w:rsidR="0044329A" w:rsidRPr="00F65FDF" w:rsidRDefault="0044329A" w:rsidP="0044329A">
      <w:pPr>
        <w:jc w:val="both"/>
        <w:rPr>
          <w:rFonts w:ascii="Arial" w:hAnsi="Arial" w:cs="Arial"/>
        </w:rPr>
      </w:pPr>
      <w:r w:rsidRPr="008C7061">
        <w:rPr>
          <w:rFonts w:ascii="Arial" w:hAnsi="Arial" w:cs="Arial"/>
          <w:b/>
          <w:bCs/>
        </w:rPr>
        <w:t>10.1.</w:t>
      </w:r>
      <w:r w:rsidRPr="00F65FDF">
        <w:rPr>
          <w:rFonts w:ascii="Arial" w:hAnsi="Arial" w:cs="Arial"/>
        </w:rPr>
        <w:t xml:space="preserve"> Integram esta Ata, o edital do Pregão Eletrônico nº __/___, seus anexos e a proposta da empresa classificada em 1º lugar nos Itens do certame supranumerado.</w:t>
      </w:r>
    </w:p>
    <w:p w14:paraId="7275DBF4" w14:textId="77777777" w:rsidR="0044329A" w:rsidRPr="00F65FDF" w:rsidRDefault="0044329A" w:rsidP="0044329A">
      <w:pPr>
        <w:ind w:firstLine="284"/>
        <w:jc w:val="both"/>
        <w:rPr>
          <w:rFonts w:ascii="Arial" w:hAnsi="Arial" w:cs="Arial"/>
        </w:rPr>
      </w:pPr>
    </w:p>
    <w:p w14:paraId="2E8424DD" w14:textId="77777777" w:rsidR="0044329A" w:rsidRPr="00F65FDF" w:rsidRDefault="0044329A" w:rsidP="0044329A">
      <w:pPr>
        <w:jc w:val="both"/>
        <w:rPr>
          <w:rFonts w:ascii="Arial" w:hAnsi="Arial" w:cs="Arial"/>
        </w:rPr>
      </w:pPr>
      <w:r w:rsidRPr="008C7061">
        <w:rPr>
          <w:rFonts w:ascii="Arial" w:hAnsi="Arial" w:cs="Arial"/>
          <w:b/>
          <w:bCs/>
        </w:rPr>
        <w:t>10.2.</w:t>
      </w:r>
      <w:r w:rsidRPr="00F65FDF">
        <w:rPr>
          <w:rFonts w:ascii="Arial" w:hAnsi="Arial" w:cs="Arial"/>
        </w:rPr>
        <w:t xml:space="preserve"> Fica eleito o foro da cidade de Piracicaba – SP, para dirimir quaisquer questões decorrentes da utilização da presente Ata.</w:t>
      </w:r>
    </w:p>
    <w:p w14:paraId="1E870AA1" w14:textId="77777777" w:rsidR="0044329A" w:rsidRPr="00F65FDF" w:rsidRDefault="0044329A" w:rsidP="0044329A">
      <w:pPr>
        <w:ind w:firstLine="284"/>
        <w:jc w:val="both"/>
        <w:rPr>
          <w:rFonts w:ascii="Arial" w:hAnsi="Arial" w:cs="Arial"/>
        </w:rPr>
      </w:pPr>
    </w:p>
    <w:p w14:paraId="3DAF7BE2" w14:textId="7308E6B0" w:rsidR="0044329A" w:rsidRPr="00F65FDF" w:rsidRDefault="0044329A" w:rsidP="0044329A">
      <w:pPr>
        <w:jc w:val="both"/>
        <w:rPr>
          <w:rFonts w:ascii="Arial" w:hAnsi="Arial" w:cs="Arial"/>
        </w:rPr>
      </w:pPr>
      <w:r w:rsidRPr="008C7061">
        <w:rPr>
          <w:rFonts w:ascii="Arial" w:hAnsi="Arial" w:cs="Arial"/>
          <w:b/>
          <w:bCs/>
        </w:rPr>
        <w:t xml:space="preserve">10.3. </w:t>
      </w:r>
      <w:r w:rsidRPr="00F65FDF">
        <w:rPr>
          <w:rFonts w:ascii="Arial" w:hAnsi="Arial" w:cs="Arial"/>
        </w:rPr>
        <w:t>Os casos omissos serão resolvidos de acordo com a Lei Federa</w:t>
      </w:r>
      <w:r>
        <w:rPr>
          <w:rFonts w:ascii="Arial" w:hAnsi="Arial" w:cs="Arial"/>
        </w:rPr>
        <w:t>l</w:t>
      </w:r>
      <w:r w:rsidRPr="00F65FDF">
        <w:rPr>
          <w:rFonts w:ascii="Arial" w:hAnsi="Arial" w:cs="Arial"/>
        </w:rPr>
        <w:t xml:space="preserve"> nº </w:t>
      </w:r>
      <w:r>
        <w:rPr>
          <w:rFonts w:ascii="Arial" w:hAnsi="Arial" w:cs="Arial"/>
        </w:rPr>
        <w:t>14.133/21</w:t>
      </w:r>
      <w:r w:rsidRPr="00F65FDF">
        <w:rPr>
          <w:rFonts w:ascii="Arial" w:hAnsi="Arial" w:cs="Arial"/>
        </w:rPr>
        <w:t xml:space="preserve">, Decreto Municipal </w:t>
      </w:r>
      <w:r w:rsidR="00A1411C">
        <w:rPr>
          <w:rFonts w:ascii="Arial" w:hAnsi="Arial" w:cs="Arial"/>
        </w:rPr>
        <w:t>19.670/23</w:t>
      </w:r>
      <w:r>
        <w:rPr>
          <w:rFonts w:ascii="Arial" w:hAnsi="Arial" w:cs="Arial"/>
        </w:rPr>
        <w:t xml:space="preserve"> </w:t>
      </w:r>
      <w:r w:rsidRPr="00F65FDF">
        <w:rPr>
          <w:rFonts w:ascii="Arial" w:hAnsi="Arial" w:cs="Arial"/>
        </w:rPr>
        <w:t>e demais normas aplicáveis.</w:t>
      </w:r>
    </w:p>
    <w:p w14:paraId="10306C30" w14:textId="77777777" w:rsidR="0044329A" w:rsidRPr="00F65FDF" w:rsidRDefault="0044329A" w:rsidP="0044329A">
      <w:pPr>
        <w:ind w:firstLine="284"/>
        <w:jc w:val="both"/>
        <w:rPr>
          <w:rFonts w:ascii="Arial" w:hAnsi="Arial" w:cs="Arial"/>
        </w:rPr>
      </w:pPr>
    </w:p>
    <w:p w14:paraId="2CB3342C" w14:textId="77777777" w:rsidR="0044329A" w:rsidRPr="00F65FDF" w:rsidRDefault="0044329A" w:rsidP="0044329A">
      <w:pPr>
        <w:ind w:firstLine="284"/>
        <w:jc w:val="both"/>
        <w:rPr>
          <w:rFonts w:ascii="Arial" w:hAnsi="Arial" w:cs="Arial"/>
        </w:rPr>
      </w:pPr>
    </w:p>
    <w:p w14:paraId="71E54171" w14:textId="77777777" w:rsidR="0044329A" w:rsidRPr="00F65FDF" w:rsidRDefault="0044329A" w:rsidP="0044329A">
      <w:pPr>
        <w:ind w:firstLine="284"/>
        <w:jc w:val="both"/>
        <w:rPr>
          <w:rFonts w:ascii="Arial" w:hAnsi="Arial" w:cs="Arial"/>
        </w:rPr>
      </w:pPr>
      <w:r w:rsidRPr="00F65FDF">
        <w:rPr>
          <w:rFonts w:ascii="Arial" w:hAnsi="Arial" w:cs="Arial"/>
        </w:rPr>
        <w:t xml:space="preserve">Piracicaba, ____de ________ </w:t>
      </w:r>
      <w:proofErr w:type="spellStart"/>
      <w:r w:rsidRPr="00F65FDF">
        <w:rPr>
          <w:rFonts w:ascii="Arial" w:hAnsi="Arial" w:cs="Arial"/>
        </w:rPr>
        <w:t>de</w:t>
      </w:r>
      <w:proofErr w:type="spellEnd"/>
      <w:r w:rsidRPr="00F65FDF">
        <w:rPr>
          <w:rFonts w:ascii="Arial" w:hAnsi="Arial" w:cs="Arial"/>
        </w:rPr>
        <w:t xml:space="preserve"> _____.</w:t>
      </w:r>
    </w:p>
    <w:p w14:paraId="030C7481" w14:textId="77777777" w:rsidR="0044329A" w:rsidRPr="00F65FDF" w:rsidRDefault="0044329A" w:rsidP="0044329A">
      <w:pPr>
        <w:ind w:firstLine="284"/>
        <w:jc w:val="both"/>
        <w:rPr>
          <w:rFonts w:ascii="Arial" w:hAnsi="Arial" w:cs="Arial"/>
        </w:rPr>
      </w:pPr>
    </w:p>
    <w:p w14:paraId="0FDE346F" w14:textId="77777777" w:rsidR="0044329A" w:rsidRPr="00F65FDF" w:rsidRDefault="0044329A" w:rsidP="0044329A">
      <w:pPr>
        <w:ind w:firstLine="284"/>
        <w:jc w:val="both"/>
        <w:rPr>
          <w:rFonts w:ascii="Arial" w:hAnsi="Arial" w:cs="Arial"/>
        </w:rPr>
      </w:pPr>
    </w:p>
    <w:p w14:paraId="5A8E4950" w14:textId="77777777" w:rsidR="0044329A" w:rsidRPr="00F65FDF" w:rsidRDefault="0044329A" w:rsidP="0044329A">
      <w:pPr>
        <w:ind w:firstLine="284"/>
        <w:jc w:val="both"/>
        <w:rPr>
          <w:rFonts w:ascii="Arial" w:hAnsi="Arial" w:cs="Arial"/>
          <w:b/>
          <w:bCs/>
        </w:rPr>
      </w:pPr>
    </w:p>
    <w:p w14:paraId="1F9F5B61" w14:textId="77777777" w:rsidR="0044329A" w:rsidRPr="00F65FDF" w:rsidRDefault="0044329A" w:rsidP="0044329A">
      <w:pPr>
        <w:ind w:firstLine="284"/>
        <w:jc w:val="both"/>
        <w:rPr>
          <w:rFonts w:ascii="Arial" w:hAnsi="Arial" w:cs="Arial"/>
          <w:b/>
          <w:bCs/>
        </w:rPr>
      </w:pPr>
    </w:p>
    <w:p w14:paraId="3F815F7F" w14:textId="77777777" w:rsidR="0044329A" w:rsidRPr="00F65FDF" w:rsidRDefault="0044329A" w:rsidP="0044329A">
      <w:pPr>
        <w:ind w:firstLine="284"/>
        <w:jc w:val="both"/>
        <w:rPr>
          <w:rFonts w:ascii="Arial" w:hAnsi="Arial" w:cs="Arial"/>
          <w:b/>
          <w:bCs/>
        </w:rPr>
      </w:pPr>
    </w:p>
    <w:p w14:paraId="61395B02" w14:textId="77777777" w:rsidR="0044329A" w:rsidRPr="00F65FDF" w:rsidRDefault="0044329A" w:rsidP="0044329A">
      <w:pPr>
        <w:ind w:firstLine="284"/>
        <w:jc w:val="center"/>
        <w:rPr>
          <w:rFonts w:ascii="Arial" w:hAnsi="Arial" w:cs="Arial"/>
          <w:b/>
          <w:bCs/>
        </w:rPr>
      </w:pPr>
      <w:r w:rsidRPr="00F65FDF">
        <w:rPr>
          <w:rFonts w:ascii="Arial" w:hAnsi="Arial" w:cs="Arial"/>
          <w:b/>
          <w:bCs/>
        </w:rPr>
        <w:t>__________________________</w:t>
      </w:r>
    </w:p>
    <w:p w14:paraId="70654DB1" w14:textId="77777777" w:rsidR="0044329A" w:rsidRPr="00F65FDF" w:rsidRDefault="0044329A" w:rsidP="0044329A">
      <w:pPr>
        <w:ind w:firstLine="284"/>
        <w:jc w:val="center"/>
        <w:rPr>
          <w:rFonts w:ascii="Arial" w:hAnsi="Arial" w:cs="Arial"/>
          <w:b/>
          <w:bCs/>
        </w:rPr>
      </w:pPr>
      <w:r w:rsidRPr="00F65FDF">
        <w:rPr>
          <w:rFonts w:ascii="Arial" w:hAnsi="Arial" w:cs="Arial"/>
          <w:b/>
          <w:bCs/>
        </w:rPr>
        <w:t>Prefeito Municipal</w:t>
      </w:r>
    </w:p>
    <w:p w14:paraId="796263B4" w14:textId="77777777" w:rsidR="0044329A" w:rsidRPr="00F65FDF" w:rsidRDefault="0044329A" w:rsidP="0044329A">
      <w:pPr>
        <w:ind w:firstLine="284"/>
        <w:jc w:val="center"/>
        <w:rPr>
          <w:rFonts w:ascii="Arial" w:hAnsi="Arial" w:cs="Arial"/>
          <w:b/>
          <w:bCs/>
        </w:rPr>
      </w:pPr>
    </w:p>
    <w:p w14:paraId="4E97D984" w14:textId="77777777" w:rsidR="0044329A" w:rsidRPr="00F65FDF" w:rsidRDefault="0044329A" w:rsidP="0044329A">
      <w:pPr>
        <w:pStyle w:val="Recuodecorpodetexto"/>
        <w:widowControl w:val="0"/>
        <w:overflowPunct/>
        <w:autoSpaceDE/>
        <w:spacing w:line="240" w:lineRule="auto"/>
        <w:rPr>
          <w:b/>
          <w:bCs/>
        </w:rPr>
      </w:pPr>
    </w:p>
    <w:p w14:paraId="328070CD" w14:textId="77777777" w:rsidR="0044329A" w:rsidRPr="00F65FDF" w:rsidRDefault="0044329A" w:rsidP="0044329A">
      <w:pPr>
        <w:pageBreakBefore/>
        <w:ind w:firstLine="284"/>
        <w:jc w:val="center"/>
        <w:rPr>
          <w:rFonts w:ascii="Arial" w:hAnsi="Arial" w:cs="Arial"/>
          <w:b/>
        </w:rPr>
      </w:pPr>
      <w:r w:rsidRPr="00F65FDF">
        <w:rPr>
          <w:rFonts w:ascii="Arial" w:eastAsia="Arial" w:hAnsi="Arial" w:cs="Arial"/>
          <w:b/>
        </w:rPr>
        <w:lastRenderedPageBreak/>
        <w:t xml:space="preserve">ANEXO DA </w:t>
      </w:r>
      <w:r w:rsidRPr="00F65FDF">
        <w:rPr>
          <w:rFonts w:ascii="Arial" w:hAnsi="Arial" w:cs="Arial"/>
          <w:b/>
        </w:rPr>
        <w:t>ATA DE REGISTRO DE PREÇOS Nº __/_____</w:t>
      </w:r>
    </w:p>
    <w:p w14:paraId="047425C5" w14:textId="77777777" w:rsidR="0044329A" w:rsidRPr="00F65FDF" w:rsidRDefault="0044329A" w:rsidP="0044329A">
      <w:pPr>
        <w:ind w:firstLine="284"/>
        <w:jc w:val="center"/>
        <w:rPr>
          <w:rFonts w:ascii="Arial" w:hAnsi="Arial" w:cs="Arial"/>
          <w:b/>
        </w:rPr>
      </w:pPr>
    </w:p>
    <w:p w14:paraId="76D99A01" w14:textId="77777777" w:rsidR="0044329A" w:rsidRPr="00F65FDF" w:rsidRDefault="0044329A" w:rsidP="0044329A">
      <w:pPr>
        <w:ind w:firstLine="284"/>
        <w:jc w:val="center"/>
        <w:rPr>
          <w:rFonts w:ascii="Arial" w:hAnsi="Arial" w:cs="Arial"/>
          <w:b/>
        </w:rPr>
      </w:pPr>
    </w:p>
    <w:p w14:paraId="14F61559" w14:textId="77777777" w:rsidR="0044329A" w:rsidRPr="00F65FDF" w:rsidRDefault="0044329A" w:rsidP="0044329A">
      <w:pPr>
        <w:ind w:firstLine="284"/>
        <w:jc w:val="center"/>
        <w:rPr>
          <w:rFonts w:ascii="Arial" w:hAnsi="Arial" w:cs="Arial"/>
        </w:rPr>
      </w:pPr>
      <w:r w:rsidRPr="00F65FDF">
        <w:rPr>
          <w:rFonts w:ascii="Arial" w:hAnsi="Arial" w:cs="Arial"/>
          <w:b/>
        </w:rPr>
        <w:t>PREGÃO</w:t>
      </w:r>
      <w:r w:rsidRPr="00F65FDF">
        <w:rPr>
          <w:rFonts w:ascii="Arial" w:hAnsi="Arial" w:cs="Arial"/>
          <w:b/>
          <w:bCs/>
        </w:rPr>
        <w:t xml:space="preserve"> ELETRÔNICO</w:t>
      </w:r>
      <w:r w:rsidRPr="00F65FDF">
        <w:rPr>
          <w:rFonts w:ascii="Arial" w:hAnsi="Arial" w:cs="Arial"/>
          <w:b/>
        </w:rPr>
        <w:t xml:space="preserve"> Nº ____/______</w:t>
      </w:r>
    </w:p>
    <w:p w14:paraId="3F9DA9E9" w14:textId="77777777" w:rsidR="0044329A" w:rsidRPr="00F65FDF" w:rsidRDefault="0044329A" w:rsidP="0044329A">
      <w:pPr>
        <w:ind w:firstLine="284"/>
        <w:jc w:val="center"/>
        <w:rPr>
          <w:rFonts w:ascii="Arial" w:hAnsi="Arial" w:cs="Arial"/>
        </w:rPr>
      </w:pPr>
    </w:p>
    <w:p w14:paraId="1E8C1A6D" w14:textId="77777777" w:rsidR="0044329A" w:rsidRPr="00F65FDF" w:rsidRDefault="0044329A" w:rsidP="0044329A">
      <w:pPr>
        <w:ind w:firstLine="284"/>
        <w:jc w:val="center"/>
        <w:rPr>
          <w:rFonts w:ascii="Arial" w:hAnsi="Arial" w:cs="Arial"/>
          <w:b/>
        </w:rPr>
      </w:pPr>
      <w:r w:rsidRPr="00F65FDF">
        <w:rPr>
          <w:rFonts w:ascii="Arial" w:hAnsi="Arial" w:cs="Arial"/>
          <w:b/>
        </w:rPr>
        <w:t>PROCESSO Nº ____/_______</w:t>
      </w:r>
    </w:p>
    <w:p w14:paraId="7FDE85B6" w14:textId="77777777" w:rsidR="0044329A" w:rsidRPr="00F65FDF" w:rsidRDefault="0044329A" w:rsidP="0044329A">
      <w:pPr>
        <w:spacing w:before="240"/>
        <w:ind w:firstLine="284"/>
        <w:jc w:val="center"/>
        <w:rPr>
          <w:rFonts w:ascii="Arial" w:hAnsi="Arial" w:cs="Arial"/>
        </w:rPr>
      </w:pPr>
      <w:r w:rsidRPr="00F65FDF">
        <w:rPr>
          <w:rFonts w:ascii="Arial" w:hAnsi="Arial" w:cs="Arial"/>
          <w:b/>
        </w:rPr>
        <w:t>VALIDADE DA ATA: DE____/______/______ A ____/_____/______</w:t>
      </w:r>
    </w:p>
    <w:p w14:paraId="16BC8736" w14:textId="77777777" w:rsidR="0044329A" w:rsidRPr="00F65FDF" w:rsidRDefault="0044329A" w:rsidP="0044329A">
      <w:pPr>
        <w:ind w:firstLine="284"/>
        <w:jc w:val="center"/>
        <w:rPr>
          <w:rFonts w:ascii="Arial" w:hAnsi="Arial" w:cs="Arial"/>
        </w:rPr>
      </w:pPr>
    </w:p>
    <w:p w14:paraId="599BF244" w14:textId="77777777" w:rsidR="0044329A" w:rsidRPr="00F65FDF" w:rsidRDefault="0044329A" w:rsidP="0044329A">
      <w:pPr>
        <w:ind w:firstLine="284"/>
        <w:jc w:val="center"/>
        <w:rPr>
          <w:rFonts w:ascii="Arial" w:hAnsi="Arial" w:cs="Arial"/>
        </w:rPr>
      </w:pPr>
    </w:p>
    <w:p w14:paraId="4EA9F7C3" w14:textId="77777777" w:rsidR="0044329A" w:rsidRPr="00F65FDF" w:rsidRDefault="0044329A" w:rsidP="0044329A">
      <w:pPr>
        <w:ind w:firstLine="284"/>
        <w:jc w:val="center"/>
        <w:rPr>
          <w:rFonts w:ascii="Arial" w:hAnsi="Arial" w:cs="Arial"/>
        </w:rPr>
      </w:pPr>
    </w:p>
    <w:p w14:paraId="6992E49B" w14:textId="77777777" w:rsidR="0044329A" w:rsidRPr="00F65FDF" w:rsidRDefault="0044329A" w:rsidP="0044329A">
      <w:pPr>
        <w:ind w:firstLine="284"/>
        <w:jc w:val="center"/>
        <w:rPr>
          <w:rFonts w:ascii="Arial" w:hAnsi="Arial" w:cs="Arial"/>
        </w:rPr>
      </w:pPr>
    </w:p>
    <w:p w14:paraId="4358F64F" w14:textId="77777777" w:rsidR="0044329A" w:rsidRPr="00F65FDF" w:rsidRDefault="0044329A" w:rsidP="0044329A">
      <w:pPr>
        <w:ind w:firstLine="284"/>
        <w:jc w:val="center"/>
        <w:rPr>
          <w:rFonts w:ascii="Arial" w:hAnsi="Arial" w:cs="Arial"/>
        </w:rPr>
      </w:pPr>
      <w:r w:rsidRPr="00F65FDF">
        <w:rPr>
          <w:rFonts w:ascii="Arial" w:hAnsi="Arial" w:cs="Arial"/>
          <w:b/>
        </w:rPr>
        <w:t>PREÇO REGISTRADO:</w:t>
      </w:r>
    </w:p>
    <w:p w14:paraId="46EE1309" w14:textId="77777777" w:rsidR="0044329A" w:rsidRPr="00F65FDF" w:rsidRDefault="0044329A" w:rsidP="0044329A">
      <w:pPr>
        <w:ind w:firstLine="284"/>
        <w:jc w:val="center"/>
        <w:rPr>
          <w:rFonts w:ascii="Arial" w:hAnsi="Arial" w:cs="Arial"/>
        </w:rPr>
      </w:pPr>
    </w:p>
    <w:p w14:paraId="365D0E0C" w14:textId="77777777" w:rsidR="0044329A" w:rsidRPr="00F65FDF" w:rsidRDefault="0044329A" w:rsidP="0044329A">
      <w:pPr>
        <w:rPr>
          <w:rFonts w:ascii="Arial" w:hAnsi="Arial" w:cs="Arial"/>
          <w:b/>
        </w:rPr>
      </w:pPr>
      <w:r w:rsidRPr="00F65FDF">
        <w:rPr>
          <w:rFonts w:ascii="Arial" w:hAnsi="Arial" w:cs="Arial"/>
          <w:b/>
          <w:u w:val="single"/>
        </w:rPr>
        <w:t xml:space="preserve">Empresa: </w:t>
      </w:r>
    </w:p>
    <w:tbl>
      <w:tblPr>
        <w:tblW w:w="0" w:type="auto"/>
        <w:tblInd w:w="1" w:type="dxa"/>
        <w:tblLayout w:type="fixed"/>
        <w:tblCellMar>
          <w:left w:w="0" w:type="dxa"/>
          <w:right w:w="0" w:type="dxa"/>
        </w:tblCellMar>
        <w:tblLook w:val="0000" w:firstRow="0" w:lastRow="0" w:firstColumn="0" w:lastColumn="0" w:noHBand="0" w:noVBand="0"/>
      </w:tblPr>
      <w:tblGrid>
        <w:gridCol w:w="766"/>
        <w:gridCol w:w="890"/>
        <w:gridCol w:w="1078"/>
        <w:gridCol w:w="4938"/>
        <w:gridCol w:w="2161"/>
        <w:gridCol w:w="8636"/>
      </w:tblGrid>
      <w:tr w:rsidR="0044329A" w:rsidRPr="00F65FDF" w14:paraId="63128549" w14:textId="77777777" w:rsidTr="00751438">
        <w:tc>
          <w:tcPr>
            <w:tcW w:w="766" w:type="dxa"/>
            <w:tcBorders>
              <w:top w:val="single" w:sz="1" w:space="0" w:color="000000"/>
              <w:left w:val="single" w:sz="1" w:space="0" w:color="000000"/>
              <w:bottom w:val="single" w:sz="1" w:space="0" w:color="000000"/>
            </w:tcBorders>
            <w:shd w:val="clear" w:color="auto" w:fill="DDDDDD"/>
          </w:tcPr>
          <w:p w14:paraId="2AF0AAAB" w14:textId="77777777" w:rsidR="0044329A" w:rsidRPr="00F65FDF" w:rsidRDefault="0044329A" w:rsidP="00751438">
            <w:pPr>
              <w:pStyle w:val="Contedodatabela"/>
              <w:jc w:val="center"/>
              <w:rPr>
                <w:rFonts w:ascii="Arial" w:hAnsi="Arial" w:cs="Arial"/>
                <w:b/>
              </w:rPr>
            </w:pPr>
            <w:r w:rsidRPr="00F65FDF">
              <w:rPr>
                <w:rFonts w:ascii="Arial" w:hAnsi="Arial" w:cs="Arial"/>
                <w:b/>
              </w:rPr>
              <w:t>Item</w:t>
            </w:r>
          </w:p>
        </w:tc>
        <w:tc>
          <w:tcPr>
            <w:tcW w:w="890" w:type="dxa"/>
            <w:tcBorders>
              <w:top w:val="single" w:sz="1" w:space="0" w:color="000000"/>
              <w:left w:val="single" w:sz="1" w:space="0" w:color="000000"/>
              <w:bottom w:val="single" w:sz="1" w:space="0" w:color="000000"/>
            </w:tcBorders>
            <w:shd w:val="clear" w:color="auto" w:fill="DDDDDD"/>
          </w:tcPr>
          <w:p w14:paraId="6DD02075" w14:textId="77777777" w:rsidR="0044329A" w:rsidRPr="00F65FDF" w:rsidRDefault="0044329A" w:rsidP="00751438">
            <w:pPr>
              <w:pStyle w:val="Contedodatabela"/>
              <w:jc w:val="center"/>
              <w:rPr>
                <w:rFonts w:ascii="Arial" w:hAnsi="Arial" w:cs="Arial"/>
                <w:b/>
              </w:rPr>
            </w:pPr>
            <w:r w:rsidRPr="00F65FDF">
              <w:rPr>
                <w:rFonts w:ascii="Arial" w:hAnsi="Arial" w:cs="Arial"/>
                <w:b/>
              </w:rPr>
              <w:t>Quant</w:t>
            </w:r>
          </w:p>
        </w:tc>
        <w:tc>
          <w:tcPr>
            <w:tcW w:w="1078" w:type="dxa"/>
            <w:tcBorders>
              <w:top w:val="single" w:sz="1" w:space="0" w:color="000000"/>
              <w:left w:val="single" w:sz="1" w:space="0" w:color="000000"/>
              <w:bottom w:val="single" w:sz="1" w:space="0" w:color="000000"/>
            </w:tcBorders>
            <w:shd w:val="clear" w:color="auto" w:fill="DDDDDD"/>
          </w:tcPr>
          <w:p w14:paraId="647A2D80" w14:textId="77777777" w:rsidR="0044329A" w:rsidRPr="00F65FDF" w:rsidRDefault="0044329A" w:rsidP="00751438">
            <w:pPr>
              <w:pStyle w:val="Contedodatabela"/>
              <w:jc w:val="center"/>
              <w:rPr>
                <w:rFonts w:ascii="Arial" w:hAnsi="Arial" w:cs="Arial"/>
                <w:b/>
              </w:rPr>
            </w:pPr>
            <w:proofErr w:type="spellStart"/>
            <w:r w:rsidRPr="00F65FDF">
              <w:rPr>
                <w:rFonts w:ascii="Arial" w:hAnsi="Arial" w:cs="Arial"/>
                <w:b/>
              </w:rPr>
              <w:t>Unids</w:t>
            </w:r>
            <w:proofErr w:type="spellEnd"/>
          </w:p>
        </w:tc>
        <w:tc>
          <w:tcPr>
            <w:tcW w:w="4938" w:type="dxa"/>
            <w:tcBorders>
              <w:top w:val="single" w:sz="1" w:space="0" w:color="000000"/>
              <w:left w:val="single" w:sz="1" w:space="0" w:color="000000"/>
              <w:bottom w:val="single" w:sz="1" w:space="0" w:color="000000"/>
            </w:tcBorders>
            <w:shd w:val="clear" w:color="auto" w:fill="DDDDDD"/>
          </w:tcPr>
          <w:p w14:paraId="3E307139" w14:textId="77777777" w:rsidR="0044329A" w:rsidRPr="00F65FDF" w:rsidRDefault="0044329A" w:rsidP="00751438">
            <w:pPr>
              <w:pStyle w:val="Contedodatabela"/>
              <w:jc w:val="center"/>
              <w:rPr>
                <w:rFonts w:ascii="Arial" w:hAnsi="Arial" w:cs="Arial"/>
                <w:b/>
              </w:rPr>
            </w:pPr>
            <w:r w:rsidRPr="00F65FDF">
              <w:rPr>
                <w:rFonts w:ascii="Arial" w:hAnsi="Arial" w:cs="Arial"/>
                <w:b/>
              </w:rPr>
              <w:t>Descritivo</w:t>
            </w:r>
          </w:p>
        </w:tc>
        <w:tc>
          <w:tcPr>
            <w:tcW w:w="2161" w:type="dxa"/>
            <w:tcBorders>
              <w:top w:val="single" w:sz="1" w:space="0" w:color="000000"/>
              <w:left w:val="single" w:sz="1" w:space="0" w:color="000000"/>
              <w:bottom w:val="single" w:sz="1" w:space="0" w:color="000000"/>
            </w:tcBorders>
            <w:shd w:val="clear" w:color="auto" w:fill="DDDDDD"/>
          </w:tcPr>
          <w:p w14:paraId="63747CDC" w14:textId="77777777" w:rsidR="0044329A" w:rsidRPr="00F65FDF" w:rsidRDefault="0044329A" w:rsidP="00751438">
            <w:pPr>
              <w:pStyle w:val="Contedodatabela"/>
              <w:jc w:val="center"/>
              <w:rPr>
                <w:rFonts w:ascii="Arial" w:hAnsi="Arial" w:cs="Arial"/>
              </w:rPr>
            </w:pPr>
            <w:r w:rsidRPr="00F65FDF">
              <w:rPr>
                <w:rFonts w:ascii="Arial" w:hAnsi="Arial" w:cs="Arial"/>
                <w:b/>
              </w:rPr>
              <w:t>Preço unitário</w:t>
            </w:r>
          </w:p>
        </w:tc>
        <w:tc>
          <w:tcPr>
            <w:tcW w:w="8636" w:type="dxa"/>
            <w:tcBorders>
              <w:left w:val="single" w:sz="1" w:space="0" w:color="000000"/>
            </w:tcBorders>
            <w:shd w:val="clear" w:color="auto" w:fill="auto"/>
          </w:tcPr>
          <w:p w14:paraId="06E6E602" w14:textId="77777777" w:rsidR="0044329A" w:rsidRPr="00F65FDF" w:rsidRDefault="0044329A" w:rsidP="00751438">
            <w:pPr>
              <w:snapToGrid w:val="0"/>
              <w:rPr>
                <w:rFonts w:ascii="Arial" w:hAnsi="Arial" w:cs="Arial"/>
              </w:rPr>
            </w:pPr>
          </w:p>
        </w:tc>
      </w:tr>
      <w:tr w:rsidR="0044329A" w:rsidRPr="00F65FDF" w14:paraId="3E0E81D3" w14:textId="77777777" w:rsidTr="00751438">
        <w:tc>
          <w:tcPr>
            <w:tcW w:w="766" w:type="dxa"/>
            <w:tcBorders>
              <w:left w:val="single" w:sz="1" w:space="0" w:color="000000"/>
              <w:bottom w:val="single" w:sz="1" w:space="0" w:color="000000"/>
            </w:tcBorders>
            <w:shd w:val="clear" w:color="auto" w:fill="auto"/>
          </w:tcPr>
          <w:p w14:paraId="589021F3" w14:textId="77777777" w:rsidR="0044329A" w:rsidRPr="00F65FDF" w:rsidRDefault="0044329A" w:rsidP="00751438">
            <w:pPr>
              <w:snapToGrid w:val="0"/>
              <w:jc w:val="center"/>
              <w:rPr>
                <w:rFonts w:ascii="Arial" w:hAnsi="Arial" w:cs="Arial"/>
                <w:szCs w:val="18"/>
              </w:rPr>
            </w:pPr>
          </w:p>
        </w:tc>
        <w:tc>
          <w:tcPr>
            <w:tcW w:w="890" w:type="dxa"/>
            <w:tcBorders>
              <w:left w:val="single" w:sz="1" w:space="0" w:color="000000"/>
              <w:bottom w:val="single" w:sz="1" w:space="0" w:color="000000"/>
            </w:tcBorders>
            <w:shd w:val="clear" w:color="auto" w:fill="auto"/>
            <w:vAlign w:val="center"/>
          </w:tcPr>
          <w:p w14:paraId="2C735EB7" w14:textId="77777777" w:rsidR="0044329A" w:rsidRPr="00F65FDF" w:rsidRDefault="0044329A" w:rsidP="00751438">
            <w:pPr>
              <w:snapToGrid w:val="0"/>
              <w:jc w:val="center"/>
              <w:rPr>
                <w:rFonts w:ascii="Arial" w:hAnsi="Arial" w:cs="Arial"/>
                <w:szCs w:val="18"/>
              </w:rPr>
            </w:pPr>
          </w:p>
        </w:tc>
        <w:tc>
          <w:tcPr>
            <w:tcW w:w="1078" w:type="dxa"/>
            <w:tcBorders>
              <w:left w:val="single" w:sz="1" w:space="0" w:color="000000"/>
              <w:bottom w:val="single" w:sz="1" w:space="0" w:color="000000"/>
            </w:tcBorders>
            <w:shd w:val="clear" w:color="auto" w:fill="auto"/>
            <w:vAlign w:val="center"/>
          </w:tcPr>
          <w:p w14:paraId="61055A7C" w14:textId="77777777" w:rsidR="0044329A" w:rsidRPr="00F65FDF" w:rsidRDefault="0044329A" w:rsidP="00751438">
            <w:pPr>
              <w:snapToGrid w:val="0"/>
              <w:jc w:val="center"/>
              <w:rPr>
                <w:rFonts w:ascii="Arial" w:hAnsi="Arial" w:cs="Arial"/>
                <w:szCs w:val="18"/>
              </w:rPr>
            </w:pPr>
          </w:p>
        </w:tc>
        <w:tc>
          <w:tcPr>
            <w:tcW w:w="4938" w:type="dxa"/>
            <w:tcBorders>
              <w:left w:val="single" w:sz="1" w:space="0" w:color="000000"/>
              <w:bottom w:val="single" w:sz="1" w:space="0" w:color="000000"/>
            </w:tcBorders>
            <w:shd w:val="clear" w:color="auto" w:fill="auto"/>
            <w:vAlign w:val="center"/>
          </w:tcPr>
          <w:p w14:paraId="256D363E" w14:textId="77777777" w:rsidR="0044329A" w:rsidRPr="00F65FDF" w:rsidRDefault="0044329A" w:rsidP="00751438">
            <w:pPr>
              <w:snapToGrid w:val="0"/>
              <w:jc w:val="both"/>
              <w:rPr>
                <w:rFonts w:ascii="Arial" w:hAnsi="Arial" w:cs="Arial"/>
                <w:color w:val="000000"/>
                <w:szCs w:val="18"/>
              </w:rPr>
            </w:pPr>
          </w:p>
        </w:tc>
        <w:tc>
          <w:tcPr>
            <w:tcW w:w="2161" w:type="dxa"/>
            <w:tcBorders>
              <w:left w:val="single" w:sz="1" w:space="0" w:color="000000"/>
              <w:bottom w:val="single" w:sz="1" w:space="0" w:color="000000"/>
            </w:tcBorders>
            <w:shd w:val="clear" w:color="auto" w:fill="auto"/>
          </w:tcPr>
          <w:p w14:paraId="69C6B147" w14:textId="77777777" w:rsidR="0044329A" w:rsidRPr="00F65FDF" w:rsidRDefault="0044329A" w:rsidP="00751438">
            <w:pPr>
              <w:snapToGrid w:val="0"/>
              <w:ind w:firstLine="284"/>
              <w:jc w:val="both"/>
              <w:rPr>
                <w:rFonts w:ascii="Arial" w:hAnsi="Arial" w:cs="Arial"/>
                <w:color w:val="000000"/>
              </w:rPr>
            </w:pPr>
          </w:p>
        </w:tc>
        <w:tc>
          <w:tcPr>
            <w:tcW w:w="8636" w:type="dxa"/>
            <w:tcBorders>
              <w:left w:val="single" w:sz="1" w:space="0" w:color="000000"/>
            </w:tcBorders>
            <w:shd w:val="clear" w:color="auto" w:fill="auto"/>
          </w:tcPr>
          <w:p w14:paraId="068BD8F2" w14:textId="77777777" w:rsidR="0044329A" w:rsidRPr="00F65FDF" w:rsidRDefault="0044329A" w:rsidP="00751438">
            <w:pPr>
              <w:snapToGrid w:val="0"/>
              <w:rPr>
                <w:rFonts w:ascii="Arial" w:hAnsi="Arial" w:cs="Arial"/>
                <w:color w:val="000000"/>
              </w:rPr>
            </w:pPr>
          </w:p>
        </w:tc>
      </w:tr>
    </w:tbl>
    <w:p w14:paraId="4D97412F" w14:textId="77777777" w:rsidR="0044329A" w:rsidRPr="00F65FDF" w:rsidRDefault="0044329A" w:rsidP="0044329A">
      <w:pPr>
        <w:widowControl w:val="0"/>
        <w:ind w:firstLine="284"/>
        <w:jc w:val="center"/>
        <w:rPr>
          <w:rFonts w:ascii="Arial" w:hAnsi="Arial" w:cs="Arial"/>
          <w:b/>
          <w:sz w:val="22"/>
          <w:szCs w:val="22"/>
          <w:u w:val="single"/>
        </w:rPr>
      </w:pPr>
    </w:p>
    <w:p w14:paraId="3EAC977E" w14:textId="77777777" w:rsidR="0044329A" w:rsidRPr="00F65FDF" w:rsidRDefault="0044329A" w:rsidP="0044329A">
      <w:pPr>
        <w:pStyle w:val="Recuodecorpodetexto"/>
        <w:widowControl w:val="0"/>
        <w:overflowPunct/>
        <w:autoSpaceDE/>
        <w:spacing w:line="100" w:lineRule="atLeast"/>
        <w:ind w:firstLine="284"/>
        <w:jc w:val="center"/>
        <w:textAlignment w:val="auto"/>
        <w:rPr>
          <w:b/>
          <w:sz w:val="22"/>
          <w:szCs w:val="22"/>
          <w:u w:val="single"/>
        </w:rPr>
      </w:pPr>
    </w:p>
    <w:p w14:paraId="7E3C9A6E" w14:textId="77777777" w:rsidR="0044329A" w:rsidRDefault="0044329A" w:rsidP="0044329A">
      <w:pPr>
        <w:ind w:firstLine="561"/>
        <w:jc w:val="both"/>
        <w:rPr>
          <w:rFonts w:ascii="Arial" w:hAnsi="Arial" w:cs="Arial"/>
        </w:rPr>
      </w:pPr>
    </w:p>
    <w:p w14:paraId="75FD701C" w14:textId="77777777" w:rsidR="0044329A" w:rsidRDefault="0044329A" w:rsidP="0044329A">
      <w:pPr>
        <w:ind w:firstLine="561"/>
        <w:jc w:val="both"/>
        <w:rPr>
          <w:rFonts w:ascii="Arial" w:hAnsi="Arial" w:cs="Arial"/>
        </w:rPr>
      </w:pPr>
    </w:p>
    <w:p w14:paraId="16C2CFA5" w14:textId="77777777" w:rsidR="0044329A" w:rsidRDefault="0044329A" w:rsidP="0044329A">
      <w:pPr>
        <w:ind w:firstLine="561"/>
        <w:jc w:val="both"/>
      </w:pPr>
    </w:p>
    <w:p w14:paraId="4AA4AEF4" w14:textId="77777777" w:rsidR="0044329A" w:rsidRDefault="0044329A" w:rsidP="0044329A">
      <w:pPr>
        <w:jc w:val="both"/>
      </w:pPr>
    </w:p>
    <w:p w14:paraId="2AD8A175" w14:textId="77777777" w:rsidR="0044329A" w:rsidRDefault="0044329A" w:rsidP="0044329A">
      <w:pPr>
        <w:jc w:val="both"/>
      </w:pPr>
    </w:p>
    <w:p w14:paraId="53B6BEAC" w14:textId="77777777" w:rsidR="0044329A" w:rsidRDefault="0044329A" w:rsidP="0044329A">
      <w:pPr>
        <w:jc w:val="both"/>
      </w:pPr>
    </w:p>
    <w:p w14:paraId="24BDBD07" w14:textId="77777777" w:rsidR="0044329A" w:rsidRDefault="0044329A" w:rsidP="0044329A">
      <w:pPr>
        <w:jc w:val="both"/>
      </w:pPr>
    </w:p>
    <w:p w14:paraId="1E0988A4" w14:textId="77777777" w:rsidR="0044329A" w:rsidRDefault="0044329A" w:rsidP="0044329A">
      <w:pPr>
        <w:jc w:val="both"/>
      </w:pPr>
    </w:p>
    <w:p w14:paraId="6ECBBFE9" w14:textId="77777777" w:rsidR="0044329A" w:rsidRDefault="0044329A" w:rsidP="0044329A">
      <w:pPr>
        <w:jc w:val="both"/>
      </w:pPr>
    </w:p>
    <w:p w14:paraId="198E40AA" w14:textId="77777777" w:rsidR="0044329A" w:rsidRDefault="0044329A" w:rsidP="0044329A">
      <w:pPr>
        <w:jc w:val="both"/>
      </w:pPr>
    </w:p>
    <w:p w14:paraId="01536658" w14:textId="77777777" w:rsidR="0044329A" w:rsidRDefault="0044329A" w:rsidP="0044329A">
      <w:pPr>
        <w:jc w:val="both"/>
      </w:pPr>
    </w:p>
    <w:p w14:paraId="7789F45D" w14:textId="77777777" w:rsidR="0044329A" w:rsidRDefault="0044329A" w:rsidP="0044329A">
      <w:pPr>
        <w:jc w:val="both"/>
      </w:pPr>
    </w:p>
    <w:p w14:paraId="02708F0C" w14:textId="77777777" w:rsidR="0044329A" w:rsidRDefault="0044329A" w:rsidP="0044329A">
      <w:pPr>
        <w:jc w:val="both"/>
      </w:pPr>
    </w:p>
    <w:p w14:paraId="332C76BC" w14:textId="77777777" w:rsidR="0044329A" w:rsidRDefault="0044329A" w:rsidP="0044329A">
      <w:pPr>
        <w:jc w:val="both"/>
      </w:pPr>
    </w:p>
    <w:p w14:paraId="4BD3C6B1" w14:textId="77777777" w:rsidR="0044329A" w:rsidRDefault="0044329A" w:rsidP="0044329A">
      <w:pPr>
        <w:jc w:val="both"/>
      </w:pPr>
    </w:p>
    <w:p w14:paraId="167A4E38" w14:textId="77777777" w:rsidR="0044329A" w:rsidRDefault="0044329A" w:rsidP="0044329A">
      <w:pPr>
        <w:jc w:val="both"/>
      </w:pPr>
    </w:p>
    <w:p w14:paraId="6D176C9E" w14:textId="77777777" w:rsidR="0044329A" w:rsidRDefault="0044329A" w:rsidP="0044329A">
      <w:pPr>
        <w:jc w:val="both"/>
      </w:pPr>
    </w:p>
    <w:p w14:paraId="36AEE508" w14:textId="77777777" w:rsidR="0044329A" w:rsidRDefault="0044329A" w:rsidP="0044329A">
      <w:pPr>
        <w:jc w:val="both"/>
      </w:pPr>
    </w:p>
    <w:p w14:paraId="6E9532A7" w14:textId="77777777" w:rsidR="0044329A" w:rsidRDefault="0044329A" w:rsidP="0044329A">
      <w:pPr>
        <w:jc w:val="both"/>
      </w:pPr>
    </w:p>
    <w:p w14:paraId="6CC52D32" w14:textId="77777777" w:rsidR="0044329A" w:rsidRDefault="0044329A" w:rsidP="0044329A">
      <w:pPr>
        <w:jc w:val="both"/>
      </w:pPr>
    </w:p>
    <w:p w14:paraId="6363D32B" w14:textId="77777777" w:rsidR="0044329A" w:rsidRDefault="0044329A" w:rsidP="0044329A">
      <w:pPr>
        <w:jc w:val="both"/>
      </w:pPr>
    </w:p>
    <w:p w14:paraId="07A90A24" w14:textId="77777777" w:rsidR="0044329A" w:rsidRDefault="0044329A" w:rsidP="0044329A">
      <w:pPr>
        <w:jc w:val="both"/>
      </w:pPr>
    </w:p>
    <w:p w14:paraId="7AF6C1AB" w14:textId="77777777" w:rsidR="0044329A" w:rsidRDefault="0044329A" w:rsidP="0044329A">
      <w:pPr>
        <w:jc w:val="both"/>
      </w:pPr>
    </w:p>
    <w:p w14:paraId="6770BEF8" w14:textId="77777777" w:rsidR="0044329A" w:rsidRDefault="0044329A" w:rsidP="0044329A">
      <w:pPr>
        <w:jc w:val="both"/>
      </w:pPr>
    </w:p>
    <w:p w14:paraId="6B5B280D" w14:textId="77777777" w:rsidR="0044329A" w:rsidRDefault="0044329A" w:rsidP="0044329A">
      <w:pPr>
        <w:jc w:val="both"/>
      </w:pPr>
    </w:p>
    <w:p w14:paraId="231C7382" w14:textId="77777777" w:rsidR="0044329A" w:rsidRDefault="0044329A" w:rsidP="0044329A">
      <w:pPr>
        <w:jc w:val="both"/>
      </w:pPr>
    </w:p>
    <w:p w14:paraId="15881493" w14:textId="77777777" w:rsidR="0044329A" w:rsidRDefault="0044329A" w:rsidP="0044329A">
      <w:pPr>
        <w:jc w:val="both"/>
      </w:pPr>
    </w:p>
    <w:p w14:paraId="208A16C8" w14:textId="77777777" w:rsidR="0044329A" w:rsidRDefault="0044329A" w:rsidP="0044329A">
      <w:pPr>
        <w:jc w:val="both"/>
      </w:pPr>
    </w:p>
    <w:p w14:paraId="6C98C627" w14:textId="77777777" w:rsidR="0044329A" w:rsidRDefault="0044329A" w:rsidP="0044329A">
      <w:pPr>
        <w:jc w:val="both"/>
      </w:pPr>
    </w:p>
    <w:p w14:paraId="3BF6BBA8" w14:textId="77777777" w:rsidR="0044329A" w:rsidRPr="00BA568A" w:rsidRDefault="0044329A" w:rsidP="0044329A">
      <w:pPr>
        <w:pStyle w:val="Recuodecorpodetexto"/>
        <w:pageBreakBefore/>
        <w:widowControl w:val="0"/>
        <w:overflowPunct/>
        <w:autoSpaceDE/>
        <w:spacing w:line="240" w:lineRule="auto"/>
        <w:jc w:val="center"/>
        <w:rPr>
          <w:b/>
          <w:bCs/>
          <w:sz w:val="20"/>
          <w:szCs w:val="20"/>
          <w:shd w:val="clear" w:color="auto" w:fill="FFFFFF"/>
          <w:lang w:val="pt-BR"/>
        </w:rPr>
      </w:pPr>
      <w:r w:rsidRPr="00BA568A">
        <w:rPr>
          <w:b/>
          <w:sz w:val="20"/>
          <w:szCs w:val="20"/>
        </w:rPr>
        <w:lastRenderedPageBreak/>
        <w:t>ANEXO V</w:t>
      </w:r>
      <w:r w:rsidRPr="00BA568A">
        <w:rPr>
          <w:b/>
          <w:sz w:val="20"/>
          <w:szCs w:val="20"/>
          <w:lang w:val="pt-BR"/>
        </w:rPr>
        <w:t>I</w:t>
      </w:r>
    </w:p>
    <w:p w14:paraId="0389EEAE" w14:textId="77777777" w:rsidR="0044329A" w:rsidRPr="00BA568A" w:rsidRDefault="0044329A" w:rsidP="0044329A">
      <w:pPr>
        <w:jc w:val="center"/>
        <w:rPr>
          <w:rFonts w:ascii="Arial" w:hAnsi="Arial" w:cs="Arial"/>
          <w:b/>
          <w:bCs/>
        </w:rPr>
      </w:pPr>
      <w:r w:rsidRPr="00BA568A">
        <w:rPr>
          <w:rFonts w:ascii="Arial" w:hAnsi="Arial" w:cs="Arial"/>
          <w:color w:val="000000"/>
        </w:rPr>
        <w:t>====================================================================================</w:t>
      </w:r>
    </w:p>
    <w:p w14:paraId="5D964A19" w14:textId="1F855BF6" w:rsidR="0044329A" w:rsidRPr="00BA568A" w:rsidRDefault="00BA568A" w:rsidP="0044329A">
      <w:pPr>
        <w:ind w:right="141"/>
        <w:jc w:val="center"/>
        <w:rPr>
          <w:rFonts w:ascii="Arial" w:hAnsi="Arial" w:cs="Arial"/>
          <w:color w:val="000000"/>
          <w:kern w:val="2"/>
        </w:rPr>
      </w:pPr>
      <w:r w:rsidRPr="00BA568A">
        <w:rPr>
          <w:rFonts w:ascii="Arial" w:hAnsi="Arial" w:cs="Arial"/>
          <w:b/>
          <w:bCs/>
          <w:kern w:val="2"/>
        </w:rPr>
        <w:t>MINUTA DE CONTRATO</w:t>
      </w:r>
    </w:p>
    <w:p w14:paraId="69A58675" w14:textId="77777777" w:rsidR="0044329A" w:rsidRPr="00BA568A" w:rsidRDefault="0044329A" w:rsidP="0044329A">
      <w:pPr>
        <w:jc w:val="center"/>
        <w:rPr>
          <w:rFonts w:ascii="Arial" w:hAnsi="Arial" w:cs="Arial"/>
          <w:b/>
          <w:bCs/>
        </w:rPr>
      </w:pPr>
      <w:r w:rsidRPr="00BA568A">
        <w:rPr>
          <w:rFonts w:ascii="Arial" w:hAnsi="Arial" w:cs="Arial"/>
          <w:color w:val="000000"/>
        </w:rPr>
        <w:t>====================================================================================</w:t>
      </w:r>
    </w:p>
    <w:p w14:paraId="5A25C036" w14:textId="77777777" w:rsidR="00BA568A" w:rsidRPr="00BA568A" w:rsidRDefault="00BA568A" w:rsidP="00BA568A">
      <w:pPr>
        <w:jc w:val="both"/>
        <w:rPr>
          <w:rFonts w:ascii="Arial" w:hAnsi="Arial" w:cs="Arial"/>
          <w:b/>
          <w:u w:val="single"/>
        </w:rPr>
      </w:pPr>
      <w:r w:rsidRPr="00BA568A">
        <w:rPr>
          <w:rFonts w:ascii="Arial" w:hAnsi="Arial" w:cs="Arial"/>
          <w:b/>
          <w:u w:val="single"/>
        </w:rPr>
        <w:t xml:space="preserve">CONTRATO QUE ENTRE SI FAZEM A PREFEITURA DO MUNICÍPIO DE PIRACICABA </w:t>
      </w:r>
      <w:proofErr w:type="gramStart"/>
      <w:r w:rsidRPr="00BA568A">
        <w:rPr>
          <w:rFonts w:ascii="Arial" w:hAnsi="Arial" w:cs="Arial"/>
          <w:b/>
          <w:u w:val="single"/>
        </w:rPr>
        <w:t>E ...</w:t>
      </w:r>
      <w:proofErr w:type="gramEnd"/>
      <w:r w:rsidRPr="00BA568A">
        <w:rPr>
          <w:rFonts w:ascii="Arial" w:hAnsi="Arial" w:cs="Arial"/>
          <w:b/>
          <w:u w:val="single"/>
        </w:rPr>
        <w:t>............................................., PARA LOCAÇÃO DE ESTRUTURAS DIVERSAS PARA EVENTOS.</w:t>
      </w:r>
    </w:p>
    <w:p w14:paraId="754BBB45" w14:textId="77777777" w:rsidR="00BA568A" w:rsidRPr="00BA568A" w:rsidRDefault="00BA568A" w:rsidP="00BA568A">
      <w:pPr>
        <w:jc w:val="both"/>
        <w:rPr>
          <w:rFonts w:ascii="Arial" w:hAnsi="Arial" w:cs="Arial"/>
          <w:b/>
          <w:u w:val="single"/>
        </w:rPr>
      </w:pPr>
    </w:p>
    <w:p w14:paraId="755C363B" w14:textId="77777777" w:rsidR="00BA568A" w:rsidRPr="00BA568A" w:rsidRDefault="00BA568A" w:rsidP="00BA568A">
      <w:pPr>
        <w:jc w:val="both"/>
        <w:rPr>
          <w:rFonts w:ascii="Arial" w:hAnsi="Arial" w:cs="Arial"/>
          <w:b/>
          <w:u w:val="single"/>
        </w:rPr>
      </w:pPr>
    </w:p>
    <w:p w14:paraId="6D99727D" w14:textId="77777777" w:rsidR="00BA568A" w:rsidRPr="00BA568A" w:rsidRDefault="00BA568A" w:rsidP="00BA568A">
      <w:pPr>
        <w:jc w:val="both"/>
        <w:rPr>
          <w:rFonts w:ascii="Arial" w:hAnsi="Arial" w:cs="Arial"/>
          <w:b/>
          <w:u w:val="single"/>
        </w:rPr>
      </w:pPr>
    </w:p>
    <w:p w14:paraId="32CA0565" w14:textId="77777777" w:rsidR="00BA568A" w:rsidRPr="00BA568A" w:rsidRDefault="00BA568A" w:rsidP="00BA568A">
      <w:pPr>
        <w:jc w:val="both"/>
        <w:rPr>
          <w:rFonts w:ascii="Arial" w:hAnsi="Arial" w:cs="Arial"/>
          <w:b/>
        </w:rPr>
      </w:pPr>
      <w:r w:rsidRPr="00BA568A">
        <w:rPr>
          <w:rFonts w:ascii="Arial" w:hAnsi="Arial" w:cs="Arial"/>
          <w:b/>
        </w:rPr>
        <w:t xml:space="preserve">Data: ... </w:t>
      </w:r>
      <w:proofErr w:type="gramStart"/>
      <w:r w:rsidRPr="00BA568A">
        <w:rPr>
          <w:rFonts w:ascii="Arial" w:hAnsi="Arial" w:cs="Arial"/>
          <w:b/>
        </w:rPr>
        <w:t>de</w:t>
      </w:r>
      <w:proofErr w:type="gramEnd"/>
      <w:r w:rsidRPr="00BA568A">
        <w:rPr>
          <w:rFonts w:ascii="Arial" w:hAnsi="Arial" w:cs="Arial"/>
          <w:b/>
        </w:rPr>
        <w:t xml:space="preserve"> ................. </w:t>
      </w:r>
      <w:proofErr w:type="gramStart"/>
      <w:r w:rsidRPr="00BA568A">
        <w:rPr>
          <w:rFonts w:ascii="Arial" w:hAnsi="Arial" w:cs="Arial"/>
          <w:b/>
        </w:rPr>
        <w:t>de</w:t>
      </w:r>
      <w:proofErr w:type="gramEnd"/>
      <w:r w:rsidRPr="00BA568A">
        <w:rPr>
          <w:rFonts w:ascii="Arial" w:hAnsi="Arial" w:cs="Arial"/>
          <w:b/>
        </w:rPr>
        <w:t xml:space="preserve"> 202..</w:t>
      </w:r>
    </w:p>
    <w:p w14:paraId="0B3DC165" w14:textId="77777777" w:rsidR="00BA568A" w:rsidRPr="00BA568A" w:rsidRDefault="00BA568A" w:rsidP="00BA568A">
      <w:pPr>
        <w:jc w:val="both"/>
        <w:rPr>
          <w:rFonts w:ascii="Arial" w:hAnsi="Arial" w:cs="Arial"/>
          <w:b/>
        </w:rPr>
      </w:pPr>
      <w:r w:rsidRPr="00BA568A">
        <w:rPr>
          <w:rFonts w:ascii="Arial" w:hAnsi="Arial" w:cs="Arial"/>
          <w:b/>
        </w:rPr>
        <w:t xml:space="preserve">Prazo: </w:t>
      </w:r>
      <w:proofErr w:type="gramStart"/>
      <w:r w:rsidRPr="00BA568A">
        <w:rPr>
          <w:rFonts w:ascii="Arial" w:hAnsi="Arial" w:cs="Arial"/>
          <w:b/>
        </w:rPr>
        <w:t>até ...</w:t>
      </w:r>
      <w:proofErr w:type="gramEnd"/>
      <w:r w:rsidRPr="00BA568A">
        <w:rPr>
          <w:rFonts w:ascii="Arial" w:hAnsi="Arial" w:cs="Arial"/>
          <w:b/>
        </w:rPr>
        <w:t xml:space="preserve"> </w:t>
      </w:r>
      <w:proofErr w:type="gramStart"/>
      <w:r w:rsidRPr="00BA568A">
        <w:rPr>
          <w:rFonts w:ascii="Arial" w:hAnsi="Arial" w:cs="Arial"/>
          <w:b/>
        </w:rPr>
        <w:t>de</w:t>
      </w:r>
      <w:proofErr w:type="gramEnd"/>
      <w:r w:rsidRPr="00BA568A">
        <w:rPr>
          <w:rFonts w:ascii="Arial" w:hAnsi="Arial" w:cs="Arial"/>
          <w:b/>
        </w:rPr>
        <w:t xml:space="preserve"> ................. </w:t>
      </w:r>
      <w:proofErr w:type="gramStart"/>
      <w:r w:rsidRPr="00BA568A">
        <w:rPr>
          <w:rFonts w:ascii="Arial" w:hAnsi="Arial" w:cs="Arial"/>
          <w:b/>
        </w:rPr>
        <w:t>de</w:t>
      </w:r>
      <w:proofErr w:type="gramEnd"/>
      <w:r w:rsidRPr="00BA568A">
        <w:rPr>
          <w:rFonts w:ascii="Arial" w:hAnsi="Arial" w:cs="Arial"/>
          <w:b/>
        </w:rPr>
        <w:t xml:space="preserve"> 202..</w:t>
      </w:r>
    </w:p>
    <w:p w14:paraId="5B310107" w14:textId="77777777" w:rsidR="00BA568A" w:rsidRPr="00BA568A" w:rsidRDefault="00BA568A" w:rsidP="00BA568A">
      <w:pPr>
        <w:jc w:val="both"/>
        <w:rPr>
          <w:rFonts w:ascii="Arial" w:hAnsi="Arial" w:cs="Arial"/>
          <w:b/>
        </w:rPr>
      </w:pPr>
      <w:r w:rsidRPr="00BA568A">
        <w:rPr>
          <w:rFonts w:ascii="Arial" w:hAnsi="Arial" w:cs="Arial"/>
          <w:b/>
        </w:rPr>
        <w:t xml:space="preserve">Valor: </w:t>
      </w:r>
      <w:proofErr w:type="gramStart"/>
      <w:r w:rsidRPr="00BA568A">
        <w:rPr>
          <w:rFonts w:ascii="Arial" w:hAnsi="Arial" w:cs="Arial"/>
          <w:b/>
        </w:rPr>
        <w:t>R$ ...</w:t>
      </w:r>
      <w:proofErr w:type="gramEnd"/>
      <w:r w:rsidRPr="00BA568A">
        <w:rPr>
          <w:rFonts w:ascii="Arial" w:hAnsi="Arial" w:cs="Arial"/>
          <w:b/>
        </w:rPr>
        <w:t>..... (</w:t>
      </w:r>
      <w:proofErr w:type="gramStart"/>
      <w:r w:rsidRPr="00BA568A">
        <w:rPr>
          <w:rFonts w:ascii="Arial" w:hAnsi="Arial" w:cs="Arial"/>
          <w:b/>
        </w:rPr>
        <w:t>............</w:t>
      </w:r>
      <w:proofErr w:type="gramEnd"/>
      <w:r w:rsidRPr="00BA568A">
        <w:rPr>
          <w:rFonts w:ascii="Arial" w:hAnsi="Arial" w:cs="Arial"/>
          <w:b/>
        </w:rPr>
        <w:t>).</w:t>
      </w:r>
    </w:p>
    <w:p w14:paraId="0201525F" w14:textId="77777777" w:rsidR="00BA568A" w:rsidRPr="00BA568A" w:rsidRDefault="00BA568A" w:rsidP="00BA568A">
      <w:pPr>
        <w:jc w:val="both"/>
        <w:rPr>
          <w:rFonts w:ascii="Arial" w:hAnsi="Arial" w:cs="Arial"/>
          <w:b/>
        </w:rPr>
      </w:pPr>
      <w:r w:rsidRPr="00BA568A">
        <w:rPr>
          <w:rFonts w:ascii="Arial" w:hAnsi="Arial" w:cs="Arial"/>
          <w:b/>
        </w:rPr>
        <w:t>Processo Administrativo nº 2026/85.417</w:t>
      </w:r>
    </w:p>
    <w:p w14:paraId="07C1BE69" w14:textId="77777777" w:rsidR="00BA568A" w:rsidRPr="00BA568A" w:rsidRDefault="00BA568A" w:rsidP="00BA568A">
      <w:pPr>
        <w:jc w:val="both"/>
        <w:rPr>
          <w:rFonts w:ascii="Arial" w:hAnsi="Arial" w:cs="Arial"/>
          <w:b/>
        </w:rPr>
      </w:pPr>
      <w:r w:rsidRPr="00BA568A">
        <w:rPr>
          <w:rFonts w:ascii="Arial" w:hAnsi="Arial" w:cs="Arial"/>
          <w:b/>
        </w:rPr>
        <w:t xml:space="preserve">Pregão Eletrônico </w:t>
      </w:r>
      <w:proofErr w:type="gramStart"/>
      <w:r w:rsidRPr="00BA568A">
        <w:rPr>
          <w:rFonts w:ascii="Arial" w:hAnsi="Arial" w:cs="Arial"/>
          <w:b/>
        </w:rPr>
        <w:t>n.º ...</w:t>
      </w:r>
      <w:proofErr w:type="gramEnd"/>
      <w:r w:rsidRPr="00BA568A">
        <w:rPr>
          <w:rFonts w:ascii="Arial" w:hAnsi="Arial" w:cs="Arial"/>
          <w:b/>
        </w:rPr>
        <w:t>./2026.</w:t>
      </w:r>
    </w:p>
    <w:p w14:paraId="2EB288F5" w14:textId="77777777" w:rsidR="00BA568A" w:rsidRPr="00BA568A" w:rsidRDefault="00BA568A" w:rsidP="00BA568A">
      <w:pPr>
        <w:jc w:val="both"/>
        <w:rPr>
          <w:rFonts w:ascii="Arial" w:hAnsi="Arial" w:cs="Arial"/>
          <w:b/>
        </w:rPr>
      </w:pPr>
      <w:r w:rsidRPr="00BA568A">
        <w:rPr>
          <w:rFonts w:ascii="Arial" w:hAnsi="Arial" w:cs="Arial"/>
          <w:b/>
        </w:rPr>
        <w:t xml:space="preserve">Ata de Registro de Preços </w:t>
      </w:r>
      <w:proofErr w:type="gramStart"/>
      <w:r w:rsidRPr="00BA568A">
        <w:rPr>
          <w:rFonts w:ascii="Arial" w:hAnsi="Arial" w:cs="Arial"/>
          <w:b/>
        </w:rPr>
        <w:t>nº ...</w:t>
      </w:r>
      <w:proofErr w:type="gramEnd"/>
      <w:r w:rsidRPr="00BA568A">
        <w:rPr>
          <w:rFonts w:ascii="Arial" w:hAnsi="Arial" w:cs="Arial"/>
          <w:b/>
        </w:rPr>
        <w:t>/2026 (válida até ... de ..................... de 2027, prorrogável).</w:t>
      </w:r>
    </w:p>
    <w:p w14:paraId="123CDC10" w14:textId="77777777" w:rsidR="00BA568A" w:rsidRPr="00BA568A" w:rsidRDefault="00BA568A" w:rsidP="00BA568A">
      <w:pPr>
        <w:jc w:val="both"/>
        <w:rPr>
          <w:rFonts w:ascii="Arial" w:hAnsi="Arial" w:cs="Arial"/>
          <w:b/>
        </w:rPr>
      </w:pPr>
      <w:r w:rsidRPr="00BA568A">
        <w:rPr>
          <w:rFonts w:ascii="Arial" w:hAnsi="Arial" w:cs="Arial"/>
          <w:b/>
        </w:rPr>
        <w:t xml:space="preserve">Contrato </w:t>
      </w:r>
      <w:proofErr w:type="gramStart"/>
      <w:r w:rsidRPr="00BA568A">
        <w:rPr>
          <w:rFonts w:ascii="Arial" w:hAnsi="Arial" w:cs="Arial"/>
          <w:b/>
        </w:rPr>
        <w:t>n.º …</w:t>
      </w:r>
      <w:proofErr w:type="gramEnd"/>
      <w:r w:rsidRPr="00BA568A">
        <w:rPr>
          <w:rFonts w:ascii="Arial" w:hAnsi="Arial" w:cs="Arial"/>
          <w:b/>
        </w:rPr>
        <w:t>./2026.</w:t>
      </w:r>
    </w:p>
    <w:p w14:paraId="43D31DD4" w14:textId="77777777" w:rsidR="00BA568A" w:rsidRPr="00BA568A" w:rsidRDefault="00BA568A" w:rsidP="00BA568A">
      <w:pPr>
        <w:jc w:val="both"/>
        <w:rPr>
          <w:rFonts w:ascii="Arial" w:hAnsi="Arial" w:cs="Arial"/>
        </w:rPr>
      </w:pPr>
    </w:p>
    <w:p w14:paraId="152C1F34" w14:textId="77777777" w:rsidR="00BA568A" w:rsidRPr="00BA568A" w:rsidRDefault="00BA568A" w:rsidP="00BA568A">
      <w:pPr>
        <w:jc w:val="both"/>
        <w:rPr>
          <w:rFonts w:ascii="Arial" w:hAnsi="Arial" w:cs="Arial"/>
          <w:strike/>
        </w:rPr>
      </w:pPr>
    </w:p>
    <w:p w14:paraId="58B5CD21" w14:textId="77777777" w:rsidR="00BA568A" w:rsidRPr="00BA568A" w:rsidRDefault="00BA568A" w:rsidP="00BA568A">
      <w:pPr>
        <w:jc w:val="both"/>
        <w:rPr>
          <w:rFonts w:ascii="Arial" w:hAnsi="Arial" w:cs="Arial"/>
          <w:strike/>
        </w:rPr>
      </w:pPr>
    </w:p>
    <w:p w14:paraId="518B5084" w14:textId="77777777" w:rsidR="00BA568A" w:rsidRPr="00BA568A" w:rsidRDefault="00BA568A" w:rsidP="00BA568A">
      <w:pPr>
        <w:jc w:val="both"/>
        <w:rPr>
          <w:rFonts w:ascii="Arial" w:hAnsi="Arial" w:cs="Arial"/>
          <w:strike/>
        </w:rPr>
      </w:pPr>
    </w:p>
    <w:p w14:paraId="689CB683" w14:textId="77777777" w:rsidR="00BA568A" w:rsidRPr="00BA568A" w:rsidRDefault="00BA568A" w:rsidP="00BA568A">
      <w:pPr>
        <w:jc w:val="both"/>
        <w:rPr>
          <w:rFonts w:ascii="Arial" w:hAnsi="Arial" w:cs="Arial"/>
          <w:strike/>
        </w:rPr>
      </w:pPr>
    </w:p>
    <w:p w14:paraId="5F12A245" w14:textId="77777777" w:rsidR="00BA568A" w:rsidRPr="00BA568A" w:rsidRDefault="00BA568A" w:rsidP="00BA568A">
      <w:pPr>
        <w:jc w:val="both"/>
        <w:rPr>
          <w:rFonts w:ascii="Arial" w:hAnsi="Arial" w:cs="Arial"/>
          <w:strike/>
        </w:rPr>
      </w:pPr>
    </w:p>
    <w:p w14:paraId="68E8135F" w14:textId="77777777" w:rsidR="00BA568A" w:rsidRPr="00BA568A" w:rsidRDefault="00BA568A" w:rsidP="00BA568A">
      <w:pPr>
        <w:jc w:val="both"/>
        <w:rPr>
          <w:rFonts w:ascii="Arial" w:hAnsi="Arial" w:cs="Arial"/>
          <w:strike/>
        </w:rPr>
      </w:pPr>
    </w:p>
    <w:p w14:paraId="2A3C0957" w14:textId="77777777" w:rsidR="00BA568A" w:rsidRPr="00BA568A" w:rsidRDefault="00BA568A" w:rsidP="00BA568A">
      <w:pPr>
        <w:jc w:val="both"/>
        <w:rPr>
          <w:rFonts w:ascii="Arial" w:hAnsi="Arial" w:cs="Arial"/>
          <w:strike/>
        </w:rPr>
      </w:pPr>
    </w:p>
    <w:p w14:paraId="5C3F22AC" w14:textId="77777777" w:rsidR="00BA568A" w:rsidRPr="00BA568A" w:rsidRDefault="00BA568A" w:rsidP="00BA568A">
      <w:pPr>
        <w:ind w:firstLine="851"/>
        <w:jc w:val="both"/>
        <w:rPr>
          <w:rFonts w:ascii="Arial" w:hAnsi="Arial" w:cs="Arial"/>
          <w:b/>
          <w:strike/>
        </w:rPr>
      </w:pPr>
    </w:p>
    <w:tbl>
      <w:tblPr>
        <w:tblW w:w="5000" w:type="pct"/>
        <w:tblInd w:w="-113" w:type="dxa"/>
        <w:tblLayout w:type="fixed"/>
        <w:tblLook w:val="04A0" w:firstRow="1" w:lastRow="0" w:firstColumn="1" w:lastColumn="0" w:noHBand="0" w:noVBand="1"/>
      </w:tblPr>
      <w:tblGrid>
        <w:gridCol w:w="10138"/>
      </w:tblGrid>
      <w:tr w:rsidR="00BA568A" w:rsidRPr="00BA568A" w14:paraId="20279ECE" w14:textId="77777777" w:rsidTr="006E7732">
        <w:tc>
          <w:tcPr>
            <w:tcW w:w="9070" w:type="dxa"/>
            <w:tcBorders>
              <w:top w:val="single" w:sz="4" w:space="0" w:color="000000"/>
              <w:left w:val="single" w:sz="4" w:space="0" w:color="000000"/>
              <w:bottom w:val="single" w:sz="4" w:space="0" w:color="000000"/>
              <w:right w:val="single" w:sz="4" w:space="0" w:color="000000"/>
            </w:tcBorders>
          </w:tcPr>
          <w:p w14:paraId="7D22190A" w14:textId="77777777" w:rsidR="00BA568A" w:rsidRPr="00BA568A" w:rsidRDefault="00BA568A" w:rsidP="006E7732">
            <w:pPr>
              <w:ind w:firstLine="851"/>
              <w:jc w:val="both"/>
              <w:rPr>
                <w:rFonts w:ascii="Arial" w:hAnsi="Arial" w:cs="Arial"/>
                <w:b/>
              </w:rPr>
            </w:pPr>
            <w:r w:rsidRPr="00BA568A">
              <w:rPr>
                <w:rFonts w:ascii="Arial" w:hAnsi="Arial" w:cs="Arial"/>
                <w:b/>
              </w:rPr>
              <w:t>CLÁUSULA 1ª - DAS PARTES</w:t>
            </w:r>
          </w:p>
        </w:tc>
      </w:tr>
    </w:tbl>
    <w:p w14:paraId="2B03F637" w14:textId="77777777" w:rsidR="00BA568A" w:rsidRPr="00BA568A" w:rsidRDefault="00BA568A" w:rsidP="00BA568A">
      <w:pPr>
        <w:ind w:firstLine="851"/>
        <w:jc w:val="both"/>
        <w:rPr>
          <w:rFonts w:ascii="Arial" w:hAnsi="Arial" w:cs="Arial"/>
          <w:b/>
        </w:rPr>
      </w:pPr>
    </w:p>
    <w:p w14:paraId="52096A5B" w14:textId="77777777" w:rsidR="00BA568A" w:rsidRPr="00BA568A" w:rsidRDefault="00BA568A" w:rsidP="00BA568A">
      <w:pPr>
        <w:ind w:firstLine="851"/>
        <w:jc w:val="both"/>
        <w:rPr>
          <w:rFonts w:ascii="Arial" w:hAnsi="Arial" w:cs="Arial"/>
        </w:rPr>
      </w:pPr>
      <w:r w:rsidRPr="00BA568A">
        <w:rPr>
          <w:rFonts w:ascii="Arial" w:hAnsi="Arial" w:cs="Arial"/>
          <w:b/>
        </w:rPr>
        <w:t>1.1.</w:t>
      </w:r>
      <w:r w:rsidRPr="00BA568A">
        <w:rPr>
          <w:rFonts w:ascii="Arial" w:hAnsi="Arial" w:cs="Arial"/>
        </w:rPr>
        <w:t xml:space="preserve"> A </w:t>
      </w:r>
      <w:r w:rsidRPr="00BA568A">
        <w:rPr>
          <w:rFonts w:ascii="Arial" w:hAnsi="Arial" w:cs="Arial"/>
          <w:b/>
        </w:rPr>
        <w:t>PREFEITURA DO MUNICÍPIO DE PIRACICABA</w:t>
      </w:r>
      <w:r w:rsidRPr="00BA568A">
        <w:rPr>
          <w:rFonts w:ascii="Arial" w:hAnsi="Arial" w:cs="Arial"/>
        </w:rPr>
        <w:t>, com sede à Rua Antônio Corrêa Barbosa, n.º 2.233, bairro Chácara Nazareth, nesta cidade e Estado, com CNPJ n.º 46.341.038/0001-29, representada pela Secretária Municipal de Turismo</w:t>
      </w:r>
      <w:r w:rsidRPr="00BA568A">
        <w:rPr>
          <w:rFonts w:ascii="Arial" w:hAnsi="Arial" w:cs="Arial"/>
          <w:bCs/>
          <w:shd w:val="clear" w:color="auto" w:fill="FFFFFF"/>
        </w:rPr>
        <w:t xml:space="preserve">, Sra. </w:t>
      </w:r>
      <w:r w:rsidRPr="00BA568A">
        <w:rPr>
          <w:rFonts w:ascii="Arial" w:hAnsi="Arial" w:cs="Arial"/>
          <w:b/>
          <w:bCs/>
          <w:color w:val="000000"/>
          <w:shd w:val="clear" w:color="auto" w:fill="FFFFFF"/>
        </w:rPr>
        <w:t>CLARISSA CAMPOS QUIARARIA</w:t>
      </w:r>
      <w:r w:rsidRPr="00BA568A">
        <w:rPr>
          <w:rFonts w:ascii="Arial" w:hAnsi="Arial" w:cs="Arial"/>
          <w:shd w:val="clear" w:color="auto" w:fill="FFFFFF"/>
        </w:rPr>
        <w:t xml:space="preserve">, inscrita no CPF </w:t>
      </w:r>
      <w:proofErr w:type="gramStart"/>
      <w:r w:rsidRPr="00BA568A">
        <w:rPr>
          <w:rFonts w:ascii="Arial" w:hAnsi="Arial" w:cs="Arial"/>
          <w:shd w:val="clear" w:color="auto" w:fill="FFFFFF"/>
        </w:rPr>
        <w:t>nº ...</w:t>
      </w:r>
      <w:proofErr w:type="gramEnd"/>
      <w:r w:rsidRPr="00BA568A">
        <w:rPr>
          <w:rFonts w:ascii="Arial" w:hAnsi="Arial" w:cs="Arial"/>
          <w:shd w:val="clear" w:color="auto" w:fill="FFFFFF"/>
        </w:rPr>
        <w:t>..........</w:t>
      </w:r>
      <w:r w:rsidRPr="00BA568A">
        <w:rPr>
          <w:rFonts w:ascii="Arial" w:hAnsi="Arial" w:cs="Arial"/>
        </w:rPr>
        <w:t xml:space="preserve">, adiante, designada, simplesmente, </w:t>
      </w:r>
      <w:r w:rsidRPr="00BA568A">
        <w:rPr>
          <w:rFonts w:ascii="Arial" w:hAnsi="Arial" w:cs="Arial"/>
          <w:b/>
        </w:rPr>
        <w:t>CONTRATANTE</w:t>
      </w:r>
      <w:r w:rsidRPr="00BA568A">
        <w:rPr>
          <w:rFonts w:ascii="Arial" w:hAnsi="Arial" w:cs="Arial"/>
        </w:rPr>
        <w:t xml:space="preserve"> e </w:t>
      </w:r>
      <w:r w:rsidRPr="00BA568A">
        <w:rPr>
          <w:rFonts w:ascii="Arial" w:hAnsi="Arial" w:cs="Arial"/>
          <w:b/>
        </w:rPr>
        <w:t>..........</w:t>
      </w:r>
      <w:r w:rsidRPr="00BA568A">
        <w:rPr>
          <w:rFonts w:ascii="Arial" w:hAnsi="Arial" w:cs="Arial"/>
        </w:rPr>
        <w:t xml:space="preserve">, com sede à ........, n.º ......., na cidade de ......., inscrita no CNPJ  n.º ........, por intermédio de seu(sua) ......, </w:t>
      </w:r>
      <w:proofErr w:type="spellStart"/>
      <w:r w:rsidRPr="00BA568A">
        <w:rPr>
          <w:rFonts w:ascii="Arial" w:hAnsi="Arial" w:cs="Arial"/>
        </w:rPr>
        <w:t>Sr</w:t>
      </w:r>
      <w:proofErr w:type="spellEnd"/>
      <w:r w:rsidRPr="00BA568A">
        <w:rPr>
          <w:rFonts w:ascii="Arial" w:hAnsi="Arial" w:cs="Arial"/>
        </w:rPr>
        <w:t xml:space="preserve">(a). </w:t>
      </w:r>
      <w:proofErr w:type="gramStart"/>
      <w:r w:rsidRPr="00BA568A">
        <w:rPr>
          <w:rFonts w:ascii="Arial" w:hAnsi="Arial" w:cs="Arial"/>
        </w:rPr>
        <w:t>..........</w:t>
      </w:r>
      <w:proofErr w:type="gramEnd"/>
      <w:r w:rsidRPr="00BA568A">
        <w:rPr>
          <w:rFonts w:ascii="Arial" w:hAnsi="Arial" w:cs="Arial"/>
        </w:rPr>
        <w:t xml:space="preserve">, (qualificação completa), inscrito(a) no CPF n.º ......., adiante designada simplesmente </w:t>
      </w:r>
      <w:r w:rsidRPr="00BA568A">
        <w:rPr>
          <w:rFonts w:ascii="Arial" w:hAnsi="Arial" w:cs="Arial"/>
          <w:b/>
        </w:rPr>
        <w:t>CONTRATADA</w:t>
      </w:r>
      <w:r w:rsidRPr="00BA568A">
        <w:rPr>
          <w:rFonts w:ascii="Arial" w:hAnsi="Arial" w:cs="Arial"/>
        </w:rPr>
        <w:t>, ajustam o que se segue:</w:t>
      </w:r>
    </w:p>
    <w:p w14:paraId="4E41FEBF" w14:textId="77777777" w:rsidR="00BA568A" w:rsidRPr="00BA568A" w:rsidRDefault="00BA568A" w:rsidP="00BA568A">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BA568A" w:rsidRPr="00BA568A" w14:paraId="4FE2A9AE" w14:textId="77777777" w:rsidTr="006E7732">
        <w:tc>
          <w:tcPr>
            <w:tcW w:w="9070" w:type="dxa"/>
            <w:tcBorders>
              <w:top w:val="single" w:sz="4" w:space="0" w:color="000000"/>
              <w:left w:val="single" w:sz="4" w:space="0" w:color="000000"/>
              <w:bottom w:val="single" w:sz="4" w:space="0" w:color="000000"/>
              <w:right w:val="single" w:sz="4" w:space="0" w:color="000000"/>
            </w:tcBorders>
          </w:tcPr>
          <w:p w14:paraId="54D6CF7C" w14:textId="77777777" w:rsidR="00BA568A" w:rsidRPr="00BA568A" w:rsidRDefault="00BA568A" w:rsidP="006E7732">
            <w:pPr>
              <w:ind w:firstLine="851"/>
              <w:jc w:val="both"/>
              <w:rPr>
                <w:rFonts w:ascii="Arial" w:hAnsi="Arial" w:cs="Arial"/>
                <w:b/>
              </w:rPr>
            </w:pPr>
            <w:r w:rsidRPr="00BA568A">
              <w:rPr>
                <w:rFonts w:ascii="Arial" w:hAnsi="Arial" w:cs="Arial"/>
                <w:b/>
              </w:rPr>
              <w:t>CLÁUSULA 2ª - DO OBJETO</w:t>
            </w:r>
          </w:p>
        </w:tc>
      </w:tr>
    </w:tbl>
    <w:p w14:paraId="459445B0" w14:textId="77777777" w:rsidR="00BA568A" w:rsidRPr="00BA568A" w:rsidRDefault="00BA568A" w:rsidP="00BA568A">
      <w:pPr>
        <w:ind w:firstLine="851"/>
        <w:jc w:val="both"/>
        <w:rPr>
          <w:rFonts w:ascii="Arial" w:hAnsi="Arial" w:cs="Arial"/>
          <w:b/>
        </w:rPr>
      </w:pPr>
    </w:p>
    <w:p w14:paraId="644243BB" w14:textId="77777777" w:rsidR="00BA568A" w:rsidRPr="00BA568A" w:rsidRDefault="00BA568A" w:rsidP="00BA568A">
      <w:pPr>
        <w:pStyle w:val="Recuodecorpodetexto"/>
        <w:ind w:firstLine="851"/>
        <w:rPr>
          <w:sz w:val="20"/>
          <w:szCs w:val="20"/>
        </w:rPr>
      </w:pPr>
      <w:r w:rsidRPr="00BA568A">
        <w:rPr>
          <w:sz w:val="20"/>
          <w:szCs w:val="20"/>
        </w:rPr>
        <w:t xml:space="preserve">2.1. </w:t>
      </w:r>
      <w:r w:rsidRPr="00BA568A">
        <w:rPr>
          <w:sz w:val="20"/>
          <w:szCs w:val="20"/>
          <w:lang w:val="pt-BR"/>
        </w:rPr>
        <w:t xml:space="preserve">A CONTRATADA se obriga a locar o(s) </w:t>
      </w:r>
      <w:proofErr w:type="gramStart"/>
      <w:r w:rsidRPr="00BA568A">
        <w:rPr>
          <w:sz w:val="20"/>
          <w:szCs w:val="20"/>
          <w:lang w:val="pt-BR"/>
        </w:rPr>
        <w:t>item(</w:t>
      </w:r>
      <w:proofErr w:type="spellStart"/>
      <w:proofErr w:type="gramEnd"/>
      <w:r w:rsidRPr="00BA568A">
        <w:rPr>
          <w:sz w:val="20"/>
          <w:szCs w:val="20"/>
          <w:lang w:val="pt-BR"/>
        </w:rPr>
        <w:t>ns</w:t>
      </w:r>
      <w:proofErr w:type="spellEnd"/>
      <w:r w:rsidRPr="00BA568A">
        <w:rPr>
          <w:sz w:val="20"/>
          <w:szCs w:val="20"/>
          <w:lang w:val="pt-BR"/>
        </w:rPr>
        <w:t xml:space="preserve">) ... </w:t>
      </w:r>
      <w:proofErr w:type="gramStart"/>
      <w:r w:rsidRPr="00BA568A">
        <w:rPr>
          <w:sz w:val="20"/>
          <w:szCs w:val="20"/>
          <w:lang w:val="pt-BR"/>
        </w:rPr>
        <w:t>de</w:t>
      </w:r>
      <w:proofErr w:type="gramEnd"/>
      <w:r w:rsidRPr="00BA568A">
        <w:rPr>
          <w:sz w:val="20"/>
          <w:szCs w:val="20"/>
          <w:lang w:val="pt-BR"/>
        </w:rPr>
        <w:t xml:space="preserve"> estruturas diversas para eventos, conforme descrição detalhada constante do Edital da Ata de Registro de Preços nº .../2026, bem como seu Termo de Referência, o qual fica fazendo parte integrante do presente instrumento</w:t>
      </w:r>
      <w:r w:rsidRPr="00BA568A">
        <w:rPr>
          <w:sz w:val="20"/>
          <w:szCs w:val="20"/>
        </w:rPr>
        <w:t>.</w:t>
      </w:r>
    </w:p>
    <w:p w14:paraId="5D2D521F" w14:textId="77777777" w:rsidR="00BA568A" w:rsidRPr="00BA568A" w:rsidRDefault="00BA568A" w:rsidP="00BA568A">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BA568A" w:rsidRPr="00BA568A" w14:paraId="55E3B66D" w14:textId="77777777" w:rsidTr="006E7732">
        <w:tc>
          <w:tcPr>
            <w:tcW w:w="9070" w:type="dxa"/>
            <w:tcBorders>
              <w:top w:val="single" w:sz="4" w:space="0" w:color="000000"/>
              <w:left w:val="single" w:sz="4" w:space="0" w:color="000000"/>
              <w:bottom w:val="single" w:sz="4" w:space="0" w:color="000000"/>
              <w:right w:val="single" w:sz="4" w:space="0" w:color="000000"/>
            </w:tcBorders>
          </w:tcPr>
          <w:p w14:paraId="2EB44C66" w14:textId="77777777" w:rsidR="00BA568A" w:rsidRPr="00BA568A" w:rsidRDefault="00BA568A" w:rsidP="006E7732">
            <w:pPr>
              <w:keepLines/>
              <w:ind w:firstLine="851"/>
              <w:jc w:val="both"/>
              <w:rPr>
                <w:rFonts w:ascii="Arial" w:hAnsi="Arial" w:cs="Arial"/>
                <w:b/>
              </w:rPr>
            </w:pPr>
            <w:r w:rsidRPr="00BA568A">
              <w:rPr>
                <w:rFonts w:ascii="Arial" w:hAnsi="Arial" w:cs="Arial"/>
                <w:b/>
              </w:rPr>
              <w:t>CLÁUSULA 3ª - DOS RECURSOS FINANCEIROS</w:t>
            </w:r>
          </w:p>
        </w:tc>
      </w:tr>
    </w:tbl>
    <w:p w14:paraId="1BDA577B" w14:textId="77777777" w:rsidR="00BA568A" w:rsidRPr="00BA568A" w:rsidRDefault="00BA568A" w:rsidP="00BA568A">
      <w:pPr>
        <w:pStyle w:val="Recuodecorpodetexto"/>
        <w:ind w:left="283" w:firstLine="851"/>
        <w:rPr>
          <w:sz w:val="20"/>
          <w:szCs w:val="20"/>
        </w:rPr>
      </w:pPr>
    </w:p>
    <w:p w14:paraId="225AC208" w14:textId="77777777" w:rsidR="00BA568A" w:rsidRPr="00BA568A" w:rsidRDefault="00BA568A" w:rsidP="00BA568A">
      <w:pPr>
        <w:ind w:firstLine="851"/>
        <w:jc w:val="both"/>
        <w:rPr>
          <w:rFonts w:ascii="Arial" w:hAnsi="Arial" w:cs="Arial"/>
        </w:rPr>
      </w:pPr>
      <w:r w:rsidRPr="00BA568A">
        <w:rPr>
          <w:rFonts w:ascii="Arial" w:hAnsi="Arial" w:cs="Arial"/>
          <w:b/>
        </w:rPr>
        <w:t>3.1.</w:t>
      </w:r>
      <w:r w:rsidRPr="00BA568A">
        <w:rPr>
          <w:rFonts w:ascii="Arial" w:hAnsi="Arial" w:cs="Arial"/>
        </w:rPr>
        <w:t xml:space="preserve"> A despesa supra será atendida pelas dotações orçamentárias </w:t>
      </w:r>
      <w:proofErr w:type="gramStart"/>
      <w:r w:rsidRPr="00BA568A">
        <w:rPr>
          <w:rFonts w:ascii="Arial" w:hAnsi="Arial" w:cs="Arial"/>
        </w:rPr>
        <w:t xml:space="preserve">nº </w:t>
      </w:r>
      <w:r w:rsidRPr="00BA568A">
        <w:rPr>
          <w:rFonts w:ascii="Arial" w:hAnsi="Arial" w:cs="Arial"/>
          <w:shd w:val="clear" w:color="auto" w:fill="FFFFFF"/>
        </w:rPr>
        <w:t>...</w:t>
      </w:r>
      <w:proofErr w:type="gramEnd"/>
      <w:r w:rsidRPr="00BA568A">
        <w:rPr>
          <w:rFonts w:ascii="Arial" w:hAnsi="Arial" w:cs="Arial"/>
          <w:shd w:val="clear" w:color="auto" w:fill="FFFFFF"/>
        </w:rPr>
        <w:t>....................</w:t>
      </w:r>
      <w:r w:rsidRPr="00BA568A">
        <w:rPr>
          <w:rFonts w:ascii="Arial" w:hAnsi="Arial" w:cs="Arial"/>
        </w:rPr>
        <w:t>, constantes do exercício de 202..</w:t>
      </w:r>
    </w:p>
    <w:tbl>
      <w:tblPr>
        <w:tblW w:w="5000" w:type="pct"/>
        <w:tblInd w:w="-113" w:type="dxa"/>
        <w:tblLayout w:type="fixed"/>
        <w:tblLook w:val="04A0" w:firstRow="1" w:lastRow="0" w:firstColumn="1" w:lastColumn="0" w:noHBand="0" w:noVBand="1"/>
      </w:tblPr>
      <w:tblGrid>
        <w:gridCol w:w="10138"/>
      </w:tblGrid>
      <w:tr w:rsidR="00BA568A" w:rsidRPr="00BA568A" w14:paraId="3B3239F5" w14:textId="77777777" w:rsidTr="006E7732">
        <w:tc>
          <w:tcPr>
            <w:tcW w:w="9286" w:type="dxa"/>
            <w:tcBorders>
              <w:top w:val="single" w:sz="4" w:space="0" w:color="000000"/>
              <w:left w:val="single" w:sz="4" w:space="0" w:color="000000"/>
              <w:bottom w:val="single" w:sz="4" w:space="0" w:color="000000"/>
              <w:right w:val="single" w:sz="4" w:space="0" w:color="000000"/>
            </w:tcBorders>
          </w:tcPr>
          <w:p w14:paraId="0ED2772A" w14:textId="77777777" w:rsidR="00BA568A" w:rsidRPr="00BA568A" w:rsidRDefault="00BA568A" w:rsidP="006E7732">
            <w:pPr>
              <w:keepLines/>
              <w:ind w:firstLine="851"/>
              <w:jc w:val="both"/>
              <w:rPr>
                <w:rFonts w:ascii="Arial" w:hAnsi="Arial" w:cs="Arial"/>
                <w:b/>
              </w:rPr>
            </w:pPr>
            <w:r w:rsidRPr="00BA568A">
              <w:rPr>
                <w:rFonts w:ascii="Arial" w:hAnsi="Arial" w:cs="Arial"/>
                <w:b/>
              </w:rPr>
              <w:t>CLÁUSULA 4ª – DO SUPORTE LEGAL</w:t>
            </w:r>
          </w:p>
        </w:tc>
      </w:tr>
    </w:tbl>
    <w:p w14:paraId="10E65295" w14:textId="77777777" w:rsidR="00BA568A" w:rsidRPr="00BA568A" w:rsidRDefault="00BA568A" w:rsidP="00BA568A">
      <w:pPr>
        <w:ind w:firstLine="851"/>
        <w:jc w:val="both"/>
        <w:rPr>
          <w:rFonts w:ascii="Arial" w:hAnsi="Arial" w:cs="Arial"/>
        </w:rPr>
      </w:pPr>
    </w:p>
    <w:p w14:paraId="6EFAEB27" w14:textId="77777777" w:rsidR="00BA568A" w:rsidRPr="00BA568A" w:rsidRDefault="00BA568A" w:rsidP="00BA568A">
      <w:pPr>
        <w:keepLines/>
        <w:ind w:firstLine="851"/>
        <w:jc w:val="both"/>
        <w:rPr>
          <w:rFonts w:ascii="Arial" w:hAnsi="Arial" w:cs="Arial"/>
        </w:rPr>
      </w:pPr>
      <w:r w:rsidRPr="00BA568A">
        <w:rPr>
          <w:rFonts w:ascii="Arial" w:hAnsi="Arial" w:cs="Arial"/>
          <w:b/>
        </w:rPr>
        <w:t>4.1.</w:t>
      </w:r>
      <w:r w:rsidRPr="00BA568A">
        <w:rPr>
          <w:rFonts w:ascii="Arial" w:hAnsi="Arial" w:cs="Arial"/>
        </w:rPr>
        <w:t xml:space="preserve"> Este contrato é regulado pelos seguintes dispositivos legais:</w:t>
      </w:r>
    </w:p>
    <w:p w14:paraId="2B1C2CE2" w14:textId="77777777" w:rsidR="00BA568A" w:rsidRPr="00BA568A" w:rsidRDefault="00BA568A" w:rsidP="00BA568A">
      <w:pPr>
        <w:keepLines/>
        <w:ind w:firstLine="851"/>
        <w:jc w:val="both"/>
        <w:rPr>
          <w:rFonts w:ascii="Arial" w:hAnsi="Arial" w:cs="Arial"/>
        </w:rPr>
      </w:pPr>
      <w:r w:rsidRPr="00BA568A">
        <w:rPr>
          <w:rFonts w:ascii="Arial" w:hAnsi="Arial" w:cs="Arial"/>
          <w:b/>
        </w:rPr>
        <w:t>4.1.1.</w:t>
      </w:r>
      <w:r w:rsidRPr="00BA568A">
        <w:rPr>
          <w:rFonts w:ascii="Arial" w:hAnsi="Arial" w:cs="Arial"/>
        </w:rPr>
        <w:t xml:space="preserve"> Constituição da República Federativa do Brasil;</w:t>
      </w:r>
    </w:p>
    <w:p w14:paraId="72F29B5C" w14:textId="77777777" w:rsidR="00BA568A" w:rsidRPr="00BA568A" w:rsidRDefault="00BA568A" w:rsidP="00BA568A">
      <w:pPr>
        <w:keepLines/>
        <w:ind w:firstLine="851"/>
        <w:jc w:val="both"/>
        <w:rPr>
          <w:rFonts w:ascii="Arial" w:hAnsi="Arial" w:cs="Arial"/>
        </w:rPr>
      </w:pPr>
      <w:r w:rsidRPr="00BA568A">
        <w:rPr>
          <w:rFonts w:ascii="Arial" w:hAnsi="Arial" w:cs="Arial"/>
          <w:b/>
        </w:rPr>
        <w:t>4.1.2.</w:t>
      </w:r>
      <w:r w:rsidRPr="00BA568A">
        <w:rPr>
          <w:rFonts w:ascii="Arial" w:hAnsi="Arial" w:cs="Arial"/>
        </w:rPr>
        <w:t xml:space="preserve"> Lei Orgânica do Município de Piracicaba;</w:t>
      </w:r>
    </w:p>
    <w:p w14:paraId="603F20A4" w14:textId="77777777" w:rsidR="00BA568A" w:rsidRPr="00BA568A" w:rsidRDefault="00BA568A" w:rsidP="00BA568A">
      <w:pPr>
        <w:keepLines/>
        <w:ind w:firstLine="851"/>
        <w:jc w:val="both"/>
        <w:rPr>
          <w:rFonts w:ascii="Arial" w:hAnsi="Arial" w:cs="Arial"/>
        </w:rPr>
      </w:pPr>
      <w:r w:rsidRPr="00BA568A">
        <w:rPr>
          <w:rFonts w:ascii="Arial" w:hAnsi="Arial" w:cs="Arial"/>
          <w:b/>
        </w:rPr>
        <w:t>4.1.3.</w:t>
      </w:r>
      <w:r w:rsidRPr="00BA568A">
        <w:rPr>
          <w:rFonts w:ascii="Arial" w:hAnsi="Arial" w:cs="Arial"/>
        </w:rPr>
        <w:t xml:space="preserve"> Lei Federal nº 14.133, de 01/04/2021;</w:t>
      </w:r>
    </w:p>
    <w:p w14:paraId="70D4161B" w14:textId="77777777" w:rsidR="00BA568A" w:rsidRPr="00BA568A" w:rsidRDefault="00BA568A" w:rsidP="00BA568A">
      <w:pPr>
        <w:keepLines/>
        <w:ind w:firstLine="851"/>
        <w:jc w:val="both"/>
        <w:rPr>
          <w:rFonts w:ascii="Arial" w:hAnsi="Arial" w:cs="Arial"/>
        </w:rPr>
      </w:pPr>
      <w:r w:rsidRPr="00BA568A">
        <w:rPr>
          <w:rFonts w:ascii="Arial" w:hAnsi="Arial" w:cs="Arial"/>
          <w:b/>
        </w:rPr>
        <w:t>4.1.4.</w:t>
      </w:r>
      <w:r w:rsidRPr="00BA568A">
        <w:rPr>
          <w:rFonts w:ascii="Arial" w:hAnsi="Arial" w:cs="Arial"/>
        </w:rPr>
        <w:t xml:space="preserve"> Decreto Municipal nº 17.640, de 30/10/2018;</w:t>
      </w:r>
    </w:p>
    <w:p w14:paraId="1361048B" w14:textId="77777777" w:rsidR="00BA568A" w:rsidRPr="00BA568A" w:rsidRDefault="00BA568A" w:rsidP="00BA568A">
      <w:pPr>
        <w:keepLines/>
        <w:ind w:firstLine="851"/>
        <w:jc w:val="both"/>
        <w:rPr>
          <w:rFonts w:ascii="Arial" w:hAnsi="Arial" w:cs="Arial"/>
        </w:rPr>
      </w:pPr>
      <w:r w:rsidRPr="00BA568A">
        <w:rPr>
          <w:rFonts w:ascii="Arial" w:hAnsi="Arial" w:cs="Arial"/>
          <w:b/>
        </w:rPr>
        <w:t>4.1.5.</w:t>
      </w:r>
      <w:r w:rsidRPr="00BA568A">
        <w:rPr>
          <w:rFonts w:ascii="Arial" w:hAnsi="Arial" w:cs="Arial"/>
        </w:rPr>
        <w:t xml:space="preserve"> Demais disposições legais aplicáveis, inclusive subsidiariamente, os princípios gerais de Direito.</w:t>
      </w:r>
    </w:p>
    <w:p w14:paraId="0BF8105B" w14:textId="77777777" w:rsidR="00BA568A" w:rsidRPr="00BA568A" w:rsidRDefault="00BA568A" w:rsidP="00BA568A">
      <w:pPr>
        <w:keepLines/>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BA568A" w:rsidRPr="00BA568A" w14:paraId="5727BAA3" w14:textId="77777777" w:rsidTr="006E7732">
        <w:tc>
          <w:tcPr>
            <w:tcW w:w="9070" w:type="dxa"/>
            <w:tcBorders>
              <w:top w:val="single" w:sz="4" w:space="0" w:color="000000"/>
              <w:left w:val="single" w:sz="4" w:space="0" w:color="000000"/>
              <w:bottom w:val="single" w:sz="4" w:space="0" w:color="000000"/>
              <w:right w:val="single" w:sz="4" w:space="0" w:color="000000"/>
            </w:tcBorders>
          </w:tcPr>
          <w:p w14:paraId="46982DF4" w14:textId="77777777" w:rsidR="00BA568A" w:rsidRPr="00BA568A" w:rsidRDefault="00BA568A" w:rsidP="006E7732">
            <w:pPr>
              <w:ind w:firstLine="851"/>
              <w:jc w:val="both"/>
              <w:rPr>
                <w:rFonts w:ascii="Arial" w:hAnsi="Arial" w:cs="Arial"/>
                <w:b/>
              </w:rPr>
            </w:pPr>
            <w:r w:rsidRPr="00BA568A">
              <w:rPr>
                <w:rFonts w:ascii="Arial" w:hAnsi="Arial" w:cs="Arial"/>
                <w:b/>
              </w:rPr>
              <w:t>CLÁUSULA 5ª - DO PREÇO</w:t>
            </w:r>
          </w:p>
        </w:tc>
      </w:tr>
    </w:tbl>
    <w:p w14:paraId="2A2FE69E" w14:textId="77777777" w:rsidR="00BA568A" w:rsidRPr="00BA568A" w:rsidRDefault="00BA568A" w:rsidP="00BA568A">
      <w:pPr>
        <w:ind w:firstLine="851"/>
        <w:jc w:val="both"/>
        <w:rPr>
          <w:rFonts w:ascii="Arial" w:hAnsi="Arial" w:cs="Arial"/>
        </w:rPr>
      </w:pPr>
    </w:p>
    <w:p w14:paraId="0AAF085A" w14:textId="77777777" w:rsidR="00BA568A" w:rsidRPr="00BA568A" w:rsidRDefault="00BA568A" w:rsidP="00BA568A">
      <w:pPr>
        <w:ind w:firstLine="851"/>
        <w:jc w:val="both"/>
        <w:rPr>
          <w:rFonts w:ascii="Arial" w:hAnsi="Arial" w:cs="Arial"/>
        </w:rPr>
      </w:pPr>
      <w:r w:rsidRPr="00BA568A">
        <w:rPr>
          <w:rFonts w:ascii="Arial" w:hAnsi="Arial" w:cs="Arial"/>
          <w:b/>
        </w:rPr>
        <w:t>5.1.</w:t>
      </w:r>
      <w:r w:rsidRPr="00BA568A">
        <w:rPr>
          <w:rFonts w:ascii="Arial" w:hAnsi="Arial" w:cs="Arial"/>
        </w:rPr>
        <w:t xml:space="preserve"> Pela execução do objeto deste contrato, a </w:t>
      </w:r>
      <w:r w:rsidRPr="00BA568A">
        <w:rPr>
          <w:rFonts w:ascii="Arial" w:hAnsi="Arial" w:cs="Arial"/>
          <w:b/>
        </w:rPr>
        <w:t xml:space="preserve">CONTRATANTE </w:t>
      </w:r>
      <w:r w:rsidRPr="00BA568A">
        <w:rPr>
          <w:rFonts w:ascii="Arial" w:hAnsi="Arial" w:cs="Arial"/>
        </w:rPr>
        <w:t xml:space="preserve">pagará à </w:t>
      </w:r>
      <w:r w:rsidRPr="00BA568A">
        <w:rPr>
          <w:rFonts w:ascii="Arial" w:hAnsi="Arial" w:cs="Arial"/>
          <w:b/>
        </w:rPr>
        <w:t xml:space="preserve">CONTRATADA </w:t>
      </w:r>
      <w:r w:rsidRPr="00BA568A">
        <w:rPr>
          <w:rFonts w:ascii="Arial" w:hAnsi="Arial" w:cs="Arial"/>
        </w:rPr>
        <w:t xml:space="preserve">a importância de </w:t>
      </w:r>
      <w:r w:rsidRPr="00BA568A">
        <w:rPr>
          <w:rFonts w:ascii="Arial" w:hAnsi="Arial" w:cs="Arial"/>
          <w:b/>
        </w:rPr>
        <w:t>R$      (...)</w:t>
      </w:r>
      <w:r w:rsidRPr="00BA568A">
        <w:rPr>
          <w:rFonts w:ascii="Arial" w:hAnsi="Arial" w:cs="Arial"/>
        </w:rPr>
        <w:t>, conforme valores apresentados por esta em sua proposta.</w:t>
      </w:r>
    </w:p>
    <w:p w14:paraId="77E02D13" w14:textId="77777777" w:rsidR="00BA568A" w:rsidRPr="00BA568A" w:rsidRDefault="00BA568A" w:rsidP="00BA568A">
      <w:pPr>
        <w:ind w:firstLine="851"/>
        <w:jc w:val="both"/>
        <w:rPr>
          <w:rFonts w:ascii="Arial" w:hAnsi="Arial" w:cs="Arial"/>
          <w:b/>
        </w:rPr>
      </w:pPr>
    </w:p>
    <w:p w14:paraId="6E2E1D92" w14:textId="77777777" w:rsidR="00BA568A" w:rsidRPr="00BA568A" w:rsidRDefault="00BA568A" w:rsidP="00BA568A">
      <w:pPr>
        <w:ind w:firstLine="851"/>
        <w:jc w:val="both"/>
        <w:rPr>
          <w:rFonts w:ascii="Arial" w:hAnsi="Arial" w:cs="Arial"/>
        </w:rPr>
      </w:pPr>
      <w:r w:rsidRPr="00BA568A">
        <w:rPr>
          <w:rFonts w:ascii="Arial" w:hAnsi="Arial" w:cs="Arial"/>
          <w:b/>
        </w:rPr>
        <w:lastRenderedPageBreak/>
        <w:t>5.2.</w:t>
      </w:r>
      <w:r w:rsidRPr="00BA568A">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BA568A">
        <w:rPr>
          <w:rFonts w:ascii="Arial" w:hAnsi="Arial" w:cs="Arial"/>
          <w:b/>
        </w:rPr>
        <w:t>CONTRATANTE</w:t>
      </w:r>
      <w:r w:rsidRPr="00BA568A">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7A316AFD" w14:textId="77777777" w:rsidR="00BA568A" w:rsidRPr="00BA568A" w:rsidRDefault="00BA568A" w:rsidP="00BA568A">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BA568A" w:rsidRPr="00BA568A" w14:paraId="0B15C069" w14:textId="77777777" w:rsidTr="006E7732">
        <w:tc>
          <w:tcPr>
            <w:tcW w:w="9070" w:type="dxa"/>
            <w:tcBorders>
              <w:top w:val="single" w:sz="4" w:space="0" w:color="000000"/>
              <w:left w:val="single" w:sz="4" w:space="0" w:color="000000"/>
              <w:bottom w:val="single" w:sz="4" w:space="0" w:color="000000"/>
              <w:right w:val="single" w:sz="4" w:space="0" w:color="000000"/>
            </w:tcBorders>
          </w:tcPr>
          <w:p w14:paraId="54E25CFA" w14:textId="77777777" w:rsidR="00BA568A" w:rsidRPr="00BA568A" w:rsidRDefault="00BA568A" w:rsidP="006E7732">
            <w:pPr>
              <w:ind w:firstLine="851"/>
              <w:jc w:val="both"/>
              <w:rPr>
                <w:rFonts w:ascii="Arial" w:hAnsi="Arial" w:cs="Arial"/>
                <w:b/>
              </w:rPr>
            </w:pPr>
            <w:r w:rsidRPr="00BA568A">
              <w:rPr>
                <w:rFonts w:ascii="Arial" w:hAnsi="Arial" w:cs="Arial"/>
                <w:b/>
              </w:rPr>
              <w:t>CLÁUSULA 6ª - DOS PAGAMENTOS</w:t>
            </w:r>
          </w:p>
        </w:tc>
      </w:tr>
    </w:tbl>
    <w:p w14:paraId="5C832A99" w14:textId="77777777" w:rsidR="00BA568A" w:rsidRPr="00BA568A" w:rsidRDefault="00BA568A" w:rsidP="00BA568A">
      <w:pPr>
        <w:ind w:firstLine="851"/>
        <w:jc w:val="both"/>
        <w:rPr>
          <w:rFonts w:ascii="Arial" w:hAnsi="Arial" w:cs="Arial"/>
        </w:rPr>
      </w:pPr>
    </w:p>
    <w:p w14:paraId="2F06211A" w14:textId="77777777" w:rsidR="00BA568A" w:rsidRPr="00BA568A" w:rsidRDefault="00BA568A" w:rsidP="00BA568A">
      <w:pPr>
        <w:ind w:firstLine="850"/>
        <w:jc w:val="both"/>
        <w:rPr>
          <w:rFonts w:ascii="Arial" w:hAnsi="Arial" w:cs="Arial"/>
        </w:rPr>
      </w:pPr>
      <w:r w:rsidRPr="00BA568A">
        <w:rPr>
          <w:rFonts w:ascii="Arial" w:hAnsi="Arial" w:cs="Arial"/>
          <w:b/>
        </w:rPr>
        <w:t xml:space="preserve">6.1. </w:t>
      </w:r>
      <w:r w:rsidRPr="00BA568A">
        <w:rPr>
          <w:rFonts w:ascii="Arial" w:hAnsi="Arial" w:cs="Arial"/>
        </w:rPr>
        <w:t>Anteriormente a realização de pagamentos, a Unidade Requisitante realizará consulta, junto a Secretaria Municipal de Finanças sobre a existência de débitos exigíveis da</w:t>
      </w:r>
      <w:r w:rsidRPr="00BA568A">
        <w:rPr>
          <w:rFonts w:ascii="Arial" w:hAnsi="Arial" w:cs="Arial"/>
          <w:b/>
        </w:rPr>
        <w:t xml:space="preserve"> CONTRATADA</w:t>
      </w:r>
      <w:r w:rsidRPr="00BA568A">
        <w:rPr>
          <w:rFonts w:ascii="Arial" w:hAnsi="Arial" w:cs="Arial"/>
        </w:rPr>
        <w:t xml:space="preserve"> com o Município de Piracicaba e caso existam, poderá ser realizada a compensação de valores.</w:t>
      </w:r>
    </w:p>
    <w:p w14:paraId="19309D0B" w14:textId="77777777" w:rsidR="00BA568A" w:rsidRPr="00BA568A" w:rsidRDefault="00BA568A" w:rsidP="00BA568A">
      <w:pPr>
        <w:ind w:firstLine="850"/>
        <w:jc w:val="both"/>
        <w:rPr>
          <w:rFonts w:ascii="Arial" w:hAnsi="Arial" w:cs="Arial"/>
          <w:b/>
        </w:rPr>
      </w:pPr>
    </w:p>
    <w:p w14:paraId="7905641E" w14:textId="77777777" w:rsidR="00BA568A" w:rsidRPr="00BA568A" w:rsidRDefault="00BA568A" w:rsidP="00BA568A">
      <w:pPr>
        <w:ind w:firstLine="850"/>
        <w:jc w:val="both"/>
        <w:rPr>
          <w:rFonts w:ascii="Arial" w:hAnsi="Arial" w:cs="Arial"/>
        </w:rPr>
      </w:pPr>
      <w:r w:rsidRPr="00BA568A">
        <w:rPr>
          <w:rFonts w:ascii="Arial" w:hAnsi="Arial" w:cs="Arial"/>
          <w:b/>
        </w:rPr>
        <w:t xml:space="preserve">6.2. </w:t>
      </w:r>
      <w:r w:rsidRPr="00BA568A">
        <w:rPr>
          <w:rFonts w:ascii="Arial" w:hAnsi="Arial" w:cs="Arial"/>
        </w:rPr>
        <w:t xml:space="preserve">Os pagamentos serão efetuados mediante a apresentação da nota fiscal, acompanhada do atestado de recebimento emitido pela Secretaria Municipal de Turismo, no prazo de até 15 (quinze) dias úteis, contados da data de recebimento da nota fiscal e depositados no banco e conta </w:t>
      </w:r>
      <w:proofErr w:type="gramStart"/>
      <w:r w:rsidRPr="00BA568A">
        <w:rPr>
          <w:rFonts w:ascii="Arial" w:hAnsi="Arial" w:cs="Arial"/>
        </w:rPr>
        <w:t xml:space="preserve">corrente indicados pela </w:t>
      </w:r>
      <w:r w:rsidRPr="00BA568A">
        <w:rPr>
          <w:rFonts w:ascii="Arial" w:hAnsi="Arial" w:cs="Arial"/>
          <w:b/>
        </w:rPr>
        <w:t>CONTRATADA</w:t>
      </w:r>
      <w:proofErr w:type="gramEnd"/>
      <w:r w:rsidRPr="00BA568A">
        <w:rPr>
          <w:rFonts w:ascii="Arial" w:hAnsi="Arial" w:cs="Arial"/>
        </w:rPr>
        <w:t xml:space="preserve">. </w:t>
      </w:r>
    </w:p>
    <w:p w14:paraId="5EDECAC8" w14:textId="77777777" w:rsidR="00BA568A" w:rsidRPr="00BA568A" w:rsidRDefault="00BA568A" w:rsidP="00BA568A">
      <w:pPr>
        <w:ind w:firstLine="850"/>
        <w:jc w:val="both"/>
        <w:rPr>
          <w:rFonts w:ascii="Arial" w:hAnsi="Arial" w:cs="Arial"/>
        </w:rPr>
      </w:pPr>
    </w:p>
    <w:p w14:paraId="24164C79" w14:textId="77777777" w:rsidR="00BA568A" w:rsidRPr="00BA568A" w:rsidRDefault="00BA568A" w:rsidP="00BA568A">
      <w:pPr>
        <w:ind w:firstLine="850"/>
        <w:jc w:val="both"/>
        <w:rPr>
          <w:rFonts w:ascii="Arial" w:hAnsi="Arial" w:cs="Arial"/>
        </w:rPr>
      </w:pPr>
      <w:r w:rsidRPr="00BA568A">
        <w:rPr>
          <w:rFonts w:ascii="Arial" w:hAnsi="Arial" w:cs="Arial"/>
          <w:b/>
        </w:rPr>
        <w:t>6.2.1.</w:t>
      </w:r>
      <w:r w:rsidRPr="00BA568A">
        <w:rPr>
          <w:rFonts w:ascii="Arial" w:hAnsi="Arial" w:cs="Arial"/>
        </w:rPr>
        <w:t xml:space="preserve"> Conforme o protocolo ICMS 42/09, fica obrigado a emitir Nota Fiscal Eletrônica – NF-e, modelo 55, em substituição à Nota Fiscal, modelo </w:t>
      </w:r>
      <w:proofErr w:type="gramStart"/>
      <w:r w:rsidRPr="00BA568A">
        <w:rPr>
          <w:rFonts w:ascii="Arial" w:hAnsi="Arial" w:cs="Arial"/>
        </w:rPr>
        <w:t>1</w:t>
      </w:r>
      <w:proofErr w:type="gramEnd"/>
      <w:r w:rsidRPr="00BA568A">
        <w:rPr>
          <w:rFonts w:ascii="Arial" w:hAnsi="Arial" w:cs="Arial"/>
        </w:rPr>
        <w:t xml:space="preserve"> ou 1-A, a partir de 1º de dezembro de 2010, os contribuintes (Exceto MEI) que, independentemente da atividade econômica exercida, realizem operações destinadas à Administração Pública direta ou indireta.</w:t>
      </w:r>
    </w:p>
    <w:p w14:paraId="0680946E" w14:textId="77777777" w:rsidR="00BA568A" w:rsidRPr="00BA568A" w:rsidRDefault="00BA568A" w:rsidP="00BA568A">
      <w:pPr>
        <w:ind w:firstLine="850"/>
        <w:jc w:val="both"/>
        <w:rPr>
          <w:rFonts w:ascii="Arial" w:hAnsi="Arial" w:cs="Arial"/>
        </w:rPr>
      </w:pPr>
    </w:p>
    <w:p w14:paraId="0DCAE49B" w14:textId="77777777" w:rsidR="00BA568A" w:rsidRPr="00BA568A" w:rsidRDefault="00BA568A" w:rsidP="00BA568A">
      <w:pPr>
        <w:ind w:firstLine="850"/>
        <w:jc w:val="both"/>
        <w:rPr>
          <w:rFonts w:ascii="Arial" w:hAnsi="Arial" w:cs="Arial"/>
          <w:b/>
        </w:rPr>
      </w:pPr>
      <w:r w:rsidRPr="00BA568A">
        <w:rPr>
          <w:rFonts w:ascii="Arial" w:hAnsi="Arial" w:cs="Arial"/>
        </w:rPr>
        <w:t xml:space="preserve">E-mail para emissão da NF-e: </w:t>
      </w:r>
      <w:hyperlink r:id="rId23">
        <w:r w:rsidRPr="00BA568A">
          <w:rPr>
            <w:rStyle w:val="LinkdaInternet"/>
            <w:rFonts w:ascii="Arial" w:hAnsi="Arial" w:cs="Arial"/>
          </w:rPr>
          <w:t>notafiscal@piracicaba.sp.gov.br</w:t>
        </w:r>
      </w:hyperlink>
    </w:p>
    <w:p w14:paraId="3BB0BAF7" w14:textId="77777777" w:rsidR="00BA568A" w:rsidRPr="00BA568A" w:rsidRDefault="00BA568A" w:rsidP="00BA568A">
      <w:pPr>
        <w:jc w:val="both"/>
        <w:rPr>
          <w:rFonts w:ascii="Arial" w:hAnsi="Arial" w:cs="Arial"/>
          <w:b/>
        </w:rPr>
      </w:pPr>
    </w:p>
    <w:p w14:paraId="06017977" w14:textId="77777777" w:rsidR="00BA568A" w:rsidRPr="00BA568A" w:rsidRDefault="00BA568A" w:rsidP="00BA568A">
      <w:pPr>
        <w:ind w:firstLine="850"/>
        <w:jc w:val="both"/>
        <w:rPr>
          <w:rFonts w:ascii="Arial" w:hAnsi="Arial" w:cs="Arial"/>
        </w:rPr>
      </w:pPr>
      <w:r w:rsidRPr="00BA568A">
        <w:rPr>
          <w:rFonts w:ascii="Arial" w:hAnsi="Arial" w:cs="Arial"/>
          <w:b/>
        </w:rPr>
        <w:t xml:space="preserve">6.3. </w:t>
      </w:r>
      <w:r w:rsidRPr="00BA568A">
        <w:rPr>
          <w:rFonts w:ascii="Arial" w:hAnsi="Arial" w:cs="Arial"/>
        </w:rPr>
        <w:t xml:space="preserve">Com a nota fiscal a </w:t>
      </w:r>
      <w:r w:rsidRPr="00BA568A">
        <w:rPr>
          <w:rFonts w:ascii="Arial" w:hAnsi="Arial" w:cs="Arial"/>
          <w:b/>
        </w:rPr>
        <w:t>CONTRATADA</w:t>
      </w:r>
      <w:r w:rsidRPr="00BA568A">
        <w:rPr>
          <w:rFonts w:ascii="Arial" w:hAnsi="Arial" w:cs="Arial"/>
        </w:rPr>
        <w:t xml:space="preserve"> deverá apresentar, ainda:</w:t>
      </w:r>
    </w:p>
    <w:p w14:paraId="019D74A5" w14:textId="77777777" w:rsidR="00BA568A" w:rsidRPr="00BA568A" w:rsidRDefault="00BA568A" w:rsidP="00BA568A">
      <w:pPr>
        <w:ind w:firstLine="850"/>
        <w:jc w:val="both"/>
        <w:rPr>
          <w:rFonts w:ascii="Arial" w:hAnsi="Arial" w:cs="Arial"/>
        </w:rPr>
      </w:pPr>
    </w:p>
    <w:p w14:paraId="10908A14" w14:textId="77777777" w:rsidR="00BA568A" w:rsidRPr="00BA568A" w:rsidRDefault="00BA568A" w:rsidP="00BA568A">
      <w:pPr>
        <w:ind w:firstLine="850"/>
        <w:jc w:val="both"/>
        <w:rPr>
          <w:rFonts w:ascii="Arial" w:hAnsi="Arial" w:cs="Arial"/>
        </w:rPr>
      </w:pPr>
      <w:r w:rsidRPr="00BA568A">
        <w:rPr>
          <w:rFonts w:ascii="Arial" w:hAnsi="Arial" w:cs="Arial"/>
          <w:b/>
        </w:rPr>
        <w:t xml:space="preserve">6.3.1. </w:t>
      </w:r>
      <w:r w:rsidRPr="00BA568A">
        <w:rPr>
          <w:rFonts w:ascii="Arial" w:hAnsi="Arial" w:cs="Arial"/>
        </w:rPr>
        <w:t>Certidão de Regularidade perante a Fazenda Federal (INSS), com validade em vigor;</w:t>
      </w:r>
    </w:p>
    <w:p w14:paraId="140DD439" w14:textId="77777777" w:rsidR="00BA568A" w:rsidRPr="00BA568A" w:rsidRDefault="00BA568A" w:rsidP="00BA568A">
      <w:pPr>
        <w:ind w:firstLine="850"/>
        <w:jc w:val="both"/>
        <w:rPr>
          <w:rFonts w:ascii="Arial" w:hAnsi="Arial" w:cs="Arial"/>
          <w:b/>
        </w:rPr>
      </w:pPr>
    </w:p>
    <w:p w14:paraId="71933B19" w14:textId="77777777" w:rsidR="00BA568A" w:rsidRPr="00BA568A" w:rsidRDefault="00BA568A" w:rsidP="00BA568A">
      <w:pPr>
        <w:ind w:firstLine="850"/>
        <w:jc w:val="both"/>
        <w:rPr>
          <w:rFonts w:ascii="Arial" w:hAnsi="Arial" w:cs="Arial"/>
        </w:rPr>
      </w:pPr>
      <w:r w:rsidRPr="00BA568A">
        <w:rPr>
          <w:rFonts w:ascii="Arial" w:hAnsi="Arial" w:cs="Arial"/>
          <w:b/>
        </w:rPr>
        <w:t xml:space="preserve">6.3.2. </w:t>
      </w:r>
      <w:r w:rsidRPr="00BA568A">
        <w:rPr>
          <w:rFonts w:ascii="Arial" w:hAnsi="Arial" w:cs="Arial"/>
        </w:rPr>
        <w:t>Certidão de regularidade do FGTS fornecido pela Caixa Econômica Federal, com validade em vigor;</w:t>
      </w:r>
      <w:r w:rsidRPr="00BA568A">
        <w:rPr>
          <w:rFonts w:ascii="Arial" w:hAnsi="Arial" w:cs="Arial"/>
          <w:b/>
        </w:rPr>
        <w:t xml:space="preserve"> </w:t>
      </w:r>
    </w:p>
    <w:p w14:paraId="384F32F8" w14:textId="77777777" w:rsidR="00BA568A" w:rsidRPr="00BA568A" w:rsidRDefault="00BA568A" w:rsidP="00BA568A">
      <w:pPr>
        <w:ind w:firstLine="850"/>
        <w:jc w:val="both"/>
        <w:rPr>
          <w:rFonts w:ascii="Arial" w:hAnsi="Arial" w:cs="Arial"/>
          <w:b/>
        </w:rPr>
      </w:pPr>
    </w:p>
    <w:p w14:paraId="51632025" w14:textId="77777777" w:rsidR="00BA568A" w:rsidRPr="00BA568A" w:rsidRDefault="00BA568A" w:rsidP="00BA568A">
      <w:pPr>
        <w:keepLines/>
        <w:ind w:firstLine="850"/>
        <w:jc w:val="both"/>
        <w:rPr>
          <w:rFonts w:ascii="Arial" w:hAnsi="Arial" w:cs="Arial"/>
        </w:rPr>
      </w:pPr>
      <w:r w:rsidRPr="00BA568A">
        <w:rPr>
          <w:rFonts w:ascii="Arial" w:hAnsi="Arial" w:cs="Arial"/>
          <w:b/>
        </w:rPr>
        <w:t>6.3.3.</w:t>
      </w:r>
      <w:r w:rsidRPr="00BA568A">
        <w:rPr>
          <w:rFonts w:ascii="Arial" w:hAnsi="Arial" w:cs="Arial"/>
        </w:rPr>
        <w:t xml:space="preserve"> Certidão de Regularidade perante a </w:t>
      </w:r>
      <w:r w:rsidRPr="00BA568A">
        <w:rPr>
          <w:rFonts w:ascii="Arial" w:hAnsi="Arial" w:cs="Arial"/>
          <w:shd w:val="clear" w:color="auto" w:fill="FFFFFF"/>
        </w:rPr>
        <w:t>Fazenda Municipal</w:t>
      </w:r>
      <w:r w:rsidRPr="00BA568A">
        <w:rPr>
          <w:rFonts w:ascii="Arial" w:hAnsi="Arial" w:cs="Arial"/>
        </w:rPr>
        <w:t>, com validade em vigor;</w:t>
      </w:r>
    </w:p>
    <w:p w14:paraId="62D5134A" w14:textId="77777777" w:rsidR="00BA568A" w:rsidRPr="00BA568A" w:rsidRDefault="00BA568A" w:rsidP="00BA568A">
      <w:pPr>
        <w:keepLines/>
        <w:ind w:firstLine="850"/>
        <w:jc w:val="both"/>
        <w:rPr>
          <w:rFonts w:ascii="Arial" w:hAnsi="Arial" w:cs="Arial"/>
        </w:rPr>
      </w:pPr>
    </w:p>
    <w:p w14:paraId="2351F4A5" w14:textId="77777777" w:rsidR="00BA568A" w:rsidRPr="00BA568A" w:rsidRDefault="00BA568A" w:rsidP="00BA568A">
      <w:pPr>
        <w:keepLines/>
        <w:ind w:firstLine="850"/>
        <w:jc w:val="both"/>
        <w:rPr>
          <w:rFonts w:ascii="Arial" w:hAnsi="Arial" w:cs="Arial"/>
        </w:rPr>
      </w:pPr>
      <w:r w:rsidRPr="00BA568A">
        <w:rPr>
          <w:rFonts w:ascii="Arial" w:hAnsi="Arial" w:cs="Arial"/>
          <w:b/>
        </w:rPr>
        <w:t>6.3.4.</w:t>
      </w:r>
      <w:r w:rsidRPr="00BA568A">
        <w:rPr>
          <w:rFonts w:ascii="Arial" w:hAnsi="Arial" w:cs="Arial"/>
        </w:rPr>
        <w:t xml:space="preserve"> Certidão Negativa de Débitos Trabalhistas (CNDT).</w:t>
      </w:r>
    </w:p>
    <w:p w14:paraId="1A2333F6" w14:textId="77777777" w:rsidR="00BA568A" w:rsidRPr="00BA568A" w:rsidRDefault="00BA568A" w:rsidP="00BA568A">
      <w:pPr>
        <w:jc w:val="both"/>
        <w:rPr>
          <w:rFonts w:ascii="Arial" w:hAnsi="Arial" w:cs="Arial"/>
          <w:b/>
        </w:rPr>
      </w:pPr>
    </w:p>
    <w:p w14:paraId="538D2BEC" w14:textId="77777777" w:rsidR="00BA568A" w:rsidRPr="00BA568A" w:rsidRDefault="00BA568A" w:rsidP="00BA568A">
      <w:pPr>
        <w:ind w:firstLine="850"/>
        <w:jc w:val="both"/>
        <w:rPr>
          <w:rFonts w:ascii="Arial" w:hAnsi="Arial" w:cs="Arial"/>
        </w:rPr>
      </w:pPr>
      <w:r w:rsidRPr="00BA568A">
        <w:rPr>
          <w:rFonts w:ascii="Arial" w:hAnsi="Arial" w:cs="Arial"/>
          <w:b/>
        </w:rPr>
        <w:t xml:space="preserve">6.4. </w:t>
      </w:r>
      <w:r w:rsidRPr="00BA568A">
        <w:rPr>
          <w:rFonts w:ascii="Arial" w:hAnsi="Arial" w:cs="Arial"/>
        </w:rPr>
        <w:t>Caso o dia do pagamento coincida aos sábados, domingos, feriados ou pontos facultativos, o mesmo será efetuado no primeiro dia útil subsequente, sem qualquer incidência de correção monetária.</w:t>
      </w:r>
    </w:p>
    <w:p w14:paraId="69DAE87B" w14:textId="77777777" w:rsidR="00BA568A" w:rsidRPr="00BA568A" w:rsidRDefault="00BA568A" w:rsidP="00BA568A">
      <w:pPr>
        <w:ind w:firstLine="850"/>
        <w:jc w:val="both"/>
        <w:rPr>
          <w:rFonts w:ascii="Arial" w:hAnsi="Arial" w:cs="Arial"/>
        </w:rPr>
      </w:pPr>
    </w:p>
    <w:p w14:paraId="0E15982B" w14:textId="77777777" w:rsidR="00BA568A" w:rsidRPr="00BA568A" w:rsidRDefault="00BA568A" w:rsidP="00BA568A">
      <w:pPr>
        <w:ind w:firstLine="851"/>
        <w:jc w:val="both"/>
        <w:rPr>
          <w:rFonts w:ascii="Arial" w:hAnsi="Arial" w:cs="Arial"/>
        </w:rPr>
      </w:pPr>
      <w:r w:rsidRPr="00BA568A">
        <w:rPr>
          <w:rFonts w:ascii="Arial" w:hAnsi="Arial" w:cs="Arial"/>
          <w:b/>
        </w:rPr>
        <w:t>6.5.</w:t>
      </w:r>
      <w:r w:rsidRPr="00BA568A">
        <w:rPr>
          <w:rFonts w:ascii="Arial" w:hAnsi="Arial" w:cs="Arial"/>
        </w:rPr>
        <w:t xml:space="preserve"> Caso a </w:t>
      </w:r>
      <w:r w:rsidRPr="00BA568A">
        <w:rPr>
          <w:rFonts w:ascii="Arial" w:hAnsi="Arial" w:cs="Arial"/>
          <w:b/>
        </w:rPr>
        <w:t>CONTRATANTE</w:t>
      </w:r>
      <w:r w:rsidRPr="00BA568A">
        <w:rPr>
          <w:rFonts w:ascii="Arial" w:hAnsi="Arial" w:cs="Arial"/>
        </w:rPr>
        <w:t>, eventualmente, atrase os pagamentos, estes deverão ser corrigidos com base no INPC/IBGE, conforme legislação pertinente.</w:t>
      </w:r>
    </w:p>
    <w:p w14:paraId="6D7B6928" w14:textId="77777777" w:rsidR="00BA568A" w:rsidRPr="00BA568A" w:rsidRDefault="00BA568A" w:rsidP="00BA568A">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BA568A" w:rsidRPr="00BA568A" w14:paraId="2C5BB2FA" w14:textId="77777777" w:rsidTr="006E7732">
        <w:tc>
          <w:tcPr>
            <w:tcW w:w="9070" w:type="dxa"/>
            <w:tcBorders>
              <w:top w:val="single" w:sz="4" w:space="0" w:color="000000"/>
              <w:left w:val="single" w:sz="4" w:space="0" w:color="000000"/>
              <w:bottom w:val="single" w:sz="4" w:space="0" w:color="000000"/>
              <w:right w:val="single" w:sz="4" w:space="0" w:color="000000"/>
            </w:tcBorders>
          </w:tcPr>
          <w:p w14:paraId="327E24EF" w14:textId="77777777" w:rsidR="00BA568A" w:rsidRPr="00BA568A" w:rsidRDefault="00BA568A" w:rsidP="006E7732">
            <w:pPr>
              <w:ind w:firstLine="851"/>
              <w:jc w:val="both"/>
              <w:rPr>
                <w:rFonts w:ascii="Arial" w:hAnsi="Arial" w:cs="Arial"/>
                <w:b/>
              </w:rPr>
            </w:pPr>
            <w:r w:rsidRPr="00BA568A">
              <w:rPr>
                <w:rFonts w:ascii="Arial" w:hAnsi="Arial" w:cs="Arial"/>
                <w:b/>
              </w:rPr>
              <w:t>CLÁUSULA 7ª - DA FISCALIZAÇÃO</w:t>
            </w:r>
          </w:p>
        </w:tc>
      </w:tr>
    </w:tbl>
    <w:p w14:paraId="54EDE59B" w14:textId="77777777" w:rsidR="00BA568A" w:rsidRPr="00BA568A" w:rsidRDefault="00BA568A" w:rsidP="00BA568A">
      <w:pPr>
        <w:ind w:firstLine="851"/>
        <w:jc w:val="both"/>
        <w:rPr>
          <w:rFonts w:ascii="Arial" w:hAnsi="Arial" w:cs="Arial"/>
          <w:b/>
        </w:rPr>
      </w:pPr>
    </w:p>
    <w:p w14:paraId="458E3B68" w14:textId="77777777" w:rsidR="00BA568A" w:rsidRPr="00BA568A" w:rsidRDefault="00BA568A" w:rsidP="00BA568A">
      <w:pPr>
        <w:ind w:firstLine="851"/>
        <w:jc w:val="both"/>
        <w:rPr>
          <w:rFonts w:ascii="Arial" w:hAnsi="Arial" w:cs="Arial"/>
        </w:rPr>
      </w:pPr>
      <w:r w:rsidRPr="00BA568A">
        <w:rPr>
          <w:rFonts w:ascii="Arial" w:hAnsi="Arial" w:cs="Arial"/>
          <w:b/>
        </w:rPr>
        <w:t>7.1.</w:t>
      </w:r>
      <w:r w:rsidRPr="00BA568A">
        <w:rPr>
          <w:rFonts w:ascii="Arial" w:hAnsi="Arial" w:cs="Arial"/>
        </w:rPr>
        <w:t xml:space="preserve"> A Secretaria Municipal de Turismo é o órgão credenciado pela </w:t>
      </w:r>
      <w:r w:rsidRPr="00BA568A">
        <w:rPr>
          <w:rFonts w:ascii="Arial" w:hAnsi="Arial" w:cs="Arial"/>
          <w:b/>
        </w:rPr>
        <w:t>CONTRATANTE</w:t>
      </w:r>
      <w:r w:rsidRPr="00BA568A">
        <w:rPr>
          <w:rFonts w:ascii="Arial" w:hAnsi="Arial" w:cs="Arial"/>
        </w:rPr>
        <w:t xml:space="preserve"> para vistoriar a execução do presente Educação e prestar toda a assistência e orientações que se fizerem necessárias, indicando os servidores </w:t>
      </w:r>
      <w:proofErr w:type="gramStart"/>
      <w:r w:rsidRPr="00BA568A">
        <w:rPr>
          <w:rFonts w:ascii="Arial" w:hAnsi="Arial" w:cs="Arial"/>
        </w:rPr>
        <w:t>Sr.</w:t>
      </w:r>
      <w:proofErr w:type="gramEnd"/>
      <w:r w:rsidRPr="00BA568A">
        <w:rPr>
          <w:rFonts w:ascii="Arial" w:hAnsi="Arial" w:cs="Arial"/>
        </w:rPr>
        <w:t xml:space="preserve">(a) .............. </w:t>
      </w:r>
      <w:proofErr w:type="gramStart"/>
      <w:r w:rsidRPr="00BA568A">
        <w:rPr>
          <w:rFonts w:ascii="Arial" w:hAnsi="Arial" w:cs="Arial"/>
        </w:rPr>
        <w:t>e</w:t>
      </w:r>
      <w:proofErr w:type="gramEnd"/>
      <w:r w:rsidRPr="00BA568A">
        <w:rPr>
          <w:rFonts w:ascii="Arial" w:hAnsi="Arial" w:cs="Arial"/>
        </w:rPr>
        <w:t xml:space="preserve"> Sr.(a) .............., respectivamente, como gestor(a) e fiscal do presente instrumento.</w:t>
      </w:r>
    </w:p>
    <w:p w14:paraId="7C89E549" w14:textId="77777777" w:rsidR="00BA568A" w:rsidRPr="00BA568A" w:rsidRDefault="00BA568A" w:rsidP="00BA568A">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BA568A" w:rsidRPr="00BA568A" w14:paraId="718B8B0E" w14:textId="77777777" w:rsidTr="006E7732">
        <w:tc>
          <w:tcPr>
            <w:tcW w:w="9070" w:type="dxa"/>
            <w:tcBorders>
              <w:top w:val="single" w:sz="4" w:space="0" w:color="000000"/>
              <w:left w:val="single" w:sz="4" w:space="0" w:color="000000"/>
              <w:bottom w:val="single" w:sz="4" w:space="0" w:color="000000"/>
              <w:right w:val="single" w:sz="4" w:space="0" w:color="000000"/>
            </w:tcBorders>
          </w:tcPr>
          <w:p w14:paraId="512E1FEC" w14:textId="77777777" w:rsidR="00BA568A" w:rsidRPr="00BA568A" w:rsidRDefault="00BA568A" w:rsidP="006E7732">
            <w:pPr>
              <w:ind w:firstLine="851"/>
              <w:jc w:val="both"/>
              <w:rPr>
                <w:rFonts w:ascii="Arial" w:hAnsi="Arial" w:cs="Arial"/>
                <w:b/>
              </w:rPr>
            </w:pPr>
            <w:r w:rsidRPr="00BA568A">
              <w:rPr>
                <w:rFonts w:ascii="Arial" w:hAnsi="Arial" w:cs="Arial"/>
                <w:b/>
              </w:rPr>
              <w:t>CLÁUSULA 8ª - DO PRAZO DE VIGÊNCIA</w:t>
            </w:r>
          </w:p>
        </w:tc>
      </w:tr>
    </w:tbl>
    <w:p w14:paraId="11628EA0" w14:textId="77777777" w:rsidR="00BA568A" w:rsidRPr="00BA568A" w:rsidRDefault="00BA568A" w:rsidP="00BA568A">
      <w:pPr>
        <w:ind w:firstLine="851"/>
        <w:jc w:val="both"/>
        <w:rPr>
          <w:rFonts w:ascii="Arial" w:hAnsi="Arial" w:cs="Arial"/>
          <w:b/>
        </w:rPr>
      </w:pPr>
    </w:p>
    <w:p w14:paraId="0D065164" w14:textId="77777777" w:rsidR="00BA568A" w:rsidRPr="00BA568A" w:rsidRDefault="00BA568A" w:rsidP="00BA568A">
      <w:pPr>
        <w:ind w:firstLine="851"/>
        <w:jc w:val="both"/>
        <w:rPr>
          <w:rFonts w:ascii="Arial" w:hAnsi="Arial" w:cs="Arial"/>
        </w:rPr>
      </w:pPr>
      <w:r w:rsidRPr="00BA568A">
        <w:rPr>
          <w:rFonts w:ascii="Arial" w:hAnsi="Arial" w:cs="Arial"/>
          <w:b/>
        </w:rPr>
        <w:t>8.1.</w:t>
      </w:r>
      <w:r w:rsidRPr="00BA568A">
        <w:rPr>
          <w:rFonts w:ascii="Arial" w:hAnsi="Arial" w:cs="Arial"/>
        </w:rPr>
        <w:t xml:space="preserve"> O presente contrato terá vigência </w:t>
      </w:r>
      <w:proofErr w:type="gramStart"/>
      <w:r w:rsidRPr="00BA568A">
        <w:rPr>
          <w:rFonts w:ascii="Arial" w:hAnsi="Arial" w:cs="Arial"/>
        </w:rPr>
        <w:t>até ...</w:t>
      </w:r>
      <w:proofErr w:type="gramEnd"/>
      <w:r w:rsidRPr="00BA568A">
        <w:rPr>
          <w:rFonts w:ascii="Arial" w:hAnsi="Arial" w:cs="Arial"/>
        </w:rPr>
        <w:t xml:space="preserve"> </w:t>
      </w:r>
      <w:proofErr w:type="gramStart"/>
      <w:r w:rsidRPr="00BA568A">
        <w:rPr>
          <w:rFonts w:ascii="Arial" w:hAnsi="Arial" w:cs="Arial"/>
        </w:rPr>
        <w:t>de</w:t>
      </w:r>
      <w:proofErr w:type="gramEnd"/>
      <w:r w:rsidRPr="00BA568A">
        <w:rPr>
          <w:rFonts w:ascii="Arial" w:hAnsi="Arial" w:cs="Arial"/>
        </w:rPr>
        <w:t xml:space="preserve"> .................... </w:t>
      </w:r>
      <w:proofErr w:type="gramStart"/>
      <w:r w:rsidRPr="00BA568A">
        <w:rPr>
          <w:rFonts w:ascii="Arial" w:hAnsi="Arial" w:cs="Arial"/>
        </w:rPr>
        <w:t>de</w:t>
      </w:r>
      <w:proofErr w:type="gramEnd"/>
      <w:r w:rsidRPr="00BA568A">
        <w:rPr>
          <w:rFonts w:ascii="Arial" w:hAnsi="Arial" w:cs="Arial"/>
        </w:rPr>
        <w:t xml:space="preserve"> 202., a contar da data da Ordem de Fornecimento.</w:t>
      </w:r>
    </w:p>
    <w:p w14:paraId="466D24D2" w14:textId="77777777" w:rsidR="00BA568A" w:rsidRPr="00BA568A" w:rsidRDefault="00BA568A" w:rsidP="00BA568A">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BA568A" w:rsidRPr="00BA568A" w14:paraId="4AE482EB" w14:textId="77777777" w:rsidTr="006E7732">
        <w:tc>
          <w:tcPr>
            <w:tcW w:w="9070" w:type="dxa"/>
            <w:tcBorders>
              <w:top w:val="single" w:sz="4" w:space="0" w:color="000000"/>
              <w:left w:val="single" w:sz="4" w:space="0" w:color="000000"/>
              <w:bottom w:val="single" w:sz="4" w:space="0" w:color="000000"/>
              <w:right w:val="single" w:sz="4" w:space="0" w:color="000000"/>
            </w:tcBorders>
          </w:tcPr>
          <w:p w14:paraId="642A6EAB" w14:textId="77777777" w:rsidR="00BA568A" w:rsidRPr="00BA568A" w:rsidRDefault="00BA568A" w:rsidP="006E7732">
            <w:pPr>
              <w:ind w:firstLine="851"/>
              <w:jc w:val="both"/>
              <w:rPr>
                <w:rFonts w:ascii="Arial" w:hAnsi="Arial" w:cs="Arial"/>
                <w:b/>
              </w:rPr>
            </w:pPr>
            <w:r w:rsidRPr="00BA568A">
              <w:rPr>
                <w:rFonts w:ascii="Arial" w:hAnsi="Arial" w:cs="Arial"/>
                <w:b/>
              </w:rPr>
              <w:t>CLÁUSULA 9ª - DA EXTINÇÃO DO CONTRATO</w:t>
            </w:r>
          </w:p>
        </w:tc>
      </w:tr>
    </w:tbl>
    <w:p w14:paraId="3B7F4152" w14:textId="77777777" w:rsidR="00BA568A" w:rsidRPr="00BA568A" w:rsidRDefault="00BA568A" w:rsidP="00BA568A">
      <w:pPr>
        <w:ind w:firstLine="851"/>
        <w:jc w:val="both"/>
        <w:rPr>
          <w:rFonts w:ascii="Arial" w:hAnsi="Arial" w:cs="Arial"/>
          <w:b/>
        </w:rPr>
      </w:pPr>
    </w:p>
    <w:p w14:paraId="1BF9B95D" w14:textId="77777777" w:rsidR="00BA568A" w:rsidRPr="00BA568A" w:rsidRDefault="00BA568A" w:rsidP="00BA568A">
      <w:pPr>
        <w:ind w:firstLine="851"/>
        <w:jc w:val="both"/>
        <w:rPr>
          <w:rFonts w:ascii="Arial" w:hAnsi="Arial" w:cs="Arial"/>
        </w:rPr>
      </w:pPr>
      <w:r w:rsidRPr="00BA568A">
        <w:rPr>
          <w:rFonts w:ascii="Arial" w:hAnsi="Arial" w:cs="Arial"/>
          <w:b/>
        </w:rPr>
        <w:t>9.1.</w:t>
      </w:r>
      <w:r w:rsidRPr="00BA568A">
        <w:rPr>
          <w:rFonts w:ascii="Arial" w:hAnsi="Arial" w:cs="Arial"/>
        </w:rPr>
        <w:t xml:space="preserve"> Independentemente de interpelação judicial, o contrato será extinto nas hipóteses previstas no art. 137 da Lei Federal nº 14.133/21 e suas alterações.</w:t>
      </w:r>
    </w:p>
    <w:p w14:paraId="5648DEB4" w14:textId="77777777" w:rsidR="00BA568A" w:rsidRPr="00BA568A" w:rsidRDefault="00BA568A" w:rsidP="00BA568A">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BA568A" w:rsidRPr="00BA568A" w14:paraId="11546314" w14:textId="77777777" w:rsidTr="006E7732">
        <w:tc>
          <w:tcPr>
            <w:tcW w:w="9070" w:type="dxa"/>
            <w:tcBorders>
              <w:top w:val="single" w:sz="4" w:space="0" w:color="000000"/>
              <w:left w:val="single" w:sz="4" w:space="0" w:color="000000"/>
              <w:bottom w:val="single" w:sz="4" w:space="0" w:color="000000"/>
              <w:right w:val="single" w:sz="4" w:space="0" w:color="000000"/>
            </w:tcBorders>
          </w:tcPr>
          <w:p w14:paraId="449488E4" w14:textId="77777777" w:rsidR="00BA568A" w:rsidRPr="00BA568A" w:rsidRDefault="00BA568A" w:rsidP="006E7732">
            <w:pPr>
              <w:ind w:firstLine="851"/>
              <w:jc w:val="both"/>
              <w:rPr>
                <w:rFonts w:ascii="Arial" w:hAnsi="Arial" w:cs="Arial"/>
                <w:b/>
              </w:rPr>
            </w:pPr>
            <w:r w:rsidRPr="00BA568A">
              <w:rPr>
                <w:rFonts w:ascii="Arial" w:hAnsi="Arial" w:cs="Arial"/>
                <w:b/>
              </w:rPr>
              <w:t>CLÁUSULA 10. - DO RECEBIMENTO</w:t>
            </w:r>
          </w:p>
        </w:tc>
      </w:tr>
    </w:tbl>
    <w:p w14:paraId="6D69BE58" w14:textId="77777777" w:rsidR="00BA568A" w:rsidRPr="00BA568A" w:rsidRDefault="00BA568A" w:rsidP="00BA568A">
      <w:pPr>
        <w:ind w:firstLine="851"/>
        <w:jc w:val="both"/>
        <w:rPr>
          <w:rFonts w:ascii="Arial" w:hAnsi="Arial" w:cs="Arial"/>
          <w:b/>
        </w:rPr>
      </w:pPr>
    </w:p>
    <w:p w14:paraId="0CB82C22" w14:textId="77777777" w:rsidR="00BA568A" w:rsidRPr="00BA568A" w:rsidRDefault="00BA568A" w:rsidP="00BA568A">
      <w:pPr>
        <w:ind w:firstLine="851"/>
        <w:jc w:val="both"/>
        <w:rPr>
          <w:rFonts w:ascii="Arial" w:hAnsi="Arial" w:cs="Arial"/>
        </w:rPr>
      </w:pPr>
      <w:r w:rsidRPr="00BA568A">
        <w:rPr>
          <w:rFonts w:ascii="Arial" w:hAnsi="Arial" w:cs="Arial"/>
          <w:b/>
        </w:rPr>
        <w:t>10.1.</w:t>
      </w:r>
      <w:r w:rsidRPr="00BA568A">
        <w:rPr>
          <w:rFonts w:ascii="Arial" w:hAnsi="Arial" w:cs="Arial"/>
        </w:rPr>
        <w:t xml:space="preserve"> O objeto deste contrato será recebido por servidor a ser designado para o ato do recebimento, da seguinte forma:</w:t>
      </w:r>
    </w:p>
    <w:p w14:paraId="1081D910" w14:textId="77777777" w:rsidR="00BA568A" w:rsidRPr="00BA568A" w:rsidRDefault="00BA568A" w:rsidP="00BA568A">
      <w:pPr>
        <w:ind w:firstLine="851"/>
        <w:jc w:val="both"/>
        <w:rPr>
          <w:rFonts w:ascii="Arial" w:hAnsi="Arial" w:cs="Arial"/>
          <w:b/>
        </w:rPr>
      </w:pPr>
    </w:p>
    <w:p w14:paraId="607103F1" w14:textId="77777777" w:rsidR="00BA568A" w:rsidRPr="00BA568A" w:rsidRDefault="00BA568A" w:rsidP="00BA568A">
      <w:pPr>
        <w:ind w:firstLine="851"/>
        <w:jc w:val="both"/>
        <w:rPr>
          <w:rFonts w:ascii="Arial" w:hAnsi="Arial" w:cs="Arial"/>
        </w:rPr>
      </w:pPr>
      <w:r w:rsidRPr="00BA568A">
        <w:rPr>
          <w:rFonts w:ascii="Arial" w:hAnsi="Arial" w:cs="Arial"/>
          <w:b/>
        </w:rPr>
        <w:t xml:space="preserve">10.1.1. </w:t>
      </w:r>
      <w:r w:rsidRPr="00BA568A">
        <w:rPr>
          <w:rFonts w:ascii="Arial" w:hAnsi="Arial" w:cs="Arial"/>
        </w:rPr>
        <w:t>Provisoriamente, para efeito de posterior verificação da conformidade do objeto com as especificações, no prazo de até 03 (três) dias, a contar da entrega;</w:t>
      </w:r>
    </w:p>
    <w:p w14:paraId="6AB1192D" w14:textId="77777777" w:rsidR="00BA568A" w:rsidRPr="00BA568A" w:rsidRDefault="00BA568A" w:rsidP="00BA568A">
      <w:pPr>
        <w:ind w:firstLine="851"/>
        <w:jc w:val="both"/>
        <w:rPr>
          <w:rFonts w:ascii="Arial" w:hAnsi="Arial" w:cs="Arial"/>
        </w:rPr>
      </w:pPr>
    </w:p>
    <w:p w14:paraId="271FD161" w14:textId="77777777" w:rsidR="00BA568A" w:rsidRPr="00BA568A" w:rsidRDefault="00BA568A" w:rsidP="00BA568A">
      <w:pPr>
        <w:ind w:firstLine="851"/>
        <w:jc w:val="both"/>
        <w:rPr>
          <w:rFonts w:ascii="Arial" w:hAnsi="Arial" w:cs="Arial"/>
        </w:rPr>
      </w:pPr>
      <w:r w:rsidRPr="00BA568A">
        <w:rPr>
          <w:rFonts w:ascii="Arial" w:hAnsi="Arial" w:cs="Arial"/>
          <w:b/>
        </w:rPr>
        <w:t xml:space="preserve">10.1.2. </w:t>
      </w:r>
      <w:r w:rsidRPr="00BA568A">
        <w:rPr>
          <w:rFonts w:ascii="Arial" w:hAnsi="Arial" w:cs="Arial"/>
        </w:rPr>
        <w:t>Definitivamente, após a verificação da qualidade do objeto e consequente aceitação, no prazo de até 30 (trinta) dias, a contar do recebimento provisório.</w:t>
      </w:r>
    </w:p>
    <w:p w14:paraId="0AB03DA6" w14:textId="77777777" w:rsidR="00BA568A" w:rsidRPr="00BA568A" w:rsidRDefault="00BA568A" w:rsidP="00BA568A">
      <w:pPr>
        <w:ind w:firstLine="851"/>
        <w:jc w:val="both"/>
        <w:rPr>
          <w:rFonts w:ascii="Arial" w:hAnsi="Arial" w:cs="Arial"/>
          <w:b/>
        </w:rPr>
      </w:pPr>
    </w:p>
    <w:p w14:paraId="2639C0C1" w14:textId="77777777" w:rsidR="00BA568A" w:rsidRPr="00BA568A" w:rsidRDefault="00BA568A" w:rsidP="00BA568A">
      <w:pPr>
        <w:ind w:firstLine="851"/>
        <w:jc w:val="both"/>
        <w:rPr>
          <w:rFonts w:ascii="Arial" w:hAnsi="Arial" w:cs="Arial"/>
        </w:rPr>
      </w:pPr>
      <w:r w:rsidRPr="00BA568A">
        <w:rPr>
          <w:rFonts w:ascii="Arial" w:hAnsi="Arial" w:cs="Arial"/>
          <w:b/>
        </w:rPr>
        <w:t xml:space="preserve">10.2. </w:t>
      </w:r>
      <w:r w:rsidRPr="00BA568A">
        <w:rPr>
          <w:rFonts w:ascii="Arial" w:hAnsi="Arial" w:cs="Arial"/>
        </w:rPr>
        <w:t>O recebimento de que trata este item far-se-á mediante recibo.</w:t>
      </w:r>
    </w:p>
    <w:p w14:paraId="10A46F7A" w14:textId="77777777" w:rsidR="00BA568A" w:rsidRPr="00BA568A" w:rsidRDefault="00BA568A" w:rsidP="00BA568A">
      <w:pPr>
        <w:ind w:firstLine="851"/>
        <w:jc w:val="both"/>
        <w:rPr>
          <w:rFonts w:ascii="Arial" w:hAnsi="Arial" w:cs="Arial"/>
          <w:b/>
        </w:rPr>
      </w:pPr>
    </w:p>
    <w:p w14:paraId="0F555A1D" w14:textId="77777777" w:rsidR="00BA568A" w:rsidRPr="00BA568A" w:rsidRDefault="00BA568A" w:rsidP="00BA568A">
      <w:pPr>
        <w:ind w:firstLine="851"/>
        <w:jc w:val="both"/>
        <w:rPr>
          <w:rFonts w:ascii="Arial" w:hAnsi="Arial" w:cs="Arial"/>
          <w:b/>
        </w:rPr>
      </w:pPr>
    </w:p>
    <w:p w14:paraId="586EC640" w14:textId="77777777" w:rsidR="00BA568A" w:rsidRPr="00BA568A" w:rsidRDefault="00BA568A" w:rsidP="00BA568A">
      <w:pPr>
        <w:ind w:firstLine="851"/>
        <w:jc w:val="both"/>
        <w:rPr>
          <w:rFonts w:ascii="Arial" w:hAnsi="Arial" w:cs="Arial"/>
          <w:b/>
        </w:rPr>
      </w:pPr>
    </w:p>
    <w:p w14:paraId="2CB87C8A" w14:textId="77777777" w:rsidR="00BA568A" w:rsidRPr="00BA568A" w:rsidRDefault="00BA568A" w:rsidP="00BA568A">
      <w:pPr>
        <w:ind w:firstLine="851"/>
        <w:jc w:val="both"/>
        <w:rPr>
          <w:rFonts w:ascii="Arial" w:hAnsi="Arial" w:cs="Arial"/>
        </w:rPr>
      </w:pPr>
      <w:r w:rsidRPr="00BA568A">
        <w:rPr>
          <w:rFonts w:ascii="Arial" w:hAnsi="Arial" w:cs="Arial"/>
          <w:b/>
        </w:rPr>
        <w:t>10.3.</w:t>
      </w:r>
      <w:r w:rsidRPr="00BA568A">
        <w:rPr>
          <w:rFonts w:ascii="Arial" w:hAnsi="Arial" w:cs="Arial"/>
        </w:rPr>
        <w:t xml:space="preserve"> Fica facultada à </w:t>
      </w:r>
      <w:r w:rsidRPr="00BA568A">
        <w:rPr>
          <w:rFonts w:ascii="Arial" w:hAnsi="Arial" w:cs="Arial"/>
          <w:b/>
        </w:rPr>
        <w:t xml:space="preserve">CONTRATADA </w:t>
      </w:r>
      <w:r w:rsidRPr="00BA568A">
        <w:rPr>
          <w:rFonts w:ascii="Arial" w:hAnsi="Arial" w:cs="Arial"/>
        </w:rPr>
        <w:t xml:space="preserve">a indicação de um representante para, conjuntamente, com o da </w:t>
      </w:r>
      <w:r w:rsidRPr="00BA568A">
        <w:rPr>
          <w:rFonts w:ascii="Arial" w:hAnsi="Arial" w:cs="Arial"/>
          <w:b/>
        </w:rPr>
        <w:t>CONTRATANTE</w:t>
      </w:r>
      <w:r w:rsidRPr="00BA568A">
        <w:rPr>
          <w:rFonts w:ascii="Arial" w:hAnsi="Arial" w:cs="Arial"/>
        </w:rPr>
        <w:t>, proceder ao recebimento do objeto do presente contrato.</w:t>
      </w:r>
    </w:p>
    <w:p w14:paraId="3C8E7434" w14:textId="77777777" w:rsidR="00BA568A" w:rsidRPr="00BA568A" w:rsidRDefault="00BA568A" w:rsidP="00BA568A">
      <w:pPr>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BA568A" w:rsidRPr="00BA568A" w14:paraId="442D2EBD" w14:textId="77777777" w:rsidTr="006E7732">
        <w:tc>
          <w:tcPr>
            <w:tcW w:w="9070" w:type="dxa"/>
            <w:tcBorders>
              <w:top w:val="single" w:sz="4" w:space="0" w:color="000000"/>
              <w:left w:val="single" w:sz="4" w:space="0" w:color="000000"/>
              <w:bottom w:val="single" w:sz="4" w:space="0" w:color="000000"/>
              <w:right w:val="single" w:sz="4" w:space="0" w:color="000000"/>
            </w:tcBorders>
          </w:tcPr>
          <w:p w14:paraId="400CBFF7" w14:textId="77777777" w:rsidR="00BA568A" w:rsidRPr="00BA568A" w:rsidRDefault="00BA568A" w:rsidP="006E7732">
            <w:pPr>
              <w:keepLines/>
              <w:ind w:firstLine="851"/>
              <w:jc w:val="both"/>
              <w:rPr>
                <w:rFonts w:ascii="Arial" w:hAnsi="Arial" w:cs="Arial"/>
                <w:b/>
              </w:rPr>
            </w:pPr>
            <w:r w:rsidRPr="00BA568A">
              <w:rPr>
                <w:rFonts w:ascii="Arial" w:hAnsi="Arial" w:cs="Arial"/>
                <w:b/>
              </w:rPr>
              <w:t>CLÁUSULA 11. - DAS SANÇÕES ADMINISTRATIVAS</w:t>
            </w:r>
          </w:p>
        </w:tc>
      </w:tr>
    </w:tbl>
    <w:p w14:paraId="1466D17E" w14:textId="77777777" w:rsidR="00BA568A" w:rsidRPr="00BA568A" w:rsidRDefault="00BA568A" w:rsidP="00BA568A">
      <w:pPr>
        <w:ind w:firstLine="851"/>
        <w:jc w:val="both"/>
        <w:rPr>
          <w:rFonts w:ascii="Arial" w:hAnsi="Arial" w:cs="Arial"/>
          <w:b/>
        </w:rPr>
      </w:pPr>
    </w:p>
    <w:p w14:paraId="477F9787" w14:textId="77777777" w:rsidR="00BA568A" w:rsidRPr="00BA568A" w:rsidRDefault="00BA568A" w:rsidP="00BA568A">
      <w:pPr>
        <w:ind w:firstLine="851"/>
        <w:jc w:val="both"/>
        <w:rPr>
          <w:rFonts w:ascii="Arial" w:hAnsi="Arial" w:cs="Arial"/>
        </w:rPr>
      </w:pPr>
      <w:r w:rsidRPr="00BA568A">
        <w:rPr>
          <w:rFonts w:ascii="Arial" w:hAnsi="Arial" w:cs="Arial"/>
          <w:b/>
        </w:rPr>
        <w:t>11.1.</w:t>
      </w:r>
      <w:r w:rsidRPr="00BA568A">
        <w:rPr>
          <w:rFonts w:ascii="Arial" w:hAnsi="Arial" w:cs="Arial"/>
        </w:rPr>
        <w:t xml:space="preserve"> Comete infração administrativa, nos termos da lei, o licitante que, com dolo ou culpa: </w:t>
      </w:r>
    </w:p>
    <w:p w14:paraId="04E4FE32" w14:textId="77777777" w:rsidR="00BA568A" w:rsidRPr="00BA568A" w:rsidRDefault="00BA568A" w:rsidP="00BA568A">
      <w:pPr>
        <w:ind w:firstLine="851"/>
        <w:jc w:val="both"/>
        <w:rPr>
          <w:rFonts w:ascii="Arial" w:hAnsi="Arial" w:cs="Arial"/>
          <w:b/>
        </w:rPr>
      </w:pPr>
    </w:p>
    <w:p w14:paraId="5FF88A12" w14:textId="77777777" w:rsidR="00BA568A" w:rsidRPr="00BA568A" w:rsidRDefault="00BA568A" w:rsidP="00BA568A">
      <w:pPr>
        <w:ind w:firstLine="851"/>
        <w:jc w:val="both"/>
        <w:rPr>
          <w:rFonts w:ascii="Arial" w:hAnsi="Arial" w:cs="Arial"/>
        </w:rPr>
      </w:pPr>
      <w:r w:rsidRPr="00BA568A">
        <w:rPr>
          <w:rFonts w:ascii="Arial" w:hAnsi="Arial" w:cs="Arial"/>
          <w:b/>
        </w:rPr>
        <w:t>11.1.1.</w:t>
      </w:r>
      <w:r w:rsidRPr="00BA568A">
        <w:rPr>
          <w:rFonts w:ascii="Arial" w:hAnsi="Arial" w:cs="Arial"/>
        </w:rPr>
        <w:t xml:space="preserve"> Deixar de entregar a documentação exigida para o certame ou não entregar qualquer documento que tenha sido solicitado pelo/a pregoeiro/a durante o certame; </w:t>
      </w:r>
    </w:p>
    <w:p w14:paraId="5CD5C06F" w14:textId="77777777" w:rsidR="00BA568A" w:rsidRPr="00BA568A" w:rsidRDefault="00BA568A" w:rsidP="00BA568A">
      <w:pPr>
        <w:ind w:firstLine="851"/>
        <w:jc w:val="both"/>
        <w:rPr>
          <w:rFonts w:ascii="Arial" w:hAnsi="Arial" w:cs="Arial"/>
        </w:rPr>
      </w:pPr>
    </w:p>
    <w:p w14:paraId="0F4451BF" w14:textId="77777777" w:rsidR="00BA568A" w:rsidRPr="00BA568A" w:rsidRDefault="00BA568A" w:rsidP="00BA568A">
      <w:pPr>
        <w:ind w:firstLine="851"/>
        <w:jc w:val="both"/>
        <w:rPr>
          <w:rFonts w:ascii="Arial" w:hAnsi="Arial" w:cs="Arial"/>
        </w:rPr>
      </w:pPr>
      <w:r w:rsidRPr="00BA568A">
        <w:rPr>
          <w:rFonts w:ascii="Arial" w:hAnsi="Arial" w:cs="Arial"/>
          <w:b/>
        </w:rPr>
        <w:t>11.1.2.</w:t>
      </w:r>
      <w:r w:rsidRPr="00BA568A">
        <w:rPr>
          <w:rFonts w:ascii="Arial" w:hAnsi="Arial" w:cs="Arial"/>
        </w:rPr>
        <w:t xml:space="preserve"> Salvo em decorrência de fato superveniente devidamente justificado, não mantiver a proposta em especial quando: </w:t>
      </w:r>
    </w:p>
    <w:p w14:paraId="4B00C3AF" w14:textId="77777777" w:rsidR="00BA568A" w:rsidRPr="00BA568A" w:rsidRDefault="00BA568A" w:rsidP="00BA568A">
      <w:pPr>
        <w:ind w:firstLine="851"/>
        <w:jc w:val="both"/>
        <w:rPr>
          <w:rFonts w:ascii="Arial" w:hAnsi="Arial" w:cs="Arial"/>
        </w:rPr>
      </w:pPr>
    </w:p>
    <w:p w14:paraId="775FEC5C" w14:textId="77777777" w:rsidR="00BA568A" w:rsidRPr="00BA568A" w:rsidRDefault="00BA568A" w:rsidP="00BA568A">
      <w:pPr>
        <w:ind w:firstLine="851"/>
        <w:jc w:val="both"/>
        <w:rPr>
          <w:rFonts w:ascii="Arial" w:hAnsi="Arial" w:cs="Arial"/>
        </w:rPr>
      </w:pPr>
      <w:r w:rsidRPr="00BA568A">
        <w:rPr>
          <w:rFonts w:ascii="Arial" w:hAnsi="Arial" w:cs="Arial"/>
          <w:b/>
        </w:rPr>
        <w:t>11.1.2.1.</w:t>
      </w:r>
      <w:r w:rsidRPr="00BA568A">
        <w:rPr>
          <w:rFonts w:ascii="Arial" w:hAnsi="Arial" w:cs="Arial"/>
        </w:rPr>
        <w:t xml:space="preserve"> Não enviar a proposta adequada ao último lance ofertado ou após a negociação; </w:t>
      </w:r>
    </w:p>
    <w:p w14:paraId="35FB72D1" w14:textId="77777777" w:rsidR="00BA568A" w:rsidRPr="00BA568A" w:rsidRDefault="00BA568A" w:rsidP="00BA568A">
      <w:pPr>
        <w:ind w:firstLine="851"/>
        <w:jc w:val="both"/>
        <w:rPr>
          <w:rFonts w:ascii="Arial" w:hAnsi="Arial" w:cs="Arial"/>
        </w:rPr>
      </w:pPr>
    </w:p>
    <w:p w14:paraId="0A709D43" w14:textId="77777777" w:rsidR="00BA568A" w:rsidRPr="00BA568A" w:rsidRDefault="00BA568A" w:rsidP="00BA568A">
      <w:pPr>
        <w:ind w:firstLine="851"/>
        <w:jc w:val="both"/>
        <w:rPr>
          <w:rFonts w:ascii="Arial" w:hAnsi="Arial" w:cs="Arial"/>
        </w:rPr>
      </w:pPr>
      <w:r w:rsidRPr="00BA568A">
        <w:rPr>
          <w:rFonts w:ascii="Arial" w:hAnsi="Arial" w:cs="Arial"/>
          <w:b/>
        </w:rPr>
        <w:t>11.1.2.2.</w:t>
      </w:r>
      <w:r w:rsidRPr="00BA568A">
        <w:rPr>
          <w:rFonts w:ascii="Arial" w:hAnsi="Arial" w:cs="Arial"/>
        </w:rPr>
        <w:t xml:space="preserve"> Recusar-se a enviar o detalhamento da proposta quando exigível; </w:t>
      </w:r>
    </w:p>
    <w:p w14:paraId="1D4DC4F2" w14:textId="77777777" w:rsidR="00BA568A" w:rsidRPr="00BA568A" w:rsidRDefault="00BA568A" w:rsidP="00BA568A">
      <w:pPr>
        <w:ind w:firstLine="851"/>
        <w:jc w:val="both"/>
        <w:rPr>
          <w:rFonts w:ascii="Arial" w:hAnsi="Arial" w:cs="Arial"/>
        </w:rPr>
      </w:pPr>
    </w:p>
    <w:p w14:paraId="4B8934D5" w14:textId="77777777" w:rsidR="00BA568A" w:rsidRPr="00BA568A" w:rsidRDefault="00BA568A" w:rsidP="00BA568A">
      <w:pPr>
        <w:ind w:firstLine="851"/>
        <w:jc w:val="both"/>
        <w:rPr>
          <w:rFonts w:ascii="Arial" w:hAnsi="Arial" w:cs="Arial"/>
        </w:rPr>
      </w:pPr>
      <w:r w:rsidRPr="00BA568A">
        <w:rPr>
          <w:rFonts w:ascii="Arial" w:hAnsi="Arial" w:cs="Arial"/>
          <w:b/>
        </w:rPr>
        <w:t>11.1.2.3.</w:t>
      </w:r>
      <w:r w:rsidRPr="00BA568A">
        <w:rPr>
          <w:rFonts w:ascii="Arial" w:hAnsi="Arial" w:cs="Arial"/>
        </w:rPr>
        <w:t xml:space="preserve"> Pedir para ser desclassificado quando encerrada a etapa competitiva; </w:t>
      </w:r>
    </w:p>
    <w:p w14:paraId="69BC9CB4" w14:textId="77777777" w:rsidR="00BA568A" w:rsidRPr="00BA568A" w:rsidRDefault="00BA568A" w:rsidP="00BA568A">
      <w:pPr>
        <w:jc w:val="both"/>
        <w:rPr>
          <w:rFonts w:ascii="Arial" w:hAnsi="Arial" w:cs="Arial"/>
        </w:rPr>
      </w:pPr>
    </w:p>
    <w:p w14:paraId="03D4909E" w14:textId="77777777" w:rsidR="00BA568A" w:rsidRPr="00BA568A" w:rsidRDefault="00BA568A" w:rsidP="00BA568A">
      <w:pPr>
        <w:ind w:firstLine="851"/>
        <w:jc w:val="both"/>
        <w:rPr>
          <w:rFonts w:ascii="Arial" w:hAnsi="Arial" w:cs="Arial"/>
        </w:rPr>
      </w:pPr>
      <w:r w:rsidRPr="00BA568A">
        <w:rPr>
          <w:rFonts w:ascii="Arial" w:hAnsi="Arial" w:cs="Arial"/>
          <w:b/>
        </w:rPr>
        <w:t>11.1.2.4.</w:t>
      </w:r>
      <w:r w:rsidRPr="00BA568A">
        <w:rPr>
          <w:rFonts w:ascii="Arial" w:hAnsi="Arial" w:cs="Arial"/>
        </w:rPr>
        <w:t xml:space="preserve"> Deixar de apresentar amostra; </w:t>
      </w:r>
    </w:p>
    <w:p w14:paraId="0CBCAE1B" w14:textId="77777777" w:rsidR="00BA568A" w:rsidRPr="00BA568A" w:rsidRDefault="00BA568A" w:rsidP="00BA568A">
      <w:pPr>
        <w:ind w:firstLine="851"/>
        <w:jc w:val="both"/>
        <w:rPr>
          <w:rFonts w:ascii="Arial" w:hAnsi="Arial" w:cs="Arial"/>
        </w:rPr>
      </w:pPr>
    </w:p>
    <w:p w14:paraId="3D6FF7D5" w14:textId="77777777" w:rsidR="00BA568A" w:rsidRPr="00BA568A" w:rsidRDefault="00BA568A" w:rsidP="00BA568A">
      <w:pPr>
        <w:ind w:firstLine="851"/>
        <w:jc w:val="both"/>
        <w:rPr>
          <w:rFonts w:ascii="Arial" w:hAnsi="Arial" w:cs="Arial"/>
        </w:rPr>
      </w:pPr>
      <w:r w:rsidRPr="00BA568A">
        <w:rPr>
          <w:rFonts w:ascii="Arial" w:hAnsi="Arial" w:cs="Arial"/>
          <w:b/>
        </w:rPr>
        <w:t>11.1.2.5</w:t>
      </w:r>
      <w:r w:rsidRPr="00BA568A">
        <w:rPr>
          <w:rFonts w:ascii="Arial" w:hAnsi="Arial" w:cs="Arial"/>
        </w:rPr>
        <w:t xml:space="preserve">. Apresentar proposta ou amostra em desacordo com as especificações do edital; </w:t>
      </w:r>
    </w:p>
    <w:p w14:paraId="0B837ECC" w14:textId="77777777" w:rsidR="00BA568A" w:rsidRPr="00BA568A" w:rsidRDefault="00BA568A" w:rsidP="00BA568A">
      <w:pPr>
        <w:ind w:firstLine="851"/>
        <w:jc w:val="both"/>
        <w:rPr>
          <w:rFonts w:ascii="Arial" w:hAnsi="Arial" w:cs="Arial"/>
        </w:rPr>
      </w:pPr>
    </w:p>
    <w:p w14:paraId="4EA41879" w14:textId="77777777" w:rsidR="00BA568A" w:rsidRPr="00BA568A" w:rsidRDefault="00BA568A" w:rsidP="00BA568A">
      <w:pPr>
        <w:ind w:firstLine="851"/>
        <w:jc w:val="both"/>
        <w:rPr>
          <w:rFonts w:ascii="Arial" w:hAnsi="Arial" w:cs="Arial"/>
        </w:rPr>
      </w:pPr>
      <w:r w:rsidRPr="00BA568A">
        <w:rPr>
          <w:rFonts w:ascii="Arial" w:hAnsi="Arial" w:cs="Arial"/>
          <w:b/>
        </w:rPr>
        <w:t>11.1.3.</w:t>
      </w:r>
      <w:r w:rsidRPr="00BA568A">
        <w:rPr>
          <w:rFonts w:ascii="Arial" w:hAnsi="Arial" w:cs="Arial"/>
        </w:rPr>
        <w:t xml:space="preserve"> Não celebrar o contrato ou não entregar a documentação exigida para a contratação, quando convocado dentro do prazo de validade de sua proposta; </w:t>
      </w:r>
    </w:p>
    <w:p w14:paraId="084BB4EC" w14:textId="77777777" w:rsidR="00BA568A" w:rsidRPr="00BA568A" w:rsidRDefault="00BA568A" w:rsidP="00BA568A">
      <w:pPr>
        <w:ind w:firstLine="851"/>
        <w:jc w:val="both"/>
        <w:rPr>
          <w:rFonts w:ascii="Arial" w:hAnsi="Arial" w:cs="Arial"/>
        </w:rPr>
      </w:pPr>
    </w:p>
    <w:p w14:paraId="5B6888D7" w14:textId="77777777" w:rsidR="00BA568A" w:rsidRPr="00BA568A" w:rsidRDefault="00BA568A" w:rsidP="00BA568A">
      <w:pPr>
        <w:ind w:firstLine="851"/>
        <w:jc w:val="both"/>
        <w:rPr>
          <w:rFonts w:ascii="Arial" w:hAnsi="Arial" w:cs="Arial"/>
        </w:rPr>
      </w:pPr>
      <w:r w:rsidRPr="00BA568A">
        <w:rPr>
          <w:rFonts w:ascii="Arial" w:hAnsi="Arial" w:cs="Arial"/>
          <w:b/>
        </w:rPr>
        <w:t>11.1.3.1.</w:t>
      </w:r>
      <w:r w:rsidRPr="00BA568A">
        <w:rPr>
          <w:rFonts w:ascii="Arial" w:hAnsi="Arial" w:cs="Arial"/>
        </w:rPr>
        <w:t xml:space="preserve"> Recusar-se, sem justificativa, a assinar o contrato ou a ata de registro de preço, ou a aceitar ou retirar o instrumento equivalente no prazo estabelecido pela Administração; </w:t>
      </w:r>
    </w:p>
    <w:p w14:paraId="54568868" w14:textId="77777777" w:rsidR="00BA568A" w:rsidRPr="00BA568A" w:rsidRDefault="00BA568A" w:rsidP="00BA568A">
      <w:pPr>
        <w:ind w:firstLine="851"/>
        <w:jc w:val="both"/>
        <w:rPr>
          <w:rFonts w:ascii="Arial" w:hAnsi="Arial" w:cs="Arial"/>
        </w:rPr>
      </w:pPr>
    </w:p>
    <w:p w14:paraId="16BBD1A1" w14:textId="77777777" w:rsidR="00BA568A" w:rsidRPr="00BA568A" w:rsidRDefault="00BA568A" w:rsidP="00BA568A">
      <w:pPr>
        <w:ind w:firstLine="851"/>
        <w:jc w:val="both"/>
        <w:rPr>
          <w:rFonts w:ascii="Arial" w:hAnsi="Arial" w:cs="Arial"/>
        </w:rPr>
      </w:pPr>
      <w:r w:rsidRPr="00BA568A">
        <w:rPr>
          <w:rFonts w:ascii="Arial" w:hAnsi="Arial" w:cs="Arial"/>
          <w:b/>
        </w:rPr>
        <w:t>11.1.4.</w:t>
      </w:r>
      <w:r w:rsidRPr="00BA568A">
        <w:rPr>
          <w:rFonts w:ascii="Arial" w:hAnsi="Arial" w:cs="Arial"/>
        </w:rPr>
        <w:t xml:space="preserve"> Apresentar declaração ou documentação falsa exigida para o certame ou prestar declaração falsa durante a licitação;</w:t>
      </w:r>
    </w:p>
    <w:p w14:paraId="3E65CAC8" w14:textId="77777777" w:rsidR="00BA568A" w:rsidRPr="00BA568A" w:rsidRDefault="00BA568A" w:rsidP="00BA568A">
      <w:pPr>
        <w:ind w:firstLine="851"/>
        <w:jc w:val="both"/>
        <w:rPr>
          <w:rFonts w:ascii="Arial" w:hAnsi="Arial" w:cs="Arial"/>
        </w:rPr>
      </w:pPr>
    </w:p>
    <w:p w14:paraId="62212475" w14:textId="77777777" w:rsidR="00BA568A" w:rsidRPr="00BA568A" w:rsidRDefault="00BA568A" w:rsidP="00BA568A">
      <w:pPr>
        <w:ind w:firstLine="851"/>
        <w:jc w:val="both"/>
        <w:rPr>
          <w:rFonts w:ascii="Arial" w:hAnsi="Arial" w:cs="Arial"/>
        </w:rPr>
      </w:pPr>
      <w:r w:rsidRPr="00BA568A">
        <w:rPr>
          <w:rFonts w:ascii="Arial" w:hAnsi="Arial" w:cs="Arial"/>
          <w:b/>
        </w:rPr>
        <w:t>11.1.5.</w:t>
      </w:r>
      <w:r w:rsidRPr="00BA568A">
        <w:rPr>
          <w:rFonts w:ascii="Arial" w:hAnsi="Arial" w:cs="Arial"/>
        </w:rPr>
        <w:t xml:space="preserve"> Fraudar a licitação </w:t>
      </w:r>
    </w:p>
    <w:p w14:paraId="2C80997C" w14:textId="77777777" w:rsidR="00BA568A" w:rsidRPr="00BA568A" w:rsidRDefault="00BA568A" w:rsidP="00BA568A">
      <w:pPr>
        <w:ind w:firstLine="851"/>
        <w:jc w:val="both"/>
        <w:rPr>
          <w:rFonts w:ascii="Arial" w:hAnsi="Arial" w:cs="Arial"/>
          <w:b/>
        </w:rPr>
      </w:pPr>
    </w:p>
    <w:p w14:paraId="5C8D02FC" w14:textId="77777777" w:rsidR="00BA568A" w:rsidRPr="00BA568A" w:rsidRDefault="00BA568A" w:rsidP="00BA568A">
      <w:pPr>
        <w:ind w:firstLine="851"/>
        <w:jc w:val="both"/>
        <w:rPr>
          <w:rFonts w:ascii="Arial" w:hAnsi="Arial" w:cs="Arial"/>
        </w:rPr>
      </w:pPr>
      <w:r w:rsidRPr="00BA568A">
        <w:rPr>
          <w:rFonts w:ascii="Arial" w:hAnsi="Arial" w:cs="Arial"/>
          <w:b/>
        </w:rPr>
        <w:t>11.1.6.</w:t>
      </w:r>
      <w:r w:rsidRPr="00BA568A">
        <w:rPr>
          <w:rFonts w:ascii="Arial" w:hAnsi="Arial" w:cs="Arial"/>
        </w:rPr>
        <w:t xml:space="preserve"> Comportar-se de modo inidôneo ou cometer fraude de qualquer natureza, em especial quando: </w:t>
      </w:r>
    </w:p>
    <w:p w14:paraId="28B86EB1" w14:textId="77777777" w:rsidR="00BA568A" w:rsidRPr="00BA568A" w:rsidRDefault="00BA568A" w:rsidP="00BA568A">
      <w:pPr>
        <w:ind w:firstLine="851"/>
        <w:jc w:val="both"/>
        <w:rPr>
          <w:rFonts w:ascii="Arial" w:hAnsi="Arial" w:cs="Arial"/>
        </w:rPr>
      </w:pPr>
    </w:p>
    <w:p w14:paraId="467B3A6B" w14:textId="77777777" w:rsidR="00BA568A" w:rsidRPr="00BA568A" w:rsidRDefault="00BA568A" w:rsidP="00BA568A">
      <w:pPr>
        <w:ind w:firstLine="851"/>
        <w:jc w:val="both"/>
        <w:rPr>
          <w:rFonts w:ascii="Arial" w:hAnsi="Arial" w:cs="Arial"/>
        </w:rPr>
      </w:pPr>
      <w:r w:rsidRPr="00BA568A">
        <w:rPr>
          <w:rFonts w:ascii="Arial" w:hAnsi="Arial" w:cs="Arial"/>
          <w:b/>
        </w:rPr>
        <w:t>11.1.6.1.</w:t>
      </w:r>
      <w:r w:rsidRPr="00BA568A">
        <w:rPr>
          <w:rFonts w:ascii="Arial" w:hAnsi="Arial" w:cs="Arial"/>
        </w:rPr>
        <w:t xml:space="preserve"> Agir em conluio ou em desconformidade com a lei; </w:t>
      </w:r>
    </w:p>
    <w:p w14:paraId="007CE49B" w14:textId="77777777" w:rsidR="00BA568A" w:rsidRPr="00BA568A" w:rsidRDefault="00BA568A" w:rsidP="00BA568A">
      <w:pPr>
        <w:ind w:firstLine="851"/>
        <w:jc w:val="both"/>
        <w:rPr>
          <w:rFonts w:ascii="Arial" w:hAnsi="Arial" w:cs="Arial"/>
        </w:rPr>
      </w:pPr>
    </w:p>
    <w:p w14:paraId="525AB798" w14:textId="77777777" w:rsidR="00BA568A" w:rsidRPr="00BA568A" w:rsidRDefault="00BA568A" w:rsidP="00BA568A">
      <w:pPr>
        <w:ind w:firstLine="851"/>
        <w:jc w:val="both"/>
        <w:rPr>
          <w:rFonts w:ascii="Arial" w:hAnsi="Arial" w:cs="Arial"/>
        </w:rPr>
      </w:pPr>
      <w:r w:rsidRPr="00BA568A">
        <w:rPr>
          <w:rFonts w:ascii="Arial" w:hAnsi="Arial" w:cs="Arial"/>
          <w:b/>
        </w:rPr>
        <w:t>11.1.6.2.</w:t>
      </w:r>
      <w:r w:rsidRPr="00BA568A">
        <w:rPr>
          <w:rFonts w:ascii="Arial" w:hAnsi="Arial" w:cs="Arial"/>
        </w:rPr>
        <w:t xml:space="preserve"> Induzir deliberadamente a erro no julgamento;</w:t>
      </w:r>
    </w:p>
    <w:p w14:paraId="7D421F47" w14:textId="77777777" w:rsidR="00BA568A" w:rsidRPr="00BA568A" w:rsidRDefault="00BA568A" w:rsidP="00BA568A">
      <w:pPr>
        <w:ind w:firstLine="851"/>
        <w:jc w:val="both"/>
        <w:rPr>
          <w:rFonts w:ascii="Arial" w:hAnsi="Arial" w:cs="Arial"/>
        </w:rPr>
      </w:pPr>
      <w:r w:rsidRPr="00BA568A">
        <w:rPr>
          <w:rFonts w:ascii="Arial" w:hAnsi="Arial" w:cs="Arial"/>
          <w:b/>
        </w:rPr>
        <w:t>11.1.6.3.</w:t>
      </w:r>
      <w:r w:rsidRPr="00BA568A">
        <w:rPr>
          <w:rFonts w:ascii="Arial" w:hAnsi="Arial" w:cs="Arial"/>
        </w:rPr>
        <w:t xml:space="preserve"> Apresentar amostra falsificada ou deteriorada;</w:t>
      </w:r>
    </w:p>
    <w:p w14:paraId="6CB6E306" w14:textId="77777777" w:rsidR="00BA568A" w:rsidRPr="00BA568A" w:rsidRDefault="00BA568A" w:rsidP="00BA568A">
      <w:pPr>
        <w:ind w:firstLine="851"/>
        <w:jc w:val="both"/>
        <w:rPr>
          <w:rFonts w:ascii="Arial" w:hAnsi="Arial" w:cs="Arial"/>
          <w:b/>
        </w:rPr>
      </w:pPr>
    </w:p>
    <w:p w14:paraId="3F303D50" w14:textId="77777777" w:rsidR="00BA568A" w:rsidRPr="00BA568A" w:rsidRDefault="00BA568A" w:rsidP="00BA568A">
      <w:pPr>
        <w:ind w:firstLine="851"/>
        <w:jc w:val="both"/>
        <w:rPr>
          <w:rFonts w:ascii="Arial" w:hAnsi="Arial" w:cs="Arial"/>
        </w:rPr>
      </w:pPr>
      <w:r w:rsidRPr="00BA568A">
        <w:rPr>
          <w:rFonts w:ascii="Arial" w:hAnsi="Arial" w:cs="Arial"/>
          <w:b/>
        </w:rPr>
        <w:t>11.1.7.</w:t>
      </w:r>
      <w:r w:rsidRPr="00BA568A">
        <w:rPr>
          <w:rFonts w:ascii="Arial" w:hAnsi="Arial" w:cs="Arial"/>
        </w:rPr>
        <w:t xml:space="preserve"> Praticar atos ilícitos com vistas a frustrar os objetivos da licitação </w:t>
      </w:r>
    </w:p>
    <w:p w14:paraId="38AD01B3" w14:textId="77777777" w:rsidR="00BA568A" w:rsidRPr="00BA568A" w:rsidRDefault="00BA568A" w:rsidP="00BA568A">
      <w:pPr>
        <w:ind w:firstLine="851"/>
        <w:jc w:val="both"/>
        <w:rPr>
          <w:rFonts w:ascii="Arial" w:hAnsi="Arial" w:cs="Arial"/>
        </w:rPr>
      </w:pPr>
    </w:p>
    <w:p w14:paraId="60270F7C" w14:textId="77777777" w:rsidR="00BA568A" w:rsidRPr="00BA568A" w:rsidRDefault="00BA568A" w:rsidP="00BA568A">
      <w:pPr>
        <w:ind w:firstLine="851"/>
        <w:jc w:val="both"/>
        <w:rPr>
          <w:rFonts w:ascii="Arial" w:hAnsi="Arial" w:cs="Arial"/>
        </w:rPr>
      </w:pPr>
      <w:r w:rsidRPr="00BA568A">
        <w:rPr>
          <w:rFonts w:ascii="Arial" w:hAnsi="Arial" w:cs="Arial"/>
          <w:b/>
        </w:rPr>
        <w:t>11.1.8.</w:t>
      </w:r>
      <w:r w:rsidRPr="00BA568A">
        <w:rPr>
          <w:rFonts w:ascii="Arial" w:hAnsi="Arial" w:cs="Arial"/>
        </w:rPr>
        <w:t xml:space="preserve"> Praticar ato lesivo previsto no art. 5º da Lei n.º 12.846, de 2013. </w:t>
      </w:r>
    </w:p>
    <w:p w14:paraId="5589F19F" w14:textId="77777777" w:rsidR="00BA568A" w:rsidRPr="00BA568A" w:rsidRDefault="00BA568A" w:rsidP="00BA568A">
      <w:pPr>
        <w:ind w:firstLine="851"/>
        <w:jc w:val="both"/>
        <w:rPr>
          <w:rFonts w:ascii="Arial" w:hAnsi="Arial" w:cs="Arial"/>
        </w:rPr>
      </w:pPr>
    </w:p>
    <w:p w14:paraId="280737FB" w14:textId="77777777" w:rsidR="00BA568A" w:rsidRPr="00BA568A" w:rsidRDefault="00BA568A" w:rsidP="00BA568A">
      <w:pPr>
        <w:ind w:firstLine="851"/>
        <w:jc w:val="both"/>
        <w:rPr>
          <w:rFonts w:ascii="Arial" w:hAnsi="Arial" w:cs="Arial"/>
        </w:rPr>
      </w:pPr>
      <w:r w:rsidRPr="00BA568A">
        <w:rPr>
          <w:rFonts w:ascii="Arial" w:hAnsi="Arial" w:cs="Arial"/>
          <w:b/>
        </w:rPr>
        <w:lastRenderedPageBreak/>
        <w:t>11.2.</w:t>
      </w:r>
      <w:r w:rsidRPr="00BA568A">
        <w:rPr>
          <w:rFonts w:ascii="Arial" w:hAnsi="Arial" w:cs="Arial"/>
        </w:rPr>
        <w:t xml:space="preserve"> A sanção de que trata o subitem poderá ser aplicada juntamente com as multas previstas, garantindo o exercício de prévia e ampla defesa.</w:t>
      </w:r>
    </w:p>
    <w:p w14:paraId="37FB5C25" w14:textId="77777777" w:rsidR="00BA568A" w:rsidRPr="00BA568A" w:rsidRDefault="00BA568A" w:rsidP="00BA568A">
      <w:pPr>
        <w:ind w:firstLine="851"/>
        <w:jc w:val="both"/>
        <w:rPr>
          <w:rFonts w:ascii="Arial" w:hAnsi="Arial" w:cs="Arial"/>
        </w:rPr>
      </w:pPr>
    </w:p>
    <w:p w14:paraId="410AC79D" w14:textId="77777777" w:rsidR="00BA568A" w:rsidRPr="00BA568A" w:rsidRDefault="00BA568A" w:rsidP="00BA568A">
      <w:pPr>
        <w:ind w:firstLine="851"/>
        <w:jc w:val="both"/>
        <w:rPr>
          <w:rFonts w:ascii="Arial" w:hAnsi="Arial" w:cs="Arial"/>
        </w:rPr>
      </w:pPr>
      <w:r w:rsidRPr="00BA568A">
        <w:rPr>
          <w:rFonts w:ascii="Arial" w:hAnsi="Arial" w:cs="Arial"/>
          <w:b/>
        </w:rPr>
        <w:t>11.2.1.</w:t>
      </w:r>
      <w:r w:rsidRPr="00BA568A">
        <w:rPr>
          <w:rFonts w:ascii="Arial" w:hAnsi="Arial" w:cs="Arial"/>
        </w:rPr>
        <w:t xml:space="preserve"> A sanção de impedimento de participar em licitação e contratar com a Administração Pública </w:t>
      </w:r>
      <w:proofErr w:type="gramStart"/>
      <w:r w:rsidRPr="00BA568A">
        <w:rPr>
          <w:rFonts w:ascii="Arial" w:hAnsi="Arial" w:cs="Arial"/>
        </w:rPr>
        <w:t>poderá ser aplicada</w:t>
      </w:r>
      <w:proofErr w:type="gramEnd"/>
      <w:r w:rsidRPr="00BA568A">
        <w:rPr>
          <w:rFonts w:ascii="Arial" w:hAnsi="Arial" w:cs="Arial"/>
        </w:rPr>
        <w:t xml:space="preserve"> também àqueles que: a) retardarem a execução do Pregão; b) demonstrarem não possuir idoneidade para contratar com a Administração; c) fizerem declaração falsa ou cometerem fraude fiscal. </w:t>
      </w:r>
    </w:p>
    <w:p w14:paraId="5598B983" w14:textId="77777777" w:rsidR="00BA568A" w:rsidRPr="00BA568A" w:rsidRDefault="00BA568A" w:rsidP="00BA568A">
      <w:pPr>
        <w:ind w:firstLine="851"/>
        <w:jc w:val="both"/>
        <w:rPr>
          <w:rFonts w:ascii="Arial" w:hAnsi="Arial" w:cs="Arial"/>
          <w:b/>
        </w:rPr>
      </w:pPr>
    </w:p>
    <w:p w14:paraId="5F11AA82" w14:textId="77777777" w:rsidR="00BA568A" w:rsidRPr="00BA568A" w:rsidRDefault="00BA568A" w:rsidP="00BA568A">
      <w:pPr>
        <w:ind w:firstLine="851"/>
        <w:jc w:val="both"/>
        <w:rPr>
          <w:rFonts w:ascii="Arial" w:hAnsi="Arial" w:cs="Arial"/>
        </w:rPr>
      </w:pPr>
      <w:r w:rsidRPr="00BA568A">
        <w:rPr>
          <w:rFonts w:ascii="Arial" w:hAnsi="Arial" w:cs="Arial"/>
          <w:b/>
        </w:rPr>
        <w:t>11.3.</w:t>
      </w:r>
      <w:r w:rsidRPr="00BA568A">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43C727DA" w14:textId="77777777" w:rsidR="00BA568A" w:rsidRPr="00BA568A" w:rsidRDefault="00BA568A" w:rsidP="00BA568A">
      <w:pPr>
        <w:ind w:firstLine="851"/>
        <w:jc w:val="both"/>
        <w:rPr>
          <w:rFonts w:ascii="Arial" w:hAnsi="Arial" w:cs="Arial"/>
          <w:b/>
        </w:rPr>
      </w:pPr>
    </w:p>
    <w:p w14:paraId="4A509BE1" w14:textId="77777777" w:rsidR="00BA568A" w:rsidRPr="00BA568A" w:rsidRDefault="00BA568A" w:rsidP="00BA568A">
      <w:pPr>
        <w:ind w:firstLine="851"/>
        <w:jc w:val="both"/>
        <w:rPr>
          <w:rFonts w:ascii="Arial" w:hAnsi="Arial" w:cs="Arial"/>
        </w:rPr>
      </w:pPr>
      <w:r w:rsidRPr="00BA568A">
        <w:rPr>
          <w:rFonts w:ascii="Arial" w:hAnsi="Arial" w:cs="Arial"/>
          <w:b/>
        </w:rPr>
        <w:t>11.3.1.</w:t>
      </w:r>
      <w:r w:rsidRPr="00BA568A">
        <w:rPr>
          <w:rFonts w:ascii="Arial" w:hAnsi="Arial" w:cs="Arial"/>
        </w:rPr>
        <w:t xml:space="preserve"> Advertência; </w:t>
      </w:r>
    </w:p>
    <w:p w14:paraId="1178DDBC" w14:textId="77777777" w:rsidR="00BA568A" w:rsidRPr="00BA568A" w:rsidRDefault="00BA568A" w:rsidP="00BA568A">
      <w:pPr>
        <w:ind w:firstLine="851"/>
        <w:jc w:val="both"/>
        <w:rPr>
          <w:rFonts w:ascii="Arial" w:hAnsi="Arial" w:cs="Arial"/>
        </w:rPr>
      </w:pPr>
    </w:p>
    <w:p w14:paraId="64DF245A" w14:textId="77777777" w:rsidR="00BA568A" w:rsidRPr="00BA568A" w:rsidRDefault="00BA568A" w:rsidP="00BA568A">
      <w:pPr>
        <w:ind w:firstLine="851"/>
        <w:jc w:val="both"/>
        <w:rPr>
          <w:rFonts w:ascii="Arial" w:hAnsi="Arial" w:cs="Arial"/>
        </w:rPr>
      </w:pPr>
      <w:r w:rsidRPr="00BA568A">
        <w:rPr>
          <w:rFonts w:ascii="Arial" w:hAnsi="Arial" w:cs="Arial"/>
          <w:b/>
        </w:rPr>
        <w:t>11.3.2.</w:t>
      </w:r>
      <w:r w:rsidRPr="00BA568A">
        <w:rPr>
          <w:rFonts w:ascii="Arial" w:hAnsi="Arial" w:cs="Arial"/>
        </w:rPr>
        <w:t xml:space="preserve"> Multa de mora;</w:t>
      </w:r>
    </w:p>
    <w:p w14:paraId="5F826D3B" w14:textId="77777777" w:rsidR="00BA568A" w:rsidRPr="00BA568A" w:rsidRDefault="00BA568A" w:rsidP="00BA568A">
      <w:pPr>
        <w:ind w:firstLine="851"/>
        <w:jc w:val="both"/>
        <w:rPr>
          <w:rFonts w:ascii="Arial" w:hAnsi="Arial" w:cs="Arial"/>
        </w:rPr>
      </w:pPr>
    </w:p>
    <w:p w14:paraId="29A556CA" w14:textId="77777777" w:rsidR="00BA568A" w:rsidRPr="00BA568A" w:rsidRDefault="00BA568A" w:rsidP="00BA568A">
      <w:pPr>
        <w:ind w:firstLine="851"/>
        <w:jc w:val="both"/>
        <w:rPr>
          <w:rFonts w:ascii="Arial" w:hAnsi="Arial" w:cs="Arial"/>
        </w:rPr>
      </w:pPr>
      <w:r w:rsidRPr="00BA568A">
        <w:rPr>
          <w:rFonts w:ascii="Arial" w:hAnsi="Arial" w:cs="Arial"/>
          <w:b/>
        </w:rPr>
        <w:t>11.3.2.1.</w:t>
      </w:r>
      <w:r w:rsidRPr="00BA568A">
        <w:rPr>
          <w:rFonts w:ascii="Arial" w:hAnsi="Arial" w:cs="Arial"/>
        </w:rPr>
        <w:t xml:space="preserve"> Multa de 10% (dez por cento) sobre a parcela remanescente, no caso de inexecução parcial de contrato; </w:t>
      </w:r>
    </w:p>
    <w:p w14:paraId="46FF3B81" w14:textId="77777777" w:rsidR="00BA568A" w:rsidRPr="00BA568A" w:rsidRDefault="00BA568A" w:rsidP="00BA568A">
      <w:pPr>
        <w:ind w:firstLine="851"/>
        <w:jc w:val="both"/>
        <w:rPr>
          <w:rFonts w:ascii="Arial" w:hAnsi="Arial" w:cs="Arial"/>
        </w:rPr>
      </w:pPr>
    </w:p>
    <w:p w14:paraId="489A9F93" w14:textId="77777777" w:rsidR="00BA568A" w:rsidRPr="00BA568A" w:rsidRDefault="00BA568A" w:rsidP="00BA568A">
      <w:pPr>
        <w:ind w:firstLine="851"/>
        <w:jc w:val="both"/>
        <w:rPr>
          <w:rFonts w:ascii="Arial" w:hAnsi="Arial" w:cs="Arial"/>
        </w:rPr>
      </w:pPr>
      <w:r w:rsidRPr="00BA568A">
        <w:rPr>
          <w:rFonts w:ascii="Arial" w:hAnsi="Arial" w:cs="Arial"/>
          <w:b/>
        </w:rPr>
        <w:t>11.3.2.2.</w:t>
      </w:r>
      <w:r w:rsidRPr="00BA568A">
        <w:rPr>
          <w:rFonts w:ascii="Arial" w:hAnsi="Arial" w:cs="Arial"/>
        </w:rPr>
        <w:t xml:space="preserve"> Multa de 1% (um por cento), por dia de atraso, sobre o valor correspondente à entrega que estiver em desacordo com os prazos estipulados, até o limite de 10 (dez) dias; </w:t>
      </w:r>
    </w:p>
    <w:p w14:paraId="6EE8B0D4" w14:textId="77777777" w:rsidR="00BA568A" w:rsidRPr="00BA568A" w:rsidRDefault="00BA568A" w:rsidP="00BA568A">
      <w:pPr>
        <w:ind w:firstLine="851"/>
        <w:jc w:val="both"/>
        <w:rPr>
          <w:rFonts w:ascii="Arial" w:hAnsi="Arial" w:cs="Arial"/>
        </w:rPr>
      </w:pPr>
    </w:p>
    <w:p w14:paraId="6FD49A77" w14:textId="77777777" w:rsidR="00BA568A" w:rsidRPr="00BA568A" w:rsidRDefault="00BA568A" w:rsidP="00BA568A">
      <w:pPr>
        <w:ind w:firstLine="851"/>
        <w:jc w:val="both"/>
        <w:rPr>
          <w:rFonts w:ascii="Arial" w:hAnsi="Arial" w:cs="Arial"/>
        </w:rPr>
      </w:pPr>
      <w:r w:rsidRPr="00BA568A">
        <w:rPr>
          <w:rFonts w:ascii="Arial" w:hAnsi="Arial" w:cs="Arial"/>
          <w:b/>
        </w:rPr>
        <w:t>11.3.2.3.</w:t>
      </w:r>
      <w:r w:rsidRPr="00BA568A">
        <w:rPr>
          <w:rFonts w:ascii="Arial" w:hAnsi="Arial" w:cs="Arial"/>
        </w:rPr>
        <w:t xml:space="preserve"> Multa de 20% (vinte por cento) sobre o valor total do contrato, no caso de sua inexecução total; </w:t>
      </w:r>
    </w:p>
    <w:p w14:paraId="4A36C556" w14:textId="77777777" w:rsidR="00BA568A" w:rsidRPr="00BA568A" w:rsidRDefault="00BA568A" w:rsidP="00BA568A">
      <w:pPr>
        <w:ind w:firstLine="851"/>
        <w:jc w:val="both"/>
        <w:rPr>
          <w:rFonts w:ascii="Arial" w:hAnsi="Arial" w:cs="Arial"/>
        </w:rPr>
      </w:pPr>
    </w:p>
    <w:p w14:paraId="323D42B1" w14:textId="77777777" w:rsidR="00BA568A" w:rsidRPr="00BA568A" w:rsidRDefault="00BA568A" w:rsidP="00BA568A">
      <w:pPr>
        <w:ind w:firstLine="851"/>
        <w:jc w:val="both"/>
        <w:rPr>
          <w:rFonts w:ascii="Arial" w:hAnsi="Arial" w:cs="Arial"/>
        </w:rPr>
      </w:pPr>
      <w:r w:rsidRPr="00BA568A">
        <w:rPr>
          <w:rFonts w:ascii="Arial" w:hAnsi="Arial" w:cs="Arial"/>
          <w:b/>
        </w:rPr>
        <w:t>11.3.2.4.</w:t>
      </w:r>
      <w:r w:rsidRPr="00BA568A">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733460F5" w14:textId="77777777" w:rsidR="00BA568A" w:rsidRPr="00BA568A" w:rsidRDefault="00BA568A" w:rsidP="00BA568A">
      <w:pPr>
        <w:ind w:firstLine="851"/>
        <w:jc w:val="both"/>
        <w:rPr>
          <w:rFonts w:ascii="Arial" w:hAnsi="Arial" w:cs="Arial"/>
        </w:rPr>
      </w:pPr>
    </w:p>
    <w:p w14:paraId="3B787CFB" w14:textId="77777777" w:rsidR="00BA568A" w:rsidRPr="00BA568A" w:rsidRDefault="00BA568A" w:rsidP="00BA568A">
      <w:pPr>
        <w:ind w:firstLine="851"/>
        <w:jc w:val="both"/>
        <w:rPr>
          <w:rFonts w:ascii="Arial" w:hAnsi="Arial" w:cs="Arial"/>
        </w:rPr>
      </w:pPr>
      <w:r w:rsidRPr="00BA568A">
        <w:rPr>
          <w:rFonts w:ascii="Arial" w:hAnsi="Arial" w:cs="Arial"/>
          <w:b/>
        </w:rPr>
        <w:t>11.3.2.5.</w:t>
      </w:r>
      <w:r w:rsidRPr="00BA568A">
        <w:rPr>
          <w:rFonts w:ascii="Arial" w:hAnsi="Arial" w:cs="Arial"/>
        </w:rPr>
        <w:t xml:space="preserve"> Multa de 20% (vinte por cento) sobre o valor total do contrato, no caso recusa injustificada de assinar/receber o contrato. </w:t>
      </w:r>
    </w:p>
    <w:p w14:paraId="185F8B44" w14:textId="77777777" w:rsidR="00BA568A" w:rsidRPr="00BA568A" w:rsidRDefault="00BA568A" w:rsidP="00BA568A">
      <w:pPr>
        <w:ind w:firstLine="851"/>
        <w:jc w:val="both"/>
        <w:rPr>
          <w:rFonts w:ascii="Arial" w:hAnsi="Arial" w:cs="Arial"/>
          <w:b/>
        </w:rPr>
      </w:pPr>
    </w:p>
    <w:p w14:paraId="246E80A1" w14:textId="77777777" w:rsidR="00BA568A" w:rsidRPr="00BA568A" w:rsidRDefault="00BA568A" w:rsidP="00BA568A">
      <w:pPr>
        <w:ind w:firstLine="851"/>
        <w:jc w:val="both"/>
        <w:rPr>
          <w:rFonts w:ascii="Arial" w:hAnsi="Arial" w:cs="Arial"/>
        </w:rPr>
      </w:pPr>
      <w:r w:rsidRPr="00BA568A">
        <w:rPr>
          <w:rFonts w:ascii="Arial" w:hAnsi="Arial" w:cs="Arial"/>
          <w:b/>
        </w:rPr>
        <w:t>11.4.</w:t>
      </w:r>
      <w:r w:rsidRPr="00BA568A">
        <w:rPr>
          <w:rFonts w:ascii="Arial" w:hAnsi="Arial" w:cs="Arial"/>
        </w:rPr>
        <w:t xml:space="preserve"> As multas são independentes entre si; a aplicação de uma, não exclui a aplicação de outras, bem como das demais penalidades previstas em lei. </w:t>
      </w:r>
    </w:p>
    <w:p w14:paraId="3E495A8F" w14:textId="77777777" w:rsidR="00BA568A" w:rsidRPr="00BA568A" w:rsidRDefault="00BA568A" w:rsidP="00BA568A">
      <w:pPr>
        <w:ind w:firstLine="851"/>
        <w:jc w:val="both"/>
        <w:rPr>
          <w:rFonts w:ascii="Arial" w:hAnsi="Arial" w:cs="Arial"/>
          <w:b/>
        </w:rPr>
      </w:pPr>
    </w:p>
    <w:p w14:paraId="1F23F106" w14:textId="77777777" w:rsidR="00BA568A" w:rsidRPr="00BA568A" w:rsidRDefault="00BA568A" w:rsidP="00BA568A">
      <w:pPr>
        <w:ind w:firstLine="851"/>
        <w:jc w:val="both"/>
        <w:rPr>
          <w:rFonts w:ascii="Arial" w:hAnsi="Arial" w:cs="Arial"/>
        </w:rPr>
      </w:pPr>
      <w:r w:rsidRPr="00BA568A">
        <w:rPr>
          <w:rFonts w:ascii="Arial" w:hAnsi="Arial" w:cs="Arial"/>
          <w:b/>
        </w:rPr>
        <w:t>11.5.</w:t>
      </w:r>
      <w:r w:rsidRPr="00BA568A">
        <w:rPr>
          <w:rFonts w:ascii="Arial" w:hAnsi="Arial" w:cs="Arial"/>
        </w:rPr>
        <w:t xml:space="preserve"> Os prazos para defesa prévia serão de 15 (quinze) dias úteis. </w:t>
      </w:r>
    </w:p>
    <w:p w14:paraId="40E23B30" w14:textId="77777777" w:rsidR="00BA568A" w:rsidRPr="00BA568A" w:rsidRDefault="00BA568A" w:rsidP="00BA568A">
      <w:pPr>
        <w:ind w:firstLine="851"/>
        <w:jc w:val="both"/>
        <w:rPr>
          <w:rFonts w:ascii="Arial" w:hAnsi="Arial" w:cs="Arial"/>
          <w:b/>
        </w:rPr>
      </w:pPr>
    </w:p>
    <w:p w14:paraId="42056945" w14:textId="77777777" w:rsidR="00BA568A" w:rsidRPr="00BA568A" w:rsidRDefault="00BA568A" w:rsidP="00BA568A">
      <w:pPr>
        <w:ind w:firstLine="851"/>
        <w:jc w:val="both"/>
        <w:rPr>
          <w:rFonts w:ascii="Arial" w:hAnsi="Arial" w:cs="Arial"/>
        </w:rPr>
      </w:pPr>
      <w:r w:rsidRPr="00BA568A">
        <w:rPr>
          <w:rFonts w:ascii="Arial" w:hAnsi="Arial" w:cs="Arial"/>
          <w:b/>
        </w:rPr>
        <w:t>11.6.</w:t>
      </w:r>
      <w:r w:rsidRPr="00BA568A">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64A444D2" w14:textId="77777777" w:rsidR="00BA568A" w:rsidRPr="00BA568A" w:rsidRDefault="00BA568A" w:rsidP="00BA568A">
      <w:pPr>
        <w:ind w:firstLine="851"/>
        <w:jc w:val="both"/>
        <w:rPr>
          <w:rFonts w:ascii="Arial" w:hAnsi="Arial" w:cs="Arial"/>
        </w:rPr>
      </w:pPr>
    </w:p>
    <w:p w14:paraId="0CF11471" w14:textId="77777777" w:rsidR="00BA568A" w:rsidRPr="00BA568A" w:rsidRDefault="00BA568A" w:rsidP="00BA568A">
      <w:pPr>
        <w:ind w:firstLine="851"/>
        <w:jc w:val="both"/>
        <w:rPr>
          <w:rFonts w:ascii="Arial" w:hAnsi="Arial" w:cs="Arial"/>
        </w:rPr>
      </w:pPr>
      <w:r w:rsidRPr="00BA568A">
        <w:rPr>
          <w:rFonts w:ascii="Arial" w:hAnsi="Arial" w:cs="Arial"/>
          <w:b/>
        </w:rPr>
        <w:t>11.7.</w:t>
      </w:r>
      <w:r w:rsidRPr="00BA568A">
        <w:rPr>
          <w:rFonts w:ascii="Arial" w:hAnsi="Arial" w:cs="Arial"/>
        </w:rPr>
        <w:t xml:space="preserve"> Nenhuma sanção será aplicada sem o devido processo administrativo, que prevê defesa prévia do interessado e recurso nos prazos definidos em lei, sendo-lhe facultado vista ao processo. </w:t>
      </w:r>
    </w:p>
    <w:p w14:paraId="17A9F8F6" w14:textId="77777777" w:rsidR="00BA568A" w:rsidRPr="00BA568A" w:rsidRDefault="00BA568A" w:rsidP="00BA568A">
      <w:pPr>
        <w:ind w:firstLine="851"/>
        <w:jc w:val="both"/>
        <w:rPr>
          <w:rFonts w:ascii="Arial" w:hAnsi="Arial" w:cs="Arial"/>
        </w:rPr>
      </w:pPr>
    </w:p>
    <w:p w14:paraId="6EC0BAE6" w14:textId="77777777" w:rsidR="00BA568A" w:rsidRPr="00BA568A" w:rsidRDefault="00BA568A" w:rsidP="00BA568A">
      <w:pPr>
        <w:ind w:firstLine="851"/>
        <w:jc w:val="both"/>
        <w:rPr>
          <w:rFonts w:ascii="Arial" w:hAnsi="Arial" w:cs="Arial"/>
        </w:rPr>
      </w:pPr>
      <w:r w:rsidRPr="00BA568A">
        <w:rPr>
          <w:rFonts w:ascii="Arial" w:hAnsi="Arial" w:cs="Arial"/>
          <w:b/>
        </w:rPr>
        <w:t>11.8.</w:t>
      </w:r>
      <w:r w:rsidRPr="00BA568A">
        <w:rPr>
          <w:rFonts w:ascii="Arial" w:hAnsi="Arial" w:cs="Arial"/>
        </w:rPr>
        <w:t xml:space="preserve"> Pelo descumprimento de quaisquer cláusulas ou condições do contrato, as multas e penalidade serão elevadas em dobro, em caso de reincidência. </w:t>
      </w:r>
    </w:p>
    <w:p w14:paraId="72CEF8F8" w14:textId="77777777" w:rsidR="00BA568A" w:rsidRPr="00BA568A" w:rsidRDefault="00BA568A" w:rsidP="00BA568A">
      <w:pPr>
        <w:ind w:firstLine="851"/>
        <w:jc w:val="both"/>
        <w:rPr>
          <w:rFonts w:ascii="Arial" w:hAnsi="Arial" w:cs="Arial"/>
        </w:rPr>
      </w:pPr>
    </w:p>
    <w:p w14:paraId="09324632" w14:textId="77777777" w:rsidR="00BA568A" w:rsidRPr="00BA568A" w:rsidRDefault="00BA568A" w:rsidP="00BA568A">
      <w:pPr>
        <w:ind w:firstLine="851"/>
        <w:jc w:val="both"/>
        <w:rPr>
          <w:rFonts w:ascii="Arial" w:hAnsi="Arial" w:cs="Arial"/>
        </w:rPr>
      </w:pPr>
      <w:r w:rsidRPr="00BA568A">
        <w:rPr>
          <w:rFonts w:ascii="Arial" w:hAnsi="Arial" w:cs="Arial"/>
          <w:b/>
        </w:rPr>
        <w:t>11.9.</w:t>
      </w:r>
      <w:r w:rsidRPr="00BA568A">
        <w:rPr>
          <w:rFonts w:ascii="Arial" w:hAnsi="Arial" w:cs="Arial"/>
        </w:rPr>
        <w:t xml:space="preserve"> A aplicação das sanções previstas neste edital não exclui, em hipótese alguma, a obrigação de reparação integral dos danos causados.</w:t>
      </w:r>
    </w:p>
    <w:p w14:paraId="68BBA8A1" w14:textId="77777777" w:rsidR="00BA568A" w:rsidRPr="00BA568A" w:rsidRDefault="00BA568A" w:rsidP="00BA568A">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BA568A" w:rsidRPr="00BA568A" w14:paraId="165E9B86" w14:textId="77777777" w:rsidTr="006E7732">
        <w:tc>
          <w:tcPr>
            <w:tcW w:w="9070" w:type="dxa"/>
            <w:tcBorders>
              <w:top w:val="single" w:sz="4" w:space="0" w:color="000000"/>
              <w:left w:val="single" w:sz="4" w:space="0" w:color="000000"/>
              <w:bottom w:val="single" w:sz="4" w:space="0" w:color="000000"/>
              <w:right w:val="single" w:sz="4" w:space="0" w:color="000000"/>
            </w:tcBorders>
          </w:tcPr>
          <w:p w14:paraId="024118BC" w14:textId="77777777" w:rsidR="00BA568A" w:rsidRPr="00BA568A" w:rsidRDefault="00BA568A" w:rsidP="006E7732">
            <w:pPr>
              <w:ind w:firstLine="851"/>
              <w:jc w:val="both"/>
              <w:rPr>
                <w:rFonts w:ascii="Arial" w:hAnsi="Arial" w:cs="Arial"/>
                <w:b/>
              </w:rPr>
            </w:pPr>
            <w:r w:rsidRPr="00BA568A">
              <w:rPr>
                <w:rFonts w:ascii="Arial" w:hAnsi="Arial" w:cs="Arial"/>
                <w:b/>
              </w:rPr>
              <w:t>CLÁUSULA 12. - DAS MEDIDAS ANTICORRUPÇÃO</w:t>
            </w:r>
          </w:p>
        </w:tc>
      </w:tr>
    </w:tbl>
    <w:p w14:paraId="46811223" w14:textId="77777777" w:rsidR="00BA568A" w:rsidRPr="00BA568A" w:rsidRDefault="00BA568A" w:rsidP="00BA568A">
      <w:pPr>
        <w:rPr>
          <w:rFonts w:ascii="Arial" w:hAnsi="Arial" w:cs="Arial"/>
          <w:b/>
        </w:rPr>
      </w:pPr>
    </w:p>
    <w:p w14:paraId="60A1AADF" w14:textId="77777777" w:rsidR="00BA568A" w:rsidRPr="00BA568A" w:rsidRDefault="00BA568A" w:rsidP="00BA568A">
      <w:pPr>
        <w:ind w:firstLine="850"/>
        <w:jc w:val="both"/>
        <w:rPr>
          <w:rFonts w:ascii="Arial" w:hAnsi="Arial" w:cs="Arial"/>
        </w:rPr>
      </w:pPr>
      <w:r w:rsidRPr="00BA568A">
        <w:rPr>
          <w:rFonts w:ascii="Arial" w:hAnsi="Arial" w:cs="Arial"/>
          <w:b/>
          <w:shd w:val="clear" w:color="auto" w:fill="FFFFFF"/>
        </w:rPr>
        <w:t>12.1.</w:t>
      </w:r>
      <w:r w:rsidRPr="00BA568A">
        <w:rPr>
          <w:rFonts w:ascii="Arial" w:hAnsi="Arial" w:cs="Arial"/>
          <w:shd w:val="clear" w:color="auto" w:fill="FFFFFF"/>
        </w:rPr>
        <w:t xml:space="preserve"> Na execução deste contrato, nenhuma das partes poderá </w:t>
      </w:r>
      <w:proofErr w:type="gramStart"/>
      <w:r w:rsidRPr="00BA568A">
        <w:rPr>
          <w:rFonts w:ascii="Arial" w:hAnsi="Arial" w:cs="Arial"/>
          <w:shd w:val="clear" w:color="auto" w:fill="FFFFFF"/>
        </w:rPr>
        <w:t>oferecer,</w:t>
      </w:r>
      <w:proofErr w:type="gramEnd"/>
      <w:r w:rsidRPr="00BA568A">
        <w:rPr>
          <w:rFonts w:ascii="Arial" w:hAnsi="Arial" w:cs="Arial"/>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352504E7" w14:textId="77777777" w:rsidR="00BA568A" w:rsidRPr="00BA568A" w:rsidRDefault="00BA568A" w:rsidP="00BA568A">
      <w:pPr>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BA568A" w:rsidRPr="00BA568A" w14:paraId="11751EE2" w14:textId="77777777" w:rsidTr="006E7732">
        <w:tc>
          <w:tcPr>
            <w:tcW w:w="9070" w:type="dxa"/>
            <w:tcBorders>
              <w:top w:val="single" w:sz="4" w:space="0" w:color="000000"/>
              <w:left w:val="single" w:sz="4" w:space="0" w:color="000000"/>
              <w:bottom w:val="single" w:sz="4" w:space="0" w:color="000000"/>
              <w:right w:val="single" w:sz="4" w:space="0" w:color="000000"/>
            </w:tcBorders>
          </w:tcPr>
          <w:p w14:paraId="6839EE3A" w14:textId="77777777" w:rsidR="00BA568A" w:rsidRPr="00BA568A" w:rsidRDefault="00BA568A" w:rsidP="006E7732">
            <w:pPr>
              <w:ind w:firstLine="851"/>
              <w:jc w:val="both"/>
              <w:rPr>
                <w:rFonts w:ascii="Arial" w:hAnsi="Arial" w:cs="Arial"/>
                <w:b/>
              </w:rPr>
            </w:pPr>
            <w:r w:rsidRPr="00BA568A">
              <w:rPr>
                <w:rFonts w:ascii="Arial" w:hAnsi="Arial" w:cs="Arial"/>
                <w:b/>
              </w:rPr>
              <w:lastRenderedPageBreak/>
              <w:t>CLÁUSULA 13. - DAS DISPOSIÇÕES FINAIS</w:t>
            </w:r>
          </w:p>
        </w:tc>
      </w:tr>
    </w:tbl>
    <w:p w14:paraId="552E8896" w14:textId="77777777" w:rsidR="00BA568A" w:rsidRPr="00BA568A" w:rsidRDefault="00BA568A" w:rsidP="00BA568A">
      <w:pPr>
        <w:ind w:firstLine="851"/>
        <w:jc w:val="both"/>
        <w:rPr>
          <w:rFonts w:ascii="Arial" w:hAnsi="Arial" w:cs="Arial"/>
          <w:b/>
        </w:rPr>
      </w:pPr>
    </w:p>
    <w:p w14:paraId="753ABD14" w14:textId="77777777" w:rsidR="00BA568A" w:rsidRPr="00BA568A" w:rsidRDefault="00BA568A" w:rsidP="00BA568A">
      <w:pPr>
        <w:ind w:firstLine="851"/>
        <w:jc w:val="both"/>
        <w:rPr>
          <w:rFonts w:ascii="Arial" w:hAnsi="Arial" w:cs="Arial"/>
        </w:rPr>
      </w:pPr>
      <w:r w:rsidRPr="00BA568A">
        <w:rPr>
          <w:rFonts w:ascii="Arial" w:hAnsi="Arial" w:cs="Arial"/>
          <w:b/>
        </w:rPr>
        <w:t>13.1.</w:t>
      </w:r>
      <w:r w:rsidRPr="00BA568A">
        <w:rPr>
          <w:rFonts w:ascii="Arial" w:hAnsi="Arial" w:cs="Arial"/>
        </w:rPr>
        <w:t xml:space="preserve"> A </w:t>
      </w:r>
      <w:r w:rsidRPr="00BA568A">
        <w:rPr>
          <w:rFonts w:ascii="Arial" w:hAnsi="Arial" w:cs="Arial"/>
          <w:b/>
        </w:rPr>
        <w:t>CONTRATADA</w:t>
      </w:r>
      <w:r w:rsidRPr="00BA568A">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69749941" w14:textId="77777777" w:rsidR="00BA568A" w:rsidRPr="00BA568A" w:rsidRDefault="00BA568A" w:rsidP="00BA568A">
      <w:pPr>
        <w:ind w:firstLine="851"/>
        <w:jc w:val="both"/>
        <w:rPr>
          <w:rFonts w:ascii="Arial" w:hAnsi="Arial" w:cs="Arial"/>
        </w:rPr>
      </w:pPr>
    </w:p>
    <w:p w14:paraId="39284F85" w14:textId="77777777" w:rsidR="00BA568A" w:rsidRPr="00BA568A" w:rsidRDefault="00BA568A" w:rsidP="00BA568A">
      <w:pPr>
        <w:keepLines/>
        <w:ind w:firstLine="851"/>
        <w:jc w:val="both"/>
        <w:rPr>
          <w:rFonts w:ascii="Arial" w:hAnsi="Arial" w:cs="Arial"/>
        </w:rPr>
      </w:pPr>
      <w:r w:rsidRPr="00BA568A">
        <w:rPr>
          <w:rFonts w:ascii="Arial" w:hAnsi="Arial" w:cs="Arial"/>
          <w:b/>
        </w:rPr>
        <w:t>13.2.</w:t>
      </w:r>
      <w:r w:rsidRPr="00BA568A">
        <w:rPr>
          <w:rFonts w:ascii="Arial" w:hAnsi="Arial" w:cs="Arial"/>
        </w:rPr>
        <w:t xml:space="preserve"> O pessoal da </w:t>
      </w:r>
      <w:r w:rsidRPr="00BA568A">
        <w:rPr>
          <w:rFonts w:ascii="Arial" w:hAnsi="Arial" w:cs="Arial"/>
          <w:b/>
        </w:rPr>
        <w:t>CONTRATADA</w:t>
      </w:r>
      <w:r w:rsidRPr="00BA568A">
        <w:rPr>
          <w:rFonts w:ascii="Arial" w:hAnsi="Arial" w:cs="Arial"/>
        </w:rPr>
        <w:t xml:space="preserve"> por ela designado para trabalhar na execução do contrato, não terão qualquer vínculo empregatício com a </w:t>
      </w:r>
      <w:r w:rsidRPr="00BA568A">
        <w:rPr>
          <w:rFonts w:ascii="Arial" w:hAnsi="Arial" w:cs="Arial"/>
          <w:b/>
        </w:rPr>
        <w:t>CONTRATANTE</w:t>
      </w:r>
      <w:r w:rsidRPr="00BA568A">
        <w:rPr>
          <w:rFonts w:ascii="Arial" w:hAnsi="Arial" w:cs="Arial"/>
        </w:rPr>
        <w:t>.</w:t>
      </w:r>
    </w:p>
    <w:p w14:paraId="5A7F7349" w14:textId="77777777" w:rsidR="00BA568A" w:rsidRPr="00BA568A" w:rsidRDefault="00BA568A" w:rsidP="00BA568A">
      <w:pPr>
        <w:keepLines/>
        <w:ind w:firstLine="851"/>
        <w:jc w:val="both"/>
        <w:rPr>
          <w:rFonts w:ascii="Arial" w:hAnsi="Arial" w:cs="Arial"/>
          <w:b/>
        </w:rPr>
      </w:pPr>
    </w:p>
    <w:p w14:paraId="6676ACC8" w14:textId="77777777" w:rsidR="00BA568A" w:rsidRPr="00BA568A" w:rsidRDefault="00BA568A" w:rsidP="00BA568A">
      <w:pPr>
        <w:keepLines/>
        <w:ind w:firstLine="851"/>
        <w:jc w:val="both"/>
        <w:rPr>
          <w:rFonts w:ascii="Arial" w:hAnsi="Arial" w:cs="Arial"/>
        </w:rPr>
      </w:pPr>
      <w:r w:rsidRPr="00BA568A">
        <w:rPr>
          <w:rFonts w:ascii="Arial" w:hAnsi="Arial" w:cs="Arial"/>
          <w:b/>
        </w:rPr>
        <w:t>13.3.</w:t>
      </w:r>
      <w:r w:rsidRPr="00BA568A">
        <w:rPr>
          <w:rFonts w:ascii="Arial" w:hAnsi="Arial" w:cs="Arial"/>
        </w:rPr>
        <w:t xml:space="preserve"> A </w:t>
      </w:r>
      <w:r w:rsidRPr="00BA568A">
        <w:rPr>
          <w:rFonts w:ascii="Arial" w:hAnsi="Arial" w:cs="Arial"/>
          <w:b/>
        </w:rPr>
        <w:t>CONTRATADA</w:t>
      </w:r>
      <w:r w:rsidRPr="00BA568A">
        <w:rPr>
          <w:rFonts w:ascii="Arial" w:hAnsi="Arial" w:cs="Arial"/>
        </w:rPr>
        <w:t xml:space="preserve"> é responsável pelos encargos trabalhistas, previdenciários, fiscais e comerciais resultantes da execução do contrato.</w:t>
      </w:r>
    </w:p>
    <w:p w14:paraId="71CF58C2" w14:textId="77777777" w:rsidR="00BA568A" w:rsidRPr="00BA568A" w:rsidRDefault="00BA568A" w:rsidP="00BA568A">
      <w:pPr>
        <w:keepLines/>
        <w:ind w:firstLine="851"/>
        <w:jc w:val="both"/>
        <w:rPr>
          <w:rFonts w:ascii="Arial" w:hAnsi="Arial" w:cs="Arial"/>
        </w:rPr>
      </w:pPr>
    </w:p>
    <w:p w14:paraId="3A8CFE17" w14:textId="77777777" w:rsidR="00BA568A" w:rsidRPr="00BA568A" w:rsidRDefault="00BA568A" w:rsidP="00BA568A">
      <w:pPr>
        <w:keepLines/>
        <w:ind w:firstLine="851"/>
        <w:jc w:val="both"/>
        <w:rPr>
          <w:rFonts w:ascii="Arial" w:hAnsi="Arial" w:cs="Arial"/>
        </w:rPr>
      </w:pPr>
      <w:r w:rsidRPr="00BA568A">
        <w:rPr>
          <w:rFonts w:ascii="Arial" w:hAnsi="Arial" w:cs="Arial"/>
          <w:b/>
        </w:rPr>
        <w:t>13.4.</w:t>
      </w:r>
      <w:r w:rsidRPr="00BA568A">
        <w:rPr>
          <w:rFonts w:ascii="Arial" w:hAnsi="Arial" w:cs="Arial"/>
        </w:rPr>
        <w:t xml:space="preserve"> Correrão por conta da </w:t>
      </w:r>
      <w:r w:rsidRPr="00BA568A">
        <w:rPr>
          <w:rFonts w:ascii="Arial" w:hAnsi="Arial" w:cs="Arial"/>
          <w:b/>
        </w:rPr>
        <w:t>CONTRATADA</w:t>
      </w:r>
      <w:r w:rsidRPr="00BA568A">
        <w:rPr>
          <w:rFonts w:ascii="Arial" w:hAnsi="Arial" w:cs="Arial"/>
        </w:rPr>
        <w:t xml:space="preserve"> todos os tributos e/ou preços públicos que sejam porventura devidos, em decorrência da execução do contrato.</w:t>
      </w:r>
    </w:p>
    <w:p w14:paraId="4DFC9CAF" w14:textId="77777777" w:rsidR="00BA568A" w:rsidRPr="00BA568A" w:rsidRDefault="00BA568A" w:rsidP="00BA568A">
      <w:pPr>
        <w:keepLines/>
        <w:ind w:firstLine="851"/>
        <w:jc w:val="both"/>
        <w:rPr>
          <w:rFonts w:ascii="Arial" w:hAnsi="Arial" w:cs="Arial"/>
        </w:rPr>
      </w:pPr>
    </w:p>
    <w:p w14:paraId="6F13C7BA" w14:textId="77777777" w:rsidR="00BA568A" w:rsidRPr="00BA568A" w:rsidRDefault="00BA568A" w:rsidP="00BA568A">
      <w:pPr>
        <w:keepLines/>
        <w:ind w:firstLine="851"/>
        <w:jc w:val="both"/>
        <w:rPr>
          <w:rFonts w:ascii="Arial" w:hAnsi="Arial" w:cs="Arial"/>
        </w:rPr>
      </w:pPr>
      <w:r w:rsidRPr="00BA568A">
        <w:rPr>
          <w:rFonts w:ascii="Arial" w:hAnsi="Arial" w:cs="Arial"/>
          <w:b/>
        </w:rPr>
        <w:t>13.5.</w:t>
      </w:r>
      <w:r w:rsidRPr="00BA568A">
        <w:rPr>
          <w:rFonts w:ascii="Arial" w:hAnsi="Arial" w:cs="Arial"/>
        </w:rPr>
        <w:t xml:space="preserve"> A </w:t>
      </w:r>
      <w:r w:rsidRPr="00BA568A">
        <w:rPr>
          <w:rFonts w:ascii="Arial" w:hAnsi="Arial" w:cs="Arial"/>
          <w:b/>
        </w:rPr>
        <w:t xml:space="preserve">CONTRATADA </w:t>
      </w:r>
      <w:r w:rsidRPr="00BA568A">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BA568A">
        <w:rPr>
          <w:rFonts w:ascii="Arial" w:hAnsi="Arial" w:cs="Arial"/>
          <w:b/>
        </w:rPr>
        <w:t>CONTRATANTE</w:t>
      </w:r>
      <w:r w:rsidRPr="00BA568A">
        <w:rPr>
          <w:rFonts w:ascii="Arial" w:hAnsi="Arial" w:cs="Arial"/>
        </w:rPr>
        <w:t>.</w:t>
      </w:r>
    </w:p>
    <w:p w14:paraId="64E228D3" w14:textId="77777777" w:rsidR="00BA568A" w:rsidRPr="00BA568A" w:rsidRDefault="00BA568A" w:rsidP="00BA568A">
      <w:pPr>
        <w:keepLines/>
        <w:jc w:val="both"/>
        <w:rPr>
          <w:rFonts w:ascii="Arial" w:hAnsi="Arial" w:cs="Arial"/>
          <w:b/>
        </w:rPr>
      </w:pPr>
    </w:p>
    <w:p w14:paraId="5345030A" w14:textId="77777777" w:rsidR="00BA568A" w:rsidRPr="00BA568A" w:rsidRDefault="00BA568A" w:rsidP="00BA568A">
      <w:pPr>
        <w:ind w:firstLine="851"/>
        <w:jc w:val="both"/>
        <w:rPr>
          <w:rFonts w:ascii="Arial" w:hAnsi="Arial" w:cs="Arial"/>
        </w:rPr>
      </w:pPr>
      <w:r w:rsidRPr="00BA568A">
        <w:rPr>
          <w:rFonts w:ascii="Arial" w:hAnsi="Arial" w:cs="Arial"/>
          <w:b/>
        </w:rPr>
        <w:t xml:space="preserve">13.6. </w:t>
      </w:r>
      <w:r w:rsidRPr="00BA568A">
        <w:rPr>
          <w:rFonts w:ascii="Arial" w:hAnsi="Arial" w:cs="Arial"/>
        </w:rPr>
        <w:t>É vedada a subcontratação.</w:t>
      </w:r>
    </w:p>
    <w:p w14:paraId="19926F0D" w14:textId="77777777" w:rsidR="00BA568A" w:rsidRPr="00BA568A" w:rsidRDefault="00BA568A" w:rsidP="00BA568A">
      <w:pPr>
        <w:ind w:firstLine="851"/>
        <w:jc w:val="both"/>
        <w:rPr>
          <w:rFonts w:ascii="Arial" w:hAnsi="Arial" w:cs="Arial"/>
          <w:b/>
        </w:rPr>
      </w:pPr>
    </w:p>
    <w:p w14:paraId="21BB0617" w14:textId="77777777" w:rsidR="00BA568A" w:rsidRPr="00BA568A" w:rsidRDefault="00BA568A" w:rsidP="00BA568A">
      <w:pPr>
        <w:ind w:firstLine="851"/>
        <w:jc w:val="both"/>
        <w:rPr>
          <w:rFonts w:ascii="Arial" w:hAnsi="Arial" w:cs="Arial"/>
        </w:rPr>
      </w:pPr>
      <w:r w:rsidRPr="00BA568A">
        <w:rPr>
          <w:rFonts w:ascii="Arial" w:hAnsi="Arial" w:cs="Arial"/>
          <w:b/>
        </w:rPr>
        <w:t xml:space="preserve">13.7. </w:t>
      </w:r>
      <w:r w:rsidRPr="00BA568A">
        <w:rPr>
          <w:rFonts w:ascii="Arial" w:hAnsi="Arial" w:cs="Arial"/>
        </w:rPr>
        <w:t xml:space="preserve">A </w:t>
      </w:r>
      <w:r w:rsidRPr="00BA568A">
        <w:rPr>
          <w:rFonts w:ascii="Arial" w:hAnsi="Arial" w:cs="Arial"/>
          <w:b/>
        </w:rPr>
        <w:t xml:space="preserve">CONTRATADA </w:t>
      </w:r>
      <w:r w:rsidRPr="00BA568A">
        <w:rPr>
          <w:rFonts w:ascii="Arial" w:hAnsi="Arial" w:cs="Arial"/>
        </w:rPr>
        <w:t xml:space="preserve">assume inteira responsabilidade pela perfeita </w:t>
      </w:r>
      <w:r w:rsidRPr="00BA568A">
        <w:rPr>
          <w:rFonts w:ascii="Arial" w:hAnsi="Arial" w:cs="Arial"/>
          <w:shd w:val="clear" w:color="auto" w:fill="FFFFFF"/>
        </w:rPr>
        <w:t>entrega do objeto contratado.</w:t>
      </w:r>
    </w:p>
    <w:p w14:paraId="1EE554F5" w14:textId="77777777" w:rsidR="00BA568A" w:rsidRPr="00BA568A" w:rsidRDefault="00BA568A" w:rsidP="00BA568A">
      <w:pPr>
        <w:keepLines/>
        <w:jc w:val="both"/>
        <w:rPr>
          <w:rFonts w:ascii="Arial" w:hAnsi="Arial" w:cs="Arial"/>
          <w:b/>
        </w:rPr>
      </w:pPr>
    </w:p>
    <w:p w14:paraId="5EF9021C" w14:textId="77777777" w:rsidR="00BA568A" w:rsidRPr="00BA568A" w:rsidRDefault="00BA568A" w:rsidP="00BA568A">
      <w:pPr>
        <w:keepLines/>
        <w:ind w:firstLine="851"/>
        <w:jc w:val="both"/>
        <w:rPr>
          <w:rFonts w:ascii="Arial" w:hAnsi="Arial" w:cs="Arial"/>
        </w:rPr>
      </w:pPr>
      <w:r w:rsidRPr="00BA568A">
        <w:rPr>
          <w:rFonts w:ascii="Arial" w:hAnsi="Arial" w:cs="Arial"/>
          <w:b/>
        </w:rPr>
        <w:t>13.8.</w:t>
      </w:r>
      <w:r w:rsidRPr="00BA568A">
        <w:rPr>
          <w:rFonts w:ascii="Arial" w:hAnsi="Arial" w:cs="Arial"/>
        </w:rPr>
        <w:t xml:space="preserve"> A </w:t>
      </w:r>
      <w:r w:rsidRPr="00BA568A">
        <w:rPr>
          <w:rFonts w:ascii="Arial" w:hAnsi="Arial" w:cs="Arial"/>
          <w:b/>
        </w:rPr>
        <w:t>CONTRATADA</w:t>
      </w:r>
      <w:r w:rsidRPr="00BA568A">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11D2D47A" w14:textId="77777777" w:rsidR="00BA568A" w:rsidRPr="00BA568A" w:rsidRDefault="00BA568A" w:rsidP="00BA568A">
      <w:pPr>
        <w:keepLines/>
        <w:ind w:firstLine="851"/>
        <w:jc w:val="both"/>
        <w:rPr>
          <w:rFonts w:ascii="Arial" w:hAnsi="Arial" w:cs="Arial"/>
        </w:rPr>
      </w:pPr>
    </w:p>
    <w:p w14:paraId="602DF9CD" w14:textId="77777777" w:rsidR="00BA568A" w:rsidRPr="00BA568A" w:rsidRDefault="00BA568A" w:rsidP="00BA568A">
      <w:pPr>
        <w:ind w:firstLine="851"/>
        <w:jc w:val="both"/>
        <w:rPr>
          <w:rFonts w:ascii="Arial" w:hAnsi="Arial" w:cs="Arial"/>
        </w:rPr>
      </w:pPr>
      <w:r w:rsidRPr="00BA568A">
        <w:rPr>
          <w:rFonts w:ascii="Arial" w:hAnsi="Arial" w:cs="Arial"/>
          <w:b/>
        </w:rPr>
        <w:t>13.9.</w:t>
      </w:r>
      <w:r w:rsidRPr="00BA568A">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5ED51120" w14:textId="77777777" w:rsidR="00BA568A" w:rsidRPr="00BA568A" w:rsidRDefault="00BA568A" w:rsidP="00BA568A">
      <w:pPr>
        <w:ind w:firstLine="851"/>
        <w:jc w:val="both"/>
        <w:rPr>
          <w:rFonts w:ascii="Arial" w:hAnsi="Arial" w:cs="Arial"/>
        </w:rPr>
      </w:pPr>
    </w:p>
    <w:p w14:paraId="2EFEE8CB" w14:textId="77777777" w:rsidR="00BA568A" w:rsidRPr="00BA568A" w:rsidRDefault="00BA568A" w:rsidP="00BA568A">
      <w:pPr>
        <w:ind w:firstLine="851"/>
        <w:jc w:val="both"/>
        <w:rPr>
          <w:rFonts w:ascii="Arial" w:hAnsi="Arial" w:cs="Arial"/>
        </w:rPr>
      </w:pPr>
      <w:r w:rsidRPr="00BA568A">
        <w:rPr>
          <w:rFonts w:ascii="Arial" w:hAnsi="Arial" w:cs="Arial"/>
        </w:rPr>
        <w:t>Lido e achado conforme, assinam este instrumento em 02 (duas) vias, de igual teor e forma, as partes e testemunha, sendo 01 (uma) via destinada ao processo e a outra para arquivo.</w:t>
      </w:r>
    </w:p>
    <w:p w14:paraId="04358A5E" w14:textId="77777777" w:rsidR="00BA568A" w:rsidRPr="00BA568A" w:rsidRDefault="00BA568A" w:rsidP="00BA568A">
      <w:pPr>
        <w:ind w:firstLine="851"/>
        <w:jc w:val="both"/>
        <w:rPr>
          <w:rFonts w:ascii="Arial" w:hAnsi="Arial" w:cs="Arial"/>
        </w:rPr>
      </w:pPr>
    </w:p>
    <w:p w14:paraId="1509EABA" w14:textId="77777777" w:rsidR="00BA568A" w:rsidRPr="00BA568A" w:rsidRDefault="00BA568A" w:rsidP="00BA568A">
      <w:pPr>
        <w:ind w:firstLine="851"/>
        <w:jc w:val="both"/>
        <w:rPr>
          <w:rFonts w:ascii="Arial" w:hAnsi="Arial" w:cs="Arial"/>
        </w:rPr>
      </w:pPr>
      <w:r w:rsidRPr="00BA568A">
        <w:rPr>
          <w:rFonts w:ascii="Arial" w:hAnsi="Arial" w:cs="Arial"/>
        </w:rPr>
        <w:t>Piracicaba</w:t>
      </w:r>
      <w:proofErr w:type="gramStart"/>
      <w:r w:rsidRPr="00BA568A">
        <w:rPr>
          <w:rFonts w:ascii="Arial" w:hAnsi="Arial" w:cs="Arial"/>
        </w:rPr>
        <w:t>, ...</w:t>
      </w:r>
      <w:proofErr w:type="gramEnd"/>
      <w:r w:rsidRPr="00BA568A">
        <w:rPr>
          <w:rFonts w:ascii="Arial" w:hAnsi="Arial" w:cs="Arial"/>
        </w:rPr>
        <w:t xml:space="preserve">.. </w:t>
      </w:r>
      <w:proofErr w:type="gramStart"/>
      <w:r w:rsidRPr="00BA568A">
        <w:rPr>
          <w:rFonts w:ascii="Arial" w:hAnsi="Arial" w:cs="Arial"/>
        </w:rPr>
        <w:t>de</w:t>
      </w:r>
      <w:proofErr w:type="gramEnd"/>
      <w:r w:rsidRPr="00BA568A">
        <w:rPr>
          <w:rFonts w:ascii="Arial" w:hAnsi="Arial" w:cs="Arial"/>
        </w:rPr>
        <w:t xml:space="preserve"> ........................... </w:t>
      </w:r>
      <w:proofErr w:type="gramStart"/>
      <w:r w:rsidRPr="00BA568A">
        <w:rPr>
          <w:rFonts w:ascii="Arial" w:hAnsi="Arial" w:cs="Arial"/>
        </w:rPr>
        <w:t>de</w:t>
      </w:r>
      <w:proofErr w:type="gramEnd"/>
      <w:r w:rsidRPr="00BA568A">
        <w:rPr>
          <w:rFonts w:ascii="Arial" w:hAnsi="Arial" w:cs="Arial"/>
        </w:rPr>
        <w:t xml:space="preserve"> 2026.</w:t>
      </w:r>
    </w:p>
    <w:p w14:paraId="387EAC59" w14:textId="77777777" w:rsidR="00BA568A" w:rsidRPr="00BA568A" w:rsidRDefault="00BA568A" w:rsidP="00BA568A">
      <w:pPr>
        <w:jc w:val="both"/>
        <w:rPr>
          <w:rFonts w:ascii="Arial" w:hAnsi="Arial" w:cs="Arial"/>
        </w:rPr>
      </w:pPr>
    </w:p>
    <w:tbl>
      <w:tblPr>
        <w:tblW w:w="5000" w:type="pct"/>
        <w:tblLook w:val="04A0" w:firstRow="1" w:lastRow="0" w:firstColumn="1" w:lastColumn="0" w:noHBand="0" w:noVBand="1"/>
      </w:tblPr>
      <w:tblGrid>
        <w:gridCol w:w="4903"/>
        <w:gridCol w:w="328"/>
        <w:gridCol w:w="4907"/>
      </w:tblGrid>
      <w:tr w:rsidR="00BA568A" w:rsidRPr="00BA568A" w14:paraId="1021B60D" w14:textId="77777777" w:rsidTr="006E7732">
        <w:tc>
          <w:tcPr>
            <w:tcW w:w="2418" w:type="pct"/>
            <w:tcBorders>
              <w:top w:val="single" w:sz="4" w:space="0" w:color="000000"/>
              <w:left w:val="single" w:sz="4" w:space="0" w:color="000000"/>
              <w:bottom w:val="single" w:sz="4" w:space="0" w:color="000000"/>
            </w:tcBorders>
          </w:tcPr>
          <w:p w14:paraId="6EA6B6CF" w14:textId="77777777" w:rsidR="00BA568A" w:rsidRPr="00BA568A" w:rsidRDefault="00BA568A" w:rsidP="006E7732">
            <w:pPr>
              <w:snapToGrid w:val="0"/>
              <w:jc w:val="center"/>
              <w:rPr>
                <w:rFonts w:ascii="Arial" w:hAnsi="Arial" w:cs="Arial"/>
                <w:b/>
              </w:rPr>
            </w:pPr>
          </w:p>
          <w:p w14:paraId="3FB0F3E5" w14:textId="77777777" w:rsidR="00BA568A" w:rsidRPr="00BA568A" w:rsidRDefault="00BA568A" w:rsidP="006E7732">
            <w:pPr>
              <w:jc w:val="center"/>
              <w:rPr>
                <w:rFonts w:ascii="Arial" w:hAnsi="Arial" w:cs="Arial"/>
                <w:b/>
              </w:rPr>
            </w:pPr>
          </w:p>
          <w:p w14:paraId="02897542" w14:textId="77777777" w:rsidR="00BA568A" w:rsidRPr="00BA568A" w:rsidRDefault="00BA568A" w:rsidP="006E7732">
            <w:pPr>
              <w:jc w:val="center"/>
              <w:rPr>
                <w:rFonts w:ascii="Arial" w:hAnsi="Arial" w:cs="Arial"/>
                <w:b/>
              </w:rPr>
            </w:pPr>
          </w:p>
          <w:p w14:paraId="6E640904" w14:textId="77777777" w:rsidR="00BA568A" w:rsidRPr="00BA568A" w:rsidRDefault="00BA568A" w:rsidP="006E7732">
            <w:pPr>
              <w:jc w:val="center"/>
              <w:rPr>
                <w:rFonts w:ascii="Arial" w:hAnsi="Arial" w:cs="Arial"/>
                <w:b/>
              </w:rPr>
            </w:pPr>
          </w:p>
          <w:p w14:paraId="0EBAC676" w14:textId="77777777" w:rsidR="00BA568A" w:rsidRPr="00BA568A" w:rsidRDefault="00BA568A" w:rsidP="006E7732">
            <w:pPr>
              <w:jc w:val="center"/>
              <w:rPr>
                <w:rFonts w:ascii="Arial" w:hAnsi="Arial" w:cs="Arial"/>
                <w:b/>
              </w:rPr>
            </w:pPr>
          </w:p>
          <w:p w14:paraId="2E5C458E" w14:textId="77777777" w:rsidR="00BA568A" w:rsidRPr="00BA568A" w:rsidRDefault="00BA568A" w:rsidP="006E7732">
            <w:pPr>
              <w:jc w:val="center"/>
              <w:rPr>
                <w:rFonts w:ascii="Arial" w:hAnsi="Arial" w:cs="Arial"/>
                <w:b/>
              </w:rPr>
            </w:pPr>
            <w:r w:rsidRPr="00BA568A">
              <w:rPr>
                <w:rFonts w:ascii="Arial" w:hAnsi="Arial" w:cs="Arial"/>
                <w:b/>
              </w:rPr>
              <w:t>CLARISSA CAMPOS QUIARARIA Secretária Municipal de Turismo</w:t>
            </w:r>
          </w:p>
        </w:tc>
        <w:tc>
          <w:tcPr>
            <w:tcW w:w="162" w:type="pct"/>
            <w:tcBorders>
              <w:left w:val="single" w:sz="4" w:space="0" w:color="000000"/>
            </w:tcBorders>
          </w:tcPr>
          <w:p w14:paraId="24E52444" w14:textId="77777777" w:rsidR="00BA568A" w:rsidRPr="00BA568A" w:rsidRDefault="00BA568A" w:rsidP="006E7732">
            <w:pPr>
              <w:snapToGrid w:val="0"/>
              <w:jc w:val="both"/>
              <w:rPr>
                <w:rFonts w:ascii="Arial" w:hAnsi="Arial" w:cs="Arial"/>
              </w:rPr>
            </w:pPr>
          </w:p>
        </w:tc>
        <w:tc>
          <w:tcPr>
            <w:tcW w:w="2420" w:type="pct"/>
            <w:tcBorders>
              <w:top w:val="single" w:sz="4" w:space="0" w:color="000000"/>
              <w:left w:val="single" w:sz="4" w:space="0" w:color="000000"/>
              <w:bottom w:val="single" w:sz="4" w:space="0" w:color="000000"/>
              <w:right w:val="single" w:sz="4" w:space="0" w:color="000000"/>
            </w:tcBorders>
          </w:tcPr>
          <w:p w14:paraId="05AD09B7" w14:textId="77777777" w:rsidR="00BA568A" w:rsidRPr="00BA568A" w:rsidRDefault="00BA568A" w:rsidP="006E7732">
            <w:pPr>
              <w:snapToGrid w:val="0"/>
              <w:jc w:val="center"/>
              <w:rPr>
                <w:rFonts w:ascii="Arial" w:hAnsi="Arial" w:cs="Arial"/>
                <w:b/>
              </w:rPr>
            </w:pPr>
          </w:p>
          <w:p w14:paraId="5A5A701F" w14:textId="77777777" w:rsidR="00BA568A" w:rsidRPr="00BA568A" w:rsidRDefault="00BA568A" w:rsidP="006E7732">
            <w:pPr>
              <w:jc w:val="center"/>
              <w:rPr>
                <w:rFonts w:ascii="Arial" w:hAnsi="Arial" w:cs="Arial"/>
                <w:b/>
              </w:rPr>
            </w:pPr>
          </w:p>
          <w:p w14:paraId="4E1D53F2" w14:textId="77777777" w:rsidR="00BA568A" w:rsidRPr="00BA568A" w:rsidRDefault="00BA568A" w:rsidP="006E7732">
            <w:pPr>
              <w:jc w:val="center"/>
              <w:rPr>
                <w:rFonts w:ascii="Arial" w:hAnsi="Arial" w:cs="Arial"/>
                <w:b/>
              </w:rPr>
            </w:pPr>
          </w:p>
          <w:p w14:paraId="562A4A99" w14:textId="77777777" w:rsidR="00BA568A" w:rsidRPr="00BA568A" w:rsidRDefault="00BA568A" w:rsidP="006E7732">
            <w:pPr>
              <w:jc w:val="center"/>
              <w:rPr>
                <w:rFonts w:ascii="Arial" w:hAnsi="Arial" w:cs="Arial"/>
                <w:b/>
              </w:rPr>
            </w:pPr>
          </w:p>
          <w:p w14:paraId="2F7CA7B3" w14:textId="77777777" w:rsidR="00BA568A" w:rsidRPr="00BA568A" w:rsidRDefault="00BA568A" w:rsidP="006E7732">
            <w:pPr>
              <w:rPr>
                <w:rFonts w:ascii="Arial" w:hAnsi="Arial" w:cs="Arial"/>
                <w:b/>
              </w:rPr>
            </w:pPr>
          </w:p>
          <w:p w14:paraId="5C3A48E1" w14:textId="77777777" w:rsidR="00BA568A" w:rsidRPr="00BA568A" w:rsidRDefault="00BA568A" w:rsidP="006E7732">
            <w:pPr>
              <w:jc w:val="center"/>
              <w:rPr>
                <w:rFonts w:ascii="Arial" w:hAnsi="Arial" w:cs="Arial"/>
                <w:b/>
              </w:rPr>
            </w:pPr>
            <w:proofErr w:type="gramStart"/>
            <w:r w:rsidRPr="00BA568A">
              <w:rPr>
                <w:rFonts w:ascii="Arial" w:hAnsi="Arial" w:cs="Arial"/>
                <w:b/>
              </w:rPr>
              <w:t>:::</w:t>
            </w:r>
            <w:proofErr w:type="gramEnd"/>
            <w:r w:rsidRPr="00BA568A">
              <w:rPr>
                <w:rFonts w:ascii="Arial" w:hAnsi="Arial" w:cs="Arial"/>
                <w:b/>
              </w:rPr>
              <w:t xml:space="preserve"> EMPRESA CONTRATADA :::</w:t>
            </w:r>
          </w:p>
          <w:p w14:paraId="430ACB30" w14:textId="77777777" w:rsidR="00BA568A" w:rsidRPr="00BA568A" w:rsidRDefault="00BA568A" w:rsidP="006E7732">
            <w:pPr>
              <w:jc w:val="center"/>
              <w:rPr>
                <w:rFonts w:ascii="Arial" w:hAnsi="Arial" w:cs="Arial"/>
                <w:b/>
              </w:rPr>
            </w:pPr>
            <w:r w:rsidRPr="00BA568A">
              <w:rPr>
                <w:rFonts w:ascii="Arial" w:hAnsi="Arial" w:cs="Arial"/>
                <w:b/>
              </w:rPr>
              <w:t xml:space="preserve">Representante Legal </w:t>
            </w:r>
          </w:p>
        </w:tc>
      </w:tr>
    </w:tbl>
    <w:p w14:paraId="7851BA61" w14:textId="77777777" w:rsidR="00BA568A" w:rsidRPr="00BA568A" w:rsidRDefault="00BA568A" w:rsidP="00BA568A">
      <w:pPr>
        <w:rPr>
          <w:rFonts w:ascii="Arial" w:hAnsi="Arial" w:cs="Arial"/>
          <w:b/>
        </w:rPr>
      </w:pPr>
    </w:p>
    <w:p w14:paraId="72681B23" w14:textId="77777777" w:rsidR="00BA568A" w:rsidRPr="00BA568A" w:rsidRDefault="00BA568A" w:rsidP="00BA568A">
      <w:pPr>
        <w:jc w:val="both"/>
        <w:rPr>
          <w:rFonts w:ascii="Arial" w:hAnsi="Arial" w:cs="Arial"/>
          <w:b/>
          <w:u w:val="single"/>
        </w:rPr>
      </w:pPr>
      <w:r w:rsidRPr="00BA568A">
        <w:rPr>
          <w:rFonts w:ascii="Arial" w:hAnsi="Arial" w:cs="Arial"/>
          <w:b/>
          <w:u w:val="single"/>
        </w:rPr>
        <w:t>TESTEMUNHAS:</w:t>
      </w:r>
    </w:p>
    <w:p w14:paraId="1EE61051" w14:textId="77777777" w:rsidR="00BA568A" w:rsidRPr="00BA568A" w:rsidRDefault="00BA568A" w:rsidP="00BA568A">
      <w:pPr>
        <w:jc w:val="both"/>
        <w:rPr>
          <w:rFonts w:ascii="Arial" w:hAnsi="Arial" w:cs="Arial"/>
          <w:b/>
          <w:u w:val="single"/>
        </w:rPr>
      </w:pPr>
    </w:p>
    <w:tbl>
      <w:tblPr>
        <w:tblW w:w="5000" w:type="pct"/>
        <w:tblLook w:val="04A0" w:firstRow="1" w:lastRow="0" w:firstColumn="1" w:lastColumn="0" w:noHBand="0" w:noVBand="1"/>
      </w:tblPr>
      <w:tblGrid>
        <w:gridCol w:w="4905"/>
        <w:gridCol w:w="326"/>
        <w:gridCol w:w="4907"/>
      </w:tblGrid>
      <w:tr w:rsidR="00BA568A" w:rsidRPr="00BA568A" w14:paraId="39AE1F78" w14:textId="77777777" w:rsidTr="006E7732">
        <w:trPr>
          <w:trHeight w:val="1089"/>
        </w:trPr>
        <w:tc>
          <w:tcPr>
            <w:tcW w:w="2419" w:type="pct"/>
            <w:tcBorders>
              <w:top w:val="single" w:sz="4" w:space="0" w:color="000000"/>
              <w:left w:val="single" w:sz="4" w:space="0" w:color="000000"/>
              <w:bottom w:val="single" w:sz="4" w:space="0" w:color="000000"/>
            </w:tcBorders>
          </w:tcPr>
          <w:p w14:paraId="7B0CBDFA" w14:textId="77777777" w:rsidR="00BA568A" w:rsidRDefault="00BA568A" w:rsidP="006E7732">
            <w:pPr>
              <w:snapToGrid w:val="0"/>
              <w:rPr>
                <w:rFonts w:ascii="Arial" w:hAnsi="Arial" w:cs="Arial"/>
                <w:b/>
              </w:rPr>
            </w:pPr>
          </w:p>
          <w:p w14:paraId="3819D047" w14:textId="77777777" w:rsidR="006317AB" w:rsidRPr="00BA568A" w:rsidRDefault="006317AB" w:rsidP="006E7732">
            <w:pPr>
              <w:snapToGrid w:val="0"/>
              <w:rPr>
                <w:rFonts w:ascii="Arial" w:hAnsi="Arial" w:cs="Arial"/>
                <w:b/>
              </w:rPr>
            </w:pPr>
          </w:p>
          <w:p w14:paraId="000C89B9" w14:textId="77777777" w:rsidR="00BA568A" w:rsidRPr="00BA568A" w:rsidRDefault="00BA568A" w:rsidP="006E7732">
            <w:pPr>
              <w:rPr>
                <w:rFonts w:ascii="Arial" w:hAnsi="Arial" w:cs="Arial"/>
                <w:b/>
              </w:rPr>
            </w:pPr>
            <w:r w:rsidRPr="00BA568A">
              <w:rPr>
                <w:rFonts w:ascii="Arial" w:hAnsi="Arial" w:cs="Arial"/>
                <w:b/>
              </w:rPr>
              <w:t>_________________________</w:t>
            </w:r>
          </w:p>
          <w:p w14:paraId="7C0C344D" w14:textId="77777777" w:rsidR="00BA568A" w:rsidRPr="00BA568A" w:rsidRDefault="00BA568A" w:rsidP="006E7732">
            <w:pPr>
              <w:rPr>
                <w:rFonts w:ascii="Arial" w:hAnsi="Arial" w:cs="Arial"/>
                <w:b/>
              </w:rPr>
            </w:pPr>
            <w:r w:rsidRPr="00BA568A">
              <w:rPr>
                <w:rFonts w:ascii="Arial" w:hAnsi="Arial" w:cs="Arial"/>
                <w:b/>
              </w:rPr>
              <w:t>Nome:</w:t>
            </w:r>
          </w:p>
          <w:p w14:paraId="7B3F73B8" w14:textId="77777777" w:rsidR="00BA568A" w:rsidRPr="00BA568A" w:rsidRDefault="00BA568A" w:rsidP="006E7732">
            <w:pPr>
              <w:rPr>
                <w:rFonts w:ascii="Arial" w:hAnsi="Arial" w:cs="Arial"/>
                <w:b/>
              </w:rPr>
            </w:pPr>
            <w:r w:rsidRPr="00BA568A">
              <w:rPr>
                <w:rFonts w:ascii="Arial" w:hAnsi="Arial" w:cs="Arial"/>
                <w:b/>
              </w:rPr>
              <w:t>CPF:</w:t>
            </w:r>
          </w:p>
        </w:tc>
        <w:tc>
          <w:tcPr>
            <w:tcW w:w="161" w:type="pct"/>
            <w:tcBorders>
              <w:left w:val="single" w:sz="4" w:space="0" w:color="000000"/>
            </w:tcBorders>
          </w:tcPr>
          <w:p w14:paraId="4C474A29" w14:textId="77777777" w:rsidR="00BA568A" w:rsidRPr="00BA568A" w:rsidRDefault="00BA568A" w:rsidP="006E7732">
            <w:pPr>
              <w:snapToGrid w:val="0"/>
              <w:jc w:val="both"/>
              <w:rPr>
                <w:rFonts w:ascii="Arial" w:hAnsi="Arial" w:cs="Arial"/>
                <w:b/>
              </w:rPr>
            </w:pPr>
          </w:p>
        </w:tc>
        <w:tc>
          <w:tcPr>
            <w:tcW w:w="2420" w:type="pct"/>
            <w:tcBorders>
              <w:top w:val="single" w:sz="4" w:space="0" w:color="000000"/>
              <w:left w:val="single" w:sz="4" w:space="0" w:color="000000"/>
              <w:bottom w:val="single" w:sz="4" w:space="0" w:color="000000"/>
              <w:right w:val="single" w:sz="4" w:space="0" w:color="000000"/>
            </w:tcBorders>
          </w:tcPr>
          <w:p w14:paraId="65F4EB85" w14:textId="77777777" w:rsidR="00BA568A" w:rsidRDefault="00BA568A" w:rsidP="006E7732">
            <w:pPr>
              <w:snapToGrid w:val="0"/>
              <w:rPr>
                <w:rFonts w:ascii="Arial" w:hAnsi="Arial" w:cs="Arial"/>
                <w:b/>
              </w:rPr>
            </w:pPr>
          </w:p>
          <w:p w14:paraId="5158107B" w14:textId="77777777" w:rsidR="006317AB" w:rsidRPr="00BA568A" w:rsidRDefault="006317AB" w:rsidP="006E7732">
            <w:pPr>
              <w:snapToGrid w:val="0"/>
              <w:rPr>
                <w:rFonts w:ascii="Arial" w:hAnsi="Arial" w:cs="Arial"/>
                <w:b/>
              </w:rPr>
            </w:pPr>
            <w:bookmarkStart w:id="9" w:name="_GoBack"/>
            <w:bookmarkEnd w:id="9"/>
          </w:p>
          <w:p w14:paraId="0CE35CBE" w14:textId="77777777" w:rsidR="00BA568A" w:rsidRPr="00BA568A" w:rsidRDefault="00BA568A" w:rsidP="006E7732">
            <w:pPr>
              <w:rPr>
                <w:rFonts w:ascii="Arial" w:hAnsi="Arial" w:cs="Arial"/>
                <w:b/>
              </w:rPr>
            </w:pPr>
            <w:r w:rsidRPr="00BA568A">
              <w:rPr>
                <w:rFonts w:ascii="Arial" w:hAnsi="Arial" w:cs="Arial"/>
                <w:b/>
              </w:rPr>
              <w:t>__________________________</w:t>
            </w:r>
          </w:p>
          <w:p w14:paraId="09699C8D" w14:textId="77777777" w:rsidR="00BA568A" w:rsidRPr="00BA568A" w:rsidRDefault="00BA568A" w:rsidP="006E7732">
            <w:pPr>
              <w:rPr>
                <w:rFonts w:ascii="Arial" w:hAnsi="Arial" w:cs="Arial"/>
                <w:b/>
              </w:rPr>
            </w:pPr>
            <w:r w:rsidRPr="00BA568A">
              <w:rPr>
                <w:rFonts w:ascii="Arial" w:hAnsi="Arial" w:cs="Arial"/>
                <w:b/>
              </w:rPr>
              <w:t>Nome:</w:t>
            </w:r>
          </w:p>
          <w:p w14:paraId="33A77130" w14:textId="77777777" w:rsidR="00BA568A" w:rsidRPr="00BA568A" w:rsidRDefault="00BA568A" w:rsidP="006E7732">
            <w:pPr>
              <w:jc w:val="both"/>
              <w:rPr>
                <w:rFonts w:ascii="Arial" w:hAnsi="Arial" w:cs="Arial"/>
                <w:b/>
              </w:rPr>
            </w:pPr>
            <w:r w:rsidRPr="00BA568A">
              <w:rPr>
                <w:rFonts w:ascii="Arial" w:hAnsi="Arial" w:cs="Arial"/>
                <w:b/>
              </w:rPr>
              <w:t>CPF:</w:t>
            </w:r>
          </w:p>
        </w:tc>
      </w:tr>
    </w:tbl>
    <w:p w14:paraId="67FA210C" w14:textId="77777777" w:rsidR="00BA568A" w:rsidRPr="00096BC3" w:rsidRDefault="00BA568A" w:rsidP="00BA568A">
      <w:bookmarkStart w:id="10" w:name="art2§1"/>
      <w:bookmarkStart w:id="11" w:name="art1p"/>
      <w:bookmarkEnd w:id="10"/>
      <w:bookmarkEnd w:id="11"/>
    </w:p>
    <w:p w14:paraId="01D2BD21" w14:textId="77777777" w:rsidR="00BA568A" w:rsidRPr="00096BC3" w:rsidRDefault="00BA568A" w:rsidP="00BA568A"/>
    <w:p w14:paraId="0CAE4075" w14:textId="77777777" w:rsidR="00BA568A" w:rsidRPr="00096BC3" w:rsidRDefault="00BA568A" w:rsidP="00BA568A"/>
    <w:p w14:paraId="1CF1FF56" w14:textId="77777777" w:rsidR="0044329A" w:rsidRDefault="0044329A" w:rsidP="0044329A">
      <w:pPr>
        <w:jc w:val="both"/>
      </w:pPr>
    </w:p>
    <w:p w14:paraId="549AF8FD" w14:textId="77777777" w:rsidR="004D36CC" w:rsidRDefault="004D36CC" w:rsidP="0044329A">
      <w:pPr>
        <w:ind w:firstLine="567"/>
        <w:jc w:val="both"/>
      </w:pPr>
    </w:p>
    <w:sectPr w:rsidR="004D36CC" w:rsidSect="00B2506E">
      <w:headerReference w:type="default" r:id="rId24"/>
      <w:footerReference w:type="default" r:id="rId25"/>
      <w:pgSz w:w="11906" w:h="16838"/>
      <w:pgMar w:top="1134" w:right="850" w:bottom="568" w:left="1134" w:header="283" w:footer="283" w:gutter="0"/>
      <w:cols w:space="720"/>
      <w:docGrid w:linePitch="600" w:charSpace="409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DE22869" w15:done="0"/>
  <w15:commentEx w15:paraId="5AFD09D9" w15:done="0"/>
  <w15:commentEx w15:paraId="738C0FF5" w15:done="0"/>
  <w15:commentEx w15:paraId="1884CE13" w15:done="0"/>
  <w15:commentEx w15:paraId="02DE589F" w15:paraIdParent="1884CE13" w15:done="0"/>
  <w15:commentEx w15:paraId="2FCE6534" w15:done="0"/>
  <w15:commentEx w15:paraId="3F75C447" w15:paraIdParent="2FCE6534" w15:done="0"/>
  <w15:commentEx w15:paraId="466D8B0E" w15:done="0"/>
  <w15:commentEx w15:paraId="2A7661C1" w15:paraIdParent="466D8B0E" w15:done="0"/>
  <w15:commentEx w15:paraId="0156B196" w15:done="0"/>
  <w15:commentEx w15:paraId="04B93F58" w15:paraIdParent="0156B196" w15:done="0"/>
  <w15:commentEx w15:paraId="273F4B8D" w15:done="0"/>
  <w15:commentEx w15:paraId="5372D5F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DE22869" w16cid:durableId="2DBEAA50"/>
  <w16cid:commentId w16cid:paraId="5AFD09D9" w16cid:durableId="2DBEAA66"/>
  <w16cid:commentId w16cid:paraId="738C0FF5" w16cid:durableId="2DBEAE4F"/>
  <w16cid:commentId w16cid:paraId="1884CE13" w16cid:durableId="2DBEA652"/>
  <w16cid:commentId w16cid:paraId="02DE589F" w16cid:durableId="2DBEABF3"/>
  <w16cid:commentId w16cid:paraId="2FCE6534" w16cid:durableId="2DBEA653"/>
  <w16cid:commentId w16cid:paraId="3F75C447" w16cid:durableId="2DBEADBF"/>
  <w16cid:commentId w16cid:paraId="466D8B0E" w16cid:durableId="2DBEA654"/>
  <w16cid:commentId w16cid:paraId="2A7661C1" w16cid:durableId="2DBEADD2"/>
  <w16cid:commentId w16cid:paraId="0156B196" w16cid:durableId="2DBEA655"/>
  <w16cid:commentId w16cid:paraId="04B93F58" w16cid:durableId="2DBEAE0D"/>
  <w16cid:commentId w16cid:paraId="273F4B8D" w16cid:durableId="2DBEAEC1"/>
  <w16cid:commentId w16cid:paraId="5372D5F1" w16cid:durableId="2DBEAF08"/>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2898EC9" w14:textId="77777777" w:rsidR="00235F46" w:rsidRDefault="00235F46">
      <w:r>
        <w:separator/>
      </w:r>
    </w:p>
  </w:endnote>
  <w:endnote w:type="continuationSeparator" w:id="0">
    <w:p w14:paraId="27F4C528" w14:textId="77777777" w:rsidR="00235F46" w:rsidRDefault="00235F46">
      <w:r>
        <w:continuationSeparator/>
      </w:r>
    </w:p>
  </w:endnote>
  <w:endnote w:type="continuationNotice" w:id="1">
    <w:p w14:paraId="4A61842E" w14:textId="77777777" w:rsidR="00235F46" w:rsidRDefault="00235F4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alibri"/>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SimSun, 宋体">
    <w:charset w:val="00"/>
    <w:family w:val="auto"/>
    <w:pitch w:val="variable"/>
  </w:font>
  <w:font w:name="ArialMT">
    <w:altName w:val="Times New Roman"/>
    <w:panose1 w:val="00000000000000000000"/>
    <w:charset w:val="00"/>
    <w:family w:val="roman"/>
    <w:notTrueType/>
    <w:pitch w:val="default"/>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C50FFA0" w:rsidR="003E55B3" w:rsidRPr="00B37BE9" w:rsidRDefault="003E55B3" w:rsidP="00183407">
    <w:pPr>
      <w:ind w:left="3346"/>
      <w:rPr>
        <w:rFonts w:ascii="Arial" w:hAnsi="Arial" w:cs="Arial"/>
        <w:sz w:val="6"/>
        <w:szCs w:val="6"/>
      </w:rPr>
    </w:pPr>
  </w:p>
  <w:p w14:paraId="66EAFB0F" w14:textId="6E962D4E" w:rsidR="003E55B3" w:rsidRPr="00BF6A10" w:rsidRDefault="007F7F05" w:rsidP="00183407">
    <w:pPr>
      <w:ind w:left="3346"/>
      <w:rPr>
        <w:rFonts w:ascii="Arial" w:hAnsi="Arial" w:cs="Arial"/>
        <w:sz w:val="16"/>
      </w:rPr>
    </w:pPr>
    <w:r>
      <w:rPr>
        <w:rFonts w:ascii="Arial" w:hAnsi="Arial" w:cs="Arial"/>
        <w:sz w:val="16"/>
      </w:rPr>
      <w:t>Pregão Eletrônico nº 167/2026</w:t>
    </w:r>
    <w:r w:rsidR="003E55B3" w:rsidRPr="00BF6A10">
      <w:rPr>
        <w:rFonts w:ascii="Arial" w:hAnsi="Arial" w:cs="Arial"/>
        <w:sz w:val="16"/>
      </w:rPr>
      <w:t xml:space="preserve"> - </w:t>
    </w:r>
    <w:r w:rsidR="003E55B3" w:rsidRPr="003426BF">
      <w:rPr>
        <w:rFonts w:ascii="Arial" w:hAnsi="Arial" w:cs="Arial"/>
        <w:sz w:val="16"/>
      </w:rPr>
      <w:t xml:space="preserve">Página </w:t>
    </w:r>
    <w:r w:rsidR="003E55B3" w:rsidRPr="003426BF">
      <w:rPr>
        <w:rFonts w:ascii="Arial" w:hAnsi="Arial" w:cs="Arial"/>
        <w:b/>
        <w:sz w:val="16"/>
      </w:rPr>
      <w:fldChar w:fldCharType="begin"/>
    </w:r>
    <w:r w:rsidR="003E55B3" w:rsidRPr="003426BF">
      <w:rPr>
        <w:rFonts w:ascii="Arial" w:hAnsi="Arial" w:cs="Arial"/>
        <w:b/>
        <w:sz w:val="16"/>
      </w:rPr>
      <w:instrText>PAGE  \* Arabic  \* MERGEFORMAT</w:instrText>
    </w:r>
    <w:r w:rsidR="003E55B3" w:rsidRPr="003426BF">
      <w:rPr>
        <w:rFonts w:ascii="Arial" w:hAnsi="Arial" w:cs="Arial"/>
        <w:b/>
        <w:sz w:val="16"/>
      </w:rPr>
      <w:fldChar w:fldCharType="separate"/>
    </w:r>
    <w:r w:rsidR="006317AB">
      <w:rPr>
        <w:rFonts w:ascii="Arial" w:hAnsi="Arial" w:cs="Arial"/>
        <w:b/>
        <w:noProof/>
        <w:sz w:val="16"/>
      </w:rPr>
      <w:t>31</w:t>
    </w:r>
    <w:r w:rsidR="003E55B3" w:rsidRPr="003426BF">
      <w:rPr>
        <w:rFonts w:ascii="Arial" w:hAnsi="Arial" w:cs="Arial"/>
        <w:b/>
        <w:sz w:val="16"/>
      </w:rPr>
      <w:fldChar w:fldCharType="end"/>
    </w:r>
    <w:r w:rsidR="003E55B3" w:rsidRPr="003426BF">
      <w:rPr>
        <w:rFonts w:ascii="Arial" w:hAnsi="Arial" w:cs="Arial"/>
        <w:sz w:val="16"/>
      </w:rPr>
      <w:t xml:space="preserve"> de </w:t>
    </w:r>
    <w:r w:rsidR="003E55B3" w:rsidRPr="003426BF">
      <w:rPr>
        <w:rFonts w:ascii="Arial" w:hAnsi="Arial" w:cs="Arial"/>
        <w:b/>
        <w:sz w:val="16"/>
      </w:rPr>
      <w:fldChar w:fldCharType="begin"/>
    </w:r>
    <w:r w:rsidR="003E55B3" w:rsidRPr="003426BF">
      <w:rPr>
        <w:rFonts w:ascii="Arial" w:hAnsi="Arial" w:cs="Arial"/>
        <w:b/>
        <w:sz w:val="16"/>
      </w:rPr>
      <w:instrText>NUMPAGES  \* Arabic  \* MERGEFORMAT</w:instrText>
    </w:r>
    <w:r w:rsidR="003E55B3" w:rsidRPr="003426BF">
      <w:rPr>
        <w:rFonts w:ascii="Arial" w:hAnsi="Arial" w:cs="Arial"/>
        <w:b/>
        <w:sz w:val="16"/>
      </w:rPr>
      <w:fldChar w:fldCharType="separate"/>
    </w:r>
    <w:r w:rsidR="006317AB">
      <w:rPr>
        <w:rFonts w:ascii="Arial" w:hAnsi="Arial" w:cs="Arial"/>
        <w:b/>
        <w:noProof/>
        <w:sz w:val="16"/>
      </w:rPr>
      <w:t>31</w:t>
    </w:r>
    <w:r w:rsidR="003E55B3" w:rsidRPr="003426BF">
      <w:rPr>
        <w:rFonts w:ascii="Arial" w:hAnsi="Arial" w:cs="Arial"/>
        <w:b/>
        <w:sz w:val="16"/>
      </w:rPr>
      <w:fldChar w:fldCharType="end"/>
    </w:r>
  </w:p>
  <w:p w14:paraId="5FAE6968" w14:textId="77777777" w:rsidR="003E55B3" w:rsidRPr="00BF6A10" w:rsidRDefault="003E55B3" w:rsidP="00183407">
    <w:pPr>
      <w:ind w:left="3346"/>
      <w:rPr>
        <w:rFonts w:ascii="Arial" w:hAnsi="Arial" w:cs="Arial"/>
        <w:sz w:val="4"/>
        <w:szCs w:val="4"/>
      </w:rPr>
    </w:pPr>
  </w:p>
  <w:p w14:paraId="6CA6F235" w14:textId="79B3DF61" w:rsidR="003E55B3" w:rsidRDefault="003E55B3" w:rsidP="00183407">
    <w:pPr>
      <w:jc w:val="center"/>
    </w:pPr>
    <w:r>
      <w:rPr>
        <w:noProof/>
        <w:lang w:eastAsia="pt-BR"/>
      </w:rPr>
      <w:drawing>
        <wp:inline distT="0" distB="0" distL="0" distR="0" wp14:anchorId="15801440" wp14:editId="0A388894">
          <wp:extent cx="6111875" cy="511810"/>
          <wp:effectExtent l="0" t="0" r="0" b="254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EEE83C4" w14:textId="77777777" w:rsidR="00235F46" w:rsidRDefault="00235F46">
      <w:r>
        <w:separator/>
      </w:r>
    </w:p>
  </w:footnote>
  <w:footnote w:type="continuationSeparator" w:id="0">
    <w:p w14:paraId="7B0225BA" w14:textId="77777777" w:rsidR="00235F46" w:rsidRDefault="00235F46">
      <w:r>
        <w:continuationSeparator/>
      </w:r>
    </w:p>
  </w:footnote>
  <w:footnote w:type="continuationNotice" w:id="1">
    <w:p w14:paraId="4B8896DB" w14:textId="77777777" w:rsidR="00235F46" w:rsidRDefault="00235F4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596C51" w14:textId="77777777" w:rsidR="003E55B3" w:rsidRPr="00A1795D" w:rsidRDefault="003E55B3" w:rsidP="00B37BE9">
    <w:pPr>
      <w:pStyle w:val="Cabealho"/>
      <w:rPr>
        <w:sz w:val="12"/>
      </w:rPr>
    </w:pPr>
    <w:r>
      <w:rPr>
        <w:noProof/>
        <w:lang w:eastAsia="pt-BR"/>
      </w:rPr>
      <mc:AlternateContent>
        <mc:Choice Requires="wps">
          <w:drawing>
            <wp:anchor distT="0" distB="0" distL="114935" distR="114935" simplePos="0" relativeHeight="251661312" behindDoc="0" locked="0" layoutInCell="0" allowOverlap="1" wp14:anchorId="609D4F11" wp14:editId="0DEF31E5">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024BEBA" w14:textId="77777777" w:rsidR="003E55B3" w:rsidRPr="00786D96" w:rsidRDefault="003E55B3" w:rsidP="00B37BE9">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0CB5A629" w14:textId="77777777" w:rsidR="003E55B3" w:rsidRPr="00786D96" w:rsidRDefault="003E55B3" w:rsidP="00B37BE9">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FB43C67" w14:textId="77777777" w:rsidR="003E55B3" w:rsidRPr="000B6937" w:rsidRDefault="003E55B3" w:rsidP="00B37BE9">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1312;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3024BEBA" w14:textId="77777777" w:rsidR="003E55B3" w:rsidRPr="00786D96" w:rsidRDefault="003E55B3" w:rsidP="00B37BE9">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0CB5A629" w14:textId="77777777" w:rsidR="003E55B3" w:rsidRPr="00786D96" w:rsidRDefault="003E55B3" w:rsidP="00B37BE9">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FB43C67" w14:textId="77777777" w:rsidR="003E55B3" w:rsidRPr="000B6937" w:rsidRDefault="003E55B3" w:rsidP="00B37BE9">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60288" behindDoc="0" locked="0" layoutInCell="1" allowOverlap="1" wp14:anchorId="2C59D531" wp14:editId="0D5478B8">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1BA0062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4">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1DCB27D6"/>
    <w:multiLevelType w:val="multilevel"/>
    <w:tmpl w:val="BCD26628"/>
    <w:numStyleLink w:val="PrefPira"/>
  </w:abstractNum>
  <w:abstractNum w:abstractNumId="16">
    <w:nsid w:val="1ECD65A7"/>
    <w:multiLevelType w:val="multilevel"/>
    <w:tmpl w:val="BCD26628"/>
    <w:numStyleLink w:val="PrefPira"/>
  </w:abstractNum>
  <w:abstractNum w:abstractNumId="17">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nsid w:val="307D677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36C153C7"/>
    <w:multiLevelType w:val="multilevel"/>
    <w:tmpl w:val="BCD26628"/>
    <w:numStyleLink w:val="PrefPira"/>
  </w:abstractNum>
  <w:abstractNum w:abstractNumId="22">
    <w:nsid w:val="38746FDF"/>
    <w:multiLevelType w:val="hybridMultilevel"/>
    <w:tmpl w:val="2D6AAE50"/>
    <w:lvl w:ilvl="0" w:tplc="FA4CEAE2">
      <w:start w:val="2"/>
      <w:numFmt w:val="decimal"/>
      <w:lvlText w:val="%1."/>
      <w:lvlJc w:val="left"/>
      <w:pPr>
        <w:ind w:left="720" w:hanging="360"/>
      </w:pPr>
      <w:rPr>
        <w:rFonts w:hint="default"/>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3FFF6B6A"/>
    <w:multiLevelType w:val="multilevel"/>
    <w:tmpl w:val="BCD26628"/>
    <w:numStyleLink w:val="PrefPira"/>
  </w:abstractNum>
  <w:abstractNum w:abstractNumId="24">
    <w:nsid w:val="41713FC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nsid w:val="47250CC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56B82139"/>
    <w:multiLevelType w:val="multilevel"/>
    <w:tmpl w:val="BCD26628"/>
    <w:numStyleLink w:val="PrefPira"/>
  </w:abstractNum>
  <w:abstractNum w:abstractNumId="29">
    <w:nsid w:val="59863B41"/>
    <w:multiLevelType w:val="multilevel"/>
    <w:tmpl w:val="8144A9FC"/>
    <w:lvl w:ilvl="0">
      <w:start w:val="3"/>
      <w:numFmt w:val="lowerLetter"/>
      <w:lvlText w:val="%1)"/>
      <w:lvlJc w:val="left"/>
      <w:pPr>
        <w:ind w:left="0" w:firstLine="0"/>
      </w:pPr>
      <w:rPr>
        <w:rFonts w:ascii="Arial" w:hAnsi="Arial" w:hint="default"/>
        <w:b/>
        <w:sz w:val="20"/>
      </w:rPr>
    </w:lvl>
    <w:lvl w:ilvl="1">
      <w:start w:val="6"/>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0">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1">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2">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3">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5">
    <w:nsid w:val="6D6B7EAC"/>
    <w:multiLevelType w:val="multilevel"/>
    <w:tmpl w:val="BCD26628"/>
    <w:numStyleLink w:val="PrefPira"/>
  </w:abstractNum>
  <w:abstractNum w:abstractNumId="36">
    <w:nsid w:val="6E156CA7"/>
    <w:multiLevelType w:val="hybridMultilevel"/>
    <w:tmpl w:val="C1D45A08"/>
    <w:lvl w:ilvl="0" w:tplc="58308DD8">
      <w:start w:val="1"/>
      <w:numFmt w:val="decimal"/>
      <w:lvlText w:val="%1."/>
      <w:lvlJc w:val="left"/>
      <w:pPr>
        <w:ind w:left="720" w:hanging="360"/>
      </w:pPr>
      <w:rPr>
        <w:b/>
        <w:bCs/>
      </w:rPr>
    </w:lvl>
    <w:lvl w:ilvl="1" w:tplc="4724AB08">
      <w:start w:val="1"/>
      <w:numFmt w:val="lowerLetter"/>
      <w:lvlText w:val="%2."/>
      <w:lvlJc w:val="left"/>
      <w:pPr>
        <w:ind w:left="1440" w:hanging="360"/>
      </w:pPr>
      <w:rPr>
        <w:b/>
        <w:bCs/>
      </w:r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7">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738B7E55"/>
    <w:multiLevelType w:val="multilevel"/>
    <w:tmpl w:val="BCD26628"/>
    <w:numStyleLink w:val="PrefPira"/>
  </w:abstractNum>
  <w:abstractNum w:abstractNumId="39">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4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41">
    <w:nsid w:val="79DA6924"/>
    <w:multiLevelType w:val="multilevel"/>
    <w:tmpl w:val="BCD26628"/>
    <w:numStyleLink w:val="PrefPira"/>
  </w:abstractNum>
  <w:abstractNum w:abstractNumId="42">
    <w:nsid w:val="7F897AB0"/>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3"/>
  </w:num>
  <w:num w:numId="5">
    <w:abstractNumId w:val="31"/>
  </w:num>
  <w:num w:numId="6">
    <w:abstractNumId w:val="21"/>
  </w:num>
  <w:num w:numId="7">
    <w:abstractNumId w:val="18"/>
  </w:num>
  <w:num w:numId="8">
    <w:abstractNumId w:val="39"/>
  </w:num>
  <w:num w:numId="9">
    <w:abstractNumId w:val="12"/>
  </w:num>
  <w:num w:numId="10">
    <w:abstractNumId w:val="16"/>
    <w:lvlOverride w:ilvl="0">
      <w:lvl w:ilvl="0">
        <w:start w:val="1"/>
        <w:numFmt w:val="lowerLetter"/>
        <w:lvlText w:val="%1)"/>
        <w:lvlJc w:val="left"/>
        <w:pPr>
          <w:ind w:left="0" w:firstLine="0"/>
        </w:pPr>
        <w:rPr>
          <w:rFonts w:ascii="Arial" w:hAnsi="Arial" w:hint="default"/>
          <w:b/>
          <w:color w:val="auto"/>
          <w:sz w:val="20"/>
        </w:rPr>
      </w:lvl>
    </w:lvlOverride>
  </w:num>
  <w:num w:numId="11">
    <w:abstractNumId w:val="38"/>
  </w:num>
  <w:num w:numId="12">
    <w:abstractNumId w:val="34"/>
  </w:num>
  <w:num w:numId="13">
    <w:abstractNumId w:val="28"/>
  </w:num>
  <w:num w:numId="14">
    <w:abstractNumId w:val="41"/>
  </w:num>
  <w:num w:numId="15">
    <w:abstractNumId w:val="35"/>
  </w:num>
  <w:num w:numId="16">
    <w:abstractNumId w:val="14"/>
  </w:num>
  <w:num w:numId="17">
    <w:abstractNumId w:val="17"/>
  </w:num>
  <w:num w:numId="18">
    <w:abstractNumId w:val="32"/>
  </w:num>
  <w:num w:numId="19">
    <w:abstractNumId w:val="27"/>
  </w:num>
  <w:num w:numId="20">
    <w:abstractNumId w:val="8"/>
  </w:num>
  <w:num w:numId="21">
    <w:abstractNumId w:val="30"/>
  </w:num>
  <w:num w:numId="22">
    <w:abstractNumId w:val="37"/>
  </w:num>
  <w:num w:numId="23">
    <w:abstractNumId w:val="20"/>
  </w:num>
  <w:num w:numId="24">
    <w:abstractNumId w:val="40"/>
  </w:num>
  <w:num w:numId="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3"/>
  </w:num>
  <w:num w:numId="27">
    <w:abstractNumId w:val="19"/>
  </w:num>
  <w:num w:numId="28">
    <w:abstractNumId w:val="15"/>
  </w:num>
  <w:num w:numId="2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1"/>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2">
    <w:abstractNumId w:val="41"/>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3">
    <w:abstractNumId w:val="41"/>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34">
    <w:abstractNumId w:val="25"/>
  </w:num>
  <w:num w:numId="35">
    <w:abstractNumId w:val="26"/>
  </w:num>
  <w:num w:numId="36">
    <w:abstractNumId w:val="24"/>
  </w:num>
  <w:num w:numId="3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2"/>
    <w:lvlOverride w:ilvl="0">
      <w:lvl w:ilvl="0">
        <w:start w:val="1"/>
        <w:numFmt w:val="lowerLetter"/>
        <w:lvlText w:val="%1)"/>
        <w:lvlJc w:val="left"/>
        <w:pPr>
          <w:ind w:left="0" w:firstLine="0"/>
        </w:pPr>
        <w:rPr>
          <w:rFonts w:ascii="Arial" w:hAnsi="Arial" w:hint="default"/>
          <w:b/>
          <w:color w:val="auto"/>
          <w:sz w:val="20"/>
        </w:rPr>
      </w:lvl>
    </w:lvlOverride>
  </w:num>
  <w:num w:numId="40">
    <w:abstractNumId w:val="36"/>
  </w:num>
  <w:num w:numId="41">
    <w:abstractNumId w:val="22"/>
  </w:num>
  <w:num w:numId="42">
    <w:abstractNumId w:val="29"/>
  </w:num>
  <w:num w:numId="43">
    <w:abstractNumId w:val="42"/>
    <w:lvlOverride w:ilvl="0">
      <w:startOverride w:val="1"/>
    </w:lvlOverride>
    <w:lvlOverride w:ilvl="1"/>
    <w:lvlOverride w:ilvl="2"/>
    <w:lvlOverride w:ilvl="3"/>
    <w:lvlOverride w:ilvl="4"/>
    <w:lvlOverride w:ilvl="5"/>
    <w:lvlOverride w:ilvl="6"/>
    <w:lvlOverride w:ilvl="7"/>
    <w:lvlOverride w:ilvl="8"/>
  </w:num>
  <w:numIdMacAtCleanup w:val="1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Leonardo Vicentim Brancalion">
    <w15:presenceInfo w15:providerId="Windows Live" w15:userId="12df4132c4bf58c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0330"/>
    <w:rsid w:val="00001EE2"/>
    <w:rsid w:val="00002199"/>
    <w:rsid w:val="00002E9E"/>
    <w:rsid w:val="00003481"/>
    <w:rsid w:val="000048CC"/>
    <w:rsid w:val="00005B1E"/>
    <w:rsid w:val="00005EBD"/>
    <w:rsid w:val="000067EF"/>
    <w:rsid w:val="00010CDB"/>
    <w:rsid w:val="0001139B"/>
    <w:rsid w:val="00015219"/>
    <w:rsid w:val="000202AF"/>
    <w:rsid w:val="00022D4D"/>
    <w:rsid w:val="00025E62"/>
    <w:rsid w:val="00033677"/>
    <w:rsid w:val="00034F85"/>
    <w:rsid w:val="00041E0E"/>
    <w:rsid w:val="000449CB"/>
    <w:rsid w:val="0004580A"/>
    <w:rsid w:val="000461F5"/>
    <w:rsid w:val="00046F7D"/>
    <w:rsid w:val="00047014"/>
    <w:rsid w:val="00047809"/>
    <w:rsid w:val="00052C21"/>
    <w:rsid w:val="00054C12"/>
    <w:rsid w:val="000609BC"/>
    <w:rsid w:val="0006113A"/>
    <w:rsid w:val="00061BBA"/>
    <w:rsid w:val="000638A0"/>
    <w:rsid w:val="00064B31"/>
    <w:rsid w:val="00064DD4"/>
    <w:rsid w:val="000654D2"/>
    <w:rsid w:val="00065C1E"/>
    <w:rsid w:val="0006735B"/>
    <w:rsid w:val="00070718"/>
    <w:rsid w:val="0007230A"/>
    <w:rsid w:val="00075328"/>
    <w:rsid w:val="00080EFF"/>
    <w:rsid w:val="0008215E"/>
    <w:rsid w:val="00085156"/>
    <w:rsid w:val="00085CB4"/>
    <w:rsid w:val="000876AE"/>
    <w:rsid w:val="00091C5A"/>
    <w:rsid w:val="00093F72"/>
    <w:rsid w:val="00094E36"/>
    <w:rsid w:val="0009585F"/>
    <w:rsid w:val="00097DE0"/>
    <w:rsid w:val="000A07C0"/>
    <w:rsid w:val="000A3A68"/>
    <w:rsid w:val="000A4647"/>
    <w:rsid w:val="000A7866"/>
    <w:rsid w:val="000B594D"/>
    <w:rsid w:val="000C0CA4"/>
    <w:rsid w:val="000C2BED"/>
    <w:rsid w:val="000C39C1"/>
    <w:rsid w:val="000D07A9"/>
    <w:rsid w:val="000D1A96"/>
    <w:rsid w:val="000D405A"/>
    <w:rsid w:val="000D507D"/>
    <w:rsid w:val="000D5271"/>
    <w:rsid w:val="000E1FA2"/>
    <w:rsid w:val="000E266D"/>
    <w:rsid w:val="000E7C3B"/>
    <w:rsid w:val="00102417"/>
    <w:rsid w:val="00105553"/>
    <w:rsid w:val="00105AF2"/>
    <w:rsid w:val="00106BE8"/>
    <w:rsid w:val="00110E8D"/>
    <w:rsid w:val="001152FB"/>
    <w:rsid w:val="001157FD"/>
    <w:rsid w:val="0012172A"/>
    <w:rsid w:val="001235C7"/>
    <w:rsid w:val="00125B3A"/>
    <w:rsid w:val="00132F44"/>
    <w:rsid w:val="00133C96"/>
    <w:rsid w:val="00135328"/>
    <w:rsid w:val="0013542D"/>
    <w:rsid w:val="001356B2"/>
    <w:rsid w:val="00135F48"/>
    <w:rsid w:val="00137094"/>
    <w:rsid w:val="00137DE1"/>
    <w:rsid w:val="00137FBF"/>
    <w:rsid w:val="0014129E"/>
    <w:rsid w:val="0014148F"/>
    <w:rsid w:val="0014366F"/>
    <w:rsid w:val="00145C11"/>
    <w:rsid w:val="00147CD0"/>
    <w:rsid w:val="0015114C"/>
    <w:rsid w:val="00152A1F"/>
    <w:rsid w:val="00155ABE"/>
    <w:rsid w:val="0016021A"/>
    <w:rsid w:val="00164EB2"/>
    <w:rsid w:val="0016763A"/>
    <w:rsid w:val="00172D96"/>
    <w:rsid w:val="001756F4"/>
    <w:rsid w:val="0017766A"/>
    <w:rsid w:val="00183407"/>
    <w:rsid w:val="00186223"/>
    <w:rsid w:val="00187D0D"/>
    <w:rsid w:val="00192258"/>
    <w:rsid w:val="00192C3B"/>
    <w:rsid w:val="00193F9E"/>
    <w:rsid w:val="00197666"/>
    <w:rsid w:val="001A3A4D"/>
    <w:rsid w:val="001A7209"/>
    <w:rsid w:val="001B0ECD"/>
    <w:rsid w:val="001B3FE1"/>
    <w:rsid w:val="001B449C"/>
    <w:rsid w:val="001B762C"/>
    <w:rsid w:val="001C03A3"/>
    <w:rsid w:val="001C0C87"/>
    <w:rsid w:val="001C4A72"/>
    <w:rsid w:val="001C5917"/>
    <w:rsid w:val="001C6769"/>
    <w:rsid w:val="001C6AB3"/>
    <w:rsid w:val="001D40CD"/>
    <w:rsid w:val="001E055C"/>
    <w:rsid w:val="001E12C7"/>
    <w:rsid w:val="001E3032"/>
    <w:rsid w:val="001E5D5C"/>
    <w:rsid w:val="001E6649"/>
    <w:rsid w:val="001E6BD4"/>
    <w:rsid w:val="001E6FFC"/>
    <w:rsid w:val="001E7A89"/>
    <w:rsid w:val="001F683A"/>
    <w:rsid w:val="001F687B"/>
    <w:rsid w:val="00200133"/>
    <w:rsid w:val="002003DD"/>
    <w:rsid w:val="00201F21"/>
    <w:rsid w:val="0020255C"/>
    <w:rsid w:val="00204EB5"/>
    <w:rsid w:val="0020674F"/>
    <w:rsid w:val="00213AAB"/>
    <w:rsid w:val="00215C56"/>
    <w:rsid w:val="00226E17"/>
    <w:rsid w:val="00226F86"/>
    <w:rsid w:val="00230BE1"/>
    <w:rsid w:val="00232CA6"/>
    <w:rsid w:val="00233A5C"/>
    <w:rsid w:val="00235F46"/>
    <w:rsid w:val="00235FDD"/>
    <w:rsid w:val="00237C3E"/>
    <w:rsid w:val="00240B18"/>
    <w:rsid w:val="0024151E"/>
    <w:rsid w:val="0024287F"/>
    <w:rsid w:val="00246B08"/>
    <w:rsid w:val="00250526"/>
    <w:rsid w:val="002541C8"/>
    <w:rsid w:val="00256C66"/>
    <w:rsid w:val="002619E4"/>
    <w:rsid w:val="0026227D"/>
    <w:rsid w:val="00265A6D"/>
    <w:rsid w:val="00270999"/>
    <w:rsid w:val="0028145B"/>
    <w:rsid w:val="002814BF"/>
    <w:rsid w:val="0028529C"/>
    <w:rsid w:val="002870AA"/>
    <w:rsid w:val="00287D31"/>
    <w:rsid w:val="00292CCB"/>
    <w:rsid w:val="00293B60"/>
    <w:rsid w:val="00297498"/>
    <w:rsid w:val="002A0496"/>
    <w:rsid w:val="002A04B4"/>
    <w:rsid w:val="002A2C5A"/>
    <w:rsid w:val="002A774D"/>
    <w:rsid w:val="002A7E9F"/>
    <w:rsid w:val="002B5336"/>
    <w:rsid w:val="002B5AEC"/>
    <w:rsid w:val="002B6824"/>
    <w:rsid w:val="002B723F"/>
    <w:rsid w:val="002C07BA"/>
    <w:rsid w:val="002C2869"/>
    <w:rsid w:val="002C4216"/>
    <w:rsid w:val="002C4AFA"/>
    <w:rsid w:val="002C4CEC"/>
    <w:rsid w:val="002C524D"/>
    <w:rsid w:val="002D014A"/>
    <w:rsid w:val="002D21D7"/>
    <w:rsid w:val="002D2607"/>
    <w:rsid w:val="002D7B34"/>
    <w:rsid w:val="002E0490"/>
    <w:rsid w:val="002E479F"/>
    <w:rsid w:val="002E693C"/>
    <w:rsid w:val="002E79F6"/>
    <w:rsid w:val="002F3AF1"/>
    <w:rsid w:val="002F5C44"/>
    <w:rsid w:val="002F61D5"/>
    <w:rsid w:val="00300B3C"/>
    <w:rsid w:val="00305146"/>
    <w:rsid w:val="00305B03"/>
    <w:rsid w:val="00307956"/>
    <w:rsid w:val="003104A5"/>
    <w:rsid w:val="00310773"/>
    <w:rsid w:val="00315C8D"/>
    <w:rsid w:val="003200DD"/>
    <w:rsid w:val="0032019D"/>
    <w:rsid w:val="00323239"/>
    <w:rsid w:val="00330E53"/>
    <w:rsid w:val="0033414C"/>
    <w:rsid w:val="00334D7F"/>
    <w:rsid w:val="003426BF"/>
    <w:rsid w:val="003474E9"/>
    <w:rsid w:val="00356C22"/>
    <w:rsid w:val="00357ECA"/>
    <w:rsid w:val="00363685"/>
    <w:rsid w:val="00372340"/>
    <w:rsid w:val="0037296B"/>
    <w:rsid w:val="003756E0"/>
    <w:rsid w:val="003762C6"/>
    <w:rsid w:val="0038098A"/>
    <w:rsid w:val="00385660"/>
    <w:rsid w:val="0038737A"/>
    <w:rsid w:val="0039059A"/>
    <w:rsid w:val="0039074C"/>
    <w:rsid w:val="0039599C"/>
    <w:rsid w:val="003A206B"/>
    <w:rsid w:val="003A3684"/>
    <w:rsid w:val="003A7B37"/>
    <w:rsid w:val="003B11A8"/>
    <w:rsid w:val="003B267F"/>
    <w:rsid w:val="003B26DA"/>
    <w:rsid w:val="003B4D3E"/>
    <w:rsid w:val="003B4E43"/>
    <w:rsid w:val="003B6C98"/>
    <w:rsid w:val="003B6DB0"/>
    <w:rsid w:val="003C38B4"/>
    <w:rsid w:val="003C3BB6"/>
    <w:rsid w:val="003C5D04"/>
    <w:rsid w:val="003C76EF"/>
    <w:rsid w:val="003D1BFF"/>
    <w:rsid w:val="003D365C"/>
    <w:rsid w:val="003D53BD"/>
    <w:rsid w:val="003E04E1"/>
    <w:rsid w:val="003E145E"/>
    <w:rsid w:val="003E55B3"/>
    <w:rsid w:val="003E7308"/>
    <w:rsid w:val="003E73E4"/>
    <w:rsid w:val="003F0284"/>
    <w:rsid w:val="003F17CD"/>
    <w:rsid w:val="003F20AC"/>
    <w:rsid w:val="003F2BFE"/>
    <w:rsid w:val="003F46BB"/>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AC8"/>
    <w:rsid w:val="00430EF9"/>
    <w:rsid w:val="004318D3"/>
    <w:rsid w:val="004324C6"/>
    <w:rsid w:val="0043281C"/>
    <w:rsid w:val="00434E35"/>
    <w:rsid w:val="00435D73"/>
    <w:rsid w:val="00441CC0"/>
    <w:rsid w:val="0044329A"/>
    <w:rsid w:val="00443610"/>
    <w:rsid w:val="00446EEC"/>
    <w:rsid w:val="00451A76"/>
    <w:rsid w:val="004549B8"/>
    <w:rsid w:val="00455D2F"/>
    <w:rsid w:val="00460D42"/>
    <w:rsid w:val="00461880"/>
    <w:rsid w:val="00463D55"/>
    <w:rsid w:val="004641E2"/>
    <w:rsid w:val="00464DA3"/>
    <w:rsid w:val="00465F5B"/>
    <w:rsid w:val="0046663D"/>
    <w:rsid w:val="0047397D"/>
    <w:rsid w:val="004744A4"/>
    <w:rsid w:val="00474A60"/>
    <w:rsid w:val="00477329"/>
    <w:rsid w:val="004800A5"/>
    <w:rsid w:val="00480957"/>
    <w:rsid w:val="00481D26"/>
    <w:rsid w:val="004838D7"/>
    <w:rsid w:val="004850B2"/>
    <w:rsid w:val="00485728"/>
    <w:rsid w:val="00485B82"/>
    <w:rsid w:val="0048687B"/>
    <w:rsid w:val="004900AC"/>
    <w:rsid w:val="00491DF6"/>
    <w:rsid w:val="004928A5"/>
    <w:rsid w:val="00496972"/>
    <w:rsid w:val="004A145A"/>
    <w:rsid w:val="004A35E9"/>
    <w:rsid w:val="004A36E2"/>
    <w:rsid w:val="004A3859"/>
    <w:rsid w:val="004A439E"/>
    <w:rsid w:val="004A4F9D"/>
    <w:rsid w:val="004A563D"/>
    <w:rsid w:val="004A7127"/>
    <w:rsid w:val="004B0B4C"/>
    <w:rsid w:val="004B0EAF"/>
    <w:rsid w:val="004B17D3"/>
    <w:rsid w:val="004B47B3"/>
    <w:rsid w:val="004B4F79"/>
    <w:rsid w:val="004B6A78"/>
    <w:rsid w:val="004B6BD7"/>
    <w:rsid w:val="004B6D0F"/>
    <w:rsid w:val="004C02A5"/>
    <w:rsid w:val="004C5D5D"/>
    <w:rsid w:val="004D1C85"/>
    <w:rsid w:val="004D1CF1"/>
    <w:rsid w:val="004D36CC"/>
    <w:rsid w:val="004D62E9"/>
    <w:rsid w:val="004D71C0"/>
    <w:rsid w:val="004E09A9"/>
    <w:rsid w:val="004E3EDC"/>
    <w:rsid w:val="004E589D"/>
    <w:rsid w:val="004F0DC3"/>
    <w:rsid w:val="004F1E8F"/>
    <w:rsid w:val="004F2548"/>
    <w:rsid w:val="004F3145"/>
    <w:rsid w:val="004F3EBD"/>
    <w:rsid w:val="004F7D38"/>
    <w:rsid w:val="005002F7"/>
    <w:rsid w:val="00500DC5"/>
    <w:rsid w:val="00504A6D"/>
    <w:rsid w:val="0050582F"/>
    <w:rsid w:val="0050708D"/>
    <w:rsid w:val="005074D4"/>
    <w:rsid w:val="00513B98"/>
    <w:rsid w:val="00513BD6"/>
    <w:rsid w:val="00514C8B"/>
    <w:rsid w:val="00517179"/>
    <w:rsid w:val="00517658"/>
    <w:rsid w:val="00517C68"/>
    <w:rsid w:val="00520912"/>
    <w:rsid w:val="00527821"/>
    <w:rsid w:val="00527A3F"/>
    <w:rsid w:val="00531900"/>
    <w:rsid w:val="00531C7B"/>
    <w:rsid w:val="005348ED"/>
    <w:rsid w:val="00534D2C"/>
    <w:rsid w:val="005351CE"/>
    <w:rsid w:val="0053530B"/>
    <w:rsid w:val="0053793A"/>
    <w:rsid w:val="00542C1F"/>
    <w:rsid w:val="00544B22"/>
    <w:rsid w:val="005450D3"/>
    <w:rsid w:val="00546191"/>
    <w:rsid w:val="0054765E"/>
    <w:rsid w:val="0055031F"/>
    <w:rsid w:val="00554E5F"/>
    <w:rsid w:val="00555121"/>
    <w:rsid w:val="00555D96"/>
    <w:rsid w:val="00556569"/>
    <w:rsid w:val="005601BB"/>
    <w:rsid w:val="00561CF5"/>
    <w:rsid w:val="00562FA7"/>
    <w:rsid w:val="00563433"/>
    <w:rsid w:val="00564264"/>
    <w:rsid w:val="0056461F"/>
    <w:rsid w:val="005653E6"/>
    <w:rsid w:val="00565B84"/>
    <w:rsid w:val="005703D9"/>
    <w:rsid w:val="00571EA0"/>
    <w:rsid w:val="00572729"/>
    <w:rsid w:val="005729A2"/>
    <w:rsid w:val="00573802"/>
    <w:rsid w:val="00577040"/>
    <w:rsid w:val="00581189"/>
    <w:rsid w:val="0058261D"/>
    <w:rsid w:val="00582F50"/>
    <w:rsid w:val="00584ECB"/>
    <w:rsid w:val="0059159B"/>
    <w:rsid w:val="00592F6D"/>
    <w:rsid w:val="00593EE8"/>
    <w:rsid w:val="005968CB"/>
    <w:rsid w:val="005A06E1"/>
    <w:rsid w:val="005A1741"/>
    <w:rsid w:val="005A203B"/>
    <w:rsid w:val="005A265D"/>
    <w:rsid w:val="005A5C39"/>
    <w:rsid w:val="005A639E"/>
    <w:rsid w:val="005A7A18"/>
    <w:rsid w:val="005B14E8"/>
    <w:rsid w:val="005B1E0E"/>
    <w:rsid w:val="005B3598"/>
    <w:rsid w:val="005B372D"/>
    <w:rsid w:val="005B51BF"/>
    <w:rsid w:val="005B6884"/>
    <w:rsid w:val="005B7C3E"/>
    <w:rsid w:val="005C1528"/>
    <w:rsid w:val="005C3740"/>
    <w:rsid w:val="005C4103"/>
    <w:rsid w:val="005C7427"/>
    <w:rsid w:val="005D0AA1"/>
    <w:rsid w:val="005D0B91"/>
    <w:rsid w:val="005D1FA8"/>
    <w:rsid w:val="005D35DA"/>
    <w:rsid w:val="005D59C7"/>
    <w:rsid w:val="005E1B2D"/>
    <w:rsid w:val="005E2637"/>
    <w:rsid w:val="005E3609"/>
    <w:rsid w:val="005E52AF"/>
    <w:rsid w:val="005E54F6"/>
    <w:rsid w:val="005E6682"/>
    <w:rsid w:val="005F2451"/>
    <w:rsid w:val="005F4348"/>
    <w:rsid w:val="005F6D78"/>
    <w:rsid w:val="005F6F5E"/>
    <w:rsid w:val="00601772"/>
    <w:rsid w:val="00605F9A"/>
    <w:rsid w:val="006154E3"/>
    <w:rsid w:val="006243E3"/>
    <w:rsid w:val="006263F9"/>
    <w:rsid w:val="00630194"/>
    <w:rsid w:val="00630AE9"/>
    <w:rsid w:val="006317AB"/>
    <w:rsid w:val="00640C70"/>
    <w:rsid w:val="006419A3"/>
    <w:rsid w:val="00641BF2"/>
    <w:rsid w:val="00642652"/>
    <w:rsid w:val="006448C5"/>
    <w:rsid w:val="00647F86"/>
    <w:rsid w:val="00652458"/>
    <w:rsid w:val="00655019"/>
    <w:rsid w:val="006561BB"/>
    <w:rsid w:val="00657894"/>
    <w:rsid w:val="00661A02"/>
    <w:rsid w:val="0067004E"/>
    <w:rsid w:val="00672D4B"/>
    <w:rsid w:val="00673C41"/>
    <w:rsid w:val="00677552"/>
    <w:rsid w:val="00681575"/>
    <w:rsid w:val="006830BE"/>
    <w:rsid w:val="006843DC"/>
    <w:rsid w:val="006872E6"/>
    <w:rsid w:val="006920D6"/>
    <w:rsid w:val="0069316E"/>
    <w:rsid w:val="006932BF"/>
    <w:rsid w:val="00696C0B"/>
    <w:rsid w:val="00697785"/>
    <w:rsid w:val="006A2EFD"/>
    <w:rsid w:val="006A309D"/>
    <w:rsid w:val="006A7482"/>
    <w:rsid w:val="006A7D2C"/>
    <w:rsid w:val="006B500D"/>
    <w:rsid w:val="006B7BD7"/>
    <w:rsid w:val="006B7D2C"/>
    <w:rsid w:val="006C58E7"/>
    <w:rsid w:val="006C7842"/>
    <w:rsid w:val="006C7889"/>
    <w:rsid w:val="006D2C2F"/>
    <w:rsid w:val="006D4EEC"/>
    <w:rsid w:val="006E085C"/>
    <w:rsid w:val="006E214E"/>
    <w:rsid w:val="006E4BD9"/>
    <w:rsid w:val="006E5A60"/>
    <w:rsid w:val="006F0848"/>
    <w:rsid w:val="006F1352"/>
    <w:rsid w:val="006F664F"/>
    <w:rsid w:val="006F7339"/>
    <w:rsid w:val="007016D9"/>
    <w:rsid w:val="0070188A"/>
    <w:rsid w:val="0070204C"/>
    <w:rsid w:val="00707C98"/>
    <w:rsid w:val="00721546"/>
    <w:rsid w:val="007252D0"/>
    <w:rsid w:val="0072707E"/>
    <w:rsid w:val="0073037A"/>
    <w:rsid w:val="00730427"/>
    <w:rsid w:val="007305BF"/>
    <w:rsid w:val="00733576"/>
    <w:rsid w:val="0073438C"/>
    <w:rsid w:val="007357CF"/>
    <w:rsid w:val="0073600D"/>
    <w:rsid w:val="00737D71"/>
    <w:rsid w:val="00741409"/>
    <w:rsid w:val="00742F63"/>
    <w:rsid w:val="0074637B"/>
    <w:rsid w:val="00747BD9"/>
    <w:rsid w:val="00750509"/>
    <w:rsid w:val="00750540"/>
    <w:rsid w:val="00751438"/>
    <w:rsid w:val="00752A72"/>
    <w:rsid w:val="00753CE0"/>
    <w:rsid w:val="00754398"/>
    <w:rsid w:val="00754EE9"/>
    <w:rsid w:val="007706A7"/>
    <w:rsid w:val="0077368C"/>
    <w:rsid w:val="007736B1"/>
    <w:rsid w:val="0077541C"/>
    <w:rsid w:val="00775987"/>
    <w:rsid w:val="007759F3"/>
    <w:rsid w:val="00775F16"/>
    <w:rsid w:val="00777527"/>
    <w:rsid w:val="00782173"/>
    <w:rsid w:val="00782C54"/>
    <w:rsid w:val="00784264"/>
    <w:rsid w:val="00784EC7"/>
    <w:rsid w:val="0078633E"/>
    <w:rsid w:val="00790B74"/>
    <w:rsid w:val="00790F11"/>
    <w:rsid w:val="00791E0D"/>
    <w:rsid w:val="007A1DED"/>
    <w:rsid w:val="007A57BB"/>
    <w:rsid w:val="007A6329"/>
    <w:rsid w:val="007A7A52"/>
    <w:rsid w:val="007A7D51"/>
    <w:rsid w:val="007B4A13"/>
    <w:rsid w:val="007B4A4E"/>
    <w:rsid w:val="007B657D"/>
    <w:rsid w:val="007C1308"/>
    <w:rsid w:val="007C46C6"/>
    <w:rsid w:val="007C70F2"/>
    <w:rsid w:val="007D041F"/>
    <w:rsid w:val="007D40E7"/>
    <w:rsid w:val="007D472F"/>
    <w:rsid w:val="007E4EAD"/>
    <w:rsid w:val="007E52E7"/>
    <w:rsid w:val="007F152D"/>
    <w:rsid w:val="007F2579"/>
    <w:rsid w:val="007F2794"/>
    <w:rsid w:val="007F3351"/>
    <w:rsid w:val="007F34A7"/>
    <w:rsid w:val="007F4D95"/>
    <w:rsid w:val="007F7F05"/>
    <w:rsid w:val="0080345C"/>
    <w:rsid w:val="008046E6"/>
    <w:rsid w:val="008069F1"/>
    <w:rsid w:val="00823F62"/>
    <w:rsid w:val="00824840"/>
    <w:rsid w:val="00826AE0"/>
    <w:rsid w:val="00842E57"/>
    <w:rsid w:val="00847FF8"/>
    <w:rsid w:val="008561D3"/>
    <w:rsid w:val="00861A15"/>
    <w:rsid w:val="00863385"/>
    <w:rsid w:val="008647C0"/>
    <w:rsid w:val="008655FC"/>
    <w:rsid w:val="0087009C"/>
    <w:rsid w:val="008705D2"/>
    <w:rsid w:val="00870E0A"/>
    <w:rsid w:val="00874FD1"/>
    <w:rsid w:val="00876456"/>
    <w:rsid w:val="00882B23"/>
    <w:rsid w:val="00885914"/>
    <w:rsid w:val="00895B25"/>
    <w:rsid w:val="008A008C"/>
    <w:rsid w:val="008A41AF"/>
    <w:rsid w:val="008A4943"/>
    <w:rsid w:val="008B1BA0"/>
    <w:rsid w:val="008B295D"/>
    <w:rsid w:val="008C0B8F"/>
    <w:rsid w:val="008C0E60"/>
    <w:rsid w:val="008C36DF"/>
    <w:rsid w:val="008C38D8"/>
    <w:rsid w:val="008C68A9"/>
    <w:rsid w:val="008D397D"/>
    <w:rsid w:val="008D7A1F"/>
    <w:rsid w:val="008E0671"/>
    <w:rsid w:val="008E135B"/>
    <w:rsid w:val="008E1F93"/>
    <w:rsid w:val="008F1C7E"/>
    <w:rsid w:val="008F1DA5"/>
    <w:rsid w:val="008F4F5B"/>
    <w:rsid w:val="009008F4"/>
    <w:rsid w:val="00902FDA"/>
    <w:rsid w:val="00903827"/>
    <w:rsid w:val="00906BC5"/>
    <w:rsid w:val="00906FA5"/>
    <w:rsid w:val="00910ACC"/>
    <w:rsid w:val="00916507"/>
    <w:rsid w:val="0091674B"/>
    <w:rsid w:val="00916E74"/>
    <w:rsid w:val="00920A35"/>
    <w:rsid w:val="00922C83"/>
    <w:rsid w:val="00926E34"/>
    <w:rsid w:val="0093106C"/>
    <w:rsid w:val="0093274F"/>
    <w:rsid w:val="009346CA"/>
    <w:rsid w:val="0093503F"/>
    <w:rsid w:val="009372BB"/>
    <w:rsid w:val="00941F2A"/>
    <w:rsid w:val="00944162"/>
    <w:rsid w:val="00945B21"/>
    <w:rsid w:val="00952CAC"/>
    <w:rsid w:val="00953A40"/>
    <w:rsid w:val="009566DE"/>
    <w:rsid w:val="009619A5"/>
    <w:rsid w:val="009632C7"/>
    <w:rsid w:val="00966670"/>
    <w:rsid w:val="0097196E"/>
    <w:rsid w:val="009755DC"/>
    <w:rsid w:val="009765D6"/>
    <w:rsid w:val="0098272C"/>
    <w:rsid w:val="009838BE"/>
    <w:rsid w:val="00984A09"/>
    <w:rsid w:val="00984FE2"/>
    <w:rsid w:val="00985186"/>
    <w:rsid w:val="009875EB"/>
    <w:rsid w:val="009938AC"/>
    <w:rsid w:val="00995196"/>
    <w:rsid w:val="009952FE"/>
    <w:rsid w:val="009972F2"/>
    <w:rsid w:val="00997A88"/>
    <w:rsid w:val="009A46C8"/>
    <w:rsid w:val="009A6315"/>
    <w:rsid w:val="009A6AF4"/>
    <w:rsid w:val="009B0F3C"/>
    <w:rsid w:val="009B22BC"/>
    <w:rsid w:val="009B4555"/>
    <w:rsid w:val="009B7D2F"/>
    <w:rsid w:val="009C09CF"/>
    <w:rsid w:val="009C1E09"/>
    <w:rsid w:val="009C1FDE"/>
    <w:rsid w:val="009C2D9D"/>
    <w:rsid w:val="009C62DF"/>
    <w:rsid w:val="009C6EBF"/>
    <w:rsid w:val="009D2E25"/>
    <w:rsid w:val="009D530D"/>
    <w:rsid w:val="009D733A"/>
    <w:rsid w:val="009D7994"/>
    <w:rsid w:val="009E39A6"/>
    <w:rsid w:val="009E39D0"/>
    <w:rsid w:val="009E3DD7"/>
    <w:rsid w:val="009E4983"/>
    <w:rsid w:val="009E4E66"/>
    <w:rsid w:val="009E5AD1"/>
    <w:rsid w:val="009F02AD"/>
    <w:rsid w:val="009F0C17"/>
    <w:rsid w:val="009F5531"/>
    <w:rsid w:val="009F6B34"/>
    <w:rsid w:val="00A06561"/>
    <w:rsid w:val="00A07527"/>
    <w:rsid w:val="00A11984"/>
    <w:rsid w:val="00A13F32"/>
    <w:rsid w:val="00A1411C"/>
    <w:rsid w:val="00A1508D"/>
    <w:rsid w:val="00A179DD"/>
    <w:rsid w:val="00A21F7C"/>
    <w:rsid w:val="00A236E1"/>
    <w:rsid w:val="00A25E51"/>
    <w:rsid w:val="00A27B91"/>
    <w:rsid w:val="00A4028F"/>
    <w:rsid w:val="00A40E60"/>
    <w:rsid w:val="00A42DD4"/>
    <w:rsid w:val="00A440E4"/>
    <w:rsid w:val="00A46977"/>
    <w:rsid w:val="00A46A18"/>
    <w:rsid w:val="00A501EC"/>
    <w:rsid w:val="00A535A7"/>
    <w:rsid w:val="00A6174B"/>
    <w:rsid w:val="00A6385B"/>
    <w:rsid w:val="00A66AD0"/>
    <w:rsid w:val="00A71714"/>
    <w:rsid w:val="00A72FC0"/>
    <w:rsid w:val="00A7374E"/>
    <w:rsid w:val="00A75B3C"/>
    <w:rsid w:val="00A77C98"/>
    <w:rsid w:val="00A8046B"/>
    <w:rsid w:val="00A80AB8"/>
    <w:rsid w:val="00A81166"/>
    <w:rsid w:val="00A822D5"/>
    <w:rsid w:val="00A831C3"/>
    <w:rsid w:val="00A86E78"/>
    <w:rsid w:val="00A87A9F"/>
    <w:rsid w:val="00A90FE2"/>
    <w:rsid w:val="00A91432"/>
    <w:rsid w:val="00A931B5"/>
    <w:rsid w:val="00AA062B"/>
    <w:rsid w:val="00AA0FB1"/>
    <w:rsid w:val="00AA179F"/>
    <w:rsid w:val="00AA2D3E"/>
    <w:rsid w:val="00AA6103"/>
    <w:rsid w:val="00AB5354"/>
    <w:rsid w:val="00AB5A19"/>
    <w:rsid w:val="00AB6B3A"/>
    <w:rsid w:val="00AB6DE4"/>
    <w:rsid w:val="00AB704A"/>
    <w:rsid w:val="00AC0168"/>
    <w:rsid w:val="00AC10A1"/>
    <w:rsid w:val="00AC1A42"/>
    <w:rsid w:val="00AC1F16"/>
    <w:rsid w:val="00AC3420"/>
    <w:rsid w:val="00AC433E"/>
    <w:rsid w:val="00AC56A9"/>
    <w:rsid w:val="00AD1425"/>
    <w:rsid w:val="00AD2D5D"/>
    <w:rsid w:val="00AD6F3B"/>
    <w:rsid w:val="00AD7AC3"/>
    <w:rsid w:val="00AE1424"/>
    <w:rsid w:val="00AE1D32"/>
    <w:rsid w:val="00AE3A02"/>
    <w:rsid w:val="00AE3BF7"/>
    <w:rsid w:val="00AE51DE"/>
    <w:rsid w:val="00AF015C"/>
    <w:rsid w:val="00AF0184"/>
    <w:rsid w:val="00AF2014"/>
    <w:rsid w:val="00AF6E3B"/>
    <w:rsid w:val="00B00D53"/>
    <w:rsid w:val="00B01366"/>
    <w:rsid w:val="00B039A0"/>
    <w:rsid w:val="00B045A6"/>
    <w:rsid w:val="00B07120"/>
    <w:rsid w:val="00B11C4D"/>
    <w:rsid w:val="00B12EF8"/>
    <w:rsid w:val="00B21585"/>
    <w:rsid w:val="00B21E86"/>
    <w:rsid w:val="00B23A27"/>
    <w:rsid w:val="00B2506E"/>
    <w:rsid w:val="00B2786D"/>
    <w:rsid w:val="00B36CC9"/>
    <w:rsid w:val="00B374A3"/>
    <w:rsid w:val="00B37BE9"/>
    <w:rsid w:val="00B37D5B"/>
    <w:rsid w:val="00B408CA"/>
    <w:rsid w:val="00B417AD"/>
    <w:rsid w:val="00B41DD9"/>
    <w:rsid w:val="00B50BAD"/>
    <w:rsid w:val="00B5338D"/>
    <w:rsid w:val="00B537BD"/>
    <w:rsid w:val="00B5424B"/>
    <w:rsid w:val="00B616FA"/>
    <w:rsid w:val="00B62116"/>
    <w:rsid w:val="00B6475B"/>
    <w:rsid w:val="00B70247"/>
    <w:rsid w:val="00B76545"/>
    <w:rsid w:val="00B802B6"/>
    <w:rsid w:val="00B840DD"/>
    <w:rsid w:val="00B866BC"/>
    <w:rsid w:val="00B8781B"/>
    <w:rsid w:val="00B90FDA"/>
    <w:rsid w:val="00B93998"/>
    <w:rsid w:val="00B94F1F"/>
    <w:rsid w:val="00BA50EE"/>
    <w:rsid w:val="00BA568A"/>
    <w:rsid w:val="00BA632A"/>
    <w:rsid w:val="00BA7C45"/>
    <w:rsid w:val="00BB0373"/>
    <w:rsid w:val="00BB0A08"/>
    <w:rsid w:val="00BB0EBE"/>
    <w:rsid w:val="00BB0F19"/>
    <w:rsid w:val="00BB1A56"/>
    <w:rsid w:val="00BB1E4E"/>
    <w:rsid w:val="00BB3ED5"/>
    <w:rsid w:val="00BB6AC2"/>
    <w:rsid w:val="00BC051C"/>
    <w:rsid w:val="00BC773B"/>
    <w:rsid w:val="00BD00B1"/>
    <w:rsid w:val="00BD1164"/>
    <w:rsid w:val="00BD358E"/>
    <w:rsid w:val="00BD4893"/>
    <w:rsid w:val="00BD4B3F"/>
    <w:rsid w:val="00BD5758"/>
    <w:rsid w:val="00BD5769"/>
    <w:rsid w:val="00BE177B"/>
    <w:rsid w:val="00BE3501"/>
    <w:rsid w:val="00BE3BBC"/>
    <w:rsid w:val="00BE40CD"/>
    <w:rsid w:val="00BE4EC5"/>
    <w:rsid w:val="00BF0487"/>
    <w:rsid w:val="00BF173D"/>
    <w:rsid w:val="00BF656B"/>
    <w:rsid w:val="00BF6A10"/>
    <w:rsid w:val="00C02B77"/>
    <w:rsid w:val="00C035C8"/>
    <w:rsid w:val="00C0441D"/>
    <w:rsid w:val="00C06A93"/>
    <w:rsid w:val="00C10EC7"/>
    <w:rsid w:val="00C17826"/>
    <w:rsid w:val="00C205CA"/>
    <w:rsid w:val="00C226D0"/>
    <w:rsid w:val="00C23F9D"/>
    <w:rsid w:val="00C2437B"/>
    <w:rsid w:val="00C25EFB"/>
    <w:rsid w:val="00C34B8B"/>
    <w:rsid w:val="00C36B7E"/>
    <w:rsid w:val="00C41CC9"/>
    <w:rsid w:val="00C4696B"/>
    <w:rsid w:val="00C50F0D"/>
    <w:rsid w:val="00C54B42"/>
    <w:rsid w:val="00C5649B"/>
    <w:rsid w:val="00C57754"/>
    <w:rsid w:val="00C62075"/>
    <w:rsid w:val="00C63F8F"/>
    <w:rsid w:val="00C66D71"/>
    <w:rsid w:val="00C66E6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903EF"/>
    <w:rsid w:val="00C920E2"/>
    <w:rsid w:val="00C94480"/>
    <w:rsid w:val="00C9538D"/>
    <w:rsid w:val="00C973B6"/>
    <w:rsid w:val="00CA3CEB"/>
    <w:rsid w:val="00CA414D"/>
    <w:rsid w:val="00CA4D09"/>
    <w:rsid w:val="00CA57F4"/>
    <w:rsid w:val="00CB0484"/>
    <w:rsid w:val="00CB2186"/>
    <w:rsid w:val="00CB21D7"/>
    <w:rsid w:val="00CB2E5D"/>
    <w:rsid w:val="00CB31DC"/>
    <w:rsid w:val="00CB4AD9"/>
    <w:rsid w:val="00CB615B"/>
    <w:rsid w:val="00CC1DD6"/>
    <w:rsid w:val="00CC4ED8"/>
    <w:rsid w:val="00CD0A09"/>
    <w:rsid w:val="00CD13BA"/>
    <w:rsid w:val="00CD2981"/>
    <w:rsid w:val="00CD3F45"/>
    <w:rsid w:val="00CD407F"/>
    <w:rsid w:val="00CE3EFF"/>
    <w:rsid w:val="00CE62C1"/>
    <w:rsid w:val="00CF15F7"/>
    <w:rsid w:val="00CF17D4"/>
    <w:rsid w:val="00CF47B1"/>
    <w:rsid w:val="00CF56DB"/>
    <w:rsid w:val="00CF7B17"/>
    <w:rsid w:val="00D02AB2"/>
    <w:rsid w:val="00D04333"/>
    <w:rsid w:val="00D0488E"/>
    <w:rsid w:val="00D04D80"/>
    <w:rsid w:val="00D0524C"/>
    <w:rsid w:val="00D05961"/>
    <w:rsid w:val="00D05D00"/>
    <w:rsid w:val="00D100C4"/>
    <w:rsid w:val="00D14C13"/>
    <w:rsid w:val="00D150EE"/>
    <w:rsid w:val="00D16723"/>
    <w:rsid w:val="00D20AEE"/>
    <w:rsid w:val="00D2596E"/>
    <w:rsid w:val="00D30D96"/>
    <w:rsid w:val="00D33DE3"/>
    <w:rsid w:val="00D37D27"/>
    <w:rsid w:val="00D45A36"/>
    <w:rsid w:val="00D45ED7"/>
    <w:rsid w:val="00D47855"/>
    <w:rsid w:val="00D53E2F"/>
    <w:rsid w:val="00D54530"/>
    <w:rsid w:val="00D562A6"/>
    <w:rsid w:val="00D613BE"/>
    <w:rsid w:val="00D61832"/>
    <w:rsid w:val="00D62923"/>
    <w:rsid w:val="00D6665C"/>
    <w:rsid w:val="00D70ED1"/>
    <w:rsid w:val="00D719C7"/>
    <w:rsid w:val="00D71AEA"/>
    <w:rsid w:val="00D71BED"/>
    <w:rsid w:val="00D75E4F"/>
    <w:rsid w:val="00D766DF"/>
    <w:rsid w:val="00D810A2"/>
    <w:rsid w:val="00D82C39"/>
    <w:rsid w:val="00D86BD3"/>
    <w:rsid w:val="00D9110E"/>
    <w:rsid w:val="00D92A41"/>
    <w:rsid w:val="00D931F9"/>
    <w:rsid w:val="00D94DB2"/>
    <w:rsid w:val="00D97E71"/>
    <w:rsid w:val="00DA7522"/>
    <w:rsid w:val="00DB138D"/>
    <w:rsid w:val="00DB1C76"/>
    <w:rsid w:val="00DB3671"/>
    <w:rsid w:val="00DB4D7D"/>
    <w:rsid w:val="00DB66F5"/>
    <w:rsid w:val="00DB67AF"/>
    <w:rsid w:val="00DB733F"/>
    <w:rsid w:val="00DC2CE2"/>
    <w:rsid w:val="00DC2F9A"/>
    <w:rsid w:val="00DC36CD"/>
    <w:rsid w:val="00DC3EEC"/>
    <w:rsid w:val="00DC40F9"/>
    <w:rsid w:val="00DC548D"/>
    <w:rsid w:val="00DC6BC0"/>
    <w:rsid w:val="00DD1588"/>
    <w:rsid w:val="00DD666E"/>
    <w:rsid w:val="00DD69CA"/>
    <w:rsid w:val="00DD708D"/>
    <w:rsid w:val="00DE382D"/>
    <w:rsid w:val="00DE5B26"/>
    <w:rsid w:val="00DE63C9"/>
    <w:rsid w:val="00DE6420"/>
    <w:rsid w:val="00DE6976"/>
    <w:rsid w:val="00DE7816"/>
    <w:rsid w:val="00DF1D88"/>
    <w:rsid w:val="00DF1F66"/>
    <w:rsid w:val="00DF2AF2"/>
    <w:rsid w:val="00DF5D3B"/>
    <w:rsid w:val="00DF5E25"/>
    <w:rsid w:val="00E015A7"/>
    <w:rsid w:val="00E01A0E"/>
    <w:rsid w:val="00E01FF1"/>
    <w:rsid w:val="00E02CA6"/>
    <w:rsid w:val="00E02E02"/>
    <w:rsid w:val="00E053B7"/>
    <w:rsid w:val="00E05FCC"/>
    <w:rsid w:val="00E07010"/>
    <w:rsid w:val="00E10A17"/>
    <w:rsid w:val="00E10F2A"/>
    <w:rsid w:val="00E12479"/>
    <w:rsid w:val="00E135E9"/>
    <w:rsid w:val="00E142AB"/>
    <w:rsid w:val="00E215DA"/>
    <w:rsid w:val="00E22A9F"/>
    <w:rsid w:val="00E22D12"/>
    <w:rsid w:val="00E24597"/>
    <w:rsid w:val="00E2488A"/>
    <w:rsid w:val="00E25CB0"/>
    <w:rsid w:val="00E27B9E"/>
    <w:rsid w:val="00E27D9C"/>
    <w:rsid w:val="00E3157A"/>
    <w:rsid w:val="00E31E21"/>
    <w:rsid w:val="00E326A9"/>
    <w:rsid w:val="00E35823"/>
    <w:rsid w:val="00E35C31"/>
    <w:rsid w:val="00E37701"/>
    <w:rsid w:val="00E42A88"/>
    <w:rsid w:val="00E43B4E"/>
    <w:rsid w:val="00E45790"/>
    <w:rsid w:val="00E458F5"/>
    <w:rsid w:val="00E55DE0"/>
    <w:rsid w:val="00E567ED"/>
    <w:rsid w:val="00E57DF6"/>
    <w:rsid w:val="00E61885"/>
    <w:rsid w:val="00E61AF1"/>
    <w:rsid w:val="00E651AB"/>
    <w:rsid w:val="00E67300"/>
    <w:rsid w:val="00E76F71"/>
    <w:rsid w:val="00E77172"/>
    <w:rsid w:val="00E806DE"/>
    <w:rsid w:val="00E80EB2"/>
    <w:rsid w:val="00E81893"/>
    <w:rsid w:val="00E834A8"/>
    <w:rsid w:val="00E837D8"/>
    <w:rsid w:val="00E8577C"/>
    <w:rsid w:val="00E8757B"/>
    <w:rsid w:val="00E90638"/>
    <w:rsid w:val="00E939E3"/>
    <w:rsid w:val="00E95547"/>
    <w:rsid w:val="00E97077"/>
    <w:rsid w:val="00EA39B8"/>
    <w:rsid w:val="00EA55E5"/>
    <w:rsid w:val="00EA6A5F"/>
    <w:rsid w:val="00EA72EF"/>
    <w:rsid w:val="00EB2574"/>
    <w:rsid w:val="00EB27F3"/>
    <w:rsid w:val="00EB40D3"/>
    <w:rsid w:val="00EB5F7B"/>
    <w:rsid w:val="00EC0F10"/>
    <w:rsid w:val="00EC23DC"/>
    <w:rsid w:val="00EC6B1B"/>
    <w:rsid w:val="00EC76CF"/>
    <w:rsid w:val="00ED126A"/>
    <w:rsid w:val="00ED4243"/>
    <w:rsid w:val="00EE1016"/>
    <w:rsid w:val="00EE130E"/>
    <w:rsid w:val="00EE4489"/>
    <w:rsid w:val="00EE6277"/>
    <w:rsid w:val="00EE6BEA"/>
    <w:rsid w:val="00EE6DCA"/>
    <w:rsid w:val="00EE6EAC"/>
    <w:rsid w:val="00EE7693"/>
    <w:rsid w:val="00EF135E"/>
    <w:rsid w:val="00EF21AA"/>
    <w:rsid w:val="00EF540E"/>
    <w:rsid w:val="00EF5E7F"/>
    <w:rsid w:val="00EF7D0C"/>
    <w:rsid w:val="00F022CA"/>
    <w:rsid w:val="00F11A42"/>
    <w:rsid w:val="00F12C92"/>
    <w:rsid w:val="00F13B05"/>
    <w:rsid w:val="00F15CBF"/>
    <w:rsid w:val="00F16602"/>
    <w:rsid w:val="00F173C3"/>
    <w:rsid w:val="00F24754"/>
    <w:rsid w:val="00F2615F"/>
    <w:rsid w:val="00F2699D"/>
    <w:rsid w:val="00F30B93"/>
    <w:rsid w:val="00F31B66"/>
    <w:rsid w:val="00F31BE4"/>
    <w:rsid w:val="00F32493"/>
    <w:rsid w:val="00F45177"/>
    <w:rsid w:val="00F45861"/>
    <w:rsid w:val="00F47237"/>
    <w:rsid w:val="00F528A6"/>
    <w:rsid w:val="00F539FE"/>
    <w:rsid w:val="00F55C31"/>
    <w:rsid w:val="00F56B2B"/>
    <w:rsid w:val="00F57426"/>
    <w:rsid w:val="00F57F1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87BBF"/>
    <w:rsid w:val="00F941AF"/>
    <w:rsid w:val="00F965B2"/>
    <w:rsid w:val="00F96A4C"/>
    <w:rsid w:val="00F97848"/>
    <w:rsid w:val="00FA27C9"/>
    <w:rsid w:val="00FA2920"/>
    <w:rsid w:val="00FA328D"/>
    <w:rsid w:val="00FA633F"/>
    <w:rsid w:val="00FA6625"/>
    <w:rsid w:val="00FB2CFE"/>
    <w:rsid w:val="00FB73C1"/>
    <w:rsid w:val="00FC27CD"/>
    <w:rsid w:val="00FC4C06"/>
    <w:rsid w:val="00FC75D4"/>
    <w:rsid w:val="00FC79F1"/>
    <w:rsid w:val="00FD09DB"/>
    <w:rsid w:val="00FD434A"/>
    <w:rsid w:val="00FD47CC"/>
    <w:rsid w:val="00FD6925"/>
    <w:rsid w:val="00FE0D43"/>
    <w:rsid w:val="00FE10DD"/>
    <w:rsid w:val="00FE4423"/>
    <w:rsid w:val="00FE6EEA"/>
    <w:rsid w:val="00FF1990"/>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qFormat/>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qFormat/>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character" w:customStyle="1" w:styleId="citation-110">
    <w:name w:val="citation-110"/>
    <w:basedOn w:val="Fontepargpadro"/>
    <w:qFormat/>
    <w:rsid w:val="00EB5F7B"/>
  </w:style>
  <w:style w:type="character" w:customStyle="1" w:styleId="citation-109">
    <w:name w:val="citation-109"/>
    <w:basedOn w:val="Fontepargpadro"/>
    <w:qFormat/>
    <w:rsid w:val="00EB5F7B"/>
  </w:style>
  <w:style w:type="character" w:customStyle="1" w:styleId="citation-108">
    <w:name w:val="citation-108"/>
    <w:basedOn w:val="Fontepargpadro"/>
    <w:qFormat/>
    <w:rsid w:val="00EB5F7B"/>
  </w:style>
  <w:style w:type="character" w:customStyle="1" w:styleId="citation-107">
    <w:name w:val="citation-107"/>
    <w:basedOn w:val="Fontepargpadro"/>
    <w:qFormat/>
    <w:rsid w:val="00EB5F7B"/>
  </w:style>
  <w:style w:type="character" w:customStyle="1" w:styleId="LinkdaInternet">
    <w:name w:val="Link da Internet"/>
    <w:rsid w:val="00BA568A"/>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qFormat/>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qFormat/>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character" w:customStyle="1" w:styleId="citation-110">
    <w:name w:val="citation-110"/>
    <w:basedOn w:val="Fontepargpadro"/>
    <w:qFormat/>
    <w:rsid w:val="00EB5F7B"/>
  </w:style>
  <w:style w:type="character" w:customStyle="1" w:styleId="citation-109">
    <w:name w:val="citation-109"/>
    <w:basedOn w:val="Fontepargpadro"/>
    <w:qFormat/>
    <w:rsid w:val="00EB5F7B"/>
  </w:style>
  <w:style w:type="character" w:customStyle="1" w:styleId="citation-108">
    <w:name w:val="citation-108"/>
    <w:basedOn w:val="Fontepargpadro"/>
    <w:qFormat/>
    <w:rsid w:val="00EB5F7B"/>
  </w:style>
  <w:style w:type="character" w:customStyle="1" w:styleId="citation-107">
    <w:name w:val="citation-107"/>
    <w:basedOn w:val="Fontepargpadro"/>
    <w:qFormat/>
    <w:rsid w:val="00EB5F7B"/>
  </w:style>
  <w:style w:type="character" w:customStyle="1" w:styleId="LinkdaInternet">
    <w:name w:val="Link da Internet"/>
    <w:rsid w:val="00BA568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53743104">
      <w:bodyDiv w:val="1"/>
      <w:marLeft w:val="0"/>
      <w:marRight w:val="0"/>
      <w:marTop w:val="0"/>
      <w:marBottom w:val="0"/>
      <w:divBdr>
        <w:top w:val="none" w:sz="0" w:space="0" w:color="auto"/>
        <w:left w:val="none" w:sz="0" w:space="0" w:color="auto"/>
        <w:bottom w:val="none" w:sz="0" w:space="0" w:color="auto"/>
        <w:right w:val="none" w:sz="0" w:space="0" w:color="auto"/>
      </w:divBdr>
    </w:div>
    <w:div w:id="200868463">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15830966">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2686632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37113814">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7826133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206141156">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00904447">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699045218">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1142025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piracicaba.sp.gov.br/wp-content/uploads/2024/07/Tutorial-Memorial-de-Segurantha-no-Sem-Papel.pdf" TargetMode="External"/><Relationship Id="rId18" Type="http://schemas.openxmlformats.org/officeDocument/2006/relationships/hyperlink" Target="https://bnccompras.com"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www.planalto.gov.br/ccivil_03/_ato2019-2022/2021/lei/L14133.htm" TargetMode="External"/><Relationship Id="rId34" Type="http://schemas.microsoft.com/office/2018/08/relationships/commentsExtensible" Target="commentsExtensible.xm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s://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yperlink" Target="mailto:notafiscal@piracicaba.sp.gov.br" TargetMode="External"/><Relationship Id="rId28" Type="http://schemas.microsoft.com/office/2011/relationships/commentsExtended" Target="commentsExtended.xml"/><Relationship Id="rId36" Type="http://schemas.microsoft.com/office/2016/09/relationships/commentsIds" Target="commentsIds.xml"/><Relationship Id="rId10" Type="http://schemas.openxmlformats.org/officeDocument/2006/relationships/footnotes" Target="foot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 Id="rId27" Type="http://schemas.openxmlformats.org/officeDocument/2006/relationships/theme" Target="theme/theme1.xml"/><Relationship Id="rId35" Type="http://schemas.microsoft.com/office/2011/relationships/people" Target="peop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5EE30CC-37B3-44FA-9071-5EB707387390}">
  <ds:schemaRefs>
    <ds:schemaRef ds:uri="http://purl.org/dc/elements/1.1/"/>
    <ds:schemaRef ds:uri="http://schemas.microsoft.com/office/2006/metadata/properties"/>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71763c0a-43a9-4215-9c1e-ac13867d38db"/>
    <ds:schemaRef ds:uri="60198707-c4ff-4d5d-8bc5-5efdd47f407d"/>
    <ds:schemaRef ds:uri="http://www.w3.org/XML/1998/namespace"/>
    <ds:schemaRef ds:uri="http://purl.org/dc/dcmitype/"/>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F528D1D-84F7-402A-8B63-7457E930AA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31</Pages>
  <Words>13771</Words>
  <Characters>74367</Characters>
  <Application>Microsoft Office Word</Application>
  <DocSecurity>0</DocSecurity>
  <Lines>619</Lines>
  <Paragraphs>175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87963</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Alessandra Maria Roma Toledo</cp:lastModifiedBy>
  <cp:revision>11</cp:revision>
  <cp:lastPrinted>2022-08-03T17:48:00Z</cp:lastPrinted>
  <dcterms:created xsi:type="dcterms:W3CDTF">2026-05-25T17:36:00Z</dcterms:created>
  <dcterms:modified xsi:type="dcterms:W3CDTF">2026-06-10T13:16:00Z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