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FC18168" w14:textId="01A4C865"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487A6A">
        <w:rPr>
          <w:b/>
          <w:sz w:val="20"/>
          <w:szCs w:val="20"/>
          <w:lang w:val="pt-BR"/>
        </w:rPr>
        <w:t>169</w:t>
      </w:r>
      <w:r w:rsidRPr="002630FB">
        <w:rPr>
          <w:b/>
          <w:sz w:val="20"/>
          <w:szCs w:val="20"/>
          <w:lang w:val="pt-BR"/>
        </w:rPr>
        <w:t>/</w:t>
      </w:r>
      <w:r w:rsidR="00487A6A">
        <w:rPr>
          <w:b/>
          <w:sz w:val="20"/>
          <w:szCs w:val="20"/>
          <w:lang w:val="pt-BR"/>
        </w:rPr>
        <w:t>2026</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38C8F7FC" w:rsidR="00B039A0" w:rsidRPr="00281148" w:rsidRDefault="00906BC5" w:rsidP="001412BC">
      <w:pPr>
        <w:pStyle w:val="Recuodecorpodetexto"/>
        <w:widowControl w:val="0"/>
        <w:numPr>
          <w:ilvl w:val="0"/>
          <w:numId w:val="7"/>
        </w:numPr>
        <w:tabs>
          <w:tab w:val="left" w:pos="284"/>
        </w:tabs>
        <w:autoSpaceDE/>
        <w:rPr>
          <w:b/>
          <w:sz w:val="20"/>
          <w:szCs w:val="20"/>
        </w:rPr>
      </w:pPr>
      <w:r w:rsidRPr="00281148">
        <w:rPr>
          <w:sz w:val="20"/>
          <w:szCs w:val="20"/>
        </w:rPr>
        <w:t xml:space="preserve">Número do </w:t>
      </w:r>
      <w:r w:rsidR="00A179DD" w:rsidRPr="00281148">
        <w:rPr>
          <w:sz w:val="20"/>
          <w:szCs w:val="20"/>
        </w:rPr>
        <w:t>proces</w:t>
      </w:r>
      <w:r w:rsidR="00A179DD" w:rsidRPr="00281148">
        <w:rPr>
          <w:sz w:val="20"/>
          <w:szCs w:val="20"/>
          <w:lang w:val="pt-BR"/>
        </w:rPr>
        <w:t>so</w:t>
      </w:r>
      <w:r w:rsidRPr="00281148">
        <w:rPr>
          <w:sz w:val="20"/>
          <w:szCs w:val="20"/>
          <w:lang w:val="pt-BR"/>
        </w:rPr>
        <w:t>:</w:t>
      </w:r>
      <w:r w:rsidR="00D0531C">
        <w:rPr>
          <w:sz w:val="20"/>
          <w:szCs w:val="20"/>
          <w:lang w:val="pt-BR"/>
        </w:rPr>
        <w:t xml:space="preserve"> </w:t>
      </w:r>
      <w:r w:rsidR="00D0531C" w:rsidRPr="00D0531C">
        <w:rPr>
          <w:b/>
          <w:sz w:val="20"/>
          <w:szCs w:val="20"/>
          <w:lang w:val="pt-BR"/>
        </w:rPr>
        <w:t>87.067/2026</w:t>
      </w:r>
      <w:r w:rsidRPr="00D0531C">
        <w:rPr>
          <w:b/>
          <w:sz w:val="20"/>
          <w:szCs w:val="20"/>
          <w:lang w:val="pt-BR"/>
        </w:rPr>
        <w:t xml:space="preserve"> </w:t>
      </w:r>
    </w:p>
    <w:p w14:paraId="4DF3BAAE" w14:textId="22DCD1E7"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487A6A">
        <w:rPr>
          <w:b/>
          <w:sz w:val="20"/>
          <w:szCs w:val="20"/>
          <w:lang w:val="pt-BR"/>
        </w:rPr>
        <w:t>25</w:t>
      </w:r>
      <w:r w:rsidRPr="00B039A0">
        <w:rPr>
          <w:b/>
          <w:sz w:val="20"/>
          <w:szCs w:val="20"/>
          <w:lang w:val="pt-BR"/>
        </w:rPr>
        <w:t>/</w:t>
      </w:r>
      <w:r w:rsidR="00487A6A">
        <w:rPr>
          <w:b/>
          <w:sz w:val="20"/>
          <w:szCs w:val="20"/>
          <w:lang w:val="pt-BR"/>
        </w:rPr>
        <w:t>06</w:t>
      </w:r>
      <w:r w:rsidRPr="00B039A0">
        <w:rPr>
          <w:b/>
          <w:sz w:val="20"/>
          <w:szCs w:val="20"/>
          <w:lang w:val="pt-BR"/>
        </w:rPr>
        <w:t>/</w:t>
      </w:r>
      <w:r w:rsidR="00487A6A">
        <w:rPr>
          <w:b/>
          <w:sz w:val="20"/>
          <w:szCs w:val="20"/>
          <w:lang w:val="pt-BR"/>
        </w:rPr>
        <w:t>2026</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4173151A"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487A6A">
        <w:rPr>
          <w:b/>
          <w:sz w:val="20"/>
          <w:szCs w:val="20"/>
          <w:lang w:val="pt-BR"/>
        </w:rPr>
        <w:t>25</w:t>
      </w:r>
      <w:r w:rsidRPr="00B039A0">
        <w:rPr>
          <w:b/>
          <w:sz w:val="20"/>
          <w:szCs w:val="20"/>
          <w:lang w:val="pt-BR"/>
        </w:rPr>
        <w:t>/</w:t>
      </w:r>
      <w:r w:rsidR="00487A6A">
        <w:rPr>
          <w:b/>
          <w:sz w:val="20"/>
          <w:szCs w:val="20"/>
          <w:lang w:val="pt-BR"/>
        </w:rPr>
        <w:t>06</w:t>
      </w:r>
      <w:r w:rsidRPr="00B039A0">
        <w:rPr>
          <w:b/>
          <w:sz w:val="20"/>
          <w:szCs w:val="20"/>
          <w:lang w:val="pt-BR"/>
        </w:rPr>
        <w:t>/</w:t>
      </w:r>
      <w:r w:rsidR="00487A6A">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65C1D8FD" w:rsidR="00B039A0" w:rsidRPr="00281148" w:rsidRDefault="00906BC5" w:rsidP="001412BC">
      <w:pPr>
        <w:numPr>
          <w:ilvl w:val="0"/>
          <w:numId w:val="6"/>
        </w:numPr>
        <w:tabs>
          <w:tab w:val="left" w:pos="284"/>
        </w:tabs>
        <w:jc w:val="both"/>
        <w:rPr>
          <w:rFonts w:ascii="Arial" w:hAnsi="Arial" w:cs="Arial"/>
          <w:b/>
        </w:rPr>
      </w:pPr>
      <w:r w:rsidRPr="00B039A0">
        <w:rPr>
          <w:rFonts w:ascii="Arial" w:hAnsi="Arial" w:cs="Arial"/>
        </w:rPr>
        <w:t>Objeto:</w:t>
      </w:r>
      <w:r w:rsidRPr="00B039A0">
        <w:rPr>
          <w:rFonts w:ascii="Arial" w:hAnsi="Arial" w:cs="Arial"/>
          <w:b/>
        </w:rPr>
        <w:t xml:space="preserve"> </w:t>
      </w:r>
      <w:r w:rsidR="00D0531C">
        <w:rPr>
          <w:rFonts w:ascii="Arial" w:hAnsi="Arial" w:cs="Arial"/>
        </w:rPr>
        <w:t>F</w:t>
      </w:r>
      <w:r w:rsidR="00D0531C" w:rsidRPr="007A570C">
        <w:rPr>
          <w:rFonts w:ascii="Arial" w:hAnsi="Arial" w:cs="Arial"/>
        </w:rPr>
        <w:t xml:space="preserve">ornecimento de </w:t>
      </w:r>
      <w:r w:rsidR="00D0531C" w:rsidRPr="007A570C">
        <w:rPr>
          <w:rFonts w:ascii="Arial" w:hAnsi="Arial" w:cs="Arial"/>
          <w:b/>
          <w:bCs/>
        </w:rPr>
        <w:t>ENERGIA ELÉTRICA</w:t>
      </w:r>
      <w:r w:rsidR="00D0531C" w:rsidRPr="007A570C">
        <w:rPr>
          <w:rFonts w:ascii="Arial" w:hAnsi="Arial" w:cs="Arial"/>
        </w:rPr>
        <w:t xml:space="preserve">, </w:t>
      </w:r>
      <w:r w:rsidR="00516DA8">
        <w:rPr>
          <w:rFonts w:ascii="Arial" w:hAnsi="Arial" w:cs="Arial"/>
        </w:rPr>
        <w:t xml:space="preserve">na modalidade ATACADISTA, </w:t>
      </w:r>
      <w:r w:rsidR="00D0531C" w:rsidRPr="007A570C">
        <w:rPr>
          <w:rFonts w:ascii="Arial" w:hAnsi="Arial" w:cs="Arial"/>
        </w:rPr>
        <w:t xml:space="preserve">através do ACL – Ambiente de Contratação Livre, para as </w:t>
      </w:r>
      <w:r w:rsidR="00D0531C">
        <w:rPr>
          <w:rFonts w:ascii="Arial" w:hAnsi="Arial" w:cs="Arial"/>
        </w:rPr>
        <w:t>unidades consumidoras da Prefeitura Municipal de Piracicaba.</w:t>
      </w:r>
    </w:p>
    <w:p w14:paraId="789709EE" w14:textId="77777777" w:rsidR="00D0531C" w:rsidRDefault="00906BC5" w:rsidP="001412BC">
      <w:pPr>
        <w:numPr>
          <w:ilvl w:val="0"/>
          <w:numId w:val="6"/>
        </w:numPr>
        <w:tabs>
          <w:tab w:val="left" w:pos="284"/>
        </w:tabs>
        <w:jc w:val="both"/>
        <w:rPr>
          <w:rFonts w:ascii="Arial" w:hAnsi="Arial" w:cs="Arial"/>
        </w:rPr>
      </w:pPr>
      <w:r w:rsidRPr="00D0531C">
        <w:rPr>
          <w:rFonts w:ascii="Arial" w:hAnsi="Arial" w:cs="Arial"/>
        </w:rPr>
        <w:t xml:space="preserve">Unidade </w:t>
      </w:r>
      <w:r w:rsidR="007A6329" w:rsidRPr="00D0531C">
        <w:rPr>
          <w:rFonts w:ascii="Arial" w:hAnsi="Arial" w:cs="Arial"/>
        </w:rPr>
        <w:t>R</w:t>
      </w:r>
      <w:r w:rsidRPr="00D0531C">
        <w:rPr>
          <w:rFonts w:ascii="Arial" w:hAnsi="Arial" w:cs="Arial"/>
        </w:rPr>
        <w:t xml:space="preserve">equisitante: </w:t>
      </w:r>
      <w:r w:rsidR="00D0531C">
        <w:rPr>
          <w:rFonts w:ascii="Arial" w:hAnsi="Arial" w:cs="Arial"/>
        </w:rPr>
        <w:t xml:space="preserve">Secretaria </w:t>
      </w:r>
      <w:r w:rsidR="00D0531C" w:rsidRPr="00BE5870">
        <w:rPr>
          <w:rFonts w:ascii="Arial" w:hAnsi="Arial" w:cs="Arial"/>
        </w:rPr>
        <w:t>Municipal de Obras, Infraestrutura e Serviços Públicos</w:t>
      </w:r>
      <w:r w:rsidR="00D0531C" w:rsidRPr="00D0531C">
        <w:rPr>
          <w:rFonts w:ascii="Arial" w:hAnsi="Arial" w:cs="Arial"/>
        </w:rPr>
        <w:t xml:space="preserve"> </w:t>
      </w:r>
    </w:p>
    <w:p w14:paraId="109A3D3D" w14:textId="5564EC5E" w:rsidR="00BE3501" w:rsidRDefault="00906BC5" w:rsidP="001412BC">
      <w:pPr>
        <w:numPr>
          <w:ilvl w:val="0"/>
          <w:numId w:val="6"/>
        </w:numPr>
        <w:tabs>
          <w:tab w:val="left" w:pos="284"/>
        </w:tabs>
        <w:jc w:val="both"/>
        <w:rPr>
          <w:rFonts w:ascii="Arial" w:hAnsi="Arial" w:cs="Arial"/>
        </w:rPr>
      </w:pPr>
      <w:r w:rsidRPr="00D0531C">
        <w:rPr>
          <w:rFonts w:ascii="Arial" w:hAnsi="Arial" w:cs="Arial"/>
        </w:rPr>
        <w:t xml:space="preserve">Fonte de </w:t>
      </w:r>
      <w:r w:rsidR="00A179DD" w:rsidRPr="00D0531C">
        <w:rPr>
          <w:rFonts w:ascii="Arial" w:hAnsi="Arial" w:cs="Arial"/>
        </w:rPr>
        <w:t>r</w:t>
      </w:r>
      <w:r w:rsidRPr="00D0531C">
        <w:rPr>
          <w:rFonts w:ascii="Arial" w:hAnsi="Arial" w:cs="Arial"/>
        </w:rPr>
        <w:t xml:space="preserve">ecursos: </w:t>
      </w:r>
    </w:p>
    <w:p w14:paraId="4CA4711B" w14:textId="77777777" w:rsidR="007F1732" w:rsidRPr="007F1732" w:rsidRDefault="007F1732" w:rsidP="007F1732">
      <w:pPr>
        <w:pStyle w:val="PargrafodaLista"/>
        <w:numPr>
          <w:ilvl w:val="0"/>
          <w:numId w:val="29"/>
        </w:numPr>
        <w:spacing w:after="0" w:line="240" w:lineRule="auto"/>
        <w:ind w:left="714" w:hanging="357"/>
        <w:jc w:val="both"/>
        <w:rPr>
          <w:rFonts w:ascii="Arial" w:hAnsi="Arial" w:cs="Arial"/>
          <w:sz w:val="20"/>
          <w:szCs w:val="20"/>
        </w:rPr>
      </w:pPr>
      <w:r w:rsidRPr="007F1732">
        <w:rPr>
          <w:rFonts w:ascii="Arial" w:hAnsi="Arial" w:cs="Arial"/>
          <w:sz w:val="20"/>
          <w:szCs w:val="20"/>
          <w:u w:val="single"/>
          <w:shd w:val="clear" w:color="auto" w:fill="FFFFFF"/>
        </w:rPr>
        <w:t>EDUCAÇÃO:</w:t>
      </w:r>
      <w:r w:rsidRPr="007F1732">
        <w:rPr>
          <w:rFonts w:ascii="Arial" w:hAnsi="Arial" w:cs="Arial"/>
          <w:sz w:val="20"/>
          <w:szCs w:val="20"/>
          <w:shd w:val="clear" w:color="auto" w:fill="FFFFFF"/>
        </w:rPr>
        <w:t xml:space="preserve"> 070100.</w:t>
      </w:r>
      <w:r w:rsidRPr="007F1732">
        <w:rPr>
          <w:rFonts w:ascii="Arial" w:hAnsi="Arial" w:cs="Arial"/>
          <w:sz w:val="20"/>
          <w:szCs w:val="20"/>
        </w:rPr>
        <w:t>12365000420220000</w:t>
      </w:r>
    </w:p>
    <w:p w14:paraId="5B940813" w14:textId="77777777" w:rsidR="007F1732" w:rsidRPr="007F1732" w:rsidRDefault="007F1732" w:rsidP="007F1732">
      <w:pPr>
        <w:pStyle w:val="PargrafodaLista"/>
        <w:spacing w:after="0" w:line="240" w:lineRule="auto"/>
        <w:ind w:left="1416"/>
        <w:jc w:val="both"/>
        <w:rPr>
          <w:rFonts w:ascii="Arial" w:hAnsi="Arial" w:cs="Arial"/>
          <w:sz w:val="20"/>
          <w:szCs w:val="20"/>
        </w:rPr>
      </w:pPr>
      <w:r w:rsidRPr="007F1732">
        <w:rPr>
          <w:rFonts w:ascii="Arial" w:hAnsi="Arial" w:cs="Arial"/>
          <w:sz w:val="20"/>
          <w:szCs w:val="20"/>
          <w:shd w:val="clear" w:color="auto" w:fill="FFFFFF"/>
        </w:rPr>
        <w:t xml:space="preserve">         070100.</w:t>
      </w:r>
      <w:r w:rsidRPr="007F1732">
        <w:rPr>
          <w:rFonts w:ascii="Arial" w:hAnsi="Arial" w:cs="Arial"/>
          <w:sz w:val="20"/>
          <w:szCs w:val="20"/>
        </w:rPr>
        <w:t>12361000420240000</w:t>
      </w:r>
    </w:p>
    <w:p w14:paraId="71A6EBF0" w14:textId="77777777" w:rsidR="007F1732" w:rsidRPr="007F1732" w:rsidRDefault="007F1732" w:rsidP="007F1732">
      <w:pPr>
        <w:pStyle w:val="PargrafodaLista"/>
        <w:numPr>
          <w:ilvl w:val="0"/>
          <w:numId w:val="30"/>
        </w:numPr>
        <w:spacing w:after="0" w:line="240" w:lineRule="auto"/>
        <w:jc w:val="both"/>
        <w:rPr>
          <w:rFonts w:ascii="Arial" w:hAnsi="Arial" w:cs="Arial"/>
          <w:sz w:val="20"/>
          <w:szCs w:val="20"/>
        </w:rPr>
      </w:pPr>
      <w:r w:rsidRPr="007F1732">
        <w:rPr>
          <w:rFonts w:ascii="Arial" w:hAnsi="Arial" w:cs="Arial"/>
          <w:sz w:val="20"/>
          <w:szCs w:val="20"/>
          <w:u w:val="single"/>
        </w:rPr>
        <w:t>SAÚDE:</w:t>
      </w:r>
      <w:r w:rsidRPr="007F1732">
        <w:rPr>
          <w:rFonts w:ascii="Arial" w:hAnsi="Arial" w:cs="Arial"/>
          <w:sz w:val="20"/>
          <w:szCs w:val="20"/>
        </w:rPr>
        <w:t xml:space="preserve"> 147100.10122001420810000</w:t>
      </w:r>
    </w:p>
    <w:p w14:paraId="2BB642D6" w14:textId="77777777" w:rsidR="007F1732" w:rsidRPr="007F1732" w:rsidRDefault="007F1732" w:rsidP="007F1732">
      <w:pPr>
        <w:pStyle w:val="PargrafodaLista"/>
        <w:numPr>
          <w:ilvl w:val="0"/>
          <w:numId w:val="30"/>
        </w:numPr>
        <w:spacing w:after="0" w:line="240" w:lineRule="auto"/>
        <w:jc w:val="both"/>
        <w:rPr>
          <w:rFonts w:ascii="Arial" w:hAnsi="Arial" w:cs="Arial"/>
          <w:sz w:val="20"/>
          <w:szCs w:val="20"/>
        </w:rPr>
      </w:pPr>
      <w:r w:rsidRPr="007F1732">
        <w:rPr>
          <w:rFonts w:ascii="Arial" w:hAnsi="Arial" w:cs="Arial"/>
          <w:sz w:val="20"/>
          <w:szCs w:val="20"/>
          <w:u w:val="single"/>
        </w:rPr>
        <w:t>SEGTRANS:</w:t>
      </w:r>
      <w:r w:rsidRPr="007F1732">
        <w:rPr>
          <w:rFonts w:ascii="Arial" w:hAnsi="Arial" w:cs="Arial"/>
          <w:sz w:val="20"/>
          <w:szCs w:val="20"/>
        </w:rPr>
        <w:t xml:space="preserve"> 247300.10122001420810000</w:t>
      </w:r>
    </w:p>
    <w:p w14:paraId="0A2ECDE8" w14:textId="77777777" w:rsidR="007F1732" w:rsidRPr="007F1732" w:rsidRDefault="007F1732" w:rsidP="007F1732">
      <w:pPr>
        <w:pStyle w:val="PargrafodaLista"/>
        <w:numPr>
          <w:ilvl w:val="0"/>
          <w:numId w:val="30"/>
        </w:numPr>
        <w:spacing w:after="0" w:line="240" w:lineRule="auto"/>
        <w:jc w:val="both"/>
        <w:rPr>
          <w:rFonts w:ascii="Arial" w:hAnsi="Arial" w:cs="Arial"/>
          <w:sz w:val="20"/>
          <w:szCs w:val="20"/>
        </w:rPr>
      </w:pPr>
      <w:r w:rsidRPr="007F1732">
        <w:rPr>
          <w:rFonts w:ascii="Arial" w:hAnsi="Arial" w:cs="Arial"/>
          <w:sz w:val="20"/>
          <w:szCs w:val="20"/>
          <w:u w:val="single"/>
        </w:rPr>
        <w:t>SELAM:</w:t>
      </w:r>
      <w:r w:rsidRPr="007F1732">
        <w:rPr>
          <w:rFonts w:ascii="Arial" w:hAnsi="Arial" w:cs="Arial"/>
          <w:sz w:val="20"/>
          <w:szCs w:val="20"/>
        </w:rPr>
        <w:t xml:space="preserve"> 190100.27812001520500000</w:t>
      </w:r>
    </w:p>
    <w:p w14:paraId="409DFFAB" w14:textId="77777777" w:rsidR="007F1732" w:rsidRPr="007F1732" w:rsidRDefault="007F1732" w:rsidP="007F1732">
      <w:pPr>
        <w:pStyle w:val="PargrafodaLista"/>
        <w:numPr>
          <w:ilvl w:val="0"/>
          <w:numId w:val="30"/>
        </w:numPr>
        <w:spacing w:after="0" w:line="240" w:lineRule="auto"/>
        <w:jc w:val="both"/>
        <w:rPr>
          <w:rFonts w:ascii="Arial" w:hAnsi="Arial" w:cs="Arial"/>
          <w:sz w:val="20"/>
          <w:szCs w:val="20"/>
          <w:u w:val="single"/>
        </w:rPr>
      </w:pPr>
      <w:r w:rsidRPr="007F1732">
        <w:rPr>
          <w:rFonts w:ascii="Arial" w:hAnsi="Arial" w:cs="Arial"/>
          <w:sz w:val="20"/>
          <w:szCs w:val="20"/>
          <w:u w:val="single"/>
        </w:rPr>
        <w:t>SEMAC:</w:t>
      </w:r>
      <w:r w:rsidRPr="007F1732">
        <w:rPr>
          <w:rFonts w:ascii="Arial" w:hAnsi="Arial" w:cs="Arial"/>
          <w:sz w:val="20"/>
          <w:szCs w:val="20"/>
        </w:rPr>
        <w:t xml:space="preserve"> 120100.13391001320480000</w:t>
      </w:r>
    </w:p>
    <w:p w14:paraId="08661A6B" w14:textId="77777777" w:rsidR="007F1732" w:rsidRPr="007F1732" w:rsidRDefault="007F1732" w:rsidP="007F1732">
      <w:pPr>
        <w:pStyle w:val="PargrafodaLista"/>
        <w:numPr>
          <w:ilvl w:val="0"/>
          <w:numId w:val="30"/>
        </w:numPr>
        <w:spacing w:after="0" w:line="240" w:lineRule="auto"/>
        <w:jc w:val="both"/>
        <w:rPr>
          <w:rFonts w:ascii="Arial" w:hAnsi="Arial" w:cs="Arial"/>
          <w:sz w:val="20"/>
          <w:szCs w:val="20"/>
        </w:rPr>
      </w:pPr>
      <w:r w:rsidRPr="007F1732">
        <w:rPr>
          <w:rFonts w:ascii="Arial" w:hAnsi="Arial" w:cs="Arial"/>
          <w:sz w:val="20"/>
          <w:szCs w:val="20"/>
          <w:u w:val="single"/>
        </w:rPr>
        <w:t>SMADS:</w:t>
      </w:r>
      <w:r w:rsidRPr="007F1732">
        <w:rPr>
          <w:rFonts w:ascii="Arial" w:hAnsi="Arial" w:cs="Arial"/>
          <w:sz w:val="20"/>
          <w:szCs w:val="20"/>
        </w:rPr>
        <w:t xml:space="preserve"> 090100.08122001620640000</w:t>
      </w:r>
    </w:p>
    <w:p w14:paraId="142438D1" w14:textId="762B8032" w:rsidR="007F1732" w:rsidRPr="007F1732" w:rsidRDefault="007F1732" w:rsidP="007F1732">
      <w:pPr>
        <w:pStyle w:val="PargrafodaLista"/>
        <w:numPr>
          <w:ilvl w:val="0"/>
          <w:numId w:val="29"/>
        </w:numPr>
        <w:spacing w:after="0" w:line="240" w:lineRule="auto"/>
        <w:ind w:left="714" w:hanging="357"/>
        <w:jc w:val="both"/>
        <w:rPr>
          <w:rFonts w:ascii="Arial" w:hAnsi="Arial" w:cs="Arial"/>
          <w:sz w:val="20"/>
          <w:szCs w:val="20"/>
        </w:rPr>
      </w:pPr>
      <w:r w:rsidRPr="007F1732">
        <w:rPr>
          <w:rFonts w:ascii="Arial" w:hAnsi="Arial" w:cs="Arial"/>
          <w:sz w:val="20"/>
          <w:szCs w:val="20"/>
        </w:rPr>
        <w:t>Classificação econômica da despesa: 339039</w:t>
      </w:r>
    </w:p>
    <w:p w14:paraId="3BE35796" w14:textId="4D445552" w:rsidR="00B039A0" w:rsidRPr="00BE3501" w:rsidRDefault="00906BC5" w:rsidP="001412BC">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7F1732" w:rsidRPr="00BE5870">
        <w:rPr>
          <w:rFonts w:ascii="Arial" w:hAnsi="Arial" w:cs="Arial"/>
        </w:rPr>
        <w:t xml:space="preserve">R$ </w:t>
      </w:r>
      <w:r w:rsidR="007F1732">
        <w:rPr>
          <w:rFonts w:ascii="Arial" w:hAnsi="Arial" w:cs="Arial"/>
          <w:b/>
          <w:bCs/>
          <w:kern w:val="0"/>
          <w:lang w:eastAsia="pt-BR"/>
        </w:rPr>
        <w:t>5.107.401,50</w:t>
      </w:r>
      <w:r w:rsidR="007F1732" w:rsidRPr="00BE5870">
        <w:rPr>
          <w:rFonts w:ascii="Arial" w:hAnsi="Arial" w:cs="Arial"/>
          <w:b/>
          <w:bCs/>
          <w:kern w:val="0"/>
          <w:lang w:eastAsia="pt-BR"/>
        </w:rPr>
        <w:t xml:space="preserve"> </w:t>
      </w:r>
      <w:r w:rsidR="007F1732" w:rsidRPr="00BE5870">
        <w:rPr>
          <w:rFonts w:ascii="Arial" w:hAnsi="Arial" w:cs="Arial"/>
          <w:shd w:val="clear" w:color="auto" w:fill="FFFFFF"/>
        </w:rPr>
        <w:t>(</w:t>
      </w:r>
      <w:r w:rsidR="007F1732">
        <w:rPr>
          <w:rFonts w:ascii="Arial" w:hAnsi="Arial" w:cs="Arial"/>
          <w:shd w:val="clear" w:color="auto" w:fill="FFFFFF"/>
        </w:rPr>
        <w:t>cinco milhões cento e sete mil quatrocentos e um rea</w:t>
      </w:r>
      <w:r w:rsidR="006D5B0F">
        <w:rPr>
          <w:rFonts w:ascii="Arial" w:hAnsi="Arial" w:cs="Arial"/>
          <w:shd w:val="clear" w:color="auto" w:fill="FFFFFF"/>
        </w:rPr>
        <w:t>is</w:t>
      </w:r>
      <w:r w:rsidR="007F1732">
        <w:rPr>
          <w:rFonts w:ascii="Arial" w:hAnsi="Arial" w:cs="Arial"/>
          <w:shd w:val="clear" w:color="auto" w:fill="FFFFFF"/>
        </w:rPr>
        <w:t xml:space="preserve"> e cinquenta centavos</w:t>
      </w:r>
      <w:r w:rsidR="007F1732" w:rsidRPr="00BE5870">
        <w:rPr>
          <w:rFonts w:ascii="Arial" w:hAnsi="Arial" w:cs="Arial"/>
          <w:shd w:val="clear" w:color="auto" w:fill="FFFFFF"/>
        </w:rPr>
        <w:t>)</w:t>
      </w:r>
      <w:r w:rsidR="002B24E5" w:rsidRPr="00BE3501">
        <w:rPr>
          <w:rFonts w:ascii="Arial" w:hAnsi="Arial" w:cs="Arial"/>
        </w:rPr>
        <w:t>.</w:t>
      </w:r>
      <w:r w:rsidR="00860E25" w:rsidRPr="00860E25">
        <w:rPr>
          <w:rFonts w:ascii="Arial" w:hAnsi="Arial" w:cs="Arial"/>
          <w:b/>
        </w:rPr>
        <w:t xml:space="preserve"> </w:t>
      </w:r>
    </w:p>
    <w:p w14:paraId="5E3DA322" w14:textId="4E933475" w:rsidR="000B71AB" w:rsidRPr="00A0277E" w:rsidRDefault="000B71AB" w:rsidP="001412BC">
      <w:pPr>
        <w:numPr>
          <w:ilvl w:val="0"/>
          <w:numId w:val="6"/>
        </w:numPr>
        <w:tabs>
          <w:tab w:val="left" w:pos="284"/>
        </w:tabs>
        <w:jc w:val="both"/>
        <w:rPr>
          <w:rFonts w:ascii="Arial" w:hAnsi="Arial" w:cs="Arial"/>
        </w:rPr>
      </w:pPr>
      <w:r w:rsidRPr="00860E25">
        <w:rPr>
          <w:rFonts w:ascii="Arial" w:hAnsi="Arial" w:cs="Arial"/>
        </w:rPr>
        <w:t xml:space="preserve">Prazo de vigência do contrato: </w:t>
      </w:r>
      <w:r w:rsidR="00A0277E" w:rsidRPr="00A0277E">
        <w:rPr>
          <w:rFonts w:ascii="Arial" w:hAnsi="Arial" w:cs="Arial"/>
        </w:rPr>
        <w:t xml:space="preserve">54 (cinquenta e quatro) meses, a contar da data da Ordem de </w:t>
      </w:r>
      <w:r w:rsidR="006D5B0F">
        <w:rPr>
          <w:rFonts w:ascii="Arial" w:hAnsi="Arial" w:cs="Arial"/>
        </w:rPr>
        <w:t>Fornecimento</w:t>
      </w:r>
      <w:r w:rsidR="00A0277E" w:rsidRPr="00A0277E">
        <w:rPr>
          <w:rFonts w:ascii="Arial" w:hAnsi="Arial" w:cs="Arial"/>
        </w:rPr>
        <w:t xml:space="preserve"> emitida pela Unidade Requisitante, abrangendo o fornecimento mensal de energia elétrica no período de 01/07/2026 a 31/12/2030, sem possibilidade de prorrogação</w:t>
      </w:r>
      <w:r w:rsidR="002B24E5" w:rsidRPr="00A0277E">
        <w:rPr>
          <w:rFonts w:ascii="Arial" w:hAnsi="Arial" w:cs="Arial"/>
        </w:rPr>
        <w:t>.</w:t>
      </w:r>
      <w:r w:rsidR="009939FC" w:rsidRPr="00D4485A">
        <w:rPr>
          <w:rFonts w:ascii="Arial" w:hAnsi="Arial" w:cs="Arial"/>
          <w:bCs/>
          <w:iCs/>
        </w:rPr>
        <w:t xml:space="preserve"> </w:t>
      </w:r>
    </w:p>
    <w:p w14:paraId="0DD6C03D" w14:textId="43AB29B3" w:rsidR="00A0277E" w:rsidRPr="00860E25" w:rsidRDefault="002D5F0D" w:rsidP="002D5F0D">
      <w:pPr>
        <w:numPr>
          <w:ilvl w:val="0"/>
          <w:numId w:val="6"/>
        </w:numPr>
        <w:tabs>
          <w:tab w:val="left" w:pos="284"/>
        </w:tabs>
        <w:jc w:val="both"/>
        <w:rPr>
          <w:rFonts w:ascii="Arial" w:hAnsi="Arial" w:cs="Arial"/>
        </w:rPr>
      </w:pPr>
      <w:r w:rsidRPr="002D5F0D">
        <w:rPr>
          <w:rFonts w:ascii="Arial" w:hAnsi="Arial" w:cs="Arial"/>
        </w:rPr>
        <w:t>O reajuste será a cada 12 (doze) meses da data da apresentação da proposta, com base na variação do IPCA do período, aplicado ao valor ofertado para o exercício.</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712ABB11" w:rsidR="00B039A0" w:rsidRPr="00B039A0" w:rsidRDefault="00906BC5" w:rsidP="001412B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w:t>
      </w:r>
      <w:r w:rsidR="008A4626">
        <w:rPr>
          <w:rFonts w:ascii="Arial" w:hAnsi="Arial" w:cs="Arial"/>
        </w:rPr>
        <w:t>GLOBAL</w:t>
      </w:r>
      <w:r w:rsidR="009E39D0">
        <w:rPr>
          <w:rFonts w:ascii="Arial" w:hAnsi="Arial" w:cs="Arial"/>
        </w:rPr>
        <w:t>;</w:t>
      </w:r>
    </w:p>
    <w:p w14:paraId="7231F326" w14:textId="0BAA6E6B" w:rsidR="00B039A0" w:rsidRPr="00A55DEF" w:rsidRDefault="00906BC5" w:rsidP="001412BC">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preço </w:t>
      </w:r>
      <w:r w:rsidR="008A4626">
        <w:rPr>
          <w:rFonts w:ascii="Arial" w:hAnsi="Arial" w:cs="Arial"/>
        </w:rPr>
        <w:t>GLOBAL</w:t>
      </w:r>
      <w:r w:rsidR="009E39D0">
        <w:rPr>
          <w:rFonts w:ascii="Arial" w:hAnsi="Arial" w:cs="Arial"/>
        </w:rPr>
        <w:t>;</w:t>
      </w:r>
    </w:p>
    <w:p w14:paraId="4D8FE714" w14:textId="7C160965" w:rsidR="00A55DEF" w:rsidRPr="003005AD" w:rsidRDefault="00A55DEF" w:rsidP="001412BC">
      <w:pPr>
        <w:widowControl w:val="0"/>
        <w:numPr>
          <w:ilvl w:val="0"/>
          <w:numId w:val="8"/>
        </w:numPr>
        <w:tabs>
          <w:tab w:val="left" w:pos="284"/>
        </w:tabs>
        <w:autoSpaceDN w:val="0"/>
        <w:jc w:val="both"/>
        <w:rPr>
          <w:rFonts w:ascii="Arial" w:hAnsi="Arial" w:cs="Arial"/>
          <w:b/>
        </w:rPr>
      </w:pPr>
      <w:r w:rsidRPr="00F418B0">
        <w:rPr>
          <w:rFonts w:ascii="Arial" w:hAnsi="Arial" w:cs="Arial"/>
        </w:rPr>
        <w:t>Modo de disputa: Aberto</w:t>
      </w:r>
    </w:p>
    <w:p w14:paraId="0179B7E3" w14:textId="22897192" w:rsidR="00A0277E" w:rsidRPr="00A0277E" w:rsidRDefault="003005AD" w:rsidP="00A0277E">
      <w:pPr>
        <w:widowControl w:val="0"/>
        <w:numPr>
          <w:ilvl w:val="0"/>
          <w:numId w:val="8"/>
        </w:numPr>
        <w:tabs>
          <w:tab w:val="left" w:pos="284"/>
        </w:tabs>
        <w:autoSpaceDN w:val="0"/>
        <w:jc w:val="both"/>
        <w:rPr>
          <w:rFonts w:ascii="Arial" w:hAnsi="Arial" w:cs="Arial"/>
          <w:b/>
        </w:rPr>
      </w:pPr>
      <w:r w:rsidRPr="007D0492">
        <w:rPr>
          <w:rFonts w:ascii="Arial" w:hAnsi="Arial" w:cs="Arial"/>
          <w:b/>
        </w:rPr>
        <w:t>Devido</w:t>
      </w:r>
      <w:r>
        <w:rPr>
          <w:rFonts w:ascii="Arial" w:hAnsi="Arial" w:cs="Arial"/>
          <w:b/>
        </w:rPr>
        <w:t xml:space="preserve"> ao valor estimado da licitação, </w:t>
      </w:r>
      <w:r w:rsidRPr="007D0492">
        <w:rPr>
          <w:rFonts w:ascii="Arial" w:hAnsi="Arial" w:cs="Arial"/>
          <w:b/>
        </w:rPr>
        <w:t>não ser</w:t>
      </w:r>
      <w:r>
        <w:rPr>
          <w:rFonts w:ascii="Arial" w:hAnsi="Arial" w:cs="Arial"/>
          <w:b/>
        </w:rPr>
        <w:t>á</w:t>
      </w:r>
      <w:r w:rsidRPr="007D0492">
        <w:rPr>
          <w:rFonts w:ascii="Arial" w:hAnsi="Arial" w:cs="Arial"/>
          <w:b/>
        </w:rPr>
        <w:t xml:space="preserve"> aplicado o benefício para ME/EPP conforme o Art. 4º, § 1º, I da Lei 14.133/21.</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1412BC">
      <w:pPr>
        <w:numPr>
          <w:ilvl w:val="0"/>
          <w:numId w:val="5"/>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1412BC">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F8CAD43" w14:textId="2C032447" w:rsidR="002B24E5" w:rsidRPr="0010288A" w:rsidRDefault="002B24E5" w:rsidP="002B24E5">
      <w:pPr>
        <w:numPr>
          <w:ilvl w:val="0"/>
          <w:numId w:val="5"/>
        </w:numPr>
        <w:tabs>
          <w:tab w:val="left" w:pos="284"/>
        </w:tabs>
        <w:jc w:val="both"/>
        <w:rPr>
          <w:rFonts w:ascii="Arial" w:hAnsi="Arial" w:cs="Arial"/>
        </w:rPr>
      </w:pPr>
      <w:r w:rsidRPr="0010288A">
        <w:rPr>
          <w:rFonts w:ascii="Arial" w:hAnsi="Arial" w:cs="Arial"/>
        </w:rPr>
        <w:t xml:space="preserve">Deverá ser especificado na proposta o </w:t>
      </w:r>
      <w:r w:rsidRPr="0010288A">
        <w:rPr>
          <w:rFonts w:ascii="Arial" w:hAnsi="Arial" w:cs="Arial"/>
          <w:b/>
        </w:rPr>
        <w:t>valor unitário e total</w:t>
      </w:r>
      <w:r w:rsidRPr="0010288A">
        <w:rPr>
          <w:rFonts w:ascii="Arial" w:hAnsi="Arial" w:cs="Arial"/>
        </w:rPr>
        <w:t xml:space="preserve"> expresso em moeda corrente nacional</w:t>
      </w:r>
      <w:r w:rsidR="0010288A" w:rsidRPr="0010288A">
        <w:rPr>
          <w:rFonts w:ascii="Arial" w:hAnsi="Arial" w:cs="Arial"/>
        </w:rPr>
        <w:t>.</w:t>
      </w:r>
    </w:p>
    <w:p w14:paraId="7424EF68" w14:textId="77777777" w:rsidR="00B039A0" w:rsidRPr="00860E25" w:rsidRDefault="00906BC5" w:rsidP="001412BC">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1AE020B0" w14:textId="77777777" w:rsidR="00860E25" w:rsidRPr="00B039A0" w:rsidRDefault="00860E25" w:rsidP="00860E25">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540" w:type="dxa"/>
        <w:tblInd w:w="55" w:type="dxa"/>
        <w:tblCellMar>
          <w:left w:w="70" w:type="dxa"/>
          <w:right w:w="70" w:type="dxa"/>
        </w:tblCellMar>
        <w:tblLook w:val="04A0" w:firstRow="1" w:lastRow="0" w:firstColumn="1" w:lastColumn="0" w:noHBand="0" w:noVBand="1"/>
      </w:tblPr>
      <w:tblGrid>
        <w:gridCol w:w="840"/>
        <w:gridCol w:w="1840"/>
        <w:gridCol w:w="2120"/>
        <w:gridCol w:w="1720"/>
        <w:gridCol w:w="1360"/>
        <w:gridCol w:w="1660"/>
      </w:tblGrid>
      <w:tr w:rsidR="00A0277E" w:rsidRPr="00A0277E" w14:paraId="45F13FA0" w14:textId="77777777" w:rsidTr="00A0277E">
        <w:trPr>
          <w:trHeight w:val="300"/>
        </w:trPr>
        <w:tc>
          <w:tcPr>
            <w:tcW w:w="840" w:type="dxa"/>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EFC4323" w14:textId="77777777" w:rsidR="00A0277E" w:rsidRPr="00A0277E" w:rsidRDefault="00A0277E" w:rsidP="00A0277E">
            <w:pPr>
              <w:suppressAutoHyphens w:val="0"/>
              <w:jc w:val="center"/>
              <w:rPr>
                <w:b/>
                <w:bCs/>
                <w:color w:val="000000"/>
                <w:kern w:val="0"/>
                <w:sz w:val="22"/>
                <w:szCs w:val="22"/>
                <w:lang w:eastAsia="pt-BR"/>
              </w:rPr>
            </w:pPr>
            <w:r w:rsidRPr="00A0277E">
              <w:rPr>
                <w:b/>
                <w:bCs/>
                <w:color w:val="000000"/>
                <w:kern w:val="0"/>
                <w:sz w:val="22"/>
                <w:szCs w:val="22"/>
                <w:lang w:eastAsia="pt-BR"/>
              </w:rPr>
              <w:t>ITEM</w:t>
            </w:r>
          </w:p>
        </w:tc>
        <w:tc>
          <w:tcPr>
            <w:tcW w:w="1840" w:type="dxa"/>
            <w:tcBorders>
              <w:top w:val="single" w:sz="4" w:space="0" w:color="auto"/>
              <w:left w:val="nil"/>
              <w:bottom w:val="single" w:sz="4" w:space="0" w:color="auto"/>
              <w:right w:val="single" w:sz="4" w:space="0" w:color="auto"/>
            </w:tcBorders>
            <w:shd w:val="clear" w:color="000000" w:fill="D0CECE"/>
            <w:noWrap/>
            <w:vAlign w:val="bottom"/>
            <w:hideMark/>
          </w:tcPr>
          <w:p w14:paraId="0EA889DB" w14:textId="77777777" w:rsidR="00A0277E" w:rsidRPr="00A0277E" w:rsidRDefault="00A0277E" w:rsidP="00A0277E">
            <w:pPr>
              <w:suppressAutoHyphens w:val="0"/>
              <w:jc w:val="center"/>
              <w:rPr>
                <w:b/>
                <w:bCs/>
                <w:color w:val="000000"/>
                <w:kern w:val="0"/>
                <w:sz w:val="22"/>
                <w:szCs w:val="22"/>
                <w:lang w:eastAsia="pt-BR"/>
              </w:rPr>
            </w:pPr>
            <w:r w:rsidRPr="00A0277E">
              <w:rPr>
                <w:b/>
                <w:bCs/>
                <w:color w:val="000000"/>
                <w:kern w:val="0"/>
                <w:sz w:val="22"/>
                <w:szCs w:val="22"/>
                <w:lang w:eastAsia="pt-BR"/>
              </w:rPr>
              <w:t>DESCRIÇÃO</w:t>
            </w:r>
          </w:p>
        </w:tc>
        <w:tc>
          <w:tcPr>
            <w:tcW w:w="2120" w:type="dxa"/>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72BD5EDD" w14:textId="77777777" w:rsidR="00A0277E" w:rsidRPr="00A0277E" w:rsidRDefault="00A0277E" w:rsidP="00A0277E">
            <w:pPr>
              <w:suppressAutoHyphens w:val="0"/>
              <w:jc w:val="center"/>
              <w:rPr>
                <w:b/>
                <w:bCs/>
                <w:color w:val="000000"/>
                <w:kern w:val="0"/>
                <w:sz w:val="22"/>
                <w:szCs w:val="22"/>
                <w:lang w:eastAsia="pt-BR"/>
              </w:rPr>
            </w:pPr>
            <w:r w:rsidRPr="00A0277E">
              <w:rPr>
                <w:b/>
                <w:bCs/>
                <w:color w:val="000000"/>
                <w:kern w:val="0"/>
                <w:sz w:val="22"/>
                <w:szCs w:val="22"/>
                <w:lang w:eastAsia="pt-BR"/>
              </w:rPr>
              <w:t>UNIDADE DE FORNECIMENTO</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65ED28FD" w14:textId="77777777" w:rsidR="00A0277E" w:rsidRPr="00A0277E" w:rsidRDefault="00A0277E" w:rsidP="00A0277E">
            <w:pPr>
              <w:suppressAutoHyphens w:val="0"/>
              <w:jc w:val="center"/>
              <w:rPr>
                <w:b/>
                <w:bCs/>
                <w:color w:val="000000"/>
                <w:kern w:val="0"/>
                <w:sz w:val="22"/>
                <w:szCs w:val="22"/>
                <w:lang w:eastAsia="pt-BR"/>
              </w:rPr>
            </w:pPr>
            <w:r w:rsidRPr="00A0277E">
              <w:rPr>
                <w:b/>
                <w:bCs/>
                <w:color w:val="000000"/>
                <w:kern w:val="0"/>
                <w:sz w:val="22"/>
                <w:szCs w:val="22"/>
                <w:lang w:eastAsia="pt-BR"/>
              </w:rPr>
              <w:t>QUANTIDADE ANUAL</w:t>
            </w:r>
          </w:p>
        </w:tc>
        <w:tc>
          <w:tcPr>
            <w:tcW w:w="1360" w:type="dxa"/>
            <w:vMerge w:val="restart"/>
            <w:tcBorders>
              <w:top w:val="single" w:sz="4" w:space="0" w:color="auto"/>
              <w:left w:val="single" w:sz="4" w:space="0" w:color="auto"/>
              <w:bottom w:val="single" w:sz="4" w:space="0" w:color="000000"/>
              <w:right w:val="single" w:sz="4" w:space="0" w:color="auto"/>
            </w:tcBorders>
            <w:shd w:val="clear" w:color="000000" w:fill="D0CECE"/>
            <w:vAlign w:val="center"/>
            <w:hideMark/>
          </w:tcPr>
          <w:p w14:paraId="564A508B" w14:textId="77777777" w:rsidR="00A0277E" w:rsidRPr="00A0277E" w:rsidRDefault="00A0277E" w:rsidP="00A0277E">
            <w:pPr>
              <w:suppressAutoHyphens w:val="0"/>
              <w:jc w:val="center"/>
              <w:rPr>
                <w:b/>
                <w:bCs/>
                <w:color w:val="000000"/>
                <w:kern w:val="0"/>
                <w:sz w:val="22"/>
                <w:szCs w:val="22"/>
                <w:lang w:eastAsia="pt-BR"/>
              </w:rPr>
            </w:pPr>
            <w:r w:rsidRPr="00A0277E">
              <w:rPr>
                <w:b/>
                <w:bCs/>
                <w:color w:val="000000"/>
                <w:kern w:val="0"/>
                <w:sz w:val="22"/>
                <w:szCs w:val="22"/>
                <w:lang w:eastAsia="pt-BR"/>
              </w:rPr>
              <w:t>VALOR UNITÁRIO (R$)</w:t>
            </w:r>
          </w:p>
        </w:tc>
        <w:tc>
          <w:tcPr>
            <w:tcW w:w="1660" w:type="dxa"/>
            <w:vMerge w:val="restart"/>
            <w:tcBorders>
              <w:top w:val="single" w:sz="4" w:space="0" w:color="auto"/>
              <w:left w:val="single" w:sz="4" w:space="0" w:color="auto"/>
              <w:bottom w:val="single" w:sz="4" w:space="0" w:color="000000"/>
              <w:right w:val="single" w:sz="4" w:space="0" w:color="auto"/>
            </w:tcBorders>
            <w:shd w:val="clear" w:color="000000" w:fill="D0CECE"/>
            <w:vAlign w:val="center"/>
            <w:hideMark/>
          </w:tcPr>
          <w:p w14:paraId="7C00CE24" w14:textId="77777777" w:rsidR="00A0277E" w:rsidRPr="00A0277E" w:rsidRDefault="00A0277E" w:rsidP="00A0277E">
            <w:pPr>
              <w:suppressAutoHyphens w:val="0"/>
              <w:jc w:val="center"/>
              <w:rPr>
                <w:b/>
                <w:bCs/>
                <w:color w:val="000000"/>
                <w:kern w:val="0"/>
                <w:sz w:val="22"/>
                <w:szCs w:val="22"/>
                <w:lang w:eastAsia="pt-BR"/>
              </w:rPr>
            </w:pPr>
            <w:r w:rsidRPr="00A0277E">
              <w:rPr>
                <w:b/>
                <w:bCs/>
                <w:color w:val="000000"/>
                <w:kern w:val="0"/>
                <w:sz w:val="22"/>
                <w:szCs w:val="22"/>
                <w:lang w:eastAsia="pt-BR"/>
              </w:rPr>
              <w:t>VALOR FINAL TOTAL (R$)</w:t>
            </w:r>
          </w:p>
        </w:tc>
      </w:tr>
      <w:tr w:rsidR="00A0277E" w:rsidRPr="00A0277E" w14:paraId="33F38036" w14:textId="77777777" w:rsidTr="00A0277E">
        <w:trPr>
          <w:trHeight w:val="18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322C367" w14:textId="77777777" w:rsidR="00A0277E" w:rsidRPr="00A0277E" w:rsidRDefault="00A0277E" w:rsidP="00A0277E">
            <w:pPr>
              <w:suppressAutoHyphens w:val="0"/>
              <w:jc w:val="center"/>
              <w:rPr>
                <w:b/>
                <w:bCs/>
                <w:color w:val="000000"/>
                <w:kern w:val="0"/>
                <w:sz w:val="22"/>
                <w:szCs w:val="22"/>
                <w:lang w:eastAsia="pt-BR"/>
              </w:rPr>
            </w:pPr>
            <w:r w:rsidRPr="00A0277E">
              <w:rPr>
                <w:b/>
                <w:bCs/>
                <w:color w:val="000000"/>
                <w:kern w:val="0"/>
                <w:sz w:val="22"/>
                <w:szCs w:val="22"/>
                <w:lang w:eastAsia="pt-BR"/>
              </w:rPr>
              <w:t>1</w:t>
            </w:r>
          </w:p>
        </w:tc>
        <w:tc>
          <w:tcPr>
            <w:tcW w:w="1840" w:type="dxa"/>
            <w:tcBorders>
              <w:top w:val="nil"/>
              <w:left w:val="nil"/>
              <w:bottom w:val="single" w:sz="4" w:space="0" w:color="auto"/>
              <w:right w:val="single" w:sz="4" w:space="0" w:color="auto"/>
            </w:tcBorders>
            <w:shd w:val="clear" w:color="auto" w:fill="auto"/>
            <w:vAlign w:val="center"/>
            <w:hideMark/>
          </w:tcPr>
          <w:p w14:paraId="77AF1DEE" w14:textId="77777777" w:rsidR="00A0277E" w:rsidRPr="00A0277E" w:rsidRDefault="00A0277E" w:rsidP="00A0277E">
            <w:pPr>
              <w:suppressAutoHyphens w:val="0"/>
              <w:jc w:val="center"/>
              <w:rPr>
                <w:b/>
                <w:bCs/>
                <w:color w:val="000000"/>
                <w:kern w:val="0"/>
                <w:sz w:val="22"/>
                <w:szCs w:val="22"/>
                <w:lang w:eastAsia="pt-BR"/>
              </w:rPr>
            </w:pPr>
            <w:r w:rsidRPr="00A0277E">
              <w:rPr>
                <w:b/>
                <w:bCs/>
                <w:color w:val="000000"/>
                <w:kern w:val="0"/>
                <w:sz w:val="22"/>
                <w:szCs w:val="22"/>
                <w:lang w:eastAsia="pt-BR"/>
              </w:rPr>
              <w:t>Fornecimento de energia (MWh) conforme cronograma - período 2026 a 2030</w:t>
            </w:r>
          </w:p>
        </w:tc>
        <w:tc>
          <w:tcPr>
            <w:tcW w:w="2120" w:type="dxa"/>
            <w:vMerge/>
            <w:tcBorders>
              <w:top w:val="single" w:sz="4" w:space="0" w:color="auto"/>
              <w:left w:val="single" w:sz="4" w:space="0" w:color="auto"/>
              <w:bottom w:val="single" w:sz="4" w:space="0" w:color="auto"/>
              <w:right w:val="single" w:sz="4" w:space="0" w:color="auto"/>
            </w:tcBorders>
            <w:vAlign w:val="center"/>
            <w:hideMark/>
          </w:tcPr>
          <w:p w14:paraId="141C39A9" w14:textId="77777777" w:rsidR="00A0277E" w:rsidRPr="00A0277E" w:rsidRDefault="00A0277E" w:rsidP="00A0277E">
            <w:pPr>
              <w:suppressAutoHyphens w:val="0"/>
              <w:rPr>
                <w:b/>
                <w:bCs/>
                <w:color w:val="000000"/>
                <w:kern w:val="0"/>
                <w:sz w:val="22"/>
                <w:szCs w:val="22"/>
                <w:lang w:eastAsia="pt-BR"/>
              </w:rPr>
            </w:pPr>
          </w:p>
        </w:tc>
        <w:tc>
          <w:tcPr>
            <w:tcW w:w="1720" w:type="dxa"/>
            <w:vMerge/>
            <w:tcBorders>
              <w:top w:val="single" w:sz="4" w:space="0" w:color="auto"/>
              <w:left w:val="single" w:sz="4" w:space="0" w:color="auto"/>
              <w:bottom w:val="single" w:sz="4" w:space="0" w:color="auto"/>
              <w:right w:val="single" w:sz="4" w:space="0" w:color="auto"/>
            </w:tcBorders>
            <w:vAlign w:val="center"/>
            <w:hideMark/>
          </w:tcPr>
          <w:p w14:paraId="19DCC829" w14:textId="77777777" w:rsidR="00A0277E" w:rsidRPr="00A0277E" w:rsidRDefault="00A0277E" w:rsidP="00A0277E">
            <w:pPr>
              <w:suppressAutoHyphens w:val="0"/>
              <w:rPr>
                <w:b/>
                <w:bCs/>
                <w:color w:val="000000"/>
                <w:kern w:val="0"/>
                <w:sz w:val="22"/>
                <w:szCs w:val="22"/>
                <w:lang w:eastAsia="pt-BR"/>
              </w:rPr>
            </w:pPr>
          </w:p>
        </w:tc>
        <w:tc>
          <w:tcPr>
            <w:tcW w:w="1360" w:type="dxa"/>
            <w:vMerge/>
            <w:tcBorders>
              <w:top w:val="single" w:sz="4" w:space="0" w:color="auto"/>
              <w:left w:val="single" w:sz="4" w:space="0" w:color="auto"/>
              <w:bottom w:val="single" w:sz="4" w:space="0" w:color="000000"/>
              <w:right w:val="single" w:sz="4" w:space="0" w:color="auto"/>
            </w:tcBorders>
            <w:vAlign w:val="center"/>
            <w:hideMark/>
          </w:tcPr>
          <w:p w14:paraId="45F79679" w14:textId="77777777" w:rsidR="00A0277E" w:rsidRPr="00A0277E" w:rsidRDefault="00A0277E" w:rsidP="00A0277E">
            <w:pPr>
              <w:suppressAutoHyphens w:val="0"/>
              <w:rPr>
                <w:b/>
                <w:bCs/>
                <w:color w:val="000000"/>
                <w:kern w:val="0"/>
                <w:sz w:val="22"/>
                <w:szCs w:val="22"/>
                <w:lang w:eastAsia="pt-BR"/>
              </w:rPr>
            </w:pPr>
          </w:p>
        </w:tc>
        <w:tc>
          <w:tcPr>
            <w:tcW w:w="1660" w:type="dxa"/>
            <w:vMerge/>
            <w:tcBorders>
              <w:top w:val="single" w:sz="4" w:space="0" w:color="auto"/>
              <w:left w:val="single" w:sz="4" w:space="0" w:color="auto"/>
              <w:bottom w:val="single" w:sz="4" w:space="0" w:color="000000"/>
              <w:right w:val="single" w:sz="4" w:space="0" w:color="auto"/>
            </w:tcBorders>
            <w:vAlign w:val="center"/>
            <w:hideMark/>
          </w:tcPr>
          <w:p w14:paraId="46548808" w14:textId="77777777" w:rsidR="00A0277E" w:rsidRPr="00A0277E" w:rsidRDefault="00A0277E" w:rsidP="00A0277E">
            <w:pPr>
              <w:suppressAutoHyphens w:val="0"/>
              <w:rPr>
                <w:b/>
                <w:bCs/>
                <w:color w:val="000000"/>
                <w:kern w:val="0"/>
                <w:sz w:val="22"/>
                <w:szCs w:val="22"/>
                <w:lang w:eastAsia="pt-BR"/>
              </w:rPr>
            </w:pPr>
          </w:p>
        </w:tc>
      </w:tr>
      <w:tr w:rsidR="00A0277E" w:rsidRPr="00A0277E" w14:paraId="10CE0B50" w14:textId="77777777" w:rsidTr="00A0277E">
        <w:trPr>
          <w:trHeight w:val="3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F8A6146" w14:textId="77777777" w:rsidR="00A0277E" w:rsidRPr="00A0277E" w:rsidRDefault="00A0277E" w:rsidP="00A0277E">
            <w:pPr>
              <w:suppressAutoHyphens w:val="0"/>
              <w:jc w:val="center"/>
              <w:rPr>
                <w:b/>
                <w:bCs/>
                <w:color w:val="000000"/>
                <w:kern w:val="0"/>
                <w:sz w:val="22"/>
                <w:szCs w:val="22"/>
                <w:lang w:eastAsia="pt-BR"/>
              </w:rPr>
            </w:pPr>
            <w:r w:rsidRPr="00A0277E">
              <w:rPr>
                <w:b/>
                <w:bCs/>
                <w:color w:val="000000"/>
                <w:kern w:val="0"/>
                <w:sz w:val="22"/>
                <w:szCs w:val="22"/>
                <w:lang w:eastAsia="pt-BR"/>
              </w:rPr>
              <w:t> </w:t>
            </w:r>
          </w:p>
        </w:tc>
        <w:tc>
          <w:tcPr>
            <w:tcW w:w="1840" w:type="dxa"/>
            <w:tcBorders>
              <w:top w:val="nil"/>
              <w:left w:val="nil"/>
              <w:bottom w:val="single" w:sz="4" w:space="0" w:color="auto"/>
              <w:right w:val="single" w:sz="4" w:space="0" w:color="auto"/>
            </w:tcBorders>
            <w:shd w:val="clear" w:color="auto" w:fill="auto"/>
            <w:vAlign w:val="center"/>
            <w:hideMark/>
          </w:tcPr>
          <w:p w14:paraId="1AC2831D" w14:textId="77777777" w:rsidR="00A0277E" w:rsidRPr="00A0277E" w:rsidRDefault="00A0277E" w:rsidP="00A0277E">
            <w:pPr>
              <w:suppressAutoHyphens w:val="0"/>
              <w:jc w:val="center"/>
              <w:rPr>
                <w:color w:val="000000"/>
                <w:kern w:val="0"/>
                <w:sz w:val="22"/>
                <w:szCs w:val="22"/>
                <w:lang w:eastAsia="pt-BR"/>
              </w:rPr>
            </w:pPr>
            <w:r w:rsidRPr="00A0277E">
              <w:rPr>
                <w:color w:val="000000"/>
                <w:kern w:val="0"/>
                <w:sz w:val="22"/>
                <w:szCs w:val="22"/>
                <w:lang w:eastAsia="pt-BR"/>
              </w:rPr>
              <w:t>JUL/26 A DEZ/26</w:t>
            </w:r>
          </w:p>
        </w:tc>
        <w:tc>
          <w:tcPr>
            <w:tcW w:w="21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32CAA5B" w14:textId="77777777" w:rsidR="00A0277E" w:rsidRPr="00A0277E" w:rsidRDefault="00A0277E" w:rsidP="00A0277E">
            <w:pPr>
              <w:suppressAutoHyphens w:val="0"/>
              <w:jc w:val="center"/>
              <w:rPr>
                <w:b/>
                <w:bCs/>
                <w:color w:val="000000"/>
                <w:kern w:val="0"/>
                <w:sz w:val="22"/>
                <w:szCs w:val="22"/>
                <w:lang w:eastAsia="pt-BR"/>
              </w:rPr>
            </w:pPr>
            <w:r w:rsidRPr="00A0277E">
              <w:rPr>
                <w:b/>
                <w:bCs/>
                <w:color w:val="000000"/>
                <w:kern w:val="0"/>
                <w:sz w:val="22"/>
                <w:szCs w:val="22"/>
                <w:lang w:eastAsia="pt-BR"/>
              </w:rPr>
              <w:t>UNIDADE (MWh)</w:t>
            </w:r>
          </w:p>
        </w:tc>
        <w:tc>
          <w:tcPr>
            <w:tcW w:w="1720" w:type="dxa"/>
            <w:tcBorders>
              <w:top w:val="nil"/>
              <w:left w:val="nil"/>
              <w:bottom w:val="single" w:sz="4" w:space="0" w:color="auto"/>
              <w:right w:val="single" w:sz="4" w:space="0" w:color="auto"/>
            </w:tcBorders>
            <w:shd w:val="clear" w:color="000000" w:fill="FFFFFF"/>
            <w:vAlign w:val="center"/>
            <w:hideMark/>
          </w:tcPr>
          <w:p w14:paraId="53902F16" w14:textId="77777777" w:rsidR="00A0277E" w:rsidRPr="00A0277E" w:rsidRDefault="00A0277E" w:rsidP="00A0277E">
            <w:pPr>
              <w:suppressAutoHyphens w:val="0"/>
              <w:jc w:val="center"/>
              <w:rPr>
                <w:b/>
                <w:bCs/>
                <w:color w:val="000000"/>
                <w:kern w:val="0"/>
                <w:sz w:val="22"/>
                <w:szCs w:val="22"/>
                <w:lang w:eastAsia="pt-BR"/>
              </w:rPr>
            </w:pPr>
            <w:r w:rsidRPr="00A0277E">
              <w:rPr>
                <w:b/>
                <w:bCs/>
                <w:color w:val="000000"/>
                <w:kern w:val="0"/>
                <w:sz w:val="22"/>
                <w:szCs w:val="22"/>
                <w:lang w:eastAsia="pt-BR"/>
              </w:rPr>
              <w:t>1577</w:t>
            </w:r>
          </w:p>
        </w:tc>
        <w:tc>
          <w:tcPr>
            <w:tcW w:w="1360" w:type="dxa"/>
            <w:tcBorders>
              <w:top w:val="nil"/>
              <w:left w:val="nil"/>
              <w:bottom w:val="single" w:sz="4" w:space="0" w:color="auto"/>
              <w:right w:val="single" w:sz="4" w:space="0" w:color="auto"/>
            </w:tcBorders>
            <w:shd w:val="clear" w:color="000000" w:fill="FFFFFF"/>
            <w:vAlign w:val="center"/>
            <w:hideMark/>
          </w:tcPr>
          <w:p w14:paraId="5D6B4A83" w14:textId="77777777" w:rsidR="00A0277E" w:rsidRPr="00A0277E" w:rsidRDefault="00A0277E" w:rsidP="00A0277E">
            <w:pPr>
              <w:suppressAutoHyphens w:val="0"/>
              <w:jc w:val="center"/>
              <w:rPr>
                <w:b/>
                <w:bCs/>
                <w:color w:val="000000"/>
                <w:kern w:val="0"/>
                <w:sz w:val="22"/>
                <w:szCs w:val="22"/>
                <w:lang w:eastAsia="pt-BR"/>
              </w:rPr>
            </w:pPr>
            <w:r w:rsidRPr="00A0277E">
              <w:rPr>
                <w:b/>
                <w:bCs/>
                <w:color w:val="000000"/>
                <w:kern w:val="0"/>
                <w:sz w:val="22"/>
                <w:szCs w:val="22"/>
                <w:lang w:eastAsia="pt-BR"/>
              </w:rPr>
              <w:t> </w:t>
            </w:r>
          </w:p>
        </w:tc>
        <w:tc>
          <w:tcPr>
            <w:tcW w:w="1660" w:type="dxa"/>
            <w:tcBorders>
              <w:top w:val="nil"/>
              <w:left w:val="nil"/>
              <w:bottom w:val="single" w:sz="4" w:space="0" w:color="auto"/>
              <w:right w:val="single" w:sz="4" w:space="0" w:color="auto"/>
            </w:tcBorders>
            <w:shd w:val="clear" w:color="auto" w:fill="auto"/>
            <w:noWrap/>
            <w:vAlign w:val="bottom"/>
          </w:tcPr>
          <w:p w14:paraId="78167687" w14:textId="2715C5D0" w:rsidR="00A0277E" w:rsidRPr="00A0277E" w:rsidRDefault="00A0277E" w:rsidP="00A0277E">
            <w:pPr>
              <w:suppressAutoHyphens w:val="0"/>
              <w:jc w:val="right"/>
              <w:rPr>
                <w:color w:val="000000"/>
                <w:kern w:val="0"/>
                <w:sz w:val="22"/>
                <w:szCs w:val="22"/>
                <w:lang w:eastAsia="pt-BR"/>
              </w:rPr>
            </w:pPr>
          </w:p>
        </w:tc>
      </w:tr>
      <w:tr w:rsidR="00A0277E" w:rsidRPr="00A0277E" w14:paraId="5960A0D0" w14:textId="77777777" w:rsidTr="00A0277E">
        <w:trPr>
          <w:trHeight w:val="3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B94AFB0" w14:textId="77777777" w:rsidR="00A0277E" w:rsidRPr="00A0277E" w:rsidRDefault="00A0277E" w:rsidP="00A0277E">
            <w:pPr>
              <w:suppressAutoHyphens w:val="0"/>
              <w:jc w:val="center"/>
              <w:rPr>
                <w:b/>
                <w:bCs/>
                <w:color w:val="000000"/>
                <w:kern w:val="0"/>
                <w:sz w:val="22"/>
                <w:szCs w:val="22"/>
                <w:lang w:eastAsia="pt-BR"/>
              </w:rPr>
            </w:pPr>
            <w:r w:rsidRPr="00A0277E">
              <w:rPr>
                <w:b/>
                <w:bCs/>
                <w:color w:val="000000"/>
                <w:kern w:val="0"/>
                <w:sz w:val="22"/>
                <w:szCs w:val="22"/>
                <w:lang w:eastAsia="pt-BR"/>
              </w:rPr>
              <w:t> </w:t>
            </w:r>
          </w:p>
        </w:tc>
        <w:tc>
          <w:tcPr>
            <w:tcW w:w="1840" w:type="dxa"/>
            <w:tcBorders>
              <w:top w:val="nil"/>
              <w:left w:val="nil"/>
              <w:bottom w:val="single" w:sz="4" w:space="0" w:color="auto"/>
              <w:right w:val="single" w:sz="4" w:space="0" w:color="auto"/>
            </w:tcBorders>
            <w:shd w:val="clear" w:color="auto" w:fill="auto"/>
            <w:noWrap/>
            <w:vAlign w:val="bottom"/>
            <w:hideMark/>
          </w:tcPr>
          <w:p w14:paraId="2224D28C" w14:textId="77777777" w:rsidR="00A0277E" w:rsidRPr="00A0277E" w:rsidRDefault="00A0277E" w:rsidP="00A0277E">
            <w:pPr>
              <w:suppressAutoHyphens w:val="0"/>
              <w:jc w:val="center"/>
              <w:rPr>
                <w:color w:val="000000"/>
                <w:kern w:val="0"/>
                <w:sz w:val="22"/>
                <w:szCs w:val="22"/>
                <w:lang w:eastAsia="pt-BR"/>
              </w:rPr>
            </w:pPr>
            <w:r w:rsidRPr="00A0277E">
              <w:rPr>
                <w:color w:val="000000"/>
                <w:kern w:val="0"/>
                <w:sz w:val="22"/>
                <w:szCs w:val="22"/>
                <w:lang w:eastAsia="pt-BR"/>
              </w:rPr>
              <w:t>JAN/27 a DEZ/27</w:t>
            </w:r>
          </w:p>
        </w:tc>
        <w:tc>
          <w:tcPr>
            <w:tcW w:w="2120" w:type="dxa"/>
            <w:vMerge/>
            <w:tcBorders>
              <w:top w:val="nil"/>
              <w:left w:val="single" w:sz="4" w:space="0" w:color="auto"/>
              <w:bottom w:val="single" w:sz="4" w:space="0" w:color="auto"/>
              <w:right w:val="single" w:sz="4" w:space="0" w:color="auto"/>
            </w:tcBorders>
            <w:vAlign w:val="center"/>
            <w:hideMark/>
          </w:tcPr>
          <w:p w14:paraId="79AE1601" w14:textId="77777777" w:rsidR="00A0277E" w:rsidRPr="00A0277E" w:rsidRDefault="00A0277E" w:rsidP="00A0277E">
            <w:pPr>
              <w:suppressAutoHyphens w:val="0"/>
              <w:rPr>
                <w:b/>
                <w:bCs/>
                <w:color w:val="000000"/>
                <w:kern w:val="0"/>
                <w:sz w:val="22"/>
                <w:szCs w:val="22"/>
                <w:lang w:eastAsia="pt-BR"/>
              </w:rPr>
            </w:pPr>
          </w:p>
        </w:tc>
        <w:tc>
          <w:tcPr>
            <w:tcW w:w="1720" w:type="dxa"/>
            <w:tcBorders>
              <w:top w:val="nil"/>
              <w:left w:val="nil"/>
              <w:bottom w:val="single" w:sz="4" w:space="0" w:color="auto"/>
              <w:right w:val="single" w:sz="4" w:space="0" w:color="auto"/>
            </w:tcBorders>
            <w:shd w:val="clear" w:color="000000" w:fill="FFFFFF"/>
            <w:vAlign w:val="center"/>
            <w:hideMark/>
          </w:tcPr>
          <w:p w14:paraId="268F19B4" w14:textId="77777777" w:rsidR="00A0277E" w:rsidRPr="00A0277E" w:rsidRDefault="00A0277E" w:rsidP="00A0277E">
            <w:pPr>
              <w:suppressAutoHyphens w:val="0"/>
              <w:jc w:val="center"/>
              <w:rPr>
                <w:b/>
                <w:bCs/>
                <w:color w:val="000000"/>
                <w:kern w:val="0"/>
                <w:sz w:val="22"/>
                <w:szCs w:val="22"/>
                <w:lang w:eastAsia="pt-BR"/>
              </w:rPr>
            </w:pPr>
            <w:r w:rsidRPr="00A0277E">
              <w:rPr>
                <w:b/>
                <w:bCs/>
                <w:color w:val="000000"/>
                <w:kern w:val="0"/>
                <w:sz w:val="22"/>
                <w:szCs w:val="22"/>
                <w:lang w:eastAsia="pt-BR"/>
              </w:rPr>
              <w:t>3127,32</w:t>
            </w:r>
          </w:p>
        </w:tc>
        <w:tc>
          <w:tcPr>
            <w:tcW w:w="1360" w:type="dxa"/>
            <w:tcBorders>
              <w:top w:val="nil"/>
              <w:left w:val="nil"/>
              <w:bottom w:val="single" w:sz="4" w:space="0" w:color="auto"/>
              <w:right w:val="single" w:sz="4" w:space="0" w:color="auto"/>
            </w:tcBorders>
            <w:shd w:val="clear" w:color="000000" w:fill="FFFFFF"/>
            <w:vAlign w:val="center"/>
            <w:hideMark/>
          </w:tcPr>
          <w:p w14:paraId="5AD9D340" w14:textId="77777777" w:rsidR="00A0277E" w:rsidRPr="00A0277E" w:rsidRDefault="00A0277E" w:rsidP="00A0277E">
            <w:pPr>
              <w:suppressAutoHyphens w:val="0"/>
              <w:jc w:val="center"/>
              <w:rPr>
                <w:b/>
                <w:bCs/>
                <w:color w:val="000000"/>
                <w:kern w:val="0"/>
                <w:sz w:val="22"/>
                <w:szCs w:val="22"/>
                <w:lang w:eastAsia="pt-BR"/>
              </w:rPr>
            </w:pPr>
            <w:r w:rsidRPr="00A0277E">
              <w:rPr>
                <w:b/>
                <w:bCs/>
                <w:color w:val="000000"/>
                <w:kern w:val="0"/>
                <w:sz w:val="22"/>
                <w:szCs w:val="22"/>
                <w:lang w:eastAsia="pt-BR"/>
              </w:rPr>
              <w:t> </w:t>
            </w:r>
          </w:p>
        </w:tc>
        <w:tc>
          <w:tcPr>
            <w:tcW w:w="1660" w:type="dxa"/>
            <w:tcBorders>
              <w:top w:val="nil"/>
              <w:left w:val="nil"/>
              <w:bottom w:val="single" w:sz="4" w:space="0" w:color="auto"/>
              <w:right w:val="single" w:sz="4" w:space="0" w:color="auto"/>
            </w:tcBorders>
            <w:shd w:val="clear" w:color="auto" w:fill="auto"/>
            <w:noWrap/>
            <w:vAlign w:val="bottom"/>
          </w:tcPr>
          <w:p w14:paraId="718A1550" w14:textId="09528AB7" w:rsidR="00A0277E" w:rsidRPr="00A0277E" w:rsidRDefault="00A0277E" w:rsidP="00A0277E">
            <w:pPr>
              <w:suppressAutoHyphens w:val="0"/>
              <w:jc w:val="right"/>
              <w:rPr>
                <w:color w:val="000000"/>
                <w:kern w:val="0"/>
                <w:sz w:val="22"/>
                <w:szCs w:val="22"/>
                <w:lang w:eastAsia="pt-BR"/>
              </w:rPr>
            </w:pPr>
          </w:p>
        </w:tc>
      </w:tr>
      <w:tr w:rsidR="00A0277E" w:rsidRPr="00A0277E" w14:paraId="78DDDC85" w14:textId="77777777" w:rsidTr="00A0277E">
        <w:trPr>
          <w:trHeight w:val="3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B06240D" w14:textId="77777777" w:rsidR="00A0277E" w:rsidRPr="00A0277E" w:rsidRDefault="00A0277E" w:rsidP="00A0277E">
            <w:pPr>
              <w:suppressAutoHyphens w:val="0"/>
              <w:jc w:val="center"/>
              <w:rPr>
                <w:b/>
                <w:bCs/>
                <w:color w:val="000000"/>
                <w:kern w:val="0"/>
                <w:sz w:val="22"/>
                <w:szCs w:val="22"/>
                <w:lang w:eastAsia="pt-BR"/>
              </w:rPr>
            </w:pPr>
            <w:r w:rsidRPr="00A0277E">
              <w:rPr>
                <w:b/>
                <w:bCs/>
                <w:color w:val="000000"/>
                <w:kern w:val="0"/>
                <w:sz w:val="22"/>
                <w:szCs w:val="22"/>
                <w:lang w:eastAsia="pt-BR"/>
              </w:rPr>
              <w:t> </w:t>
            </w:r>
          </w:p>
        </w:tc>
        <w:tc>
          <w:tcPr>
            <w:tcW w:w="1840" w:type="dxa"/>
            <w:tcBorders>
              <w:top w:val="nil"/>
              <w:left w:val="nil"/>
              <w:bottom w:val="single" w:sz="4" w:space="0" w:color="auto"/>
              <w:right w:val="single" w:sz="4" w:space="0" w:color="auto"/>
            </w:tcBorders>
            <w:shd w:val="clear" w:color="auto" w:fill="auto"/>
            <w:noWrap/>
            <w:vAlign w:val="bottom"/>
            <w:hideMark/>
          </w:tcPr>
          <w:p w14:paraId="65A1F46A" w14:textId="77777777" w:rsidR="00A0277E" w:rsidRPr="00A0277E" w:rsidRDefault="00A0277E" w:rsidP="00A0277E">
            <w:pPr>
              <w:suppressAutoHyphens w:val="0"/>
              <w:jc w:val="center"/>
              <w:rPr>
                <w:color w:val="000000"/>
                <w:kern w:val="0"/>
                <w:sz w:val="22"/>
                <w:szCs w:val="22"/>
                <w:lang w:eastAsia="pt-BR"/>
              </w:rPr>
            </w:pPr>
            <w:r w:rsidRPr="00A0277E">
              <w:rPr>
                <w:color w:val="000000"/>
                <w:kern w:val="0"/>
                <w:sz w:val="22"/>
                <w:szCs w:val="22"/>
                <w:lang w:eastAsia="pt-BR"/>
              </w:rPr>
              <w:t>JAN/28 a DEZ/28</w:t>
            </w:r>
          </w:p>
        </w:tc>
        <w:tc>
          <w:tcPr>
            <w:tcW w:w="2120" w:type="dxa"/>
            <w:vMerge/>
            <w:tcBorders>
              <w:top w:val="nil"/>
              <w:left w:val="single" w:sz="4" w:space="0" w:color="auto"/>
              <w:bottom w:val="single" w:sz="4" w:space="0" w:color="auto"/>
              <w:right w:val="single" w:sz="4" w:space="0" w:color="auto"/>
            </w:tcBorders>
            <w:vAlign w:val="center"/>
            <w:hideMark/>
          </w:tcPr>
          <w:p w14:paraId="112A83B7" w14:textId="77777777" w:rsidR="00A0277E" w:rsidRPr="00A0277E" w:rsidRDefault="00A0277E" w:rsidP="00A0277E">
            <w:pPr>
              <w:suppressAutoHyphens w:val="0"/>
              <w:rPr>
                <w:b/>
                <w:bCs/>
                <w:color w:val="000000"/>
                <w:kern w:val="0"/>
                <w:sz w:val="22"/>
                <w:szCs w:val="22"/>
                <w:lang w:eastAsia="pt-BR"/>
              </w:rPr>
            </w:pPr>
          </w:p>
        </w:tc>
        <w:tc>
          <w:tcPr>
            <w:tcW w:w="1720" w:type="dxa"/>
            <w:tcBorders>
              <w:top w:val="nil"/>
              <w:left w:val="nil"/>
              <w:bottom w:val="single" w:sz="4" w:space="0" w:color="auto"/>
              <w:right w:val="single" w:sz="4" w:space="0" w:color="auto"/>
            </w:tcBorders>
            <w:shd w:val="clear" w:color="000000" w:fill="FFFFFF"/>
            <w:vAlign w:val="center"/>
            <w:hideMark/>
          </w:tcPr>
          <w:p w14:paraId="270BCAF7" w14:textId="77777777" w:rsidR="00A0277E" w:rsidRPr="00A0277E" w:rsidRDefault="00A0277E" w:rsidP="00A0277E">
            <w:pPr>
              <w:suppressAutoHyphens w:val="0"/>
              <w:jc w:val="center"/>
              <w:rPr>
                <w:b/>
                <w:bCs/>
                <w:color w:val="000000"/>
                <w:kern w:val="0"/>
                <w:sz w:val="22"/>
                <w:szCs w:val="22"/>
                <w:lang w:eastAsia="pt-BR"/>
              </w:rPr>
            </w:pPr>
            <w:r w:rsidRPr="00A0277E">
              <w:rPr>
                <w:b/>
                <w:bCs/>
                <w:color w:val="000000"/>
                <w:kern w:val="0"/>
                <w:sz w:val="22"/>
                <w:szCs w:val="22"/>
                <w:lang w:eastAsia="pt-BR"/>
              </w:rPr>
              <w:t>3135,88</w:t>
            </w:r>
          </w:p>
        </w:tc>
        <w:tc>
          <w:tcPr>
            <w:tcW w:w="1360" w:type="dxa"/>
            <w:tcBorders>
              <w:top w:val="nil"/>
              <w:left w:val="nil"/>
              <w:bottom w:val="single" w:sz="4" w:space="0" w:color="auto"/>
              <w:right w:val="single" w:sz="4" w:space="0" w:color="auto"/>
            </w:tcBorders>
            <w:shd w:val="clear" w:color="000000" w:fill="FFFFFF"/>
            <w:vAlign w:val="center"/>
            <w:hideMark/>
          </w:tcPr>
          <w:p w14:paraId="0A762426" w14:textId="77777777" w:rsidR="00A0277E" w:rsidRPr="00A0277E" w:rsidRDefault="00A0277E" w:rsidP="00A0277E">
            <w:pPr>
              <w:suppressAutoHyphens w:val="0"/>
              <w:jc w:val="center"/>
              <w:rPr>
                <w:b/>
                <w:bCs/>
                <w:color w:val="000000"/>
                <w:kern w:val="0"/>
                <w:sz w:val="22"/>
                <w:szCs w:val="22"/>
                <w:lang w:eastAsia="pt-BR"/>
              </w:rPr>
            </w:pPr>
            <w:r w:rsidRPr="00A0277E">
              <w:rPr>
                <w:b/>
                <w:bCs/>
                <w:color w:val="000000"/>
                <w:kern w:val="0"/>
                <w:sz w:val="22"/>
                <w:szCs w:val="22"/>
                <w:lang w:eastAsia="pt-BR"/>
              </w:rPr>
              <w:t> </w:t>
            </w:r>
          </w:p>
        </w:tc>
        <w:tc>
          <w:tcPr>
            <w:tcW w:w="1660" w:type="dxa"/>
            <w:tcBorders>
              <w:top w:val="nil"/>
              <w:left w:val="nil"/>
              <w:bottom w:val="single" w:sz="4" w:space="0" w:color="auto"/>
              <w:right w:val="single" w:sz="4" w:space="0" w:color="auto"/>
            </w:tcBorders>
            <w:shd w:val="clear" w:color="auto" w:fill="auto"/>
            <w:noWrap/>
            <w:vAlign w:val="bottom"/>
          </w:tcPr>
          <w:p w14:paraId="7155850B" w14:textId="3EA05344" w:rsidR="00A0277E" w:rsidRPr="00A0277E" w:rsidRDefault="00A0277E" w:rsidP="00A0277E">
            <w:pPr>
              <w:suppressAutoHyphens w:val="0"/>
              <w:jc w:val="right"/>
              <w:rPr>
                <w:color w:val="000000"/>
                <w:kern w:val="0"/>
                <w:sz w:val="22"/>
                <w:szCs w:val="22"/>
                <w:lang w:eastAsia="pt-BR"/>
              </w:rPr>
            </w:pPr>
          </w:p>
        </w:tc>
      </w:tr>
      <w:tr w:rsidR="00A0277E" w:rsidRPr="00A0277E" w14:paraId="703D9364" w14:textId="77777777" w:rsidTr="00A0277E">
        <w:trPr>
          <w:trHeight w:val="300"/>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261DF50" w14:textId="77777777" w:rsidR="00A0277E" w:rsidRPr="00A0277E" w:rsidRDefault="00A0277E" w:rsidP="00A0277E">
            <w:pPr>
              <w:suppressAutoHyphens w:val="0"/>
              <w:jc w:val="center"/>
              <w:rPr>
                <w:color w:val="000000"/>
                <w:kern w:val="0"/>
                <w:sz w:val="22"/>
                <w:szCs w:val="22"/>
                <w:lang w:eastAsia="pt-BR"/>
              </w:rPr>
            </w:pPr>
            <w:r w:rsidRPr="00A0277E">
              <w:rPr>
                <w:color w:val="000000"/>
                <w:kern w:val="0"/>
                <w:sz w:val="22"/>
                <w:szCs w:val="22"/>
                <w:lang w:eastAsia="pt-BR"/>
              </w:rPr>
              <w:lastRenderedPageBreak/>
              <w:t>1.1</w:t>
            </w:r>
          </w:p>
        </w:tc>
        <w:tc>
          <w:tcPr>
            <w:tcW w:w="1840" w:type="dxa"/>
            <w:tcBorders>
              <w:top w:val="nil"/>
              <w:left w:val="nil"/>
              <w:bottom w:val="single" w:sz="4" w:space="0" w:color="auto"/>
              <w:right w:val="single" w:sz="4" w:space="0" w:color="auto"/>
            </w:tcBorders>
            <w:shd w:val="clear" w:color="auto" w:fill="auto"/>
            <w:noWrap/>
            <w:vAlign w:val="bottom"/>
            <w:hideMark/>
          </w:tcPr>
          <w:p w14:paraId="2FC0E9CA" w14:textId="77777777" w:rsidR="00A0277E" w:rsidRPr="00A0277E" w:rsidRDefault="00A0277E" w:rsidP="00A0277E">
            <w:pPr>
              <w:suppressAutoHyphens w:val="0"/>
              <w:jc w:val="center"/>
              <w:rPr>
                <w:color w:val="000000"/>
                <w:kern w:val="0"/>
                <w:sz w:val="22"/>
                <w:szCs w:val="22"/>
                <w:lang w:eastAsia="pt-BR"/>
              </w:rPr>
            </w:pPr>
            <w:r w:rsidRPr="00A0277E">
              <w:rPr>
                <w:color w:val="000000"/>
                <w:kern w:val="0"/>
                <w:sz w:val="22"/>
                <w:szCs w:val="22"/>
                <w:lang w:eastAsia="pt-BR"/>
              </w:rPr>
              <w:t>JAN/29 a DEZ/29</w:t>
            </w:r>
          </w:p>
        </w:tc>
        <w:tc>
          <w:tcPr>
            <w:tcW w:w="21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6D5A940" w14:textId="77777777" w:rsidR="00A0277E" w:rsidRPr="00A0277E" w:rsidRDefault="00A0277E" w:rsidP="00A0277E">
            <w:pPr>
              <w:suppressAutoHyphens w:val="0"/>
              <w:jc w:val="center"/>
              <w:rPr>
                <w:b/>
                <w:bCs/>
                <w:color w:val="000000"/>
                <w:kern w:val="0"/>
                <w:sz w:val="22"/>
                <w:szCs w:val="22"/>
                <w:lang w:eastAsia="pt-BR"/>
              </w:rPr>
            </w:pPr>
            <w:r w:rsidRPr="00A0277E">
              <w:rPr>
                <w:b/>
                <w:bCs/>
                <w:color w:val="000000"/>
                <w:kern w:val="0"/>
                <w:sz w:val="22"/>
                <w:szCs w:val="22"/>
                <w:lang w:eastAsia="pt-BR"/>
              </w:rPr>
              <w:t>UNIDADE (MWh)</w:t>
            </w:r>
          </w:p>
        </w:tc>
        <w:tc>
          <w:tcPr>
            <w:tcW w:w="1720" w:type="dxa"/>
            <w:tcBorders>
              <w:top w:val="nil"/>
              <w:left w:val="nil"/>
              <w:bottom w:val="single" w:sz="4" w:space="0" w:color="auto"/>
              <w:right w:val="single" w:sz="4" w:space="0" w:color="auto"/>
            </w:tcBorders>
            <w:shd w:val="clear" w:color="auto" w:fill="auto"/>
            <w:vAlign w:val="center"/>
            <w:hideMark/>
          </w:tcPr>
          <w:p w14:paraId="1DCABEF0" w14:textId="77777777" w:rsidR="00A0277E" w:rsidRPr="00A0277E" w:rsidRDefault="00A0277E" w:rsidP="00A0277E">
            <w:pPr>
              <w:suppressAutoHyphens w:val="0"/>
              <w:jc w:val="center"/>
              <w:rPr>
                <w:b/>
                <w:bCs/>
                <w:color w:val="000000"/>
                <w:kern w:val="0"/>
                <w:sz w:val="22"/>
                <w:szCs w:val="22"/>
                <w:lang w:eastAsia="pt-BR"/>
              </w:rPr>
            </w:pPr>
            <w:r w:rsidRPr="00A0277E">
              <w:rPr>
                <w:b/>
                <w:bCs/>
                <w:color w:val="000000"/>
                <w:kern w:val="0"/>
                <w:sz w:val="22"/>
                <w:szCs w:val="22"/>
                <w:lang w:eastAsia="pt-BR"/>
              </w:rPr>
              <w:t>3127,32</w:t>
            </w:r>
          </w:p>
        </w:tc>
        <w:tc>
          <w:tcPr>
            <w:tcW w:w="1360" w:type="dxa"/>
            <w:tcBorders>
              <w:top w:val="nil"/>
              <w:left w:val="nil"/>
              <w:bottom w:val="single" w:sz="4" w:space="0" w:color="auto"/>
              <w:right w:val="single" w:sz="4" w:space="0" w:color="auto"/>
            </w:tcBorders>
            <w:shd w:val="clear" w:color="auto" w:fill="auto"/>
            <w:noWrap/>
            <w:vAlign w:val="bottom"/>
            <w:hideMark/>
          </w:tcPr>
          <w:p w14:paraId="060BC9FE" w14:textId="77777777" w:rsidR="00A0277E" w:rsidRPr="00A0277E" w:rsidRDefault="00A0277E" w:rsidP="00A0277E">
            <w:pPr>
              <w:suppressAutoHyphens w:val="0"/>
              <w:rPr>
                <w:color w:val="000000"/>
                <w:kern w:val="0"/>
                <w:sz w:val="22"/>
                <w:szCs w:val="22"/>
                <w:lang w:eastAsia="pt-BR"/>
              </w:rPr>
            </w:pPr>
            <w:r w:rsidRPr="00A0277E">
              <w:rPr>
                <w:color w:val="000000"/>
                <w:kern w:val="0"/>
                <w:sz w:val="22"/>
                <w:szCs w:val="22"/>
                <w:lang w:eastAsia="pt-BR"/>
              </w:rPr>
              <w:t> </w:t>
            </w:r>
          </w:p>
        </w:tc>
        <w:tc>
          <w:tcPr>
            <w:tcW w:w="1660" w:type="dxa"/>
            <w:tcBorders>
              <w:top w:val="nil"/>
              <w:left w:val="nil"/>
              <w:bottom w:val="single" w:sz="4" w:space="0" w:color="auto"/>
              <w:right w:val="single" w:sz="4" w:space="0" w:color="auto"/>
            </w:tcBorders>
            <w:shd w:val="clear" w:color="auto" w:fill="auto"/>
            <w:noWrap/>
            <w:vAlign w:val="bottom"/>
          </w:tcPr>
          <w:p w14:paraId="0D50CFB9" w14:textId="27A727CE" w:rsidR="00A0277E" w:rsidRPr="00A0277E" w:rsidRDefault="00A0277E" w:rsidP="00A0277E">
            <w:pPr>
              <w:suppressAutoHyphens w:val="0"/>
              <w:jc w:val="right"/>
              <w:rPr>
                <w:color w:val="000000"/>
                <w:kern w:val="0"/>
                <w:sz w:val="22"/>
                <w:szCs w:val="22"/>
                <w:lang w:eastAsia="pt-BR"/>
              </w:rPr>
            </w:pPr>
          </w:p>
        </w:tc>
      </w:tr>
      <w:tr w:rsidR="00A0277E" w:rsidRPr="00A0277E" w14:paraId="6C87062F" w14:textId="77777777" w:rsidTr="00A0277E">
        <w:trPr>
          <w:trHeight w:val="300"/>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54C6376" w14:textId="77777777" w:rsidR="00A0277E" w:rsidRPr="00A0277E" w:rsidRDefault="00A0277E" w:rsidP="00A0277E">
            <w:pPr>
              <w:suppressAutoHyphens w:val="0"/>
              <w:jc w:val="center"/>
              <w:rPr>
                <w:color w:val="000000"/>
                <w:kern w:val="0"/>
                <w:sz w:val="22"/>
                <w:szCs w:val="22"/>
                <w:lang w:eastAsia="pt-BR"/>
              </w:rPr>
            </w:pPr>
            <w:r w:rsidRPr="00A0277E">
              <w:rPr>
                <w:color w:val="000000"/>
                <w:kern w:val="0"/>
                <w:sz w:val="22"/>
                <w:szCs w:val="22"/>
                <w:lang w:eastAsia="pt-BR"/>
              </w:rPr>
              <w:t>1.2</w:t>
            </w:r>
          </w:p>
        </w:tc>
        <w:tc>
          <w:tcPr>
            <w:tcW w:w="1840" w:type="dxa"/>
            <w:tcBorders>
              <w:top w:val="nil"/>
              <w:left w:val="nil"/>
              <w:bottom w:val="single" w:sz="4" w:space="0" w:color="auto"/>
              <w:right w:val="single" w:sz="4" w:space="0" w:color="auto"/>
            </w:tcBorders>
            <w:shd w:val="clear" w:color="auto" w:fill="auto"/>
            <w:noWrap/>
            <w:vAlign w:val="bottom"/>
            <w:hideMark/>
          </w:tcPr>
          <w:p w14:paraId="5E904A5B" w14:textId="77777777" w:rsidR="00A0277E" w:rsidRPr="00A0277E" w:rsidRDefault="00A0277E" w:rsidP="00A0277E">
            <w:pPr>
              <w:suppressAutoHyphens w:val="0"/>
              <w:jc w:val="center"/>
              <w:rPr>
                <w:color w:val="000000"/>
                <w:kern w:val="0"/>
                <w:sz w:val="22"/>
                <w:szCs w:val="22"/>
                <w:lang w:eastAsia="pt-BR"/>
              </w:rPr>
            </w:pPr>
            <w:r w:rsidRPr="00A0277E">
              <w:rPr>
                <w:color w:val="000000"/>
                <w:kern w:val="0"/>
                <w:sz w:val="22"/>
                <w:szCs w:val="22"/>
                <w:lang w:eastAsia="pt-BR"/>
              </w:rPr>
              <w:t>JAN/30 a DEZ/30</w:t>
            </w:r>
          </w:p>
        </w:tc>
        <w:tc>
          <w:tcPr>
            <w:tcW w:w="2120" w:type="dxa"/>
            <w:vMerge/>
            <w:tcBorders>
              <w:top w:val="nil"/>
              <w:left w:val="single" w:sz="4" w:space="0" w:color="auto"/>
              <w:bottom w:val="single" w:sz="4" w:space="0" w:color="auto"/>
              <w:right w:val="single" w:sz="4" w:space="0" w:color="auto"/>
            </w:tcBorders>
            <w:vAlign w:val="center"/>
            <w:hideMark/>
          </w:tcPr>
          <w:p w14:paraId="60817081" w14:textId="77777777" w:rsidR="00A0277E" w:rsidRPr="00A0277E" w:rsidRDefault="00A0277E" w:rsidP="00A0277E">
            <w:pPr>
              <w:suppressAutoHyphens w:val="0"/>
              <w:rPr>
                <w:b/>
                <w:bCs/>
                <w:color w:val="000000"/>
                <w:kern w:val="0"/>
                <w:sz w:val="22"/>
                <w:szCs w:val="22"/>
                <w:lang w:eastAsia="pt-BR"/>
              </w:rPr>
            </w:pPr>
          </w:p>
        </w:tc>
        <w:tc>
          <w:tcPr>
            <w:tcW w:w="1720" w:type="dxa"/>
            <w:tcBorders>
              <w:top w:val="nil"/>
              <w:left w:val="nil"/>
              <w:bottom w:val="single" w:sz="4" w:space="0" w:color="auto"/>
              <w:right w:val="single" w:sz="4" w:space="0" w:color="auto"/>
            </w:tcBorders>
            <w:shd w:val="clear" w:color="auto" w:fill="auto"/>
            <w:vAlign w:val="bottom"/>
            <w:hideMark/>
          </w:tcPr>
          <w:p w14:paraId="60C5F0D5" w14:textId="77777777" w:rsidR="00A0277E" w:rsidRPr="00A0277E" w:rsidRDefault="00A0277E" w:rsidP="00A0277E">
            <w:pPr>
              <w:suppressAutoHyphens w:val="0"/>
              <w:jc w:val="center"/>
              <w:rPr>
                <w:b/>
                <w:bCs/>
                <w:color w:val="000000"/>
                <w:kern w:val="0"/>
                <w:sz w:val="22"/>
                <w:szCs w:val="22"/>
                <w:lang w:eastAsia="pt-BR"/>
              </w:rPr>
            </w:pPr>
            <w:r w:rsidRPr="00A0277E">
              <w:rPr>
                <w:b/>
                <w:bCs/>
                <w:color w:val="000000"/>
                <w:kern w:val="0"/>
                <w:sz w:val="22"/>
                <w:szCs w:val="22"/>
                <w:lang w:eastAsia="pt-BR"/>
              </w:rPr>
              <w:t>3127,32</w:t>
            </w:r>
          </w:p>
        </w:tc>
        <w:tc>
          <w:tcPr>
            <w:tcW w:w="1360" w:type="dxa"/>
            <w:tcBorders>
              <w:top w:val="nil"/>
              <w:left w:val="nil"/>
              <w:bottom w:val="single" w:sz="4" w:space="0" w:color="auto"/>
              <w:right w:val="single" w:sz="4" w:space="0" w:color="auto"/>
            </w:tcBorders>
            <w:shd w:val="clear" w:color="auto" w:fill="auto"/>
            <w:noWrap/>
            <w:vAlign w:val="bottom"/>
            <w:hideMark/>
          </w:tcPr>
          <w:p w14:paraId="24B511C5" w14:textId="77777777" w:rsidR="00A0277E" w:rsidRPr="00A0277E" w:rsidRDefault="00A0277E" w:rsidP="00A0277E">
            <w:pPr>
              <w:suppressAutoHyphens w:val="0"/>
              <w:rPr>
                <w:color w:val="000000"/>
                <w:kern w:val="0"/>
                <w:sz w:val="22"/>
                <w:szCs w:val="22"/>
                <w:lang w:eastAsia="pt-BR"/>
              </w:rPr>
            </w:pPr>
            <w:r w:rsidRPr="00A0277E">
              <w:rPr>
                <w:color w:val="000000"/>
                <w:kern w:val="0"/>
                <w:sz w:val="22"/>
                <w:szCs w:val="22"/>
                <w:lang w:eastAsia="pt-BR"/>
              </w:rPr>
              <w:t> </w:t>
            </w:r>
          </w:p>
        </w:tc>
        <w:tc>
          <w:tcPr>
            <w:tcW w:w="1660" w:type="dxa"/>
            <w:tcBorders>
              <w:top w:val="nil"/>
              <w:left w:val="nil"/>
              <w:bottom w:val="single" w:sz="4" w:space="0" w:color="auto"/>
              <w:right w:val="single" w:sz="4" w:space="0" w:color="auto"/>
            </w:tcBorders>
            <w:shd w:val="clear" w:color="auto" w:fill="auto"/>
            <w:noWrap/>
            <w:vAlign w:val="bottom"/>
          </w:tcPr>
          <w:p w14:paraId="517765BE" w14:textId="52AEC3FB" w:rsidR="00A0277E" w:rsidRPr="00A0277E" w:rsidRDefault="00A0277E" w:rsidP="00A0277E">
            <w:pPr>
              <w:suppressAutoHyphens w:val="0"/>
              <w:jc w:val="right"/>
              <w:rPr>
                <w:color w:val="000000"/>
                <w:kern w:val="0"/>
                <w:sz w:val="22"/>
                <w:szCs w:val="22"/>
                <w:lang w:eastAsia="pt-BR"/>
              </w:rPr>
            </w:pPr>
          </w:p>
        </w:tc>
      </w:tr>
      <w:tr w:rsidR="00A0277E" w:rsidRPr="00A0277E" w14:paraId="1E06A4CE" w14:textId="77777777" w:rsidTr="00A0277E">
        <w:trPr>
          <w:trHeight w:val="300"/>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30522F3" w14:textId="77777777" w:rsidR="00A0277E" w:rsidRPr="00A0277E" w:rsidRDefault="00A0277E" w:rsidP="00A0277E">
            <w:pPr>
              <w:suppressAutoHyphens w:val="0"/>
              <w:jc w:val="center"/>
              <w:rPr>
                <w:color w:val="000000"/>
                <w:kern w:val="0"/>
                <w:sz w:val="22"/>
                <w:szCs w:val="22"/>
                <w:lang w:eastAsia="pt-BR"/>
              </w:rPr>
            </w:pPr>
            <w:r w:rsidRPr="00A0277E">
              <w:rPr>
                <w:color w:val="000000"/>
                <w:kern w:val="0"/>
                <w:sz w:val="22"/>
                <w:szCs w:val="22"/>
                <w:lang w:eastAsia="pt-BR"/>
              </w:rPr>
              <w:t>1.3</w:t>
            </w:r>
          </w:p>
        </w:tc>
        <w:tc>
          <w:tcPr>
            <w:tcW w:w="1840" w:type="dxa"/>
            <w:tcBorders>
              <w:top w:val="nil"/>
              <w:left w:val="nil"/>
              <w:bottom w:val="single" w:sz="4" w:space="0" w:color="auto"/>
              <w:right w:val="single" w:sz="4" w:space="0" w:color="auto"/>
            </w:tcBorders>
            <w:shd w:val="clear" w:color="auto" w:fill="auto"/>
            <w:noWrap/>
            <w:vAlign w:val="bottom"/>
            <w:hideMark/>
          </w:tcPr>
          <w:p w14:paraId="471A9114" w14:textId="77777777" w:rsidR="00A0277E" w:rsidRPr="00A0277E" w:rsidRDefault="00A0277E" w:rsidP="00A0277E">
            <w:pPr>
              <w:suppressAutoHyphens w:val="0"/>
              <w:rPr>
                <w:rFonts w:ascii="Calibri" w:hAnsi="Calibri" w:cs="Calibri"/>
                <w:color w:val="000000"/>
                <w:kern w:val="0"/>
                <w:sz w:val="22"/>
                <w:szCs w:val="22"/>
                <w:lang w:eastAsia="pt-BR"/>
              </w:rPr>
            </w:pPr>
            <w:r w:rsidRPr="00A0277E">
              <w:rPr>
                <w:rFonts w:ascii="Calibri" w:hAnsi="Calibri" w:cs="Calibri"/>
                <w:color w:val="000000"/>
                <w:kern w:val="0"/>
                <w:sz w:val="22"/>
                <w:szCs w:val="22"/>
                <w:lang w:eastAsia="pt-BR"/>
              </w:rPr>
              <w:t> </w:t>
            </w:r>
          </w:p>
        </w:tc>
        <w:tc>
          <w:tcPr>
            <w:tcW w:w="2120" w:type="dxa"/>
            <w:vMerge/>
            <w:tcBorders>
              <w:top w:val="nil"/>
              <w:left w:val="single" w:sz="4" w:space="0" w:color="auto"/>
              <w:bottom w:val="single" w:sz="4" w:space="0" w:color="auto"/>
              <w:right w:val="single" w:sz="4" w:space="0" w:color="auto"/>
            </w:tcBorders>
            <w:vAlign w:val="center"/>
            <w:hideMark/>
          </w:tcPr>
          <w:p w14:paraId="613C8D12" w14:textId="77777777" w:rsidR="00A0277E" w:rsidRPr="00A0277E" w:rsidRDefault="00A0277E" w:rsidP="00A0277E">
            <w:pPr>
              <w:suppressAutoHyphens w:val="0"/>
              <w:rPr>
                <w:b/>
                <w:bCs/>
                <w:color w:val="000000"/>
                <w:kern w:val="0"/>
                <w:sz w:val="22"/>
                <w:szCs w:val="22"/>
                <w:lang w:eastAsia="pt-BR"/>
              </w:rPr>
            </w:pPr>
          </w:p>
        </w:tc>
        <w:tc>
          <w:tcPr>
            <w:tcW w:w="1720" w:type="dxa"/>
            <w:tcBorders>
              <w:top w:val="nil"/>
              <w:left w:val="nil"/>
              <w:bottom w:val="single" w:sz="4" w:space="0" w:color="auto"/>
              <w:right w:val="single" w:sz="4" w:space="0" w:color="auto"/>
            </w:tcBorders>
            <w:shd w:val="clear" w:color="auto" w:fill="auto"/>
            <w:noWrap/>
            <w:vAlign w:val="bottom"/>
            <w:hideMark/>
          </w:tcPr>
          <w:p w14:paraId="6AFCDF73" w14:textId="77777777" w:rsidR="00A0277E" w:rsidRPr="00A0277E" w:rsidRDefault="00A0277E" w:rsidP="00A0277E">
            <w:pPr>
              <w:suppressAutoHyphens w:val="0"/>
              <w:jc w:val="center"/>
              <w:rPr>
                <w:b/>
                <w:bCs/>
                <w:color w:val="000000"/>
                <w:kern w:val="0"/>
                <w:sz w:val="22"/>
                <w:szCs w:val="22"/>
                <w:lang w:eastAsia="pt-BR"/>
              </w:rPr>
            </w:pPr>
            <w:r w:rsidRPr="00A0277E">
              <w:rPr>
                <w:b/>
                <w:bCs/>
                <w:color w:val="000000"/>
                <w:kern w:val="0"/>
                <w:sz w:val="22"/>
                <w:szCs w:val="22"/>
                <w:lang w:eastAsia="pt-BR"/>
              </w:rPr>
              <w:t> </w:t>
            </w:r>
          </w:p>
        </w:tc>
        <w:tc>
          <w:tcPr>
            <w:tcW w:w="1360" w:type="dxa"/>
            <w:tcBorders>
              <w:top w:val="nil"/>
              <w:left w:val="nil"/>
              <w:bottom w:val="single" w:sz="4" w:space="0" w:color="auto"/>
              <w:right w:val="single" w:sz="4" w:space="0" w:color="auto"/>
            </w:tcBorders>
            <w:shd w:val="clear" w:color="auto" w:fill="auto"/>
            <w:noWrap/>
            <w:vAlign w:val="bottom"/>
            <w:hideMark/>
          </w:tcPr>
          <w:p w14:paraId="02153EE9" w14:textId="77777777" w:rsidR="00A0277E" w:rsidRPr="00A0277E" w:rsidRDefault="00A0277E" w:rsidP="00A0277E">
            <w:pPr>
              <w:suppressAutoHyphens w:val="0"/>
              <w:rPr>
                <w:color w:val="000000"/>
                <w:kern w:val="0"/>
                <w:sz w:val="22"/>
                <w:szCs w:val="22"/>
                <w:lang w:eastAsia="pt-BR"/>
              </w:rPr>
            </w:pPr>
            <w:r w:rsidRPr="00A0277E">
              <w:rPr>
                <w:color w:val="000000"/>
                <w:kern w:val="0"/>
                <w:sz w:val="22"/>
                <w:szCs w:val="22"/>
                <w:lang w:eastAsia="pt-BR"/>
              </w:rPr>
              <w:t> </w:t>
            </w:r>
          </w:p>
        </w:tc>
        <w:tc>
          <w:tcPr>
            <w:tcW w:w="1660" w:type="dxa"/>
            <w:tcBorders>
              <w:top w:val="nil"/>
              <w:left w:val="nil"/>
              <w:bottom w:val="single" w:sz="4" w:space="0" w:color="auto"/>
              <w:right w:val="single" w:sz="4" w:space="0" w:color="auto"/>
            </w:tcBorders>
            <w:shd w:val="clear" w:color="auto" w:fill="auto"/>
            <w:noWrap/>
            <w:vAlign w:val="bottom"/>
          </w:tcPr>
          <w:p w14:paraId="041B1523" w14:textId="15A14C3A" w:rsidR="00A0277E" w:rsidRPr="00A0277E" w:rsidRDefault="00A0277E" w:rsidP="00A0277E">
            <w:pPr>
              <w:suppressAutoHyphens w:val="0"/>
              <w:jc w:val="right"/>
              <w:rPr>
                <w:color w:val="000000"/>
                <w:kern w:val="0"/>
                <w:sz w:val="22"/>
                <w:szCs w:val="22"/>
                <w:lang w:eastAsia="pt-BR"/>
              </w:rPr>
            </w:pPr>
          </w:p>
        </w:tc>
      </w:tr>
      <w:tr w:rsidR="00A0277E" w:rsidRPr="00A0277E" w14:paraId="64658E6D" w14:textId="77777777" w:rsidTr="00A0277E">
        <w:trPr>
          <w:trHeight w:val="300"/>
        </w:trPr>
        <w:tc>
          <w:tcPr>
            <w:tcW w:w="652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ED2912" w14:textId="07BB0C32" w:rsidR="00A0277E" w:rsidRPr="00A0277E" w:rsidRDefault="00AB223E" w:rsidP="00AB223E">
            <w:pPr>
              <w:suppressAutoHyphens w:val="0"/>
              <w:jc w:val="center"/>
              <w:rPr>
                <w:b/>
                <w:bCs/>
                <w:color w:val="000000"/>
                <w:kern w:val="0"/>
                <w:sz w:val="22"/>
                <w:szCs w:val="22"/>
                <w:lang w:eastAsia="pt-BR"/>
              </w:rPr>
            </w:pPr>
            <w:r>
              <w:rPr>
                <w:b/>
                <w:bCs/>
                <w:color w:val="000000"/>
                <w:kern w:val="0"/>
                <w:sz w:val="22"/>
                <w:szCs w:val="22"/>
                <w:lang w:eastAsia="pt-BR"/>
              </w:rPr>
              <w:t>TOTAL</w:t>
            </w:r>
          </w:p>
        </w:tc>
        <w:tc>
          <w:tcPr>
            <w:tcW w:w="302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84D9BFA" w14:textId="67F610F4" w:rsidR="00A0277E" w:rsidRPr="00A0277E" w:rsidRDefault="00A0277E" w:rsidP="00A0277E">
            <w:pPr>
              <w:suppressAutoHyphens w:val="0"/>
              <w:jc w:val="center"/>
              <w:rPr>
                <w:b/>
                <w:bCs/>
                <w:color w:val="000000"/>
                <w:kern w:val="0"/>
                <w:sz w:val="22"/>
                <w:szCs w:val="22"/>
                <w:lang w:eastAsia="pt-BR"/>
              </w:rPr>
            </w:pPr>
          </w:p>
        </w:tc>
      </w:tr>
    </w:tbl>
    <w:p w14:paraId="63C354DC" w14:textId="77777777" w:rsidR="0026227D" w:rsidRDefault="0026227D" w:rsidP="00DC2F9A">
      <w:pPr>
        <w:jc w:val="both"/>
        <w:rPr>
          <w:rFonts w:ascii="Arial" w:hAnsi="Arial" w:cs="Arial"/>
        </w:rPr>
      </w:pPr>
    </w:p>
    <w:p w14:paraId="770761C7" w14:textId="77777777" w:rsidR="00C76AC7" w:rsidRDefault="00C76AC7" w:rsidP="00DC2F9A">
      <w:pPr>
        <w:jc w:val="both"/>
        <w:rPr>
          <w:rFonts w:ascii="Arial" w:hAnsi="Arial" w:cs="Arial"/>
        </w:rPr>
      </w:pPr>
    </w:p>
    <w:p w14:paraId="533DB4C5" w14:textId="6D08A9F3" w:rsidR="00DC2F9A" w:rsidRPr="00EF135E" w:rsidRDefault="00B02173" w:rsidP="00EF135E">
      <w:pPr>
        <w:shd w:val="clear" w:color="auto" w:fill="CCCCCC"/>
        <w:tabs>
          <w:tab w:val="left" w:pos="3450"/>
        </w:tabs>
        <w:ind w:firstLine="561"/>
        <w:jc w:val="both"/>
        <w:rPr>
          <w:rFonts w:ascii="Arial" w:hAnsi="Arial" w:cs="Arial"/>
          <w:b/>
          <w:bCs/>
        </w:rPr>
      </w:pPr>
      <w:r>
        <w:rPr>
          <w:rFonts w:ascii="Arial" w:hAnsi="Arial" w:cs="Arial"/>
          <w:b/>
          <w:bCs/>
        </w:rPr>
        <w:t>5</w:t>
      </w:r>
      <w:r w:rsidR="00EF135E">
        <w:rPr>
          <w:rFonts w:ascii="Arial" w:hAnsi="Arial" w:cs="Arial"/>
          <w:b/>
          <w:bCs/>
        </w:rPr>
        <w:t>.</w:t>
      </w:r>
      <w:r w:rsidR="00DC2F9A" w:rsidRPr="00F113B2">
        <w:rPr>
          <w:rFonts w:ascii="Arial" w:hAnsi="Arial" w:cs="Arial"/>
          <w:b/>
          <w:bCs/>
        </w:rPr>
        <w:t xml:space="preserve"> D</w:t>
      </w:r>
      <w:r w:rsidR="00C031A3">
        <w:rPr>
          <w:rFonts w:ascii="Arial" w:hAnsi="Arial" w:cs="Arial"/>
          <w:b/>
          <w:bCs/>
        </w:rPr>
        <w:t>O</w:t>
      </w:r>
      <w:r w:rsidR="00DC2F9A" w:rsidRPr="00F113B2">
        <w:rPr>
          <w:rFonts w:ascii="Arial" w:hAnsi="Arial" w:cs="Arial"/>
          <w:b/>
          <w:bCs/>
        </w:rPr>
        <w:t xml:space="preserve"> </w:t>
      </w:r>
      <w:r w:rsidR="00C031A3">
        <w:rPr>
          <w:rFonts w:ascii="Arial" w:hAnsi="Arial" w:cs="Arial"/>
          <w:b/>
          <w:bCs/>
        </w:rPr>
        <w:t>FORNECIMENTO</w:t>
      </w:r>
    </w:p>
    <w:p w14:paraId="27007290" w14:textId="0DC847EB" w:rsidR="00A0277E" w:rsidRDefault="00A0277E" w:rsidP="00A0277E">
      <w:pPr>
        <w:jc w:val="both"/>
        <w:rPr>
          <w:rFonts w:ascii="Arial" w:hAnsi="Arial" w:cs="Arial"/>
        </w:rPr>
      </w:pPr>
      <w:r>
        <w:rPr>
          <w:rFonts w:ascii="Arial" w:hAnsi="Arial" w:cs="Arial"/>
          <w:b/>
          <w:bCs/>
        </w:rPr>
        <w:t>a) Prazo de início d</w:t>
      </w:r>
      <w:r w:rsidR="006D5B0F">
        <w:rPr>
          <w:rFonts w:ascii="Arial" w:hAnsi="Arial" w:cs="Arial"/>
          <w:b/>
          <w:bCs/>
        </w:rPr>
        <w:t>o</w:t>
      </w:r>
      <w:r>
        <w:rPr>
          <w:rFonts w:ascii="Arial" w:hAnsi="Arial" w:cs="Arial"/>
          <w:b/>
          <w:bCs/>
        </w:rPr>
        <w:t xml:space="preserve"> </w:t>
      </w:r>
      <w:r w:rsidR="006D5B0F">
        <w:rPr>
          <w:rFonts w:ascii="Arial" w:hAnsi="Arial" w:cs="Arial"/>
          <w:b/>
          <w:bCs/>
        </w:rPr>
        <w:t>fornecimento</w:t>
      </w:r>
      <w:r>
        <w:rPr>
          <w:rFonts w:ascii="Arial" w:hAnsi="Arial" w:cs="Arial"/>
          <w:b/>
          <w:bCs/>
        </w:rPr>
        <w:t xml:space="preserve">: </w:t>
      </w:r>
      <w:r>
        <w:rPr>
          <w:rFonts w:ascii="Arial" w:hAnsi="Arial" w:cs="Arial"/>
        </w:rPr>
        <w:t xml:space="preserve">Até o máximo de 05 (cinco) dias, após a emissão da Ordem de </w:t>
      </w:r>
      <w:r w:rsidR="006D5B0F">
        <w:rPr>
          <w:rFonts w:ascii="Arial" w:hAnsi="Arial" w:cs="Arial"/>
        </w:rPr>
        <w:t>Fornecimento</w:t>
      </w:r>
      <w:r>
        <w:rPr>
          <w:rFonts w:ascii="Arial" w:hAnsi="Arial" w:cs="Arial"/>
        </w:rPr>
        <w:t>.</w:t>
      </w:r>
    </w:p>
    <w:p w14:paraId="5737B41C" w14:textId="23B86E38" w:rsidR="00A0277E" w:rsidRDefault="00A0277E" w:rsidP="00A0277E">
      <w:pPr>
        <w:jc w:val="both"/>
        <w:rPr>
          <w:rFonts w:ascii="Arial" w:hAnsi="Arial" w:cs="Arial"/>
          <w:shd w:val="clear" w:color="auto" w:fill="FFFFFF"/>
        </w:rPr>
      </w:pPr>
      <w:r w:rsidRPr="00A0277E">
        <w:rPr>
          <w:rFonts w:ascii="Arial" w:hAnsi="Arial" w:cs="Arial"/>
          <w:b/>
        </w:rPr>
        <w:t>b) D</w:t>
      </w:r>
      <w:r w:rsidR="00C031A3">
        <w:rPr>
          <w:rFonts w:ascii="Arial" w:hAnsi="Arial" w:cs="Arial"/>
          <w:b/>
        </w:rPr>
        <w:t>o</w:t>
      </w:r>
      <w:r w:rsidRPr="00A0277E">
        <w:rPr>
          <w:rFonts w:ascii="Arial" w:hAnsi="Arial" w:cs="Arial"/>
          <w:b/>
        </w:rPr>
        <w:t xml:space="preserve"> </w:t>
      </w:r>
      <w:r w:rsidR="00C031A3">
        <w:rPr>
          <w:rFonts w:ascii="Arial" w:hAnsi="Arial" w:cs="Arial"/>
          <w:b/>
        </w:rPr>
        <w:t>fornecimento</w:t>
      </w:r>
      <w:r w:rsidRPr="00A0277E">
        <w:rPr>
          <w:rFonts w:ascii="Arial" w:hAnsi="Arial" w:cs="Arial"/>
          <w:b/>
        </w:rPr>
        <w:t>:</w:t>
      </w:r>
      <w:r w:rsidRPr="00A0277E">
        <w:rPr>
          <w:rFonts w:ascii="Arial" w:hAnsi="Arial" w:cs="Arial"/>
        </w:rPr>
        <w:t xml:space="preserve"> prazo de 54 (cinquenta e quatro) meses, a contar da data da Ordem de </w:t>
      </w:r>
      <w:r w:rsidR="006D5B0F">
        <w:rPr>
          <w:rFonts w:ascii="Arial" w:hAnsi="Arial" w:cs="Arial"/>
        </w:rPr>
        <w:t>Fornecimento</w:t>
      </w:r>
      <w:r w:rsidRPr="00A0277E">
        <w:rPr>
          <w:rFonts w:ascii="Arial" w:hAnsi="Arial" w:cs="Arial"/>
        </w:rPr>
        <w:t xml:space="preserve"> emitida pela Unidade Requisitante, abrangendo o fornecimento mensal de energia elétrica no período de 01/07/2026 a 31/12/2030, sem possibilidade de prorrogação</w:t>
      </w:r>
      <w:r w:rsidRPr="00A0277E">
        <w:rPr>
          <w:rFonts w:ascii="Arial" w:hAnsi="Arial" w:cs="Arial"/>
          <w:shd w:val="clear" w:color="auto" w:fill="FFFFFF"/>
        </w:rPr>
        <w:t>.</w:t>
      </w:r>
    </w:p>
    <w:p w14:paraId="610E1916" w14:textId="4EB531C5" w:rsidR="00A0277E" w:rsidRPr="0021573C" w:rsidRDefault="00A0277E" w:rsidP="00A0277E">
      <w:pPr>
        <w:tabs>
          <w:tab w:val="left" w:pos="709"/>
        </w:tabs>
        <w:autoSpaceDE w:val="0"/>
        <w:autoSpaceDN w:val="0"/>
        <w:adjustRightInd w:val="0"/>
        <w:spacing w:after="120"/>
        <w:jc w:val="both"/>
        <w:rPr>
          <w:rFonts w:ascii="Arial" w:hAnsi="Arial" w:cs="Arial"/>
          <w:bCs/>
          <w:color w:val="000000"/>
        </w:rPr>
      </w:pPr>
      <w:r w:rsidRPr="0021573C">
        <w:rPr>
          <w:rFonts w:ascii="Arial" w:hAnsi="Arial" w:cs="Arial"/>
          <w:color w:val="000000"/>
          <w:shd w:val="clear" w:color="auto" w:fill="FFFFFF"/>
        </w:rPr>
        <w:t xml:space="preserve">O fornecimento de energia elétrica será mensal tal como sua liquidação, abrangendo o período de </w:t>
      </w:r>
      <w:r>
        <w:rPr>
          <w:rFonts w:ascii="Arial" w:hAnsi="Arial" w:cs="Arial"/>
          <w:color w:val="000000"/>
          <w:shd w:val="clear" w:color="auto" w:fill="FFFFFF"/>
        </w:rPr>
        <w:t xml:space="preserve">da emissão da ordem de </w:t>
      </w:r>
      <w:r w:rsidR="00AB223E">
        <w:rPr>
          <w:rFonts w:ascii="Arial" w:hAnsi="Arial" w:cs="Arial"/>
          <w:color w:val="000000"/>
          <w:shd w:val="clear" w:color="auto" w:fill="FFFFFF"/>
        </w:rPr>
        <w:t>fornecimento</w:t>
      </w:r>
      <w:r w:rsidRPr="0021573C">
        <w:rPr>
          <w:rFonts w:ascii="Arial" w:hAnsi="Arial" w:cs="Arial"/>
          <w:color w:val="000000"/>
          <w:shd w:val="clear" w:color="auto" w:fill="FFFFFF"/>
        </w:rPr>
        <w:t xml:space="preserve"> a 31/12/2030 e </w:t>
      </w:r>
      <w:r w:rsidRPr="00A0277E">
        <w:rPr>
          <w:rStyle w:val="PGE-Alteraesdestacadas"/>
          <w:rFonts w:cs="Arial"/>
          <w:sz w:val="20"/>
        </w:rPr>
        <w:t xml:space="preserve">deverá atender o objeto descrito, bem como observar </w:t>
      </w:r>
      <w:r w:rsidRPr="0021573C">
        <w:rPr>
          <w:rFonts w:ascii="Arial" w:hAnsi="Arial" w:cs="Arial"/>
          <w:bCs/>
          <w:color w:val="000000"/>
        </w:rPr>
        <w:t>todas as exigências aqui contidas com relação ao quantitativo, tipo de energia elétrica, flexibilização, submercado SE/CO, e todas as legislações, normas técnicas e regramentos vigentes para Comercialização de energia elétrica, em especial:</w:t>
      </w:r>
    </w:p>
    <w:p w14:paraId="74E53AD4" w14:textId="5E5A2AF0" w:rsidR="00A0277E" w:rsidRPr="0021573C" w:rsidRDefault="008A4626" w:rsidP="00A0277E">
      <w:pPr>
        <w:tabs>
          <w:tab w:val="left" w:pos="1701"/>
        </w:tabs>
        <w:autoSpaceDE w:val="0"/>
        <w:autoSpaceDN w:val="0"/>
        <w:adjustRightInd w:val="0"/>
        <w:spacing w:after="120"/>
        <w:jc w:val="both"/>
        <w:rPr>
          <w:rFonts w:ascii="Arial" w:hAnsi="Arial" w:cs="Arial"/>
          <w:bCs/>
          <w:color w:val="000000"/>
        </w:rPr>
      </w:pPr>
      <w:r>
        <w:rPr>
          <w:rFonts w:ascii="Arial" w:hAnsi="Arial" w:cs="Arial"/>
          <w:bCs/>
          <w:color w:val="000000"/>
        </w:rPr>
        <w:t xml:space="preserve">- </w:t>
      </w:r>
      <w:r w:rsidR="00A0277E" w:rsidRPr="0021573C">
        <w:rPr>
          <w:rFonts w:ascii="Arial" w:hAnsi="Arial" w:cs="Arial"/>
          <w:bCs/>
          <w:color w:val="000000"/>
        </w:rPr>
        <w:t>Normas e Regulamentos da CCEE – Câmara de Comercialização de Energia Elétrica, tendo o registro junto ao Órgão sem nenhuma restrição ou penalidade;</w:t>
      </w:r>
    </w:p>
    <w:p w14:paraId="190ECF0E" w14:textId="4E264162" w:rsidR="00A0277E" w:rsidRPr="0021573C" w:rsidRDefault="008A4626" w:rsidP="00A0277E">
      <w:pPr>
        <w:tabs>
          <w:tab w:val="left" w:pos="1701"/>
        </w:tabs>
        <w:autoSpaceDE w:val="0"/>
        <w:autoSpaceDN w:val="0"/>
        <w:adjustRightInd w:val="0"/>
        <w:spacing w:after="120"/>
        <w:jc w:val="both"/>
        <w:rPr>
          <w:rFonts w:ascii="Arial" w:hAnsi="Arial" w:cs="Arial"/>
          <w:bCs/>
          <w:color w:val="000000"/>
        </w:rPr>
      </w:pPr>
      <w:r>
        <w:rPr>
          <w:rFonts w:ascii="Arial" w:hAnsi="Arial" w:cs="Arial"/>
          <w:bCs/>
          <w:color w:val="000000"/>
        </w:rPr>
        <w:t>-</w:t>
      </w:r>
      <w:r w:rsidR="00A0277E" w:rsidRPr="0021573C">
        <w:rPr>
          <w:rFonts w:ascii="Arial" w:hAnsi="Arial" w:cs="Arial"/>
          <w:bCs/>
          <w:color w:val="000000"/>
        </w:rPr>
        <w:t xml:space="preserve"> Normas e Regulamentos da Concessionária Distribuidora de Energia Elétrica local;</w:t>
      </w:r>
    </w:p>
    <w:p w14:paraId="6829FF43" w14:textId="656CB3B5" w:rsidR="00A0277E" w:rsidRPr="0021573C" w:rsidRDefault="008A4626" w:rsidP="00A0277E">
      <w:pPr>
        <w:spacing w:after="120"/>
        <w:jc w:val="both"/>
        <w:rPr>
          <w:rFonts w:ascii="Arial" w:hAnsi="Arial" w:cs="Arial"/>
          <w:bCs/>
          <w:color w:val="000000"/>
        </w:rPr>
      </w:pPr>
      <w:r>
        <w:rPr>
          <w:rFonts w:ascii="Arial" w:hAnsi="Arial" w:cs="Arial"/>
          <w:bCs/>
          <w:color w:val="000000"/>
        </w:rPr>
        <w:t>-</w:t>
      </w:r>
      <w:r w:rsidR="00A0277E" w:rsidRPr="0021573C">
        <w:rPr>
          <w:rFonts w:ascii="Arial" w:hAnsi="Arial" w:cs="Arial"/>
          <w:bCs/>
          <w:color w:val="000000"/>
        </w:rPr>
        <w:t xml:space="preserve"> Manutenção dos lastros de energia elétrica devidamente registrado com saldos suficientes para atender a energia comercializada.</w:t>
      </w:r>
    </w:p>
    <w:p w14:paraId="2E328981" w14:textId="77777777" w:rsidR="00A0277E" w:rsidRPr="0021573C" w:rsidRDefault="00A0277E" w:rsidP="00A0277E">
      <w:pPr>
        <w:spacing w:after="120"/>
        <w:jc w:val="both"/>
        <w:rPr>
          <w:rFonts w:ascii="Arial" w:hAnsi="Arial" w:cs="Arial"/>
          <w:color w:val="000000"/>
          <w:shd w:val="clear" w:color="auto" w:fill="FFFFFF"/>
        </w:rPr>
      </w:pPr>
      <w:r w:rsidRPr="0021573C">
        <w:rPr>
          <w:rFonts w:ascii="Arial" w:hAnsi="Arial" w:cs="Arial"/>
          <w:color w:val="000000"/>
          <w:shd w:val="clear" w:color="auto" w:fill="FFFFFF"/>
        </w:rPr>
        <w:t>O pagamento considerará tanto o volume contratado quanto o efetivamente consumido. Haverá flexibilidade em relação ao volume contratado, permitindo uma variação de até 100% a menos e 15% a mais. Isso significa que, caso o volume contratado não seja totalmente consumido em um mês, o pagamento será feito apenas pelo volume efetivamente utilizado. Da mesma forma, se o consumo ultrapassar o volume contratado em até 15%, não haverá penalização. No entanto, caso o consumo exceda esse limite, a diferença será adquirida ao preço vigente no dia da liquidação.</w:t>
      </w:r>
    </w:p>
    <w:p w14:paraId="63D1DD5F" w14:textId="0F938679" w:rsidR="00A0277E" w:rsidRPr="0021573C" w:rsidRDefault="00A0277E" w:rsidP="00A0277E">
      <w:pPr>
        <w:spacing w:after="120"/>
        <w:jc w:val="both"/>
        <w:rPr>
          <w:rFonts w:ascii="Arial" w:hAnsi="Arial" w:cs="Arial"/>
        </w:rPr>
      </w:pPr>
      <w:r w:rsidRPr="0021573C">
        <w:rPr>
          <w:rFonts w:ascii="Arial" w:hAnsi="Arial" w:cs="Arial"/>
        </w:rPr>
        <w:t>Portanto o cronograma de fornecimento será de forma mensal para o período contratado 01/07/2026 a 31/12/2030, podendo ser efetuadas durante a vigência novas compras adicionais, caso haja necessidade de complemento</w:t>
      </w:r>
      <w:r w:rsidR="0010288A">
        <w:rPr>
          <w:rFonts w:ascii="Arial" w:hAnsi="Arial" w:cs="Arial"/>
        </w:rPr>
        <w:t xml:space="preserve"> </w:t>
      </w:r>
      <w:r w:rsidRPr="0021573C">
        <w:rPr>
          <w:rFonts w:ascii="Arial" w:hAnsi="Arial" w:cs="Arial"/>
        </w:rPr>
        <w:t>devido ao consumo do crescimento vegetativo acima do planejado, que foi de 20%.</w:t>
      </w:r>
    </w:p>
    <w:p w14:paraId="0526789B" w14:textId="77777777" w:rsidR="00A0277E" w:rsidRPr="0021573C" w:rsidRDefault="00A0277E" w:rsidP="00A0277E">
      <w:pPr>
        <w:spacing w:after="120"/>
        <w:ind w:firstLine="708"/>
        <w:jc w:val="both"/>
        <w:rPr>
          <w:rFonts w:ascii="Arial" w:hAnsi="Arial" w:cs="Arial"/>
        </w:rPr>
      </w:pPr>
      <w:r w:rsidRPr="0021573C">
        <w:rPr>
          <w:rFonts w:ascii="Arial" w:hAnsi="Arial" w:cs="Arial"/>
          <w:color w:val="000000"/>
          <w:shd w:val="clear" w:color="auto" w:fill="FFFFFF"/>
        </w:rPr>
        <w:t>A PREFEITURA MUNICIPAL DE PIRACICABA terá a oportunidade de realizar novas aquisições de energia elétrica para períodos futuros, aproveitando as janelas de preços baixos. Essas compras serão formalizadas por meio de um contrato financeiro, que permitirá o desembolso apenas no momento em que a energia elétrica for efetivamente consumida.</w:t>
      </w:r>
    </w:p>
    <w:p w14:paraId="2FED85C9" w14:textId="77777777" w:rsidR="00A0277E" w:rsidRDefault="00A0277E" w:rsidP="00A0277E">
      <w:pPr>
        <w:pStyle w:val="PargrafodaLista"/>
        <w:spacing w:after="120" w:line="240" w:lineRule="auto"/>
        <w:ind w:left="0" w:right="3" w:firstLine="708"/>
        <w:jc w:val="both"/>
        <w:rPr>
          <w:rFonts w:ascii="Arial" w:hAnsi="Arial" w:cs="Arial"/>
          <w:sz w:val="20"/>
          <w:szCs w:val="20"/>
        </w:rPr>
      </w:pPr>
      <w:r w:rsidRPr="0021573C">
        <w:rPr>
          <w:rFonts w:ascii="Arial" w:hAnsi="Arial" w:cs="Arial"/>
          <w:sz w:val="20"/>
          <w:szCs w:val="20"/>
        </w:rPr>
        <w:t>O período de fornecimento dos produtos consta na tabela abaixo, bem como no cronograma anexo a este Termo de Referência:</w:t>
      </w:r>
    </w:p>
    <w:p w14:paraId="753301C4" w14:textId="77777777" w:rsidR="00A0277E" w:rsidRPr="0021573C" w:rsidRDefault="00A0277E" w:rsidP="00A0277E">
      <w:pPr>
        <w:pStyle w:val="PargrafodaLista"/>
        <w:spacing w:after="120" w:line="240" w:lineRule="auto"/>
        <w:ind w:left="0" w:right="3" w:firstLine="708"/>
        <w:jc w:val="both"/>
        <w:rPr>
          <w:rFonts w:ascii="Arial" w:hAnsi="Arial" w:cs="Arial"/>
          <w:sz w:val="20"/>
          <w:szCs w:val="20"/>
        </w:rPr>
      </w:pPr>
    </w:p>
    <w:p w14:paraId="463241B1" w14:textId="77777777" w:rsidR="00A0277E" w:rsidRDefault="00A0277E" w:rsidP="00A0277E">
      <w:pPr>
        <w:pStyle w:val="PargrafodaLista"/>
        <w:spacing w:after="120" w:line="240" w:lineRule="auto"/>
        <w:ind w:left="0" w:right="3" w:firstLine="708"/>
        <w:jc w:val="both"/>
        <w:rPr>
          <w:rFonts w:ascii="Arial" w:hAnsi="Arial" w:cs="Arial"/>
          <w:sz w:val="20"/>
          <w:szCs w:val="20"/>
        </w:rPr>
      </w:pPr>
      <w:r>
        <w:rPr>
          <w:rFonts w:ascii="Arial" w:hAnsi="Arial" w:cs="Arial"/>
          <w:noProof/>
          <w:sz w:val="20"/>
          <w:szCs w:val="20"/>
          <w:lang w:eastAsia="pt-BR"/>
        </w:rPr>
        <w:drawing>
          <wp:anchor distT="0" distB="0" distL="114300" distR="114300" simplePos="0" relativeHeight="251659264" behindDoc="0" locked="0" layoutInCell="1" allowOverlap="1" wp14:anchorId="5389EBF9" wp14:editId="6D2E96C8">
            <wp:simplePos x="0" y="0"/>
            <wp:positionH relativeFrom="column">
              <wp:posOffset>137160</wp:posOffset>
            </wp:positionH>
            <wp:positionV relativeFrom="paragraph">
              <wp:posOffset>127635</wp:posOffset>
            </wp:positionV>
            <wp:extent cx="5400675" cy="1457325"/>
            <wp:effectExtent l="19050" t="0" r="9525" b="0"/>
            <wp:wrapSquare wrapText="bothSides"/>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00675" cy="1457325"/>
                    </a:xfrm>
                    <a:prstGeom prst="rect">
                      <a:avLst/>
                    </a:prstGeom>
                    <a:noFill/>
                    <a:ln>
                      <a:noFill/>
                    </a:ln>
                  </pic:spPr>
                </pic:pic>
              </a:graphicData>
            </a:graphic>
          </wp:anchor>
        </w:drawing>
      </w:r>
    </w:p>
    <w:p w14:paraId="110EFCB2" w14:textId="77777777" w:rsidR="00A0277E" w:rsidRDefault="00A0277E" w:rsidP="00A0277E">
      <w:pPr>
        <w:pStyle w:val="PargrafodaLista"/>
        <w:spacing w:after="120" w:line="240" w:lineRule="auto"/>
        <w:ind w:left="0" w:right="3" w:firstLine="708"/>
        <w:jc w:val="both"/>
        <w:rPr>
          <w:rFonts w:ascii="Arial" w:hAnsi="Arial" w:cs="Arial"/>
          <w:sz w:val="20"/>
          <w:szCs w:val="20"/>
        </w:rPr>
      </w:pPr>
    </w:p>
    <w:p w14:paraId="0700E088" w14:textId="77777777" w:rsidR="00A0277E" w:rsidRDefault="00A0277E" w:rsidP="00A0277E">
      <w:pPr>
        <w:pStyle w:val="PargrafodaLista"/>
        <w:spacing w:after="120" w:line="240" w:lineRule="auto"/>
        <w:ind w:left="0" w:right="3" w:firstLine="708"/>
        <w:jc w:val="both"/>
        <w:rPr>
          <w:rFonts w:ascii="Arial" w:hAnsi="Arial" w:cs="Arial"/>
          <w:sz w:val="20"/>
          <w:szCs w:val="20"/>
        </w:rPr>
      </w:pPr>
    </w:p>
    <w:p w14:paraId="47B266CC" w14:textId="77777777" w:rsidR="00A0277E" w:rsidRDefault="00A0277E" w:rsidP="00A0277E">
      <w:pPr>
        <w:pStyle w:val="PargrafodaLista"/>
        <w:spacing w:after="120" w:line="240" w:lineRule="auto"/>
        <w:ind w:left="0" w:right="3" w:firstLine="708"/>
        <w:jc w:val="both"/>
        <w:rPr>
          <w:rFonts w:ascii="Arial" w:hAnsi="Arial" w:cs="Arial"/>
          <w:sz w:val="20"/>
          <w:szCs w:val="20"/>
        </w:rPr>
      </w:pPr>
    </w:p>
    <w:p w14:paraId="221E6C17" w14:textId="77777777" w:rsidR="00A0277E" w:rsidRDefault="00A0277E" w:rsidP="00A0277E">
      <w:pPr>
        <w:pStyle w:val="PargrafodaLista"/>
        <w:spacing w:after="120" w:line="240" w:lineRule="auto"/>
        <w:ind w:left="0" w:right="3" w:firstLine="708"/>
        <w:jc w:val="both"/>
        <w:rPr>
          <w:rFonts w:ascii="Arial" w:hAnsi="Arial" w:cs="Arial"/>
          <w:sz w:val="20"/>
          <w:szCs w:val="20"/>
        </w:rPr>
      </w:pPr>
    </w:p>
    <w:p w14:paraId="042568E1" w14:textId="77777777" w:rsidR="00A0277E" w:rsidRDefault="00A0277E" w:rsidP="00A0277E">
      <w:pPr>
        <w:pStyle w:val="PargrafodaLista"/>
        <w:spacing w:after="120" w:line="240" w:lineRule="auto"/>
        <w:ind w:left="0" w:right="3" w:firstLine="708"/>
        <w:jc w:val="both"/>
        <w:rPr>
          <w:rFonts w:ascii="Arial" w:hAnsi="Arial" w:cs="Arial"/>
          <w:sz w:val="20"/>
          <w:szCs w:val="20"/>
        </w:rPr>
      </w:pPr>
    </w:p>
    <w:p w14:paraId="2A352DE5" w14:textId="77777777" w:rsidR="00A0277E" w:rsidRDefault="00A0277E" w:rsidP="00A0277E">
      <w:pPr>
        <w:pStyle w:val="PargrafodaLista"/>
        <w:spacing w:after="120" w:line="240" w:lineRule="auto"/>
        <w:ind w:left="0" w:right="3" w:firstLine="708"/>
        <w:jc w:val="both"/>
        <w:rPr>
          <w:rFonts w:ascii="Arial" w:hAnsi="Arial" w:cs="Arial"/>
          <w:sz w:val="20"/>
          <w:szCs w:val="20"/>
        </w:rPr>
      </w:pPr>
    </w:p>
    <w:p w14:paraId="73EAFFD1" w14:textId="77777777" w:rsidR="00A0277E" w:rsidRPr="0021573C" w:rsidRDefault="00A0277E" w:rsidP="00A0277E">
      <w:pPr>
        <w:pStyle w:val="PargrafodaLista"/>
        <w:spacing w:after="120" w:line="240" w:lineRule="auto"/>
        <w:ind w:left="0" w:right="3" w:firstLine="708"/>
        <w:jc w:val="both"/>
        <w:rPr>
          <w:rFonts w:ascii="Arial" w:hAnsi="Arial" w:cs="Arial"/>
          <w:sz w:val="20"/>
          <w:szCs w:val="20"/>
        </w:rPr>
      </w:pPr>
      <w:r w:rsidRPr="0021573C">
        <w:rPr>
          <w:rFonts w:ascii="Arial" w:hAnsi="Arial" w:cs="Arial"/>
          <w:sz w:val="20"/>
          <w:szCs w:val="20"/>
        </w:rPr>
        <w:t>Caso sejam constatadas pela gestão e/ou fiscalização necessidades de adequações ou correções nos produtos, fica estabelecido prazo de 30 dias para as providências e devolução por parte da empresa executora. Alterações, correções ou complementações necessárias apontadas por órgãos de fiscalização e controle no âmbito de licenciamentos e/ou obtenção de autorizações e certidões, ficarão a cargo da contratada que deverá proceder atendendo o mesmo prazo mencionado.</w:t>
      </w:r>
    </w:p>
    <w:p w14:paraId="1964F548" w14:textId="77777777" w:rsidR="00A0277E" w:rsidRPr="0021573C" w:rsidRDefault="00A0277E" w:rsidP="00A0277E">
      <w:pPr>
        <w:spacing w:after="120"/>
        <w:ind w:right="3" w:firstLine="708"/>
        <w:jc w:val="both"/>
        <w:rPr>
          <w:rFonts w:ascii="Arial" w:hAnsi="Arial" w:cs="Arial"/>
        </w:rPr>
      </w:pPr>
      <w:r w:rsidRPr="0021573C">
        <w:rPr>
          <w:rFonts w:ascii="Arial" w:hAnsi="Arial" w:cs="Arial"/>
        </w:rPr>
        <w:lastRenderedPageBreak/>
        <w:t>Ficam reservados a contratante o direito e a autoridade para resolver todos e quaisquer casos singulares, duvidosos, omissos, não previstos no contrato e neste Termo e em tudo mais que de qualquer forma se relacione ou venha a se relacionar, direta ou indiretamente, com os serviços em questão e seus complementos;</w:t>
      </w:r>
    </w:p>
    <w:p w14:paraId="5122847A" w14:textId="77777777" w:rsidR="00A0277E" w:rsidRPr="0021573C" w:rsidRDefault="00A0277E" w:rsidP="00A0277E">
      <w:pPr>
        <w:spacing w:after="120"/>
        <w:ind w:right="3"/>
        <w:jc w:val="both"/>
        <w:rPr>
          <w:rFonts w:ascii="Arial" w:hAnsi="Arial" w:cs="Arial"/>
        </w:rPr>
      </w:pPr>
      <w:r w:rsidRPr="0021573C">
        <w:rPr>
          <w:rFonts w:ascii="Arial" w:hAnsi="Arial" w:cs="Arial"/>
        </w:rPr>
        <w:t>Não se poderá alegar, em hipótese alguma, como justificativa ou defesa, por qualquer elemento da contratada, o desconhecimento, incompreensão, dúvida ou esquecimentos das cláusulas e condições deste Termo de Referência e do respectivo Contrato.</w:t>
      </w:r>
    </w:p>
    <w:p w14:paraId="34411470" w14:textId="77777777" w:rsidR="00A0277E" w:rsidRDefault="00A0277E" w:rsidP="00A0277E">
      <w:pPr>
        <w:spacing w:after="120"/>
        <w:ind w:right="3" w:firstLine="708"/>
        <w:jc w:val="both"/>
        <w:rPr>
          <w:rFonts w:ascii="Arial" w:hAnsi="Arial" w:cs="Arial"/>
        </w:rPr>
      </w:pPr>
      <w:r w:rsidRPr="0021573C">
        <w:rPr>
          <w:rFonts w:ascii="Arial" w:hAnsi="Arial" w:cs="Arial"/>
        </w:rPr>
        <w:t>A Contratante poderá suspender o fornecimento de energia caso constatado que esteja em desacordo com este Termo, especificações, normas ou regulamentações.</w:t>
      </w:r>
    </w:p>
    <w:p w14:paraId="3FB9D78B" w14:textId="77777777" w:rsidR="00A0277E" w:rsidRPr="007A570C" w:rsidRDefault="00A0277E" w:rsidP="00A0277E">
      <w:pPr>
        <w:pStyle w:val="Default"/>
        <w:spacing w:after="120" w:line="360" w:lineRule="auto"/>
        <w:ind w:firstLine="708"/>
        <w:jc w:val="both"/>
        <w:rPr>
          <w:rFonts w:ascii="Arial" w:hAnsi="Arial" w:cs="Arial"/>
          <w:sz w:val="20"/>
          <w:szCs w:val="20"/>
        </w:rPr>
      </w:pPr>
      <w:r w:rsidRPr="007A570C">
        <w:rPr>
          <w:rFonts w:ascii="Arial" w:hAnsi="Arial" w:cs="Arial"/>
          <w:sz w:val="20"/>
          <w:szCs w:val="20"/>
        </w:rPr>
        <w:t>As quantidades previstas para contratação estão especificadas na tabela 2, abaixo:</w:t>
      </w:r>
    </w:p>
    <w:p w14:paraId="578EB494" w14:textId="77777777" w:rsidR="00A0277E" w:rsidRPr="007A570C" w:rsidRDefault="00A0277E" w:rsidP="00A0277E">
      <w:pPr>
        <w:spacing w:before="120" w:after="120" w:line="360" w:lineRule="auto"/>
        <w:ind w:right="-11"/>
        <w:jc w:val="center"/>
        <w:rPr>
          <w:rFonts w:ascii="Arial" w:hAnsi="Arial" w:cs="Arial"/>
        </w:rPr>
      </w:pPr>
      <w:r w:rsidRPr="007A570C">
        <w:rPr>
          <w:rFonts w:ascii="Arial" w:hAnsi="Arial" w:cs="Arial"/>
          <w:noProof/>
          <w:lang w:eastAsia="pt-BR"/>
        </w:rPr>
        <w:drawing>
          <wp:inline distT="0" distB="0" distL="0" distR="0" wp14:anchorId="2F5B6301" wp14:editId="5FF1EA03">
            <wp:extent cx="2764476" cy="2456121"/>
            <wp:effectExtent l="19050" t="0" r="0" b="0"/>
            <wp:docPr id="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8566" cy="2459755"/>
                    </a:xfrm>
                    <a:prstGeom prst="rect">
                      <a:avLst/>
                    </a:prstGeom>
                    <a:noFill/>
                    <a:ln>
                      <a:noFill/>
                    </a:ln>
                  </pic:spPr>
                </pic:pic>
              </a:graphicData>
            </a:graphic>
          </wp:inline>
        </w:drawing>
      </w:r>
    </w:p>
    <w:p w14:paraId="18B27DBD" w14:textId="77777777" w:rsidR="00A0277E" w:rsidRDefault="00A0277E" w:rsidP="00A0277E">
      <w:pPr>
        <w:spacing w:before="120" w:after="120" w:line="360" w:lineRule="auto"/>
        <w:ind w:right="-11"/>
        <w:jc w:val="center"/>
        <w:rPr>
          <w:rFonts w:ascii="Arial" w:hAnsi="Arial" w:cs="Arial"/>
        </w:rPr>
      </w:pPr>
      <w:r w:rsidRPr="007A570C">
        <w:rPr>
          <w:rFonts w:ascii="Arial" w:hAnsi="Arial" w:cs="Arial"/>
        </w:rPr>
        <w:t>Tabela 2 – Quantidades a serem contratadas</w:t>
      </w:r>
    </w:p>
    <w:p w14:paraId="0191921E" w14:textId="5F535AEF" w:rsidR="00A0277E" w:rsidRPr="007A570C" w:rsidRDefault="00A0277E" w:rsidP="00A0277E">
      <w:pPr>
        <w:spacing w:before="240" w:after="120" w:line="360" w:lineRule="auto"/>
        <w:ind w:right="-11"/>
        <w:jc w:val="both"/>
        <w:rPr>
          <w:rFonts w:ascii="Arial" w:hAnsi="Arial" w:cs="Arial"/>
          <w:b/>
        </w:rPr>
      </w:pPr>
      <w:r w:rsidRPr="007A570C">
        <w:rPr>
          <w:rFonts w:ascii="Arial" w:hAnsi="Arial" w:cs="Arial"/>
          <w:b/>
        </w:rPr>
        <w:t>MIGRAÇÃO PARA O ACL – AMBIENTE DE CONTRATAÇÃO LIVRE</w:t>
      </w:r>
      <w:r w:rsidR="00516DA8">
        <w:rPr>
          <w:rFonts w:ascii="Arial" w:hAnsi="Arial" w:cs="Arial"/>
          <w:b/>
        </w:rPr>
        <w:t xml:space="preserve"> </w:t>
      </w:r>
      <w:r w:rsidR="00516DA8" w:rsidRPr="00516DA8">
        <w:rPr>
          <w:rFonts w:ascii="Arial" w:hAnsi="Arial" w:cs="Arial"/>
          <w:b/>
        </w:rPr>
        <w:t>- ATACADISTA</w:t>
      </w:r>
    </w:p>
    <w:p w14:paraId="489F3EB2" w14:textId="3F50D560" w:rsidR="00A0277E" w:rsidRDefault="00A0277E" w:rsidP="00A0277E">
      <w:pPr>
        <w:ind w:right="-11"/>
        <w:jc w:val="both"/>
        <w:rPr>
          <w:rFonts w:ascii="Arial" w:hAnsi="Arial" w:cs="Arial"/>
          <w:color w:val="000000"/>
          <w:shd w:val="clear" w:color="auto" w:fill="FFFFFF"/>
        </w:rPr>
      </w:pPr>
      <w:r w:rsidRPr="007A570C">
        <w:rPr>
          <w:rFonts w:ascii="Arial" w:hAnsi="Arial" w:cs="Arial"/>
          <w:color w:val="000000"/>
          <w:shd w:val="clear" w:color="auto" w:fill="FFFFFF"/>
        </w:rPr>
        <w:t>A etapa do projeto integrado de eficiência energética é a obtenção de suprimento de ENERGIA ELÉTRICA I</w:t>
      </w:r>
      <w:r w:rsidR="006D5B0F">
        <w:rPr>
          <w:rFonts w:ascii="Arial" w:hAnsi="Arial" w:cs="Arial"/>
          <w:color w:val="000000"/>
          <w:shd w:val="clear" w:color="auto" w:fill="FFFFFF"/>
        </w:rPr>
        <w:t>N</w:t>
      </w:r>
      <w:r w:rsidRPr="007A570C">
        <w:rPr>
          <w:rFonts w:ascii="Arial" w:hAnsi="Arial" w:cs="Arial"/>
          <w:color w:val="000000"/>
          <w:shd w:val="clear" w:color="auto" w:fill="FFFFFF"/>
        </w:rPr>
        <w:t>CENTIVADA por meio da Câmara de Comercialização de Energia Elétrica (CCEE) e aquisição de energia a preços mais competitivos através do Ambiente de Contratação Livre (ACL) atacadista. A partir de 01/07/2026, espera-se uma economia mínima de 26%, com a possibilidade de alcançar até 30% de economia, considerando que a compra de energia será realizada por meio de licitação.</w:t>
      </w:r>
    </w:p>
    <w:p w14:paraId="20351C8B" w14:textId="77777777" w:rsidR="00A0277E" w:rsidRPr="00B5694E" w:rsidRDefault="00A0277E" w:rsidP="00A0277E">
      <w:pPr>
        <w:ind w:right="-11"/>
        <w:jc w:val="both"/>
        <w:rPr>
          <w:rFonts w:ascii="Arial" w:hAnsi="Arial" w:cs="Arial"/>
        </w:rPr>
      </w:pPr>
      <w:r w:rsidRPr="00CB2CE9">
        <w:rPr>
          <w:rFonts w:ascii="Arial" w:hAnsi="Arial" w:cs="Arial"/>
        </w:rPr>
        <w:t>A denúncia do Ambiente de Contratação Regulada – ACR (mercado cativo) já foi formalizada pela Contratante perante a distribuidora local, em conformidade com os prazos estabelecidos pela regulamentação da ANEEL e da CCEE, visando a migração ao Ambiente de Contratação Livre – ACL a partir de 01/07/2026.</w:t>
      </w:r>
    </w:p>
    <w:p w14:paraId="3094B253" w14:textId="77777777" w:rsidR="00A0277E" w:rsidRDefault="00A0277E" w:rsidP="00A0277E">
      <w:pPr>
        <w:pStyle w:val="TEXTOPRINCIPAL"/>
        <w:tabs>
          <w:tab w:val="clear" w:pos="5400"/>
        </w:tabs>
        <w:spacing w:before="0" w:after="0" w:line="240" w:lineRule="auto"/>
        <w:ind w:left="0"/>
        <w:contextualSpacing w:val="0"/>
        <w:rPr>
          <w:b/>
          <w:bCs/>
          <w:sz w:val="20"/>
          <w:lang w:val="pt-BR"/>
        </w:rPr>
      </w:pPr>
      <w:r w:rsidRPr="007A570C">
        <w:rPr>
          <w:b/>
          <w:bCs/>
          <w:sz w:val="20"/>
          <w:lang w:val="pt-BR"/>
        </w:rPr>
        <w:t>A</w:t>
      </w:r>
      <w:r>
        <w:rPr>
          <w:b/>
          <w:bCs/>
          <w:sz w:val="20"/>
          <w:lang w:val="pt-BR"/>
        </w:rPr>
        <w:t xml:space="preserve"> </w:t>
      </w:r>
      <w:r w:rsidRPr="007A570C">
        <w:rPr>
          <w:b/>
          <w:bCs/>
          <w:sz w:val="20"/>
          <w:lang w:val="pt-BR"/>
        </w:rPr>
        <w:t xml:space="preserve">etapa do Projeto de Eficiência Energética deverá ser imediatamente implantada e iniciada com a compra de energia no mercado livre a partir de 01/07/2026, já que esta etapa não depende de investimentos.  </w:t>
      </w:r>
    </w:p>
    <w:p w14:paraId="5C22CDBC" w14:textId="77777777" w:rsidR="00A0277E" w:rsidRDefault="00A0277E" w:rsidP="00A0277E">
      <w:pPr>
        <w:pStyle w:val="TEXTOPRINCIPAL"/>
        <w:tabs>
          <w:tab w:val="clear" w:pos="5400"/>
        </w:tabs>
        <w:spacing w:before="0" w:after="0" w:line="240" w:lineRule="auto"/>
        <w:ind w:left="0"/>
        <w:contextualSpacing w:val="0"/>
        <w:rPr>
          <w:b/>
          <w:bCs/>
          <w:sz w:val="20"/>
          <w:lang w:val="pt-BR"/>
        </w:rPr>
      </w:pPr>
    </w:p>
    <w:p w14:paraId="0CDC6421" w14:textId="2EBB7323" w:rsidR="00A0277E" w:rsidRDefault="00A0277E" w:rsidP="00A0277E">
      <w:pPr>
        <w:shd w:val="clear" w:color="auto" w:fill="DDDDDD"/>
        <w:ind w:firstLine="561"/>
        <w:jc w:val="both"/>
        <w:rPr>
          <w:rFonts w:ascii="Arial" w:hAnsi="Arial" w:cs="Arial"/>
          <w:b/>
          <w:bCs/>
        </w:rPr>
      </w:pPr>
      <w:r>
        <w:rPr>
          <w:rFonts w:ascii="Arial" w:hAnsi="Arial" w:cs="Arial"/>
          <w:b/>
          <w:bCs/>
        </w:rPr>
        <w:t>6. DA SUBCONTRATAÇÃO</w:t>
      </w:r>
    </w:p>
    <w:p w14:paraId="7DFA0573" w14:textId="77777777" w:rsidR="00A0277E" w:rsidRDefault="00A0277E" w:rsidP="00A0277E">
      <w:pPr>
        <w:jc w:val="both"/>
        <w:rPr>
          <w:rFonts w:ascii="Arial" w:hAnsi="Arial" w:cs="Arial"/>
        </w:rPr>
      </w:pPr>
    </w:p>
    <w:p w14:paraId="7BB00735" w14:textId="77777777" w:rsidR="00A0277E" w:rsidRPr="00904C28" w:rsidRDefault="00A0277E" w:rsidP="00A0277E">
      <w:pPr>
        <w:jc w:val="both"/>
        <w:rPr>
          <w:rFonts w:ascii="Arial" w:hAnsi="Arial" w:cs="Arial"/>
        </w:rPr>
      </w:pPr>
      <w:r w:rsidRPr="00904C28">
        <w:rPr>
          <w:rFonts w:ascii="Arial" w:hAnsi="Arial" w:cs="Arial"/>
        </w:rPr>
        <w:t>a)</w:t>
      </w:r>
      <w:r>
        <w:rPr>
          <w:rFonts w:ascii="Arial" w:hAnsi="Arial" w:cs="Arial"/>
        </w:rPr>
        <w:t xml:space="preserve"> É vedada a subcontratação</w:t>
      </w:r>
    </w:p>
    <w:p w14:paraId="57C0F32F" w14:textId="77777777" w:rsidR="00A0277E" w:rsidRDefault="00A0277E" w:rsidP="00A0277E">
      <w:pPr>
        <w:jc w:val="both"/>
        <w:rPr>
          <w:rFonts w:ascii="Arial" w:hAnsi="Arial" w:cs="Arial"/>
        </w:rPr>
      </w:pPr>
    </w:p>
    <w:p w14:paraId="203E288B" w14:textId="7DA79250" w:rsidR="00A0277E" w:rsidRDefault="00A0277E" w:rsidP="00A0277E">
      <w:pPr>
        <w:shd w:val="clear" w:color="auto" w:fill="DDDDDD"/>
        <w:ind w:firstLine="561"/>
        <w:jc w:val="both"/>
        <w:rPr>
          <w:rFonts w:ascii="Arial" w:hAnsi="Arial" w:cs="Arial"/>
          <w:b/>
          <w:bCs/>
        </w:rPr>
      </w:pPr>
      <w:r>
        <w:rPr>
          <w:rFonts w:ascii="Arial" w:hAnsi="Arial" w:cs="Arial"/>
          <w:b/>
          <w:bCs/>
        </w:rPr>
        <w:t>7. DA SUSTENTABILIDADE</w:t>
      </w:r>
    </w:p>
    <w:p w14:paraId="0BA62781" w14:textId="77777777" w:rsidR="00A0277E" w:rsidRDefault="00A0277E" w:rsidP="00A0277E">
      <w:pPr>
        <w:jc w:val="both"/>
        <w:rPr>
          <w:rFonts w:ascii="Arial" w:hAnsi="Arial" w:cs="Arial"/>
        </w:rPr>
      </w:pPr>
    </w:p>
    <w:p w14:paraId="728DA297" w14:textId="6CEE618B" w:rsidR="002B24E5" w:rsidRPr="00A0277E" w:rsidRDefault="00A0277E" w:rsidP="00A0277E">
      <w:pPr>
        <w:pStyle w:val="PargrafodaLista"/>
        <w:numPr>
          <w:ilvl w:val="0"/>
          <w:numId w:val="31"/>
        </w:numPr>
        <w:spacing w:after="0" w:line="240" w:lineRule="auto"/>
        <w:ind w:left="0" w:firstLine="0"/>
        <w:jc w:val="both"/>
        <w:rPr>
          <w:rFonts w:ascii="Arial" w:hAnsi="Arial" w:cs="Arial"/>
          <w:sz w:val="20"/>
          <w:szCs w:val="20"/>
        </w:rPr>
      </w:pPr>
      <w:r>
        <w:rPr>
          <w:rFonts w:ascii="Arial" w:hAnsi="Arial" w:cs="Arial"/>
          <w:sz w:val="20"/>
          <w:szCs w:val="20"/>
        </w:rPr>
        <w:t>Nos termos do art. 11 da Lei nº 14.133/2021, serão observados critérios de sustentabilidade na contratação, com vistas à promoção do desenvolvimento nacional sustentável. Sempre que possível, deverão ser priorizados materiais recicláveis ou de menor impacto ambiental, bem como práticas que reduzam o desperdício, incentivem a reutilização e promovam a destinação ambientalmente adequada dos resíduos gerados. A contratada deverá adotar medidas que assegurem a responsabilidade socioambiental durante a execução dos serviços.</w:t>
      </w:r>
    </w:p>
    <w:p w14:paraId="6F11BD64" w14:textId="77777777" w:rsidR="002B24E5" w:rsidRDefault="002B24E5" w:rsidP="000B71AB">
      <w:pPr>
        <w:pStyle w:val="Nivel2"/>
        <w:numPr>
          <w:ilvl w:val="0"/>
          <w:numId w:val="0"/>
        </w:numPr>
        <w:tabs>
          <w:tab w:val="left" w:pos="3075"/>
        </w:tabs>
        <w:spacing w:before="0" w:after="0" w:line="240" w:lineRule="auto"/>
        <w:ind w:left="360"/>
        <w:rPr>
          <w:color w:val="auto"/>
        </w:rPr>
      </w:pPr>
    </w:p>
    <w:p w14:paraId="7C5B87A0" w14:textId="111EB9D5" w:rsidR="00A07FB4" w:rsidRPr="00A07FB4" w:rsidRDefault="00A07FB4" w:rsidP="00A07FB4">
      <w:pPr>
        <w:shd w:val="clear" w:color="auto" w:fill="DDDDDD"/>
        <w:tabs>
          <w:tab w:val="left" w:pos="284"/>
        </w:tabs>
        <w:ind w:firstLine="561"/>
        <w:rPr>
          <w:rFonts w:ascii="Arial" w:hAnsi="Arial" w:cs="Arial"/>
        </w:rPr>
      </w:pPr>
      <w:r w:rsidRPr="00A07FB4">
        <w:rPr>
          <w:rFonts w:ascii="Arial" w:hAnsi="Arial" w:cs="Arial"/>
          <w:b/>
          <w:bCs/>
        </w:rPr>
        <w:lastRenderedPageBreak/>
        <w:t>8. DO FORNECIMENTO DE INFORMAÇÕES:</w:t>
      </w:r>
    </w:p>
    <w:p w14:paraId="1456DD2E" w14:textId="77777777" w:rsidR="000B71AB" w:rsidRDefault="000B71AB" w:rsidP="001412BC">
      <w:pPr>
        <w:numPr>
          <w:ilvl w:val="0"/>
          <w:numId w:val="1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3DEEF09C" w14:textId="77777777" w:rsidR="00CB2CE9" w:rsidRDefault="00CB2CE9" w:rsidP="00CB2CE9">
      <w:pPr>
        <w:tabs>
          <w:tab w:val="left" w:pos="284"/>
        </w:tabs>
        <w:jc w:val="both"/>
        <w:rPr>
          <w:rFonts w:ascii="Arial" w:hAnsi="Arial" w:cs="Arial"/>
        </w:rPr>
      </w:pPr>
    </w:p>
    <w:p w14:paraId="20F401D8" w14:textId="2A8A11FD" w:rsidR="00CB2CE9" w:rsidRPr="00CB2CE9" w:rsidRDefault="00CB2CE9" w:rsidP="00CB2CE9">
      <w:pPr>
        <w:pStyle w:val="PargrafodaLista"/>
        <w:shd w:val="clear" w:color="auto" w:fill="DDDDDD"/>
        <w:spacing w:after="0" w:line="240" w:lineRule="auto"/>
        <w:ind w:left="0" w:firstLine="567"/>
        <w:jc w:val="both"/>
        <w:rPr>
          <w:rFonts w:ascii="Arial" w:hAnsi="Arial" w:cs="Arial"/>
          <w:b/>
          <w:bCs/>
          <w:sz w:val="20"/>
          <w:szCs w:val="20"/>
        </w:rPr>
      </w:pPr>
      <w:r>
        <w:rPr>
          <w:rFonts w:ascii="Arial" w:hAnsi="Arial" w:cs="Arial"/>
          <w:b/>
          <w:bCs/>
          <w:sz w:val="20"/>
          <w:szCs w:val="20"/>
        </w:rPr>
        <w:t>9</w:t>
      </w:r>
      <w:r w:rsidRPr="00CB2CE9">
        <w:rPr>
          <w:rFonts w:ascii="Arial" w:hAnsi="Arial" w:cs="Arial"/>
          <w:b/>
          <w:bCs/>
          <w:sz w:val="20"/>
          <w:szCs w:val="20"/>
        </w:rPr>
        <w:t>. CRITÉRIO DE MEDIÇÃO E DE PAGAMENTO</w:t>
      </w:r>
    </w:p>
    <w:p w14:paraId="4BF7869F" w14:textId="77777777" w:rsidR="00CB2CE9" w:rsidRPr="00CB2CE9" w:rsidRDefault="00CB2CE9" w:rsidP="00CB2CE9">
      <w:pPr>
        <w:pStyle w:val="PargrafodaLista"/>
        <w:spacing w:after="0" w:line="240" w:lineRule="auto"/>
        <w:ind w:left="0"/>
        <w:jc w:val="both"/>
        <w:rPr>
          <w:rFonts w:ascii="Arial" w:hAnsi="Arial" w:cs="Arial"/>
          <w:sz w:val="20"/>
          <w:szCs w:val="20"/>
        </w:rPr>
      </w:pPr>
    </w:p>
    <w:p w14:paraId="71F462B7" w14:textId="37059A99" w:rsidR="00CB2CE9" w:rsidRPr="00CB2CE9" w:rsidRDefault="00CB2CE9" w:rsidP="00CB2CE9">
      <w:pPr>
        <w:pStyle w:val="PargrafodaLista"/>
        <w:suppressAutoHyphens w:val="0"/>
        <w:spacing w:after="0" w:line="240" w:lineRule="auto"/>
        <w:ind w:left="0" w:right="-11"/>
        <w:jc w:val="both"/>
        <w:rPr>
          <w:rFonts w:ascii="Arial" w:hAnsi="Arial" w:cs="Arial"/>
          <w:sz w:val="20"/>
          <w:szCs w:val="20"/>
          <w:lang w:eastAsia="ar-SA"/>
        </w:rPr>
      </w:pPr>
      <w:r w:rsidRPr="00CB2CE9">
        <w:rPr>
          <w:rFonts w:ascii="Arial" w:hAnsi="Arial" w:cs="Arial"/>
          <w:b/>
          <w:sz w:val="20"/>
          <w:szCs w:val="20"/>
          <w:lang w:eastAsia="ar-SA"/>
        </w:rPr>
        <w:t xml:space="preserve">a) </w:t>
      </w:r>
      <w:r w:rsidRPr="00CB2CE9">
        <w:rPr>
          <w:rFonts w:ascii="Arial" w:hAnsi="Arial" w:cs="Arial"/>
          <w:sz w:val="20"/>
          <w:szCs w:val="20"/>
          <w:lang w:eastAsia="ar-SA"/>
        </w:rPr>
        <w:t>O pagamento será feito mensalmente após entrega e aprovação dos relatórios que confirmem a conclusão do fornecimento da energia elétrica devidamente registrada na CCEE – Câmara de Comercialização de Energia Elétrica conforme cronograma anexo.</w:t>
      </w:r>
    </w:p>
    <w:p w14:paraId="477C0855" w14:textId="77777777" w:rsidR="00CB2CE9" w:rsidRPr="00CB2CE9" w:rsidRDefault="00CB2CE9" w:rsidP="00CB2CE9">
      <w:pPr>
        <w:pStyle w:val="PargrafodaLista"/>
        <w:numPr>
          <w:ilvl w:val="0"/>
          <w:numId w:val="14"/>
        </w:numPr>
        <w:suppressAutoHyphens w:val="0"/>
        <w:spacing w:after="0" w:line="240" w:lineRule="auto"/>
        <w:ind w:right="-11"/>
        <w:jc w:val="both"/>
        <w:rPr>
          <w:rFonts w:ascii="Arial" w:hAnsi="Arial" w:cs="Arial"/>
          <w:sz w:val="20"/>
          <w:szCs w:val="20"/>
          <w:lang w:eastAsia="ar-SA"/>
        </w:rPr>
      </w:pPr>
      <w:r w:rsidRPr="00CB2CE9">
        <w:rPr>
          <w:rFonts w:ascii="Arial" w:hAnsi="Arial" w:cs="Arial"/>
          <w:sz w:val="20"/>
          <w:szCs w:val="20"/>
          <w:lang w:eastAsia="ar-SA"/>
        </w:rPr>
        <w:t>Caso haja alguma desconformidade em algum serviço medido, quer seja quanto o fornecimento, falta de lastro ou falha no registro da energia elétrica junto a CCEE – Câmara de Comercialização de Energia Elétrica, que cause ou venha a causar algum prejuízo monetário ou perda de desconto, o mesmo será deduzido no faturamento subsequente à efetiva ocorrência do prejuízo.</w:t>
      </w:r>
    </w:p>
    <w:p w14:paraId="7C587679" w14:textId="66395433" w:rsidR="00CB2CE9" w:rsidRPr="00CB2CE9" w:rsidRDefault="00CB2CE9" w:rsidP="00CB2CE9">
      <w:pPr>
        <w:pStyle w:val="PargrafodaLista"/>
        <w:numPr>
          <w:ilvl w:val="0"/>
          <w:numId w:val="14"/>
        </w:numPr>
        <w:suppressAutoHyphens w:val="0"/>
        <w:spacing w:after="0" w:line="240" w:lineRule="auto"/>
        <w:ind w:right="-11"/>
        <w:jc w:val="both"/>
        <w:rPr>
          <w:rFonts w:ascii="Arial" w:hAnsi="Arial" w:cs="Arial"/>
          <w:sz w:val="20"/>
          <w:szCs w:val="20"/>
          <w:lang w:eastAsia="ar-SA"/>
        </w:rPr>
      </w:pPr>
      <w:r w:rsidRPr="00CB2CE9">
        <w:rPr>
          <w:rFonts w:ascii="Arial" w:hAnsi="Arial" w:cs="Arial"/>
          <w:sz w:val="20"/>
          <w:szCs w:val="20"/>
          <w:lang w:eastAsia="ar-SA"/>
        </w:rPr>
        <w:t xml:space="preserve">A emissão da respectiva Nota Fiscal/Fatura pela contratada ficará condicionada à liberação da Unidade Administrativa e Financeira, através de e-mail. A Nota Fiscal/Fatura deverá apresentar o nº do processo, nº do contrato e nº da medição com o mês de referência do </w:t>
      </w:r>
      <w:r w:rsidR="00AB223E">
        <w:rPr>
          <w:rFonts w:ascii="Arial" w:hAnsi="Arial" w:cs="Arial"/>
          <w:sz w:val="20"/>
          <w:szCs w:val="20"/>
          <w:lang w:eastAsia="ar-SA"/>
        </w:rPr>
        <w:t>fornecimento</w:t>
      </w:r>
      <w:r w:rsidRPr="00CB2CE9">
        <w:rPr>
          <w:rFonts w:ascii="Arial" w:hAnsi="Arial" w:cs="Arial"/>
          <w:sz w:val="20"/>
          <w:szCs w:val="20"/>
          <w:lang w:eastAsia="ar-SA"/>
        </w:rPr>
        <w:t>.</w:t>
      </w:r>
    </w:p>
    <w:p w14:paraId="686B37C6" w14:textId="77777777" w:rsidR="00C63CD2" w:rsidRDefault="00C63CD2" w:rsidP="00C63CD2">
      <w:pPr>
        <w:jc w:val="both"/>
        <w:rPr>
          <w:rFonts w:ascii="Arial" w:eastAsia="Arial" w:hAnsi="Arial" w:cs="Arial"/>
          <w:color w:val="000000"/>
        </w:rPr>
      </w:pPr>
    </w:p>
    <w:p w14:paraId="744788C8" w14:textId="019ED15E" w:rsidR="00C63CD2" w:rsidRDefault="00CB2CE9" w:rsidP="00C63CD2">
      <w:pPr>
        <w:shd w:val="clear" w:color="auto" w:fill="CCCCCC"/>
        <w:ind w:firstLine="561"/>
        <w:jc w:val="both"/>
        <w:rPr>
          <w:rFonts w:ascii="Arial" w:hAnsi="Arial" w:cs="Arial"/>
        </w:rPr>
      </w:pPr>
      <w:r>
        <w:rPr>
          <w:rFonts w:ascii="Arial" w:hAnsi="Arial" w:cs="Arial"/>
          <w:b/>
          <w:bCs/>
        </w:rPr>
        <w:t>10</w:t>
      </w:r>
      <w:r w:rsidR="00C63CD2">
        <w:rPr>
          <w:rFonts w:ascii="Arial" w:hAnsi="Arial" w:cs="Arial"/>
          <w:b/>
          <w:bCs/>
        </w:rPr>
        <w:t>. EXIGÊNCIA PARA HABILITAÇÃO:</w:t>
      </w:r>
    </w:p>
    <w:p w14:paraId="77576966" w14:textId="77777777" w:rsidR="00C63CD2" w:rsidRDefault="00C63CD2" w:rsidP="001412BC">
      <w:pPr>
        <w:numPr>
          <w:ilvl w:val="0"/>
          <w:numId w:val="12"/>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1412BC">
      <w:pPr>
        <w:numPr>
          <w:ilvl w:val="1"/>
          <w:numId w:val="1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1412BC">
      <w:pPr>
        <w:numPr>
          <w:ilvl w:val="1"/>
          <w:numId w:val="12"/>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1412BC">
      <w:pPr>
        <w:numPr>
          <w:ilvl w:val="1"/>
          <w:numId w:val="12"/>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5FFF2E41" w14:textId="77777777" w:rsidR="003A6DDC" w:rsidRPr="00A0277E" w:rsidRDefault="003A6DDC" w:rsidP="001412BC">
      <w:pPr>
        <w:numPr>
          <w:ilvl w:val="1"/>
          <w:numId w:val="12"/>
        </w:numPr>
        <w:tabs>
          <w:tab w:val="left" w:pos="284"/>
        </w:tabs>
        <w:jc w:val="both"/>
        <w:rPr>
          <w:rFonts w:ascii="Arial" w:hAnsi="Arial" w:cs="Arial"/>
          <w:color w:val="000000" w:themeColor="text1"/>
        </w:rPr>
      </w:pPr>
      <w:r w:rsidRPr="00A0277E">
        <w:rPr>
          <w:rFonts w:ascii="Arial" w:hAnsi="Arial" w:cs="Arial"/>
          <w:color w:val="000000" w:themeColor="text1"/>
        </w:rPr>
        <w:t>Certidão negativa de Débitos ou Positiva com Efeito de Negativa de Tributos Estaduais relativos ao ICMS.</w:t>
      </w:r>
    </w:p>
    <w:p w14:paraId="5B9E59BD" w14:textId="77777777" w:rsidR="003A6DDC" w:rsidRPr="00A0277E" w:rsidRDefault="003A6DDC" w:rsidP="001412BC">
      <w:pPr>
        <w:numPr>
          <w:ilvl w:val="2"/>
          <w:numId w:val="12"/>
        </w:numPr>
        <w:tabs>
          <w:tab w:val="left" w:pos="284"/>
          <w:tab w:val="left" w:pos="426"/>
        </w:tabs>
        <w:jc w:val="both"/>
        <w:rPr>
          <w:rFonts w:ascii="Arial" w:hAnsi="Arial" w:cs="Arial"/>
          <w:color w:val="000000" w:themeColor="text1"/>
        </w:rPr>
      </w:pPr>
      <w:r w:rsidRPr="00A0277E">
        <w:rPr>
          <w:rFonts w:ascii="Arial" w:hAnsi="Arial" w:cs="Arial"/>
          <w:color w:val="000000" w:themeColor="text1"/>
        </w:rPr>
        <w:t>Será exigida comprovação somente sobre débitos inscritos em dívida ativa.</w:t>
      </w:r>
    </w:p>
    <w:p w14:paraId="3FA684AF"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1412BC">
      <w:pPr>
        <w:numPr>
          <w:ilvl w:val="1"/>
          <w:numId w:val="12"/>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QUALIFICAÇÃO ECONÔMICO-FINANCEIRA</w:t>
      </w:r>
    </w:p>
    <w:p w14:paraId="2EC25047" w14:textId="344B8289" w:rsidR="00B02173" w:rsidRDefault="00B02173" w:rsidP="001412BC">
      <w:pPr>
        <w:numPr>
          <w:ilvl w:val="1"/>
          <w:numId w:val="1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4FDB8342" w14:textId="6F64E61C" w:rsidR="00D32E80" w:rsidRDefault="00D32E80" w:rsidP="00D32E80">
      <w:pPr>
        <w:numPr>
          <w:ilvl w:val="2"/>
          <w:numId w:val="12"/>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6FA455D1" w14:textId="2B9B6243" w:rsidR="002B24E5" w:rsidRDefault="002B24E5" w:rsidP="00CB2CE9">
      <w:pPr>
        <w:numPr>
          <w:ilvl w:val="1"/>
          <w:numId w:val="12"/>
        </w:numPr>
        <w:tabs>
          <w:tab w:val="left" w:pos="284"/>
          <w:tab w:val="left" w:pos="426"/>
        </w:tabs>
        <w:jc w:val="both"/>
        <w:rPr>
          <w:rFonts w:ascii="Arial" w:hAnsi="Arial" w:cs="Arial"/>
        </w:rPr>
      </w:pPr>
      <w:r>
        <w:rPr>
          <w:rFonts w:ascii="Arial" w:hAnsi="Arial" w:cs="Arial"/>
        </w:rPr>
        <w:t xml:space="preserve">Comprovação de capital social, correspondente a, no mínimo R$ </w:t>
      </w:r>
      <w:r w:rsidR="00CB2CE9">
        <w:rPr>
          <w:rFonts w:ascii="Arial" w:hAnsi="Arial" w:cs="Arial"/>
        </w:rPr>
        <w:t>113.320,17 (cento e treze mil, trezentos e vinte reais e dezessete centavos).</w:t>
      </w:r>
    </w:p>
    <w:p w14:paraId="68C1F176" w14:textId="6FBD924C" w:rsidR="00CB2CE9" w:rsidRPr="00CB2CE9" w:rsidRDefault="00CB2CE9" w:rsidP="00CB2CE9">
      <w:pPr>
        <w:pStyle w:val="PargrafodaLista"/>
        <w:numPr>
          <w:ilvl w:val="2"/>
          <w:numId w:val="12"/>
        </w:numPr>
        <w:tabs>
          <w:tab w:val="left" w:pos="284"/>
          <w:tab w:val="left" w:pos="426"/>
        </w:tabs>
        <w:spacing w:after="0" w:line="240" w:lineRule="auto"/>
        <w:jc w:val="both"/>
        <w:rPr>
          <w:rFonts w:ascii="Arial" w:hAnsi="Arial" w:cs="Arial"/>
          <w:sz w:val="20"/>
          <w:szCs w:val="20"/>
        </w:rPr>
      </w:pPr>
      <w:r w:rsidRPr="00CB2CE9">
        <w:rPr>
          <w:rFonts w:ascii="Arial" w:hAnsi="Arial" w:cs="Arial"/>
          <w:sz w:val="20"/>
          <w:szCs w:val="20"/>
        </w:rPr>
        <w:t>Para o calculo do capital social foi utilizado a seguinte forma, 3.127,32 de MWh anual multiplicado pelo valor do MWH que é R$ 362,35 (trezentos e sessenta e dois reais e trinta e cinco centavos), sendo realizado a base do valor das cotações.</w:t>
      </w:r>
    </w:p>
    <w:p w14:paraId="00DA1143" w14:textId="04F72A0A" w:rsidR="00CB2CE9" w:rsidRDefault="00CB2CE9" w:rsidP="00CB2CE9">
      <w:pPr>
        <w:ind w:right="141"/>
        <w:jc w:val="both"/>
        <w:rPr>
          <w:rFonts w:ascii="Arial" w:hAnsi="Arial" w:cs="Arial"/>
          <w:shd w:val="clear" w:color="auto" w:fill="FFFFFF"/>
        </w:rPr>
      </w:pPr>
    </w:p>
    <w:p w14:paraId="18740B56" w14:textId="77777777" w:rsidR="00C63CD2" w:rsidRDefault="00C63CD2" w:rsidP="001412BC">
      <w:pPr>
        <w:numPr>
          <w:ilvl w:val="0"/>
          <w:numId w:val="12"/>
        </w:numPr>
        <w:tabs>
          <w:tab w:val="left" w:pos="284"/>
          <w:tab w:val="left" w:pos="426"/>
        </w:tabs>
        <w:jc w:val="both"/>
        <w:rPr>
          <w:rFonts w:ascii="Arial" w:hAnsi="Arial" w:cs="Arial"/>
        </w:rPr>
      </w:pPr>
      <w:r>
        <w:rPr>
          <w:rFonts w:ascii="Arial" w:hAnsi="Arial" w:cs="Arial"/>
          <w:b/>
          <w:bCs/>
        </w:rPr>
        <w:t>DOCUMENTAÇÃO COMPLEMENTAR</w:t>
      </w:r>
    </w:p>
    <w:p w14:paraId="296A18B7" w14:textId="77777777" w:rsidR="003005AD" w:rsidRDefault="003005AD" w:rsidP="003005AD">
      <w:pPr>
        <w:numPr>
          <w:ilvl w:val="1"/>
          <w:numId w:val="1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6642F8FF" w14:textId="77777777" w:rsidR="003005AD" w:rsidRDefault="003005AD" w:rsidP="003005AD">
      <w:pPr>
        <w:numPr>
          <w:ilvl w:val="1"/>
          <w:numId w:val="1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1412BC">
      <w:pPr>
        <w:numPr>
          <w:ilvl w:val="0"/>
          <w:numId w:val="12"/>
        </w:numPr>
        <w:tabs>
          <w:tab w:val="left" w:pos="284"/>
          <w:tab w:val="left" w:pos="426"/>
          <w:tab w:val="left" w:pos="567"/>
        </w:tabs>
        <w:jc w:val="both"/>
        <w:rPr>
          <w:rFonts w:ascii="Arial" w:hAnsi="Arial" w:cs="Arial"/>
        </w:rPr>
      </w:pPr>
      <w:r>
        <w:rPr>
          <w:rFonts w:ascii="Arial" w:hAnsi="Arial" w:cs="Arial"/>
          <w:b/>
          <w:bCs/>
        </w:rPr>
        <w:t>QUALIFICAÇÃO TÉCNICA</w:t>
      </w:r>
    </w:p>
    <w:p w14:paraId="053A7862" w14:textId="1D909D26" w:rsidR="002B24E5" w:rsidRDefault="002B24E5" w:rsidP="002B24E5">
      <w:pPr>
        <w:numPr>
          <w:ilvl w:val="1"/>
          <w:numId w:val="13"/>
        </w:numPr>
        <w:tabs>
          <w:tab w:val="left" w:pos="284"/>
          <w:tab w:val="left" w:pos="426"/>
          <w:tab w:val="left" w:pos="567"/>
        </w:tabs>
        <w:jc w:val="both"/>
        <w:rPr>
          <w:rFonts w:ascii="Arial" w:hAnsi="Arial" w:cs="Arial"/>
        </w:rPr>
      </w:pPr>
      <w:r>
        <w:rPr>
          <w:rFonts w:ascii="Arial" w:hAnsi="Arial" w:cs="Arial"/>
        </w:rPr>
        <w:t xml:space="preserve">Atestado(s) de capacidade técnica, expedidas por empresas Públicas ou Privadas, em nome da licitante, que comprove </w:t>
      </w:r>
      <w:r w:rsidR="001B5FF1">
        <w:rPr>
          <w:rFonts w:ascii="Arial" w:hAnsi="Arial" w:cs="Arial"/>
        </w:rPr>
        <w:t>o fornecimento</w:t>
      </w:r>
      <w:r>
        <w:rPr>
          <w:rFonts w:ascii="Arial" w:hAnsi="Arial" w:cs="Arial"/>
        </w:rPr>
        <w:t xml:space="preserve"> satisfatóri</w:t>
      </w:r>
      <w:r w:rsidR="001B5FF1">
        <w:rPr>
          <w:rFonts w:ascii="Arial" w:hAnsi="Arial" w:cs="Arial"/>
        </w:rPr>
        <w:t>o</w:t>
      </w:r>
      <w:r>
        <w:rPr>
          <w:rFonts w:ascii="Arial" w:hAnsi="Arial" w:cs="Arial"/>
        </w:rPr>
        <w:t xml:space="preserve"> de </w:t>
      </w:r>
      <w:r w:rsidR="001B5FF1">
        <w:rPr>
          <w:rFonts w:ascii="Arial" w:hAnsi="Arial" w:cs="Arial"/>
        </w:rPr>
        <w:t>objeto similar</w:t>
      </w:r>
      <w:r>
        <w:rPr>
          <w:rFonts w:ascii="Arial" w:hAnsi="Arial" w:cs="Arial"/>
        </w:rPr>
        <w:t xml:space="preserve"> ao desta licitação, com identificação de quem o assinou</w:t>
      </w:r>
      <w:r w:rsidR="00CB2CE9">
        <w:rPr>
          <w:rFonts w:ascii="Arial" w:hAnsi="Arial" w:cs="Arial"/>
        </w:rPr>
        <w:t>, comprovando:</w:t>
      </w:r>
    </w:p>
    <w:p w14:paraId="1706B749" w14:textId="080586AF" w:rsidR="00CB2CE9" w:rsidRPr="00CB2CE9" w:rsidRDefault="00CB2CE9" w:rsidP="00CB2CE9">
      <w:pPr>
        <w:pStyle w:val="PargrafodaLista"/>
        <w:numPr>
          <w:ilvl w:val="2"/>
          <w:numId w:val="13"/>
        </w:numPr>
        <w:spacing w:after="0" w:line="240" w:lineRule="auto"/>
        <w:ind w:right="-11"/>
        <w:jc w:val="both"/>
        <w:rPr>
          <w:rFonts w:ascii="Arial" w:hAnsi="Arial" w:cs="Arial"/>
          <w:sz w:val="20"/>
          <w:szCs w:val="20"/>
        </w:rPr>
      </w:pPr>
      <w:r w:rsidRPr="00CB2CE9">
        <w:rPr>
          <w:rFonts w:ascii="Arial" w:hAnsi="Arial" w:cs="Arial"/>
          <w:sz w:val="20"/>
          <w:szCs w:val="20"/>
        </w:rPr>
        <w:t>Fornecimento de energia elétrica com potência média mensal de 0,179mW médio.</w:t>
      </w:r>
    </w:p>
    <w:p w14:paraId="42E069B9" w14:textId="77B2236A" w:rsidR="00CB2CE9" w:rsidRPr="00CB2CE9" w:rsidRDefault="00CB2CE9" w:rsidP="00CB2CE9">
      <w:pPr>
        <w:pStyle w:val="PargrafodaLista"/>
        <w:numPr>
          <w:ilvl w:val="2"/>
          <w:numId w:val="13"/>
        </w:numPr>
        <w:spacing w:after="0" w:line="240" w:lineRule="auto"/>
        <w:ind w:right="-11"/>
        <w:jc w:val="both"/>
        <w:rPr>
          <w:rFonts w:ascii="Arial" w:hAnsi="Arial" w:cs="Arial"/>
          <w:sz w:val="20"/>
          <w:szCs w:val="20"/>
        </w:rPr>
      </w:pPr>
      <w:r w:rsidRPr="00CB2CE9">
        <w:rPr>
          <w:rFonts w:ascii="Arial" w:hAnsi="Arial" w:cs="Arial"/>
          <w:sz w:val="20"/>
          <w:szCs w:val="20"/>
        </w:rPr>
        <w:t>A comprovação a que se refere o item 1.1. poderá ser efetuada pelo somatório das quantidades realizadas em tantos contratos quanto dispuser o licitante</w:t>
      </w:r>
    </w:p>
    <w:p w14:paraId="6783DC25" w14:textId="77777777" w:rsidR="00CB2CE9" w:rsidRDefault="00CB2CE9" w:rsidP="00CB2CE9">
      <w:pPr>
        <w:numPr>
          <w:ilvl w:val="0"/>
          <w:numId w:val="27"/>
        </w:numPr>
        <w:tabs>
          <w:tab w:val="left" w:pos="284"/>
        </w:tabs>
        <w:spacing w:line="245" w:lineRule="auto"/>
        <w:ind w:left="0" w:firstLine="0"/>
        <w:jc w:val="both"/>
        <w:rPr>
          <w:rFonts w:ascii="Arial" w:hAnsi="Arial" w:cs="Arial"/>
          <w:color w:val="000000"/>
        </w:rPr>
      </w:pPr>
      <w:r w:rsidRPr="00107C89">
        <w:rPr>
          <w:rFonts w:ascii="Arial" w:hAnsi="Arial" w:cs="Arial"/>
        </w:rPr>
        <w:lastRenderedPageBreak/>
        <w:t>Comprovação da empresa de que é Agente na CCEE na categoria de geração – classe dos agentes Geradores Concessionários de Serviço Público; ou classe dos Produtores Independentes; ou classe dos Autoprodutores; ou na categoria de comercialização – classe dos agentes Comercializadores</w:t>
      </w:r>
    </w:p>
    <w:p w14:paraId="3B06DBA4" w14:textId="48A173BF" w:rsidR="002B24E5" w:rsidRPr="00CB2CE9" w:rsidRDefault="00CB2CE9" w:rsidP="00CB2CE9">
      <w:pPr>
        <w:numPr>
          <w:ilvl w:val="0"/>
          <w:numId w:val="27"/>
        </w:numPr>
        <w:tabs>
          <w:tab w:val="left" w:pos="284"/>
        </w:tabs>
        <w:spacing w:line="245" w:lineRule="auto"/>
        <w:ind w:left="0" w:firstLine="0"/>
        <w:jc w:val="both"/>
        <w:rPr>
          <w:rFonts w:ascii="Arial" w:hAnsi="Arial" w:cs="Arial"/>
          <w:color w:val="000000"/>
        </w:rPr>
      </w:pPr>
      <w:r w:rsidRPr="00CB2CE9">
        <w:rPr>
          <w:rFonts w:ascii="Arial" w:hAnsi="Arial" w:cs="Arial"/>
        </w:rPr>
        <w:t>Declaração, por meio de seu representante Legal, de que conduz seus negócios de forma a coibir a prática de atos lesivos contra a Administração Pública, nacional ou estrangeira, que atentem contra o patrimônio público nacional ou estrangeiro, contra princípios da administração pública ou quaisquer outras leis e regulamentos aplicáveis ao suborno ou corrupção</w:t>
      </w:r>
      <w:r w:rsidR="002B24E5" w:rsidRPr="00CB2CE9">
        <w:rPr>
          <w:rFonts w:ascii="Arial" w:hAnsi="Arial" w:cs="Arial"/>
          <w:color w:val="000000"/>
        </w:rPr>
        <w:t>.</w:t>
      </w:r>
    </w:p>
    <w:p w14:paraId="1F5BB784" w14:textId="089D771C" w:rsidR="00CB2CE9" w:rsidRDefault="00CB2CE9" w:rsidP="002B24E5">
      <w:pPr>
        <w:numPr>
          <w:ilvl w:val="0"/>
          <w:numId w:val="27"/>
        </w:numPr>
        <w:tabs>
          <w:tab w:val="left" w:pos="284"/>
        </w:tabs>
        <w:spacing w:line="245" w:lineRule="auto"/>
        <w:ind w:left="0" w:firstLine="0"/>
        <w:jc w:val="both"/>
        <w:rPr>
          <w:rFonts w:ascii="Arial" w:hAnsi="Arial" w:cs="Arial"/>
          <w:color w:val="000000"/>
        </w:rPr>
      </w:pPr>
      <w:r w:rsidRPr="00107C89">
        <w:rPr>
          <w:rFonts w:ascii="Arial" w:hAnsi="Arial" w:cs="Arial"/>
        </w:rPr>
        <w:t xml:space="preserve">Declaração de Desimpedimento, Lastro e comercialização, conforme </w:t>
      </w:r>
      <w:r w:rsidRPr="0010288A">
        <w:rPr>
          <w:rFonts w:ascii="Arial" w:hAnsi="Arial" w:cs="Arial"/>
        </w:rPr>
        <w:t>ANEXO I</w:t>
      </w:r>
      <w:r w:rsidR="0010288A">
        <w:rPr>
          <w:rFonts w:ascii="Arial" w:hAnsi="Arial" w:cs="Arial"/>
        </w:rPr>
        <w:t>V</w:t>
      </w:r>
      <w:r w:rsidRPr="00107C89">
        <w:rPr>
          <w:rFonts w:ascii="Arial" w:hAnsi="Arial" w:cs="Arial"/>
        </w:rPr>
        <w:t xml:space="preserve"> – Modelo de Termo de Declaração de Desimpedimento, Lastro e Comercialização</w:t>
      </w:r>
      <w:r>
        <w:rPr>
          <w:rFonts w:ascii="Arial" w:hAnsi="Arial" w:cs="Arial"/>
        </w:rPr>
        <w:t>.</w:t>
      </w:r>
      <w:r w:rsidRPr="00A07329">
        <w:rPr>
          <w:rFonts w:ascii="Arial" w:hAnsi="Arial" w:cs="Arial"/>
          <w:color w:val="000000"/>
        </w:rPr>
        <w:t xml:space="preserve"> </w:t>
      </w:r>
    </w:p>
    <w:p w14:paraId="3DD9AD3A" w14:textId="77777777" w:rsidR="00C63CD2" w:rsidRDefault="00C63CD2" w:rsidP="00C63CD2">
      <w:pPr>
        <w:jc w:val="both"/>
        <w:rPr>
          <w:rFonts w:ascii="Arial" w:hAnsi="Arial" w:cs="Arial"/>
          <w:color w:val="000000"/>
        </w:rPr>
      </w:pPr>
    </w:p>
    <w:p w14:paraId="6CF45248" w14:textId="79337198" w:rsidR="0010288A" w:rsidRDefault="0010288A" w:rsidP="0010288A">
      <w:pPr>
        <w:shd w:val="clear" w:color="auto" w:fill="CCCCCC"/>
        <w:ind w:firstLine="561"/>
        <w:jc w:val="both"/>
        <w:rPr>
          <w:rFonts w:ascii="Arial" w:hAnsi="Arial" w:cs="Arial"/>
        </w:rPr>
      </w:pPr>
      <w:r>
        <w:rPr>
          <w:rFonts w:ascii="Arial" w:hAnsi="Arial" w:cs="Arial"/>
          <w:b/>
          <w:bCs/>
        </w:rPr>
        <w:t>11. ANEXOS:</w:t>
      </w:r>
    </w:p>
    <w:p w14:paraId="10B52537" w14:textId="77777777" w:rsidR="00152A1F" w:rsidRDefault="00152A1F" w:rsidP="00906BC5">
      <w:pPr>
        <w:jc w:val="both"/>
        <w:rPr>
          <w:rFonts w:ascii="Arial" w:hAnsi="Arial" w:cs="Arial"/>
          <w:color w:val="000000"/>
        </w:rPr>
      </w:pPr>
    </w:p>
    <w:p w14:paraId="4599DCE3" w14:textId="2922DFE5" w:rsidR="0010288A" w:rsidRDefault="0010288A" w:rsidP="00906BC5">
      <w:pPr>
        <w:jc w:val="both"/>
        <w:rPr>
          <w:rFonts w:ascii="Arial" w:hAnsi="Arial" w:cs="Arial"/>
          <w:color w:val="000000"/>
        </w:rPr>
      </w:pPr>
      <w:r>
        <w:rPr>
          <w:rFonts w:ascii="Arial" w:hAnsi="Arial" w:cs="Arial"/>
          <w:color w:val="000000"/>
        </w:rPr>
        <w:t>a) Faz parte integrante deste Termo de Referência o seguinte anexo:</w:t>
      </w:r>
    </w:p>
    <w:p w14:paraId="39F415C1" w14:textId="6C512CE6" w:rsidR="0010288A" w:rsidRDefault="0010288A" w:rsidP="00906BC5">
      <w:pPr>
        <w:jc w:val="both"/>
        <w:rPr>
          <w:rFonts w:ascii="Arial" w:hAnsi="Arial" w:cs="Arial"/>
          <w:color w:val="000000"/>
        </w:rPr>
      </w:pPr>
      <w:r>
        <w:rPr>
          <w:rFonts w:ascii="Arial" w:hAnsi="Arial" w:cs="Arial"/>
          <w:color w:val="000000"/>
        </w:rPr>
        <w:t>1. Relação dos locais de instalação.</w:t>
      </w:r>
    </w:p>
    <w:p w14:paraId="09AA7B84" w14:textId="77777777" w:rsidR="0010288A" w:rsidRDefault="0010288A" w:rsidP="00906BC5">
      <w:pPr>
        <w:jc w:val="both"/>
        <w:rPr>
          <w:rFonts w:ascii="Arial" w:hAnsi="Arial" w:cs="Arial"/>
          <w:color w:val="000000"/>
        </w:rPr>
      </w:pPr>
    </w:p>
    <w:p w14:paraId="321EB625" w14:textId="2DC6474B" w:rsidR="00906BC5" w:rsidRDefault="00906BC5" w:rsidP="002C2869">
      <w:pPr>
        <w:ind w:firstLine="561"/>
        <w:jc w:val="both"/>
        <w:rPr>
          <w:rFonts w:ascii="Arial" w:hAnsi="Arial" w:cs="Arial"/>
        </w:rPr>
      </w:pPr>
      <w:r w:rsidRPr="003155DC">
        <w:rPr>
          <w:rFonts w:ascii="Arial" w:hAnsi="Arial" w:cs="Arial"/>
        </w:rPr>
        <w:t>Piracicaba,</w:t>
      </w:r>
      <w:r w:rsidR="00487A6A">
        <w:rPr>
          <w:rFonts w:ascii="Arial" w:hAnsi="Arial" w:cs="Arial"/>
        </w:rPr>
        <w:t xml:space="preserve"> 11 de junho de 2026.</w:t>
      </w:r>
    </w:p>
    <w:p w14:paraId="2AA9D640" w14:textId="34641F0F" w:rsidR="00487A6A" w:rsidRDefault="00487A6A" w:rsidP="002C2869">
      <w:pPr>
        <w:ind w:firstLine="561"/>
        <w:jc w:val="both"/>
        <w:rPr>
          <w:rFonts w:ascii="Arial" w:hAnsi="Arial" w:cs="Arial"/>
        </w:rPr>
      </w:pPr>
    </w:p>
    <w:p w14:paraId="000856D3" w14:textId="48BCC18D" w:rsidR="00487A6A" w:rsidRDefault="00487A6A" w:rsidP="002C2869">
      <w:pPr>
        <w:ind w:firstLine="561"/>
        <w:jc w:val="both"/>
        <w:rPr>
          <w:rFonts w:ascii="Arial" w:hAnsi="Arial" w:cs="Arial"/>
        </w:rPr>
      </w:pPr>
    </w:p>
    <w:p w14:paraId="0C5A0D80" w14:textId="35A7E075" w:rsidR="00487A6A" w:rsidRPr="00487A6A" w:rsidRDefault="00487A6A" w:rsidP="00487A6A">
      <w:pPr>
        <w:ind w:firstLine="561"/>
        <w:jc w:val="center"/>
        <w:rPr>
          <w:rFonts w:ascii="Arial" w:hAnsi="Arial" w:cs="Arial"/>
          <w:b/>
        </w:rPr>
      </w:pPr>
      <w:r w:rsidRPr="00487A6A">
        <w:rPr>
          <w:rFonts w:ascii="Arial" w:hAnsi="Arial" w:cs="Arial"/>
          <w:b/>
        </w:rPr>
        <w:t>Leonardo Vicentim Brancalion</w:t>
      </w:r>
    </w:p>
    <w:p w14:paraId="045AA892" w14:textId="7F700304" w:rsidR="00487A6A" w:rsidRPr="00487A6A" w:rsidRDefault="00487A6A" w:rsidP="00487A6A">
      <w:pPr>
        <w:ind w:firstLine="561"/>
        <w:jc w:val="center"/>
        <w:rPr>
          <w:rFonts w:ascii="Arial" w:hAnsi="Arial" w:cs="Arial"/>
          <w:b/>
        </w:rPr>
      </w:pPr>
      <w:r w:rsidRPr="00487A6A">
        <w:rPr>
          <w:rFonts w:ascii="Arial" w:hAnsi="Arial" w:cs="Arial"/>
          <w:b/>
        </w:rPr>
        <w:t>Chefe de Setor</w:t>
      </w:r>
    </w:p>
    <w:p w14:paraId="5F3E8620" w14:textId="77777777" w:rsidR="00906BC5" w:rsidRPr="003155DC" w:rsidRDefault="00906BC5" w:rsidP="00906BC5">
      <w:pPr>
        <w:rPr>
          <w:rFonts w:ascii="Arial" w:hAnsi="Arial" w:cs="Arial"/>
        </w:rPr>
      </w:pPr>
    </w:p>
    <w:p w14:paraId="4B7DCFD0" w14:textId="77777777" w:rsidR="00C63CD2" w:rsidRDefault="00C63CD2">
      <w:pPr>
        <w:suppressAutoHyphens w:val="0"/>
        <w:rPr>
          <w:rFonts w:ascii="Arial" w:hAnsi="Arial" w:cs="Arial"/>
          <w:b/>
        </w:rPr>
      </w:pPr>
      <w:r>
        <w:rPr>
          <w:rFonts w:ascii="Arial" w:hAnsi="Arial" w:cs="Arial"/>
          <w:b/>
        </w:rPr>
        <w:br w:type="page"/>
      </w:r>
    </w:p>
    <w:p w14:paraId="175BB9E8" w14:textId="77777777" w:rsidR="000B71AB" w:rsidRPr="000B71AB" w:rsidRDefault="000B71AB" w:rsidP="00BA50EE">
      <w:pPr>
        <w:pStyle w:val="Ttulo2"/>
        <w:tabs>
          <w:tab w:val="clear" w:pos="0"/>
        </w:tabs>
        <w:ind w:left="0" w:firstLine="0"/>
      </w:pPr>
    </w:p>
    <w:p w14:paraId="62D05A21" w14:textId="77777777" w:rsidR="003005AD" w:rsidRPr="003005AD" w:rsidRDefault="003005AD" w:rsidP="003005AD">
      <w:pPr>
        <w:pStyle w:val="Ttulo2"/>
        <w:tabs>
          <w:tab w:val="clear" w:pos="0"/>
        </w:tabs>
        <w:ind w:left="0" w:firstLine="0"/>
      </w:pPr>
    </w:p>
    <w:p w14:paraId="578ACF44" w14:textId="77777777" w:rsidR="003005AD" w:rsidRPr="00C63CD2" w:rsidRDefault="003005AD" w:rsidP="003005AD">
      <w:pPr>
        <w:pStyle w:val="Ttulo2"/>
        <w:tabs>
          <w:tab w:val="clear" w:pos="0"/>
        </w:tabs>
        <w:ind w:left="0" w:firstLine="0"/>
      </w:pPr>
      <w:r w:rsidRPr="00C63CD2">
        <w:t>REGULAMENTO GERAL</w:t>
      </w:r>
    </w:p>
    <w:p w14:paraId="033E3DD9" w14:textId="77777777" w:rsidR="003005AD" w:rsidRPr="00C63CD2" w:rsidRDefault="003005AD" w:rsidP="003005AD">
      <w:pPr>
        <w:pStyle w:val="Corpodetexto"/>
        <w:jc w:val="center"/>
        <w:rPr>
          <w:sz w:val="20"/>
          <w:szCs w:val="20"/>
          <w:lang w:val="pt-BR"/>
        </w:rPr>
      </w:pPr>
    </w:p>
    <w:p w14:paraId="05D74EA8" w14:textId="7E5A2EFD" w:rsidR="003005AD" w:rsidRPr="00C63CD2" w:rsidRDefault="003005AD" w:rsidP="003005AD">
      <w:pPr>
        <w:jc w:val="center"/>
        <w:rPr>
          <w:rFonts w:ascii="Arial" w:hAnsi="Arial" w:cs="Arial"/>
          <w:sz w:val="22"/>
        </w:rPr>
      </w:pPr>
      <w:r w:rsidRPr="00C63CD2">
        <w:rPr>
          <w:rFonts w:ascii="Arial" w:hAnsi="Arial" w:cs="Arial"/>
          <w:sz w:val="22"/>
        </w:rPr>
        <w:t>Pre</w:t>
      </w:r>
      <w:r w:rsidR="001B5FF1">
        <w:rPr>
          <w:rFonts w:ascii="Arial" w:hAnsi="Arial" w:cs="Arial"/>
          <w:sz w:val="22"/>
        </w:rPr>
        <w:t>gão Eletrônico</w:t>
      </w:r>
    </w:p>
    <w:p w14:paraId="2FF12594" w14:textId="77777777" w:rsidR="003005AD" w:rsidRDefault="003005AD" w:rsidP="003005AD">
      <w:pPr>
        <w:jc w:val="center"/>
        <w:rPr>
          <w:rFonts w:ascii="Arial" w:hAnsi="Arial" w:cs="Arial"/>
        </w:rPr>
      </w:pPr>
    </w:p>
    <w:p w14:paraId="513B5F1E" w14:textId="77777777" w:rsidR="003005AD" w:rsidRPr="00C4009D" w:rsidRDefault="003005AD" w:rsidP="003005A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6DBCF3F9" w14:textId="77777777" w:rsidR="003005AD" w:rsidRPr="00C4009D" w:rsidRDefault="003005AD" w:rsidP="003005AD">
      <w:pPr>
        <w:ind w:firstLine="284"/>
        <w:jc w:val="both"/>
        <w:rPr>
          <w:rFonts w:ascii="Arial" w:hAnsi="Arial" w:cs="Arial"/>
          <w:b/>
          <w:bCs/>
        </w:rPr>
      </w:pPr>
    </w:p>
    <w:p w14:paraId="04E89989" w14:textId="77777777" w:rsidR="003005AD" w:rsidRPr="00C4009D" w:rsidRDefault="003005AD" w:rsidP="003005AD">
      <w:pPr>
        <w:ind w:firstLine="284"/>
        <w:jc w:val="both"/>
        <w:rPr>
          <w:rFonts w:ascii="Arial" w:hAnsi="Arial" w:cs="Arial"/>
        </w:rPr>
      </w:pPr>
      <w:r w:rsidRPr="00C4009D">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6A56DCD5" w14:textId="77777777" w:rsidR="003005AD" w:rsidRPr="00C4009D" w:rsidRDefault="003005AD" w:rsidP="003005AD">
      <w:pPr>
        <w:ind w:firstLine="284"/>
        <w:jc w:val="both"/>
        <w:rPr>
          <w:rFonts w:ascii="Arial" w:hAnsi="Arial" w:cs="Arial"/>
        </w:rPr>
      </w:pPr>
    </w:p>
    <w:p w14:paraId="2162BCD6" w14:textId="77777777" w:rsidR="003005AD" w:rsidRPr="00C4009D" w:rsidRDefault="003005AD" w:rsidP="003005AD">
      <w:pPr>
        <w:ind w:firstLine="284"/>
        <w:jc w:val="both"/>
        <w:rPr>
          <w:rFonts w:ascii="Arial" w:hAnsi="Arial" w:cs="Arial"/>
        </w:rPr>
      </w:pPr>
      <w:r w:rsidRPr="00C4009D">
        <w:rPr>
          <w:rFonts w:ascii="Arial" w:hAnsi="Arial" w:cs="Arial"/>
          <w:b/>
          <w:bCs/>
        </w:rPr>
        <w:t>1. DISPOSIÇÕES PRELIMINARES</w:t>
      </w:r>
    </w:p>
    <w:p w14:paraId="63F30EF8" w14:textId="77777777" w:rsidR="003005AD" w:rsidRPr="00C4009D" w:rsidRDefault="003005AD" w:rsidP="003005AD">
      <w:pPr>
        <w:ind w:firstLine="284"/>
        <w:jc w:val="both"/>
        <w:rPr>
          <w:rFonts w:ascii="Arial" w:hAnsi="Arial" w:cs="Arial"/>
        </w:rPr>
      </w:pPr>
    </w:p>
    <w:p w14:paraId="7E9226E4" w14:textId="77777777" w:rsidR="003005AD" w:rsidRPr="00C4009D" w:rsidRDefault="003005AD" w:rsidP="003005A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47EB011F" w14:textId="77777777" w:rsidR="003005AD" w:rsidRPr="00C4009D" w:rsidRDefault="003005AD" w:rsidP="003005AD">
      <w:pPr>
        <w:ind w:firstLine="284"/>
        <w:jc w:val="both"/>
        <w:rPr>
          <w:rFonts w:ascii="Arial" w:hAnsi="Arial" w:cs="Arial"/>
        </w:rPr>
      </w:pPr>
    </w:p>
    <w:p w14:paraId="1D96EBB0" w14:textId="77777777" w:rsidR="003005AD" w:rsidRPr="00AC2BF1" w:rsidRDefault="003005AD" w:rsidP="003005AD">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41DC8838" w14:textId="77777777" w:rsidR="003005AD" w:rsidRPr="00A07FB4" w:rsidRDefault="003005AD" w:rsidP="003005AD">
      <w:pPr>
        <w:tabs>
          <w:tab w:val="left" w:pos="284"/>
        </w:tabs>
        <w:ind w:firstLine="284"/>
        <w:jc w:val="both"/>
        <w:rPr>
          <w:rFonts w:ascii="Arial" w:hAnsi="Arial" w:cs="Arial"/>
        </w:rPr>
      </w:pPr>
    </w:p>
    <w:p w14:paraId="4462988C" w14:textId="77777777" w:rsidR="003005AD" w:rsidRPr="00A07FB4" w:rsidRDefault="003005AD" w:rsidP="003005AD">
      <w:pPr>
        <w:tabs>
          <w:tab w:val="left" w:pos="284"/>
        </w:tabs>
        <w:ind w:firstLine="284"/>
        <w:jc w:val="both"/>
        <w:rPr>
          <w:rFonts w:ascii="Arial" w:hAnsi="Arial" w:cs="Arial"/>
        </w:rPr>
      </w:pPr>
      <w:r w:rsidRPr="00A07FB4">
        <w:rPr>
          <w:rFonts w:ascii="Arial" w:hAnsi="Arial" w:cs="Arial"/>
          <w:b/>
          <w:bCs/>
        </w:rPr>
        <w:t>2. FORMALIZAÇÃO DE CONSULTAS</w:t>
      </w:r>
    </w:p>
    <w:p w14:paraId="15830249" w14:textId="77777777" w:rsidR="003005AD" w:rsidRPr="00A07FB4" w:rsidRDefault="003005AD" w:rsidP="003005AD">
      <w:pPr>
        <w:tabs>
          <w:tab w:val="left" w:pos="284"/>
        </w:tabs>
        <w:ind w:firstLine="284"/>
        <w:jc w:val="both"/>
        <w:rPr>
          <w:rFonts w:ascii="Arial" w:hAnsi="Arial" w:cs="Arial"/>
        </w:rPr>
      </w:pPr>
    </w:p>
    <w:p w14:paraId="5DFB72AD" w14:textId="77777777" w:rsidR="003005AD" w:rsidRPr="000E0F32" w:rsidRDefault="003005AD" w:rsidP="003005AD">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126B2D9E" w14:textId="77777777" w:rsidR="003005AD" w:rsidRPr="00C4009D" w:rsidRDefault="003005AD" w:rsidP="003005AD">
      <w:pPr>
        <w:ind w:firstLine="284"/>
        <w:jc w:val="both"/>
        <w:rPr>
          <w:rFonts w:ascii="Arial" w:hAnsi="Arial" w:cs="Arial"/>
        </w:rPr>
      </w:pPr>
    </w:p>
    <w:p w14:paraId="34C1C6EA" w14:textId="77777777" w:rsidR="003005AD" w:rsidRPr="00C4009D" w:rsidRDefault="003005AD" w:rsidP="003005AD">
      <w:pPr>
        <w:ind w:firstLine="284"/>
        <w:jc w:val="both"/>
        <w:rPr>
          <w:rFonts w:ascii="Arial" w:hAnsi="Arial" w:cs="Arial"/>
          <w:b/>
          <w:bCs/>
        </w:rPr>
      </w:pPr>
      <w:r w:rsidRPr="00C4009D">
        <w:rPr>
          <w:rFonts w:ascii="Arial" w:hAnsi="Arial" w:cs="Arial"/>
          <w:b/>
          <w:bCs/>
        </w:rPr>
        <w:t>3. RECEBIMENTO E ABERTURA DAS PROPOSTAS E DATA DO PREGÃO</w:t>
      </w:r>
    </w:p>
    <w:p w14:paraId="08F8C18C" w14:textId="77777777" w:rsidR="003005AD" w:rsidRPr="00C4009D" w:rsidRDefault="003005AD" w:rsidP="003005AD">
      <w:pPr>
        <w:ind w:firstLine="284"/>
        <w:jc w:val="both"/>
        <w:rPr>
          <w:rFonts w:ascii="Arial" w:hAnsi="Arial" w:cs="Arial"/>
          <w:b/>
          <w:bCs/>
        </w:rPr>
      </w:pPr>
    </w:p>
    <w:p w14:paraId="4A25D6B9" w14:textId="77777777" w:rsidR="003005AD" w:rsidRPr="00C4009D" w:rsidRDefault="003005AD" w:rsidP="003005A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28AB6042" w14:textId="77777777" w:rsidR="003005AD" w:rsidRPr="00C4009D" w:rsidRDefault="003005AD" w:rsidP="003005AD">
      <w:pPr>
        <w:ind w:firstLine="284"/>
        <w:jc w:val="both"/>
        <w:rPr>
          <w:rFonts w:ascii="Arial" w:hAnsi="Arial" w:cs="Arial"/>
        </w:rPr>
      </w:pPr>
    </w:p>
    <w:p w14:paraId="519890C7" w14:textId="77777777" w:rsidR="003005AD" w:rsidRPr="00C4009D" w:rsidRDefault="003005AD" w:rsidP="003005AD">
      <w:pPr>
        <w:ind w:firstLine="284"/>
        <w:jc w:val="both"/>
        <w:rPr>
          <w:rFonts w:ascii="Arial" w:hAnsi="Arial" w:cs="Arial"/>
        </w:rPr>
      </w:pPr>
      <w:r w:rsidRPr="00C4009D">
        <w:rPr>
          <w:rFonts w:ascii="Arial" w:hAnsi="Arial" w:cs="Arial"/>
          <w:b/>
          <w:bCs/>
        </w:rPr>
        <w:t>4. REFERÊNCIA DE TEMPO</w:t>
      </w:r>
    </w:p>
    <w:p w14:paraId="64F70319" w14:textId="77777777" w:rsidR="003005AD" w:rsidRPr="00C4009D" w:rsidRDefault="003005AD" w:rsidP="003005AD">
      <w:pPr>
        <w:ind w:firstLine="284"/>
        <w:jc w:val="both"/>
        <w:rPr>
          <w:rFonts w:ascii="Arial" w:hAnsi="Arial" w:cs="Arial"/>
        </w:rPr>
      </w:pPr>
    </w:p>
    <w:p w14:paraId="733EC9FE" w14:textId="77777777" w:rsidR="003005AD" w:rsidRPr="00C4009D" w:rsidRDefault="003005AD" w:rsidP="003005A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4AD81567" w14:textId="77777777" w:rsidR="003005AD" w:rsidRPr="00C4009D" w:rsidRDefault="003005AD" w:rsidP="003005AD">
      <w:pPr>
        <w:ind w:firstLine="284"/>
        <w:jc w:val="both"/>
        <w:rPr>
          <w:rFonts w:ascii="Arial" w:hAnsi="Arial" w:cs="Arial"/>
        </w:rPr>
      </w:pPr>
    </w:p>
    <w:p w14:paraId="5EB9DB45" w14:textId="77777777" w:rsidR="003005AD" w:rsidRPr="00C4009D" w:rsidRDefault="003005AD" w:rsidP="003005AD">
      <w:pPr>
        <w:ind w:firstLine="284"/>
        <w:jc w:val="both"/>
        <w:rPr>
          <w:rFonts w:ascii="Arial" w:hAnsi="Arial" w:cs="Arial"/>
        </w:rPr>
      </w:pPr>
      <w:r w:rsidRPr="00C4009D">
        <w:rPr>
          <w:rFonts w:ascii="Arial" w:hAnsi="Arial" w:cs="Arial"/>
          <w:b/>
          <w:bCs/>
        </w:rPr>
        <w:t>5. CONDIÇÕES PARA PARTICIPAÇÃO</w:t>
      </w:r>
    </w:p>
    <w:p w14:paraId="1B1DD184" w14:textId="77777777" w:rsidR="003005AD" w:rsidRPr="00C4009D" w:rsidRDefault="003005AD" w:rsidP="003005AD">
      <w:pPr>
        <w:ind w:firstLine="284"/>
        <w:jc w:val="both"/>
        <w:rPr>
          <w:rFonts w:ascii="Arial" w:hAnsi="Arial" w:cs="Arial"/>
        </w:rPr>
      </w:pPr>
    </w:p>
    <w:p w14:paraId="61FB7A8F" w14:textId="77777777" w:rsidR="003005AD" w:rsidRPr="00C4009D" w:rsidRDefault="003005AD" w:rsidP="003005AD">
      <w:pPr>
        <w:ind w:firstLine="284"/>
        <w:jc w:val="both"/>
        <w:rPr>
          <w:rFonts w:ascii="Arial" w:hAnsi="Arial" w:cs="Arial"/>
        </w:rPr>
      </w:pPr>
      <w:r w:rsidRPr="00C4009D">
        <w:rPr>
          <w:rFonts w:ascii="Arial" w:hAnsi="Arial" w:cs="Arial"/>
          <w:b/>
          <w:bCs/>
        </w:rPr>
        <w:t>5.1.</w:t>
      </w:r>
      <w:r w:rsidRPr="00C4009D">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0799B657" w14:textId="77777777" w:rsidR="003005AD" w:rsidRPr="00C4009D" w:rsidRDefault="003005AD" w:rsidP="003005AD">
      <w:pPr>
        <w:ind w:firstLine="284"/>
        <w:jc w:val="both"/>
        <w:rPr>
          <w:rFonts w:ascii="Arial" w:hAnsi="Arial" w:cs="Arial"/>
        </w:rPr>
      </w:pPr>
    </w:p>
    <w:p w14:paraId="2EF4DAC8" w14:textId="77777777" w:rsidR="003005AD" w:rsidRPr="00C4009D" w:rsidRDefault="003005AD" w:rsidP="003005AD">
      <w:pPr>
        <w:ind w:firstLine="284"/>
        <w:jc w:val="both"/>
        <w:rPr>
          <w:rFonts w:ascii="Arial" w:hAnsi="Arial" w:cs="Arial"/>
          <w:b/>
          <w:bCs/>
        </w:rPr>
      </w:pPr>
      <w:r w:rsidRPr="00C4009D">
        <w:rPr>
          <w:rFonts w:ascii="Arial" w:hAnsi="Arial" w:cs="Arial"/>
          <w:b/>
          <w:bCs/>
        </w:rPr>
        <w:t>5.2. A participação neste Pregão é aberta as empresas de todos os portes.</w:t>
      </w:r>
    </w:p>
    <w:p w14:paraId="027A06D2" w14:textId="77777777" w:rsidR="003005AD" w:rsidRPr="00C4009D" w:rsidRDefault="003005AD" w:rsidP="003005AD">
      <w:pPr>
        <w:ind w:firstLine="284"/>
        <w:jc w:val="both"/>
        <w:rPr>
          <w:rFonts w:ascii="Arial" w:hAnsi="Arial" w:cs="Arial"/>
        </w:rPr>
      </w:pPr>
    </w:p>
    <w:p w14:paraId="1E6469CD" w14:textId="77777777" w:rsidR="003005AD" w:rsidRPr="00C4009D" w:rsidRDefault="003005AD" w:rsidP="003005A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0D3BAA34" w14:textId="77777777" w:rsidR="003005AD" w:rsidRPr="00C4009D" w:rsidRDefault="003005AD" w:rsidP="003005AD">
      <w:pPr>
        <w:ind w:firstLine="284"/>
        <w:jc w:val="both"/>
        <w:rPr>
          <w:rFonts w:ascii="Arial" w:hAnsi="Arial" w:cs="Arial"/>
        </w:rPr>
      </w:pPr>
    </w:p>
    <w:p w14:paraId="44FD575F" w14:textId="77777777" w:rsidR="003005AD" w:rsidRPr="00C4009D" w:rsidRDefault="003005AD" w:rsidP="003005A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460DA01E" w14:textId="77777777" w:rsidR="003005AD" w:rsidRPr="00C4009D" w:rsidRDefault="003005AD" w:rsidP="003005AD">
      <w:pPr>
        <w:ind w:firstLine="284"/>
        <w:jc w:val="both"/>
        <w:rPr>
          <w:rFonts w:ascii="Arial" w:hAnsi="Arial" w:cs="Arial"/>
          <w:highlight w:val="yellow"/>
        </w:rPr>
      </w:pPr>
    </w:p>
    <w:p w14:paraId="13C4791D" w14:textId="77777777" w:rsidR="003005AD" w:rsidRPr="00C4009D" w:rsidRDefault="003005AD" w:rsidP="003005A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671BAF" w14:textId="77777777" w:rsidR="003005AD" w:rsidRPr="00C4009D" w:rsidRDefault="003005AD" w:rsidP="003005AD">
      <w:pPr>
        <w:ind w:firstLine="284"/>
        <w:jc w:val="both"/>
        <w:rPr>
          <w:rFonts w:ascii="Arial" w:hAnsi="Arial" w:cs="Arial"/>
          <w:b/>
          <w:bCs/>
        </w:rPr>
      </w:pPr>
    </w:p>
    <w:p w14:paraId="559DF3B8" w14:textId="77777777" w:rsidR="003005AD" w:rsidRDefault="003005AD" w:rsidP="003005A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279BD075" w14:textId="77777777" w:rsidR="003005AD" w:rsidRDefault="003005AD" w:rsidP="003005AD">
      <w:pPr>
        <w:tabs>
          <w:tab w:val="left" w:pos="142"/>
          <w:tab w:val="left" w:pos="284"/>
        </w:tabs>
        <w:ind w:firstLine="284"/>
        <w:jc w:val="both"/>
        <w:rPr>
          <w:rFonts w:ascii="Arial" w:hAnsi="Arial" w:cs="Arial"/>
        </w:rPr>
      </w:pPr>
    </w:p>
    <w:p w14:paraId="1F98E096" w14:textId="77777777" w:rsidR="003005AD" w:rsidRDefault="003005AD" w:rsidP="003005AD">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6ECAA4A" w14:textId="77777777" w:rsidR="003005AD" w:rsidRDefault="003005AD" w:rsidP="003005AD">
      <w:pPr>
        <w:ind w:firstLine="284"/>
        <w:jc w:val="both"/>
        <w:rPr>
          <w:rFonts w:ascii="Arial" w:hAnsi="Arial" w:cs="Arial"/>
          <w:color w:val="000000" w:themeColor="text1"/>
        </w:rPr>
      </w:pPr>
    </w:p>
    <w:p w14:paraId="004DC3E2" w14:textId="77777777" w:rsidR="003005AD" w:rsidRDefault="003005AD" w:rsidP="003005AD">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42607743" w14:textId="77777777" w:rsidR="003005AD" w:rsidRPr="00C4009D" w:rsidRDefault="003005AD" w:rsidP="003005AD">
      <w:pPr>
        <w:ind w:firstLine="284"/>
        <w:jc w:val="both"/>
        <w:rPr>
          <w:rFonts w:ascii="Arial" w:hAnsi="Arial" w:cs="Arial"/>
        </w:rPr>
      </w:pPr>
    </w:p>
    <w:p w14:paraId="09CC2E18" w14:textId="77777777" w:rsidR="003005AD" w:rsidRPr="00C4009D" w:rsidRDefault="003005AD" w:rsidP="003005A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w:t>
      </w:r>
      <w:r>
        <w:rPr>
          <w:rFonts w:ascii="Arial" w:hAnsi="Arial" w:cs="Arial"/>
        </w:rPr>
        <w:t>CONTRATANTE</w:t>
      </w:r>
      <w:r w:rsidRPr="00C4009D">
        <w:rPr>
          <w:rFonts w:ascii="Arial" w:hAnsi="Arial" w:cs="Arial"/>
        </w:rPr>
        <w:t xml:space="preserve"> ou com agente público que desempenhe função na licitação ou atue na fiscalização ou na gestão do contrato, ou que deles seja cônjuge, companheiro ou parente em linha reta, colateral ou por afinidade, até o terceiro grau;</w:t>
      </w:r>
    </w:p>
    <w:p w14:paraId="79110E08" w14:textId="77777777" w:rsidR="003005AD" w:rsidRPr="00C4009D" w:rsidRDefault="003005AD" w:rsidP="003005AD">
      <w:pPr>
        <w:ind w:firstLine="284"/>
        <w:jc w:val="both"/>
        <w:rPr>
          <w:rFonts w:ascii="Arial" w:hAnsi="Arial" w:cs="Arial"/>
        </w:rPr>
      </w:pPr>
    </w:p>
    <w:p w14:paraId="1E543568" w14:textId="77777777" w:rsidR="003005AD" w:rsidRPr="00C4009D" w:rsidRDefault="003005AD" w:rsidP="003005A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1F918ADC" w14:textId="77777777" w:rsidR="003005AD" w:rsidRPr="00C4009D" w:rsidRDefault="003005AD" w:rsidP="003005AD">
      <w:pPr>
        <w:ind w:firstLine="284"/>
        <w:jc w:val="both"/>
        <w:rPr>
          <w:rFonts w:ascii="Arial" w:hAnsi="Arial" w:cs="Arial"/>
        </w:rPr>
      </w:pPr>
    </w:p>
    <w:p w14:paraId="2D88D69E" w14:textId="77777777" w:rsidR="003005AD" w:rsidRDefault="003005AD" w:rsidP="003005A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59E23D1" w14:textId="77777777" w:rsidR="003005AD" w:rsidRDefault="003005AD" w:rsidP="003005AD">
      <w:pPr>
        <w:ind w:firstLine="284"/>
        <w:jc w:val="both"/>
        <w:rPr>
          <w:rFonts w:ascii="Arial" w:hAnsi="Arial" w:cs="Arial"/>
        </w:rPr>
      </w:pPr>
    </w:p>
    <w:p w14:paraId="3E03A5D4" w14:textId="78AB5E1F" w:rsidR="003005AD" w:rsidRPr="007D4A8B" w:rsidRDefault="003005AD" w:rsidP="003005AD">
      <w:pPr>
        <w:ind w:firstLine="284"/>
        <w:jc w:val="both"/>
        <w:rPr>
          <w:rFonts w:ascii="Arial" w:hAnsi="Arial" w:cs="Arial"/>
        </w:rPr>
      </w:pPr>
      <w:r w:rsidRPr="00CB2CE9">
        <w:rPr>
          <w:rFonts w:ascii="Arial" w:hAnsi="Arial" w:cs="Arial"/>
          <w:b/>
        </w:rPr>
        <w:t>5.4.</w:t>
      </w:r>
      <w:r w:rsidRPr="007D4A8B">
        <w:rPr>
          <w:rFonts w:ascii="Arial" w:hAnsi="Arial" w:cs="Arial"/>
        </w:rPr>
        <w:t xml:space="preserve"> É vedada a participação de empresa</w:t>
      </w:r>
      <w:r w:rsidR="00CB2CE9">
        <w:rPr>
          <w:rFonts w:ascii="Arial" w:hAnsi="Arial" w:cs="Arial"/>
        </w:rPr>
        <w:t>s</w:t>
      </w:r>
      <w:r w:rsidRPr="007D4A8B">
        <w:rPr>
          <w:rFonts w:ascii="Arial" w:hAnsi="Arial" w:cs="Arial"/>
        </w:rPr>
        <w:t xml:space="preserve"> </w:t>
      </w:r>
      <w:r w:rsidR="00CB2CE9">
        <w:rPr>
          <w:rFonts w:ascii="Arial" w:hAnsi="Arial" w:cs="Arial"/>
        </w:rPr>
        <w:t xml:space="preserve">em consórcio no presente certame, </w:t>
      </w:r>
      <w:r w:rsidR="00CB2CE9" w:rsidRPr="005D6588">
        <w:rPr>
          <w:rFonts w:ascii="Arial" w:hAnsi="Arial" w:cs="Arial"/>
        </w:rPr>
        <w:t>considerando que o objeto da contratação possui natureza comum e que há ampla competitividade no mercado, não se mostrando necessária a conjugação de capacidades técnicas e econômico-financeiras para sua execução, nos termos do art. 15 da Lei Federal nº 14.133/2021</w:t>
      </w:r>
      <w:r w:rsidRPr="007D4A8B">
        <w:rPr>
          <w:rFonts w:ascii="Arial" w:hAnsi="Arial" w:cs="Arial"/>
        </w:rPr>
        <w:t>.</w:t>
      </w:r>
    </w:p>
    <w:p w14:paraId="2CFD81B2" w14:textId="77777777" w:rsidR="003005AD" w:rsidRPr="00C4009D" w:rsidRDefault="003005AD" w:rsidP="003005AD">
      <w:pPr>
        <w:ind w:firstLine="284"/>
        <w:jc w:val="both"/>
        <w:rPr>
          <w:rFonts w:ascii="Arial" w:hAnsi="Arial" w:cs="Arial"/>
        </w:rPr>
      </w:pPr>
    </w:p>
    <w:p w14:paraId="14654EAD" w14:textId="77777777" w:rsidR="003005AD" w:rsidRPr="00C4009D" w:rsidRDefault="003005AD" w:rsidP="003005AD">
      <w:pPr>
        <w:ind w:firstLine="284"/>
        <w:jc w:val="both"/>
        <w:rPr>
          <w:rFonts w:ascii="Arial" w:hAnsi="Arial" w:cs="Arial"/>
        </w:rPr>
      </w:pPr>
      <w:r w:rsidRPr="00C4009D">
        <w:rPr>
          <w:rFonts w:ascii="Arial" w:hAnsi="Arial" w:cs="Arial"/>
          <w:b/>
          <w:bCs/>
          <w:caps/>
        </w:rPr>
        <w:t>6. credenciamento NO APLICATIVO LICITAÇÕES</w:t>
      </w:r>
    </w:p>
    <w:p w14:paraId="0D88017E" w14:textId="77777777" w:rsidR="003005AD" w:rsidRPr="00C4009D" w:rsidRDefault="003005AD" w:rsidP="003005AD">
      <w:pPr>
        <w:ind w:firstLine="284"/>
        <w:jc w:val="both"/>
        <w:rPr>
          <w:rFonts w:ascii="Arial" w:hAnsi="Arial" w:cs="Arial"/>
        </w:rPr>
      </w:pPr>
    </w:p>
    <w:p w14:paraId="35ADEC8E" w14:textId="77777777" w:rsidR="003005AD" w:rsidRPr="00AC2BF1" w:rsidRDefault="003005AD" w:rsidP="003005AD">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6C58DCC0" w14:textId="77777777" w:rsidR="003005AD" w:rsidRPr="00A07FB4" w:rsidRDefault="003005AD" w:rsidP="003005AD">
      <w:pPr>
        <w:tabs>
          <w:tab w:val="left" w:pos="284"/>
          <w:tab w:val="left" w:pos="3870"/>
        </w:tabs>
        <w:ind w:firstLine="284"/>
        <w:jc w:val="both"/>
        <w:rPr>
          <w:rFonts w:ascii="Arial" w:hAnsi="Arial" w:cs="Arial"/>
        </w:rPr>
      </w:pPr>
      <w:r w:rsidRPr="00A07FB4">
        <w:rPr>
          <w:rFonts w:ascii="Arial" w:hAnsi="Arial" w:cs="Arial"/>
        </w:rPr>
        <w:tab/>
      </w:r>
    </w:p>
    <w:p w14:paraId="2819916F" w14:textId="77777777" w:rsidR="003005AD" w:rsidRPr="000E0F32" w:rsidRDefault="003005AD" w:rsidP="003005AD">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14:paraId="77ED2783" w14:textId="77777777" w:rsidR="003005AD" w:rsidRPr="00C4009D" w:rsidRDefault="003005AD" w:rsidP="003005AD">
      <w:pPr>
        <w:ind w:firstLine="284"/>
        <w:jc w:val="both"/>
        <w:rPr>
          <w:rFonts w:ascii="Arial" w:hAnsi="Arial" w:cs="Arial"/>
        </w:rPr>
      </w:pPr>
    </w:p>
    <w:p w14:paraId="6011C4C6" w14:textId="77777777" w:rsidR="003005AD" w:rsidRPr="00C4009D" w:rsidRDefault="003005AD" w:rsidP="003005A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4B6C742" w14:textId="77777777" w:rsidR="003005AD" w:rsidRPr="00C4009D" w:rsidRDefault="003005AD" w:rsidP="003005AD">
      <w:pPr>
        <w:pStyle w:val="Corpodetexto"/>
        <w:ind w:firstLine="284"/>
        <w:rPr>
          <w:sz w:val="20"/>
          <w:szCs w:val="20"/>
        </w:rPr>
      </w:pPr>
    </w:p>
    <w:p w14:paraId="1306F4F6" w14:textId="77777777" w:rsidR="003005AD" w:rsidRPr="00C4009D" w:rsidRDefault="003005AD" w:rsidP="003005A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C4009D">
        <w:rPr>
          <w:sz w:val="20"/>
          <w:szCs w:val="20"/>
          <w:lang w:val="pt-BR"/>
        </w:rPr>
        <w:t>.</w:t>
      </w:r>
    </w:p>
    <w:p w14:paraId="0CF04DDF" w14:textId="77777777" w:rsidR="003005AD" w:rsidRPr="00C4009D" w:rsidRDefault="003005AD" w:rsidP="003005AD">
      <w:pPr>
        <w:ind w:firstLine="284"/>
        <w:jc w:val="both"/>
        <w:rPr>
          <w:rFonts w:ascii="Arial" w:hAnsi="Arial" w:cs="Arial"/>
        </w:rPr>
      </w:pPr>
    </w:p>
    <w:p w14:paraId="79E828F1" w14:textId="77777777" w:rsidR="003005AD" w:rsidRPr="00C4009D" w:rsidRDefault="003005AD" w:rsidP="003005AD">
      <w:pPr>
        <w:pStyle w:val="Ttulo9"/>
        <w:ind w:firstLine="284"/>
        <w:rPr>
          <w:sz w:val="20"/>
          <w:szCs w:val="20"/>
        </w:rPr>
      </w:pPr>
      <w:r w:rsidRPr="00C4009D">
        <w:rPr>
          <w:i w:val="0"/>
          <w:iCs w:val="0"/>
          <w:sz w:val="20"/>
          <w:szCs w:val="20"/>
        </w:rPr>
        <w:t>7. participação</w:t>
      </w:r>
    </w:p>
    <w:p w14:paraId="5A77A9F3" w14:textId="77777777" w:rsidR="003005AD" w:rsidRPr="00C4009D" w:rsidRDefault="003005AD" w:rsidP="003005AD">
      <w:pPr>
        <w:ind w:firstLine="284"/>
        <w:jc w:val="both"/>
        <w:rPr>
          <w:rFonts w:ascii="Arial" w:hAnsi="Arial" w:cs="Arial"/>
        </w:rPr>
      </w:pPr>
    </w:p>
    <w:p w14:paraId="3BBFA79E" w14:textId="77777777" w:rsidR="003005AD" w:rsidRPr="000E0F32" w:rsidRDefault="003005AD" w:rsidP="003005AD">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428E3828" w14:textId="77777777" w:rsidR="003005AD" w:rsidRPr="000B71AB" w:rsidRDefault="003005AD" w:rsidP="003005AD">
      <w:pPr>
        <w:pStyle w:val="Recuodecorpodetexto"/>
        <w:tabs>
          <w:tab w:val="left" w:pos="284"/>
        </w:tabs>
        <w:overflowPunct/>
        <w:autoSpaceDE/>
        <w:spacing w:line="240" w:lineRule="auto"/>
        <w:ind w:firstLine="284"/>
        <w:textAlignment w:val="auto"/>
        <w:rPr>
          <w:color w:val="auto"/>
          <w:sz w:val="20"/>
          <w:szCs w:val="20"/>
          <w:lang w:val="pt-BR"/>
        </w:rPr>
      </w:pPr>
    </w:p>
    <w:p w14:paraId="650D359D" w14:textId="77777777" w:rsidR="003005AD" w:rsidRPr="000E0F32" w:rsidRDefault="003005AD" w:rsidP="003005AD">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46CEB521" w14:textId="77777777" w:rsidR="003005AD" w:rsidRPr="000E0F32" w:rsidRDefault="003005AD" w:rsidP="003005AD">
      <w:pPr>
        <w:pStyle w:val="Recuodecorpodetexto"/>
        <w:tabs>
          <w:tab w:val="left" w:pos="284"/>
        </w:tabs>
        <w:overflowPunct/>
        <w:autoSpaceDE/>
        <w:spacing w:line="240" w:lineRule="auto"/>
        <w:ind w:firstLine="284"/>
        <w:textAlignment w:val="auto"/>
        <w:rPr>
          <w:color w:val="auto"/>
          <w:sz w:val="20"/>
          <w:szCs w:val="20"/>
        </w:rPr>
      </w:pPr>
    </w:p>
    <w:p w14:paraId="03079ED0" w14:textId="77777777" w:rsidR="003005AD" w:rsidRDefault="003005AD" w:rsidP="003005AD">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566453A6" w14:textId="77777777" w:rsidR="003005AD" w:rsidRPr="00C4009D" w:rsidRDefault="003005AD" w:rsidP="003005AD">
      <w:pPr>
        <w:pStyle w:val="Recuodecorpodetexto"/>
        <w:overflowPunct/>
        <w:autoSpaceDE/>
        <w:spacing w:line="240" w:lineRule="auto"/>
        <w:ind w:firstLine="284"/>
        <w:textAlignment w:val="auto"/>
        <w:rPr>
          <w:color w:val="auto"/>
          <w:sz w:val="20"/>
          <w:szCs w:val="20"/>
        </w:rPr>
      </w:pPr>
    </w:p>
    <w:p w14:paraId="61E9E916" w14:textId="77777777" w:rsidR="003005AD" w:rsidRPr="00C4009D" w:rsidRDefault="003005AD" w:rsidP="003005AD">
      <w:pPr>
        <w:pStyle w:val="Recuodecorpodetexto"/>
        <w:overflowPunct/>
        <w:autoSpaceDE/>
        <w:spacing w:line="240" w:lineRule="auto"/>
        <w:ind w:firstLine="284"/>
        <w:textAlignment w:val="auto"/>
        <w:rPr>
          <w:color w:val="auto"/>
          <w:sz w:val="20"/>
          <w:szCs w:val="20"/>
        </w:rPr>
      </w:pPr>
      <w:r w:rsidRPr="00C4009D">
        <w:rPr>
          <w:b/>
          <w:bCs/>
          <w:color w:val="auto"/>
          <w:sz w:val="20"/>
          <w:szCs w:val="20"/>
        </w:rPr>
        <w:lastRenderedPageBreak/>
        <w:t>7.4.</w:t>
      </w:r>
      <w:r w:rsidRPr="00C4009D">
        <w:rPr>
          <w:color w:val="auto"/>
          <w:sz w:val="20"/>
          <w:szCs w:val="20"/>
        </w:rPr>
        <w:t xml:space="preserve"> Quando a desconexão persistir por tempo superior a 10 (dez) minutos, a sessão do Pregão será suspensa, retornando somente após comunicação expressa as licitantes.</w:t>
      </w:r>
    </w:p>
    <w:p w14:paraId="659FE368" w14:textId="77777777" w:rsidR="003005AD" w:rsidRPr="00C4009D" w:rsidRDefault="003005AD" w:rsidP="003005AD">
      <w:pPr>
        <w:pStyle w:val="Recuodecorpodetexto"/>
        <w:overflowPunct/>
        <w:autoSpaceDE/>
        <w:spacing w:line="240" w:lineRule="auto"/>
        <w:ind w:firstLine="284"/>
        <w:textAlignment w:val="auto"/>
        <w:rPr>
          <w:color w:val="auto"/>
          <w:sz w:val="20"/>
          <w:szCs w:val="20"/>
        </w:rPr>
      </w:pPr>
    </w:p>
    <w:p w14:paraId="41E3F4A2" w14:textId="77777777" w:rsidR="003005AD" w:rsidRPr="00C4009D" w:rsidRDefault="003005AD" w:rsidP="003005AD">
      <w:pPr>
        <w:ind w:firstLine="284"/>
        <w:jc w:val="both"/>
        <w:rPr>
          <w:rFonts w:ascii="Arial" w:hAnsi="Arial" w:cs="Arial"/>
        </w:rPr>
      </w:pPr>
      <w:r w:rsidRPr="00C4009D">
        <w:rPr>
          <w:rFonts w:ascii="Arial" w:hAnsi="Arial" w:cs="Arial"/>
          <w:b/>
          <w:bCs/>
        </w:rPr>
        <w:t>8. ENVIO DAS PROPOSTAS POR MEIO ELETRÔNICO</w:t>
      </w:r>
    </w:p>
    <w:p w14:paraId="612CBB3F" w14:textId="77777777" w:rsidR="003005AD" w:rsidRPr="00C4009D" w:rsidRDefault="003005AD" w:rsidP="003005AD">
      <w:pPr>
        <w:ind w:firstLine="284"/>
        <w:jc w:val="both"/>
        <w:rPr>
          <w:rFonts w:ascii="Arial" w:hAnsi="Arial" w:cs="Arial"/>
        </w:rPr>
      </w:pPr>
    </w:p>
    <w:p w14:paraId="0C185C45" w14:textId="77777777" w:rsidR="003005AD" w:rsidRPr="00C4009D" w:rsidRDefault="003005AD" w:rsidP="003005AD">
      <w:pPr>
        <w:ind w:firstLine="284"/>
        <w:jc w:val="both"/>
        <w:rPr>
          <w:rFonts w:ascii="Arial" w:hAnsi="Arial" w:cs="Arial"/>
          <w:b/>
          <w:bCs/>
        </w:rPr>
      </w:pPr>
      <w:r w:rsidRPr="00C4009D">
        <w:rPr>
          <w:rFonts w:ascii="Arial" w:hAnsi="Arial" w:cs="Arial"/>
          <w:b/>
          <w:bCs/>
        </w:rPr>
        <w:t xml:space="preserve">8.1. </w:t>
      </w:r>
      <w:r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1D988AA0" w14:textId="77777777" w:rsidR="003005AD" w:rsidRPr="00C4009D" w:rsidRDefault="003005AD" w:rsidP="003005AD">
      <w:pPr>
        <w:ind w:firstLine="284"/>
        <w:jc w:val="both"/>
        <w:rPr>
          <w:rFonts w:ascii="Arial" w:hAnsi="Arial" w:cs="Arial"/>
          <w:b/>
          <w:bCs/>
        </w:rPr>
      </w:pPr>
    </w:p>
    <w:p w14:paraId="000AE183" w14:textId="77777777" w:rsidR="003005AD" w:rsidRPr="00C4009D" w:rsidRDefault="003005AD" w:rsidP="003005AD">
      <w:pPr>
        <w:ind w:firstLine="284"/>
        <w:jc w:val="both"/>
        <w:rPr>
          <w:rFonts w:ascii="Arial" w:hAnsi="Arial" w:cs="Arial"/>
        </w:rPr>
      </w:pPr>
      <w:r w:rsidRPr="00C4009D">
        <w:rPr>
          <w:rFonts w:ascii="Arial" w:hAnsi="Arial" w:cs="Arial"/>
          <w:b/>
          <w:bCs/>
        </w:rPr>
        <w:t xml:space="preserve">8.2. </w:t>
      </w:r>
      <w:r w:rsidRPr="00C4009D">
        <w:rPr>
          <w:rFonts w:ascii="Arial" w:hAnsi="Arial" w:cs="Arial"/>
        </w:rPr>
        <w:t>Ao apresentar sua proposta eletrônica e ao formular lances, a licitante concorda que os produtos deverão atender a todas as especificações constantes no Termo de Referência, deste Edital.</w:t>
      </w:r>
    </w:p>
    <w:p w14:paraId="3C7A19B5" w14:textId="77777777" w:rsidR="003005AD" w:rsidRPr="00C4009D" w:rsidRDefault="003005AD" w:rsidP="003005AD">
      <w:pPr>
        <w:ind w:firstLine="284"/>
        <w:jc w:val="both"/>
        <w:rPr>
          <w:rFonts w:ascii="Arial" w:hAnsi="Arial" w:cs="Arial"/>
        </w:rPr>
      </w:pPr>
    </w:p>
    <w:p w14:paraId="33391AA9" w14:textId="77777777" w:rsidR="003005AD" w:rsidRPr="00C4009D" w:rsidRDefault="003005AD" w:rsidP="003005AD">
      <w:pPr>
        <w:ind w:firstLine="284"/>
        <w:jc w:val="both"/>
        <w:rPr>
          <w:rFonts w:ascii="Arial" w:hAnsi="Arial" w:cs="Arial"/>
        </w:rPr>
      </w:pPr>
      <w:r w:rsidRPr="00C4009D">
        <w:rPr>
          <w:rFonts w:ascii="Arial" w:hAnsi="Arial" w:cs="Arial"/>
          <w:b/>
          <w:bCs/>
        </w:rPr>
        <w:t>8.</w:t>
      </w:r>
      <w:r>
        <w:rPr>
          <w:rFonts w:ascii="Arial" w:hAnsi="Arial" w:cs="Arial"/>
          <w:b/>
          <w:bCs/>
        </w:rPr>
        <w:t>3</w:t>
      </w:r>
      <w:r w:rsidRPr="00C4009D">
        <w:rPr>
          <w:rFonts w:ascii="Arial" w:hAnsi="Arial" w:cs="Arial"/>
          <w:b/>
          <w:bCs/>
        </w:rPr>
        <w:t xml:space="preserve">. </w:t>
      </w:r>
      <w:r w:rsidRPr="00C4009D">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30C087B5" w14:textId="77777777" w:rsidR="003005AD" w:rsidRPr="00C4009D" w:rsidRDefault="003005AD" w:rsidP="003005AD">
      <w:pPr>
        <w:ind w:firstLine="284"/>
        <w:jc w:val="both"/>
        <w:rPr>
          <w:rFonts w:ascii="Arial" w:hAnsi="Arial" w:cs="Arial"/>
        </w:rPr>
      </w:pPr>
    </w:p>
    <w:p w14:paraId="6522FB13" w14:textId="77777777" w:rsidR="003005AD" w:rsidRPr="00C4009D" w:rsidRDefault="003005AD" w:rsidP="003005AD">
      <w:pPr>
        <w:ind w:firstLine="284"/>
        <w:jc w:val="both"/>
        <w:rPr>
          <w:rFonts w:ascii="Arial" w:hAnsi="Arial" w:cs="Arial"/>
        </w:rPr>
      </w:pPr>
      <w:r w:rsidRPr="00C4009D">
        <w:rPr>
          <w:rFonts w:ascii="Arial" w:hAnsi="Arial" w:cs="Arial"/>
          <w:b/>
          <w:bCs/>
        </w:rPr>
        <w:t>8.</w:t>
      </w:r>
      <w:r>
        <w:rPr>
          <w:rFonts w:ascii="Arial" w:hAnsi="Arial" w:cs="Arial"/>
          <w:b/>
          <w:bCs/>
        </w:rPr>
        <w:t>4</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A06FD52" w14:textId="77777777" w:rsidR="003005AD" w:rsidRPr="00C4009D" w:rsidRDefault="003005AD" w:rsidP="003005AD">
      <w:pPr>
        <w:ind w:firstLine="284"/>
        <w:jc w:val="both"/>
        <w:rPr>
          <w:rFonts w:ascii="Arial" w:hAnsi="Arial" w:cs="Arial"/>
        </w:rPr>
      </w:pPr>
    </w:p>
    <w:p w14:paraId="4930D81A" w14:textId="77777777" w:rsidR="003005AD" w:rsidRPr="00C4009D" w:rsidRDefault="003005AD" w:rsidP="003005AD">
      <w:pPr>
        <w:ind w:firstLine="284"/>
        <w:jc w:val="both"/>
        <w:rPr>
          <w:rFonts w:ascii="Arial" w:hAnsi="Arial" w:cs="Arial"/>
        </w:rPr>
      </w:pPr>
      <w:r w:rsidRPr="00C4009D">
        <w:rPr>
          <w:rFonts w:ascii="Arial" w:hAnsi="Arial" w:cs="Arial"/>
          <w:b/>
          <w:bCs/>
        </w:rPr>
        <w:t>8.</w:t>
      </w:r>
      <w:r>
        <w:rPr>
          <w:rFonts w:ascii="Arial" w:hAnsi="Arial" w:cs="Arial"/>
          <w:b/>
          <w:bCs/>
        </w:rPr>
        <w:t>5</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p>
    <w:p w14:paraId="71DF48D1" w14:textId="77777777" w:rsidR="003005AD" w:rsidRPr="00C4009D" w:rsidRDefault="003005AD" w:rsidP="003005AD">
      <w:pPr>
        <w:ind w:firstLine="284"/>
        <w:jc w:val="both"/>
        <w:rPr>
          <w:rFonts w:ascii="Arial" w:hAnsi="Arial" w:cs="Arial"/>
        </w:rPr>
      </w:pPr>
    </w:p>
    <w:p w14:paraId="1DF95EEE" w14:textId="77777777" w:rsidR="003005AD" w:rsidRPr="00A07FB4" w:rsidRDefault="003005AD" w:rsidP="003005AD">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6</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02BBA49C" w14:textId="77777777" w:rsidR="003005AD" w:rsidRPr="00A07FB4" w:rsidRDefault="003005AD" w:rsidP="003005AD">
      <w:pPr>
        <w:tabs>
          <w:tab w:val="left" w:pos="284"/>
        </w:tabs>
        <w:ind w:firstLine="284"/>
        <w:jc w:val="both"/>
        <w:rPr>
          <w:rFonts w:ascii="Arial" w:hAnsi="Arial" w:cs="Arial"/>
        </w:rPr>
      </w:pPr>
    </w:p>
    <w:p w14:paraId="73A6A778" w14:textId="77777777" w:rsidR="003005AD" w:rsidRDefault="003005AD" w:rsidP="003005AD">
      <w:pPr>
        <w:ind w:firstLine="284"/>
        <w:jc w:val="both"/>
        <w:rPr>
          <w:rFonts w:ascii="Arial" w:hAnsi="Arial" w:cs="Arial"/>
        </w:rPr>
      </w:pPr>
      <w:r w:rsidRPr="00A07FB4">
        <w:rPr>
          <w:rFonts w:ascii="Arial" w:hAnsi="Arial" w:cs="Arial"/>
          <w:b/>
          <w:bCs/>
        </w:rPr>
        <w:t>8.</w:t>
      </w:r>
      <w:r>
        <w:rPr>
          <w:rFonts w:ascii="Arial" w:hAnsi="Arial" w:cs="Arial"/>
          <w:b/>
          <w:bCs/>
        </w:rPr>
        <w:t>6</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5B73ACA4" w14:textId="77777777" w:rsidR="003005AD" w:rsidRPr="00C4009D" w:rsidRDefault="003005AD" w:rsidP="003005AD">
      <w:pPr>
        <w:ind w:firstLine="284"/>
        <w:jc w:val="both"/>
        <w:rPr>
          <w:rFonts w:ascii="Arial" w:hAnsi="Arial" w:cs="Arial"/>
          <w:b/>
        </w:rPr>
      </w:pPr>
    </w:p>
    <w:p w14:paraId="7FB2FEB1" w14:textId="77777777" w:rsidR="003005AD" w:rsidRPr="00C4009D" w:rsidRDefault="003005AD" w:rsidP="003005AD">
      <w:pPr>
        <w:ind w:firstLine="284"/>
        <w:jc w:val="both"/>
        <w:rPr>
          <w:rFonts w:ascii="Arial" w:hAnsi="Arial" w:cs="Arial"/>
          <w:b/>
        </w:rPr>
      </w:pPr>
      <w:r w:rsidRPr="00C4009D">
        <w:rPr>
          <w:rFonts w:ascii="Arial" w:hAnsi="Arial" w:cs="Arial"/>
          <w:b/>
        </w:rPr>
        <w:t>8.</w:t>
      </w:r>
      <w:r>
        <w:rPr>
          <w:rFonts w:ascii="Arial" w:hAnsi="Arial" w:cs="Arial"/>
          <w:b/>
        </w:rPr>
        <w:t>6</w:t>
      </w:r>
      <w:r w:rsidRPr="00C4009D">
        <w:rPr>
          <w:rFonts w:ascii="Arial" w:hAnsi="Arial" w:cs="Arial"/>
          <w:b/>
        </w:rPr>
        <w:t xml:space="preserve">.2. A proposta readequada deverá seguir o modelo disponível no Anexo </w:t>
      </w:r>
      <w:r>
        <w:rPr>
          <w:rFonts w:ascii="Arial" w:hAnsi="Arial" w:cs="Arial"/>
          <w:b/>
        </w:rPr>
        <w:t>I</w:t>
      </w:r>
      <w:r w:rsidRPr="00C4009D">
        <w:rPr>
          <w:rFonts w:ascii="Arial" w:hAnsi="Arial" w:cs="Arial"/>
          <w:b/>
        </w:rPr>
        <w:t>V deste edital.</w:t>
      </w:r>
    </w:p>
    <w:p w14:paraId="10E1DAD1" w14:textId="77777777" w:rsidR="003005AD" w:rsidRPr="00C4009D" w:rsidRDefault="003005AD" w:rsidP="003005AD">
      <w:pPr>
        <w:numPr>
          <w:ilvl w:val="0"/>
          <w:numId w:val="1"/>
        </w:numPr>
        <w:ind w:left="0" w:firstLine="284"/>
        <w:jc w:val="both"/>
        <w:rPr>
          <w:rFonts w:ascii="Arial" w:hAnsi="Arial" w:cs="Arial"/>
          <w:b/>
        </w:rPr>
      </w:pPr>
    </w:p>
    <w:p w14:paraId="439449FC" w14:textId="77777777" w:rsidR="003005AD" w:rsidRPr="00C4009D" w:rsidRDefault="003005AD" w:rsidP="003005AD">
      <w:pPr>
        <w:ind w:firstLine="284"/>
        <w:rPr>
          <w:rFonts w:ascii="Arial" w:hAnsi="Arial" w:cs="Arial"/>
        </w:rPr>
      </w:pPr>
      <w:r w:rsidRPr="00C4009D">
        <w:rPr>
          <w:rFonts w:ascii="Arial" w:hAnsi="Arial" w:cs="Arial"/>
          <w:b/>
          <w:bCs/>
        </w:rPr>
        <w:t>8.</w:t>
      </w:r>
      <w:r>
        <w:rPr>
          <w:rFonts w:ascii="Arial" w:hAnsi="Arial" w:cs="Arial"/>
          <w:b/>
          <w:bCs/>
        </w:rPr>
        <w:t>7</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p>
    <w:p w14:paraId="2AE71C05" w14:textId="77777777" w:rsidR="003005AD" w:rsidRPr="00C4009D" w:rsidRDefault="003005AD" w:rsidP="003005AD">
      <w:pPr>
        <w:ind w:firstLine="284"/>
        <w:jc w:val="both"/>
        <w:rPr>
          <w:rFonts w:ascii="Arial" w:hAnsi="Arial" w:cs="Arial"/>
        </w:rPr>
      </w:pPr>
    </w:p>
    <w:p w14:paraId="7F2AACA0" w14:textId="77777777" w:rsidR="003005AD" w:rsidRPr="00C4009D" w:rsidRDefault="003005AD" w:rsidP="003005AD">
      <w:pPr>
        <w:ind w:firstLine="284"/>
        <w:jc w:val="both"/>
        <w:rPr>
          <w:rFonts w:ascii="Arial" w:hAnsi="Arial" w:cs="Arial"/>
        </w:rPr>
      </w:pPr>
      <w:r w:rsidRPr="00C4009D">
        <w:rPr>
          <w:rFonts w:ascii="Arial" w:hAnsi="Arial" w:cs="Arial"/>
          <w:b/>
          <w:bCs/>
        </w:rPr>
        <w:t>8.</w:t>
      </w:r>
      <w:r>
        <w:rPr>
          <w:rFonts w:ascii="Arial" w:hAnsi="Arial" w:cs="Arial"/>
          <w:b/>
          <w:bCs/>
        </w:rPr>
        <w:t>8</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32D7AE6" w14:textId="77777777" w:rsidR="003005AD" w:rsidRPr="00C4009D" w:rsidRDefault="003005AD" w:rsidP="003005AD">
      <w:pPr>
        <w:ind w:firstLine="284"/>
        <w:rPr>
          <w:rFonts w:ascii="Arial" w:hAnsi="Arial" w:cs="Arial"/>
        </w:rPr>
      </w:pPr>
    </w:p>
    <w:p w14:paraId="22D09E4D" w14:textId="77777777" w:rsidR="003005AD" w:rsidRPr="00C4009D" w:rsidRDefault="003005AD" w:rsidP="003005AD">
      <w:pPr>
        <w:pStyle w:val="Ttulo8"/>
        <w:numPr>
          <w:ilvl w:val="7"/>
          <w:numId w:val="3"/>
        </w:numPr>
        <w:ind w:left="0" w:firstLine="284"/>
        <w:rPr>
          <w:rFonts w:cs="Arial"/>
          <w:caps/>
          <w:kern w:val="2"/>
          <w:sz w:val="20"/>
          <w:szCs w:val="20"/>
        </w:rPr>
      </w:pPr>
      <w:r w:rsidRPr="00C4009D">
        <w:rPr>
          <w:rFonts w:cs="Arial"/>
          <w:caps/>
          <w:sz w:val="20"/>
          <w:szCs w:val="20"/>
        </w:rPr>
        <w:t>9</w:t>
      </w:r>
      <w:r w:rsidRPr="00C4009D">
        <w:rPr>
          <w:rFonts w:cs="Arial"/>
          <w:caps/>
          <w:sz w:val="20"/>
          <w:szCs w:val="20"/>
          <w:lang w:val="pt-BR"/>
        </w:rPr>
        <w:t>.</w:t>
      </w:r>
      <w:r w:rsidRPr="00C4009D">
        <w:rPr>
          <w:rFonts w:cs="Arial"/>
          <w:caps/>
          <w:sz w:val="20"/>
          <w:szCs w:val="20"/>
        </w:rPr>
        <w:t xml:space="preserve"> ENVIO DA DOCUMENTAÇÃO DE HABILITAÇÃO </w:t>
      </w:r>
    </w:p>
    <w:p w14:paraId="3855B428" w14:textId="77777777" w:rsidR="003005AD" w:rsidRPr="00C4009D" w:rsidRDefault="003005AD" w:rsidP="003005AD">
      <w:pPr>
        <w:ind w:firstLine="284"/>
        <w:rPr>
          <w:rFonts w:ascii="Arial" w:hAnsi="Arial" w:cs="Arial"/>
          <w:b/>
        </w:rPr>
      </w:pPr>
    </w:p>
    <w:p w14:paraId="4AED479C" w14:textId="77777777" w:rsidR="003005AD" w:rsidRPr="00E11586" w:rsidRDefault="003005AD" w:rsidP="003005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0BE106CA" w14:textId="77777777" w:rsidR="003005AD" w:rsidRDefault="003005AD" w:rsidP="003005AD">
      <w:pPr>
        <w:tabs>
          <w:tab w:val="left" w:pos="284"/>
        </w:tabs>
        <w:ind w:firstLine="284"/>
        <w:jc w:val="both"/>
        <w:rPr>
          <w:rFonts w:ascii="Arial" w:hAnsi="Arial" w:cs="Arial"/>
        </w:rPr>
      </w:pPr>
    </w:p>
    <w:p w14:paraId="52CE2210" w14:textId="77777777" w:rsidR="003005AD" w:rsidRPr="00A07FB4" w:rsidRDefault="003005AD" w:rsidP="003005AD">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48FD9FDF" w14:textId="77777777" w:rsidR="003005AD" w:rsidRPr="00A07FB4" w:rsidRDefault="003005AD" w:rsidP="003005AD">
      <w:pPr>
        <w:ind w:firstLine="284"/>
        <w:jc w:val="both"/>
        <w:rPr>
          <w:rFonts w:ascii="Arial" w:hAnsi="Arial" w:cs="Arial"/>
        </w:rPr>
      </w:pPr>
    </w:p>
    <w:p w14:paraId="44EB029B" w14:textId="77777777" w:rsidR="003005AD" w:rsidRPr="00E11586" w:rsidRDefault="003005AD" w:rsidP="003005AD">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6CFD0EC" w14:textId="77777777" w:rsidR="003005AD" w:rsidRPr="00C4009D" w:rsidRDefault="003005AD" w:rsidP="003005AD">
      <w:pPr>
        <w:ind w:firstLine="284"/>
        <w:jc w:val="both"/>
        <w:rPr>
          <w:rFonts w:ascii="Arial" w:hAnsi="Arial" w:cs="Arial"/>
        </w:rPr>
      </w:pPr>
    </w:p>
    <w:p w14:paraId="6D8EB4B0" w14:textId="77777777" w:rsidR="003005AD" w:rsidRPr="00C4009D" w:rsidRDefault="003005AD" w:rsidP="003005AD">
      <w:pPr>
        <w:ind w:firstLine="284"/>
        <w:jc w:val="both"/>
        <w:rPr>
          <w:rFonts w:ascii="Arial" w:hAnsi="Arial" w:cs="Arial"/>
        </w:rPr>
      </w:pPr>
      <w:r w:rsidRPr="00C4009D">
        <w:rPr>
          <w:rFonts w:ascii="Arial" w:hAnsi="Arial" w:cs="Arial"/>
          <w:b/>
          <w:bCs/>
        </w:rPr>
        <w:lastRenderedPageBreak/>
        <w:t>9.2. Considerações Gerais da habilitação:</w:t>
      </w:r>
    </w:p>
    <w:p w14:paraId="16B6C4AB" w14:textId="77777777" w:rsidR="003005AD" w:rsidRPr="00C4009D" w:rsidRDefault="003005AD" w:rsidP="003005AD">
      <w:pPr>
        <w:ind w:firstLine="284"/>
        <w:jc w:val="both"/>
        <w:rPr>
          <w:rFonts w:ascii="Arial" w:hAnsi="Arial" w:cs="Arial"/>
        </w:rPr>
      </w:pPr>
    </w:p>
    <w:p w14:paraId="7CA389FE" w14:textId="77777777" w:rsidR="003005AD" w:rsidRPr="00C4009D" w:rsidRDefault="003005AD" w:rsidP="003005A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p>
    <w:p w14:paraId="28F1C61E" w14:textId="77777777" w:rsidR="003005AD" w:rsidRPr="00C4009D" w:rsidRDefault="003005AD" w:rsidP="003005AD">
      <w:pPr>
        <w:ind w:firstLine="284"/>
        <w:jc w:val="both"/>
        <w:rPr>
          <w:rFonts w:ascii="Arial" w:hAnsi="Arial" w:cs="Arial"/>
        </w:rPr>
      </w:pPr>
    </w:p>
    <w:p w14:paraId="5E4A35A7" w14:textId="77777777" w:rsidR="003005AD" w:rsidRPr="000E0F32" w:rsidRDefault="003005AD" w:rsidP="003005AD">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FF92FD1" w14:textId="77777777" w:rsidR="003005AD" w:rsidRPr="000E0F32" w:rsidRDefault="003005AD" w:rsidP="003005AD">
      <w:pPr>
        <w:tabs>
          <w:tab w:val="left" w:pos="284"/>
        </w:tabs>
        <w:ind w:firstLine="284"/>
        <w:jc w:val="both"/>
        <w:rPr>
          <w:rFonts w:ascii="Arial" w:hAnsi="Arial" w:cs="Arial"/>
        </w:rPr>
      </w:pPr>
    </w:p>
    <w:p w14:paraId="75AC5132" w14:textId="77777777" w:rsidR="003005AD" w:rsidRPr="000E0F32" w:rsidRDefault="003005AD" w:rsidP="003005AD">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6EB3D70F" w14:textId="77777777" w:rsidR="003005AD" w:rsidRPr="00C4009D" w:rsidRDefault="003005AD" w:rsidP="003005AD">
      <w:pPr>
        <w:ind w:firstLine="284"/>
        <w:jc w:val="both"/>
        <w:rPr>
          <w:rFonts w:ascii="Arial" w:hAnsi="Arial" w:cs="Arial"/>
        </w:rPr>
      </w:pPr>
    </w:p>
    <w:p w14:paraId="044E49DF" w14:textId="77777777" w:rsidR="003005AD" w:rsidRPr="00C4009D" w:rsidRDefault="003005AD" w:rsidP="003005AD">
      <w:pPr>
        <w:ind w:firstLine="284"/>
        <w:jc w:val="both"/>
        <w:rPr>
          <w:rFonts w:ascii="Arial" w:hAnsi="Arial" w:cs="Arial"/>
        </w:rPr>
      </w:pPr>
      <w:r w:rsidRPr="00C4009D">
        <w:rPr>
          <w:rFonts w:ascii="Arial" w:hAnsi="Arial" w:cs="Arial"/>
          <w:b/>
          <w:bCs/>
        </w:rPr>
        <w:t>9.2.3.</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4A74A762" w14:textId="77777777" w:rsidR="003005AD" w:rsidRPr="00C4009D" w:rsidRDefault="003005AD" w:rsidP="003005AD">
      <w:pPr>
        <w:ind w:firstLine="284"/>
        <w:jc w:val="both"/>
        <w:rPr>
          <w:rFonts w:ascii="Arial" w:hAnsi="Arial" w:cs="Arial"/>
        </w:rPr>
      </w:pPr>
    </w:p>
    <w:p w14:paraId="78463D5B" w14:textId="77777777" w:rsidR="003005AD" w:rsidRPr="00C4009D" w:rsidRDefault="003005AD" w:rsidP="003005AD">
      <w:pPr>
        <w:ind w:firstLine="284"/>
        <w:jc w:val="both"/>
        <w:rPr>
          <w:rFonts w:ascii="Arial" w:eastAsia="Arial" w:hAnsi="Arial" w:cs="Arial"/>
        </w:rPr>
      </w:pPr>
      <w:r w:rsidRPr="00C4009D">
        <w:rPr>
          <w:rFonts w:ascii="Arial" w:hAnsi="Arial" w:cs="Arial"/>
          <w:b/>
          <w:bCs/>
        </w:rPr>
        <w:t>9.2.4.</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39ACB555" w14:textId="77777777" w:rsidR="003005AD" w:rsidRPr="00C4009D" w:rsidRDefault="003005AD" w:rsidP="003005AD">
      <w:pPr>
        <w:ind w:firstLine="284"/>
        <w:jc w:val="both"/>
        <w:rPr>
          <w:rFonts w:ascii="Arial" w:eastAsia="Arial" w:hAnsi="Arial" w:cs="Arial"/>
        </w:rPr>
      </w:pPr>
      <w:r w:rsidRPr="00C4009D">
        <w:rPr>
          <w:rFonts w:ascii="Arial" w:eastAsia="Arial" w:hAnsi="Arial" w:cs="Arial"/>
        </w:rPr>
        <w:t xml:space="preserve">  </w:t>
      </w:r>
    </w:p>
    <w:p w14:paraId="31B55FA9" w14:textId="77777777" w:rsidR="003005AD" w:rsidRPr="00C4009D" w:rsidRDefault="003005AD" w:rsidP="003005AD">
      <w:pPr>
        <w:pStyle w:val="Recuodecorpodetexto"/>
        <w:ind w:firstLine="284"/>
        <w:rPr>
          <w:bCs/>
          <w:color w:val="auto"/>
          <w:sz w:val="20"/>
          <w:szCs w:val="20"/>
        </w:rPr>
      </w:pPr>
      <w:r w:rsidRPr="00C4009D">
        <w:rPr>
          <w:rFonts w:eastAsia="Arial"/>
          <w:b/>
          <w:bCs/>
          <w:color w:val="auto"/>
          <w:sz w:val="20"/>
          <w:szCs w:val="20"/>
        </w:rPr>
        <w:t>9.2.</w:t>
      </w:r>
      <w:r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1623B1CF" w14:textId="77777777" w:rsidR="003005AD" w:rsidRPr="00C4009D" w:rsidRDefault="003005AD" w:rsidP="003005AD">
      <w:pPr>
        <w:keepLines/>
        <w:ind w:firstLine="284"/>
        <w:jc w:val="both"/>
        <w:rPr>
          <w:rFonts w:ascii="Arial" w:hAnsi="Arial" w:cs="Arial"/>
          <w:bCs/>
        </w:rPr>
      </w:pPr>
    </w:p>
    <w:p w14:paraId="72691CC0" w14:textId="77777777" w:rsidR="003005AD" w:rsidRPr="00C4009D" w:rsidRDefault="003005AD" w:rsidP="003005A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4580E7B0" w14:textId="77777777" w:rsidR="003005AD" w:rsidRPr="00C4009D" w:rsidRDefault="003005AD" w:rsidP="003005AD">
      <w:pPr>
        <w:ind w:firstLine="284"/>
        <w:jc w:val="both"/>
        <w:rPr>
          <w:rFonts w:ascii="Arial" w:hAnsi="Arial" w:cs="Arial"/>
        </w:rPr>
      </w:pPr>
    </w:p>
    <w:p w14:paraId="7D45212D" w14:textId="77777777" w:rsidR="003005AD" w:rsidRDefault="003005AD" w:rsidP="003005AD">
      <w:pPr>
        <w:ind w:firstLine="284"/>
        <w:jc w:val="both"/>
        <w:rPr>
          <w:rFonts w:ascii="Arial" w:hAnsi="Arial" w:cs="Arial"/>
        </w:rPr>
      </w:pPr>
      <w:r w:rsidRPr="00AD1425">
        <w:rPr>
          <w:rFonts w:ascii="Arial" w:hAnsi="Arial" w:cs="Arial"/>
          <w:b/>
        </w:rPr>
        <w:t>9.</w:t>
      </w:r>
      <w:r>
        <w:rPr>
          <w:rFonts w:ascii="Arial" w:hAnsi="Arial" w:cs="Arial"/>
          <w:b/>
        </w:rPr>
        <w:t>3</w:t>
      </w:r>
      <w:r w:rsidRPr="00AD1425">
        <w:rPr>
          <w:rFonts w:ascii="Arial" w:hAnsi="Arial" w:cs="Arial"/>
          <w:b/>
        </w:rPr>
        <w:t>.</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6016BE2C" w14:textId="77777777" w:rsidR="003005AD" w:rsidRDefault="003005AD" w:rsidP="003005AD">
      <w:pPr>
        <w:ind w:firstLine="284"/>
        <w:jc w:val="both"/>
        <w:rPr>
          <w:rFonts w:ascii="Arial" w:hAnsi="Arial" w:cs="Arial"/>
        </w:rPr>
      </w:pPr>
    </w:p>
    <w:p w14:paraId="638A7D84" w14:textId="77777777" w:rsidR="003005AD" w:rsidRPr="00AD1425" w:rsidRDefault="003005AD" w:rsidP="003005AD">
      <w:pPr>
        <w:ind w:firstLine="284"/>
        <w:jc w:val="both"/>
        <w:rPr>
          <w:rFonts w:ascii="Arial" w:hAnsi="Arial" w:cs="Arial"/>
        </w:rPr>
      </w:pPr>
      <w:r w:rsidRPr="00AD1425">
        <w:rPr>
          <w:rFonts w:ascii="Arial" w:hAnsi="Arial" w:cs="Arial"/>
          <w:b/>
          <w:bCs/>
        </w:rPr>
        <w:t>9.</w:t>
      </w:r>
      <w:r>
        <w:rPr>
          <w:rFonts w:ascii="Arial" w:hAnsi="Arial" w:cs="Arial"/>
          <w:b/>
          <w:bCs/>
        </w:rPr>
        <w:t>4</w:t>
      </w:r>
      <w:r w:rsidRPr="00AD1425">
        <w:rPr>
          <w:rFonts w:ascii="Arial" w:hAnsi="Arial" w:cs="Arial"/>
          <w:b/>
          <w:bCs/>
        </w:rPr>
        <w:t xml:space="preserve">.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2FE217F" w14:textId="77777777" w:rsidR="003005AD" w:rsidRPr="00AD1425" w:rsidRDefault="003005AD" w:rsidP="003005AD">
      <w:pPr>
        <w:ind w:firstLine="284"/>
        <w:jc w:val="both"/>
        <w:rPr>
          <w:rFonts w:ascii="Arial" w:hAnsi="Arial" w:cs="Arial"/>
        </w:rPr>
      </w:pPr>
    </w:p>
    <w:p w14:paraId="7A57D83B" w14:textId="77777777" w:rsidR="003005AD" w:rsidRPr="00AD1425" w:rsidRDefault="003005AD" w:rsidP="003005AD">
      <w:pPr>
        <w:ind w:firstLine="284"/>
        <w:jc w:val="both"/>
        <w:rPr>
          <w:rFonts w:ascii="Arial" w:hAnsi="Arial" w:cs="Arial"/>
        </w:rPr>
      </w:pPr>
      <w:r w:rsidRPr="00AD1425">
        <w:rPr>
          <w:rFonts w:ascii="Arial" w:hAnsi="Arial" w:cs="Arial"/>
          <w:b/>
          <w:bCs/>
        </w:rPr>
        <w:t>9.</w:t>
      </w:r>
      <w:r>
        <w:rPr>
          <w:rFonts w:ascii="Arial" w:hAnsi="Arial" w:cs="Arial"/>
          <w:b/>
          <w:bCs/>
        </w:rPr>
        <w:t>4</w:t>
      </w:r>
      <w:r w:rsidRPr="00AD1425">
        <w:rPr>
          <w:rFonts w:ascii="Arial" w:hAnsi="Arial" w:cs="Arial"/>
          <w:b/>
          <w:bCs/>
        </w:rPr>
        <w:t>.1.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170F3A22" w14:textId="77777777" w:rsidR="003005AD" w:rsidRPr="00007772" w:rsidRDefault="003005AD" w:rsidP="003005AD">
      <w:pPr>
        <w:ind w:firstLine="284"/>
        <w:jc w:val="both"/>
        <w:rPr>
          <w:rFonts w:ascii="Arial" w:hAnsi="Arial" w:cs="Arial"/>
          <w:color w:val="00B050"/>
        </w:rPr>
      </w:pPr>
    </w:p>
    <w:p w14:paraId="3E35F701" w14:textId="77777777" w:rsidR="003005AD" w:rsidRPr="00AD1425" w:rsidRDefault="003005AD" w:rsidP="003005AD">
      <w:pPr>
        <w:ind w:firstLine="284"/>
        <w:jc w:val="both"/>
        <w:rPr>
          <w:rFonts w:ascii="Arial" w:hAnsi="Arial" w:cs="Arial"/>
        </w:rPr>
      </w:pPr>
      <w:r w:rsidRPr="00AD1425">
        <w:rPr>
          <w:rFonts w:ascii="Arial" w:hAnsi="Arial" w:cs="Arial"/>
          <w:b/>
          <w:bCs/>
        </w:rPr>
        <w:t>9.</w:t>
      </w:r>
      <w:r>
        <w:rPr>
          <w:rFonts w:ascii="Arial" w:hAnsi="Arial" w:cs="Arial"/>
          <w:b/>
          <w:bCs/>
        </w:rPr>
        <w:t>4</w:t>
      </w:r>
      <w:r w:rsidRPr="00AD1425">
        <w:rPr>
          <w:rFonts w:ascii="Arial" w:hAnsi="Arial" w:cs="Arial"/>
          <w:b/>
          <w:bCs/>
        </w:rPr>
        <w:t>.2.</w:t>
      </w:r>
      <w:r w:rsidRPr="00AD1425">
        <w:rPr>
          <w:rFonts w:ascii="Arial" w:hAnsi="Arial" w:cs="Arial"/>
        </w:rPr>
        <w:t xml:space="preserve"> atualização de documentos cuja validade tenha expirado após a data de recebimento das propostas.</w:t>
      </w:r>
    </w:p>
    <w:p w14:paraId="3751B43C" w14:textId="77777777" w:rsidR="003005AD" w:rsidRPr="00075328" w:rsidRDefault="003005AD" w:rsidP="003005AD">
      <w:pPr>
        <w:ind w:firstLine="284"/>
        <w:jc w:val="both"/>
        <w:rPr>
          <w:rFonts w:ascii="Arial" w:hAnsi="Arial" w:cs="Arial"/>
        </w:rPr>
      </w:pPr>
    </w:p>
    <w:p w14:paraId="547C3797" w14:textId="77777777" w:rsidR="003005AD" w:rsidRPr="00C4009D" w:rsidRDefault="003005AD" w:rsidP="003005AD">
      <w:pPr>
        <w:pStyle w:val="Ttulo8"/>
        <w:numPr>
          <w:ilvl w:val="7"/>
          <w:numId w:val="3"/>
        </w:numPr>
        <w:ind w:left="0" w:firstLine="284"/>
        <w:rPr>
          <w:rFonts w:cs="Arial"/>
          <w:sz w:val="20"/>
          <w:szCs w:val="20"/>
        </w:rPr>
      </w:pPr>
      <w:r w:rsidRPr="00C4009D">
        <w:rPr>
          <w:rFonts w:cs="Arial"/>
          <w:caps/>
          <w:sz w:val="20"/>
          <w:szCs w:val="20"/>
        </w:rPr>
        <w:t>10</w:t>
      </w:r>
      <w:r w:rsidRPr="00C4009D">
        <w:rPr>
          <w:rFonts w:cs="Arial"/>
          <w:caps/>
          <w:sz w:val="20"/>
          <w:szCs w:val="20"/>
          <w:lang w:val="pt-BR"/>
        </w:rPr>
        <w:t>.</w:t>
      </w:r>
      <w:r w:rsidRPr="00C4009D">
        <w:rPr>
          <w:rFonts w:cs="Arial"/>
          <w:caps/>
          <w:sz w:val="20"/>
          <w:szCs w:val="20"/>
        </w:rPr>
        <w:t xml:space="preserve"> abertura</w:t>
      </w:r>
    </w:p>
    <w:p w14:paraId="3C6D74DF" w14:textId="77777777" w:rsidR="003005AD" w:rsidRPr="000B71AB" w:rsidRDefault="003005AD" w:rsidP="003005AD">
      <w:pPr>
        <w:ind w:firstLine="284"/>
        <w:jc w:val="both"/>
        <w:rPr>
          <w:rFonts w:ascii="Arial" w:hAnsi="Arial" w:cs="Arial"/>
          <w:sz w:val="18"/>
        </w:rPr>
      </w:pPr>
    </w:p>
    <w:p w14:paraId="4E2960C2" w14:textId="77777777" w:rsidR="003005AD" w:rsidRPr="00C4009D" w:rsidRDefault="003005AD" w:rsidP="003005A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Pr="00A07FB4">
        <w:rPr>
          <w:rFonts w:ascii="Arial" w:hAnsi="Arial" w:cs="Arial"/>
        </w:rPr>
        <w:t>Agente de Contratação</w:t>
      </w:r>
      <w:r w:rsidRPr="00C4009D">
        <w:rPr>
          <w:rFonts w:ascii="Arial" w:hAnsi="Arial" w:cs="Arial"/>
        </w:rPr>
        <w:t xml:space="preserve"> a avaliar a aceitabilidade delas.</w:t>
      </w:r>
    </w:p>
    <w:p w14:paraId="2471D2D6" w14:textId="77777777" w:rsidR="003005AD" w:rsidRPr="000B71AB" w:rsidRDefault="003005AD" w:rsidP="003005AD">
      <w:pPr>
        <w:numPr>
          <w:ilvl w:val="0"/>
          <w:numId w:val="3"/>
        </w:numPr>
        <w:ind w:left="0" w:firstLine="284"/>
        <w:jc w:val="both"/>
        <w:rPr>
          <w:rFonts w:ascii="Arial" w:hAnsi="Arial" w:cs="Arial"/>
          <w:sz w:val="18"/>
        </w:rPr>
      </w:pPr>
    </w:p>
    <w:p w14:paraId="3DB225D9" w14:textId="77777777" w:rsidR="003005AD" w:rsidRPr="00C4009D" w:rsidRDefault="003005AD" w:rsidP="003005A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7662C1F5" w14:textId="77777777" w:rsidR="003005AD" w:rsidRPr="000B71AB" w:rsidRDefault="003005AD" w:rsidP="003005AD">
      <w:pPr>
        <w:numPr>
          <w:ilvl w:val="0"/>
          <w:numId w:val="3"/>
        </w:numPr>
        <w:ind w:left="0" w:firstLine="284"/>
        <w:jc w:val="both"/>
        <w:rPr>
          <w:rFonts w:ascii="Arial" w:hAnsi="Arial" w:cs="Arial"/>
          <w:sz w:val="18"/>
        </w:rPr>
      </w:pPr>
    </w:p>
    <w:p w14:paraId="45B7C2D3" w14:textId="77777777" w:rsidR="003005AD" w:rsidRPr="00C4009D" w:rsidRDefault="003005AD" w:rsidP="003005A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35B9E501" w14:textId="77777777" w:rsidR="003005AD" w:rsidRPr="000B71AB" w:rsidRDefault="003005AD" w:rsidP="003005AD">
      <w:pPr>
        <w:numPr>
          <w:ilvl w:val="0"/>
          <w:numId w:val="3"/>
        </w:numPr>
        <w:ind w:left="0" w:firstLine="284"/>
        <w:jc w:val="both"/>
        <w:rPr>
          <w:rFonts w:ascii="Arial" w:hAnsi="Arial" w:cs="Arial"/>
          <w:sz w:val="18"/>
        </w:rPr>
      </w:pPr>
    </w:p>
    <w:p w14:paraId="379334BA" w14:textId="77777777" w:rsidR="003005AD" w:rsidRPr="00C4009D" w:rsidRDefault="003005AD" w:rsidP="003005A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255A837C" w14:textId="77777777" w:rsidR="003005AD" w:rsidRPr="000B71AB" w:rsidRDefault="003005AD" w:rsidP="003005AD">
      <w:pPr>
        <w:numPr>
          <w:ilvl w:val="0"/>
          <w:numId w:val="3"/>
        </w:numPr>
        <w:ind w:left="0" w:firstLine="284"/>
        <w:jc w:val="both"/>
        <w:rPr>
          <w:rFonts w:ascii="Arial" w:hAnsi="Arial" w:cs="Arial"/>
          <w:sz w:val="18"/>
        </w:rPr>
      </w:pPr>
    </w:p>
    <w:p w14:paraId="1C730391" w14:textId="77777777" w:rsidR="003005AD" w:rsidRPr="00C4009D" w:rsidRDefault="003005AD" w:rsidP="003005AD">
      <w:pPr>
        <w:numPr>
          <w:ilvl w:val="0"/>
          <w:numId w:val="3"/>
        </w:numPr>
        <w:ind w:left="0" w:firstLine="284"/>
        <w:jc w:val="both"/>
        <w:rPr>
          <w:rFonts w:ascii="Arial" w:hAnsi="Arial" w:cs="Arial"/>
        </w:rPr>
      </w:pPr>
      <w:r w:rsidRPr="00C4009D">
        <w:rPr>
          <w:rFonts w:ascii="Arial" w:hAnsi="Arial" w:cs="Arial"/>
          <w:b/>
          <w:bCs/>
        </w:rPr>
        <w:lastRenderedPageBreak/>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035C8B26" w14:textId="77777777" w:rsidR="003005AD" w:rsidRPr="000B71AB" w:rsidRDefault="003005AD" w:rsidP="003005AD">
      <w:pPr>
        <w:numPr>
          <w:ilvl w:val="0"/>
          <w:numId w:val="3"/>
        </w:numPr>
        <w:ind w:left="0" w:firstLine="284"/>
        <w:jc w:val="both"/>
        <w:rPr>
          <w:rFonts w:ascii="Arial" w:hAnsi="Arial" w:cs="Arial"/>
          <w:sz w:val="18"/>
        </w:rPr>
      </w:pPr>
    </w:p>
    <w:p w14:paraId="1052F07F" w14:textId="77777777" w:rsidR="003005AD" w:rsidRPr="00C4009D" w:rsidRDefault="003005AD" w:rsidP="003005A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58E0FABF" w14:textId="77777777" w:rsidR="003005AD" w:rsidRPr="000B71AB" w:rsidRDefault="003005AD" w:rsidP="003005AD">
      <w:pPr>
        <w:numPr>
          <w:ilvl w:val="0"/>
          <w:numId w:val="3"/>
        </w:numPr>
        <w:ind w:left="0" w:firstLine="284"/>
        <w:jc w:val="both"/>
        <w:rPr>
          <w:rFonts w:ascii="Arial" w:hAnsi="Arial" w:cs="Arial"/>
          <w:sz w:val="18"/>
        </w:rPr>
      </w:pPr>
    </w:p>
    <w:p w14:paraId="4A005D95" w14:textId="77777777" w:rsidR="003005AD" w:rsidRPr="00C4009D" w:rsidRDefault="003005AD" w:rsidP="003005A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0B130210" w14:textId="77777777" w:rsidR="003005AD" w:rsidRPr="000B71AB" w:rsidRDefault="003005AD" w:rsidP="003005AD">
      <w:pPr>
        <w:pStyle w:val="Corpodetexto"/>
        <w:numPr>
          <w:ilvl w:val="0"/>
          <w:numId w:val="3"/>
        </w:numPr>
        <w:ind w:left="0" w:firstLine="284"/>
        <w:rPr>
          <w:sz w:val="18"/>
          <w:szCs w:val="20"/>
        </w:rPr>
      </w:pPr>
    </w:p>
    <w:p w14:paraId="7342C69F" w14:textId="77777777" w:rsidR="003005AD" w:rsidRPr="00C4009D" w:rsidRDefault="003005AD" w:rsidP="003005A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Pr>
          <w:b/>
          <w:bCs/>
          <w:sz w:val="20"/>
          <w:szCs w:val="20"/>
          <w:lang w:val="pt-BR"/>
        </w:rPr>
        <w:t>6</w:t>
      </w:r>
      <w:r w:rsidRPr="00C4009D">
        <w:rPr>
          <w:b/>
          <w:bCs/>
          <w:sz w:val="20"/>
          <w:szCs w:val="20"/>
        </w:rPr>
        <w:t>.</w:t>
      </w:r>
      <w:r w:rsidRPr="00C4009D">
        <w:rPr>
          <w:sz w:val="20"/>
          <w:szCs w:val="20"/>
        </w:rPr>
        <w:t xml:space="preserve"> Decorrido o prazo determinado no subitem 1</w:t>
      </w:r>
      <w:r w:rsidRPr="00C4009D">
        <w:rPr>
          <w:sz w:val="20"/>
          <w:szCs w:val="20"/>
          <w:lang w:val="pt-BR"/>
        </w:rPr>
        <w:t>0</w:t>
      </w:r>
      <w:r w:rsidRPr="00C4009D">
        <w:rPr>
          <w:sz w:val="20"/>
          <w:szCs w:val="20"/>
        </w:rPr>
        <w:t>.</w:t>
      </w:r>
      <w:r>
        <w:rPr>
          <w:sz w:val="20"/>
          <w:szCs w:val="20"/>
          <w:lang w:val="pt-BR"/>
        </w:rPr>
        <w:t>4</w:t>
      </w:r>
      <w:r w:rsidRPr="00C4009D">
        <w:rPr>
          <w:sz w:val="20"/>
          <w:szCs w:val="20"/>
        </w:rPr>
        <w:t>, pregoeiro examinará a conformidade da proposta e a aceitabilidade do preço ofertado, de acordo com o praticado no mercado vigente, apurado mediante pesquisa realizada pela Unidade Requisitante.</w:t>
      </w:r>
    </w:p>
    <w:p w14:paraId="63CAC569" w14:textId="77777777" w:rsidR="003005AD" w:rsidRPr="000B71AB" w:rsidRDefault="003005AD" w:rsidP="003005AD">
      <w:pPr>
        <w:pStyle w:val="Corpodetexto"/>
        <w:ind w:firstLine="284"/>
        <w:rPr>
          <w:sz w:val="18"/>
          <w:szCs w:val="20"/>
          <w:highlight w:val="yellow"/>
        </w:rPr>
      </w:pPr>
    </w:p>
    <w:p w14:paraId="75042C86" w14:textId="77777777" w:rsidR="003005AD" w:rsidRPr="00C4009D" w:rsidRDefault="003005AD" w:rsidP="003005A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Pr>
          <w:b/>
          <w:bCs/>
          <w:sz w:val="20"/>
          <w:szCs w:val="20"/>
          <w:lang w:val="pt-BR"/>
        </w:rPr>
        <w:t>7</w:t>
      </w:r>
      <w:r w:rsidRPr="00C4009D">
        <w:rPr>
          <w:b/>
          <w:bCs/>
          <w:sz w:val="20"/>
          <w:szCs w:val="20"/>
        </w:rPr>
        <w:t>.</w:t>
      </w:r>
      <w:r w:rsidRPr="00C4009D">
        <w:rPr>
          <w:sz w:val="20"/>
          <w:szCs w:val="20"/>
        </w:rPr>
        <w:t xml:space="preserve"> Encerrada a recepção de lances, antes de anunciar a vencedora, o </w:t>
      </w:r>
      <w:r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3C2D19A6" w14:textId="77777777" w:rsidR="003005AD" w:rsidRPr="000B71AB" w:rsidRDefault="003005AD" w:rsidP="003005AD">
      <w:pPr>
        <w:pStyle w:val="Corpodetexto"/>
        <w:numPr>
          <w:ilvl w:val="0"/>
          <w:numId w:val="3"/>
        </w:numPr>
        <w:ind w:left="0" w:firstLine="284"/>
        <w:rPr>
          <w:sz w:val="18"/>
          <w:szCs w:val="20"/>
        </w:rPr>
      </w:pPr>
    </w:p>
    <w:p w14:paraId="293DD0A5" w14:textId="77777777" w:rsidR="003005AD" w:rsidRPr="00C4009D" w:rsidRDefault="003005AD" w:rsidP="003005A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Pr>
          <w:b/>
          <w:bCs/>
          <w:sz w:val="20"/>
          <w:szCs w:val="20"/>
          <w:lang w:val="pt-BR"/>
        </w:rPr>
        <w:t>8</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437A0D87" w14:textId="77777777" w:rsidR="003005AD" w:rsidRPr="00C4009D" w:rsidRDefault="003005AD" w:rsidP="003005AD">
      <w:pPr>
        <w:pStyle w:val="Corpodetexto"/>
        <w:numPr>
          <w:ilvl w:val="0"/>
          <w:numId w:val="3"/>
        </w:numPr>
        <w:ind w:left="0" w:firstLine="284"/>
        <w:rPr>
          <w:sz w:val="20"/>
          <w:szCs w:val="20"/>
        </w:rPr>
      </w:pPr>
    </w:p>
    <w:p w14:paraId="3C65C7BD" w14:textId="77777777" w:rsidR="003005AD" w:rsidRPr="00C4009D" w:rsidRDefault="003005AD" w:rsidP="003005AD">
      <w:pPr>
        <w:ind w:firstLine="284"/>
        <w:jc w:val="both"/>
        <w:rPr>
          <w:rFonts w:ascii="Arial" w:hAnsi="Arial" w:cs="Arial"/>
          <w:b/>
          <w:bCs/>
        </w:rPr>
      </w:pPr>
      <w:r w:rsidRPr="00C4009D">
        <w:rPr>
          <w:rFonts w:ascii="Arial" w:hAnsi="Arial" w:cs="Arial"/>
          <w:b/>
          <w:bCs/>
        </w:rPr>
        <w:t>11. FASE DE JULGAMENTO</w:t>
      </w:r>
    </w:p>
    <w:p w14:paraId="27AC7361" w14:textId="77777777" w:rsidR="003005AD" w:rsidRPr="00C4009D" w:rsidRDefault="003005AD" w:rsidP="003005AD">
      <w:pPr>
        <w:ind w:firstLine="284"/>
        <w:jc w:val="both"/>
        <w:rPr>
          <w:rFonts w:ascii="Arial" w:hAnsi="Arial" w:cs="Arial"/>
          <w:b/>
          <w:bCs/>
        </w:rPr>
      </w:pPr>
    </w:p>
    <w:p w14:paraId="1DD3224A" w14:textId="77777777" w:rsidR="003005AD" w:rsidRPr="000E0F32" w:rsidRDefault="003005AD" w:rsidP="003005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47D72063" w14:textId="77777777" w:rsidR="003005AD" w:rsidRPr="000E0F32" w:rsidRDefault="003005AD" w:rsidP="003005AD">
      <w:pPr>
        <w:tabs>
          <w:tab w:val="left" w:pos="284"/>
        </w:tabs>
        <w:ind w:firstLine="284"/>
        <w:jc w:val="both"/>
        <w:rPr>
          <w:rFonts w:ascii="Arial" w:hAnsi="Arial" w:cs="Arial"/>
        </w:rPr>
      </w:pPr>
    </w:p>
    <w:p w14:paraId="230255F3" w14:textId="77777777" w:rsidR="003005AD" w:rsidRPr="000E0F32" w:rsidRDefault="003005AD" w:rsidP="003005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BA818E8" w14:textId="77777777" w:rsidR="003005AD" w:rsidRPr="000E0F32" w:rsidRDefault="003005AD" w:rsidP="003005AD">
      <w:pPr>
        <w:tabs>
          <w:tab w:val="left" w:pos="284"/>
        </w:tabs>
        <w:ind w:firstLine="284"/>
        <w:jc w:val="both"/>
        <w:rPr>
          <w:rFonts w:ascii="Arial" w:hAnsi="Arial" w:cs="Arial"/>
        </w:rPr>
      </w:pPr>
    </w:p>
    <w:p w14:paraId="6AD036A6" w14:textId="77777777" w:rsidR="003005AD" w:rsidRPr="000E0F32" w:rsidRDefault="003005AD" w:rsidP="003005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0CD6B40" w14:textId="77777777" w:rsidR="003005AD" w:rsidRPr="000E0F32" w:rsidRDefault="003005AD" w:rsidP="003005AD">
      <w:pPr>
        <w:tabs>
          <w:tab w:val="left" w:pos="284"/>
        </w:tabs>
        <w:ind w:firstLine="284"/>
        <w:jc w:val="both"/>
        <w:rPr>
          <w:rFonts w:ascii="Arial" w:hAnsi="Arial" w:cs="Arial"/>
        </w:rPr>
      </w:pPr>
    </w:p>
    <w:p w14:paraId="73985448" w14:textId="77777777" w:rsidR="003005AD" w:rsidRDefault="003005AD" w:rsidP="003005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5E64CC9" w14:textId="77777777" w:rsidR="003005AD" w:rsidRDefault="003005AD" w:rsidP="003005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5F1C93F5" w14:textId="77777777" w:rsidR="003005AD" w:rsidRDefault="003005AD" w:rsidP="003005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6650F25" w14:textId="77777777" w:rsidR="003005AD" w:rsidRDefault="003005AD" w:rsidP="003005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E02E2EB" w14:textId="77777777" w:rsidR="003005AD" w:rsidRDefault="003005AD" w:rsidP="003005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FC84176" w14:textId="77777777" w:rsidR="003005AD" w:rsidRPr="00B3036E" w:rsidRDefault="003005AD" w:rsidP="003005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208441E2" w14:textId="77777777" w:rsidR="003005AD" w:rsidRPr="00C4009D" w:rsidRDefault="003005AD" w:rsidP="003005AD">
      <w:pPr>
        <w:tabs>
          <w:tab w:val="left" w:pos="795"/>
        </w:tabs>
        <w:ind w:firstLine="284"/>
        <w:jc w:val="both"/>
        <w:rPr>
          <w:rFonts w:ascii="Arial" w:hAnsi="Arial" w:cs="Arial"/>
          <w:b/>
          <w:bCs/>
        </w:rPr>
      </w:pPr>
    </w:p>
    <w:p w14:paraId="0CE031CD" w14:textId="77777777" w:rsidR="003005AD" w:rsidRPr="00C4009D" w:rsidRDefault="003005AD" w:rsidP="003005AD">
      <w:pPr>
        <w:ind w:firstLine="284"/>
        <w:jc w:val="both"/>
        <w:rPr>
          <w:rFonts w:ascii="Arial" w:hAnsi="Arial" w:cs="Arial"/>
          <w:b/>
          <w:bCs/>
        </w:rPr>
      </w:pPr>
      <w:r w:rsidRPr="00C4009D">
        <w:rPr>
          <w:rFonts w:ascii="Arial" w:hAnsi="Arial" w:cs="Arial"/>
          <w:b/>
          <w:bCs/>
        </w:rPr>
        <w:t>12. IMPUGNAÇÃO AO EDITAL E RECURSOS</w:t>
      </w:r>
    </w:p>
    <w:p w14:paraId="0FE34FE1" w14:textId="77777777" w:rsidR="003005AD" w:rsidRPr="00C4009D" w:rsidRDefault="003005AD" w:rsidP="003005AD">
      <w:pPr>
        <w:ind w:firstLine="284"/>
        <w:jc w:val="both"/>
        <w:rPr>
          <w:rFonts w:ascii="Arial" w:hAnsi="Arial" w:cs="Arial"/>
          <w:highlight w:val="yellow"/>
        </w:rPr>
      </w:pPr>
    </w:p>
    <w:p w14:paraId="1E7C2C61" w14:textId="77777777" w:rsidR="003005AD" w:rsidRPr="00C4009D" w:rsidRDefault="003005AD" w:rsidP="003005A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9" w:history="1">
        <w:r w:rsidRPr="00C4009D">
          <w:rPr>
            <w:rFonts w:ascii="Arial" w:hAnsi="Arial" w:cs="Arial"/>
          </w:rPr>
          <w:t>Lei nº 14.133, de 2021</w:t>
        </w:r>
      </w:hyperlink>
      <w:r w:rsidRPr="00C4009D">
        <w:rPr>
          <w:rFonts w:ascii="Arial" w:hAnsi="Arial" w:cs="Arial"/>
        </w:rPr>
        <w:t>, devendo protocolar o pedido até</w:t>
      </w:r>
      <w:r>
        <w:rPr>
          <w:rFonts w:ascii="Arial" w:hAnsi="Arial" w:cs="Arial"/>
        </w:rPr>
        <w:t xml:space="preserve"> 03 (três)</w:t>
      </w:r>
      <w:r w:rsidRPr="00C4009D">
        <w:rPr>
          <w:rFonts w:ascii="Arial" w:hAnsi="Arial" w:cs="Arial"/>
        </w:rPr>
        <w:t> dias úteis antes da data da abertura do certame.</w:t>
      </w:r>
    </w:p>
    <w:p w14:paraId="1CBF3D36" w14:textId="77777777" w:rsidR="003005AD" w:rsidRPr="00C4009D" w:rsidRDefault="003005AD" w:rsidP="003005AD">
      <w:pPr>
        <w:ind w:firstLine="284"/>
        <w:jc w:val="both"/>
        <w:rPr>
          <w:rFonts w:ascii="Arial" w:hAnsi="Arial" w:cs="Arial"/>
          <w:highlight w:val="yellow"/>
        </w:rPr>
      </w:pPr>
    </w:p>
    <w:p w14:paraId="6F9C0E64" w14:textId="77777777" w:rsidR="003005AD" w:rsidRPr="00C4009D" w:rsidRDefault="003005AD" w:rsidP="003005A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50E100FF" w14:textId="77777777" w:rsidR="003005AD" w:rsidRPr="00C4009D" w:rsidRDefault="003005AD" w:rsidP="003005AD">
      <w:pPr>
        <w:ind w:firstLine="284"/>
        <w:jc w:val="both"/>
        <w:rPr>
          <w:rFonts w:ascii="Arial" w:hAnsi="Arial" w:cs="Arial"/>
        </w:rPr>
      </w:pPr>
    </w:p>
    <w:p w14:paraId="62F01B6A" w14:textId="77777777" w:rsidR="003005AD" w:rsidRPr="00C4009D" w:rsidRDefault="003005AD" w:rsidP="003005A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058971D" w14:textId="77777777" w:rsidR="003005AD" w:rsidRPr="00C4009D" w:rsidRDefault="003005AD" w:rsidP="003005AD">
      <w:pPr>
        <w:ind w:firstLine="284"/>
        <w:jc w:val="both"/>
        <w:rPr>
          <w:rFonts w:ascii="Arial" w:hAnsi="Arial" w:cs="Arial"/>
        </w:rPr>
      </w:pPr>
      <w:r w:rsidRPr="00C4009D">
        <w:rPr>
          <w:rFonts w:ascii="Arial" w:hAnsi="Arial" w:cs="Arial"/>
        </w:rPr>
        <w:t xml:space="preserve">       </w:t>
      </w:r>
    </w:p>
    <w:p w14:paraId="51A9F2B3" w14:textId="77777777" w:rsidR="003005AD" w:rsidRPr="00C4009D" w:rsidRDefault="003005AD" w:rsidP="003005A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w:t>
      </w:r>
      <w:r w:rsidRPr="00C4009D">
        <w:rPr>
          <w:rFonts w:ascii="Arial" w:hAnsi="Arial" w:cs="Arial"/>
        </w:rPr>
        <w:lastRenderedPageBreak/>
        <w:t>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7FD09B95" w14:textId="77777777" w:rsidR="003005AD" w:rsidRPr="00C4009D" w:rsidRDefault="003005AD" w:rsidP="003005AD">
      <w:pPr>
        <w:ind w:firstLine="284"/>
        <w:jc w:val="both"/>
        <w:rPr>
          <w:rFonts w:ascii="Arial" w:hAnsi="Arial" w:cs="Arial"/>
        </w:rPr>
      </w:pPr>
    </w:p>
    <w:p w14:paraId="00EDAC2D" w14:textId="77777777" w:rsidR="003005AD" w:rsidRPr="000E0F32" w:rsidRDefault="003005AD" w:rsidP="003005AD">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38F2F65E" w14:textId="77777777" w:rsidR="003005AD" w:rsidRPr="00FB67A9" w:rsidRDefault="003005AD" w:rsidP="003005AD">
      <w:pPr>
        <w:ind w:firstLine="284"/>
        <w:jc w:val="both"/>
        <w:rPr>
          <w:rFonts w:ascii="Arial" w:hAnsi="Arial" w:cs="Arial"/>
        </w:rPr>
      </w:pPr>
    </w:p>
    <w:p w14:paraId="5BE23A95" w14:textId="77777777" w:rsidR="003005AD" w:rsidRPr="00FB67A9" w:rsidRDefault="003005AD" w:rsidP="003005AD">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10EE418B" w14:textId="77777777" w:rsidR="003005AD" w:rsidRPr="00FB67A9" w:rsidRDefault="003005AD" w:rsidP="003005AD">
      <w:pPr>
        <w:ind w:firstLine="284"/>
        <w:jc w:val="both"/>
        <w:rPr>
          <w:rFonts w:ascii="Arial" w:hAnsi="Arial" w:cs="Arial"/>
        </w:rPr>
      </w:pPr>
    </w:p>
    <w:p w14:paraId="1F553C0D" w14:textId="77777777" w:rsidR="003005AD" w:rsidRPr="00C4009D" w:rsidRDefault="003005AD" w:rsidP="003005AD">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ED8E4C" w14:textId="77777777" w:rsidR="003005AD" w:rsidRPr="00C4009D" w:rsidRDefault="003005AD" w:rsidP="003005AD">
      <w:pPr>
        <w:ind w:firstLine="284"/>
        <w:jc w:val="both"/>
        <w:rPr>
          <w:rFonts w:ascii="Arial" w:hAnsi="Arial" w:cs="Arial"/>
        </w:rPr>
      </w:pPr>
    </w:p>
    <w:p w14:paraId="6B78CFB3" w14:textId="77777777" w:rsidR="003005AD" w:rsidRPr="00C4009D" w:rsidRDefault="003005AD" w:rsidP="003005AD">
      <w:pPr>
        <w:ind w:firstLine="284"/>
        <w:jc w:val="both"/>
        <w:rPr>
          <w:rFonts w:ascii="Arial" w:hAnsi="Arial" w:cs="Arial"/>
        </w:rPr>
      </w:pPr>
      <w:r w:rsidRPr="00C4009D">
        <w:rPr>
          <w:rFonts w:ascii="Arial" w:hAnsi="Arial" w:cs="Arial"/>
          <w:b/>
          <w:bCs/>
        </w:rPr>
        <w:t>13. SANÇÕES ADMINISTRATIVAS</w:t>
      </w:r>
    </w:p>
    <w:p w14:paraId="14C4FAEB" w14:textId="77777777" w:rsidR="003005AD" w:rsidRPr="00C4009D" w:rsidRDefault="003005AD" w:rsidP="003005AD">
      <w:pPr>
        <w:ind w:firstLine="284"/>
        <w:jc w:val="both"/>
        <w:rPr>
          <w:rFonts w:ascii="Arial" w:hAnsi="Arial" w:cs="Arial"/>
          <w:highlight w:val="yellow"/>
        </w:rPr>
      </w:pPr>
    </w:p>
    <w:p w14:paraId="63DACAA2" w14:textId="77777777" w:rsidR="003005AD" w:rsidRPr="00C4009D" w:rsidRDefault="003005AD" w:rsidP="003005A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5B9C8AB5" w14:textId="77777777" w:rsidR="003005AD" w:rsidRPr="00C4009D" w:rsidRDefault="003005AD" w:rsidP="003005AD">
      <w:pPr>
        <w:ind w:firstLine="284"/>
        <w:jc w:val="both"/>
        <w:rPr>
          <w:rFonts w:ascii="Arial" w:hAnsi="Arial" w:cs="Arial"/>
        </w:rPr>
      </w:pPr>
    </w:p>
    <w:p w14:paraId="1F822423" w14:textId="77777777" w:rsidR="003005AD" w:rsidRPr="00C4009D" w:rsidRDefault="003005AD" w:rsidP="003005A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0" w:name="_Ref114668085"/>
      <w:bookmarkStart w:id="1" w:name="_Hlk114652595"/>
      <w:r w:rsidRPr="00C4009D">
        <w:rPr>
          <w:rFonts w:ascii="Arial" w:hAnsi="Arial" w:cs="Arial"/>
        </w:rPr>
        <w:t>deixar de entregar a documentação exigida para o certame ou não entregar qualquer documento que tenha sido solicitado pelo/a pregoeiro/a durante o certame;</w:t>
      </w:r>
      <w:bookmarkEnd w:id="0"/>
    </w:p>
    <w:p w14:paraId="5EB11925" w14:textId="77777777" w:rsidR="003005AD" w:rsidRPr="00C4009D" w:rsidRDefault="003005AD" w:rsidP="003005AD">
      <w:pPr>
        <w:ind w:firstLine="284"/>
        <w:jc w:val="both"/>
        <w:rPr>
          <w:rFonts w:ascii="Arial" w:hAnsi="Arial" w:cs="Arial"/>
        </w:rPr>
      </w:pPr>
      <w:bookmarkStart w:id="2" w:name="_Ref114668108"/>
    </w:p>
    <w:p w14:paraId="4B1E96C1" w14:textId="77777777" w:rsidR="003005AD" w:rsidRPr="00C4009D" w:rsidRDefault="003005AD" w:rsidP="003005A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2"/>
    </w:p>
    <w:p w14:paraId="6F8A3CAF" w14:textId="77777777" w:rsidR="003005AD" w:rsidRPr="00C4009D" w:rsidRDefault="003005AD" w:rsidP="003005AD">
      <w:pPr>
        <w:ind w:firstLine="284"/>
        <w:jc w:val="both"/>
        <w:rPr>
          <w:rFonts w:ascii="Arial" w:hAnsi="Arial" w:cs="Arial"/>
        </w:rPr>
      </w:pPr>
    </w:p>
    <w:p w14:paraId="2546E5DC" w14:textId="77777777" w:rsidR="003005AD" w:rsidRPr="00C4009D" w:rsidRDefault="003005AD" w:rsidP="003005A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BECEC22" w14:textId="77777777" w:rsidR="003005AD" w:rsidRPr="00C4009D" w:rsidRDefault="003005AD" w:rsidP="003005AD">
      <w:pPr>
        <w:ind w:firstLine="284"/>
        <w:jc w:val="both"/>
        <w:rPr>
          <w:rFonts w:ascii="Arial" w:hAnsi="Arial" w:cs="Arial"/>
        </w:rPr>
      </w:pPr>
    </w:p>
    <w:p w14:paraId="3B2BAB92" w14:textId="77777777" w:rsidR="003005AD" w:rsidRPr="00C4009D" w:rsidRDefault="003005AD" w:rsidP="003005A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1561C400" w14:textId="77777777" w:rsidR="003005AD" w:rsidRPr="00C4009D" w:rsidRDefault="003005AD" w:rsidP="003005AD">
      <w:pPr>
        <w:ind w:firstLine="284"/>
        <w:jc w:val="both"/>
        <w:rPr>
          <w:rFonts w:ascii="Arial" w:hAnsi="Arial" w:cs="Arial"/>
        </w:rPr>
      </w:pPr>
    </w:p>
    <w:p w14:paraId="62A9042C" w14:textId="77777777" w:rsidR="003005AD" w:rsidRPr="00C4009D" w:rsidRDefault="003005AD" w:rsidP="003005A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0911F377" w14:textId="77777777" w:rsidR="003005AD" w:rsidRPr="00C4009D" w:rsidRDefault="003005AD" w:rsidP="003005AD">
      <w:pPr>
        <w:ind w:firstLine="284"/>
        <w:jc w:val="both"/>
        <w:rPr>
          <w:rFonts w:ascii="Arial" w:hAnsi="Arial" w:cs="Arial"/>
        </w:rPr>
      </w:pPr>
    </w:p>
    <w:p w14:paraId="10B5C9CA" w14:textId="77777777" w:rsidR="003005AD" w:rsidRPr="00C4009D" w:rsidRDefault="003005AD" w:rsidP="003005AD">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290B0EA5" w14:textId="77777777" w:rsidR="003005AD" w:rsidRPr="00C4009D" w:rsidRDefault="003005AD" w:rsidP="003005AD">
      <w:pPr>
        <w:ind w:firstLine="284"/>
        <w:jc w:val="both"/>
        <w:rPr>
          <w:rFonts w:ascii="Arial" w:hAnsi="Arial" w:cs="Arial"/>
        </w:rPr>
      </w:pPr>
    </w:p>
    <w:p w14:paraId="283D95A0" w14:textId="77777777" w:rsidR="003005AD" w:rsidRPr="00C4009D" w:rsidRDefault="003005AD" w:rsidP="003005A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5DA1F21E" w14:textId="77777777" w:rsidR="003005AD" w:rsidRPr="00C4009D" w:rsidRDefault="003005AD" w:rsidP="003005AD">
      <w:pPr>
        <w:ind w:firstLine="284"/>
        <w:jc w:val="both"/>
        <w:rPr>
          <w:rFonts w:ascii="Arial" w:hAnsi="Arial" w:cs="Arial"/>
        </w:rPr>
      </w:pPr>
      <w:bookmarkStart w:id="3" w:name="_Ref114668139"/>
    </w:p>
    <w:p w14:paraId="28D23E52" w14:textId="77777777" w:rsidR="003005AD" w:rsidRPr="00C4009D" w:rsidRDefault="003005AD" w:rsidP="003005A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3"/>
    </w:p>
    <w:p w14:paraId="24AD85F7" w14:textId="77777777" w:rsidR="003005AD" w:rsidRPr="00C4009D" w:rsidRDefault="003005AD" w:rsidP="003005AD">
      <w:pPr>
        <w:ind w:firstLine="284"/>
        <w:jc w:val="both"/>
        <w:rPr>
          <w:rFonts w:ascii="Arial" w:hAnsi="Arial" w:cs="Arial"/>
        </w:rPr>
      </w:pPr>
    </w:p>
    <w:p w14:paraId="2FF914B8" w14:textId="77777777" w:rsidR="003005AD" w:rsidRPr="00C4009D" w:rsidRDefault="003005AD" w:rsidP="003005A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019CB555" w14:textId="77777777" w:rsidR="003005AD" w:rsidRPr="00C4009D" w:rsidRDefault="003005AD" w:rsidP="003005AD">
      <w:pPr>
        <w:ind w:firstLine="284"/>
        <w:jc w:val="both"/>
        <w:rPr>
          <w:rFonts w:ascii="Arial" w:hAnsi="Arial" w:cs="Arial"/>
        </w:rPr>
      </w:pPr>
      <w:bookmarkStart w:id="4" w:name="_Ref114668249"/>
    </w:p>
    <w:p w14:paraId="73E5333A" w14:textId="77777777" w:rsidR="003005AD" w:rsidRPr="00C4009D" w:rsidRDefault="003005AD" w:rsidP="003005A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4"/>
    </w:p>
    <w:p w14:paraId="3AEB1E80" w14:textId="77777777" w:rsidR="003005AD" w:rsidRPr="00C4009D" w:rsidRDefault="003005AD" w:rsidP="003005AD">
      <w:pPr>
        <w:ind w:firstLine="284"/>
        <w:jc w:val="both"/>
        <w:rPr>
          <w:rFonts w:ascii="Arial" w:hAnsi="Arial" w:cs="Arial"/>
        </w:rPr>
      </w:pPr>
      <w:bookmarkStart w:id="5" w:name="_Ref114668245"/>
    </w:p>
    <w:p w14:paraId="68FDDF34" w14:textId="77777777" w:rsidR="003005AD" w:rsidRPr="00C4009D" w:rsidRDefault="003005AD" w:rsidP="003005A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5"/>
    </w:p>
    <w:p w14:paraId="6E68AB66" w14:textId="77777777" w:rsidR="003005AD" w:rsidRPr="00C4009D" w:rsidRDefault="003005AD" w:rsidP="003005AD">
      <w:pPr>
        <w:ind w:firstLine="284"/>
        <w:jc w:val="both"/>
        <w:rPr>
          <w:rFonts w:ascii="Arial" w:hAnsi="Arial" w:cs="Arial"/>
        </w:rPr>
      </w:pPr>
      <w:bookmarkStart w:id="6" w:name="_Ref114668247"/>
    </w:p>
    <w:p w14:paraId="40845C45" w14:textId="77777777" w:rsidR="003005AD" w:rsidRPr="00C4009D" w:rsidRDefault="003005AD" w:rsidP="003005A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6"/>
    </w:p>
    <w:p w14:paraId="30D4926B" w14:textId="77777777" w:rsidR="003005AD" w:rsidRPr="00C4009D" w:rsidRDefault="003005AD" w:rsidP="003005AD">
      <w:pPr>
        <w:ind w:firstLine="284"/>
        <w:jc w:val="both"/>
        <w:rPr>
          <w:rFonts w:ascii="Arial" w:hAnsi="Arial" w:cs="Arial"/>
        </w:rPr>
      </w:pPr>
    </w:p>
    <w:p w14:paraId="6601D40F" w14:textId="77777777" w:rsidR="003005AD" w:rsidRPr="00C4009D" w:rsidRDefault="003005AD" w:rsidP="003005A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6F311E56" w14:textId="77777777" w:rsidR="003005AD" w:rsidRPr="00C4009D" w:rsidRDefault="003005AD" w:rsidP="003005AD">
      <w:pPr>
        <w:ind w:firstLine="284"/>
        <w:jc w:val="both"/>
        <w:rPr>
          <w:rFonts w:ascii="Arial" w:hAnsi="Arial" w:cs="Arial"/>
        </w:rPr>
      </w:pPr>
    </w:p>
    <w:p w14:paraId="4A65AFBE" w14:textId="77777777" w:rsidR="003005AD" w:rsidRPr="00C4009D" w:rsidRDefault="003005AD" w:rsidP="003005A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3A13F872" w14:textId="77777777" w:rsidR="003005AD" w:rsidRPr="00C4009D" w:rsidRDefault="003005AD" w:rsidP="003005AD">
      <w:pPr>
        <w:ind w:firstLine="284"/>
        <w:jc w:val="both"/>
        <w:rPr>
          <w:rFonts w:ascii="Arial" w:hAnsi="Arial" w:cs="Arial"/>
        </w:rPr>
      </w:pPr>
    </w:p>
    <w:p w14:paraId="2B2F00E3" w14:textId="77777777" w:rsidR="003005AD" w:rsidRPr="00C4009D" w:rsidRDefault="003005AD" w:rsidP="003005A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4541C547" w14:textId="77777777" w:rsidR="003005AD" w:rsidRPr="00C4009D" w:rsidRDefault="003005AD" w:rsidP="003005AD">
      <w:pPr>
        <w:ind w:firstLine="284"/>
        <w:jc w:val="both"/>
        <w:rPr>
          <w:rFonts w:ascii="Arial" w:hAnsi="Arial" w:cs="Arial"/>
        </w:rPr>
      </w:pPr>
      <w:bookmarkStart w:id="7" w:name="_Ref114668251"/>
    </w:p>
    <w:p w14:paraId="073A1335" w14:textId="77777777" w:rsidR="003005AD" w:rsidRPr="00C4009D" w:rsidRDefault="003005AD" w:rsidP="003005A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7"/>
    </w:p>
    <w:p w14:paraId="59FF86A2" w14:textId="77777777" w:rsidR="003005AD" w:rsidRPr="00C4009D" w:rsidRDefault="003005AD" w:rsidP="003005AD">
      <w:pPr>
        <w:ind w:firstLine="284"/>
        <w:jc w:val="both"/>
        <w:rPr>
          <w:rFonts w:ascii="Arial" w:hAnsi="Arial" w:cs="Arial"/>
        </w:rPr>
      </w:pPr>
      <w:bookmarkStart w:id="8" w:name="_Ref114668252"/>
    </w:p>
    <w:p w14:paraId="3ADCDF66" w14:textId="77777777" w:rsidR="003005AD" w:rsidRPr="00C4009D" w:rsidRDefault="003005AD" w:rsidP="003005A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20" w:anchor="art5" w:history="1">
        <w:r w:rsidRPr="00C4009D">
          <w:rPr>
            <w:rFonts w:ascii="Arial" w:hAnsi="Arial" w:cs="Arial"/>
          </w:rPr>
          <w:t>art. 5º da Lei n.º 12.846, de 2013</w:t>
        </w:r>
      </w:hyperlink>
      <w:r w:rsidRPr="00C4009D">
        <w:rPr>
          <w:rFonts w:ascii="Arial" w:hAnsi="Arial" w:cs="Arial"/>
        </w:rPr>
        <w:t>.</w:t>
      </w:r>
      <w:bookmarkEnd w:id="8"/>
    </w:p>
    <w:bookmarkEnd w:id="1"/>
    <w:p w14:paraId="46733122" w14:textId="77777777" w:rsidR="003005AD" w:rsidRPr="00C4009D" w:rsidRDefault="003005AD" w:rsidP="003005AD">
      <w:pPr>
        <w:ind w:firstLine="284"/>
        <w:jc w:val="both"/>
        <w:rPr>
          <w:rFonts w:ascii="Arial" w:hAnsi="Arial" w:cs="Arial"/>
          <w:highlight w:val="yellow"/>
        </w:rPr>
      </w:pPr>
    </w:p>
    <w:p w14:paraId="4C30C077" w14:textId="77777777" w:rsidR="003005AD" w:rsidRPr="00C4009D" w:rsidRDefault="003005AD" w:rsidP="003005A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05546A47" w14:textId="77777777" w:rsidR="003005AD" w:rsidRPr="00C4009D" w:rsidRDefault="003005AD" w:rsidP="003005AD">
      <w:pPr>
        <w:ind w:firstLine="284"/>
        <w:jc w:val="both"/>
        <w:rPr>
          <w:rFonts w:ascii="Arial" w:hAnsi="Arial" w:cs="Arial"/>
        </w:rPr>
      </w:pPr>
    </w:p>
    <w:p w14:paraId="127DDF7E" w14:textId="77777777" w:rsidR="003005AD" w:rsidRPr="00C4009D" w:rsidRDefault="003005AD" w:rsidP="003005AD">
      <w:pPr>
        <w:ind w:firstLine="284"/>
        <w:jc w:val="both"/>
        <w:rPr>
          <w:rFonts w:ascii="Arial" w:hAnsi="Arial" w:cs="Arial"/>
        </w:rPr>
      </w:pPr>
      <w:r w:rsidRPr="00C4009D">
        <w:rPr>
          <w:rFonts w:ascii="Arial" w:hAnsi="Arial" w:cs="Arial"/>
          <w:b/>
          <w:bCs/>
        </w:rPr>
        <w:lastRenderedPageBreak/>
        <w:t xml:space="preserve">13.2.1. </w:t>
      </w:r>
      <w:r w:rsidRPr="00C4009D">
        <w:rPr>
          <w:rFonts w:ascii="Arial" w:hAnsi="Arial" w:cs="Arial"/>
        </w:rPr>
        <w:t>A sanção de impedimento de participar em licitação e contratar com a Administração Pública poderá ser aplicada também àqueles que:</w:t>
      </w:r>
    </w:p>
    <w:p w14:paraId="01F39302" w14:textId="77777777" w:rsidR="003005AD" w:rsidRPr="00C4009D" w:rsidRDefault="003005AD" w:rsidP="003005A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785B69F9" w14:textId="77777777" w:rsidR="003005AD" w:rsidRPr="00C4009D" w:rsidRDefault="003005AD" w:rsidP="003005A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65FD62C7" w14:textId="77777777" w:rsidR="003005AD" w:rsidRPr="00C4009D" w:rsidRDefault="003005AD" w:rsidP="003005A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44C35DA9" w14:textId="77777777" w:rsidR="003005AD" w:rsidRPr="00C4009D" w:rsidRDefault="003005AD" w:rsidP="003005A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15ECEF6B" w14:textId="77777777" w:rsidR="003005AD" w:rsidRPr="00C4009D" w:rsidRDefault="003005AD" w:rsidP="003005A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1"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3DA9993D" w14:textId="77777777" w:rsidR="003005AD" w:rsidRPr="00C4009D" w:rsidRDefault="003005AD" w:rsidP="003005AD">
      <w:pPr>
        <w:ind w:firstLine="284"/>
        <w:jc w:val="both"/>
        <w:rPr>
          <w:rFonts w:ascii="Arial" w:hAnsi="Arial" w:cs="Arial"/>
          <w:highlight w:val="yellow"/>
        </w:rPr>
      </w:pPr>
    </w:p>
    <w:p w14:paraId="2E6889EF" w14:textId="77777777" w:rsidR="003005AD" w:rsidRPr="00C4009D" w:rsidRDefault="003005AD" w:rsidP="003005A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7B806851" w14:textId="77777777" w:rsidR="003005AD" w:rsidRPr="00C4009D" w:rsidRDefault="003005AD" w:rsidP="003005AD">
      <w:pPr>
        <w:ind w:firstLine="284"/>
        <w:jc w:val="both"/>
        <w:rPr>
          <w:rFonts w:ascii="Arial" w:hAnsi="Arial" w:cs="Arial"/>
        </w:rPr>
      </w:pPr>
    </w:p>
    <w:p w14:paraId="082EEB1B" w14:textId="77777777" w:rsidR="003005AD" w:rsidRPr="00C4009D" w:rsidRDefault="003005AD" w:rsidP="003005A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0AFE3212" w14:textId="77777777" w:rsidR="003005AD" w:rsidRPr="00C4009D" w:rsidRDefault="003005AD" w:rsidP="003005AD">
      <w:pPr>
        <w:ind w:firstLine="284"/>
        <w:jc w:val="both"/>
        <w:rPr>
          <w:rFonts w:ascii="Arial" w:hAnsi="Arial" w:cs="Arial"/>
        </w:rPr>
      </w:pPr>
    </w:p>
    <w:p w14:paraId="54D3860C" w14:textId="77777777" w:rsidR="003005AD" w:rsidRPr="00C4009D" w:rsidRDefault="003005AD" w:rsidP="003005A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1CA6C53" w14:textId="77777777" w:rsidR="003005AD" w:rsidRPr="00C4009D" w:rsidRDefault="003005AD" w:rsidP="003005AD">
      <w:pPr>
        <w:ind w:firstLine="284"/>
        <w:jc w:val="both"/>
        <w:rPr>
          <w:rFonts w:ascii="Arial" w:hAnsi="Arial" w:cs="Arial"/>
        </w:rPr>
      </w:pPr>
    </w:p>
    <w:p w14:paraId="5DAA908E" w14:textId="77777777" w:rsidR="003005AD" w:rsidRPr="00C4009D" w:rsidRDefault="003005AD" w:rsidP="003005A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37880B5" w14:textId="77777777" w:rsidR="003005AD" w:rsidRPr="00C4009D" w:rsidRDefault="003005AD" w:rsidP="003005AD">
      <w:pPr>
        <w:ind w:firstLine="284"/>
        <w:jc w:val="both"/>
        <w:rPr>
          <w:rFonts w:ascii="Arial" w:hAnsi="Arial" w:cs="Arial"/>
        </w:rPr>
      </w:pPr>
    </w:p>
    <w:p w14:paraId="70EE99E2" w14:textId="77777777" w:rsidR="003005AD" w:rsidRPr="00C4009D" w:rsidRDefault="003005AD" w:rsidP="003005A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0C92764E" w14:textId="77777777" w:rsidR="003005AD" w:rsidRPr="00C4009D" w:rsidRDefault="003005AD" w:rsidP="003005AD">
      <w:pPr>
        <w:ind w:firstLine="284"/>
        <w:jc w:val="both"/>
        <w:rPr>
          <w:rFonts w:ascii="Arial" w:hAnsi="Arial" w:cs="Arial"/>
        </w:rPr>
      </w:pPr>
    </w:p>
    <w:p w14:paraId="69D143E8" w14:textId="77777777" w:rsidR="003005AD" w:rsidRPr="00C4009D" w:rsidRDefault="003005AD" w:rsidP="003005A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1C27169E" w14:textId="77777777" w:rsidR="003005AD" w:rsidRPr="00C4009D" w:rsidRDefault="003005AD" w:rsidP="003005AD">
      <w:pPr>
        <w:ind w:firstLine="284"/>
        <w:jc w:val="both"/>
        <w:rPr>
          <w:rFonts w:ascii="Arial" w:hAnsi="Arial" w:cs="Arial"/>
        </w:rPr>
      </w:pPr>
    </w:p>
    <w:p w14:paraId="229B5E21" w14:textId="77777777" w:rsidR="003005AD" w:rsidRPr="00C4009D" w:rsidRDefault="003005AD" w:rsidP="003005A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3D76CA57" w14:textId="77777777" w:rsidR="003005AD" w:rsidRPr="00C4009D" w:rsidRDefault="003005AD" w:rsidP="003005AD">
      <w:pPr>
        <w:ind w:firstLine="284"/>
        <w:jc w:val="both"/>
        <w:rPr>
          <w:rFonts w:ascii="Arial" w:hAnsi="Arial" w:cs="Arial"/>
        </w:rPr>
      </w:pPr>
    </w:p>
    <w:p w14:paraId="113D47D8" w14:textId="77777777" w:rsidR="003005AD" w:rsidRPr="00C4009D" w:rsidRDefault="003005AD" w:rsidP="003005A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76F9F3F2" w14:textId="77777777" w:rsidR="003005AD" w:rsidRPr="00C4009D" w:rsidRDefault="003005AD" w:rsidP="003005AD">
      <w:pPr>
        <w:ind w:firstLine="284"/>
        <w:jc w:val="both"/>
        <w:rPr>
          <w:rFonts w:ascii="Arial" w:hAnsi="Arial" w:cs="Arial"/>
        </w:rPr>
      </w:pPr>
    </w:p>
    <w:p w14:paraId="6E1079E1" w14:textId="77777777" w:rsidR="003005AD" w:rsidRPr="00C4009D" w:rsidRDefault="003005AD" w:rsidP="003005A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Pr>
          <w:rFonts w:ascii="Arial" w:hAnsi="Arial" w:cs="Arial"/>
        </w:rPr>
        <w:t>1</w:t>
      </w:r>
      <w:r w:rsidRPr="00C4009D">
        <w:rPr>
          <w:rFonts w:ascii="Arial" w:hAnsi="Arial" w:cs="Arial"/>
        </w:rPr>
        <w:t>5 (</w:t>
      </w:r>
      <w:r>
        <w:rPr>
          <w:rFonts w:ascii="Arial" w:hAnsi="Arial" w:cs="Arial"/>
        </w:rPr>
        <w:t>quinze</w:t>
      </w:r>
      <w:r w:rsidRPr="00C4009D">
        <w:rPr>
          <w:rFonts w:ascii="Arial" w:hAnsi="Arial" w:cs="Arial"/>
        </w:rPr>
        <w:t>) dias úteis.</w:t>
      </w:r>
    </w:p>
    <w:p w14:paraId="0920AD65" w14:textId="77777777" w:rsidR="003005AD" w:rsidRPr="00C4009D" w:rsidRDefault="003005AD" w:rsidP="003005AD">
      <w:pPr>
        <w:keepLines/>
        <w:ind w:firstLine="284"/>
        <w:jc w:val="both"/>
        <w:rPr>
          <w:rFonts w:ascii="Arial" w:hAnsi="Arial" w:cs="Arial"/>
        </w:rPr>
      </w:pPr>
    </w:p>
    <w:p w14:paraId="45A8AA86" w14:textId="77777777" w:rsidR="003005AD" w:rsidRPr="00C4009D" w:rsidRDefault="003005AD" w:rsidP="003005A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72A29E4F" w14:textId="77777777" w:rsidR="003005AD" w:rsidRPr="00C4009D" w:rsidRDefault="003005AD" w:rsidP="003005AD">
      <w:pPr>
        <w:ind w:firstLine="284"/>
        <w:jc w:val="both"/>
        <w:rPr>
          <w:rFonts w:ascii="Arial" w:hAnsi="Arial" w:cs="Arial"/>
        </w:rPr>
      </w:pPr>
    </w:p>
    <w:p w14:paraId="63A02F6A" w14:textId="77777777" w:rsidR="003005AD" w:rsidRPr="00C4009D" w:rsidRDefault="003005AD" w:rsidP="003005A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1347D2F2" w14:textId="77777777" w:rsidR="003005AD" w:rsidRPr="00C4009D" w:rsidRDefault="003005AD" w:rsidP="003005AD">
      <w:pPr>
        <w:ind w:firstLine="284"/>
        <w:jc w:val="both"/>
        <w:rPr>
          <w:rFonts w:ascii="Arial" w:hAnsi="Arial" w:cs="Arial"/>
        </w:rPr>
      </w:pPr>
    </w:p>
    <w:p w14:paraId="457454CC" w14:textId="77777777" w:rsidR="003005AD" w:rsidRPr="00C4009D" w:rsidRDefault="003005AD" w:rsidP="003005A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1AE5E982" w14:textId="77777777" w:rsidR="003005AD" w:rsidRPr="00C4009D" w:rsidRDefault="003005AD" w:rsidP="003005AD">
      <w:pPr>
        <w:ind w:firstLine="284"/>
        <w:jc w:val="both"/>
        <w:rPr>
          <w:rFonts w:ascii="Arial" w:hAnsi="Arial" w:cs="Arial"/>
        </w:rPr>
      </w:pPr>
    </w:p>
    <w:p w14:paraId="013BDA13" w14:textId="77777777" w:rsidR="003005AD" w:rsidRPr="00C4009D" w:rsidRDefault="003005AD" w:rsidP="003005A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7029C711" w14:textId="77777777" w:rsidR="003005AD" w:rsidRPr="00C4009D" w:rsidRDefault="003005AD" w:rsidP="003005AD">
      <w:pPr>
        <w:ind w:firstLine="284"/>
        <w:jc w:val="both"/>
        <w:rPr>
          <w:rFonts w:ascii="Arial" w:hAnsi="Arial" w:cs="Arial"/>
        </w:rPr>
      </w:pPr>
    </w:p>
    <w:p w14:paraId="0DC6D1EA" w14:textId="77777777" w:rsidR="003005AD" w:rsidRPr="00C4009D" w:rsidRDefault="003005AD" w:rsidP="003005AD">
      <w:pPr>
        <w:ind w:firstLine="284"/>
        <w:jc w:val="both"/>
        <w:rPr>
          <w:rFonts w:ascii="Arial" w:hAnsi="Arial" w:cs="Arial"/>
        </w:rPr>
      </w:pPr>
      <w:r w:rsidRPr="00C4009D">
        <w:rPr>
          <w:rFonts w:ascii="Arial" w:hAnsi="Arial" w:cs="Arial"/>
          <w:b/>
          <w:bCs/>
        </w:rPr>
        <w:t>14. DOS PAGAMENTOS</w:t>
      </w:r>
    </w:p>
    <w:p w14:paraId="1F6FAAE4" w14:textId="77777777" w:rsidR="003005AD" w:rsidRPr="00C4009D" w:rsidRDefault="003005AD" w:rsidP="003005AD">
      <w:pPr>
        <w:ind w:firstLine="284"/>
        <w:jc w:val="both"/>
        <w:rPr>
          <w:rFonts w:ascii="Arial" w:hAnsi="Arial" w:cs="Arial"/>
        </w:rPr>
      </w:pPr>
    </w:p>
    <w:p w14:paraId="19FBBF1A" w14:textId="77777777" w:rsidR="003005AD" w:rsidRPr="00C4009D" w:rsidRDefault="003005AD" w:rsidP="003005A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w:t>
      </w:r>
      <w:r>
        <w:rPr>
          <w:rFonts w:ascii="Arial" w:hAnsi="Arial" w:cs="Arial"/>
        </w:rPr>
        <w:t>CONTRATADA</w:t>
      </w:r>
      <w:r w:rsidRPr="00C4009D">
        <w:rPr>
          <w:rFonts w:ascii="Arial" w:hAnsi="Arial" w:cs="Arial"/>
        </w:rPr>
        <w:t>.</w:t>
      </w:r>
    </w:p>
    <w:p w14:paraId="69DF0CDA" w14:textId="77777777" w:rsidR="003005AD" w:rsidRPr="00C4009D" w:rsidRDefault="003005AD" w:rsidP="003005AD">
      <w:pPr>
        <w:ind w:firstLine="284"/>
        <w:jc w:val="both"/>
        <w:rPr>
          <w:rFonts w:ascii="Arial" w:hAnsi="Arial" w:cs="Arial"/>
        </w:rPr>
      </w:pPr>
    </w:p>
    <w:p w14:paraId="2CFD012E" w14:textId="77777777" w:rsidR="003005AD" w:rsidRPr="00C4009D" w:rsidRDefault="003005AD" w:rsidP="003005A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1231077" w14:textId="77777777" w:rsidR="003005AD" w:rsidRPr="00C4009D" w:rsidRDefault="003005AD" w:rsidP="003005AD">
      <w:pPr>
        <w:ind w:firstLine="284"/>
        <w:jc w:val="both"/>
        <w:rPr>
          <w:rFonts w:ascii="Arial" w:hAnsi="Arial" w:cs="Arial"/>
        </w:rPr>
      </w:pPr>
    </w:p>
    <w:p w14:paraId="393B5509" w14:textId="77777777" w:rsidR="003005AD" w:rsidRPr="00C4009D" w:rsidRDefault="003005AD" w:rsidP="003005A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2"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43A0FC4" w14:textId="77777777" w:rsidR="003005AD" w:rsidRPr="00C4009D" w:rsidRDefault="003005AD" w:rsidP="003005AD">
      <w:pPr>
        <w:ind w:firstLine="284"/>
        <w:jc w:val="both"/>
        <w:rPr>
          <w:rFonts w:ascii="Arial" w:hAnsi="Arial" w:cs="Arial"/>
        </w:rPr>
      </w:pPr>
    </w:p>
    <w:p w14:paraId="327B9ACF" w14:textId="77777777" w:rsidR="003005AD" w:rsidRPr="00C4009D" w:rsidRDefault="003005AD" w:rsidP="003005AD">
      <w:pPr>
        <w:ind w:firstLine="284"/>
        <w:jc w:val="both"/>
        <w:rPr>
          <w:rFonts w:ascii="Arial" w:hAnsi="Arial" w:cs="Arial"/>
        </w:rPr>
      </w:pPr>
      <w:r w:rsidRPr="00C4009D">
        <w:rPr>
          <w:rFonts w:ascii="Arial" w:hAnsi="Arial" w:cs="Arial"/>
          <w:b/>
          <w:bCs/>
        </w:rPr>
        <w:lastRenderedPageBreak/>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AEED16A" w14:textId="77777777" w:rsidR="003005AD" w:rsidRPr="00C4009D" w:rsidRDefault="003005AD" w:rsidP="003005AD">
      <w:pPr>
        <w:ind w:firstLine="284"/>
        <w:jc w:val="both"/>
        <w:rPr>
          <w:rFonts w:ascii="Arial" w:hAnsi="Arial" w:cs="Arial"/>
        </w:rPr>
      </w:pPr>
    </w:p>
    <w:p w14:paraId="46E49DA8" w14:textId="0C43ACA4" w:rsidR="003005AD" w:rsidRPr="00C4009D" w:rsidRDefault="003005AD" w:rsidP="003005A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w:t>
      </w:r>
      <w:r>
        <w:rPr>
          <w:rFonts w:ascii="Arial" w:hAnsi="Arial" w:cs="Arial"/>
        </w:rPr>
        <w:t>CONTRATADA</w:t>
      </w:r>
      <w:r w:rsidRPr="00C4009D">
        <w:rPr>
          <w:rFonts w:ascii="Arial" w:hAnsi="Arial" w:cs="Arial"/>
        </w:rPr>
        <w:t xml:space="preserve"> a persistência das condições licitatórias da habilitação e qualificação a que alude o inciso XVI do art. 92 da Lei n° 14.</w:t>
      </w:r>
      <w:r>
        <w:rPr>
          <w:rFonts w:ascii="Arial" w:hAnsi="Arial" w:cs="Arial"/>
        </w:rPr>
        <w:t>1</w:t>
      </w:r>
      <w:r w:rsidRPr="00C4009D">
        <w:rPr>
          <w:rFonts w:ascii="Arial" w:hAnsi="Arial" w:cs="Arial"/>
        </w:rPr>
        <w:t>33 e alterações, que consistirá na apresentação das Certidões de Regularidade perante as Fazendas Federal,</w:t>
      </w:r>
      <w:r>
        <w:rPr>
          <w:rFonts w:ascii="Arial" w:hAnsi="Arial" w:cs="Arial"/>
        </w:rPr>
        <w:t xml:space="preserve"> Estadual,</w:t>
      </w:r>
      <w:r w:rsidRPr="00C4009D">
        <w:rPr>
          <w:rFonts w:ascii="Arial" w:hAnsi="Arial" w:cs="Arial"/>
        </w:rPr>
        <w:t xml:space="preserve"> Certidão de Regularidade do FGTS e Trabalhista, todas dentro dos prazos de validades nelas assinalados, as quais serão aferidas pela Unidade Gestora do contrato.</w:t>
      </w:r>
    </w:p>
    <w:p w14:paraId="4B81212E" w14:textId="77777777" w:rsidR="003005AD" w:rsidRPr="00C4009D" w:rsidRDefault="003005AD" w:rsidP="003005AD">
      <w:pPr>
        <w:ind w:firstLine="284"/>
        <w:jc w:val="both"/>
        <w:rPr>
          <w:rFonts w:ascii="Arial" w:hAnsi="Arial" w:cs="Arial"/>
        </w:rPr>
      </w:pPr>
    </w:p>
    <w:p w14:paraId="33E2B1CF" w14:textId="77777777" w:rsidR="003005AD" w:rsidRPr="00C4009D" w:rsidRDefault="003005AD" w:rsidP="003005AD">
      <w:pPr>
        <w:ind w:firstLine="284"/>
        <w:jc w:val="both"/>
        <w:rPr>
          <w:rFonts w:ascii="Arial" w:hAnsi="Arial" w:cs="Arial"/>
          <w:b/>
        </w:rPr>
      </w:pPr>
      <w:r w:rsidRPr="00C4009D">
        <w:rPr>
          <w:rFonts w:ascii="Arial" w:hAnsi="Arial" w:cs="Arial"/>
          <w:b/>
        </w:rPr>
        <w:t xml:space="preserve">14.3. Anteriormente a realização de pagamentos, a Unidade Requisitante realizará consulta, junto à Secretaria Municipal de Finanças, sobre a existência de débitos exigíveis da </w:t>
      </w:r>
      <w:r>
        <w:rPr>
          <w:rFonts w:ascii="Arial" w:hAnsi="Arial" w:cs="Arial"/>
          <w:b/>
        </w:rPr>
        <w:t>CONTRATADA</w:t>
      </w:r>
      <w:r w:rsidRPr="00C4009D">
        <w:rPr>
          <w:rFonts w:ascii="Arial" w:hAnsi="Arial" w:cs="Arial"/>
          <w:b/>
        </w:rPr>
        <w:t xml:space="preserve"> com o Município de Piracicaba, e caso existam débitos, poderá ser realizada a compensação de valores.</w:t>
      </w:r>
    </w:p>
    <w:p w14:paraId="1ACC32B6" w14:textId="77777777" w:rsidR="003005AD" w:rsidRDefault="003005AD" w:rsidP="003005AD">
      <w:pPr>
        <w:ind w:firstLine="284"/>
        <w:jc w:val="both"/>
        <w:rPr>
          <w:rFonts w:ascii="Arial" w:hAnsi="Arial" w:cs="Arial"/>
          <w:b/>
          <w:bCs/>
        </w:rPr>
      </w:pPr>
    </w:p>
    <w:p w14:paraId="26C221CC" w14:textId="77777777" w:rsidR="003005AD" w:rsidRPr="00C4009D" w:rsidRDefault="003005AD" w:rsidP="003005AD">
      <w:pPr>
        <w:ind w:firstLine="284"/>
        <w:jc w:val="both"/>
        <w:rPr>
          <w:rFonts w:ascii="Arial" w:hAnsi="Arial" w:cs="Arial"/>
        </w:rPr>
      </w:pPr>
      <w:r w:rsidRPr="00C4009D">
        <w:rPr>
          <w:rFonts w:ascii="Arial" w:hAnsi="Arial" w:cs="Arial"/>
          <w:b/>
          <w:bCs/>
        </w:rPr>
        <w:t>15. FORMALIZAÇÃO DO INSTRUMENTO CONTRATUAL</w:t>
      </w:r>
    </w:p>
    <w:p w14:paraId="00975300" w14:textId="77777777" w:rsidR="003005AD" w:rsidRPr="00C4009D" w:rsidRDefault="003005AD" w:rsidP="003005AD">
      <w:pPr>
        <w:ind w:firstLine="284"/>
        <w:jc w:val="both"/>
        <w:rPr>
          <w:rFonts w:ascii="Arial" w:hAnsi="Arial" w:cs="Arial"/>
        </w:rPr>
      </w:pPr>
    </w:p>
    <w:p w14:paraId="4857C9D7" w14:textId="77777777" w:rsidR="003005AD" w:rsidRPr="00C4009D" w:rsidRDefault="003005AD" w:rsidP="003005A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AE728B4" w14:textId="77777777" w:rsidR="003005AD" w:rsidRPr="00C4009D" w:rsidRDefault="003005AD" w:rsidP="003005AD">
      <w:pPr>
        <w:ind w:firstLine="284"/>
        <w:jc w:val="both"/>
        <w:rPr>
          <w:rFonts w:ascii="Arial" w:hAnsi="Arial" w:cs="Arial"/>
          <w:highlight w:val="yellow"/>
        </w:rPr>
      </w:pPr>
    </w:p>
    <w:p w14:paraId="41116066" w14:textId="1DEF4ADB" w:rsidR="003005AD" w:rsidRPr="00C4009D" w:rsidRDefault="003005AD" w:rsidP="003005AD">
      <w:pPr>
        <w:pStyle w:val="Corpodetexto31"/>
        <w:ind w:firstLine="284"/>
        <w:rPr>
          <w:color w:val="auto"/>
        </w:rPr>
      </w:pPr>
      <w:r w:rsidRPr="00C4009D">
        <w:rPr>
          <w:b/>
          <w:bCs/>
          <w:color w:val="auto"/>
        </w:rPr>
        <w:t>15.2.</w:t>
      </w:r>
      <w:r w:rsidRPr="00C4009D">
        <w:rPr>
          <w:color w:val="auto"/>
        </w:rPr>
        <w:t xml:space="preserve"> </w:t>
      </w:r>
      <w:r w:rsidR="0010288A" w:rsidRPr="00F15E1C">
        <w:t>A ADJUDICATÁRIA será notificada pelo endereço eletrônico informado para, no prazo de 05 (cinco) dias úteis, contados do recebimento da notificação, assinar o termo de contrato, sob pena de decair do direito à contratação, sem prejuízo das sanções previstas no no § 5º artigo 90, da Lei Federal nº 14.133/21.</w:t>
      </w:r>
      <w:r w:rsidRPr="00C4009D">
        <w:rPr>
          <w:color w:val="auto"/>
        </w:rPr>
        <w:t>.</w:t>
      </w:r>
    </w:p>
    <w:p w14:paraId="52AC0F2E" w14:textId="77777777" w:rsidR="003005AD" w:rsidRPr="00C4009D" w:rsidRDefault="003005AD" w:rsidP="003005AD">
      <w:pPr>
        <w:ind w:firstLine="284"/>
        <w:rPr>
          <w:rFonts w:ascii="Arial" w:hAnsi="Arial" w:cs="Arial"/>
        </w:rPr>
      </w:pPr>
    </w:p>
    <w:p w14:paraId="2DCF47A8" w14:textId="77777777" w:rsidR="003005AD" w:rsidRPr="00C4009D" w:rsidRDefault="003005AD" w:rsidP="003005A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03FCB9BF" w14:textId="77777777" w:rsidR="003005AD" w:rsidRPr="00C4009D" w:rsidRDefault="003005AD" w:rsidP="003005AD">
      <w:pPr>
        <w:pStyle w:val="Corpodetexto31"/>
        <w:ind w:firstLine="284"/>
        <w:rPr>
          <w:color w:val="auto"/>
        </w:rPr>
      </w:pPr>
    </w:p>
    <w:p w14:paraId="116E9354" w14:textId="77777777" w:rsidR="003005AD" w:rsidRDefault="003005AD" w:rsidP="003005A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4D25E943" w14:textId="77777777" w:rsidR="0010288A" w:rsidRDefault="0010288A" w:rsidP="003005AD">
      <w:pPr>
        <w:pStyle w:val="Corpodetexto31"/>
        <w:ind w:firstLine="284"/>
        <w:rPr>
          <w:color w:val="auto"/>
        </w:rPr>
      </w:pPr>
    </w:p>
    <w:p w14:paraId="36E3ABAA" w14:textId="41287ECB" w:rsidR="003005AD" w:rsidRPr="00C4009D" w:rsidRDefault="003005AD" w:rsidP="003005AD">
      <w:pPr>
        <w:pStyle w:val="Corpodetexto31"/>
        <w:ind w:firstLine="284"/>
        <w:rPr>
          <w:color w:val="auto"/>
        </w:rPr>
      </w:pPr>
      <w:r w:rsidRPr="00C4009D">
        <w:rPr>
          <w:b/>
          <w:bCs/>
          <w:color w:val="auto"/>
        </w:rPr>
        <w:t>15.</w:t>
      </w:r>
      <w:r w:rsidR="00EF6937">
        <w:rPr>
          <w:b/>
          <w:bCs/>
          <w:color w:val="auto"/>
        </w:rPr>
        <w:t>5</w:t>
      </w:r>
      <w:r w:rsidRPr="00C4009D">
        <w:rPr>
          <w:b/>
          <w:bCs/>
          <w:color w:val="auto"/>
        </w:rPr>
        <w:t>.</w:t>
      </w:r>
      <w:r w:rsidRPr="00C4009D">
        <w:rPr>
          <w:color w:val="auto"/>
        </w:rPr>
        <w:t xml:space="preserve"> Se no ato da assinatura do contrato, as Certidões apresentadas para habilitação na licitação estiverem vencidas, a ADJUDICATÁRIA deverá reapresentar novas, com validade em vigor.</w:t>
      </w:r>
    </w:p>
    <w:p w14:paraId="573D79F0" w14:textId="77777777" w:rsidR="003005AD" w:rsidRPr="00C4009D" w:rsidRDefault="003005AD" w:rsidP="003005AD">
      <w:pPr>
        <w:pStyle w:val="Corpodetexto31"/>
        <w:ind w:firstLine="284"/>
        <w:rPr>
          <w:color w:val="auto"/>
        </w:rPr>
      </w:pPr>
    </w:p>
    <w:p w14:paraId="6C7BDC94" w14:textId="6E6A35E7" w:rsidR="003005AD" w:rsidRPr="00C4009D" w:rsidRDefault="003005AD" w:rsidP="003005AD">
      <w:pPr>
        <w:pStyle w:val="Corpodetexto31"/>
        <w:ind w:firstLine="284"/>
        <w:rPr>
          <w:color w:val="auto"/>
        </w:rPr>
      </w:pPr>
      <w:r w:rsidRPr="00C4009D">
        <w:rPr>
          <w:b/>
          <w:bCs/>
          <w:color w:val="auto"/>
        </w:rPr>
        <w:t>15.</w:t>
      </w:r>
      <w:r w:rsidR="00EF6937">
        <w:rPr>
          <w:b/>
          <w:bCs/>
          <w:color w:val="auto"/>
        </w:rPr>
        <w:t>6</w:t>
      </w:r>
      <w:r w:rsidRPr="00C4009D">
        <w:rPr>
          <w:b/>
          <w:bCs/>
          <w:color w:val="auto"/>
        </w:rPr>
        <w:t>.</w:t>
      </w:r>
      <w:r w:rsidRPr="00C4009D">
        <w:rPr>
          <w:color w:val="auto"/>
        </w:rPr>
        <w:t xml:space="preserve"> A </w:t>
      </w:r>
      <w:r>
        <w:rPr>
          <w:color w:val="auto"/>
        </w:rPr>
        <w:t>CONTRATADA</w:t>
      </w:r>
      <w:r w:rsidRPr="00C4009D">
        <w:rPr>
          <w:color w:val="auto"/>
        </w:rPr>
        <w:t xml:space="preserve"> fica obrigada a aceitar acréscimos ou supressões, do objeto contratual, até o limite de 25% do valor inicial do contrato.</w:t>
      </w:r>
    </w:p>
    <w:p w14:paraId="66CA0549" w14:textId="77777777" w:rsidR="003005AD" w:rsidRPr="00C4009D" w:rsidRDefault="003005AD" w:rsidP="003005AD">
      <w:pPr>
        <w:ind w:firstLine="284"/>
        <w:jc w:val="both"/>
        <w:rPr>
          <w:rFonts w:ascii="Arial" w:hAnsi="Arial" w:cs="Arial"/>
          <w:b/>
          <w:bCs/>
        </w:rPr>
      </w:pPr>
    </w:p>
    <w:p w14:paraId="6F39B488" w14:textId="77777777" w:rsidR="003005AD" w:rsidRPr="00C4009D" w:rsidRDefault="003005AD" w:rsidP="003005AD">
      <w:pPr>
        <w:ind w:firstLine="284"/>
        <w:jc w:val="both"/>
        <w:rPr>
          <w:rFonts w:ascii="Arial" w:hAnsi="Arial" w:cs="Arial"/>
        </w:rPr>
      </w:pPr>
      <w:r w:rsidRPr="00C4009D">
        <w:rPr>
          <w:rFonts w:ascii="Arial" w:hAnsi="Arial" w:cs="Arial"/>
          <w:b/>
          <w:bCs/>
        </w:rPr>
        <w:t>16. DISPOSIÇÕES FINAIS</w:t>
      </w:r>
    </w:p>
    <w:p w14:paraId="13CFBEA5" w14:textId="77777777" w:rsidR="003005AD" w:rsidRPr="00C4009D" w:rsidRDefault="003005AD" w:rsidP="003005AD">
      <w:pPr>
        <w:ind w:firstLine="284"/>
        <w:jc w:val="both"/>
        <w:rPr>
          <w:rFonts w:ascii="Arial" w:hAnsi="Arial" w:cs="Arial"/>
        </w:rPr>
      </w:pPr>
    </w:p>
    <w:p w14:paraId="23D16F86" w14:textId="77777777" w:rsidR="003005AD" w:rsidRPr="00C4009D" w:rsidRDefault="003005AD" w:rsidP="003005AD">
      <w:pPr>
        <w:ind w:firstLine="284"/>
        <w:jc w:val="both"/>
        <w:rPr>
          <w:rFonts w:ascii="Arial" w:hAnsi="Arial" w:cs="Arial"/>
        </w:rPr>
      </w:pPr>
      <w:r w:rsidRPr="00C4009D">
        <w:rPr>
          <w:rFonts w:ascii="Arial" w:hAnsi="Arial" w:cs="Arial"/>
          <w:b/>
          <w:bCs/>
        </w:rPr>
        <w:t xml:space="preserve">16.1.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34B02845" w14:textId="77777777" w:rsidR="003005AD" w:rsidRPr="00C4009D" w:rsidRDefault="003005AD" w:rsidP="003005AD">
      <w:pPr>
        <w:ind w:firstLine="284"/>
        <w:jc w:val="both"/>
        <w:rPr>
          <w:rFonts w:ascii="Arial" w:hAnsi="Arial" w:cs="Arial"/>
        </w:rPr>
      </w:pPr>
    </w:p>
    <w:p w14:paraId="6505A892" w14:textId="77777777" w:rsidR="003005AD" w:rsidRPr="00C4009D" w:rsidRDefault="003005AD" w:rsidP="003005AD">
      <w:pPr>
        <w:ind w:firstLine="284"/>
        <w:jc w:val="both"/>
        <w:rPr>
          <w:rFonts w:ascii="Arial" w:hAnsi="Arial" w:cs="Arial"/>
        </w:rPr>
      </w:pPr>
      <w:r w:rsidRPr="00C4009D">
        <w:rPr>
          <w:rFonts w:ascii="Arial" w:hAnsi="Arial" w:cs="Arial"/>
          <w:b/>
          <w:bCs/>
        </w:rPr>
        <w:t>16.2.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2520CA26" w14:textId="77777777" w:rsidR="003005AD" w:rsidRPr="00C4009D" w:rsidRDefault="003005AD" w:rsidP="003005AD">
      <w:pPr>
        <w:ind w:firstLine="284"/>
        <w:jc w:val="both"/>
        <w:rPr>
          <w:rFonts w:ascii="Arial" w:hAnsi="Arial" w:cs="Arial"/>
        </w:rPr>
      </w:pPr>
    </w:p>
    <w:p w14:paraId="75F7D6DD" w14:textId="77777777" w:rsidR="003005AD" w:rsidRPr="00C4009D" w:rsidRDefault="003005AD" w:rsidP="003005AD">
      <w:pPr>
        <w:ind w:firstLine="284"/>
        <w:jc w:val="both"/>
        <w:rPr>
          <w:rFonts w:ascii="Arial" w:hAnsi="Arial" w:cs="Arial"/>
        </w:rPr>
      </w:pPr>
      <w:r w:rsidRPr="00C4009D">
        <w:rPr>
          <w:rFonts w:ascii="Arial" w:hAnsi="Arial" w:cs="Arial"/>
          <w:b/>
          <w:bCs/>
        </w:rPr>
        <w:t xml:space="preserve">16.3. </w:t>
      </w:r>
      <w:r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3FFACBEE" w14:textId="77777777" w:rsidR="003005AD" w:rsidRPr="00C4009D" w:rsidRDefault="003005AD" w:rsidP="003005AD">
      <w:pPr>
        <w:ind w:firstLine="284"/>
        <w:jc w:val="both"/>
        <w:rPr>
          <w:rFonts w:ascii="Arial" w:hAnsi="Arial" w:cs="Arial"/>
        </w:rPr>
      </w:pPr>
    </w:p>
    <w:p w14:paraId="136E35D1" w14:textId="77777777" w:rsidR="003005AD" w:rsidRPr="00C4009D" w:rsidRDefault="003005AD" w:rsidP="003005AD">
      <w:pPr>
        <w:ind w:firstLine="284"/>
        <w:jc w:val="both"/>
        <w:rPr>
          <w:rFonts w:ascii="Arial" w:hAnsi="Arial" w:cs="Arial"/>
        </w:rPr>
      </w:pPr>
      <w:r w:rsidRPr="00C4009D">
        <w:rPr>
          <w:rFonts w:ascii="Arial" w:hAnsi="Arial" w:cs="Arial"/>
          <w:b/>
          <w:bCs/>
        </w:rPr>
        <w:t xml:space="preserve">16.4. </w:t>
      </w:r>
      <w:r w:rsidRPr="00C4009D">
        <w:rPr>
          <w:rFonts w:ascii="Arial" w:hAnsi="Arial" w:cs="Arial"/>
        </w:rPr>
        <w:t>Após a apresentação da proposta, não caberá desistência, salvo por motivo justo decorrente de fato superveniente e aceito pelo Pregoeiro.</w:t>
      </w:r>
    </w:p>
    <w:p w14:paraId="061349ED" w14:textId="77777777" w:rsidR="003005AD" w:rsidRPr="00C4009D" w:rsidRDefault="003005AD" w:rsidP="003005AD">
      <w:pPr>
        <w:ind w:firstLine="284"/>
        <w:jc w:val="both"/>
        <w:rPr>
          <w:rFonts w:ascii="Arial" w:hAnsi="Arial" w:cs="Arial"/>
        </w:rPr>
      </w:pPr>
    </w:p>
    <w:p w14:paraId="2D07C903" w14:textId="77777777" w:rsidR="003005AD" w:rsidRPr="00C4009D" w:rsidRDefault="003005AD" w:rsidP="003005AD">
      <w:pPr>
        <w:ind w:firstLine="284"/>
        <w:jc w:val="both"/>
        <w:rPr>
          <w:rFonts w:ascii="Arial" w:hAnsi="Arial" w:cs="Arial"/>
        </w:rPr>
      </w:pPr>
      <w:r w:rsidRPr="00C4009D">
        <w:rPr>
          <w:rFonts w:ascii="Arial" w:hAnsi="Arial" w:cs="Arial"/>
          <w:b/>
          <w:bCs/>
        </w:rPr>
        <w:lastRenderedPageBreak/>
        <w:t xml:space="preserve">16.5.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1EB74F9C" w14:textId="77777777" w:rsidR="003005AD" w:rsidRPr="00C4009D" w:rsidRDefault="003005AD" w:rsidP="003005AD">
      <w:pPr>
        <w:ind w:firstLine="284"/>
        <w:jc w:val="both"/>
        <w:rPr>
          <w:rFonts w:ascii="Arial" w:hAnsi="Arial" w:cs="Arial"/>
        </w:rPr>
      </w:pPr>
    </w:p>
    <w:p w14:paraId="7975CD24" w14:textId="77777777" w:rsidR="003005AD" w:rsidRPr="00C4009D" w:rsidRDefault="003005AD" w:rsidP="003005AD">
      <w:pPr>
        <w:ind w:firstLine="284"/>
        <w:jc w:val="both"/>
        <w:rPr>
          <w:rFonts w:ascii="Arial" w:hAnsi="Arial" w:cs="Arial"/>
        </w:rPr>
      </w:pPr>
      <w:r w:rsidRPr="00C4009D">
        <w:rPr>
          <w:rFonts w:ascii="Arial" w:hAnsi="Arial" w:cs="Arial"/>
          <w:b/>
          <w:bCs/>
        </w:rPr>
        <w:t xml:space="preserve">16.6.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374BC422" w14:textId="77777777" w:rsidR="003005AD" w:rsidRPr="00C4009D" w:rsidRDefault="003005AD" w:rsidP="003005AD">
      <w:pPr>
        <w:ind w:firstLine="284"/>
        <w:jc w:val="both"/>
        <w:rPr>
          <w:rFonts w:ascii="Arial" w:hAnsi="Arial" w:cs="Arial"/>
        </w:rPr>
      </w:pPr>
    </w:p>
    <w:p w14:paraId="70B00F1C" w14:textId="77777777" w:rsidR="003005AD" w:rsidRPr="00C4009D" w:rsidRDefault="003005AD" w:rsidP="003005AD">
      <w:pPr>
        <w:ind w:firstLine="284"/>
        <w:jc w:val="both"/>
        <w:rPr>
          <w:rFonts w:ascii="Arial" w:hAnsi="Arial" w:cs="Arial"/>
        </w:rPr>
      </w:pPr>
      <w:r w:rsidRPr="00C4009D">
        <w:rPr>
          <w:rFonts w:ascii="Arial" w:hAnsi="Arial" w:cs="Arial"/>
          <w:b/>
          <w:bCs/>
        </w:rPr>
        <w:t xml:space="preserve">16.7. </w:t>
      </w:r>
      <w:r w:rsidRPr="00C4009D">
        <w:rPr>
          <w:rFonts w:ascii="Arial" w:hAnsi="Arial" w:cs="Arial"/>
        </w:rPr>
        <w:t>As licitantes intimadas para prestar qualquer esclarecimento adicional deverão fazê-lo no prazo determinado pelo Pregoeiro, sob pena de desclassificação/inabilitação.</w:t>
      </w:r>
    </w:p>
    <w:p w14:paraId="2D409F4E" w14:textId="77777777" w:rsidR="003005AD" w:rsidRPr="00C4009D" w:rsidRDefault="003005AD" w:rsidP="003005AD">
      <w:pPr>
        <w:ind w:firstLine="284"/>
        <w:jc w:val="both"/>
        <w:rPr>
          <w:rFonts w:ascii="Arial" w:hAnsi="Arial" w:cs="Arial"/>
        </w:rPr>
      </w:pPr>
    </w:p>
    <w:p w14:paraId="232C502D" w14:textId="77777777" w:rsidR="003005AD" w:rsidRPr="00C4009D" w:rsidRDefault="003005AD" w:rsidP="003005AD">
      <w:pPr>
        <w:ind w:firstLine="284"/>
        <w:jc w:val="both"/>
        <w:rPr>
          <w:rFonts w:ascii="Arial" w:hAnsi="Arial" w:cs="Arial"/>
        </w:rPr>
      </w:pPr>
      <w:r w:rsidRPr="00C4009D">
        <w:rPr>
          <w:rFonts w:ascii="Arial" w:hAnsi="Arial" w:cs="Arial"/>
          <w:b/>
          <w:bCs/>
        </w:rPr>
        <w:t>16.8.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760C83D8" w14:textId="77777777" w:rsidR="003005AD" w:rsidRPr="00C4009D" w:rsidRDefault="003005AD" w:rsidP="003005AD">
      <w:pPr>
        <w:ind w:firstLine="284"/>
        <w:jc w:val="both"/>
        <w:rPr>
          <w:rFonts w:ascii="Arial" w:hAnsi="Arial" w:cs="Arial"/>
        </w:rPr>
      </w:pPr>
    </w:p>
    <w:p w14:paraId="592AE9D5" w14:textId="77777777" w:rsidR="003005AD" w:rsidRPr="00C4009D" w:rsidRDefault="003005AD" w:rsidP="003005AD">
      <w:pPr>
        <w:ind w:firstLine="284"/>
        <w:jc w:val="both"/>
        <w:rPr>
          <w:rFonts w:ascii="Arial" w:hAnsi="Arial" w:cs="Arial"/>
        </w:rPr>
      </w:pPr>
      <w:r w:rsidRPr="00C4009D">
        <w:rPr>
          <w:rFonts w:ascii="Arial" w:hAnsi="Arial" w:cs="Arial"/>
          <w:b/>
          <w:bCs/>
        </w:rPr>
        <w:t>16.9.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5E596DAA" w14:textId="77777777" w:rsidR="003005AD" w:rsidRPr="00C4009D" w:rsidRDefault="003005AD" w:rsidP="003005AD">
      <w:pPr>
        <w:ind w:firstLine="284"/>
        <w:jc w:val="both"/>
        <w:rPr>
          <w:rFonts w:ascii="Arial" w:hAnsi="Arial" w:cs="Arial"/>
        </w:rPr>
      </w:pPr>
    </w:p>
    <w:p w14:paraId="27D0F212" w14:textId="77777777" w:rsidR="003005AD" w:rsidRPr="00C4009D" w:rsidRDefault="003005AD" w:rsidP="003005AD">
      <w:pPr>
        <w:ind w:firstLine="284"/>
        <w:jc w:val="both"/>
        <w:rPr>
          <w:rFonts w:ascii="Arial" w:hAnsi="Arial" w:cs="Arial"/>
        </w:rPr>
      </w:pPr>
      <w:r w:rsidRPr="00C4009D">
        <w:rPr>
          <w:rFonts w:ascii="Arial" w:hAnsi="Arial" w:cs="Arial"/>
          <w:b/>
          <w:bCs/>
        </w:rPr>
        <w:t>16.10.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15E351D1" w14:textId="77777777" w:rsidR="003005AD" w:rsidRPr="00C4009D" w:rsidRDefault="003005AD" w:rsidP="003005AD">
      <w:pPr>
        <w:ind w:firstLine="284"/>
        <w:jc w:val="both"/>
        <w:rPr>
          <w:rFonts w:ascii="Arial" w:hAnsi="Arial" w:cs="Arial"/>
        </w:rPr>
      </w:pPr>
    </w:p>
    <w:p w14:paraId="4CC67805" w14:textId="77777777" w:rsidR="003005AD" w:rsidRPr="00C4009D" w:rsidRDefault="003005AD" w:rsidP="003005AD">
      <w:pPr>
        <w:ind w:firstLine="284"/>
        <w:jc w:val="both"/>
        <w:rPr>
          <w:rFonts w:ascii="Arial" w:hAnsi="Arial" w:cs="Arial"/>
        </w:rPr>
      </w:pPr>
      <w:r w:rsidRPr="00C4009D">
        <w:rPr>
          <w:rFonts w:ascii="Arial" w:hAnsi="Arial" w:cs="Arial"/>
          <w:b/>
          <w:bCs/>
        </w:rPr>
        <w:t>16.11.</w:t>
      </w:r>
      <w:r w:rsidRPr="00C4009D">
        <w:rPr>
          <w:rFonts w:ascii="Arial" w:hAnsi="Arial" w:cs="Arial"/>
        </w:rPr>
        <w:t xml:space="preserve"> A participação da licitante nesta licitação implicará na aceitação de todos os termos e condições deste Edital.</w:t>
      </w:r>
    </w:p>
    <w:p w14:paraId="74F74163" w14:textId="77777777" w:rsidR="003005AD" w:rsidRPr="00C4009D" w:rsidRDefault="003005AD" w:rsidP="003005AD">
      <w:pPr>
        <w:ind w:firstLine="284"/>
        <w:jc w:val="both"/>
        <w:rPr>
          <w:rFonts w:ascii="Arial" w:hAnsi="Arial" w:cs="Arial"/>
        </w:rPr>
      </w:pPr>
    </w:p>
    <w:p w14:paraId="4C94708B" w14:textId="77777777" w:rsidR="003005AD" w:rsidRPr="00C4009D" w:rsidRDefault="003005AD" w:rsidP="003005AD">
      <w:pPr>
        <w:ind w:firstLine="284"/>
        <w:jc w:val="both"/>
        <w:rPr>
          <w:rFonts w:ascii="Arial" w:hAnsi="Arial" w:cs="Arial"/>
        </w:rPr>
      </w:pPr>
      <w:r w:rsidRPr="00C4009D">
        <w:rPr>
          <w:rFonts w:ascii="Arial" w:hAnsi="Arial" w:cs="Arial"/>
          <w:b/>
          <w:bCs/>
        </w:rPr>
        <w:t>16.12.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5AE6ED1" w14:textId="77777777" w:rsidR="003005AD" w:rsidRPr="00C4009D" w:rsidRDefault="003005AD" w:rsidP="003005AD">
      <w:pPr>
        <w:ind w:firstLine="284"/>
        <w:jc w:val="both"/>
        <w:rPr>
          <w:rFonts w:ascii="Arial" w:hAnsi="Arial" w:cs="Arial"/>
        </w:rPr>
      </w:pPr>
    </w:p>
    <w:p w14:paraId="3FDE3E76" w14:textId="77777777" w:rsidR="003005AD" w:rsidRPr="00A07FB4" w:rsidRDefault="003005AD" w:rsidP="003005AD">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C0F1C7E" w14:textId="77777777" w:rsidR="003005AD" w:rsidRPr="00A07FB4" w:rsidRDefault="003005AD" w:rsidP="003005AD">
      <w:pPr>
        <w:tabs>
          <w:tab w:val="left" w:pos="284"/>
        </w:tabs>
        <w:ind w:firstLine="284"/>
        <w:jc w:val="both"/>
        <w:rPr>
          <w:rFonts w:ascii="Arial" w:hAnsi="Arial" w:cs="Arial"/>
        </w:rPr>
      </w:pPr>
    </w:p>
    <w:p w14:paraId="7AC4EFA0" w14:textId="77777777" w:rsidR="003005AD" w:rsidRPr="00A07FB4" w:rsidRDefault="003005AD" w:rsidP="003005AD">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7029D5DE" w14:textId="77777777" w:rsidR="003005AD" w:rsidRPr="00A07FB4" w:rsidRDefault="003005AD" w:rsidP="003005AD">
      <w:pPr>
        <w:tabs>
          <w:tab w:val="left" w:pos="284"/>
        </w:tabs>
        <w:ind w:firstLine="284"/>
        <w:jc w:val="both"/>
        <w:rPr>
          <w:rFonts w:ascii="Arial" w:hAnsi="Arial" w:cs="Arial"/>
        </w:rPr>
      </w:pPr>
    </w:p>
    <w:p w14:paraId="0FFE9286" w14:textId="77777777" w:rsidR="003005AD" w:rsidRPr="00A07FB4" w:rsidRDefault="003005AD" w:rsidP="003005AD">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447CF4F" w14:textId="77777777" w:rsidR="003005AD" w:rsidRPr="00A07FB4" w:rsidRDefault="003005AD" w:rsidP="003005AD">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41E8DF1E" w14:textId="77777777" w:rsidR="003005AD" w:rsidRPr="00A07FB4" w:rsidRDefault="003005AD" w:rsidP="003005AD">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DC45E70" w14:textId="77777777" w:rsidR="003005AD" w:rsidRPr="00A07FB4" w:rsidRDefault="003005AD" w:rsidP="003005AD">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1167AEAE" w14:textId="77777777" w:rsidR="003005AD" w:rsidRDefault="003005AD" w:rsidP="003005AD">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4D8F2AC4" w14:textId="26A7A949" w:rsidR="0010288A" w:rsidRDefault="0010288A" w:rsidP="003005AD">
      <w:pPr>
        <w:tabs>
          <w:tab w:val="left" w:pos="284"/>
        </w:tabs>
        <w:ind w:firstLine="284"/>
        <w:jc w:val="both"/>
        <w:rPr>
          <w:rFonts w:ascii="Arial" w:hAnsi="Arial" w:cs="Arial"/>
        </w:rPr>
      </w:pPr>
      <w:r>
        <w:rPr>
          <w:rFonts w:ascii="Arial" w:hAnsi="Arial" w:cs="Arial"/>
          <w:b/>
        </w:rPr>
        <w:t xml:space="preserve">e) </w:t>
      </w:r>
      <w:r>
        <w:rPr>
          <w:rFonts w:ascii="Arial" w:hAnsi="Arial" w:cs="Arial"/>
        </w:rPr>
        <w:t>Anexo III: Modelo de Proposta;</w:t>
      </w:r>
    </w:p>
    <w:p w14:paraId="09160CBF" w14:textId="40DCAE1A" w:rsidR="0010288A" w:rsidRDefault="0010288A" w:rsidP="003005AD">
      <w:pPr>
        <w:tabs>
          <w:tab w:val="left" w:pos="284"/>
        </w:tabs>
        <w:ind w:firstLine="284"/>
        <w:jc w:val="both"/>
        <w:rPr>
          <w:rFonts w:ascii="Arial" w:hAnsi="Arial" w:cs="Arial"/>
          <w:color w:val="000000" w:themeColor="text1"/>
        </w:rPr>
      </w:pPr>
      <w:r>
        <w:rPr>
          <w:rFonts w:ascii="Arial" w:hAnsi="Arial" w:cs="Arial"/>
          <w:b/>
        </w:rPr>
        <w:t xml:space="preserve">f) </w:t>
      </w:r>
      <w:r w:rsidRPr="0010288A">
        <w:rPr>
          <w:rFonts w:ascii="Arial" w:hAnsi="Arial" w:cs="Arial"/>
          <w:color w:val="000000" w:themeColor="text1"/>
        </w:rPr>
        <w:t>Anexo IV:</w:t>
      </w:r>
      <w:r w:rsidRPr="0010288A">
        <w:rPr>
          <w:rFonts w:ascii="Arial" w:hAnsi="Arial" w:cs="Arial"/>
          <w:b/>
          <w:color w:val="000000" w:themeColor="text1"/>
        </w:rPr>
        <w:t xml:space="preserve"> </w:t>
      </w:r>
      <w:r w:rsidRPr="0010288A">
        <w:rPr>
          <w:rFonts w:ascii="Arial" w:hAnsi="Arial" w:cs="Arial"/>
          <w:color w:val="000000" w:themeColor="text1"/>
        </w:rPr>
        <w:t>Modelo de declaração</w:t>
      </w:r>
      <w:r>
        <w:rPr>
          <w:rFonts w:ascii="Arial" w:hAnsi="Arial" w:cs="Arial"/>
          <w:color w:val="000000" w:themeColor="text1"/>
        </w:rPr>
        <w:t xml:space="preserve"> </w:t>
      </w:r>
      <w:r w:rsidRPr="0010288A">
        <w:rPr>
          <w:rFonts w:ascii="Arial" w:hAnsi="Arial" w:cs="Arial"/>
        </w:rPr>
        <w:t>de desimpedimento, lastro e comercialização</w:t>
      </w:r>
      <w:r w:rsidRPr="0010288A">
        <w:rPr>
          <w:rFonts w:ascii="Arial" w:hAnsi="Arial" w:cs="Arial"/>
          <w:color w:val="000000" w:themeColor="text1"/>
        </w:rPr>
        <w:t>;</w:t>
      </w:r>
    </w:p>
    <w:p w14:paraId="51A50155" w14:textId="0D515087" w:rsidR="003005AD" w:rsidRPr="00A07FB4" w:rsidRDefault="0010288A" w:rsidP="003005AD">
      <w:pPr>
        <w:tabs>
          <w:tab w:val="left" w:pos="284"/>
        </w:tabs>
        <w:ind w:firstLine="284"/>
        <w:jc w:val="both"/>
        <w:rPr>
          <w:rFonts w:ascii="Arial" w:hAnsi="Arial" w:cs="Arial"/>
        </w:rPr>
      </w:pPr>
      <w:r>
        <w:rPr>
          <w:rFonts w:ascii="Arial" w:hAnsi="Arial" w:cs="Arial"/>
          <w:b/>
          <w:bCs/>
        </w:rPr>
        <w:t>h</w:t>
      </w:r>
      <w:r w:rsidR="003005AD" w:rsidRPr="00A07FB4">
        <w:rPr>
          <w:rFonts w:ascii="Arial" w:hAnsi="Arial" w:cs="Arial"/>
          <w:b/>
          <w:bCs/>
        </w:rPr>
        <w:t xml:space="preserve">) </w:t>
      </w:r>
      <w:r w:rsidR="003005AD" w:rsidRPr="00A07FB4">
        <w:rPr>
          <w:rFonts w:ascii="Arial" w:hAnsi="Arial" w:cs="Arial"/>
        </w:rPr>
        <w:t xml:space="preserve">Anexo </w:t>
      </w:r>
      <w:r>
        <w:rPr>
          <w:rFonts w:ascii="Arial" w:hAnsi="Arial" w:cs="Arial"/>
        </w:rPr>
        <w:t>V</w:t>
      </w:r>
      <w:r w:rsidR="003005AD" w:rsidRPr="00A07FB4">
        <w:rPr>
          <w:rFonts w:ascii="Arial" w:hAnsi="Arial" w:cs="Arial"/>
        </w:rPr>
        <w:t xml:space="preserve">: Minuta de Contrato ou Termo equivalente. </w:t>
      </w:r>
    </w:p>
    <w:p w14:paraId="4230F597" w14:textId="77777777" w:rsidR="003005AD" w:rsidRPr="00A07FB4" w:rsidRDefault="003005AD" w:rsidP="003005AD">
      <w:pPr>
        <w:tabs>
          <w:tab w:val="left" w:pos="284"/>
        </w:tabs>
        <w:ind w:firstLine="284"/>
        <w:jc w:val="both"/>
        <w:rPr>
          <w:rFonts w:ascii="Arial" w:hAnsi="Arial" w:cs="Arial"/>
        </w:rPr>
      </w:pPr>
    </w:p>
    <w:p w14:paraId="6B4A8848" w14:textId="77777777" w:rsidR="003005AD" w:rsidRPr="00A07FB4" w:rsidRDefault="003005AD" w:rsidP="003005AD">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255B179C" w14:textId="77777777" w:rsidR="003005AD" w:rsidRPr="00A07FB4" w:rsidRDefault="003005AD" w:rsidP="003005AD">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32A5936A" w14:textId="77777777" w:rsidR="003005AD" w:rsidRPr="00A07FB4" w:rsidRDefault="003005AD" w:rsidP="003005AD">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151517E3" w14:textId="77777777" w:rsidR="003005AD" w:rsidRPr="00A07FB4" w:rsidRDefault="003005AD" w:rsidP="003005AD">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654212CA" w14:textId="77777777" w:rsidR="003005AD" w:rsidRPr="00A07FB4" w:rsidRDefault="003005AD" w:rsidP="003005AD">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32D7B97B" w14:textId="77777777" w:rsidR="003005AD" w:rsidRPr="00A07FB4" w:rsidRDefault="003005AD" w:rsidP="003005AD">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8F38551" w14:textId="77777777" w:rsidR="003005AD" w:rsidRPr="00A07FB4" w:rsidRDefault="003005AD" w:rsidP="003005AD">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514E41E7" w14:textId="77777777" w:rsidR="003005AD" w:rsidRPr="00C4009D" w:rsidRDefault="003005AD" w:rsidP="003005AD">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42430DB7" w14:textId="77777777" w:rsidR="003005AD" w:rsidRDefault="003005AD" w:rsidP="003005AD">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2171F44F" w14:textId="77777777" w:rsidR="003005AD" w:rsidRDefault="003005AD" w:rsidP="003005AD">
      <w:pPr>
        <w:tabs>
          <w:tab w:val="left" w:pos="284"/>
        </w:tabs>
        <w:jc w:val="center"/>
        <w:rPr>
          <w:rFonts w:ascii="Arial" w:hAnsi="Arial" w:cs="Arial"/>
        </w:rPr>
      </w:pPr>
    </w:p>
    <w:p w14:paraId="2BB63179" w14:textId="77777777" w:rsidR="003005AD" w:rsidRDefault="003005AD" w:rsidP="003005AD">
      <w:pPr>
        <w:tabs>
          <w:tab w:val="left" w:pos="284"/>
        </w:tabs>
        <w:jc w:val="center"/>
        <w:rPr>
          <w:rFonts w:ascii="Arial" w:hAnsi="Arial" w:cs="Arial"/>
          <w:b/>
        </w:rPr>
      </w:pPr>
      <w:r>
        <w:rPr>
          <w:rFonts w:ascii="Arial" w:hAnsi="Arial" w:cs="Arial"/>
          <w:b/>
        </w:rPr>
        <w:t>MODELO DE DECLARAÇÕES DIVERSAS**</w:t>
      </w:r>
    </w:p>
    <w:p w14:paraId="0794C055" w14:textId="77777777" w:rsidR="003005AD" w:rsidRDefault="003005AD" w:rsidP="003005AD">
      <w:pPr>
        <w:tabs>
          <w:tab w:val="left" w:pos="284"/>
        </w:tabs>
        <w:jc w:val="center"/>
        <w:rPr>
          <w:rFonts w:ascii="Arial" w:hAnsi="Arial" w:cs="Arial"/>
        </w:rPr>
      </w:pPr>
    </w:p>
    <w:p w14:paraId="70A33A64" w14:textId="77777777" w:rsidR="003005AD" w:rsidRDefault="003005AD" w:rsidP="003005AD">
      <w:pPr>
        <w:tabs>
          <w:tab w:val="left" w:pos="284"/>
        </w:tabs>
        <w:jc w:val="center"/>
        <w:rPr>
          <w:rFonts w:ascii="Arial" w:hAnsi="Arial" w:cs="Arial"/>
        </w:rPr>
      </w:pPr>
    </w:p>
    <w:p w14:paraId="41041367"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546920AC"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p>
    <w:p w14:paraId="6017408C" w14:textId="77777777" w:rsidR="003005AD" w:rsidRDefault="003005AD" w:rsidP="003005AD">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714216F" w14:textId="77777777" w:rsidR="003005AD" w:rsidRDefault="003005AD" w:rsidP="003005AD">
      <w:pPr>
        <w:tabs>
          <w:tab w:val="left" w:pos="284"/>
        </w:tabs>
        <w:ind w:firstLine="561"/>
        <w:jc w:val="both"/>
        <w:rPr>
          <w:rFonts w:ascii="Arial" w:hAnsi="Arial" w:cs="Arial"/>
        </w:rPr>
      </w:pPr>
    </w:p>
    <w:p w14:paraId="5A5392B6" w14:textId="77777777" w:rsidR="003005AD" w:rsidRDefault="003005AD" w:rsidP="003005AD">
      <w:pPr>
        <w:tabs>
          <w:tab w:val="left" w:pos="284"/>
        </w:tabs>
        <w:ind w:firstLine="561"/>
        <w:jc w:val="both"/>
        <w:rPr>
          <w:rFonts w:ascii="Arial" w:hAnsi="Arial" w:cs="Arial"/>
        </w:rPr>
      </w:pPr>
    </w:p>
    <w:p w14:paraId="533045D4" w14:textId="77777777" w:rsidR="003005AD" w:rsidRDefault="003005AD" w:rsidP="003005AD">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7DF3BD90" w14:textId="77777777" w:rsidR="003005AD" w:rsidRDefault="003005AD" w:rsidP="003005AD">
      <w:pPr>
        <w:tabs>
          <w:tab w:val="left" w:pos="284"/>
        </w:tabs>
        <w:ind w:firstLine="561"/>
        <w:jc w:val="both"/>
        <w:rPr>
          <w:rFonts w:ascii="Arial" w:hAnsi="Arial" w:cs="Arial"/>
        </w:rPr>
      </w:pPr>
    </w:p>
    <w:p w14:paraId="0ABC3E91" w14:textId="77777777" w:rsidR="003005AD" w:rsidRDefault="003005AD" w:rsidP="003005AD">
      <w:pPr>
        <w:numPr>
          <w:ilvl w:val="0"/>
          <w:numId w:val="11"/>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2B900E3" w14:textId="77777777" w:rsidR="003005AD" w:rsidRDefault="003005AD" w:rsidP="003005AD">
      <w:pPr>
        <w:numPr>
          <w:ilvl w:val="0"/>
          <w:numId w:val="11"/>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E63F7DB" w14:textId="77777777" w:rsidR="003005AD" w:rsidRDefault="003005AD" w:rsidP="003005AD">
      <w:pPr>
        <w:numPr>
          <w:ilvl w:val="0"/>
          <w:numId w:val="11"/>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C285BE9" w14:textId="77777777" w:rsidR="003005AD" w:rsidRDefault="003005AD" w:rsidP="003005AD">
      <w:pPr>
        <w:numPr>
          <w:ilvl w:val="0"/>
          <w:numId w:val="11"/>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535ABAD5" w14:textId="77777777" w:rsidR="003005AD" w:rsidRDefault="003005AD" w:rsidP="003005AD">
      <w:pPr>
        <w:numPr>
          <w:ilvl w:val="0"/>
          <w:numId w:val="11"/>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5ABE5844" w14:textId="77777777" w:rsidR="003005AD" w:rsidRDefault="003005AD" w:rsidP="003005AD">
      <w:pPr>
        <w:numPr>
          <w:ilvl w:val="0"/>
          <w:numId w:val="11"/>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534D0F34" w14:textId="77777777" w:rsidR="003005AD" w:rsidRDefault="003005AD" w:rsidP="003005AD">
      <w:pPr>
        <w:numPr>
          <w:ilvl w:val="0"/>
          <w:numId w:val="11"/>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E4D2A50" w14:textId="77777777" w:rsidR="003005AD" w:rsidRDefault="003005AD" w:rsidP="003005AD">
      <w:pPr>
        <w:tabs>
          <w:tab w:val="left" w:pos="284"/>
        </w:tabs>
        <w:ind w:firstLine="561"/>
        <w:jc w:val="both"/>
        <w:rPr>
          <w:rFonts w:ascii="Arial" w:hAnsi="Arial" w:cs="Arial"/>
        </w:rPr>
      </w:pPr>
    </w:p>
    <w:p w14:paraId="015D1289" w14:textId="77777777" w:rsidR="003005AD" w:rsidRDefault="003005AD" w:rsidP="003005AD">
      <w:pPr>
        <w:tabs>
          <w:tab w:val="left" w:pos="284"/>
        </w:tabs>
        <w:ind w:firstLine="561"/>
        <w:jc w:val="both"/>
        <w:rPr>
          <w:rFonts w:ascii="Arial" w:hAnsi="Arial" w:cs="Arial"/>
        </w:rPr>
      </w:pPr>
    </w:p>
    <w:p w14:paraId="6A9CD295" w14:textId="77777777" w:rsidR="003005AD" w:rsidRDefault="003005AD" w:rsidP="003005AD">
      <w:pPr>
        <w:tabs>
          <w:tab w:val="left" w:pos="284"/>
        </w:tabs>
        <w:ind w:firstLine="561"/>
        <w:jc w:val="both"/>
        <w:rPr>
          <w:rFonts w:ascii="Arial" w:hAnsi="Arial" w:cs="Arial"/>
        </w:rPr>
      </w:pPr>
    </w:p>
    <w:p w14:paraId="1D477C8B" w14:textId="77777777" w:rsidR="003005AD" w:rsidRDefault="003005AD" w:rsidP="003005AD">
      <w:pPr>
        <w:tabs>
          <w:tab w:val="left" w:pos="284"/>
        </w:tabs>
        <w:ind w:firstLine="561"/>
        <w:jc w:val="both"/>
        <w:rPr>
          <w:rFonts w:ascii="Arial" w:hAnsi="Arial" w:cs="Arial"/>
        </w:rPr>
      </w:pPr>
    </w:p>
    <w:p w14:paraId="5A819A57" w14:textId="77777777" w:rsidR="003005AD" w:rsidRDefault="003005AD" w:rsidP="003005AD">
      <w:pPr>
        <w:tabs>
          <w:tab w:val="left" w:pos="284"/>
        </w:tabs>
        <w:jc w:val="center"/>
        <w:rPr>
          <w:rFonts w:ascii="Arial" w:hAnsi="Arial" w:cs="Arial"/>
        </w:rPr>
      </w:pPr>
      <w:r>
        <w:rPr>
          <w:rFonts w:ascii="Arial" w:hAnsi="Arial" w:cs="Arial"/>
        </w:rPr>
        <w:t>Local e data</w:t>
      </w:r>
    </w:p>
    <w:p w14:paraId="390ADE23" w14:textId="77777777" w:rsidR="003005AD" w:rsidRDefault="003005AD" w:rsidP="003005AD">
      <w:pPr>
        <w:tabs>
          <w:tab w:val="left" w:pos="284"/>
        </w:tabs>
        <w:jc w:val="center"/>
        <w:rPr>
          <w:rFonts w:ascii="Arial" w:hAnsi="Arial" w:cs="Arial"/>
        </w:rPr>
      </w:pPr>
    </w:p>
    <w:p w14:paraId="70F8B915" w14:textId="77777777" w:rsidR="003005AD" w:rsidRDefault="003005AD" w:rsidP="003005AD">
      <w:pPr>
        <w:tabs>
          <w:tab w:val="left" w:pos="284"/>
        </w:tabs>
        <w:jc w:val="center"/>
        <w:rPr>
          <w:rFonts w:ascii="Arial" w:hAnsi="Arial" w:cs="Arial"/>
        </w:rPr>
      </w:pPr>
    </w:p>
    <w:p w14:paraId="10E148B4" w14:textId="77777777" w:rsidR="003005AD" w:rsidRDefault="003005AD" w:rsidP="003005AD">
      <w:pPr>
        <w:tabs>
          <w:tab w:val="left" w:pos="284"/>
        </w:tabs>
        <w:jc w:val="center"/>
        <w:rPr>
          <w:rFonts w:ascii="Arial" w:hAnsi="Arial" w:cs="Arial"/>
        </w:rPr>
      </w:pPr>
    </w:p>
    <w:p w14:paraId="2DAECE6D" w14:textId="77777777" w:rsidR="003005AD" w:rsidRDefault="003005AD" w:rsidP="003005AD">
      <w:pPr>
        <w:tabs>
          <w:tab w:val="left" w:pos="284"/>
        </w:tabs>
        <w:jc w:val="center"/>
        <w:rPr>
          <w:rFonts w:ascii="Arial" w:hAnsi="Arial" w:cs="Arial"/>
        </w:rPr>
      </w:pPr>
    </w:p>
    <w:p w14:paraId="2631E572" w14:textId="77777777" w:rsidR="003005AD" w:rsidRDefault="003005AD" w:rsidP="003005AD">
      <w:pPr>
        <w:tabs>
          <w:tab w:val="left" w:pos="284"/>
        </w:tabs>
        <w:jc w:val="center"/>
        <w:rPr>
          <w:rFonts w:ascii="Arial" w:hAnsi="Arial" w:cs="Arial"/>
        </w:rPr>
      </w:pPr>
      <w:r>
        <w:rPr>
          <w:rFonts w:ascii="Arial" w:hAnsi="Arial" w:cs="Arial"/>
        </w:rPr>
        <w:t>_______________________________________________</w:t>
      </w:r>
    </w:p>
    <w:p w14:paraId="633C0294" w14:textId="77777777" w:rsidR="003005AD" w:rsidRDefault="003005AD" w:rsidP="003005AD">
      <w:pPr>
        <w:tabs>
          <w:tab w:val="left" w:pos="284"/>
        </w:tabs>
        <w:jc w:val="center"/>
        <w:rPr>
          <w:rFonts w:ascii="Arial" w:hAnsi="Arial" w:cs="Arial"/>
        </w:rPr>
      </w:pPr>
      <w:r>
        <w:rPr>
          <w:rFonts w:ascii="Arial" w:hAnsi="Arial" w:cs="Arial"/>
        </w:rPr>
        <w:t>Nome e assinatura do representante legal</w:t>
      </w:r>
    </w:p>
    <w:p w14:paraId="103BE280" w14:textId="77777777" w:rsidR="003005AD" w:rsidRDefault="003005AD" w:rsidP="003005AD">
      <w:pPr>
        <w:tabs>
          <w:tab w:val="left" w:pos="284"/>
        </w:tabs>
        <w:ind w:firstLine="561"/>
        <w:jc w:val="center"/>
        <w:rPr>
          <w:rFonts w:ascii="Arial" w:hAnsi="Arial" w:cs="Arial"/>
        </w:rPr>
      </w:pPr>
    </w:p>
    <w:p w14:paraId="646D1034" w14:textId="77777777" w:rsidR="003005AD" w:rsidRDefault="003005AD" w:rsidP="003005AD">
      <w:pPr>
        <w:tabs>
          <w:tab w:val="left" w:pos="284"/>
        </w:tabs>
        <w:ind w:firstLine="561"/>
        <w:jc w:val="center"/>
        <w:rPr>
          <w:rFonts w:ascii="Arial" w:hAnsi="Arial" w:cs="Arial"/>
        </w:rPr>
      </w:pPr>
    </w:p>
    <w:p w14:paraId="47139493" w14:textId="77777777" w:rsidR="003005AD" w:rsidRDefault="003005AD" w:rsidP="003005AD">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5537A4A4" w14:textId="77777777" w:rsidR="003005AD" w:rsidRDefault="003005AD" w:rsidP="003005AD">
      <w:pPr>
        <w:tabs>
          <w:tab w:val="left" w:pos="284"/>
        </w:tabs>
        <w:ind w:firstLine="561"/>
        <w:jc w:val="center"/>
        <w:rPr>
          <w:rFonts w:ascii="Arial" w:hAnsi="Arial" w:cs="Arial"/>
          <w:b/>
        </w:rPr>
      </w:pPr>
    </w:p>
    <w:p w14:paraId="52B40E3B" w14:textId="77777777" w:rsidR="003005AD" w:rsidRDefault="003005AD" w:rsidP="003005AD">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092C16D" w14:textId="77777777" w:rsidR="003005AD" w:rsidRDefault="003005AD" w:rsidP="003005AD">
      <w:pPr>
        <w:tabs>
          <w:tab w:val="left" w:pos="284"/>
        </w:tabs>
        <w:suppressAutoHyphens w:val="0"/>
        <w:autoSpaceDE w:val="0"/>
        <w:autoSpaceDN w:val="0"/>
        <w:adjustRightInd w:val="0"/>
        <w:rPr>
          <w:rFonts w:ascii="Arial" w:hAnsi="Arial" w:cs="Arial"/>
          <w:lang w:eastAsia="pt-BR"/>
        </w:rPr>
      </w:pPr>
    </w:p>
    <w:p w14:paraId="79136430" w14:textId="77777777" w:rsidR="003005AD" w:rsidRDefault="003005AD" w:rsidP="003005AD">
      <w:pPr>
        <w:tabs>
          <w:tab w:val="left" w:pos="284"/>
        </w:tabs>
        <w:suppressAutoHyphens w:val="0"/>
        <w:autoSpaceDE w:val="0"/>
        <w:autoSpaceDN w:val="0"/>
        <w:adjustRightInd w:val="0"/>
        <w:rPr>
          <w:rFonts w:ascii="Arial" w:hAnsi="Arial" w:cs="Arial"/>
          <w:lang w:eastAsia="pt-BR"/>
        </w:rPr>
      </w:pPr>
    </w:p>
    <w:p w14:paraId="77F76D5C"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A2B6039"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p>
    <w:p w14:paraId="1D176A03"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64ABFDF"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CAF8C21"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59F97B8"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268C3D7F" w14:textId="77777777" w:rsidR="003005AD" w:rsidRDefault="003005AD" w:rsidP="003005AD">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D1FE7D5"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7C0DC725"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p>
    <w:p w14:paraId="379DBE85"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p>
    <w:p w14:paraId="39A2B355"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1C69481"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p>
    <w:p w14:paraId="2A3BDD6D"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55AA59CA"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3438742"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0A89F88"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FFCF2DB"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5FDB338"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00D14855"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77D0A850"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1AD5F130"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1C9281A7"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B849486" w14:textId="77777777" w:rsidR="003005AD" w:rsidRDefault="003005AD" w:rsidP="003005AD">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68429CA3" w14:textId="77777777" w:rsidR="003005AD" w:rsidRDefault="003005AD" w:rsidP="003005A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E800FC0" w14:textId="77777777" w:rsidR="003005AD" w:rsidRDefault="003005AD" w:rsidP="003005AD">
      <w:pPr>
        <w:tabs>
          <w:tab w:val="left" w:pos="284"/>
        </w:tabs>
        <w:jc w:val="center"/>
        <w:rPr>
          <w:rFonts w:ascii="Arial" w:hAnsi="Arial" w:cs="Arial"/>
        </w:rPr>
      </w:pPr>
      <w:r>
        <w:rPr>
          <w:rFonts w:ascii="Arial" w:hAnsi="Arial" w:cs="Arial"/>
        </w:rPr>
        <w:t>Local e data</w:t>
      </w:r>
    </w:p>
    <w:p w14:paraId="71E92039" w14:textId="77777777" w:rsidR="003005AD" w:rsidRDefault="003005AD" w:rsidP="003005AD">
      <w:pPr>
        <w:tabs>
          <w:tab w:val="left" w:pos="284"/>
        </w:tabs>
        <w:jc w:val="center"/>
        <w:rPr>
          <w:rFonts w:ascii="Arial" w:hAnsi="Arial" w:cs="Arial"/>
        </w:rPr>
      </w:pPr>
    </w:p>
    <w:p w14:paraId="1045E889" w14:textId="77777777" w:rsidR="003005AD" w:rsidRDefault="003005AD" w:rsidP="003005AD">
      <w:pPr>
        <w:tabs>
          <w:tab w:val="left" w:pos="284"/>
        </w:tabs>
        <w:jc w:val="center"/>
        <w:rPr>
          <w:rFonts w:ascii="Arial" w:hAnsi="Arial" w:cs="Arial"/>
        </w:rPr>
      </w:pPr>
      <w:r>
        <w:rPr>
          <w:rFonts w:ascii="Arial" w:hAnsi="Arial" w:cs="Arial"/>
        </w:rPr>
        <w:t>_______________________________________________</w:t>
      </w:r>
    </w:p>
    <w:p w14:paraId="64F69573" w14:textId="77777777" w:rsidR="003005AD" w:rsidRDefault="003005AD" w:rsidP="003005AD">
      <w:pPr>
        <w:tabs>
          <w:tab w:val="left" w:pos="284"/>
        </w:tabs>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4578464E" w14:textId="6DC96DE4" w:rsidR="00C63CD2" w:rsidRPr="0010288A" w:rsidRDefault="00C63CD2" w:rsidP="003005AD">
      <w:pPr>
        <w:pStyle w:val="Recuodecorpodetexto"/>
        <w:pageBreakBefore/>
        <w:widowControl w:val="0"/>
        <w:tabs>
          <w:tab w:val="left" w:pos="284"/>
        </w:tabs>
        <w:overflowPunct/>
        <w:autoSpaceDE/>
        <w:autoSpaceDN w:val="0"/>
        <w:spacing w:line="240" w:lineRule="auto"/>
        <w:jc w:val="center"/>
        <w:rPr>
          <w:color w:val="auto"/>
          <w:sz w:val="20"/>
          <w:szCs w:val="20"/>
          <w:lang w:val="pt-BR"/>
        </w:rPr>
      </w:pPr>
      <w:r>
        <w:rPr>
          <w:b/>
          <w:color w:val="auto"/>
          <w:sz w:val="20"/>
          <w:szCs w:val="20"/>
        </w:rPr>
        <w:lastRenderedPageBreak/>
        <w:t xml:space="preserve">ANEXO </w:t>
      </w:r>
      <w:r>
        <w:rPr>
          <w:b/>
          <w:color w:val="auto"/>
          <w:sz w:val="20"/>
          <w:szCs w:val="20"/>
          <w:lang w:val="pt-BR"/>
        </w:rPr>
        <w:t>I</w:t>
      </w:r>
      <w:r w:rsidR="0010288A">
        <w:rPr>
          <w:b/>
          <w:color w:val="auto"/>
          <w:sz w:val="20"/>
          <w:szCs w:val="20"/>
          <w:lang w:val="pt-BR"/>
        </w:rPr>
        <w:t>II</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572" w:type="dxa"/>
        <w:tblInd w:w="55" w:type="dxa"/>
        <w:tblCellMar>
          <w:left w:w="70" w:type="dxa"/>
          <w:right w:w="70" w:type="dxa"/>
        </w:tblCellMar>
        <w:tblLook w:val="04A0" w:firstRow="1" w:lastRow="0" w:firstColumn="1" w:lastColumn="0" w:noHBand="0" w:noVBand="1"/>
      </w:tblPr>
      <w:tblGrid>
        <w:gridCol w:w="727"/>
        <w:gridCol w:w="1953"/>
        <w:gridCol w:w="2248"/>
        <w:gridCol w:w="1831"/>
        <w:gridCol w:w="1415"/>
        <w:gridCol w:w="1398"/>
      </w:tblGrid>
      <w:tr w:rsidR="0010288A" w:rsidRPr="0010288A" w14:paraId="20F72ECE" w14:textId="77777777" w:rsidTr="00AB223E">
        <w:trPr>
          <w:trHeight w:val="1365"/>
        </w:trPr>
        <w:tc>
          <w:tcPr>
            <w:tcW w:w="957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34F712" w14:textId="77777777" w:rsidR="0010288A" w:rsidRPr="0010288A" w:rsidRDefault="0010288A" w:rsidP="0010288A">
            <w:pPr>
              <w:suppressAutoHyphens w:val="0"/>
              <w:jc w:val="center"/>
              <w:rPr>
                <w:b/>
                <w:bCs/>
                <w:color w:val="000000"/>
                <w:kern w:val="0"/>
                <w:sz w:val="28"/>
                <w:szCs w:val="28"/>
                <w:lang w:eastAsia="pt-BR"/>
              </w:rPr>
            </w:pPr>
            <w:r w:rsidRPr="0010288A">
              <w:rPr>
                <w:b/>
                <w:bCs/>
                <w:color w:val="000000"/>
                <w:kern w:val="0"/>
                <w:sz w:val="28"/>
                <w:szCs w:val="28"/>
                <w:lang w:eastAsia="pt-BR"/>
              </w:rPr>
              <w:t>Planilha Orçamentária</w:t>
            </w:r>
          </w:p>
        </w:tc>
      </w:tr>
      <w:tr w:rsidR="0010288A" w:rsidRPr="0010288A" w14:paraId="23D588E6" w14:textId="77777777" w:rsidTr="00AB223E">
        <w:trPr>
          <w:trHeight w:val="1185"/>
        </w:trPr>
        <w:tc>
          <w:tcPr>
            <w:tcW w:w="957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5CB5054" w14:textId="77777777" w:rsidR="0010288A" w:rsidRPr="0010288A" w:rsidRDefault="0010288A" w:rsidP="0010288A">
            <w:pPr>
              <w:suppressAutoHyphens w:val="0"/>
              <w:jc w:val="center"/>
              <w:rPr>
                <w:b/>
                <w:bCs/>
                <w:color w:val="000000"/>
                <w:kern w:val="0"/>
                <w:sz w:val="24"/>
                <w:szCs w:val="24"/>
                <w:lang w:eastAsia="pt-BR"/>
              </w:rPr>
            </w:pPr>
            <w:r w:rsidRPr="0010288A">
              <w:rPr>
                <w:b/>
                <w:bCs/>
                <w:color w:val="000000"/>
                <w:kern w:val="0"/>
                <w:sz w:val="24"/>
                <w:szCs w:val="24"/>
                <w:lang w:eastAsia="pt-BR"/>
              </w:rPr>
              <w:t>Objeto: Contratação de empresa comercializadora especializada para fornecimento de ENERGIA ELÉTRICA INCENTIVADA, através do ACL – Ambiente de Contratação Livre, para as unidades consumidoras da Prefeitura Municipal de Piracicaba</w:t>
            </w:r>
          </w:p>
        </w:tc>
      </w:tr>
      <w:tr w:rsidR="0010288A" w:rsidRPr="0010288A" w14:paraId="3E79AADC" w14:textId="77777777" w:rsidTr="00AB223E">
        <w:trPr>
          <w:trHeight w:val="555"/>
        </w:trPr>
        <w:tc>
          <w:tcPr>
            <w:tcW w:w="957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F1A5FD" w14:textId="6C4505E4"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 xml:space="preserve">LOCAL: </w:t>
            </w:r>
            <w:r w:rsidR="003116BE" w:rsidRPr="0010288A">
              <w:rPr>
                <w:b/>
                <w:bCs/>
                <w:color w:val="000000"/>
                <w:kern w:val="0"/>
                <w:sz w:val="22"/>
                <w:szCs w:val="22"/>
                <w:lang w:eastAsia="pt-BR"/>
              </w:rPr>
              <w:t>Município</w:t>
            </w:r>
            <w:r w:rsidRPr="0010288A">
              <w:rPr>
                <w:b/>
                <w:bCs/>
                <w:color w:val="000000"/>
                <w:kern w:val="0"/>
                <w:sz w:val="22"/>
                <w:szCs w:val="22"/>
                <w:lang w:eastAsia="pt-BR"/>
              </w:rPr>
              <w:t xml:space="preserve"> de Piracicaba</w:t>
            </w:r>
          </w:p>
        </w:tc>
      </w:tr>
      <w:tr w:rsidR="0010288A" w:rsidRPr="0010288A" w14:paraId="749E174E" w14:textId="77777777" w:rsidTr="00AB223E">
        <w:trPr>
          <w:trHeight w:val="300"/>
        </w:trPr>
        <w:tc>
          <w:tcPr>
            <w:tcW w:w="727" w:type="dxa"/>
            <w:tcBorders>
              <w:top w:val="nil"/>
              <w:left w:val="single" w:sz="4" w:space="0" w:color="auto"/>
              <w:bottom w:val="single" w:sz="4" w:space="0" w:color="auto"/>
              <w:right w:val="single" w:sz="4" w:space="0" w:color="auto"/>
            </w:tcBorders>
            <w:shd w:val="clear" w:color="000000" w:fill="D0CECE"/>
            <w:noWrap/>
            <w:vAlign w:val="bottom"/>
            <w:hideMark/>
          </w:tcPr>
          <w:p w14:paraId="5C9C8C7E"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ITEM</w:t>
            </w:r>
          </w:p>
        </w:tc>
        <w:tc>
          <w:tcPr>
            <w:tcW w:w="1953" w:type="dxa"/>
            <w:tcBorders>
              <w:top w:val="nil"/>
              <w:left w:val="nil"/>
              <w:bottom w:val="single" w:sz="4" w:space="0" w:color="auto"/>
              <w:right w:val="single" w:sz="4" w:space="0" w:color="auto"/>
            </w:tcBorders>
            <w:shd w:val="clear" w:color="000000" w:fill="D0CECE"/>
            <w:noWrap/>
            <w:vAlign w:val="bottom"/>
            <w:hideMark/>
          </w:tcPr>
          <w:p w14:paraId="7CC69E0E"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DESCRIÇÃO</w:t>
            </w:r>
          </w:p>
        </w:tc>
        <w:tc>
          <w:tcPr>
            <w:tcW w:w="2248" w:type="dxa"/>
            <w:vMerge w:val="restart"/>
            <w:tcBorders>
              <w:top w:val="nil"/>
              <w:left w:val="single" w:sz="4" w:space="0" w:color="auto"/>
              <w:bottom w:val="single" w:sz="4" w:space="0" w:color="auto"/>
              <w:right w:val="single" w:sz="4" w:space="0" w:color="auto"/>
            </w:tcBorders>
            <w:shd w:val="clear" w:color="000000" w:fill="D0CECE"/>
            <w:vAlign w:val="center"/>
            <w:hideMark/>
          </w:tcPr>
          <w:p w14:paraId="6AAA6895"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UNIDADE DE FORNECIMENTO</w:t>
            </w:r>
          </w:p>
        </w:tc>
        <w:tc>
          <w:tcPr>
            <w:tcW w:w="1831" w:type="dxa"/>
            <w:vMerge w:val="restart"/>
            <w:tcBorders>
              <w:top w:val="nil"/>
              <w:left w:val="single" w:sz="4" w:space="0" w:color="auto"/>
              <w:bottom w:val="single" w:sz="4" w:space="0" w:color="auto"/>
              <w:right w:val="single" w:sz="4" w:space="0" w:color="auto"/>
            </w:tcBorders>
            <w:shd w:val="clear" w:color="000000" w:fill="D0CECE"/>
            <w:vAlign w:val="center"/>
            <w:hideMark/>
          </w:tcPr>
          <w:p w14:paraId="267B12BE"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QUANTIDADE ANUAL</w:t>
            </w:r>
          </w:p>
        </w:tc>
        <w:tc>
          <w:tcPr>
            <w:tcW w:w="1415" w:type="dxa"/>
            <w:vMerge w:val="restart"/>
            <w:tcBorders>
              <w:top w:val="nil"/>
              <w:left w:val="single" w:sz="4" w:space="0" w:color="auto"/>
              <w:bottom w:val="single" w:sz="4" w:space="0" w:color="000000"/>
              <w:right w:val="single" w:sz="4" w:space="0" w:color="auto"/>
            </w:tcBorders>
            <w:shd w:val="clear" w:color="000000" w:fill="D0CECE"/>
            <w:vAlign w:val="center"/>
            <w:hideMark/>
          </w:tcPr>
          <w:p w14:paraId="5A8ACB1A"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VALOR UNITÁRIO (R$)</w:t>
            </w:r>
          </w:p>
        </w:tc>
        <w:tc>
          <w:tcPr>
            <w:tcW w:w="1398" w:type="dxa"/>
            <w:vMerge w:val="restart"/>
            <w:tcBorders>
              <w:top w:val="nil"/>
              <w:left w:val="single" w:sz="4" w:space="0" w:color="auto"/>
              <w:bottom w:val="single" w:sz="4" w:space="0" w:color="000000"/>
              <w:right w:val="single" w:sz="4" w:space="0" w:color="auto"/>
            </w:tcBorders>
            <w:shd w:val="clear" w:color="000000" w:fill="D0CECE"/>
            <w:vAlign w:val="center"/>
            <w:hideMark/>
          </w:tcPr>
          <w:p w14:paraId="199E9A9C"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VALOR FINAL TOTAL (R$)</w:t>
            </w:r>
          </w:p>
        </w:tc>
      </w:tr>
      <w:tr w:rsidR="0010288A" w:rsidRPr="0010288A" w14:paraId="4BD93230" w14:textId="77777777" w:rsidTr="00AB223E">
        <w:trPr>
          <w:trHeight w:val="1830"/>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6FF0F3DC"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1</w:t>
            </w:r>
          </w:p>
        </w:tc>
        <w:tc>
          <w:tcPr>
            <w:tcW w:w="1953" w:type="dxa"/>
            <w:tcBorders>
              <w:top w:val="nil"/>
              <w:left w:val="nil"/>
              <w:bottom w:val="single" w:sz="4" w:space="0" w:color="auto"/>
              <w:right w:val="single" w:sz="4" w:space="0" w:color="auto"/>
            </w:tcBorders>
            <w:shd w:val="clear" w:color="auto" w:fill="auto"/>
            <w:vAlign w:val="center"/>
            <w:hideMark/>
          </w:tcPr>
          <w:p w14:paraId="09C827C0"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Fornecimento de energia (MWh) conforme cronograma - período 2026 a 2030</w:t>
            </w:r>
          </w:p>
        </w:tc>
        <w:tc>
          <w:tcPr>
            <w:tcW w:w="2248" w:type="dxa"/>
            <w:vMerge/>
            <w:tcBorders>
              <w:top w:val="nil"/>
              <w:left w:val="single" w:sz="4" w:space="0" w:color="auto"/>
              <w:bottom w:val="single" w:sz="4" w:space="0" w:color="auto"/>
              <w:right w:val="single" w:sz="4" w:space="0" w:color="auto"/>
            </w:tcBorders>
            <w:vAlign w:val="center"/>
            <w:hideMark/>
          </w:tcPr>
          <w:p w14:paraId="5EA9A8B8" w14:textId="77777777" w:rsidR="0010288A" w:rsidRPr="0010288A" w:rsidRDefault="0010288A" w:rsidP="0010288A">
            <w:pPr>
              <w:suppressAutoHyphens w:val="0"/>
              <w:rPr>
                <w:b/>
                <w:bCs/>
                <w:color w:val="000000"/>
                <w:kern w:val="0"/>
                <w:sz w:val="22"/>
                <w:szCs w:val="22"/>
                <w:lang w:eastAsia="pt-BR"/>
              </w:rPr>
            </w:pPr>
          </w:p>
        </w:tc>
        <w:tc>
          <w:tcPr>
            <w:tcW w:w="1831" w:type="dxa"/>
            <w:vMerge/>
            <w:tcBorders>
              <w:top w:val="nil"/>
              <w:left w:val="single" w:sz="4" w:space="0" w:color="auto"/>
              <w:bottom w:val="single" w:sz="4" w:space="0" w:color="auto"/>
              <w:right w:val="single" w:sz="4" w:space="0" w:color="auto"/>
            </w:tcBorders>
            <w:vAlign w:val="center"/>
            <w:hideMark/>
          </w:tcPr>
          <w:p w14:paraId="2DBA8EFC" w14:textId="77777777" w:rsidR="0010288A" w:rsidRPr="0010288A" w:rsidRDefault="0010288A" w:rsidP="0010288A">
            <w:pPr>
              <w:suppressAutoHyphens w:val="0"/>
              <w:rPr>
                <w:b/>
                <w:bCs/>
                <w:color w:val="000000"/>
                <w:kern w:val="0"/>
                <w:sz w:val="22"/>
                <w:szCs w:val="22"/>
                <w:lang w:eastAsia="pt-BR"/>
              </w:rPr>
            </w:pPr>
          </w:p>
        </w:tc>
        <w:tc>
          <w:tcPr>
            <w:tcW w:w="1415" w:type="dxa"/>
            <w:vMerge/>
            <w:tcBorders>
              <w:top w:val="nil"/>
              <w:left w:val="single" w:sz="4" w:space="0" w:color="auto"/>
              <w:bottom w:val="single" w:sz="4" w:space="0" w:color="000000"/>
              <w:right w:val="single" w:sz="4" w:space="0" w:color="auto"/>
            </w:tcBorders>
            <w:vAlign w:val="center"/>
            <w:hideMark/>
          </w:tcPr>
          <w:p w14:paraId="690C21DA" w14:textId="77777777" w:rsidR="0010288A" w:rsidRPr="0010288A" w:rsidRDefault="0010288A" w:rsidP="0010288A">
            <w:pPr>
              <w:suppressAutoHyphens w:val="0"/>
              <w:rPr>
                <w:b/>
                <w:bCs/>
                <w:color w:val="000000"/>
                <w:kern w:val="0"/>
                <w:sz w:val="22"/>
                <w:szCs w:val="22"/>
                <w:lang w:eastAsia="pt-BR"/>
              </w:rPr>
            </w:pPr>
          </w:p>
        </w:tc>
        <w:tc>
          <w:tcPr>
            <w:tcW w:w="1398" w:type="dxa"/>
            <w:vMerge/>
            <w:tcBorders>
              <w:top w:val="nil"/>
              <w:left w:val="single" w:sz="4" w:space="0" w:color="auto"/>
              <w:bottom w:val="single" w:sz="4" w:space="0" w:color="000000"/>
              <w:right w:val="single" w:sz="4" w:space="0" w:color="auto"/>
            </w:tcBorders>
            <w:vAlign w:val="center"/>
            <w:hideMark/>
          </w:tcPr>
          <w:p w14:paraId="117B8CE7" w14:textId="77777777" w:rsidR="0010288A" w:rsidRPr="0010288A" w:rsidRDefault="0010288A" w:rsidP="0010288A">
            <w:pPr>
              <w:suppressAutoHyphens w:val="0"/>
              <w:rPr>
                <w:b/>
                <w:bCs/>
                <w:color w:val="000000"/>
                <w:kern w:val="0"/>
                <w:sz w:val="22"/>
                <w:szCs w:val="22"/>
                <w:lang w:eastAsia="pt-BR"/>
              </w:rPr>
            </w:pPr>
          </w:p>
        </w:tc>
      </w:tr>
      <w:tr w:rsidR="0010288A" w:rsidRPr="0010288A" w14:paraId="29779688" w14:textId="77777777" w:rsidTr="00AB223E">
        <w:trPr>
          <w:trHeight w:val="300"/>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66674516"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 </w:t>
            </w:r>
          </w:p>
        </w:tc>
        <w:tc>
          <w:tcPr>
            <w:tcW w:w="1953" w:type="dxa"/>
            <w:tcBorders>
              <w:top w:val="nil"/>
              <w:left w:val="nil"/>
              <w:bottom w:val="single" w:sz="4" w:space="0" w:color="auto"/>
              <w:right w:val="single" w:sz="4" w:space="0" w:color="auto"/>
            </w:tcBorders>
            <w:shd w:val="clear" w:color="auto" w:fill="auto"/>
            <w:vAlign w:val="center"/>
            <w:hideMark/>
          </w:tcPr>
          <w:p w14:paraId="22D23B2E" w14:textId="77777777" w:rsidR="0010288A" w:rsidRPr="0010288A" w:rsidRDefault="0010288A" w:rsidP="0010288A">
            <w:pPr>
              <w:suppressAutoHyphens w:val="0"/>
              <w:jc w:val="center"/>
              <w:rPr>
                <w:color w:val="000000"/>
                <w:kern w:val="0"/>
                <w:sz w:val="22"/>
                <w:szCs w:val="22"/>
                <w:lang w:eastAsia="pt-BR"/>
              </w:rPr>
            </w:pPr>
            <w:r w:rsidRPr="0010288A">
              <w:rPr>
                <w:color w:val="000000"/>
                <w:kern w:val="0"/>
                <w:sz w:val="22"/>
                <w:szCs w:val="22"/>
                <w:lang w:eastAsia="pt-BR"/>
              </w:rPr>
              <w:t>JUL/26 A DEZ/26</w:t>
            </w:r>
          </w:p>
        </w:tc>
        <w:tc>
          <w:tcPr>
            <w:tcW w:w="224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635138C"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UNIDADE (MWh)</w:t>
            </w:r>
          </w:p>
        </w:tc>
        <w:tc>
          <w:tcPr>
            <w:tcW w:w="1831" w:type="dxa"/>
            <w:tcBorders>
              <w:top w:val="nil"/>
              <w:left w:val="nil"/>
              <w:bottom w:val="single" w:sz="4" w:space="0" w:color="auto"/>
              <w:right w:val="single" w:sz="4" w:space="0" w:color="auto"/>
            </w:tcBorders>
            <w:shd w:val="clear" w:color="000000" w:fill="FFFFFF"/>
            <w:vAlign w:val="center"/>
            <w:hideMark/>
          </w:tcPr>
          <w:p w14:paraId="6D3BD8C5"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1577</w:t>
            </w:r>
          </w:p>
        </w:tc>
        <w:tc>
          <w:tcPr>
            <w:tcW w:w="1415" w:type="dxa"/>
            <w:tcBorders>
              <w:top w:val="nil"/>
              <w:left w:val="nil"/>
              <w:bottom w:val="single" w:sz="4" w:space="0" w:color="auto"/>
              <w:right w:val="single" w:sz="4" w:space="0" w:color="auto"/>
            </w:tcBorders>
            <w:shd w:val="clear" w:color="000000" w:fill="FFFFFF"/>
            <w:vAlign w:val="center"/>
            <w:hideMark/>
          </w:tcPr>
          <w:p w14:paraId="2BF7E199"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 </w:t>
            </w:r>
          </w:p>
        </w:tc>
        <w:tc>
          <w:tcPr>
            <w:tcW w:w="1398" w:type="dxa"/>
            <w:tcBorders>
              <w:top w:val="nil"/>
              <w:left w:val="nil"/>
              <w:bottom w:val="single" w:sz="4" w:space="0" w:color="auto"/>
              <w:right w:val="single" w:sz="4" w:space="0" w:color="auto"/>
            </w:tcBorders>
            <w:shd w:val="clear" w:color="auto" w:fill="auto"/>
            <w:noWrap/>
            <w:vAlign w:val="bottom"/>
            <w:hideMark/>
          </w:tcPr>
          <w:p w14:paraId="5F9670F0" w14:textId="77777777" w:rsidR="0010288A" w:rsidRPr="0010288A" w:rsidRDefault="0010288A" w:rsidP="0010288A">
            <w:pPr>
              <w:suppressAutoHyphens w:val="0"/>
              <w:jc w:val="right"/>
              <w:rPr>
                <w:color w:val="000000"/>
                <w:kern w:val="0"/>
                <w:sz w:val="22"/>
                <w:szCs w:val="22"/>
                <w:lang w:eastAsia="pt-BR"/>
              </w:rPr>
            </w:pPr>
            <w:r w:rsidRPr="0010288A">
              <w:rPr>
                <w:color w:val="000000"/>
                <w:kern w:val="0"/>
                <w:sz w:val="22"/>
                <w:szCs w:val="22"/>
                <w:lang w:eastAsia="pt-BR"/>
              </w:rPr>
              <w:t>R$ 0,00</w:t>
            </w:r>
          </w:p>
        </w:tc>
      </w:tr>
      <w:tr w:rsidR="0010288A" w:rsidRPr="0010288A" w14:paraId="6AA1C8E9" w14:textId="77777777" w:rsidTr="00AB223E">
        <w:trPr>
          <w:trHeight w:val="300"/>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6BD6B619"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 </w:t>
            </w:r>
          </w:p>
        </w:tc>
        <w:tc>
          <w:tcPr>
            <w:tcW w:w="1953" w:type="dxa"/>
            <w:tcBorders>
              <w:top w:val="nil"/>
              <w:left w:val="nil"/>
              <w:bottom w:val="single" w:sz="4" w:space="0" w:color="auto"/>
              <w:right w:val="single" w:sz="4" w:space="0" w:color="auto"/>
            </w:tcBorders>
            <w:shd w:val="clear" w:color="auto" w:fill="auto"/>
            <w:noWrap/>
            <w:vAlign w:val="bottom"/>
            <w:hideMark/>
          </w:tcPr>
          <w:p w14:paraId="2714BCFE" w14:textId="77777777" w:rsidR="0010288A" w:rsidRPr="0010288A" w:rsidRDefault="0010288A" w:rsidP="0010288A">
            <w:pPr>
              <w:suppressAutoHyphens w:val="0"/>
              <w:jc w:val="center"/>
              <w:rPr>
                <w:color w:val="000000"/>
                <w:kern w:val="0"/>
                <w:sz w:val="22"/>
                <w:szCs w:val="22"/>
                <w:lang w:eastAsia="pt-BR"/>
              </w:rPr>
            </w:pPr>
            <w:r w:rsidRPr="0010288A">
              <w:rPr>
                <w:color w:val="000000"/>
                <w:kern w:val="0"/>
                <w:sz w:val="22"/>
                <w:szCs w:val="22"/>
                <w:lang w:eastAsia="pt-BR"/>
              </w:rPr>
              <w:t>JAN/27 a DEZ/27</w:t>
            </w:r>
          </w:p>
        </w:tc>
        <w:tc>
          <w:tcPr>
            <w:tcW w:w="2248" w:type="dxa"/>
            <w:vMerge/>
            <w:tcBorders>
              <w:top w:val="nil"/>
              <w:left w:val="single" w:sz="4" w:space="0" w:color="auto"/>
              <w:bottom w:val="single" w:sz="4" w:space="0" w:color="auto"/>
              <w:right w:val="single" w:sz="4" w:space="0" w:color="auto"/>
            </w:tcBorders>
            <w:vAlign w:val="center"/>
            <w:hideMark/>
          </w:tcPr>
          <w:p w14:paraId="61A322EE" w14:textId="77777777" w:rsidR="0010288A" w:rsidRPr="0010288A" w:rsidRDefault="0010288A" w:rsidP="0010288A">
            <w:pPr>
              <w:suppressAutoHyphens w:val="0"/>
              <w:rPr>
                <w:b/>
                <w:bCs/>
                <w:color w:val="000000"/>
                <w:kern w:val="0"/>
                <w:sz w:val="22"/>
                <w:szCs w:val="22"/>
                <w:lang w:eastAsia="pt-BR"/>
              </w:rPr>
            </w:pPr>
          </w:p>
        </w:tc>
        <w:tc>
          <w:tcPr>
            <w:tcW w:w="1831" w:type="dxa"/>
            <w:tcBorders>
              <w:top w:val="nil"/>
              <w:left w:val="nil"/>
              <w:bottom w:val="single" w:sz="4" w:space="0" w:color="auto"/>
              <w:right w:val="single" w:sz="4" w:space="0" w:color="auto"/>
            </w:tcBorders>
            <w:shd w:val="clear" w:color="000000" w:fill="FFFFFF"/>
            <w:vAlign w:val="center"/>
            <w:hideMark/>
          </w:tcPr>
          <w:p w14:paraId="4A7FE950"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3127,32</w:t>
            </w:r>
          </w:p>
        </w:tc>
        <w:tc>
          <w:tcPr>
            <w:tcW w:w="1415" w:type="dxa"/>
            <w:tcBorders>
              <w:top w:val="nil"/>
              <w:left w:val="nil"/>
              <w:bottom w:val="single" w:sz="4" w:space="0" w:color="auto"/>
              <w:right w:val="single" w:sz="4" w:space="0" w:color="auto"/>
            </w:tcBorders>
            <w:shd w:val="clear" w:color="000000" w:fill="FFFFFF"/>
            <w:vAlign w:val="center"/>
            <w:hideMark/>
          </w:tcPr>
          <w:p w14:paraId="28268EA3"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 </w:t>
            </w:r>
          </w:p>
        </w:tc>
        <w:tc>
          <w:tcPr>
            <w:tcW w:w="1398" w:type="dxa"/>
            <w:tcBorders>
              <w:top w:val="nil"/>
              <w:left w:val="nil"/>
              <w:bottom w:val="single" w:sz="4" w:space="0" w:color="auto"/>
              <w:right w:val="single" w:sz="4" w:space="0" w:color="auto"/>
            </w:tcBorders>
            <w:shd w:val="clear" w:color="auto" w:fill="auto"/>
            <w:noWrap/>
            <w:vAlign w:val="bottom"/>
            <w:hideMark/>
          </w:tcPr>
          <w:p w14:paraId="6A3ABE42" w14:textId="77777777" w:rsidR="0010288A" w:rsidRPr="0010288A" w:rsidRDefault="0010288A" w:rsidP="0010288A">
            <w:pPr>
              <w:suppressAutoHyphens w:val="0"/>
              <w:jc w:val="right"/>
              <w:rPr>
                <w:color w:val="000000"/>
                <w:kern w:val="0"/>
                <w:sz w:val="22"/>
                <w:szCs w:val="22"/>
                <w:lang w:eastAsia="pt-BR"/>
              </w:rPr>
            </w:pPr>
            <w:r w:rsidRPr="0010288A">
              <w:rPr>
                <w:color w:val="000000"/>
                <w:kern w:val="0"/>
                <w:sz w:val="22"/>
                <w:szCs w:val="22"/>
                <w:lang w:eastAsia="pt-BR"/>
              </w:rPr>
              <w:t>R$ 0,00</w:t>
            </w:r>
          </w:p>
        </w:tc>
      </w:tr>
      <w:tr w:rsidR="0010288A" w:rsidRPr="0010288A" w14:paraId="564CB6C9" w14:textId="77777777" w:rsidTr="00AB223E">
        <w:trPr>
          <w:trHeight w:val="300"/>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5BA571CD"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 </w:t>
            </w:r>
          </w:p>
        </w:tc>
        <w:tc>
          <w:tcPr>
            <w:tcW w:w="1953" w:type="dxa"/>
            <w:tcBorders>
              <w:top w:val="nil"/>
              <w:left w:val="nil"/>
              <w:bottom w:val="single" w:sz="4" w:space="0" w:color="auto"/>
              <w:right w:val="single" w:sz="4" w:space="0" w:color="auto"/>
            </w:tcBorders>
            <w:shd w:val="clear" w:color="auto" w:fill="auto"/>
            <w:noWrap/>
            <w:vAlign w:val="bottom"/>
            <w:hideMark/>
          </w:tcPr>
          <w:p w14:paraId="750BB989" w14:textId="77777777" w:rsidR="0010288A" w:rsidRPr="0010288A" w:rsidRDefault="0010288A" w:rsidP="0010288A">
            <w:pPr>
              <w:suppressAutoHyphens w:val="0"/>
              <w:jc w:val="center"/>
              <w:rPr>
                <w:color w:val="000000"/>
                <w:kern w:val="0"/>
                <w:sz w:val="22"/>
                <w:szCs w:val="22"/>
                <w:lang w:eastAsia="pt-BR"/>
              </w:rPr>
            </w:pPr>
            <w:r w:rsidRPr="0010288A">
              <w:rPr>
                <w:color w:val="000000"/>
                <w:kern w:val="0"/>
                <w:sz w:val="22"/>
                <w:szCs w:val="22"/>
                <w:lang w:eastAsia="pt-BR"/>
              </w:rPr>
              <w:t>JAN/28 a DEZ/28</w:t>
            </w:r>
          </w:p>
        </w:tc>
        <w:tc>
          <w:tcPr>
            <w:tcW w:w="2248" w:type="dxa"/>
            <w:vMerge/>
            <w:tcBorders>
              <w:top w:val="nil"/>
              <w:left w:val="single" w:sz="4" w:space="0" w:color="auto"/>
              <w:bottom w:val="single" w:sz="4" w:space="0" w:color="auto"/>
              <w:right w:val="single" w:sz="4" w:space="0" w:color="auto"/>
            </w:tcBorders>
            <w:vAlign w:val="center"/>
            <w:hideMark/>
          </w:tcPr>
          <w:p w14:paraId="5DD9A478" w14:textId="77777777" w:rsidR="0010288A" w:rsidRPr="0010288A" w:rsidRDefault="0010288A" w:rsidP="0010288A">
            <w:pPr>
              <w:suppressAutoHyphens w:val="0"/>
              <w:rPr>
                <w:b/>
                <w:bCs/>
                <w:color w:val="000000"/>
                <w:kern w:val="0"/>
                <w:sz w:val="22"/>
                <w:szCs w:val="22"/>
                <w:lang w:eastAsia="pt-BR"/>
              </w:rPr>
            </w:pPr>
          </w:p>
        </w:tc>
        <w:tc>
          <w:tcPr>
            <w:tcW w:w="1831" w:type="dxa"/>
            <w:tcBorders>
              <w:top w:val="nil"/>
              <w:left w:val="nil"/>
              <w:bottom w:val="single" w:sz="4" w:space="0" w:color="auto"/>
              <w:right w:val="single" w:sz="4" w:space="0" w:color="auto"/>
            </w:tcBorders>
            <w:shd w:val="clear" w:color="000000" w:fill="FFFFFF"/>
            <w:vAlign w:val="center"/>
            <w:hideMark/>
          </w:tcPr>
          <w:p w14:paraId="0187786C"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3135,88</w:t>
            </w:r>
          </w:p>
        </w:tc>
        <w:tc>
          <w:tcPr>
            <w:tcW w:w="1415" w:type="dxa"/>
            <w:tcBorders>
              <w:top w:val="nil"/>
              <w:left w:val="nil"/>
              <w:bottom w:val="single" w:sz="4" w:space="0" w:color="auto"/>
              <w:right w:val="single" w:sz="4" w:space="0" w:color="auto"/>
            </w:tcBorders>
            <w:shd w:val="clear" w:color="000000" w:fill="FFFFFF"/>
            <w:vAlign w:val="center"/>
            <w:hideMark/>
          </w:tcPr>
          <w:p w14:paraId="45237F22"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 </w:t>
            </w:r>
          </w:p>
        </w:tc>
        <w:tc>
          <w:tcPr>
            <w:tcW w:w="1398" w:type="dxa"/>
            <w:tcBorders>
              <w:top w:val="nil"/>
              <w:left w:val="nil"/>
              <w:bottom w:val="single" w:sz="4" w:space="0" w:color="auto"/>
              <w:right w:val="single" w:sz="4" w:space="0" w:color="auto"/>
            </w:tcBorders>
            <w:shd w:val="clear" w:color="auto" w:fill="auto"/>
            <w:noWrap/>
            <w:vAlign w:val="bottom"/>
            <w:hideMark/>
          </w:tcPr>
          <w:p w14:paraId="7DD10228" w14:textId="77777777" w:rsidR="0010288A" w:rsidRPr="0010288A" w:rsidRDefault="0010288A" w:rsidP="0010288A">
            <w:pPr>
              <w:suppressAutoHyphens w:val="0"/>
              <w:jc w:val="right"/>
              <w:rPr>
                <w:color w:val="000000"/>
                <w:kern w:val="0"/>
                <w:sz w:val="22"/>
                <w:szCs w:val="22"/>
                <w:lang w:eastAsia="pt-BR"/>
              </w:rPr>
            </w:pPr>
            <w:r w:rsidRPr="0010288A">
              <w:rPr>
                <w:color w:val="000000"/>
                <w:kern w:val="0"/>
                <w:sz w:val="22"/>
                <w:szCs w:val="22"/>
                <w:lang w:eastAsia="pt-BR"/>
              </w:rPr>
              <w:t>R$ 0,00</w:t>
            </w:r>
          </w:p>
        </w:tc>
      </w:tr>
      <w:tr w:rsidR="0010288A" w:rsidRPr="0010288A" w14:paraId="70BA88FB" w14:textId="77777777" w:rsidTr="00AB223E">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tcPr>
          <w:p w14:paraId="580D1968" w14:textId="05A9CF56" w:rsidR="0010288A" w:rsidRPr="0010288A" w:rsidRDefault="0010288A" w:rsidP="0010288A">
            <w:pPr>
              <w:suppressAutoHyphens w:val="0"/>
              <w:jc w:val="center"/>
              <w:rPr>
                <w:color w:val="000000"/>
                <w:kern w:val="0"/>
                <w:sz w:val="22"/>
                <w:szCs w:val="22"/>
                <w:lang w:eastAsia="pt-BR"/>
              </w:rPr>
            </w:pPr>
          </w:p>
        </w:tc>
        <w:tc>
          <w:tcPr>
            <w:tcW w:w="1953" w:type="dxa"/>
            <w:tcBorders>
              <w:top w:val="nil"/>
              <w:left w:val="nil"/>
              <w:bottom w:val="single" w:sz="4" w:space="0" w:color="auto"/>
              <w:right w:val="single" w:sz="4" w:space="0" w:color="auto"/>
            </w:tcBorders>
            <w:shd w:val="clear" w:color="auto" w:fill="auto"/>
            <w:noWrap/>
            <w:vAlign w:val="bottom"/>
            <w:hideMark/>
          </w:tcPr>
          <w:p w14:paraId="09948333" w14:textId="77777777" w:rsidR="0010288A" w:rsidRPr="0010288A" w:rsidRDefault="0010288A" w:rsidP="0010288A">
            <w:pPr>
              <w:suppressAutoHyphens w:val="0"/>
              <w:jc w:val="center"/>
              <w:rPr>
                <w:color w:val="000000"/>
                <w:kern w:val="0"/>
                <w:sz w:val="22"/>
                <w:szCs w:val="22"/>
                <w:lang w:eastAsia="pt-BR"/>
              </w:rPr>
            </w:pPr>
            <w:r w:rsidRPr="0010288A">
              <w:rPr>
                <w:color w:val="000000"/>
                <w:kern w:val="0"/>
                <w:sz w:val="22"/>
                <w:szCs w:val="22"/>
                <w:lang w:eastAsia="pt-BR"/>
              </w:rPr>
              <w:t>JAN/29 a DEZ/29</w:t>
            </w:r>
          </w:p>
        </w:tc>
        <w:tc>
          <w:tcPr>
            <w:tcW w:w="224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179FBE5"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UNIDADE (MWh)</w:t>
            </w:r>
          </w:p>
        </w:tc>
        <w:tc>
          <w:tcPr>
            <w:tcW w:w="1831" w:type="dxa"/>
            <w:tcBorders>
              <w:top w:val="nil"/>
              <w:left w:val="nil"/>
              <w:bottom w:val="single" w:sz="4" w:space="0" w:color="auto"/>
              <w:right w:val="single" w:sz="4" w:space="0" w:color="auto"/>
            </w:tcBorders>
            <w:shd w:val="clear" w:color="auto" w:fill="auto"/>
            <w:vAlign w:val="center"/>
            <w:hideMark/>
          </w:tcPr>
          <w:p w14:paraId="5FC134CA"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3127,32</w:t>
            </w:r>
          </w:p>
        </w:tc>
        <w:tc>
          <w:tcPr>
            <w:tcW w:w="1415" w:type="dxa"/>
            <w:tcBorders>
              <w:top w:val="nil"/>
              <w:left w:val="nil"/>
              <w:bottom w:val="single" w:sz="4" w:space="0" w:color="auto"/>
              <w:right w:val="single" w:sz="4" w:space="0" w:color="auto"/>
            </w:tcBorders>
            <w:shd w:val="clear" w:color="auto" w:fill="auto"/>
            <w:noWrap/>
            <w:vAlign w:val="bottom"/>
            <w:hideMark/>
          </w:tcPr>
          <w:p w14:paraId="121316DB" w14:textId="77777777" w:rsidR="0010288A" w:rsidRPr="0010288A" w:rsidRDefault="0010288A" w:rsidP="0010288A">
            <w:pPr>
              <w:suppressAutoHyphens w:val="0"/>
              <w:rPr>
                <w:color w:val="000000"/>
                <w:kern w:val="0"/>
                <w:sz w:val="22"/>
                <w:szCs w:val="22"/>
                <w:lang w:eastAsia="pt-BR"/>
              </w:rPr>
            </w:pPr>
            <w:r w:rsidRPr="0010288A">
              <w:rPr>
                <w:color w:val="000000"/>
                <w:kern w:val="0"/>
                <w:sz w:val="22"/>
                <w:szCs w:val="22"/>
                <w:lang w:eastAsia="pt-BR"/>
              </w:rPr>
              <w:t> </w:t>
            </w:r>
          </w:p>
        </w:tc>
        <w:tc>
          <w:tcPr>
            <w:tcW w:w="1398" w:type="dxa"/>
            <w:tcBorders>
              <w:top w:val="nil"/>
              <w:left w:val="nil"/>
              <w:bottom w:val="single" w:sz="4" w:space="0" w:color="auto"/>
              <w:right w:val="single" w:sz="4" w:space="0" w:color="auto"/>
            </w:tcBorders>
            <w:shd w:val="clear" w:color="auto" w:fill="auto"/>
            <w:noWrap/>
            <w:vAlign w:val="bottom"/>
            <w:hideMark/>
          </w:tcPr>
          <w:p w14:paraId="01609180" w14:textId="77777777" w:rsidR="0010288A" w:rsidRPr="0010288A" w:rsidRDefault="0010288A" w:rsidP="0010288A">
            <w:pPr>
              <w:suppressAutoHyphens w:val="0"/>
              <w:jc w:val="right"/>
              <w:rPr>
                <w:color w:val="000000"/>
                <w:kern w:val="0"/>
                <w:sz w:val="22"/>
                <w:szCs w:val="22"/>
                <w:lang w:eastAsia="pt-BR"/>
              </w:rPr>
            </w:pPr>
            <w:r w:rsidRPr="0010288A">
              <w:rPr>
                <w:color w:val="000000"/>
                <w:kern w:val="0"/>
                <w:sz w:val="22"/>
                <w:szCs w:val="22"/>
                <w:lang w:eastAsia="pt-BR"/>
              </w:rPr>
              <w:t>R$ 0,00</w:t>
            </w:r>
          </w:p>
        </w:tc>
      </w:tr>
      <w:tr w:rsidR="0010288A" w:rsidRPr="0010288A" w14:paraId="4AFB43A8" w14:textId="77777777" w:rsidTr="00AB223E">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tcPr>
          <w:p w14:paraId="3F25E8D7" w14:textId="5E83C8AB" w:rsidR="0010288A" w:rsidRPr="0010288A" w:rsidRDefault="0010288A" w:rsidP="0010288A">
            <w:pPr>
              <w:suppressAutoHyphens w:val="0"/>
              <w:jc w:val="center"/>
              <w:rPr>
                <w:color w:val="000000"/>
                <w:kern w:val="0"/>
                <w:sz w:val="22"/>
                <w:szCs w:val="22"/>
                <w:lang w:eastAsia="pt-BR"/>
              </w:rPr>
            </w:pPr>
          </w:p>
        </w:tc>
        <w:tc>
          <w:tcPr>
            <w:tcW w:w="1953" w:type="dxa"/>
            <w:tcBorders>
              <w:top w:val="nil"/>
              <w:left w:val="nil"/>
              <w:bottom w:val="single" w:sz="4" w:space="0" w:color="auto"/>
              <w:right w:val="single" w:sz="4" w:space="0" w:color="auto"/>
            </w:tcBorders>
            <w:shd w:val="clear" w:color="auto" w:fill="auto"/>
            <w:noWrap/>
            <w:vAlign w:val="bottom"/>
            <w:hideMark/>
          </w:tcPr>
          <w:p w14:paraId="2C625573" w14:textId="77777777" w:rsidR="0010288A" w:rsidRPr="0010288A" w:rsidRDefault="0010288A" w:rsidP="0010288A">
            <w:pPr>
              <w:suppressAutoHyphens w:val="0"/>
              <w:jc w:val="center"/>
              <w:rPr>
                <w:color w:val="000000"/>
                <w:kern w:val="0"/>
                <w:sz w:val="22"/>
                <w:szCs w:val="22"/>
                <w:lang w:eastAsia="pt-BR"/>
              </w:rPr>
            </w:pPr>
            <w:r w:rsidRPr="0010288A">
              <w:rPr>
                <w:color w:val="000000"/>
                <w:kern w:val="0"/>
                <w:sz w:val="22"/>
                <w:szCs w:val="22"/>
                <w:lang w:eastAsia="pt-BR"/>
              </w:rPr>
              <w:t>JAN/30 a DEZ/30</w:t>
            </w:r>
          </w:p>
        </w:tc>
        <w:tc>
          <w:tcPr>
            <w:tcW w:w="2248" w:type="dxa"/>
            <w:vMerge/>
            <w:tcBorders>
              <w:top w:val="nil"/>
              <w:left w:val="single" w:sz="4" w:space="0" w:color="auto"/>
              <w:bottom w:val="single" w:sz="4" w:space="0" w:color="auto"/>
              <w:right w:val="single" w:sz="4" w:space="0" w:color="auto"/>
            </w:tcBorders>
            <w:vAlign w:val="center"/>
            <w:hideMark/>
          </w:tcPr>
          <w:p w14:paraId="5374F258" w14:textId="77777777" w:rsidR="0010288A" w:rsidRPr="0010288A" w:rsidRDefault="0010288A" w:rsidP="0010288A">
            <w:pPr>
              <w:suppressAutoHyphens w:val="0"/>
              <w:rPr>
                <w:b/>
                <w:bCs/>
                <w:color w:val="000000"/>
                <w:kern w:val="0"/>
                <w:sz w:val="22"/>
                <w:szCs w:val="22"/>
                <w:lang w:eastAsia="pt-BR"/>
              </w:rPr>
            </w:pPr>
          </w:p>
        </w:tc>
        <w:tc>
          <w:tcPr>
            <w:tcW w:w="1831" w:type="dxa"/>
            <w:tcBorders>
              <w:top w:val="nil"/>
              <w:left w:val="nil"/>
              <w:bottom w:val="single" w:sz="4" w:space="0" w:color="auto"/>
              <w:right w:val="single" w:sz="4" w:space="0" w:color="auto"/>
            </w:tcBorders>
            <w:shd w:val="clear" w:color="auto" w:fill="auto"/>
            <w:vAlign w:val="bottom"/>
            <w:hideMark/>
          </w:tcPr>
          <w:p w14:paraId="48820471"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3127,32</w:t>
            </w:r>
          </w:p>
        </w:tc>
        <w:tc>
          <w:tcPr>
            <w:tcW w:w="1415" w:type="dxa"/>
            <w:tcBorders>
              <w:top w:val="nil"/>
              <w:left w:val="nil"/>
              <w:bottom w:val="single" w:sz="4" w:space="0" w:color="auto"/>
              <w:right w:val="single" w:sz="4" w:space="0" w:color="auto"/>
            </w:tcBorders>
            <w:shd w:val="clear" w:color="auto" w:fill="auto"/>
            <w:noWrap/>
            <w:vAlign w:val="bottom"/>
            <w:hideMark/>
          </w:tcPr>
          <w:p w14:paraId="3EF14129" w14:textId="77777777" w:rsidR="0010288A" w:rsidRPr="0010288A" w:rsidRDefault="0010288A" w:rsidP="0010288A">
            <w:pPr>
              <w:suppressAutoHyphens w:val="0"/>
              <w:rPr>
                <w:color w:val="000000"/>
                <w:kern w:val="0"/>
                <w:sz w:val="22"/>
                <w:szCs w:val="22"/>
                <w:lang w:eastAsia="pt-BR"/>
              </w:rPr>
            </w:pPr>
            <w:r w:rsidRPr="0010288A">
              <w:rPr>
                <w:color w:val="000000"/>
                <w:kern w:val="0"/>
                <w:sz w:val="22"/>
                <w:szCs w:val="22"/>
                <w:lang w:eastAsia="pt-BR"/>
              </w:rPr>
              <w:t> </w:t>
            </w:r>
          </w:p>
        </w:tc>
        <w:tc>
          <w:tcPr>
            <w:tcW w:w="1398" w:type="dxa"/>
            <w:tcBorders>
              <w:top w:val="nil"/>
              <w:left w:val="nil"/>
              <w:bottom w:val="single" w:sz="4" w:space="0" w:color="auto"/>
              <w:right w:val="single" w:sz="4" w:space="0" w:color="auto"/>
            </w:tcBorders>
            <w:shd w:val="clear" w:color="auto" w:fill="auto"/>
            <w:noWrap/>
            <w:vAlign w:val="bottom"/>
            <w:hideMark/>
          </w:tcPr>
          <w:p w14:paraId="485DA121" w14:textId="77777777" w:rsidR="0010288A" w:rsidRPr="0010288A" w:rsidRDefault="0010288A" w:rsidP="0010288A">
            <w:pPr>
              <w:suppressAutoHyphens w:val="0"/>
              <w:jc w:val="right"/>
              <w:rPr>
                <w:color w:val="000000"/>
                <w:kern w:val="0"/>
                <w:sz w:val="22"/>
                <w:szCs w:val="22"/>
                <w:lang w:eastAsia="pt-BR"/>
              </w:rPr>
            </w:pPr>
            <w:r w:rsidRPr="0010288A">
              <w:rPr>
                <w:color w:val="000000"/>
                <w:kern w:val="0"/>
                <w:sz w:val="22"/>
                <w:szCs w:val="22"/>
                <w:lang w:eastAsia="pt-BR"/>
              </w:rPr>
              <w:t>R$ 0,00</w:t>
            </w:r>
          </w:p>
        </w:tc>
      </w:tr>
      <w:tr w:rsidR="0010288A" w:rsidRPr="0010288A" w14:paraId="3219474E" w14:textId="77777777" w:rsidTr="00AB223E">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tcPr>
          <w:p w14:paraId="245F679D" w14:textId="00B62B55" w:rsidR="0010288A" w:rsidRPr="0010288A" w:rsidRDefault="0010288A" w:rsidP="0010288A">
            <w:pPr>
              <w:suppressAutoHyphens w:val="0"/>
              <w:jc w:val="center"/>
              <w:rPr>
                <w:color w:val="000000"/>
                <w:kern w:val="0"/>
                <w:sz w:val="22"/>
                <w:szCs w:val="22"/>
                <w:lang w:eastAsia="pt-BR"/>
              </w:rPr>
            </w:pPr>
          </w:p>
        </w:tc>
        <w:tc>
          <w:tcPr>
            <w:tcW w:w="1953" w:type="dxa"/>
            <w:tcBorders>
              <w:top w:val="nil"/>
              <w:left w:val="nil"/>
              <w:bottom w:val="single" w:sz="4" w:space="0" w:color="auto"/>
              <w:right w:val="single" w:sz="4" w:space="0" w:color="auto"/>
            </w:tcBorders>
            <w:shd w:val="clear" w:color="auto" w:fill="auto"/>
            <w:noWrap/>
            <w:vAlign w:val="bottom"/>
            <w:hideMark/>
          </w:tcPr>
          <w:p w14:paraId="7B16B4DE" w14:textId="77777777" w:rsidR="0010288A" w:rsidRPr="0010288A" w:rsidRDefault="0010288A" w:rsidP="0010288A">
            <w:pPr>
              <w:suppressAutoHyphens w:val="0"/>
              <w:rPr>
                <w:rFonts w:ascii="Calibri" w:hAnsi="Calibri" w:cs="Calibri"/>
                <w:color w:val="000000"/>
                <w:kern w:val="0"/>
                <w:sz w:val="22"/>
                <w:szCs w:val="22"/>
                <w:lang w:eastAsia="pt-BR"/>
              </w:rPr>
            </w:pPr>
            <w:r w:rsidRPr="0010288A">
              <w:rPr>
                <w:rFonts w:ascii="Calibri" w:hAnsi="Calibri" w:cs="Calibri"/>
                <w:color w:val="000000"/>
                <w:kern w:val="0"/>
                <w:sz w:val="22"/>
                <w:szCs w:val="22"/>
                <w:lang w:eastAsia="pt-BR"/>
              </w:rPr>
              <w:t> </w:t>
            </w:r>
          </w:p>
        </w:tc>
        <w:tc>
          <w:tcPr>
            <w:tcW w:w="2248" w:type="dxa"/>
            <w:vMerge/>
            <w:tcBorders>
              <w:top w:val="nil"/>
              <w:left w:val="single" w:sz="4" w:space="0" w:color="auto"/>
              <w:bottom w:val="single" w:sz="4" w:space="0" w:color="auto"/>
              <w:right w:val="single" w:sz="4" w:space="0" w:color="auto"/>
            </w:tcBorders>
            <w:vAlign w:val="center"/>
            <w:hideMark/>
          </w:tcPr>
          <w:p w14:paraId="3125A9C0" w14:textId="77777777" w:rsidR="0010288A" w:rsidRPr="0010288A" w:rsidRDefault="0010288A" w:rsidP="0010288A">
            <w:pPr>
              <w:suppressAutoHyphens w:val="0"/>
              <w:rPr>
                <w:b/>
                <w:bCs/>
                <w:color w:val="000000"/>
                <w:kern w:val="0"/>
                <w:sz w:val="22"/>
                <w:szCs w:val="22"/>
                <w:lang w:eastAsia="pt-BR"/>
              </w:rPr>
            </w:pPr>
          </w:p>
        </w:tc>
        <w:tc>
          <w:tcPr>
            <w:tcW w:w="1831" w:type="dxa"/>
            <w:tcBorders>
              <w:top w:val="nil"/>
              <w:left w:val="nil"/>
              <w:bottom w:val="single" w:sz="4" w:space="0" w:color="auto"/>
              <w:right w:val="single" w:sz="4" w:space="0" w:color="auto"/>
            </w:tcBorders>
            <w:shd w:val="clear" w:color="auto" w:fill="auto"/>
            <w:noWrap/>
            <w:vAlign w:val="bottom"/>
            <w:hideMark/>
          </w:tcPr>
          <w:p w14:paraId="0CEE0365"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 </w:t>
            </w:r>
          </w:p>
        </w:tc>
        <w:tc>
          <w:tcPr>
            <w:tcW w:w="1415" w:type="dxa"/>
            <w:tcBorders>
              <w:top w:val="nil"/>
              <w:left w:val="nil"/>
              <w:bottom w:val="single" w:sz="4" w:space="0" w:color="auto"/>
              <w:right w:val="single" w:sz="4" w:space="0" w:color="auto"/>
            </w:tcBorders>
            <w:shd w:val="clear" w:color="auto" w:fill="auto"/>
            <w:noWrap/>
            <w:vAlign w:val="bottom"/>
            <w:hideMark/>
          </w:tcPr>
          <w:p w14:paraId="2204E899" w14:textId="77777777" w:rsidR="0010288A" w:rsidRPr="0010288A" w:rsidRDefault="0010288A" w:rsidP="0010288A">
            <w:pPr>
              <w:suppressAutoHyphens w:val="0"/>
              <w:rPr>
                <w:color w:val="000000"/>
                <w:kern w:val="0"/>
                <w:sz w:val="22"/>
                <w:szCs w:val="22"/>
                <w:lang w:eastAsia="pt-BR"/>
              </w:rPr>
            </w:pPr>
            <w:r w:rsidRPr="0010288A">
              <w:rPr>
                <w:color w:val="000000"/>
                <w:kern w:val="0"/>
                <w:sz w:val="22"/>
                <w:szCs w:val="22"/>
                <w:lang w:eastAsia="pt-BR"/>
              </w:rPr>
              <w:t> </w:t>
            </w:r>
          </w:p>
        </w:tc>
        <w:tc>
          <w:tcPr>
            <w:tcW w:w="1398" w:type="dxa"/>
            <w:tcBorders>
              <w:top w:val="nil"/>
              <w:left w:val="nil"/>
              <w:bottom w:val="single" w:sz="4" w:space="0" w:color="auto"/>
              <w:right w:val="single" w:sz="4" w:space="0" w:color="auto"/>
            </w:tcBorders>
            <w:shd w:val="clear" w:color="auto" w:fill="auto"/>
            <w:noWrap/>
            <w:vAlign w:val="bottom"/>
            <w:hideMark/>
          </w:tcPr>
          <w:p w14:paraId="315C042F" w14:textId="77777777" w:rsidR="0010288A" w:rsidRPr="0010288A" w:rsidRDefault="0010288A" w:rsidP="0010288A">
            <w:pPr>
              <w:suppressAutoHyphens w:val="0"/>
              <w:jc w:val="right"/>
              <w:rPr>
                <w:color w:val="000000"/>
                <w:kern w:val="0"/>
                <w:sz w:val="22"/>
                <w:szCs w:val="22"/>
                <w:lang w:eastAsia="pt-BR"/>
              </w:rPr>
            </w:pPr>
            <w:r w:rsidRPr="0010288A">
              <w:rPr>
                <w:color w:val="000000"/>
                <w:kern w:val="0"/>
                <w:sz w:val="22"/>
                <w:szCs w:val="22"/>
                <w:lang w:eastAsia="pt-BR"/>
              </w:rPr>
              <w:t>R$ 0,00</w:t>
            </w:r>
          </w:p>
        </w:tc>
      </w:tr>
      <w:tr w:rsidR="0010288A" w:rsidRPr="0010288A" w14:paraId="561072CC" w14:textId="77777777" w:rsidTr="00AB223E">
        <w:trPr>
          <w:trHeight w:val="300"/>
        </w:trPr>
        <w:tc>
          <w:tcPr>
            <w:tcW w:w="6759"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65806"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 </w:t>
            </w:r>
          </w:p>
        </w:tc>
        <w:tc>
          <w:tcPr>
            <w:tcW w:w="281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F4BB2A0" w14:textId="77777777" w:rsidR="0010288A" w:rsidRPr="0010288A" w:rsidRDefault="0010288A" w:rsidP="0010288A">
            <w:pPr>
              <w:suppressAutoHyphens w:val="0"/>
              <w:jc w:val="center"/>
              <w:rPr>
                <w:b/>
                <w:bCs/>
                <w:color w:val="000000"/>
                <w:kern w:val="0"/>
                <w:sz w:val="22"/>
                <w:szCs w:val="22"/>
                <w:lang w:eastAsia="pt-BR"/>
              </w:rPr>
            </w:pPr>
            <w:r w:rsidRPr="0010288A">
              <w:rPr>
                <w:b/>
                <w:bCs/>
                <w:color w:val="000000"/>
                <w:kern w:val="0"/>
                <w:sz w:val="22"/>
                <w:szCs w:val="22"/>
                <w:lang w:eastAsia="pt-BR"/>
              </w:rPr>
              <w:t> </w:t>
            </w:r>
          </w:p>
        </w:tc>
      </w:tr>
      <w:tr w:rsidR="0010288A" w:rsidRPr="0010288A" w14:paraId="6212FB36" w14:textId="77777777" w:rsidTr="00AB223E">
        <w:trPr>
          <w:trHeight w:val="375"/>
        </w:trPr>
        <w:tc>
          <w:tcPr>
            <w:tcW w:w="6759"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10F1AC" w14:textId="77777777" w:rsidR="0010288A" w:rsidRPr="0010288A" w:rsidRDefault="0010288A" w:rsidP="0010288A">
            <w:pPr>
              <w:suppressAutoHyphens w:val="0"/>
              <w:jc w:val="center"/>
              <w:rPr>
                <w:b/>
                <w:bCs/>
                <w:color w:val="000000"/>
                <w:kern w:val="0"/>
                <w:sz w:val="28"/>
                <w:szCs w:val="28"/>
                <w:lang w:eastAsia="pt-BR"/>
              </w:rPr>
            </w:pPr>
            <w:r w:rsidRPr="0010288A">
              <w:rPr>
                <w:b/>
                <w:bCs/>
                <w:color w:val="000000"/>
                <w:kern w:val="0"/>
                <w:sz w:val="28"/>
                <w:szCs w:val="28"/>
                <w:lang w:eastAsia="pt-BR"/>
              </w:rPr>
              <w:t>TOTAL GERAL:</w:t>
            </w:r>
          </w:p>
        </w:tc>
        <w:tc>
          <w:tcPr>
            <w:tcW w:w="281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5142D19" w14:textId="77777777" w:rsidR="0010288A" w:rsidRPr="0010288A" w:rsidRDefault="0010288A" w:rsidP="0010288A">
            <w:pPr>
              <w:suppressAutoHyphens w:val="0"/>
              <w:jc w:val="center"/>
              <w:rPr>
                <w:b/>
                <w:bCs/>
                <w:color w:val="000000"/>
                <w:kern w:val="0"/>
                <w:sz w:val="28"/>
                <w:szCs w:val="28"/>
                <w:lang w:eastAsia="pt-BR"/>
              </w:rPr>
            </w:pPr>
            <w:r w:rsidRPr="0010288A">
              <w:rPr>
                <w:b/>
                <w:bCs/>
                <w:color w:val="000000"/>
                <w:kern w:val="0"/>
                <w:sz w:val="28"/>
                <w:szCs w:val="28"/>
                <w:lang w:eastAsia="pt-BR"/>
              </w:rPr>
              <w:t>R$ 0,00</w:t>
            </w:r>
          </w:p>
        </w:tc>
      </w:tr>
      <w:tr w:rsidR="0010288A" w:rsidRPr="0010288A" w14:paraId="5BBD9C4E" w14:textId="77777777" w:rsidTr="00AB223E">
        <w:trPr>
          <w:trHeight w:val="300"/>
        </w:trPr>
        <w:tc>
          <w:tcPr>
            <w:tcW w:w="727" w:type="dxa"/>
            <w:tcBorders>
              <w:top w:val="nil"/>
              <w:left w:val="nil"/>
              <w:bottom w:val="nil"/>
              <w:right w:val="nil"/>
            </w:tcBorders>
            <w:shd w:val="clear" w:color="auto" w:fill="auto"/>
            <w:noWrap/>
            <w:vAlign w:val="bottom"/>
            <w:hideMark/>
          </w:tcPr>
          <w:p w14:paraId="0D3C2C60" w14:textId="77777777" w:rsidR="0010288A" w:rsidRPr="0010288A" w:rsidRDefault="0010288A" w:rsidP="0010288A">
            <w:pPr>
              <w:suppressAutoHyphens w:val="0"/>
              <w:rPr>
                <w:color w:val="000000"/>
                <w:kern w:val="0"/>
                <w:sz w:val="22"/>
                <w:szCs w:val="22"/>
                <w:lang w:eastAsia="pt-BR"/>
              </w:rPr>
            </w:pPr>
          </w:p>
        </w:tc>
        <w:tc>
          <w:tcPr>
            <w:tcW w:w="1953" w:type="dxa"/>
            <w:tcBorders>
              <w:top w:val="nil"/>
              <w:left w:val="nil"/>
              <w:bottom w:val="nil"/>
              <w:right w:val="nil"/>
            </w:tcBorders>
            <w:shd w:val="clear" w:color="auto" w:fill="auto"/>
            <w:noWrap/>
            <w:vAlign w:val="bottom"/>
            <w:hideMark/>
          </w:tcPr>
          <w:p w14:paraId="587F059D" w14:textId="77777777" w:rsidR="0010288A" w:rsidRPr="0010288A" w:rsidRDefault="0010288A" w:rsidP="0010288A">
            <w:pPr>
              <w:suppressAutoHyphens w:val="0"/>
              <w:rPr>
                <w:color w:val="000000"/>
                <w:kern w:val="0"/>
                <w:sz w:val="22"/>
                <w:szCs w:val="22"/>
                <w:lang w:eastAsia="pt-BR"/>
              </w:rPr>
            </w:pPr>
          </w:p>
        </w:tc>
        <w:tc>
          <w:tcPr>
            <w:tcW w:w="2248" w:type="dxa"/>
            <w:tcBorders>
              <w:top w:val="nil"/>
              <w:left w:val="nil"/>
              <w:bottom w:val="nil"/>
              <w:right w:val="nil"/>
            </w:tcBorders>
            <w:shd w:val="clear" w:color="auto" w:fill="auto"/>
            <w:noWrap/>
            <w:vAlign w:val="bottom"/>
            <w:hideMark/>
          </w:tcPr>
          <w:p w14:paraId="1C072E5B" w14:textId="77777777" w:rsidR="0010288A" w:rsidRPr="0010288A" w:rsidRDefault="0010288A" w:rsidP="0010288A">
            <w:pPr>
              <w:suppressAutoHyphens w:val="0"/>
              <w:rPr>
                <w:color w:val="000000"/>
                <w:kern w:val="0"/>
                <w:sz w:val="22"/>
                <w:szCs w:val="22"/>
                <w:lang w:eastAsia="pt-BR"/>
              </w:rPr>
            </w:pPr>
          </w:p>
        </w:tc>
        <w:tc>
          <w:tcPr>
            <w:tcW w:w="1831" w:type="dxa"/>
            <w:tcBorders>
              <w:top w:val="nil"/>
              <w:left w:val="nil"/>
              <w:bottom w:val="nil"/>
              <w:right w:val="nil"/>
            </w:tcBorders>
            <w:shd w:val="clear" w:color="auto" w:fill="auto"/>
            <w:noWrap/>
            <w:vAlign w:val="bottom"/>
            <w:hideMark/>
          </w:tcPr>
          <w:p w14:paraId="5A8A1620" w14:textId="77777777" w:rsidR="0010288A" w:rsidRPr="0010288A" w:rsidRDefault="0010288A" w:rsidP="0010288A">
            <w:pPr>
              <w:suppressAutoHyphens w:val="0"/>
              <w:rPr>
                <w:color w:val="000000"/>
                <w:kern w:val="0"/>
                <w:sz w:val="22"/>
                <w:szCs w:val="22"/>
                <w:lang w:eastAsia="pt-BR"/>
              </w:rPr>
            </w:pPr>
          </w:p>
        </w:tc>
        <w:tc>
          <w:tcPr>
            <w:tcW w:w="1415" w:type="dxa"/>
            <w:tcBorders>
              <w:top w:val="nil"/>
              <w:left w:val="nil"/>
              <w:bottom w:val="nil"/>
              <w:right w:val="nil"/>
            </w:tcBorders>
            <w:shd w:val="clear" w:color="auto" w:fill="auto"/>
            <w:noWrap/>
            <w:vAlign w:val="bottom"/>
            <w:hideMark/>
          </w:tcPr>
          <w:p w14:paraId="7E7FA4E2" w14:textId="77777777" w:rsidR="0010288A" w:rsidRPr="0010288A" w:rsidRDefault="0010288A" w:rsidP="0010288A">
            <w:pPr>
              <w:suppressAutoHyphens w:val="0"/>
              <w:rPr>
                <w:color w:val="000000"/>
                <w:kern w:val="0"/>
                <w:sz w:val="22"/>
                <w:szCs w:val="22"/>
                <w:lang w:eastAsia="pt-BR"/>
              </w:rPr>
            </w:pPr>
          </w:p>
        </w:tc>
        <w:tc>
          <w:tcPr>
            <w:tcW w:w="1398" w:type="dxa"/>
            <w:tcBorders>
              <w:top w:val="nil"/>
              <w:left w:val="nil"/>
              <w:bottom w:val="nil"/>
              <w:right w:val="nil"/>
            </w:tcBorders>
            <w:shd w:val="clear" w:color="auto" w:fill="auto"/>
            <w:noWrap/>
            <w:vAlign w:val="bottom"/>
            <w:hideMark/>
          </w:tcPr>
          <w:p w14:paraId="01E57B73" w14:textId="77777777" w:rsidR="0010288A" w:rsidRPr="0010288A" w:rsidRDefault="0010288A" w:rsidP="0010288A">
            <w:pPr>
              <w:suppressAutoHyphens w:val="0"/>
              <w:rPr>
                <w:color w:val="000000"/>
                <w:kern w:val="0"/>
                <w:sz w:val="22"/>
                <w:szCs w:val="22"/>
                <w:lang w:eastAsia="pt-BR"/>
              </w:rPr>
            </w:pPr>
          </w:p>
        </w:tc>
      </w:tr>
    </w:tbl>
    <w:p w14:paraId="0B1DF700"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lastRenderedPageBreak/>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6389C5AD" w:rsidR="0010288A" w:rsidRDefault="0010288A">
      <w:pPr>
        <w:suppressAutoHyphens w:val="0"/>
        <w:rPr>
          <w:rFonts w:ascii="Arial" w:hAnsi="Arial" w:cs="Arial"/>
          <w:lang w:val="x-none"/>
        </w:rPr>
      </w:pPr>
      <w:r>
        <w:br w:type="page"/>
      </w:r>
    </w:p>
    <w:p w14:paraId="12719E1C" w14:textId="2BCB638D" w:rsidR="0010288A" w:rsidRDefault="0010288A" w:rsidP="0010288A">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76DB18BB" w14:textId="77777777" w:rsidR="003116BE" w:rsidRDefault="003116BE" w:rsidP="003116BE">
      <w:pPr>
        <w:ind w:left="266"/>
        <w:jc w:val="both"/>
        <w:rPr>
          <w:rFonts w:ascii="Arial" w:hAnsi="Arial" w:cs="Arial"/>
          <w:b/>
        </w:rPr>
      </w:pPr>
      <w:r>
        <w:rPr>
          <w:rFonts w:ascii="Arial" w:hAnsi="Arial" w:cs="Arial"/>
          <w:b/>
        </w:rPr>
        <w:t>===============================================================================</w:t>
      </w:r>
    </w:p>
    <w:p w14:paraId="3C9E0FBC" w14:textId="4E50C268" w:rsidR="0010288A" w:rsidRDefault="0010288A" w:rsidP="003116BE">
      <w:pPr>
        <w:ind w:left="266"/>
        <w:jc w:val="center"/>
        <w:rPr>
          <w:rFonts w:ascii="Arial" w:hAnsi="Arial" w:cs="Arial"/>
          <w:b/>
        </w:rPr>
      </w:pPr>
      <w:r w:rsidRPr="00BB7262">
        <w:rPr>
          <w:rFonts w:ascii="Arial" w:hAnsi="Arial" w:cs="Arial"/>
          <w:b/>
        </w:rPr>
        <w:t>TERMO DE DECLARAÇÃO DE DESIMPEDIMENTO, LASTRO E COMERCIALIZAÇÃO</w:t>
      </w:r>
    </w:p>
    <w:p w14:paraId="131A0AFE" w14:textId="488A5DE3" w:rsidR="003116BE" w:rsidRPr="00BB7262" w:rsidRDefault="003116BE" w:rsidP="003116BE">
      <w:pPr>
        <w:ind w:left="266"/>
        <w:jc w:val="center"/>
        <w:rPr>
          <w:rFonts w:ascii="Arial" w:hAnsi="Arial" w:cs="Arial"/>
          <w:b/>
        </w:rPr>
      </w:pPr>
      <w:r>
        <w:rPr>
          <w:rFonts w:ascii="Arial" w:hAnsi="Arial" w:cs="Arial"/>
          <w:b/>
        </w:rPr>
        <w:t>===============================================================================</w:t>
      </w:r>
    </w:p>
    <w:p w14:paraId="16CE6CC7" w14:textId="77777777" w:rsidR="0010288A" w:rsidRPr="00BB7262" w:rsidRDefault="0010288A" w:rsidP="0010288A">
      <w:pPr>
        <w:pStyle w:val="Corpodetexto"/>
        <w:spacing w:before="5"/>
        <w:rPr>
          <w:b/>
          <w:sz w:val="20"/>
          <w:szCs w:val="20"/>
        </w:rPr>
      </w:pPr>
    </w:p>
    <w:p w14:paraId="7548FE22" w14:textId="77777777" w:rsidR="0010288A" w:rsidRDefault="0010288A" w:rsidP="0010288A">
      <w:pPr>
        <w:tabs>
          <w:tab w:val="left" w:pos="4696"/>
        </w:tabs>
        <w:ind w:left="159"/>
        <w:jc w:val="both"/>
        <w:rPr>
          <w:rFonts w:ascii="Arial" w:hAnsi="Arial" w:cs="Arial"/>
        </w:rPr>
      </w:pPr>
    </w:p>
    <w:p w14:paraId="082FBABB" w14:textId="77777777" w:rsidR="0010288A" w:rsidRPr="00BB7262" w:rsidRDefault="0010288A" w:rsidP="0010288A">
      <w:pPr>
        <w:tabs>
          <w:tab w:val="left" w:pos="4696"/>
        </w:tabs>
        <w:ind w:left="159"/>
        <w:jc w:val="both"/>
        <w:rPr>
          <w:rFonts w:ascii="Arial" w:hAnsi="Arial" w:cs="Arial"/>
        </w:rPr>
      </w:pPr>
      <w:r w:rsidRPr="00BB7262">
        <w:rPr>
          <w:rFonts w:ascii="Arial" w:hAnsi="Arial" w:cs="Arial"/>
        </w:rPr>
        <w:t>PREFEITURA MUNICIPAL DE PIRACICABA.</w:t>
      </w:r>
    </w:p>
    <w:p w14:paraId="2A1B4066" w14:textId="77777777" w:rsidR="0010288A" w:rsidRPr="00BB7262" w:rsidRDefault="0010288A" w:rsidP="0010288A">
      <w:pPr>
        <w:tabs>
          <w:tab w:val="left" w:pos="4696"/>
        </w:tabs>
        <w:ind w:left="159"/>
        <w:jc w:val="both"/>
        <w:rPr>
          <w:rFonts w:ascii="Arial" w:hAnsi="Arial" w:cs="Arial"/>
        </w:rPr>
      </w:pPr>
      <w:r w:rsidRPr="00BB7262">
        <w:rPr>
          <w:rFonts w:ascii="Arial" w:hAnsi="Arial" w:cs="Arial"/>
        </w:rPr>
        <w:t>DATA</w:t>
      </w:r>
    </w:p>
    <w:p w14:paraId="72823FD3" w14:textId="77777777" w:rsidR="0010288A" w:rsidRPr="00BB7262" w:rsidRDefault="0010288A" w:rsidP="0010288A">
      <w:pPr>
        <w:tabs>
          <w:tab w:val="left" w:pos="3151"/>
          <w:tab w:val="left" w:pos="7034"/>
        </w:tabs>
        <w:spacing w:before="1"/>
        <w:ind w:left="159" w:right="2352"/>
        <w:jc w:val="both"/>
        <w:rPr>
          <w:rFonts w:ascii="Arial" w:hAnsi="Arial" w:cs="Arial"/>
        </w:rPr>
      </w:pPr>
      <w:r w:rsidRPr="00BB7262">
        <w:rPr>
          <w:rFonts w:ascii="Arial" w:hAnsi="Arial" w:cs="Arial"/>
        </w:rPr>
        <w:t>Empresa:</w:t>
      </w:r>
      <w:r w:rsidRPr="00BB7262">
        <w:rPr>
          <w:rFonts w:ascii="Arial" w:hAnsi="Arial" w:cs="Arial"/>
          <w:u w:val="single"/>
        </w:rPr>
        <w:tab/>
      </w:r>
      <w:r w:rsidRPr="00BB7262">
        <w:rPr>
          <w:rFonts w:ascii="Arial" w:hAnsi="Arial" w:cs="Arial"/>
          <w:u w:val="single"/>
        </w:rPr>
        <w:tab/>
      </w:r>
      <w:r w:rsidRPr="00BB7262">
        <w:rPr>
          <w:rFonts w:ascii="Arial" w:hAnsi="Arial" w:cs="Arial"/>
        </w:rPr>
        <w:t xml:space="preserve"> CNPJ:</w:t>
      </w:r>
      <w:r w:rsidRPr="00BB7262">
        <w:rPr>
          <w:rFonts w:ascii="Arial" w:hAnsi="Arial" w:cs="Arial"/>
          <w:u w:val="single"/>
        </w:rPr>
        <w:tab/>
      </w:r>
    </w:p>
    <w:p w14:paraId="09D77964" w14:textId="77777777" w:rsidR="0010288A" w:rsidRPr="00BB7262" w:rsidRDefault="0010288A" w:rsidP="0010288A">
      <w:pPr>
        <w:pStyle w:val="Corpodetexto"/>
        <w:rPr>
          <w:sz w:val="20"/>
          <w:szCs w:val="20"/>
        </w:rPr>
      </w:pPr>
    </w:p>
    <w:p w14:paraId="2A58AEFF" w14:textId="77777777" w:rsidR="0010288A" w:rsidRPr="00BB7262" w:rsidRDefault="0010288A" w:rsidP="0010288A">
      <w:pPr>
        <w:spacing w:before="91"/>
        <w:ind w:left="159"/>
        <w:jc w:val="both"/>
        <w:rPr>
          <w:rFonts w:ascii="Arial" w:hAnsi="Arial" w:cs="Arial"/>
        </w:rPr>
      </w:pPr>
      <w:r w:rsidRPr="00BB7262">
        <w:rPr>
          <w:rFonts w:ascii="Arial" w:hAnsi="Arial" w:cs="Arial"/>
        </w:rPr>
        <w:t>Prezados Senhores,</w:t>
      </w:r>
    </w:p>
    <w:p w14:paraId="273E32EC" w14:textId="77777777" w:rsidR="0010288A" w:rsidRPr="00BB7262" w:rsidRDefault="0010288A" w:rsidP="0010288A">
      <w:pPr>
        <w:tabs>
          <w:tab w:val="left" w:pos="3841"/>
        </w:tabs>
        <w:spacing w:before="1"/>
        <w:ind w:left="159" w:right="156"/>
        <w:jc w:val="both"/>
        <w:rPr>
          <w:rFonts w:ascii="Arial" w:hAnsi="Arial" w:cs="Arial"/>
        </w:rPr>
      </w:pPr>
      <w:r w:rsidRPr="00BB7262">
        <w:rPr>
          <w:rFonts w:ascii="Arial" w:hAnsi="Arial" w:cs="Arial"/>
          <w:spacing w:val="-6"/>
        </w:rPr>
        <w:t>A</w:t>
      </w:r>
      <w:r w:rsidRPr="00BB7262">
        <w:rPr>
          <w:rFonts w:ascii="Arial" w:hAnsi="Arial" w:cs="Arial"/>
          <w:spacing w:val="-6"/>
          <w:u w:val="single"/>
        </w:rPr>
        <w:tab/>
      </w:r>
      <w:r w:rsidRPr="00BB7262">
        <w:rPr>
          <w:rFonts w:ascii="Arial" w:hAnsi="Arial" w:cs="Arial"/>
        </w:rPr>
        <w:t xml:space="preserve">, representada conforme seu estatuto social/contrato social, declara que dispõe de parque gerador de energia elétrica próprio </w:t>
      </w:r>
      <w:r w:rsidRPr="00BB7262">
        <w:rPr>
          <w:rFonts w:ascii="Arial" w:hAnsi="Arial" w:cs="Arial"/>
          <w:spacing w:val="-3"/>
        </w:rPr>
        <w:t xml:space="preserve">ou </w:t>
      </w:r>
      <w:r w:rsidRPr="00BB7262">
        <w:rPr>
          <w:rFonts w:ascii="Arial" w:hAnsi="Arial" w:cs="Arial"/>
        </w:rPr>
        <w:t xml:space="preserve">é titular </w:t>
      </w:r>
      <w:r w:rsidRPr="00BB7262">
        <w:rPr>
          <w:rFonts w:ascii="Arial" w:hAnsi="Arial" w:cs="Arial"/>
          <w:spacing w:val="-3"/>
        </w:rPr>
        <w:t xml:space="preserve">de </w:t>
      </w:r>
      <w:r w:rsidRPr="00BB7262">
        <w:rPr>
          <w:rFonts w:ascii="Arial" w:hAnsi="Arial" w:cs="Arial"/>
        </w:rPr>
        <w:t>direitos decorrentes de contratos de compra e venda de energia elétrica que se encontram desimpedidos de qualquer outro compromisso</w:t>
      </w:r>
      <w:r w:rsidRPr="00BB7262">
        <w:rPr>
          <w:rFonts w:ascii="Arial" w:hAnsi="Arial" w:cs="Arial"/>
          <w:spacing w:val="-4"/>
        </w:rPr>
        <w:t xml:space="preserve">e, </w:t>
      </w:r>
      <w:r w:rsidRPr="00BB7262">
        <w:rPr>
          <w:rFonts w:ascii="Arial" w:hAnsi="Arial" w:cs="Arial"/>
        </w:rPr>
        <w:t>sãosuficientesparacumprircom</w:t>
      </w:r>
      <w:r w:rsidRPr="00BB7262">
        <w:rPr>
          <w:rFonts w:ascii="Arial" w:hAnsi="Arial" w:cs="Arial"/>
          <w:spacing w:val="-3"/>
        </w:rPr>
        <w:t>os</w:t>
      </w:r>
      <w:r w:rsidRPr="00BB7262">
        <w:rPr>
          <w:rFonts w:ascii="Arial" w:hAnsi="Arial" w:cs="Arial"/>
        </w:rPr>
        <w:t>compromissosquevieraassumirpelaparticipação nesta CHAMADA PÚBLICA.</w:t>
      </w:r>
    </w:p>
    <w:p w14:paraId="183449C0" w14:textId="77777777" w:rsidR="0010288A" w:rsidRPr="00BB7262" w:rsidRDefault="0010288A" w:rsidP="0010288A">
      <w:pPr>
        <w:ind w:left="159" w:right="157"/>
        <w:jc w:val="both"/>
        <w:rPr>
          <w:rFonts w:ascii="Arial" w:hAnsi="Arial" w:cs="Arial"/>
        </w:rPr>
      </w:pPr>
      <w:r w:rsidRPr="00BB7262">
        <w:rPr>
          <w:rFonts w:ascii="Arial" w:hAnsi="Arial" w:cs="Arial"/>
        </w:rPr>
        <w:t>Declara ainda ter comercializado (Venda) nos últimos 12 (doze) meses um montante médio de Energia Elétrica igual ou superior a 0,179 (cento e setenta e nove centéssimos) mW médios.</w:t>
      </w:r>
    </w:p>
    <w:p w14:paraId="28FDFF34" w14:textId="77777777" w:rsidR="0010288A" w:rsidRPr="00BB7262" w:rsidRDefault="0010288A" w:rsidP="0010288A">
      <w:pPr>
        <w:ind w:left="159" w:right="157"/>
        <w:jc w:val="both"/>
        <w:rPr>
          <w:rFonts w:ascii="Arial" w:hAnsi="Arial" w:cs="Arial"/>
        </w:rPr>
      </w:pPr>
      <w:r w:rsidRPr="00BB7262">
        <w:rPr>
          <w:rFonts w:ascii="Arial" w:hAnsi="Arial" w:cs="Arial"/>
        </w:rPr>
        <w:t>Declara, para fins do disposto no Decreto 5.163/2004 e da Resolução º 570/2013 da ANEEL, que não possui débitos inadimplentes junto à Câmara de Comercialização de Energia Elétrica- CCEE.</w:t>
      </w:r>
    </w:p>
    <w:p w14:paraId="33342710" w14:textId="77777777" w:rsidR="0010288A" w:rsidRDefault="0010288A" w:rsidP="0010288A">
      <w:pPr>
        <w:spacing w:line="276" w:lineRule="auto"/>
        <w:jc w:val="both"/>
        <w:rPr>
          <w:rFonts w:ascii="Arial" w:hAnsi="Arial" w:cs="Arial"/>
        </w:rPr>
      </w:pPr>
    </w:p>
    <w:p w14:paraId="72CB5AFD" w14:textId="77777777" w:rsidR="0010288A" w:rsidRPr="0040263B" w:rsidRDefault="0010288A" w:rsidP="0010288A">
      <w:pPr>
        <w:spacing w:line="276" w:lineRule="auto"/>
        <w:jc w:val="both"/>
        <w:rPr>
          <w:rFonts w:ascii="Arial" w:hAnsi="Arial" w:cs="Arial"/>
        </w:rPr>
      </w:pPr>
      <w:r w:rsidRPr="0040263B">
        <w:rPr>
          <w:rFonts w:ascii="Arial" w:hAnsi="Arial" w:cs="Arial"/>
        </w:rPr>
        <w:t>____________, de _______________ de 202</w:t>
      </w:r>
      <w:r>
        <w:rPr>
          <w:rFonts w:ascii="Arial" w:hAnsi="Arial" w:cs="Arial"/>
        </w:rPr>
        <w:t>6</w:t>
      </w:r>
    </w:p>
    <w:p w14:paraId="7E6E955E" w14:textId="77777777" w:rsidR="0010288A" w:rsidRDefault="0010288A" w:rsidP="0010288A">
      <w:pPr>
        <w:spacing w:before="9" w:line="500" w:lineRule="atLeast"/>
        <w:ind w:left="159" w:right="-1"/>
        <w:jc w:val="both"/>
        <w:rPr>
          <w:rFonts w:ascii="Arial" w:hAnsi="Arial" w:cs="Arial"/>
        </w:rPr>
      </w:pPr>
    </w:p>
    <w:p w14:paraId="736521EB" w14:textId="77777777" w:rsidR="0010288A" w:rsidRPr="00BB7262" w:rsidRDefault="0010288A" w:rsidP="0010288A">
      <w:pPr>
        <w:spacing w:before="9" w:line="500" w:lineRule="atLeast"/>
        <w:ind w:left="159" w:right="-1"/>
        <w:jc w:val="both"/>
        <w:rPr>
          <w:rFonts w:ascii="Arial" w:hAnsi="Arial" w:cs="Arial"/>
          <w:b/>
        </w:rPr>
      </w:pPr>
      <w:r w:rsidRPr="00BB7262">
        <w:rPr>
          <w:rFonts w:ascii="Arial" w:hAnsi="Arial" w:cs="Arial"/>
          <w:b/>
        </w:rPr>
        <w:t xml:space="preserve">Dados do(s) Diretor(es)/Sócio(s)/Procurador(es): </w:t>
      </w:r>
    </w:p>
    <w:p w14:paraId="09D32E6F" w14:textId="77777777" w:rsidR="0010288A" w:rsidRPr="00BB7262" w:rsidRDefault="0010288A" w:rsidP="0010288A">
      <w:pPr>
        <w:spacing w:before="9" w:line="500" w:lineRule="atLeast"/>
        <w:ind w:left="159" w:right="4339"/>
        <w:jc w:val="both"/>
        <w:rPr>
          <w:rFonts w:ascii="Arial" w:hAnsi="Arial" w:cs="Arial"/>
          <w:b/>
        </w:rPr>
      </w:pPr>
      <w:r w:rsidRPr="00BB7262">
        <w:rPr>
          <w:rFonts w:ascii="Arial" w:hAnsi="Arial" w:cs="Arial"/>
          <w:b/>
        </w:rPr>
        <w:t>Nome:</w:t>
      </w:r>
    </w:p>
    <w:p w14:paraId="05A907C2" w14:textId="77777777" w:rsidR="0010288A" w:rsidRPr="00BB7262" w:rsidRDefault="0010288A" w:rsidP="0010288A">
      <w:pPr>
        <w:spacing w:before="5" w:line="251" w:lineRule="exact"/>
        <w:ind w:left="159"/>
        <w:jc w:val="both"/>
        <w:rPr>
          <w:rFonts w:ascii="Arial" w:hAnsi="Arial" w:cs="Arial"/>
          <w:b/>
        </w:rPr>
      </w:pPr>
      <w:r w:rsidRPr="00BB7262">
        <w:rPr>
          <w:rFonts w:ascii="Arial" w:hAnsi="Arial" w:cs="Arial"/>
          <w:b/>
        </w:rPr>
        <w:t>CPF:</w:t>
      </w:r>
    </w:p>
    <w:p w14:paraId="409B5021" w14:textId="77777777" w:rsidR="0010288A" w:rsidRPr="00BB7262" w:rsidRDefault="0010288A" w:rsidP="0010288A">
      <w:pPr>
        <w:spacing w:line="251" w:lineRule="exact"/>
        <w:ind w:left="159"/>
        <w:jc w:val="both"/>
        <w:rPr>
          <w:rFonts w:ascii="Arial" w:hAnsi="Arial" w:cs="Arial"/>
          <w:b/>
        </w:rPr>
      </w:pPr>
      <w:r w:rsidRPr="00BB7262">
        <w:rPr>
          <w:rFonts w:ascii="Arial" w:hAnsi="Arial" w:cs="Arial"/>
          <w:b/>
        </w:rPr>
        <w:t>(nome(s)/ assinatura(s) do(s) Diretor(es)/Sócio(s)/Procurador(es)</w:t>
      </w:r>
    </w:p>
    <w:p w14:paraId="215DD3BD" w14:textId="77777777" w:rsidR="0010288A" w:rsidRPr="00BB7262" w:rsidRDefault="0010288A" w:rsidP="0010288A">
      <w:pPr>
        <w:pStyle w:val="Corpodetexto"/>
        <w:spacing w:before="9"/>
        <w:rPr>
          <w:sz w:val="20"/>
          <w:szCs w:val="20"/>
        </w:rPr>
      </w:pPr>
    </w:p>
    <w:p w14:paraId="2790B3A8" w14:textId="77777777" w:rsidR="0010288A" w:rsidRPr="00BB7262" w:rsidRDefault="0010288A" w:rsidP="0010288A">
      <w:pPr>
        <w:ind w:left="159"/>
        <w:jc w:val="both"/>
        <w:rPr>
          <w:rFonts w:ascii="Arial" w:hAnsi="Arial" w:cs="Arial"/>
        </w:rPr>
      </w:pPr>
      <w:r w:rsidRPr="00BB7262">
        <w:rPr>
          <w:rFonts w:ascii="Arial" w:hAnsi="Arial" w:cs="Arial"/>
        </w:rPr>
        <w:t>*Assinatura(s) do(s) outorgante(s) com poderes para este fim conforme Contrato/Estatuto Social da sociedade.</w:t>
      </w:r>
    </w:p>
    <w:p w14:paraId="377175CF"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5B611541" w14:textId="77777777" w:rsidR="005D6588" w:rsidRPr="00487A6A" w:rsidRDefault="005D6588" w:rsidP="005D6588">
      <w:pPr>
        <w:jc w:val="both"/>
        <w:rPr>
          <w:rFonts w:ascii="Arial" w:hAnsi="Arial" w:cs="Arial"/>
          <w:b/>
          <w:bCs/>
          <w:u w:val="single"/>
        </w:rPr>
      </w:pPr>
      <w:r w:rsidRPr="00487A6A">
        <w:rPr>
          <w:rFonts w:ascii="Arial" w:hAnsi="Arial" w:cs="Arial"/>
          <w:b/>
          <w:bCs/>
          <w:u w:val="single"/>
        </w:rPr>
        <w:t xml:space="preserve">CONTRATO QUE ENTRE SI FAZEM A PREFEITURA DO MUNICÍPIO DE PIRACICABA E .........................................., PARA O </w:t>
      </w:r>
      <w:r w:rsidRPr="00487A6A">
        <w:rPr>
          <w:rFonts w:ascii="Arial" w:hAnsi="Arial" w:cs="Arial"/>
          <w:b/>
          <w:u w:val="single"/>
          <w:shd w:val="clear" w:color="auto" w:fill="FFFFFF"/>
        </w:rPr>
        <w:t>FORNECIMENTO DE ENERGIA ELÉTRICA, NA MODALIDADE ATACADISTA, ATRAVÉS DO ACL – AMBIENTE DE CONTRATAÇÃO LIVRE, PARA AS UNIDADES CONSUMIDORAS DA PREFEITURA MUNICIPAL DE PIRACICABA</w:t>
      </w:r>
    </w:p>
    <w:p w14:paraId="367949C3" w14:textId="77777777" w:rsidR="005D6588" w:rsidRPr="00487A6A" w:rsidRDefault="005D6588" w:rsidP="005D6588">
      <w:pPr>
        <w:jc w:val="both"/>
        <w:rPr>
          <w:rFonts w:ascii="Arial" w:hAnsi="Arial" w:cs="Arial"/>
          <w:b/>
          <w:bCs/>
        </w:rPr>
      </w:pPr>
    </w:p>
    <w:p w14:paraId="0C1E54B5" w14:textId="77777777" w:rsidR="005D6588" w:rsidRPr="00487A6A" w:rsidRDefault="005D6588" w:rsidP="005D6588">
      <w:pPr>
        <w:jc w:val="both"/>
        <w:rPr>
          <w:rFonts w:ascii="Arial" w:hAnsi="Arial" w:cs="Arial"/>
          <w:b/>
          <w:bCs/>
          <w:shd w:val="clear" w:color="auto" w:fill="FFFFFF"/>
        </w:rPr>
      </w:pPr>
      <w:r w:rsidRPr="00487A6A">
        <w:rPr>
          <w:rFonts w:ascii="Arial" w:hAnsi="Arial" w:cs="Arial"/>
          <w:b/>
          <w:bCs/>
        </w:rPr>
        <w:t>Data: ... de ................. de 2026.</w:t>
      </w:r>
    </w:p>
    <w:p w14:paraId="02A467B8" w14:textId="77777777" w:rsidR="005D6588" w:rsidRPr="00487A6A" w:rsidRDefault="005D6588" w:rsidP="005D6588">
      <w:pPr>
        <w:jc w:val="both"/>
        <w:rPr>
          <w:rFonts w:ascii="Arial" w:hAnsi="Arial" w:cs="Arial"/>
          <w:b/>
          <w:bCs/>
          <w:shd w:val="clear" w:color="auto" w:fill="FFFFFF"/>
        </w:rPr>
      </w:pPr>
      <w:r w:rsidRPr="00487A6A">
        <w:rPr>
          <w:rFonts w:ascii="Arial" w:hAnsi="Arial" w:cs="Arial"/>
          <w:b/>
          <w:bCs/>
          <w:shd w:val="clear" w:color="auto" w:fill="FFFFFF"/>
        </w:rPr>
        <w:t>Prazo: 54</w:t>
      </w:r>
      <w:r w:rsidRPr="00487A6A">
        <w:rPr>
          <w:rFonts w:ascii="Arial" w:hAnsi="Arial" w:cs="Arial"/>
          <w:b/>
          <w:bCs/>
          <w:color w:val="000000"/>
          <w:shd w:val="clear" w:color="auto" w:fill="FFFFFF"/>
        </w:rPr>
        <w:t xml:space="preserve"> (Cinquenta e quatro) meses.</w:t>
      </w:r>
    </w:p>
    <w:p w14:paraId="782BA7A7" w14:textId="77777777" w:rsidR="005D6588" w:rsidRPr="00487A6A" w:rsidRDefault="005D6588" w:rsidP="005D6588">
      <w:pPr>
        <w:jc w:val="both"/>
        <w:rPr>
          <w:rFonts w:ascii="Arial" w:hAnsi="Arial" w:cs="Arial"/>
          <w:b/>
          <w:bCs/>
        </w:rPr>
      </w:pPr>
      <w:r w:rsidRPr="00487A6A">
        <w:rPr>
          <w:rFonts w:ascii="Arial" w:hAnsi="Arial" w:cs="Arial"/>
          <w:b/>
          <w:bCs/>
        </w:rPr>
        <w:t>Valor: R$ .......... (..........).</w:t>
      </w:r>
    </w:p>
    <w:p w14:paraId="3DCB9926" w14:textId="77777777" w:rsidR="005D6588" w:rsidRPr="00487A6A" w:rsidRDefault="005D6588" w:rsidP="005D6588">
      <w:pPr>
        <w:jc w:val="both"/>
        <w:rPr>
          <w:rFonts w:ascii="Arial" w:hAnsi="Arial" w:cs="Arial"/>
          <w:b/>
          <w:bCs/>
        </w:rPr>
      </w:pPr>
      <w:r w:rsidRPr="00487A6A">
        <w:rPr>
          <w:rFonts w:ascii="Arial" w:hAnsi="Arial" w:cs="Arial"/>
          <w:b/>
          <w:bCs/>
        </w:rPr>
        <w:t>Processo Administrativo nº 87.067/2026.</w:t>
      </w:r>
    </w:p>
    <w:p w14:paraId="46BF0B5D" w14:textId="77777777" w:rsidR="005D6588" w:rsidRPr="00487A6A" w:rsidRDefault="005D6588" w:rsidP="005D6588">
      <w:pPr>
        <w:jc w:val="both"/>
        <w:rPr>
          <w:rFonts w:ascii="Arial" w:hAnsi="Arial" w:cs="Arial"/>
          <w:b/>
          <w:bCs/>
        </w:rPr>
      </w:pPr>
      <w:r w:rsidRPr="00487A6A">
        <w:rPr>
          <w:rFonts w:ascii="Arial" w:hAnsi="Arial" w:cs="Arial"/>
          <w:b/>
          <w:bCs/>
        </w:rPr>
        <w:t>Pregão Eletrônico nº ..../2026.</w:t>
      </w:r>
    </w:p>
    <w:p w14:paraId="2A23D058" w14:textId="77777777" w:rsidR="005D6588" w:rsidRPr="00487A6A" w:rsidRDefault="005D6588" w:rsidP="005D6588">
      <w:pPr>
        <w:jc w:val="both"/>
        <w:rPr>
          <w:rFonts w:ascii="Arial" w:hAnsi="Arial" w:cs="Arial"/>
          <w:b/>
          <w:bCs/>
        </w:rPr>
      </w:pPr>
      <w:r w:rsidRPr="00487A6A">
        <w:rPr>
          <w:rFonts w:ascii="Arial" w:hAnsi="Arial" w:cs="Arial"/>
          <w:b/>
          <w:bCs/>
        </w:rPr>
        <w:t>Contrato nº …/2026.</w:t>
      </w:r>
    </w:p>
    <w:p w14:paraId="5515B6D2" w14:textId="77777777" w:rsidR="005D6588" w:rsidRPr="00487A6A" w:rsidRDefault="005D6588" w:rsidP="005D6588">
      <w:pPr>
        <w:jc w:val="both"/>
        <w:rPr>
          <w:rFonts w:ascii="Arial" w:hAnsi="Arial" w:cs="Arial"/>
          <w:b/>
          <w:bCs/>
        </w:rPr>
      </w:pPr>
    </w:p>
    <w:p w14:paraId="3D1381A9" w14:textId="77777777" w:rsidR="005D6588" w:rsidRPr="00487A6A" w:rsidRDefault="005D6588" w:rsidP="005D6588">
      <w:pPr>
        <w:jc w:val="both"/>
        <w:rPr>
          <w:rFonts w:ascii="Arial" w:hAnsi="Arial" w:cs="Arial"/>
          <w:b/>
          <w:bCs/>
        </w:rPr>
      </w:pPr>
    </w:p>
    <w:p w14:paraId="30621566" w14:textId="77777777" w:rsidR="005D6588" w:rsidRPr="00487A6A" w:rsidRDefault="005D6588" w:rsidP="005D6588">
      <w:pPr>
        <w:ind w:firstLine="584"/>
        <w:jc w:val="both"/>
        <w:rPr>
          <w:rFonts w:ascii="Arial" w:hAnsi="Arial" w:cs="Arial"/>
          <w:b/>
          <w:bCs/>
        </w:rPr>
      </w:pPr>
      <w:r w:rsidRPr="00487A6A">
        <w:rPr>
          <w:rFonts w:ascii="Arial" w:hAnsi="Arial" w:cs="Arial"/>
          <w:b/>
          <w:bCs/>
        </w:rPr>
        <w:t>CLÁUSULA 1ª - DAS PARTES</w:t>
      </w:r>
    </w:p>
    <w:p w14:paraId="3DDBBE33" w14:textId="77777777" w:rsidR="005D6588" w:rsidRPr="00487A6A" w:rsidRDefault="005D6588" w:rsidP="005D6588">
      <w:pPr>
        <w:ind w:firstLine="567"/>
        <w:jc w:val="both"/>
        <w:rPr>
          <w:rFonts w:ascii="Arial" w:hAnsi="Arial" w:cs="Arial"/>
          <w:b/>
          <w:bCs/>
        </w:rPr>
      </w:pPr>
    </w:p>
    <w:p w14:paraId="321C83B1" w14:textId="77777777" w:rsidR="005D6588" w:rsidRPr="00487A6A" w:rsidRDefault="005D6588" w:rsidP="005D6588">
      <w:pPr>
        <w:ind w:firstLine="567"/>
        <w:jc w:val="both"/>
        <w:rPr>
          <w:rFonts w:ascii="Arial" w:hAnsi="Arial" w:cs="Arial"/>
          <w:b/>
          <w:bCs/>
          <w:u w:val="single"/>
        </w:rPr>
      </w:pPr>
      <w:r w:rsidRPr="00487A6A">
        <w:rPr>
          <w:rFonts w:ascii="Arial" w:hAnsi="Arial" w:cs="Arial"/>
          <w:b/>
          <w:bCs/>
        </w:rPr>
        <w:t xml:space="preserve">1.1. </w:t>
      </w:r>
      <w:r w:rsidRPr="00487A6A">
        <w:rPr>
          <w:rFonts w:ascii="Arial" w:hAnsi="Arial" w:cs="Arial"/>
          <w:bCs/>
        </w:rPr>
        <w:t xml:space="preserve">A </w:t>
      </w:r>
      <w:r w:rsidRPr="00487A6A">
        <w:rPr>
          <w:rFonts w:ascii="Arial" w:hAnsi="Arial" w:cs="Arial"/>
          <w:b/>
          <w:bCs/>
        </w:rPr>
        <w:t>PREFEITURA DO MUNICÍPIO DE PIRACICABA</w:t>
      </w:r>
      <w:r w:rsidRPr="00487A6A">
        <w:rPr>
          <w:rFonts w:ascii="Arial" w:hAnsi="Arial" w:cs="Arial"/>
          <w:bCs/>
        </w:rPr>
        <w:t>, inscrito no CNPJ nº 46.341.038/0001-29, com sede à Rua Antônio Corrêa Barbosa, n.º 2.233, bairro Chácara Nazareth, nesta cidade e Estado, representada pelo Secretário Municipal de Obras, Infraestrutura e Serviços Públicos</w:t>
      </w:r>
      <w:r w:rsidRPr="00487A6A">
        <w:rPr>
          <w:rFonts w:ascii="Arial" w:hAnsi="Arial" w:cs="Arial"/>
          <w:bCs/>
          <w:shd w:val="clear" w:color="auto" w:fill="FFFFFF"/>
        </w:rPr>
        <w:t xml:space="preserve">, Sr. </w:t>
      </w:r>
      <w:r w:rsidRPr="00487A6A">
        <w:rPr>
          <w:rFonts w:ascii="Arial" w:hAnsi="Arial" w:cs="Arial"/>
          <w:b/>
        </w:rPr>
        <w:t>LUCIANO RODOVALDO CELÊNCIO</w:t>
      </w:r>
      <w:r w:rsidRPr="00487A6A">
        <w:rPr>
          <w:rFonts w:ascii="Arial" w:hAnsi="Arial" w:cs="Arial"/>
          <w:shd w:val="clear" w:color="auto" w:fill="FFFFFF"/>
        </w:rPr>
        <w:t xml:space="preserve">, inscrito no CPF nº </w:t>
      </w:r>
      <w:r w:rsidRPr="00487A6A">
        <w:rPr>
          <w:rFonts w:ascii="Arial" w:hAnsi="Arial" w:cs="Arial"/>
        </w:rPr>
        <w:t xml:space="preserve">..............., </w:t>
      </w:r>
      <w:r w:rsidRPr="00487A6A">
        <w:rPr>
          <w:rFonts w:ascii="Arial" w:hAnsi="Arial" w:cs="Arial"/>
          <w:bCs/>
          <w:shd w:val="clear" w:color="auto" w:fill="FFFFFF"/>
        </w:rPr>
        <w:t xml:space="preserve">adiante, designado, simplesmente, </w:t>
      </w:r>
      <w:r w:rsidRPr="00487A6A">
        <w:rPr>
          <w:rFonts w:ascii="Arial" w:hAnsi="Arial" w:cs="Arial"/>
          <w:b/>
          <w:bCs/>
          <w:shd w:val="clear" w:color="auto" w:fill="FFFFFF"/>
        </w:rPr>
        <w:t>CONTRATANTE</w:t>
      </w:r>
      <w:r w:rsidRPr="00487A6A">
        <w:rPr>
          <w:rFonts w:ascii="Arial" w:hAnsi="Arial" w:cs="Arial"/>
          <w:bCs/>
          <w:shd w:val="clear" w:color="auto" w:fill="FFFFFF"/>
        </w:rPr>
        <w:t xml:space="preserve"> e .</w:t>
      </w:r>
      <w:r w:rsidRPr="00487A6A">
        <w:rPr>
          <w:rFonts w:ascii="Arial" w:hAnsi="Arial" w:cs="Arial"/>
          <w:bCs/>
        </w:rPr>
        <w:t xml:space="preserve">........., com sede à ........, n.º ......., na cidade de ......., inscrita no CNPJ n.º ........, representada pelo seu ......, Sr. .........., (qualificação completa), inscrito no CPF n.º ........, adiante designada simplesmente </w:t>
      </w:r>
      <w:r w:rsidRPr="00487A6A">
        <w:rPr>
          <w:rFonts w:ascii="Arial" w:hAnsi="Arial" w:cs="Arial"/>
          <w:b/>
          <w:bCs/>
        </w:rPr>
        <w:t>CONTRATADA</w:t>
      </w:r>
      <w:r w:rsidRPr="00487A6A">
        <w:rPr>
          <w:rFonts w:ascii="Arial" w:hAnsi="Arial" w:cs="Arial"/>
          <w:bCs/>
        </w:rPr>
        <w:t>, ajustam o que se segue:</w:t>
      </w:r>
    </w:p>
    <w:p w14:paraId="0AF4FCFD" w14:textId="77777777" w:rsidR="005D6588" w:rsidRPr="00487A6A" w:rsidRDefault="005D6588" w:rsidP="005D6588">
      <w:pPr>
        <w:keepNext/>
        <w:outlineLvl w:val="1"/>
        <w:rPr>
          <w:rFonts w:ascii="Arial" w:hAnsi="Arial" w:cs="Arial"/>
          <w:b/>
          <w:bCs/>
          <w:u w:val="single"/>
        </w:rPr>
      </w:pPr>
    </w:p>
    <w:p w14:paraId="739A27A9" w14:textId="77777777" w:rsidR="005D6588" w:rsidRPr="00487A6A" w:rsidRDefault="005D6588" w:rsidP="005D6588">
      <w:pPr>
        <w:keepNext/>
        <w:numPr>
          <w:ilvl w:val="1"/>
          <w:numId w:val="32"/>
        </w:numPr>
        <w:ind w:left="576" w:hanging="9"/>
        <w:outlineLvl w:val="1"/>
        <w:rPr>
          <w:rFonts w:ascii="Arial" w:hAnsi="Arial" w:cs="Arial"/>
          <w:b/>
        </w:rPr>
      </w:pPr>
      <w:r w:rsidRPr="00487A6A">
        <w:rPr>
          <w:rFonts w:ascii="Arial" w:hAnsi="Arial" w:cs="Arial"/>
          <w:b/>
        </w:rPr>
        <w:t>CLÁUSULA 2ª - DO OBJETO</w:t>
      </w:r>
    </w:p>
    <w:p w14:paraId="7BF06F9C" w14:textId="77777777" w:rsidR="005D6588" w:rsidRPr="00487A6A" w:rsidRDefault="005D6588" w:rsidP="005D6588">
      <w:pPr>
        <w:ind w:firstLine="567"/>
        <w:jc w:val="both"/>
        <w:rPr>
          <w:rFonts w:ascii="Arial" w:hAnsi="Arial" w:cs="Arial"/>
          <w:b/>
        </w:rPr>
      </w:pPr>
    </w:p>
    <w:p w14:paraId="51F69F31" w14:textId="77777777" w:rsidR="005D6588" w:rsidRPr="00487A6A" w:rsidRDefault="005D6588" w:rsidP="005D6588">
      <w:pPr>
        <w:ind w:firstLine="567"/>
        <w:jc w:val="both"/>
        <w:rPr>
          <w:rFonts w:ascii="Arial" w:hAnsi="Arial" w:cs="Arial"/>
          <w:b/>
        </w:rPr>
      </w:pPr>
      <w:r w:rsidRPr="00487A6A">
        <w:rPr>
          <w:rFonts w:ascii="Arial" w:hAnsi="Arial" w:cs="Arial"/>
          <w:b/>
        </w:rPr>
        <w:t xml:space="preserve">2.1. A CONTRATADA se obriga ao </w:t>
      </w:r>
      <w:r w:rsidRPr="00487A6A">
        <w:rPr>
          <w:rFonts w:ascii="Arial" w:hAnsi="Arial" w:cs="Arial"/>
          <w:b/>
          <w:shd w:val="clear" w:color="auto" w:fill="FFFFFF"/>
        </w:rPr>
        <w:t>fornecimento de ENERGIA ELÉTRICA, na modalidade ATACADISTA, através do ACL – Ambiente de Contratação Livre, para as unidades consumidoras da Prefeitura Municipal de Piracicaba</w:t>
      </w:r>
      <w:r w:rsidRPr="00487A6A">
        <w:rPr>
          <w:rFonts w:ascii="Arial" w:hAnsi="Arial" w:cs="Arial"/>
          <w:b/>
        </w:rPr>
        <w:t>, conforme especificações detalhadas constantes do Edital do Pregão Eletrônico nº ..../2026, bem como seu Termo de Referência, o qual fica fazendo parte integrante do presente instrumento.</w:t>
      </w:r>
    </w:p>
    <w:p w14:paraId="7D460DD0" w14:textId="77777777" w:rsidR="005D6588" w:rsidRPr="00487A6A" w:rsidRDefault="005D6588" w:rsidP="005D6588">
      <w:pPr>
        <w:ind w:firstLine="567"/>
        <w:jc w:val="both"/>
        <w:rPr>
          <w:rFonts w:ascii="Arial" w:hAnsi="Arial" w:cs="Arial"/>
          <w:b/>
        </w:rPr>
      </w:pPr>
    </w:p>
    <w:p w14:paraId="038CDDCD" w14:textId="77777777" w:rsidR="005D6588" w:rsidRPr="00487A6A" w:rsidRDefault="005D6588" w:rsidP="005D6588">
      <w:pPr>
        <w:ind w:firstLine="567"/>
        <w:jc w:val="both"/>
        <w:rPr>
          <w:rFonts w:ascii="Arial" w:hAnsi="Arial" w:cs="Arial"/>
          <w:b/>
        </w:rPr>
      </w:pPr>
      <w:r w:rsidRPr="00487A6A">
        <w:rPr>
          <w:rFonts w:ascii="Arial" w:hAnsi="Arial" w:cs="Arial"/>
          <w:b/>
          <w:shd w:val="clear" w:color="auto" w:fill="FFFFFF"/>
        </w:rPr>
        <w:t>2.2.</w:t>
      </w:r>
      <w:r w:rsidRPr="00487A6A">
        <w:rPr>
          <w:rFonts w:ascii="Arial" w:hAnsi="Arial" w:cs="Arial"/>
          <w:shd w:val="clear" w:color="auto" w:fill="FFFFFF"/>
        </w:rPr>
        <w:t xml:space="preserve"> Remissão  ao  Termo  de  Referência  e  Memorial  Descritivo.  O  objeto  desta licitação  deverá  ser  executado  em  conformidade  com  as  especificações  constantes  do Termo  de  Referência,  que  é  parte  integrante  deste  contrato,  correndo  por  conta  da contratada as despesas necessárias à sua execução, em especial as relativas a seguros, transporte, tributos, encargos trabalhistas e previdenciários decorrentes da execução do objeto do contrato.</w:t>
      </w:r>
    </w:p>
    <w:p w14:paraId="4E25B10D" w14:textId="77777777" w:rsidR="005D6588" w:rsidRPr="00487A6A" w:rsidRDefault="005D6588" w:rsidP="005D6588">
      <w:pPr>
        <w:ind w:firstLine="567"/>
        <w:jc w:val="both"/>
        <w:rPr>
          <w:rFonts w:ascii="Arial" w:hAnsi="Arial" w:cs="Arial"/>
          <w:b/>
        </w:rPr>
      </w:pPr>
    </w:p>
    <w:p w14:paraId="170626AD" w14:textId="77777777" w:rsidR="005D6588" w:rsidRPr="00487A6A" w:rsidRDefault="005D6588" w:rsidP="005D6588">
      <w:pPr>
        <w:ind w:firstLine="567"/>
        <w:jc w:val="both"/>
        <w:rPr>
          <w:rFonts w:ascii="Arial" w:hAnsi="Arial" w:cs="Arial"/>
          <w:b/>
        </w:rPr>
      </w:pPr>
      <w:r w:rsidRPr="00487A6A">
        <w:rPr>
          <w:rFonts w:ascii="Arial" w:hAnsi="Arial" w:cs="Arial"/>
          <w:b/>
        </w:rPr>
        <w:t>CLÁUSULA 3ª - DOS RECURSOS FINANCEIROS</w:t>
      </w:r>
    </w:p>
    <w:p w14:paraId="6206845A" w14:textId="77777777" w:rsidR="005D6588" w:rsidRPr="00487A6A" w:rsidRDefault="005D6588" w:rsidP="005D6588">
      <w:pPr>
        <w:ind w:firstLine="567"/>
        <w:jc w:val="both"/>
        <w:rPr>
          <w:rFonts w:ascii="Arial" w:hAnsi="Arial" w:cs="Arial"/>
          <w:bCs/>
        </w:rPr>
      </w:pPr>
    </w:p>
    <w:p w14:paraId="2F1051CE" w14:textId="77777777" w:rsidR="005D6588" w:rsidRPr="00487A6A" w:rsidRDefault="005D6588" w:rsidP="005D6588">
      <w:pPr>
        <w:tabs>
          <w:tab w:val="left" w:pos="970"/>
        </w:tabs>
        <w:ind w:firstLine="567"/>
        <w:jc w:val="both"/>
        <w:rPr>
          <w:rFonts w:ascii="Arial" w:hAnsi="Arial" w:cs="Arial"/>
          <w:bCs/>
        </w:rPr>
      </w:pPr>
      <w:r w:rsidRPr="00487A6A">
        <w:rPr>
          <w:rFonts w:ascii="Arial" w:hAnsi="Arial" w:cs="Arial"/>
          <w:b/>
          <w:bCs/>
        </w:rPr>
        <w:t>3.1.</w:t>
      </w:r>
      <w:r w:rsidRPr="00487A6A">
        <w:rPr>
          <w:rFonts w:ascii="Arial" w:hAnsi="Arial" w:cs="Arial"/>
          <w:bCs/>
        </w:rPr>
        <w:t xml:space="preserve"> A despesa supra será atendida pela dotação orçamentária nº </w:t>
      </w:r>
      <w:r w:rsidRPr="00487A6A">
        <w:rPr>
          <w:rFonts w:ascii="Arial" w:hAnsi="Arial" w:cs="Arial"/>
          <w:shd w:val="clear" w:color="auto" w:fill="FFFFFF"/>
        </w:rPr>
        <w:t>.......................</w:t>
      </w:r>
      <w:r w:rsidRPr="00487A6A">
        <w:rPr>
          <w:rFonts w:ascii="Arial" w:hAnsi="Arial" w:cs="Arial"/>
        </w:rPr>
        <w:t>,</w:t>
      </w:r>
      <w:r w:rsidRPr="00487A6A">
        <w:rPr>
          <w:rFonts w:ascii="Arial" w:hAnsi="Arial" w:cs="Arial"/>
          <w:bCs/>
        </w:rPr>
        <w:t xml:space="preserve"> constantes do exercício de 2026 e correspondente para os exercícios seguintes.</w:t>
      </w:r>
    </w:p>
    <w:p w14:paraId="201F0EE6" w14:textId="77777777" w:rsidR="005D6588" w:rsidRPr="00487A6A" w:rsidRDefault="005D6588" w:rsidP="005D6588">
      <w:pPr>
        <w:tabs>
          <w:tab w:val="left" w:pos="970"/>
        </w:tabs>
        <w:ind w:firstLine="567"/>
        <w:jc w:val="both"/>
        <w:rPr>
          <w:rFonts w:ascii="Arial" w:hAnsi="Arial" w:cs="Arial"/>
        </w:rPr>
      </w:pPr>
    </w:p>
    <w:p w14:paraId="628B56D5" w14:textId="77777777" w:rsidR="005D6588" w:rsidRPr="00487A6A" w:rsidRDefault="005D6588" w:rsidP="005D6588">
      <w:pPr>
        <w:ind w:firstLine="567"/>
        <w:jc w:val="both"/>
        <w:rPr>
          <w:rFonts w:ascii="Arial" w:hAnsi="Arial" w:cs="Arial"/>
          <w:b/>
        </w:rPr>
      </w:pPr>
      <w:r w:rsidRPr="00487A6A">
        <w:rPr>
          <w:rFonts w:ascii="Arial" w:hAnsi="Arial" w:cs="Arial"/>
          <w:b/>
        </w:rPr>
        <w:t>CLÁUSULA 4ª – DO SUPORTE LEGAL</w:t>
      </w:r>
    </w:p>
    <w:p w14:paraId="168F1BF2" w14:textId="77777777" w:rsidR="005D6588" w:rsidRPr="00487A6A" w:rsidRDefault="005D6588" w:rsidP="005D6588">
      <w:pPr>
        <w:ind w:firstLine="567"/>
        <w:jc w:val="both"/>
        <w:rPr>
          <w:rFonts w:ascii="Arial" w:hAnsi="Arial" w:cs="Arial"/>
          <w:b/>
          <w:bCs/>
        </w:rPr>
      </w:pPr>
    </w:p>
    <w:p w14:paraId="0B2FE257" w14:textId="77777777" w:rsidR="005D6588" w:rsidRPr="00487A6A" w:rsidRDefault="005D6588" w:rsidP="005D6588">
      <w:pPr>
        <w:keepLines/>
        <w:ind w:firstLine="567"/>
        <w:jc w:val="both"/>
        <w:rPr>
          <w:rFonts w:ascii="Arial" w:hAnsi="Arial" w:cs="Arial"/>
        </w:rPr>
      </w:pPr>
      <w:r w:rsidRPr="00487A6A">
        <w:rPr>
          <w:rFonts w:ascii="Arial" w:hAnsi="Arial" w:cs="Arial"/>
          <w:b/>
        </w:rPr>
        <w:t>4.1.</w:t>
      </w:r>
      <w:r w:rsidRPr="00487A6A">
        <w:rPr>
          <w:rFonts w:ascii="Arial" w:hAnsi="Arial" w:cs="Arial"/>
        </w:rPr>
        <w:t xml:space="preserve"> Este contrato é regulado pelos seguintes dispositivos legais:</w:t>
      </w:r>
    </w:p>
    <w:p w14:paraId="470AEBC3" w14:textId="77777777" w:rsidR="005D6588" w:rsidRPr="00487A6A" w:rsidRDefault="005D6588" w:rsidP="005D6588">
      <w:pPr>
        <w:keepLines/>
        <w:ind w:firstLine="567"/>
        <w:jc w:val="both"/>
        <w:rPr>
          <w:rFonts w:ascii="Arial" w:hAnsi="Arial" w:cs="Arial"/>
        </w:rPr>
      </w:pPr>
      <w:r w:rsidRPr="00487A6A">
        <w:rPr>
          <w:rFonts w:ascii="Arial" w:hAnsi="Arial" w:cs="Arial"/>
          <w:b/>
        </w:rPr>
        <w:t>4.1.1.</w:t>
      </w:r>
      <w:r w:rsidRPr="00487A6A">
        <w:rPr>
          <w:rFonts w:ascii="Arial" w:hAnsi="Arial" w:cs="Arial"/>
        </w:rPr>
        <w:t xml:space="preserve"> Constituição da República Federativa do Brasil;</w:t>
      </w:r>
    </w:p>
    <w:p w14:paraId="09036E9C" w14:textId="77777777" w:rsidR="005D6588" w:rsidRPr="00487A6A" w:rsidRDefault="005D6588" w:rsidP="005D6588">
      <w:pPr>
        <w:keepLines/>
        <w:ind w:firstLine="567"/>
        <w:jc w:val="both"/>
        <w:rPr>
          <w:rFonts w:ascii="Arial" w:hAnsi="Arial" w:cs="Arial"/>
        </w:rPr>
      </w:pPr>
      <w:r w:rsidRPr="00487A6A">
        <w:rPr>
          <w:rFonts w:ascii="Arial" w:hAnsi="Arial" w:cs="Arial"/>
          <w:b/>
        </w:rPr>
        <w:t>4.1.2.</w:t>
      </w:r>
      <w:r w:rsidRPr="00487A6A">
        <w:rPr>
          <w:rFonts w:ascii="Arial" w:hAnsi="Arial" w:cs="Arial"/>
        </w:rPr>
        <w:t xml:space="preserve"> Lei Orgânica do Município de Piracicaba;</w:t>
      </w:r>
    </w:p>
    <w:p w14:paraId="63B7172F" w14:textId="77777777" w:rsidR="005D6588" w:rsidRPr="00487A6A" w:rsidRDefault="005D6588" w:rsidP="005D6588">
      <w:pPr>
        <w:keepLines/>
        <w:ind w:firstLine="567"/>
        <w:jc w:val="both"/>
        <w:rPr>
          <w:rFonts w:ascii="Arial" w:hAnsi="Arial" w:cs="Arial"/>
        </w:rPr>
      </w:pPr>
      <w:r w:rsidRPr="00487A6A">
        <w:rPr>
          <w:rFonts w:ascii="Arial" w:hAnsi="Arial" w:cs="Arial"/>
          <w:b/>
        </w:rPr>
        <w:t>4.1.3.</w:t>
      </w:r>
      <w:r w:rsidRPr="00487A6A">
        <w:rPr>
          <w:rFonts w:ascii="Arial" w:hAnsi="Arial" w:cs="Arial"/>
        </w:rPr>
        <w:t xml:space="preserve"> Lei Federal nº 14.133, de 01/04/2021;</w:t>
      </w:r>
    </w:p>
    <w:p w14:paraId="02014EFA" w14:textId="77777777" w:rsidR="005D6588" w:rsidRPr="00487A6A" w:rsidRDefault="005D6588" w:rsidP="005D6588">
      <w:pPr>
        <w:keepLines/>
        <w:ind w:firstLine="567"/>
        <w:jc w:val="both"/>
        <w:rPr>
          <w:rFonts w:ascii="Arial" w:hAnsi="Arial" w:cs="Arial"/>
        </w:rPr>
      </w:pPr>
      <w:r w:rsidRPr="00487A6A">
        <w:rPr>
          <w:rFonts w:ascii="Arial" w:hAnsi="Arial" w:cs="Arial"/>
          <w:b/>
        </w:rPr>
        <w:t>4.1.4.</w:t>
      </w:r>
      <w:r w:rsidRPr="00487A6A">
        <w:rPr>
          <w:rFonts w:ascii="Arial" w:hAnsi="Arial" w:cs="Arial"/>
        </w:rPr>
        <w:t xml:space="preserve"> Decreto Municipal nº 17.640, de 30/10/2018;</w:t>
      </w:r>
    </w:p>
    <w:p w14:paraId="073F8BB0" w14:textId="77777777" w:rsidR="005D6588" w:rsidRPr="00487A6A" w:rsidRDefault="005D6588" w:rsidP="005D6588">
      <w:pPr>
        <w:keepLines/>
        <w:ind w:firstLine="567"/>
        <w:jc w:val="both"/>
        <w:rPr>
          <w:rFonts w:ascii="Arial" w:hAnsi="Arial" w:cs="Arial"/>
        </w:rPr>
      </w:pPr>
      <w:r w:rsidRPr="00487A6A">
        <w:rPr>
          <w:rFonts w:ascii="Arial" w:hAnsi="Arial" w:cs="Arial"/>
          <w:b/>
        </w:rPr>
        <w:t>4.1.5.</w:t>
      </w:r>
      <w:r w:rsidRPr="00487A6A">
        <w:rPr>
          <w:rFonts w:ascii="Arial" w:hAnsi="Arial" w:cs="Arial"/>
        </w:rPr>
        <w:t xml:space="preserve"> Demais disposições legais aplicáveis, inclusive subsidiariamente, os princípios gerais de Direito.</w:t>
      </w:r>
    </w:p>
    <w:p w14:paraId="2BDEA1A1" w14:textId="77777777" w:rsidR="005D6588" w:rsidRPr="00487A6A" w:rsidRDefault="005D6588" w:rsidP="005D6588">
      <w:pPr>
        <w:ind w:firstLine="567"/>
        <w:jc w:val="both"/>
        <w:rPr>
          <w:rFonts w:ascii="Arial" w:hAnsi="Arial" w:cs="Arial"/>
          <w:b/>
          <w:bCs/>
        </w:rPr>
      </w:pPr>
    </w:p>
    <w:p w14:paraId="16EB5AEC" w14:textId="77777777" w:rsidR="005D6588" w:rsidRPr="00487A6A" w:rsidRDefault="005D6588" w:rsidP="005D6588">
      <w:pPr>
        <w:ind w:firstLine="567"/>
        <w:jc w:val="both"/>
        <w:rPr>
          <w:rFonts w:ascii="Arial" w:hAnsi="Arial" w:cs="Arial"/>
          <w:b/>
          <w:bCs/>
        </w:rPr>
      </w:pPr>
      <w:r w:rsidRPr="00487A6A">
        <w:rPr>
          <w:rFonts w:ascii="Arial" w:hAnsi="Arial" w:cs="Arial"/>
          <w:b/>
          <w:bCs/>
        </w:rPr>
        <w:t>CLÁUSULA 5ª - DO PREÇO</w:t>
      </w:r>
    </w:p>
    <w:p w14:paraId="5E0BD83A" w14:textId="77777777" w:rsidR="005D6588" w:rsidRPr="00487A6A" w:rsidRDefault="005D6588" w:rsidP="005D6588">
      <w:pPr>
        <w:ind w:firstLine="567"/>
        <w:jc w:val="both"/>
        <w:rPr>
          <w:rFonts w:ascii="Arial" w:hAnsi="Arial" w:cs="Arial"/>
          <w:b/>
          <w:bCs/>
        </w:rPr>
      </w:pPr>
    </w:p>
    <w:p w14:paraId="07730C04" w14:textId="77777777" w:rsidR="005D6588" w:rsidRPr="00487A6A" w:rsidRDefault="005D6588" w:rsidP="005D6588">
      <w:pPr>
        <w:ind w:firstLine="567"/>
        <w:jc w:val="both"/>
        <w:rPr>
          <w:rFonts w:ascii="Arial" w:hAnsi="Arial" w:cs="Arial"/>
          <w:b/>
          <w:bCs/>
        </w:rPr>
      </w:pPr>
      <w:r w:rsidRPr="00487A6A">
        <w:rPr>
          <w:rFonts w:ascii="Arial" w:hAnsi="Arial" w:cs="Arial"/>
          <w:b/>
          <w:bCs/>
        </w:rPr>
        <w:t xml:space="preserve">5.1. </w:t>
      </w:r>
      <w:r w:rsidRPr="00487A6A">
        <w:rPr>
          <w:rFonts w:ascii="Arial" w:hAnsi="Arial" w:cs="Arial"/>
          <w:bCs/>
        </w:rPr>
        <w:t xml:space="preserve">Pela execução do objeto deste contrato, a </w:t>
      </w:r>
      <w:r w:rsidRPr="00487A6A">
        <w:rPr>
          <w:rFonts w:ascii="Arial" w:hAnsi="Arial" w:cs="Arial"/>
          <w:b/>
          <w:bCs/>
        </w:rPr>
        <w:t>CONTRATANTE</w:t>
      </w:r>
      <w:r w:rsidRPr="00487A6A">
        <w:rPr>
          <w:rFonts w:ascii="Arial" w:hAnsi="Arial" w:cs="Arial"/>
          <w:bCs/>
        </w:rPr>
        <w:t xml:space="preserve"> pagará à </w:t>
      </w:r>
      <w:r w:rsidRPr="00487A6A">
        <w:rPr>
          <w:rFonts w:ascii="Arial" w:hAnsi="Arial" w:cs="Arial"/>
          <w:b/>
          <w:bCs/>
        </w:rPr>
        <w:t>CONTRATADA</w:t>
      </w:r>
      <w:r w:rsidRPr="00487A6A">
        <w:rPr>
          <w:rFonts w:ascii="Arial" w:hAnsi="Arial" w:cs="Arial"/>
          <w:bCs/>
        </w:rPr>
        <w:t xml:space="preserve"> a importância de </w:t>
      </w:r>
      <w:r w:rsidRPr="00487A6A">
        <w:rPr>
          <w:rFonts w:ascii="Arial" w:hAnsi="Arial" w:cs="Arial"/>
          <w:b/>
          <w:bCs/>
        </w:rPr>
        <w:t>R$   (...)</w:t>
      </w:r>
      <w:r w:rsidRPr="00487A6A">
        <w:rPr>
          <w:rFonts w:ascii="Arial" w:hAnsi="Arial" w:cs="Arial"/>
          <w:bCs/>
        </w:rPr>
        <w:t xml:space="preserve">, conforme valores apresentados por esta em sua proposta, </w:t>
      </w:r>
      <w:r w:rsidRPr="00487A6A">
        <w:rPr>
          <w:rFonts w:ascii="Arial" w:hAnsi="Arial" w:cs="Arial"/>
          <w:shd w:val="clear" w:color="auto" w:fill="FFFFFF"/>
        </w:rPr>
        <w:t>referente ao faturamento do consumo mensal registrado ao preço ofertado por MWh para o período.</w:t>
      </w:r>
    </w:p>
    <w:p w14:paraId="278B8C78" w14:textId="77777777" w:rsidR="005D6588" w:rsidRPr="00487A6A" w:rsidRDefault="005D6588" w:rsidP="005D6588">
      <w:pPr>
        <w:ind w:firstLine="567"/>
        <w:jc w:val="both"/>
        <w:rPr>
          <w:rFonts w:ascii="Arial" w:hAnsi="Arial" w:cs="Arial"/>
        </w:rPr>
      </w:pPr>
      <w:r w:rsidRPr="00487A6A">
        <w:rPr>
          <w:rFonts w:ascii="Arial" w:hAnsi="Arial" w:cs="Arial"/>
          <w:b/>
        </w:rPr>
        <w:lastRenderedPageBreak/>
        <w:t>5.2.</w:t>
      </w:r>
      <w:r w:rsidRPr="00487A6A">
        <w:rPr>
          <w:rFonts w:ascii="Arial" w:hAnsi="Arial" w:cs="Arial"/>
        </w:rPr>
        <w:t xml:space="preserve"> No preço proposto já estão inclusos, além dos lucros, todos os custos diretos e indiretos, como por exemplo: salários, materiais, combustível, mão-de-obra, equipamentos, transportes, seguros, encargos sociais, previdenciários e trabalhistas, tributos, e quaisquer outras despesas diretas ou indiretamente relacionadas com o fornecimento de energia contratado.</w:t>
      </w:r>
    </w:p>
    <w:p w14:paraId="2F9897BC" w14:textId="77777777" w:rsidR="005D6588" w:rsidRPr="00487A6A" w:rsidRDefault="005D6588" w:rsidP="005D6588">
      <w:pPr>
        <w:ind w:firstLine="567"/>
        <w:jc w:val="both"/>
        <w:rPr>
          <w:rFonts w:ascii="Arial" w:hAnsi="Arial" w:cs="Arial"/>
        </w:rPr>
      </w:pPr>
    </w:p>
    <w:p w14:paraId="0C01CD5C" w14:textId="77777777" w:rsidR="005D6588" w:rsidRPr="00487A6A" w:rsidRDefault="005D6588" w:rsidP="005D6588">
      <w:pPr>
        <w:ind w:firstLine="567"/>
        <w:jc w:val="both"/>
        <w:rPr>
          <w:rFonts w:ascii="Arial" w:hAnsi="Arial" w:cs="Arial"/>
          <w:b/>
          <w:highlight w:val="yellow"/>
        </w:rPr>
      </w:pPr>
      <w:r w:rsidRPr="00487A6A">
        <w:rPr>
          <w:rFonts w:ascii="Arial" w:hAnsi="Arial" w:cs="Arial"/>
          <w:b/>
        </w:rPr>
        <w:t xml:space="preserve">CLÁUSULA 6ª – </w:t>
      </w:r>
      <w:r w:rsidRPr="00487A6A">
        <w:rPr>
          <w:rFonts w:ascii="Arial" w:hAnsi="Arial" w:cs="Arial"/>
          <w:b/>
          <w:shd w:val="clear" w:color="auto" w:fill="FFFFFF"/>
        </w:rPr>
        <w:t>DO REAJUSTE</w:t>
      </w:r>
    </w:p>
    <w:p w14:paraId="3C2FEF87" w14:textId="77777777" w:rsidR="005D6588" w:rsidRPr="00487A6A" w:rsidRDefault="005D6588" w:rsidP="005D6588">
      <w:pPr>
        <w:ind w:firstLine="567"/>
        <w:jc w:val="both"/>
        <w:rPr>
          <w:rFonts w:ascii="Arial" w:hAnsi="Arial" w:cs="Arial"/>
          <w:highlight w:val="yellow"/>
        </w:rPr>
      </w:pPr>
    </w:p>
    <w:p w14:paraId="1604F539"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6.1</w:t>
      </w:r>
      <w:r w:rsidRPr="00487A6A">
        <w:rPr>
          <w:rFonts w:ascii="Arial" w:hAnsi="Arial" w:cs="Arial"/>
          <w:shd w:val="clear" w:color="auto" w:fill="FFFFFF"/>
        </w:rPr>
        <w:t xml:space="preserve">   Os valores deste Contrato poderão ser reajustados, pelo índice acumulado da variação do IPCA do período ou outro índice que vier a substituí-lo, após 01 (um) ano da data-base fixada no Edital.</w:t>
      </w:r>
    </w:p>
    <w:p w14:paraId="574043C1" w14:textId="77777777" w:rsidR="005D6588" w:rsidRPr="00487A6A" w:rsidRDefault="005D6588" w:rsidP="005D6588">
      <w:pPr>
        <w:ind w:firstLine="567"/>
        <w:jc w:val="both"/>
        <w:rPr>
          <w:rFonts w:ascii="Arial" w:hAnsi="Arial" w:cs="Arial"/>
        </w:rPr>
      </w:pPr>
    </w:p>
    <w:p w14:paraId="577417DB" w14:textId="77777777" w:rsidR="005D6588" w:rsidRPr="00487A6A" w:rsidRDefault="005D6588" w:rsidP="005D6588">
      <w:pPr>
        <w:ind w:firstLine="567"/>
        <w:jc w:val="both"/>
        <w:rPr>
          <w:rFonts w:ascii="Arial" w:hAnsi="Arial" w:cs="Arial"/>
          <w:b/>
          <w:bCs/>
        </w:rPr>
      </w:pPr>
      <w:r w:rsidRPr="00487A6A">
        <w:rPr>
          <w:rFonts w:ascii="Arial" w:hAnsi="Arial" w:cs="Arial"/>
          <w:b/>
          <w:bCs/>
        </w:rPr>
        <w:t>CLÁUSULA 7ª - DO PRAZO DE VIGÊNCIA</w:t>
      </w:r>
    </w:p>
    <w:p w14:paraId="1BC4171C" w14:textId="77777777" w:rsidR="005D6588" w:rsidRPr="00487A6A" w:rsidRDefault="005D6588" w:rsidP="005D6588">
      <w:pPr>
        <w:ind w:firstLine="567"/>
        <w:jc w:val="both"/>
        <w:rPr>
          <w:rFonts w:ascii="Arial" w:hAnsi="Arial" w:cs="Arial"/>
          <w:b/>
          <w:bCs/>
        </w:rPr>
      </w:pPr>
    </w:p>
    <w:p w14:paraId="4CB74BE3"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7.1.</w:t>
      </w:r>
      <w:r w:rsidRPr="00487A6A">
        <w:rPr>
          <w:rFonts w:ascii="Arial" w:hAnsi="Arial" w:cs="Arial"/>
          <w:shd w:val="clear" w:color="auto" w:fill="FFFFFF"/>
        </w:rPr>
        <w:t xml:space="preserve"> O período e fornecimento será de 01/07/2026 a 31/12/2030, sendo vedada a prorrogação do contrato. </w:t>
      </w:r>
    </w:p>
    <w:p w14:paraId="2EE71E94" w14:textId="77777777" w:rsidR="005D6588" w:rsidRPr="00487A6A" w:rsidRDefault="005D6588" w:rsidP="005D6588">
      <w:pPr>
        <w:ind w:firstLine="567"/>
        <w:jc w:val="both"/>
        <w:rPr>
          <w:rFonts w:ascii="Arial" w:hAnsi="Arial" w:cs="Arial"/>
          <w:shd w:val="clear" w:color="auto" w:fill="FFFFFF"/>
        </w:rPr>
      </w:pPr>
    </w:p>
    <w:p w14:paraId="738CE8CE" w14:textId="77777777" w:rsidR="005D6588" w:rsidRPr="00487A6A" w:rsidRDefault="005D6588" w:rsidP="005D6588">
      <w:pPr>
        <w:ind w:firstLine="567"/>
        <w:jc w:val="both"/>
        <w:rPr>
          <w:rFonts w:ascii="Arial" w:hAnsi="Arial" w:cs="Arial"/>
        </w:rPr>
      </w:pPr>
      <w:r w:rsidRPr="00487A6A">
        <w:rPr>
          <w:rFonts w:ascii="Arial" w:hAnsi="Arial" w:cs="Arial"/>
          <w:b/>
          <w:shd w:val="clear" w:color="auto" w:fill="FFFFFF"/>
        </w:rPr>
        <w:t>7.2.</w:t>
      </w:r>
      <w:r w:rsidRPr="00487A6A">
        <w:rPr>
          <w:rFonts w:ascii="Arial" w:hAnsi="Arial" w:cs="Arial"/>
          <w:shd w:val="clear" w:color="auto" w:fill="FFFFFF"/>
        </w:rPr>
        <w:t xml:space="preserve">  A   DATA   DE   INÍCIO   DO   FORNECIMENTO   será   certificada   pela   unidade responsável pelo acompanhamento da execução contratual. O fornecimento deverá  ser  iniciado  conforme  previsto  na  Ordem  de  Início,  e deverão  ser  seguidas  as  orientações  da  unidade  responsável  pela  fiscalização  do ajuste.</w:t>
      </w:r>
    </w:p>
    <w:p w14:paraId="7FCC2D41" w14:textId="77777777" w:rsidR="005D6588" w:rsidRPr="00487A6A" w:rsidRDefault="005D6588" w:rsidP="005D6588">
      <w:pPr>
        <w:ind w:firstLine="567"/>
        <w:jc w:val="both"/>
        <w:rPr>
          <w:rFonts w:ascii="Arial" w:hAnsi="Arial" w:cs="Arial"/>
          <w:b/>
          <w:bCs/>
        </w:rPr>
      </w:pPr>
    </w:p>
    <w:p w14:paraId="56F111B8" w14:textId="77777777" w:rsidR="005D6588" w:rsidRPr="00487A6A" w:rsidRDefault="005D6588" w:rsidP="005D6588">
      <w:pPr>
        <w:ind w:firstLine="567"/>
        <w:jc w:val="both"/>
        <w:rPr>
          <w:rFonts w:ascii="Arial" w:hAnsi="Arial" w:cs="Arial"/>
          <w:b/>
          <w:bCs/>
        </w:rPr>
      </w:pPr>
      <w:r w:rsidRPr="00487A6A">
        <w:rPr>
          <w:rFonts w:ascii="Arial" w:hAnsi="Arial" w:cs="Arial"/>
          <w:b/>
          <w:bCs/>
        </w:rPr>
        <w:t xml:space="preserve">CLÁUSULA 8ª - </w:t>
      </w:r>
      <w:r w:rsidRPr="00487A6A">
        <w:rPr>
          <w:rFonts w:ascii="Arial" w:hAnsi="Arial" w:cs="Arial"/>
          <w:b/>
        </w:rPr>
        <w:t>DA EXTINÇÃO DO CONTRATO</w:t>
      </w:r>
    </w:p>
    <w:p w14:paraId="7941AA77" w14:textId="77777777" w:rsidR="005D6588" w:rsidRPr="00487A6A" w:rsidRDefault="005D6588" w:rsidP="005D6588">
      <w:pPr>
        <w:jc w:val="both"/>
        <w:rPr>
          <w:rFonts w:ascii="Arial" w:hAnsi="Arial" w:cs="Arial"/>
          <w:b/>
          <w:bCs/>
        </w:rPr>
      </w:pPr>
    </w:p>
    <w:p w14:paraId="67358346" w14:textId="77777777" w:rsidR="005D6588" w:rsidRPr="00487A6A" w:rsidRDefault="005D6588" w:rsidP="005D6588">
      <w:pPr>
        <w:ind w:firstLine="567"/>
        <w:jc w:val="both"/>
        <w:rPr>
          <w:rFonts w:ascii="Arial" w:hAnsi="Arial" w:cs="Arial"/>
        </w:rPr>
      </w:pPr>
      <w:r w:rsidRPr="00487A6A">
        <w:rPr>
          <w:rFonts w:ascii="Arial" w:hAnsi="Arial" w:cs="Arial"/>
          <w:b/>
        </w:rPr>
        <w:t>8.1.</w:t>
      </w:r>
      <w:r w:rsidRPr="00487A6A">
        <w:rPr>
          <w:rFonts w:ascii="Arial" w:hAnsi="Arial" w:cs="Arial"/>
        </w:rPr>
        <w:t xml:space="preserve"> Independentemente de interpelação judicial, o contrato será extinto nas hipóteses previstas no art. 137 da Lei Federal nº 14.133/21 e suas alterações.</w:t>
      </w:r>
    </w:p>
    <w:p w14:paraId="0AFA11F0" w14:textId="77777777" w:rsidR="005D6588" w:rsidRPr="00487A6A" w:rsidRDefault="005D6588" w:rsidP="005D6588">
      <w:pPr>
        <w:ind w:firstLine="567"/>
        <w:jc w:val="both"/>
        <w:rPr>
          <w:rFonts w:ascii="Arial" w:hAnsi="Arial" w:cs="Arial"/>
          <w:b/>
          <w:bCs/>
        </w:rPr>
      </w:pPr>
    </w:p>
    <w:p w14:paraId="368EE12E" w14:textId="77777777" w:rsidR="005D6588" w:rsidRPr="00487A6A" w:rsidRDefault="005D6588" w:rsidP="005D6588">
      <w:pPr>
        <w:ind w:firstLine="567"/>
        <w:jc w:val="both"/>
        <w:rPr>
          <w:rFonts w:ascii="Arial" w:hAnsi="Arial" w:cs="Arial"/>
          <w:b/>
          <w:bCs/>
        </w:rPr>
      </w:pPr>
      <w:r w:rsidRPr="00487A6A">
        <w:rPr>
          <w:rFonts w:ascii="Arial" w:hAnsi="Arial" w:cs="Arial"/>
          <w:b/>
          <w:bCs/>
        </w:rPr>
        <w:t xml:space="preserve">CLÁUSULA 9ª - </w:t>
      </w:r>
      <w:r w:rsidRPr="00487A6A">
        <w:rPr>
          <w:rFonts w:ascii="Arial" w:hAnsi="Arial" w:cs="Arial"/>
          <w:b/>
          <w:shd w:val="clear" w:color="auto" w:fill="FFFFFF"/>
        </w:rPr>
        <w:t>DAS OBRIGAÇÕES DA CONTRATADA E DA CONTRATANTE</w:t>
      </w:r>
    </w:p>
    <w:p w14:paraId="22617602" w14:textId="77777777" w:rsidR="005D6588" w:rsidRPr="00487A6A" w:rsidRDefault="005D6588" w:rsidP="005D6588">
      <w:pPr>
        <w:ind w:firstLine="567"/>
        <w:jc w:val="both"/>
        <w:rPr>
          <w:rFonts w:ascii="Arial" w:hAnsi="Arial" w:cs="Arial"/>
          <w:b/>
          <w:bCs/>
        </w:rPr>
      </w:pPr>
    </w:p>
    <w:p w14:paraId="0FF8EB78"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9.1.</w:t>
      </w:r>
      <w:r w:rsidRPr="00487A6A">
        <w:rPr>
          <w:rFonts w:ascii="Arial" w:hAnsi="Arial" w:cs="Arial"/>
          <w:shd w:val="clear" w:color="auto" w:fill="FFFFFF"/>
        </w:rPr>
        <w:t xml:space="preserve">   São obrigações da</w:t>
      </w:r>
      <w:r w:rsidRPr="00487A6A">
        <w:rPr>
          <w:rFonts w:ascii="Arial" w:hAnsi="Arial" w:cs="Arial"/>
          <w:b/>
          <w:shd w:val="clear" w:color="auto" w:fill="FFFFFF"/>
        </w:rPr>
        <w:t xml:space="preserve"> CONTRATADA</w:t>
      </w:r>
      <w:r w:rsidRPr="00487A6A">
        <w:rPr>
          <w:rFonts w:ascii="Arial" w:hAnsi="Arial" w:cs="Arial"/>
          <w:shd w:val="clear" w:color="auto" w:fill="FFFFFF"/>
        </w:rPr>
        <w:t>:</w:t>
      </w:r>
    </w:p>
    <w:p w14:paraId="5B6E0BAC" w14:textId="77777777" w:rsidR="005D6588" w:rsidRPr="00487A6A" w:rsidRDefault="005D6588" w:rsidP="005D6588">
      <w:pPr>
        <w:ind w:firstLine="567"/>
        <w:jc w:val="both"/>
        <w:rPr>
          <w:rFonts w:ascii="Arial" w:hAnsi="Arial" w:cs="Arial"/>
          <w:shd w:val="clear" w:color="auto" w:fill="FFFFFF"/>
        </w:rPr>
      </w:pPr>
    </w:p>
    <w:p w14:paraId="27C29E5A"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9.1.1.</w:t>
      </w:r>
      <w:r w:rsidRPr="00487A6A">
        <w:rPr>
          <w:rFonts w:ascii="Arial" w:hAnsi="Arial" w:cs="Arial"/>
          <w:shd w:val="clear" w:color="auto" w:fill="FFFFFF"/>
        </w:rPr>
        <w:t xml:space="preserve"> Executar regularmente o objeto deste ajuste, respondendo perante a </w:t>
      </w:r>
      <w:r w:rsidRPr="00487A6A">
        <w:rPr>
          <w:rFonts w:ascii="Arial" w:hAnsi="Arial" w:cs="Arial"/>
          <w:b/>
          <w:shd w:val="clear" w:color="auto" w:fill="FFFFFF"/>
        </w:rPr>
        <w:t>CONTRATANTE</w:t>
      </w:r>
      <w:r w:rsidRPr="00487A6A">
        <w:rPr>
          <w:rFonts w:ascii="Arial" w:hAnsi="Arial" w:cs="Arial"/>
          <w:shd w:val="clear" w:color="auto" w:fill="FFFFFF"/>
        </w:rPr>
        <w:t xml:space="preserve"> pela fiel e integral realização dos serviços contratados;</w:t>
      </w:r>
    </w:p>
    <w:p w14:paraId="7041A681" w14:textId="77777777" w:rsidR="005D6588" w:rsidRPr="00487A6A" w:rsidRDefault="005D6588" w:rsidP="005D6588">
      <w:pPr>
        <w:ind w:firstLine="567"/>
        <w:jc w:val="both"/>
        <w:rPr>
          <w:rFonts w:ascii="Arial" w:hAnsi="Arial" w:cs="Arial"/>
          <w:shd w:val="clear" w:color="auto" w:fill="FFFFFF"/>
        </w:rPr>
      </w:pPr>
    </w:p>
    <w:p w14:paraId="219D8B77"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9.1.2.</w:t>
      </w:r>
      <w:r w:rsidRPr="00487A6A">
        <w:rPr>
          <w:rFonts w:ascii="Arial" w:hAnsi="Arial" w:cs="Arial"/>
          <w:shd w:val="clear" w:color="auto" w:fill="FFFFFF"/>
        </w:rPr>
        <w:t xml:space="preserve"> Garantir total qualidade dos serviços contratados;</w:t>
      </w:r>
    </w:p>
    <w:p w14:paraId="33FC1D96" w14:textId="77777777" w:rsidR="005D6588" w:rsidRPr="00487A6A" w:rsidRDefault="005D6588" w:rsidP="005D6588">
      <w:pPr>
        <w:ind w:firstLine="567"/>
        <w:jc w:val="both"/>
        <w:rPr>
          <w:rFonts w:ascii="Arial" w:hAnsi="Arial" w:cs="Arial"/>
          <w:shd w:val="clear" w:color="auto" w:fill="FFFFFF"/>
        </w:rPr>
      </w:pPr>
    </w:p>
    <w:p w14:paraId="6A07D6A9"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9.1.3.</w:t>
      </w:r>
      <w:r w:rsidRPr="00487A6A">
        <w:rPr>
          <w:rFonts w:ascii="Arial" w:hAnsi="Arial" w:cs="Arial"/>
          <w:shd w:val="clear" w:color="auto" w:fill="FFFFFF"/>
        </w:rPr>
        <w:t xml:space="preserve"> Executar todos os serviços objeto do presente contrato, obedecendo as especificações e obrigações descritas no Termo de Referência, que precedeu este ajuste e faz parte integrante do presente instrumento;</w:t>
      </w:r>
    </w:p>
    <w:p w14:paraId="49C3030F" w14:textId="77777777" w:rsidR="005D6588" w:rsidRPr="00487A6A" w:rsidRDefault="005D6588" w:rsidP="005D6588">
      <w:pPr>
        <w:ind w:firstLine="567"/>
        <w:jc w:val="both"/>
        <w:rPr>
          <w:rFonts w:ascii="Arial" w:hAnsi="Arial" w:cs="Arial"/>
          <w:shd w:val="clear" w:color="auto" w:fill="FFFFFF"/>
        </w:rPr>
      </w:pPr>
    </w:p>
    <w:p w14:paraId="59594558"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9.1.4.</w:t>
      </w:r>
      <w:r w:rsidRPr="00487A6A">
        <w:rPr>
          <w:rFonts w:ascii="Arial" w:hAnsi="Arial" w:cs="Arial"/>
          <w:shd w:val="clear" w:color="auto" w:fill="FFFFFF"/>
        </w:rPr>
        <w:t xml:space="preserve"> Arcar fiel e regularmente com todas as obrigações trabalhistas dos empregados, quando for o caso, que participem da execução do objeto contratual;</w:t>
      </w:r>
    </w:p>
    <w:p w14:paraId="50C61437" w14:textId="77777777" w:rsidR="005D6588" w:rsidRPr="00487A6A" w:rsidRDefault="005D6588" w:rsidP="005D6588">
      <w:pPr>
        <w:ind w:firstLine="567"/>
        <w:jc w:val="both"/>
        <w:rPr>
          <w:rFonts w:ascii="Arial" w:hAnsi="Arial" w:cs="Arial"/>
          <w:shd w:val="clear" w:color="auto" w:fill="FFFFFF"/>
        </w:rPr>
      </w:pPr>
    </w:p>
    <w:p w14:paraId="5A025440"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9.1.5.</w:t>
      </w:r>
      <w:r w:rsidRPr="00487A6A">
        <w:rPr>
          <w:rFonts w:ascii="Arial" w:hAnsi="Arial" w:cs="Arial"/>
          <w:shd w:val="clear" w:color="auto" w:fill="FFFFFF"/>
        </w:rPr>
        <w:t xml:space="preserve"> Responder por todos os encargos e obrigações de natureza trabalhista, previdenciária, acidentária, fiscal, administrativa, civil e comercial, resultantes da prestação dos serviços;</w:t>
      </w:r>
    </w:p>
    <w:p w14:paraId="26670606" w14:textId="77777777" w:rsidR="005D6588" w:rsidRPr="00487A6A" w:rsidRDefault="005D6588" w:rsidP="005D6588">
      <w:pPr>
        <w:ind w:firstLine="567"/>
        <w:jc w:val="both"/>
        <w:rPr>
          <w:rFonts w:ascii="Arial" w:hAnsi="Arial" w:cs="Arial"/>
          <w:shd w:val="clear" w:color="auto" w:fill="FFFFFF"/>
        </w:rPr>
      </w:pPr>
    </w:p>
    <w:p w14:paraId="595EE7CC"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9.1.6.</w:t>
      </w:r>
      <w:r w:rsidRPr="00487A6A">
        <w:rPr>
          <w:rFonts w:ascii="Arial" w:hAnsi="Arial" w:cs="Arial"/>
          <w:shd w:val="clear" w:color="auto" w:fill="FFFFFF"/>
        </w:rPr>
        <w:t xml:space="preserve"> Responsabilizar-se integralmente pelos serviços contratados, nos termos da legislação vigente;</w:t>
      </w:r>
    </w:p>
    <w:p w14:paraId="28EF7239" w14:textId="77777777" w:rsidR="005D6588" w:rsidRPr="00487A6A" w:rsidRDefault="005D6588" w:rsidP="005D6588">
      <w:pPr>
        <w:ind w:firstLine="567"/>
        <w:jc w:val="both"/>
        <w:rPr>
          <w:rFonts w:ascii="Arial" w:hAnsi="Arial" w:cs="Arial"/>
          <w:shd w:val="clear" w:color="auto" w:fill="FFFFFF"/>
        </w:rPr>
      </w:pPr>
    </w:p>
    <w:p w14:paraId="04FDCAE1"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9.1.7.</w:t>
      </w:r>
      <w:r w:rsidRPr="00487A6A">
        <w:rPr>
          <w:rFonts w:ascii="Arial" w:hAnsi="Arial" w:cs="Arial"/>
          <w:shd w:val="clear" w:color="auto" w:fill="FFFFFF"/>
        </w:rPr>
        <w:t xml:space="preserve"> Responder por todo e qualquer dano que venha a ser causado por seus empregados e prepostos, à </w:t>
      </w:r>
      <w:r w:rsidRPr="00487A6A">
        <w:rPr>
          <w:rFonts w:ascii="Arial" w:hAnsi="Arial" w:cs="Arial"/>
          <w:b/>
          <w:shd w:val="clear" w:color="auto" w:fill="FFFFFF"/>
        </w:rPr>
        <w:t>CONTRATANTE</w:t>
      </w:r>
      <w:r w:rsidRPr="00487A6A">
        <w:rPr>
          <w:rFonts w:ascii="Arial" w:hAnsi="Arial" w:cs="Arial"/>
          <w:shd w:val="clear" w:color="auto" w:fill="FFFFFF"/>
        </w:rPr>
        <w:t xml:space="preserve"> ou a terceiros, podendo ser descontado do pagamento a ser efetuado, o valor do prejuízo apurado;</w:t>
      </w:r>
    </w:p>
    <w:p w14:paraId="175CC8DF" w14:textId="77777777" w:rsidR="005D6588" w:rsidRPr="00487A6A" w:rsidRDefault="005D6588" w:rsidP="005D6588">
      <w:pPr>
        <w:ind w:firstLine="567"/>
        <w:jc w:val="both"/>
        <w:rPr>
          <w:rFonts w:ascii="Arial" w:hAnsi="Arial" w:cs="Arial"/>
          <w:shd w:val="clear" w:color="auto" w:fill="FFFFFF"/>
        </w:rPr>
      </w:pPr>
    </w:p>
    <w:p w14:paraId="5D92D027"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9.1.8.</w:t>
      </w:r>
      <w:r w:rsidRPr="00487A6A">
        <w:rPr>
          <w:rFonts w:ascii="Arial" w:hAnsi="Arial" w:cs="Arial"/>
          <w:shd w:val="clear" w:color="auto" w:fill="FFFFFF"/>
        </w:rPr>
        <w:t xml:space="preserve"> Manter, durante o prazo de execução do Contrato, todas as condições de habilitação e qualificação exigidas na licitação.</w:t>
      </w:r>
    </w:p>
    <w:p w14:paraId="64484A66" w14:textId="77777777" w:rsidR="005D6588" w:rsidRPr="00487A6A" w:rsidRDefault="005D6588" w:rsidP="005D6588">
      <w:pPr>
        <w:ind w:firstLine="567"/>
        <w:jc w:val="both"/>
        <w:rPr>
          <w:rFonts w:ascii="Arial" w:hAnsi="Arial" w:cs="Arial"/>
          <w:shd w:val="clear" w:color="auto" w:fill="FFFFFF"/>
        </w:rPr>
      </w:pPr>
    </w:p>
    <w:p w14:paraId="445B09EA"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9.1.9.</w:t>
      </w:r>
      <w:r w:rsidRPr="00487A6A">
        <w:rPr>
          <w:rFonts w:ascii="Arial" w:hAnsi="Arial" w:cs="Arial"/>
          <w:shd w:val="clear" w:color="auto" w:fill="FFFFFF"/>
        </w:rPr>
        <w:t xml:space="preserve"> A </w:t>
      </w:r>
      <w:r w:rsidRPr="00487A6A">
        <w:rPr>
          <w:rFonts w:ascii="Arial" w:hAnsi="Arial" w:cs="Arial"/>
          <w:b/>
          <w:shd w:val="clear" w:color="auto" w:fill="FFFFFF"/>
        </w:rPr>
        <w:t>CONTRATADA</w:t>
      </w:r>
      <w:r w:rsidRPr="00487A6A">
        <w:rPr>
          <w:rFonts w:ascii="Arial" w:hAnsi="Arial" w:cs="Arial"/>
          <w:shd w:val="clear" w:color="auto" w:fill="FFFFFF"/>
        </w:rPr>
        <w:t xml:space="preserve"> não poderá subcontratar, ceder ou transferir o objeto do Contrato, no todo ou em parte, a terceiros, sob pena de rescisão.</w:t>
      </w:r>
    </w:p>
    <w:p w14:paraId="73982E32" w14:textId="77777777" w:rsidR="005D6588" w:rsidRPr="00487A6A" w:rsidRDefault="005D6588" w:rsidP="005D6588">
      <w:pPr>
        <w:ind w:firstLine="567"/>
        <w:jc w:val="both"/>
        <w:rPr>
          <w:rFonts w:ascii="Arial" w:hAnsi="Arial" w:cs="Arial"/>
          <w:shd w:val="clear" w:color="auto" w:fill="FFFFFF"/>
        </w:rPr>
      </w:pPr>
    </w:p>
    <w:p w14:paraId="50D3CE60"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9.2.</w:t>
      </w:r>
      <w:r w:rsidRPr="00487A6A">
        <w:rPr>
          <w:rFonts w:ascii="Arial" w:hAnsi="Arial" w:cs="Arial"/>
          <w:shd w:val="clear" w:color="auto" w:fill="FFFFFF"/>
        </w:rPr>
        <w:t xml:space="preserve">   São obrigações da</w:t>
      </w:r>
      <w:r w:rsidRPr="00487A6A">
        <w:rPr>
          <w:rFonts w:ascii="Arial" w:hAnsi="Arial" w:cs="Arial"/>
          <w:b/>
          <w:shd w:val="clear" w:color="auto" w:fill="FFFFFF"/>
        </w:rPr>
        <w:t xml:space="preserve"> CONTRATANTE</w:t>
      </w:r>
      <w:r w:rsidRPr="00487A6A">
        <w:rPr>
          <w:rFonts w:ascii="Arial" w:hAnsi="Arial" w:cs="Arial"/>
          <w:shd w:val="clear" w:color="auto" w:fill="FFFFFF"/>
        </w:rPr>
        <w:t>:</w:t>
      </w:r>
    </w:p>
    <w:p w14:paraId="68A12BBD" w14:textId="77777777" w:rsidR="005D6588" w:rsidRPr="00487A6A" w:rsidRDefault="005D6588" w:rsidP="005D6588">
      <w:pPr>
        <w:ind w:firstLine="567"/>
        <w:jc w:val="both"/>
        <w:rPr>
          <w:rFonts w:ascii="Arial" w:hAnsi="Arial" w:cs="Arial"/>
          <w:shd w:val="clear" w:color="auto" w:fill="FFFFFF"/>
        </w:rPr>
      </w:pPr>
    </w:p>
    <w:p w14:paraId="0A17DCF6"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9.2.1.</w:t>
      </w:r>
      <w:r w:rsidRPr="00487A6A">
        <w:rPr>
          <w:rFonts w:ascii="Arial" w:hAnsi="Arial" w:cs="Arial"/>
          <w:shd w:val="clear" w:color="auto" w:fill="FFFFFF"/>
        </w:rPr>
        <w:t xml:space="preserve"> Cumprir a exigir  o  cumprimento  das  obrigações  deste  Contrato  e  das disposições legais que a regem;</w:t>
      </w:r>
    </w:p>
    <w:p w14:paraId="5084810A" w14:textId="77777777" w:rsidR="005D6588" w:rsidRPr="00487A6A" w:rsidRDefault="005D6588" w:rsidP="005D6588">
      <w:pPr>
        <w:ind w:firstLine="567"/>
        <w:jc w:val="both"/>
        <w:rPr>
          <w:rFonts w:ascii="Arial" w:hAnsi="Arial" w:cs="Arial"/>
          <w:shd w:val="clear" w:color="auto" w:fill="FFFFFF"/>
        </w:rPr>
      </w:pPr>
    </w:p>
    <w:p w14:paraId="065734E7"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lastRenderedPageBreak/>
        <w:t>9.2.2.</w:t>
      </w:r>
      <w:r w:rsidRPr="00487A6A">
        <w:rPr>
          <w:rFonts w:ascii="Arial" w:hAnsi="Arial" w:cs="Arial"/>
          <w:shd w:val="clear" w:color="auto" w:fill="FFFFFF"/>
        </w:rPr>
        <w:t xml:space="preserve">  Realizar   o   acompanhamento   do   presente   contrato, comunicando   à </w:t>
      </w:r>
      <w:r w:rsidRPr="00487A6A">
        <w:rPr>
          <w:rFonts w:ascii="Arial" w:hAnsi="Arial" w:cs="Arial"/>
          <w:b/>
          <w:shd w:val="clear" w:color="auto" w:fill="FFFFFF"/>
        </w:rPr>
        <w:t>CONTRATADA</w:t>
      </w:r>
      <w:r w:rsidRPr="00487A6A">
        <w:rPr>
          <w:rFonts w:ascii="Arial" w:hAnsi="Arial" w:cs="Arial"/>
          <w:shd w:val="clear" w:color="auto" w:fill="FFFFFF"/>
        </w:rPr>
        <w:t xml:space="preserve">  as  ocorrências  de  quaisquer  fatos  que  exijam  medidas corretivas;</w:t>
      </w:r>
    </w:p>
    <w:p w14:paraId="5A953458" w14:textId="77777777" w:rsidR="005D6588" w:rsidRPr="00487A6A" w:rsidRDefault="005D6588" w:rsidP="005D6588">
      <w:pPr>
        <w:ind w:firstLine="567"/>
        <w:jc w:val="both"/>
        <w:rPr>
          <w:rFonts w:ascii="Arial" w:hAnsi="Arial" w:cs="Arial"/>
          <w:shd w:val="clear" w:color="auto" w:fill="FFFFFF"/>
        </w:rPr>
      </w:pPr>
    </w:p>
    <w:p w14:paraId="2905F72D"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9.2.3.</w:t>
      </w:r>
      <w:r w:rsidRPr="00487A6A">
        <w:rPr>
          <w:rFonts w:ascii="Arial" w:hAnsi="Arial" w:cs="Arial"/>
          <w:shd w:val="clear" w:color="auto" w:fill="FFFFFF"/>
        </w:rPr>
        <w:t xml:space="preserve">  Proporcionar  todas  as  condições  necessárias  à  boa  execução  dos serviços contratados, inclusive comunicando à </w:t>
      </w:r>
      <w:r w:rsidRPr="00487A6A">
        <w:rPr>
          <w:rFonts w:ascii="Arial" w:hAnsi="Arial" w:cs="Arial"/>
          <w:b/>
          <w:shd w:val="clear" w:color="auto" w:fill="FFFFFF"/>
        </w:rPr>
        <w:t>CONTRATADA</w:t>
      </w:r>
      <w:r w:rsidRPr="00487A6A">
        <w:rPr>
          <w:rFonts w:ascii="Arial" w:hAnsi="Arial" w:cs="Arial"/>
          <w:shd w:val="clear" w:color="auto" w:fill="FFFFFF"/>
        </w:rPr>
        <w:t>, por escrito e tempestivamente,  qualquer  mudança  de  Administração  e  ou  endereço  de cobrança;</w:t>
      </w:r>
    </w:p>
    <w:p w14:paraId="64E83FB4" w14:textId="77777777" w:rsidR="005D6588" w:rsidRPr="00487A6A" w:rsidRDefault="005D6588" w:rsidP="005D6588">
      <w:pPr>
        <w:ind w:firstLine="567"/>
        <w:jc w:val="both"/>
        <w:rPr>
          <w:rFonts w:ascii="Arial" w:hAnsi="Arial" w:cs="Arial"/>
          <w:shd w:val="clear" w:color="auto" w:fill="FFFFFF"/>
        </w:rPr>
      </w:pPr>
    </w:p>
    <w:p w14:paraId="3CE0CBBC"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9.2.4.</w:t>
      </w:r>
      <w:r w:rsidRPr="00487A6A">
        <w:rPr>
          <w:rFonts w:ascii="Arial" w:hAnsi="Arial" w:cs="Arial"/>
          <w:shd w:val="clear" w:color="auto" w:fill="FFFFFF"/>
        </w:rPr>
        <w:t xml:space="preserve"> Prestar  as  informações  e  os  esclarecimentos  que  venham  a  ser solicitados  pela  </w:t>
      </w:r>
      <w:r w:rsidRPr="00487A6A">
        <w:rPr>
          <w:rFonts w:ascii="Arial" w:hAnsi="Arial" w:cs="Arial"/>
          <w:b/>
          <w:shd w:val="clear" w:color="auto" w:fill="FFFFFF"/>
        </w:rPr>
        <w:t>CONTRATADA</w:t>
      </w:r>
      <w:r w:rsidRPr="00487A6A">
        <w:rPr>
          <w:rFonts w:ascii="Arial" w:hAnsi="Arial" w:cs="Arial"/>
          <w:shd w:val="clear" w:color="auto" w:fill="FFFFFF"/>
        </w:rPr>
        <w:t>,  podendo  solicitar  o  seu  encaminhamento por escrito;</w:t>
      </w:r>
    </w:p>
    <w:p w14:paraId="16F4C1FE" w14:textId="77777777" w:rsidR="005D6588" w:rsidRPr="00487A6A" w:rsidRDefault="005D6588" w:rsidP="005D6588">
      <w:pPr>
        <w:ind w:firstLine="567"/>
        <w:jc w:val="both"/>
        <w:rPr>
          <w:rFonts w:ascii="Arial" w:hAnsi="Arial" w:cs="Arial"/>
          <w:shd w:val="clear" w:color="auto" w:fill="FFFFFF"/>
        </w:rPr>
      </w:pPr>
    </w:p>
    <w:p w14:paraId="46C2E6D1"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9.2.5.</w:t>
      </w:r>
      <w:r w:rsidRPr="00487A6A">
        <w:rPr>
          <w:rFonts w:ascii="Arial" w:hAnsi="Arial" w:cs="Arial"/>
          <w:shd w:val="clear" w:color="auto" w:fill="FFFFFF"/>
        </w:rPr>
        <w:t xml:space="preserve"> Efetuar  os  pagamentos  devidos,  de  acordo  com  o  estabelecido  no presente contrato;</w:t>
      </w:r>
    </w:p>
    <w:p w14:paraId="3E1DCCF2" w14:textId="77777777" w:rsidR="005D6588" w:rsidRPr="00487A6A" w:rsidRDefault="005D6588" w:rsidP="005D6588">
      <w:pPr>
        <w:ind w:firstLine="567"/>
        <w:jc w:val="both"/>
        <w:rPr>
          <w:rFonts w:ascii="Arial" w:hAnsi="Arial" w:cs="Arial"/>
          <w:shd w:val="clear" w:color="auto" w:fill="FFFFFF"/>
        </w:rPr>
      </w:pPr>
    </w:p>
    <w:p w14:paraId="184C44C5"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9.2.6.</w:t>
      </w:r>
      <w:r w:rsidRPr="00487A6A">
        <w:rPr>
          <w:rFonts w:ascii="Arial" w:hAnsi="Arial" w:cs="Arial"/>
          <w:shd w:val="clear" w:color="auto" w:fill="FFFFFF"/>
        </w:rPr>
        <w:t xml:space="preserve"> Aplicar as  penalidades  previstas   neste   contrato, em   caso   de descumprimento pela </w:t>
      </w:r>
      <w:r w:rsidRPr="00487A6A">
        <w:rPr>
          <w:rFonts w:ascii="Arial" w:hAnsi="Arial" w:cs="Arial"/>
          <w:b/>
          <w:shd w:val="clear" w:color="auto" w:fill="FFFFFF"/>
        </w:rPr>
        <w:t>CONTRATADA</w:t>
      </w:r>
      <w:r w:rsidRPr="00487A6A">
        <w:rPr>
          <w:rFonts w:ascii="Arial" w:hAnsi="Arial" w:cs="Arial"/>
          <w:shd w:val="clear" w:color="auto" w:fill="FFFFFF"/>
        </w:rPr>
        <w:t xml:space="preserve"> de quaisquer cláusulas estabelecidas;</w:t>
      </w:r>
    </w:p>
    <w:p w14:paraId="40F6FFC6" w14:textId="77777777" w:rsidR="005D6588" w:rsidRPr="00487A6A" w:rsidRDefault="005D6588" w:rsidP="005D6588">
      <w:pPr>
        <w:ind w:firstLine="567"/>
        <w:jc w:val="both"/>
        <w:rPr>
          <w:rFonts w:ascii="Arial" w:hAnsi="Arial" w:cs="Arial"/>
          <w:shd w:val="clear" w:color="auto" w:fill="FFFFFF"/>
        </w:rPr>
      </w:pPr>
    </w:p>
    <w:p w14:paraId="5EBF3056"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9.2.7.</w:t>
      </w:r>
      <w:r w:rsidRPr="00487A6A">
        <w:rPr>
          <w:rFonts w:ascii="Arial" w:hAnsi="Arial" w:cs="Arial"/>
          <w:shd w:val="clear" w:color="auto" w:fill="FFFFFF"/>
        </w:rPr>
        <w:t xml:space="preserve"> Exigir   da   </w:t>
      </w:r>
      <w:r w:rsidRPr="00487A6A">
        <w:rPr>
          <w:rFonts w:ascii="Arial" w:hAnsi="Arial" w:cs="Arial"/>
          <w:b/>
          <w:shd w:val="clear" w:color="auto" w:fill="FFFFFF"/>
        </w:rPr>
        <w:t>CONTRATADA</w:t>
      </w:r>
      <w:r w:rsidRPr="00487A6A">
        <w:rPr>
          <w:rFonts w:ascii="Arial" w:hAnsi="Arial" w:cs="Arial"/>
          <w:shd w:val="clear" w:color="auto" w:fill="FFFFFF"/>
        </w:rPr>
        <w:t>,  a   qualquer   tempo,   a   comprovação   das condições requeridas para a contratação;</w:t>
      </w:r>
    </w:p>
    <w:p w14:paraId="67AE322D" w14:textId="77777777" w:rsidR="005D6588" w:rsidRPr="00487A6A" w:rsidRDefault="005D6588" w:rsidP="005D6588">
      <w:pPr>
        <w:ind w:firstLine="567"/>
        <w:jc w:val="both"/>
        <w:rPr>
          <w:rFonts w:ascii="Arial" w:hAnsi="Arial" w:cs="Arial"/>
          <w:shd w:val="clear" w:color="auto" w:fill="FFFFFF"/>
        </w:rPr>
      </w:pPr>
    </w:p>
    <w:p w14:paraId="20C7C782"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9.2.8.</w:t>
      </w:r>
      <w:r w:rsidRPr="00487A6A">
        <w:rPr>
          <w:rFonts w:ascii="Arial" w:hAnsi="Arial" w:cs="Arial"/>
          <w:shd w:val="clear" w:color="auto" w:fill="FFFFFF"/>
        </w:rPr>
        <w:t xml:space="preserve"> Atestar  mensalmente  a  execução  e  a  qualidade  dos  serviços prestados, indicando qualquer ocorrência havida no período, se for o caso, em  processo  próprio,  onde  será  juntada  a  Nota  Fiscal  Fatura  a  ser apresentada pela </w:t>
      </w:r>
      <w:r w:rsidRPr="00487A6A">
        <w:rPr>
          <w:rFonts w:ascii="Arial" w:hAnsi="Arial" w:cs="Arial"/>
          <w:b/>
          <w:shd w:val="clear" w:color="auto" w:fill="FFFFFF"/>
        </w:rPr>
        <w:t>CONTRATADA</w:t>
      </w:r>
      <w:r w:rsidRPr="00487A6A">
        <w:rPr>
          <w:rFonts w:ascii="Arial" w:hAnsi="Arial" w:cs="Arial"/>
          <w:shd w:val="clear" w:color="auto" w:fill="FFFFFF"/>
        </w:rPr>
        <w:t>, para fins de pagamento;</w:t>
      </w:r>
    </w:p>
    <w:p w14:paraId="2B3D93EE" w14:textId="77777777" w:rsidR="005D6588" w:rsidRPr="00487A6A" w:rsidRDefault="005D6588" w:rsidP="005D6588">
      <w:pPr>
        <w:ind w:firstLine="567"/>
        <w:jc w:val="both"/>
        <w:rPr>
          <w:rFonts w:ascii="Arial" w:hAnsi="Arial" w:cs="Arial"/>
          <w:shd w:val="clear" w:color="auto" w:fill="FFFFFF"/>
        </w:rPr>
      </w:pPr>
    </w:p>
    <w:p w14:paraId="7460D2CC"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9.3.</w:t>
      </w:r>
      <w:r w:rsidRPr="00487A6A">
        <w:rPr>
          <w:rFonts w:ascii="Arial" w:hAnsi="Arial" w:cs="Arial"/>
          <w:shd w:val="clear" w:color="auto" w:fill="FFFFFF"/>
        </w:rPr>
        <w:t xml:space="preserve">  A  fiscalização  dos  serviços  pelo  </w:t>
      </w:r>
      <w:r w:rsidRPr="00487A6A">
        <w:rPr>
          <w:rFonts w:ascii="Arial" w:hAnsi="Arial" w:cs="Arial"/>
          <w:b/>
          <w:shd w:val="clear" w:color="auto" w:fill="FFFFFF"/>
        </w:rPr>
        <w:t>CONTRATANTE</w:t>
      </w:r>
      <w:r w:rsidRPr="00487A6A">
        <w:rPr>
          <w:rFonts w:ascii="Arial" w:hAnsi="Arial" w:cs="Arial"/>
          <w:shd w:val="clear" w:color="auto" w:fill="FFFFFF"/>
        </w:rPr>
        <w:t xml:space="preserve">  não  exime,  nem  diminui  a completa  responsabilidade  da  </w:t>
      </w:r>
      <w:r w:rsidRPr="00487A6A">
        <w:rPr>
          <w:rFonts w:ascii="Arial" w:hAnsi="Arial" w:cs="Arial"/>
          <w:b/>
          <w:shd w:val="clear" w:color="auto" w:fill="FFFFFF"/>
        </w:rPr>
        <w:t>CONTRATADA</w:t>
      </w:r>
      <w:r w:rsidRPr="00487A6A">
        <w:rPr>
          <w:rFonts w:ascii="Arial" w:hAnsi="Arial" w:cs="Arial"/>
          <w:shd w:val="clear" w:color="auto" w:fill="FFFFFF"/>
        </w:rPr>
        <w:t>,  por  qualquer  inobservância  ou omissão às cláusulas contratuais.</w:t>
      </w:r>
    </w:p>
    <w:p w14:paraId="4183C4EF" w14:textId="77777777" w:rsidR="005D6588" w:rsidRPr="00487A6A" w:rsidRDefault="005D6588" w:rsidP="005D6588">
      <w:pPr>
        <w:ind w:firstLine="567"/>
        <w:jc w:val="both"/>
        <w:rPr>
          <w:rFonts w:ascii="Arial" w:hAnsi="Arial" w:cs="Arial"/>
          <w:shd w:val="clear" w:color="auto" w:fill="FFFFFF"/>
        </w:rPr>
      </w:pPr>
    </w:p>
    <w:p w14:paraId="7726E328"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9.4.</w:t>
      </w:r>
      <w:r w:rsidRPr="00487A6A">
        <w:rPr>
          <w:rFonts w:ascii="Arial" w:hAnsi="Arial" w:cs="Arial"/>
          <w:shd w:val="clear" w:color="auto" w:fill="FFFFFF"/>
        </w:rPr>
        <w:t xml:space="preserve"> A </w:t>
      </w:r>
      <w:r w:rsidRPr="00487A6A">
        <w:rPr>
          <w:rFonts w:ascii="Arial" w:hAnsi="Arial" w:cs="Arial"/>
          <w:b/>
          <w:shd w:val="clear" w:color="auto" w:fill="FFFFFF"/>
        </w:rPr>
        <w:t>CONTRATANTE</w:t>
      </w:r>
      <w:r w:rsidRPr="00487A6A">
        <w:rPr>
          <w:rFonts w:ascii="Arial" w:hAnsi="Arial" w:cs="Arial"/>
          <w:shd w:val="clear" w:color="auto" w:fill="FFFFFF"/>
        </w:rPr>
        <w:t xml:space="preserve"> poderá, a seu critério e a qualquer tempo, realizar vistoria dos equipamentos  e  verificar  o  cumprimento  de  normas  preestabelecidas  no edital/contrato</w:t>
      </w:r>
    </w:p>
    <w:p w14:paraId="29E569AC" w14:textId="77777777" w:rsidR="005D6588" w:rsidRPr="00487A6A" w:rsidRDefault="005D6588" w:rsidP="005D6588">
      <w:pPr>
        <w:ind w:firstLine="567"/>
        <w:jc w:val="both"/>
        <w:rPr>
          <w:rFonts w:ascii="Arial" w:hAnsi="Arial" w:cs="Arial"/>
          <w:shd w:val="clear" w:color="auto" w:fill="FFFFFF"/>
        </w:rPr>
      </w:pPr>
    </w:p>
    <w:p w14:paraId="6113B3F0" w14:textId="77777777" w:rsidR="005D6588" w:rsidRPr="00487A6A" w:rsidRDefault="005D6588" w:rsidP="005D6588">
      <w:pPr>
        <w:keepNext/>
        <w:keepLines/>
        <w:numPr>
          <w:ilvl w:val="2"/>
          <w:numId w:val="33"/>
        </w:numPr>
        <w:ind w:left="-12" w:firstLine="567"/>
        <w:jc w:val="both"/>
        <w:outlineLvl w:val="2"/>
        <w:rPr>
          <w:rFonts w:ascii="Arial" w:hAnsi="Arial" w:cs="Arial"/>
          <w:b/>
          <w:i/>
        </w:rPr>
      </w:pPr>
      <w:r w:rsidRPr="00487A6A">
        <w:rPr>
          <w:rFonts w:ascii="Arial" w:hAnsi="Arial" w:cs="Arial"/>
          <w:b/>
        </w:rPr>
        <w:t>CLÁUSULA 10. - DO RECEBIMENTO</w:t>
      </w:r>
    </w:p>
    <w:p w14:paraId="4BEAF0D4" w14:textId="77777777" w:rsidR="005D6588" w:rsidRPr="00487A6A" w:rsidRDefault="005D6588" w:rsidP="005D6588">
      <w:pPr>
        <w:ind w:firstLine="567"/>
        <w:jc w:val="both"/>
        <w:rPr>
          <w:rFonts w:ascii="Arial" w:hAnsi="Arial" w:cs="Arial"/>
          <w:b/>
          <w:bCs/>
          <w:i/>
        </w:rPr>
      </w:pPr>
    </w:p>
    <w:p w14:paraId="0F25CB69" w14:textId="77777777" w:rsidR="005D6588" w:rsidRPr="00487A6A" w:rsidRDefault="005D6588" w:rsidP="005D6588">
      <w:pPr>
        <w:ind w:firstLine="567"/>
        <w:jc w:val="both"/>
        <w:rPr>
          <w:rFonts w:ascii="Arial" w:hAnsi="Arial" w:cs="Arial"/>
          <w:b/>
          <w:bCs/>
        </w:rPr>
      </w:pPr>
      <w:r w:rsidRPr="00487A6A">
        <w:rPr>
          <w:rFonts w:ascii="Arial" w:hAnsi="Arial" w:cs="Arial"/>
          <w:b/>
          <w:bCs/>
        </w:rPr>
        <w:t xml:space="preserve">10.1. </w:t>
      </w:r>
      <w:r w:rsidRPr="00487A6A">
        <w:rPr>
          <w:rFonts w:ascii="Arial" w:hAnsi="Arial" w:cs="Arial"/>
          <w:bCs/>
        </w:rPr>
        <w:t>Executado o contrato, o seu objeto será recebido, da seguinte forma:</w:t>
      </w:r>
    </w:p>
    <w:p w14:paraId="37F93F2E" w14:textId="77777777" w:rsidR="005D6588" w:rsidRPr="00487A6A" w:rsidRDefault="005D6588" w:rsidP="005D6588">
      <w:pPr>
        <w:ind w:firstLine="567"/>
        <w:jc w:val="both"/>
        <w:rPr>
          <w:rFonts w:ascii="Arial" w:hAnsi="Arial" w:cs="Arial"/>
          <w:b/>
          <w:bCs/>
        </w:rPr>
      </w:pPr>
    </w:p>
    <w:p w14:paraId="6FF99EDA" w14:textId="77777777" w:rsidR="005D6588" w:rsidRPr="00487A6A" w:rsidRDefault="005D6588" w:rsidP="005D6588">
      <w:pPr>
        <w:ind w:firstLine="567"/>
        <w:jc w:val="both"/>
        <w:rPr>
          <w:rFonts w:ascii="Arial" w:hAnsi="Arial" w:cs="Arial"/>
          <w:bCs/>
        </w:rPr>
      </w:pPr>
      <w:r w:rsidRPr="00487A6A">
        <w:rPr>
          <w:rFonts w:ascii="Arial" w:hAnsi="Arial" w:cs="Arial"/>
          <w:b/>
          <w:bCs/>
        </w:rPr>
        <w:t xml:space="preserve">10.1.1. </w:t>
      </w:r>
      <w:r w:rsidRPr="00487A6A">
        <w:rPr>
          <w:rFonts w:ascii="Arial" w:hAnsi="Arial" w:cs="Arial"/>
          <w:bCs/>
        </w:rPr>
        <w:t xml:space="preserve">Provisoriamente, pelo Servidor Responsável por seu acompanhamento e fiscalização, mediante termo circunstanciado, assinado pelas partes em até 15 (quinze) dias, contados da comunicação escrita da </w:t>
      </w:r>
      <w:r w:rsidRPr="00487A6A">
        <w:rPr>
          <w:rFonts w:ascii="Arial" w:hAnsi="Arial" w:cs="Arial"/>
          <w:b/>
          <w:bCs/>
        </w:rPr>
        <w:t>CONTRATADA</w:t>
      </w:r>
      <w:r w:rsidRPr="00487A6A">
        <w:rPr>
          <w:rFonts w:ascii="Arial" w:hAnsi="Arial" w:cs="Arial"/>
          <w:bCs/>
        </w:rPr>
        <w:t>;</w:t>
      </w:r>
    </w:p>
    <w:p w14:paraId="564FF48D" w14:textId="77777777" w:rsidR="005D6588" w:rsidRPr="00487A6A" w:rsidRDefault="005D6588" w:rsidP="005D6588">
      <w:pPr>
        <w:ind w:firstLine="567"/>
        <w:jc w:val="both"/>
        <w:rPr>
          <w:rFonts w:ascii="Arial" w:hAnsi="Arial" w:cs="Arial"/>
          <w:b/>
          <w:bCs/>
        </w:rPr>
      </w:pPr>
    </w:p>
    <w:p w14:paraId="546599AA" w14:textId="77777777" w:rsidR="005D6588" w:rsidRPr="00487A6A" w:rsidRDefault="005D6588" w:rsidP="005D6588">
      <w:pPr>
        <w:ind w:firstLine="567"/>
        <w:jc w:val="both"/>
        <w:rPr>
          <w:rFonts w:ascii="Arial" w:hAnsi="Arial" w:cs="Arial"/>
          <w:b/>
          <w:bCs/>
        </w:rPr>
      </w:pPr>
      <w:r w:rsidRPr="00487A6A">
        <w:rPr>
          <w:rFonts w:ascii="Arial" w:hAnsi="Arial" w:cs="Arial"/>
          <w:b/>
          <w:bCs/>
        </w:rPr>
        <w:t xml:space="preserve">10.1.2. </w:t>
      </w:r>
      <w:r w:rsidRPr="00487A6A">
        <w:rPr>
          <w:rFonts w:ascii="Arial" w:hAnsi="Arial" w:cs="Arial"/>
          <w:bCs/>
        </w:rPr>
        <w:t>Definitivamente, dentro do prazo de 90 (noventa) dias, pelo Servidor Responsável por seu acompanhamento e fiscalização, mediante termo circunstanciado, assinado pelas partes, após o decurso do prazo de observação, ou vistoria que comprove a adequação do objeto aos termos contratuais.</w:t>
      </w:r>
    </w:p>
    <w:p w14:paraId="58C503CB" w14:textId="77777777" w:rsidR="005D6588" w:rsidRPr="00487A6A" w:rsidRDefault="005D6588" w:rsidP="005D6588">
      <w:pPr>
        <w:ind w:firstLine="567"/>
        <w:jc w:val="both"/>
        <w:rPr>
          <w:rFonts w:ascii="Arial" w:hAnsi="Arial" w:cs="Arial"/>
          <w:b/>
          <w:bCs/>
        </w:rPr>
      </w:pPr>
    </w:p>
    <w:p w14:paraId="192F7850" w14:textId="77777777" w:rsidR="005D6588" w:rsidRPr="00487A6A" w:rsidRDefault="005D6588" w:rsidP="005D6588">
      <w:pPr>
        <w:ind w:firstLine="567"/>
        <w:jc w:val="both"/>
        <w:rPr>
          <w:rFonts w:ascii="Arial" w:hAnsi="Arial" w:cs="Arial"/>
        </w:rPr>
      </w:pPr>
      <w:r w:rsidRPr="00487A6A">
        <w:rPr>
          <w:rFonts w:ascii="Arial" w:hAnsi="Arial" w:cs="Arial"/>
          <w:b/>
          <w:bCs/>
        </w:rPr>
        <w:t xml:space="preserve">10.2. </w:t>
      </w:r>
      <w:r w:rsidRPr="00487A6A">
        <w:rPr>
          <w:rFonts w:ascii="Arial" w:hAnsi="Arial" w:cs="Arial"/>
          <w:bCs/>
        </w:rPr>
        <w:t>Fica facultada à</w:t>
      </w:r>
      <w:r w:rsidRPr="00487A6A">
        <w:rPr>
          <w:rFonts w:ascii="Arial" w:hAnsi="Arial" w:cs="Arial"/>
          <w:b/>
          <w:bCs/>
        </w:rPr>
        <w:t xml:space="preserve"> CONTRATADA </w:t>
      </w:r>
      <w:r w:rsidRPr="00487A6A">
        <w:rPr>
          <w:rFonts w:ascii="Arial" w:hAnsi="Arial" w:cs="Arial"/>
          <w:bCs/>
        </w:rPr>
        <w:t>a indicação de um representante para, conjuntamente, com a</w:t>
      </w:r>
      <w:r w:rsidRPr="00487A6A">
        <w:rPr>
          <w:rFonts w:ascii="Arial" w:hAnsi="Arial" w:cs="Arial"/>
          <w:b/>
          <w:bCs/>
        </w:rPr>
        <w:t xml:space="preserve"> CONTRATANTE, </w:t>
      </w:r>
      <w:r w:rsidRPr="00487A6A">
        <w:rPr>
          <w:rFonts w:ascii="Arial" w:hAnsi="Arial" w:cs="Arial"/>
          <w:bCs/>
        </w:rPr>
        <w:t>proceder ao recebimento do objeto do presente contrato.</w:t>
      </w:r>
    </w:p>
    <w:p w14:paraId="4D274850" w14:textId="77777777" w:rsidR="005D6588" w:rsidRPr="00487A6A" w:rsidRDefault="005D6588" w:rsidP="005D6588">
      <w:pPr>
        <w:ind w:firstLine="567"/>
        <w:jc w:val="both"/>
        <w:rPr>
          <w:rFonts w:ascii="Arial" w:hAnsi="Arial" w:cs="Arial"/>
          <w:bCs/>
        </w:rPr>
      </w:pPr>
    </w:p>
    <w:p w14:paraId="770E0831" w14:textId="77777777" w:rsidR="005D6588" w:rsidRPr="00487A6A" w:rsidRDefault="005D6588" w:rsidP="005D6588">
      <w:pPr>
        <w:keepNext/>
        <w:keepLines/>
        <w:numPr>
          <w:ilvl w:val="2"/>
          <w:numId w:val="33"/>
        </w:numPr>
        <w:ind w:left="12" w:firstLine="567"/>
        <w:jc w:val="both"/>
        <w:outlineLvl w:val="2"/>
        <w:rPr>
          <w:rFonts w:ascii="Arial" w:hAnsi="Arial" w:cs="Arial"/>
          <w:b/>
          <w:i/>
        </w:rPr>
      </w:pPr>
      <w:r w:rsidRPr="00487A6A">
        <w:rPr>
          <w:rFonts w:ascii="Arial" w:hAnsi="Arial" w:cs="Arial"/>
          <w:b/>
        </w:rPr>
        <w:t>CLÁUSULA 11. - DAS MEDIÇÕES E DOS PAGAMENTOS</w:t>
      </w:r>
    </w:p>
    <w:p w14:paraId="705D258D" w14:textId="77777777" w:rsidR="005D6588" w:rsidRPr="00487A6A" w:rsidRDefault="005D6588" w:rsidP="005D6588">
      <w:pPr>
        <w:ind w:firstLine="567"/>
        <w:jc w:val="both"/>
        <w:rPr>
          <w:rFonts w:ascii="Arial" w:hAnsi="Arial" w:cs="Arial"/>
          <w:b/>
          <w:bCs/>
          <w:i/>
        </w:rPr>
      </w:pPr>
    </w:p>
    <w:p w14:paraId="407685D6" w14:textId="77777777" w:rsidR="005D6588" w:rsidRPr="00487A6A" w:rsidRDefault="005D6588" w:rsidP="005D6588">
      <w:pPr>
        <w:ind w:firstLine="567"/>
        <w:jc w:val="both"/>
        <w:rPr>
          <w:rFonts w:ascii="Arial" w:hAnsi="Arial" w:cs="Arial"/>
          <w:b/>
        </w:rPr>
      </w:pPr>
      <w:r w:rsidRPr="00487A6A">
        <w:rPr>
          <w:rFonts w:ascii="Arial" w:hAnsi="Arial" w:cs="Arial"/>
          <w:b/>
        </w:rPr>
        <w:t xml:space="preserve">11.1. </w:t>
      </w:r>
      <w:r w:rsidRPr="00487A6A">
        <w:rPr>
          <w:rFonts w:ascii="Arial" w:hAnsi="Arial" w:cs="Arial"/>
        </w:rPr>
        <w:t>Anteriormente a realização de pagamentos, a Unidade Requisitante realizará consulta, junto a Secretaria Municipal de Finanças sobre a existência de débitos exigíveis da</w:t>
      </w:r>
      <w:r w:rsidRPr="00487A6A">
        <w:rPr>
          <w:rFonts w:ascii="Arial" w:hAnsi="Arial" w:cs="Arial"/>
          <w:b/>
        </w:rPr>
        <w:t xml:space="preserve"> CONTRATADA</w:t>
      </w:r>
      <w:r w:rsidRPr="00487A6A">
        <w:rPr>
          <w:rFonts w:ascii="Arial" w:hAnsi="Arial" w:cs="Arial"/>
        </w:rPr>
        <w:t xml:space="preserve"> com o Município de Piracicaba e caso existam, poderá ser realizada a compensação de valores.</w:t>
      </w:r>
    </w:p>
    <w:p w14:paraId="1DF94713" w14:textId="77777777" w:rsidR="005D6588" w:rsidRPr="00487A6A" w:rsidRDefault="005D6588" w:rsidP="005D6588">
      <w:pPr>
        <w:ind w:firstLine="567"/>
        <w:jc w:val="both"/>
        <w:rPr>
          <w:rFonts w:ascii="Arial" w:hAnsi="Arial" w:cs="Arial"/>
          <w:b/>
          <w:bCs/>
        </w:rPr>
      </w:pPr>
    </w:p>
    <w:p w14:paraId="7F285FB1" w14:textId="77777777" w:rsidR="005D6588" w:rsidRPr="00487A6A" w:rsidRDefault="005D6588" w:rsidP="005D6588">
      <w:pPr>
        <w:ind w:firstLine="567"/>
        <w:jc w:val="both"/>
        <w:rPr>
          <w:rFonts w:ascii="Arial" w:hAnsi="Arial" w:cs="Arial"/>
        </w:rPr>
      </w:pPr>
      <w:r w:rsidRPr="00487A6A">
        <w:rPr>
          <w:rFonts w:ascii="Arial" w:hAnsi="Arial" w:cs="Arial"/>
          <w:b/>
          <w:bCs/>
        </w:rPr>
        <w:t xml:space="preserve">11.2. </w:t>
      </w:r>
      <w:r w:rsidRPr="00487A6A">
        <w:rPr>
          <w:rFonts w:ascii="Arial" w:hAnsi="Arial" w:cs="Arial"/>
          <w:bCs/>
        </w:rPr>
        <w:t>Os pagamentos serão efetuados mediante a apresentação da nota fiscal, acompanhada do laudo de medição aferido pela Secretaria Municipal de Obras, Infraestrutura e Serviços Públicos, contado da data de emissão da nota fiscal e depositados no banco e conta corrente indicados pela</w:t>
      </w:r>
      <w:r w:rsidRPr="00487A6A">
        <w:rPr>
          <w:rFonts w:ascii="Arial" w:hAnsi="Arial" w:cs="Arial"/>
          <w:b/>
          <w:bCs/>
        </w:rPr>
        <w:t xml:space="preserve"> CONTRATADA</w:t>
      </w:r>
      <w:r w:rsidRPr="00487A6A">
        <w:rPr>
          <w:rFonts w:ascii="Arial" w:hAnsi="Arial" w:cs="Arial"/>
          <w:bCs/>
        </w:rPr>
        <w:t>.</w:t>
      </w:r>
    </w:p>
    <w:p w14:paraId="4AEC078E" w14:textId="77777777" w:rsidR="005D6588" w:rsidRPr="00487A6A" w:rsidRDefault="005D6588" w:rsidP="005D6588">
      <w:pPr>
        <w:ind w:firstLine="567"/>
        <w:jc w:val="both"/>
        <w:rPr>
          <w:rFonts w:ascii="Arial" w:hAnsi="Arial" w:cs="Arial"/>
          <w:b/>
          <w:bCs/>
        </w:rPr>
      </w:pPr>
    </w:p>
    <w:p w14:paraId="5BEAAEF9" w14:textId="77777777" w:rsidR="005D6588" w:rsidRPr="00487A6A" w:rsidRDefault="005D6588" w:rsidP="005D6588">
      <w:pPr>
        <w:ind w:firstLine="567"/>
        <w:jc w:val="both"/>
        <w:rPr>
          <w:rFonts w:ascii="Arial" w:hAnsi="Arial" w:cs="Arial"/>
          <w:b/>
          <w:bCs/>
        </w:rPr>
      </w:pPr>
      <w:r w:rsidRPr="00487A6A">
        <w:rPr>
          <w:rFonts w:ascii="Arial" w:hAnsi="Arial" w:cs="Arial"/>
          <w:b/>
          <w:bCs/>
        </w:rPr>
        <w:t>CLÁUSULA 12. - DA FISCALIZAÇÃO</w:t>
      </w:r>
    </w:p>
    <w:p w14:paraId="55475EDF" w14:textId="77777777" w:rsidR="005D6588" w:rsidRPr="00487A6A" w:rsidRDefault="005D6588" w:rsidP="005D6588">
      <w:pPr>
        <w:ind w:firstLine="567"/>
        <w:jc w:val="both"/>
        <w:rPr>
          <w:rFonts w:ascii="Arial" w:hAnsi="Arial" w:cs="Arial"/>
          <w:b/>
          <w:bCs/>
        </w:rPr>
      </w:pPr>
    </w:p>
    <w:p w14:paraId="2E0F77BD" w14:textId="77777777" w:rsidR="005D6588" w:rsidRPr="00487A6A" w:rsidRDefault="005D6588" w:rsidP="005D6588">
      <w:pPr>
        <w:ind w:firstLine="567"/>
        <w:jc w:val="both"/>
        <w:rPr>
          <w:rFonts w:ascii="Arial" w:hAnsi="Arial" w:cs="Arial"/>
        </w:rPr>
      </w:pPr>
      <w:r w:rsidRPr="00487A6A">
        <w:rPr>
          <w:rFonts w:ascii="Arial" w:hAnsi="Arial" w:cs="Arial"/>
          <w:b/>
          <w:bCs/>
        </w:rPr>
        <w:t xml:space="preserve">12.1. </w:t>
      </w:r>
      <w:r w:rsidRPr="00487A6A">
        <w:rPr>
          <w:rFonts w:ascii="Arial" w:hAnsi="Arial" w:cs="Arial"/>
          <w:bCs/>
        </w:rPr>
        <w:t>A Secretaria Municipal de Obras, Infraestrutura e Serviços Públicos, por intermédio do servidor fiscal do contrato, poderá, em qualquer ocasião, exercer a mais ampla fiscalização do fornecimento.</w:t>
      </w:r>
    </w:p>
    <w:p w14:paraId="227168A0" w14:textId="77777777" w:rsidR="005D6588" w:rsidRPr="00487A6A" w:rsidRDefault="005D6588" w:rsidP="005D6588">
      <w:pPr>
        <w:ind w:firstLine="567"/>
        <w:jc w:val="both"/>
        <w:rPr>
          <w:rFonts w:ascii="Arial" w:hAnsi="Arial" w:cs="Arial"/>
          <w:b/>
          <w:bCs/>
        </w:rPr>
      </w:pPr>
    </w:p>
    <w:p w14:paraId="73C7893B" w14:textId="77777777" w:rsidR="005D6588" w:rsidRPr="00487A6A" w:rsidRDefault="005D6588" w:rsidP="005D6588">
      <w:pPr>
        <w:ind w:firstLine="567"/>
        <w:jc w:val="both"/>
        <w:rPr>
          <w:rFonts w:ascii="Arial" w:hAnsi="Arial" w:cs="Arial"/>
        </w:rPr>
      </w:pPr>
      <w:r w:rsidRPr="00487A6A">
        <w:rPr>
          <w:rFonts w:ascii="Arial" w:hAnsi="Arial" w:cs="Arial"/>
          <w:b/>
          <w:bCs/>
        </w:rPr>
        <w:t xml:space="preserve">12.2. </w:t>
      </w:r>
      <w:r w:rsidRPr="00487A6A">
        <w:rPr>
          <w:rFonts w:ascii="Arial" w:hAnsi="Arial" w:cs="Arial"/>
          <w:bCs/>
        </w:rPr>
        <w:t>A fiscalização, por parte da</w:t>
      </w:r>
      <w:r w:rsidRPr="00487A6A">
        <w:rPr>
          <w:rFonts w:ascii="Arial" w:hAnsi="Arial" w:cs="Arial"/>
          <w:b/>
          <w:bCs/>
        </w:rPr>
        <w:t xml:space="preserve"> CONTRATANTE</w:t>
      </w:r>
      <w:r w:rsidRPr="00487A6A">
        <w:rPr>
          <w:rFonts w:ascii="Arial" w:hAnsi="Arial" w:cs="Arial"/>
          <w:bCs/>
        </w:rPr>
        <w:t>, dar-se-á através do servidor  …....................., não eximirá ou reduzirá as responsabilidades da</w:t>
      </w:r>
      <w:r w:rsidRPr="00487A6A">
        <w:rPr>
          <w:rFonts w:ascii="Arial" w:hAnsi="Arial" w:cs="Arial"/>
          <w:b/>
          <w:bCs/>
        </w:rPr>
        <w:t xml:space="preserve"> CONTRATADA </w:t>
      </w:r>
      <w:r w:rsidRPr="00487A6A">
        <w:rPr>
          <w:rFonts w:ascii="Arial" w:hAnsi="Arial" w:cs="Arial"/>
          <w:bCs/>
        </w:rPr>
        <w:t xml:space="preserve">por danos que vier a causar diretamente à </w:t>
      </w:r>
      <w:r w:rsidRPr="00487A6A">
        <w:rPr>
          <w:rFonts w:ascii="Arial" w:hAnsi="Arial" w:cs="Arial"/>
          <w:bCs/>
        </w:rPr>
        <w:lastRenderedPageBreak/>
        <w:t>Administração e/ou a terceiros, decorrentes de sua culpa ou dolo na execução do contrato, quer seja por atos seus, de seus empregados ou prepostos.</w:t>
      </w:r>
    </w:p>
    <w:p w14:paraId="48E884BC" w14:textId="77777777" w:rsidR="005D6588" w:rsidRPr="00487A6A" w:rsidRDefault="005D6588" w:rsidP="005D6588">
      <w:pPr>
        <w:ind w:firstLine="567"/>
        <w:jc w:val="both"/>
        <w:rPr>
          <w:rFonts w:ascii="Arial" w:hAnsi="Arial" w:cs="Arial"/>
          <w:bCs/>
        </w:rPr>
      </w:pPr>
    </w:p>
    <w:p w14:paraId="1B38F425"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bCs/>
        </w:rPr>
        <w:t xml:space="preserve">12.3. </w:t>
      </w:r>
      <w:r w:rsidRPr="00487A6A">
        <w:rPr>
          <w:rFonts w:ascii="Arial" w:hAnsi="Arial" w:cs="Arial"/>
          <w:shd w:val="clear" w:color="auto" w:fill="FFFFFF"/>
        </w:rPr>
        <w:t xml:space="preserve">Não obstante ser a </w:t>
      </w:r>
      <w:r w:rsidRPr="00487A6A">
        <w:rPr>
          <w:rFonts w:ascii="Arial" w:hAnsi="Arial" w:cs="Arial"/>
          <w:b/>
          <w:shd w:val="clear" w:color="auto" w:fill="FFFFFF"/>
        </w:rPr>
        <w:t>CONTRATADA</w:t>
      </w:r>
      <w:r w:rsidRPr="00487A6A">
        <w:rPr>
          <w:rFonts w:ascii="Arial" w:hAnsi="Arial" w:cs="Arial"/>
          <w:shd w:val="clear" w:color="auto" w:fill="FFFFFF"/>
        </w:rPr>
        <w:t xml:space="preserve"> a única e exclusiva responsável pelo fornecimento de energia contratada, a </w:t>
      </w:r>
      <w:r w:rsidRPr="00487A6A">
        <w:rPr>
          <w:rFonts w:ascii="Arial" w:hAnsi="Arial" w:cs="Arial"/>
          <w:b/>
          <w:shd w:val="clear" w:color="auto" w:fill="FFFFFF"/>
        </w:rPr>
        <w:t>CONTRATANTE</w:t>
      </w:r>
      <w:r w:rsidRPr="00487A6A">
        <w:rPr>
          <w:rFonts w:ascii="Arial" w:hAnsi="Arial" w:cs="Arial"/>
          <w:shd w:val="clear" w:color="auto" w:fill="FFFFFF"/>
        </w:rPr>
        <w:t xml:space="preserve"> reserva-se o direito de, sem que de qualquer forma restrinja a plenitude dessa responsabilidade, exercer a mais ampla e completa fiscalização.</w:t>
      </w:r>
    </w:p>
    <w:p w14:paraId="72FAECBB" w14:textId="77777777" w:rsidR="005D6588" w:rsidRPr="00487A6A" w:rsidRDefault="005D6588" w:rsidP="005D6588">
      <w:pPr>
        <w:ind w:firstLine="567"/>
        <w:jc w:val="both"/>
        <w:rPr>
          <w:rFonts w:ascii="Arial" w:hAnsi="Arial" w:cs="Arial"/>
          <w:shd w:val="clear" w:color="auto" w:fill="FFFFFF"/>
        </w:rPr>
      </w:pPr>
    </w:p>
    <w:p w14:paraId="1F58B21B"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12.3.</w:t>
      </w:r>
      <w:r w:rsidRPr="00487A6A">
        <w:rPr>
          <w:rFonts w:ascii="Arial" w:hAnsi="Arial" w:cs="Arial"/>
          <w:shd w:val="clear" w:color="auto" w:fill="FFFFFF"/>
        </w:rPr>
        <w:t xml:space="preserve">  Cabe  à  </w:t>
      </w:r>
      <w:r w:rsidRPr="00487A6A">
        <w:rPr>
          <w:rFonts w:ascii="Arial" w:hAnsi="Arial" w:cs="Arial"/>
          <w:b/>
          <w:shd w:val="clear" w:color="auto" w:fill="FFFFFF"/>
        </w:rPr>
        <w:t>CONTRATADA</w:t>
      </w:r>
      <w:r w:rsidRPr="00487A6A">
        <w:rPr>
          <w:rFonts w:ascii="Arial" w:hAnsi="Arial" w:cs="Arial"/>
          <w:shd w:val="clear" w:color="auto" w:fill="FFFFFF"/>
        </w:rPr>
        <w:t xml:space="preserve">  atender  prontamente  e  dentro  do  prazo  estipulado quaisquer  exigências  da  </w:t>
      </w:r>
      <w:r w:rsidRPr="00487A6A">
        <w:rPr>
          <w:rFonts w:ascii="Arial" w:hAnsi="Arial" w:cs="Arial"/>
          <w:b/>
          <w:shd w:val="clear" w:color="auto" w:fill="FFFFFF"/>
        </w:rPr>
        <w:t>CONTRATANTE</w:t>
      </w:r>
      <w:r w:rsidRPr="00487A6A">
        <w:rPr>
          <w:rFonts w:ascii="Arial" w:hAnsi="Arial" w:cs="Arial"/>
          <w:shd w:val="clear" w:color="auto" w:fill="FFFFFF"/>
        </w:rPr>
        <w:t xml:space="preserve">,  sem  que  disso  decorra  qualquer  ônus extra  para  a  </w:t>
      </w:r>
      <w:r w:rsidRPr="00487A6A">
        <w:rPr>
          <w:rFonts w:ascii="Arial" w:hAnsi="Arial" w:cs="Arial"/>
          <w:b/>
          <w:shd w:val="clear" w:color="auto" w:fill="FFFFFF"/>
        </w:rPr>
        <w:t>CONTRATANTE</w:t>
      </w:r>
      <w:r w:rsidRPr="00487A6A">
        <w:rPr>
          <w:rFonts w:ascii="Arial" w:hAnsi="Arial" w:cs="Arial"/>
          <w:shd w:val="clear" w:color="auto" w:fill="FFFFFF"/>
        </w:rPr>
        <w:t xml:space="preserve">,  não  implicando  essa  atividade  de  acompanhamento  e fiscalização qualquer exclusão ou redução da responsabilidade da </w:t>
      </w:r>
      <w:r w:rsidRPr="00487A6A">
        <w:rPr>
          <w:rFonts w:ascii="Arial" w:hAnsi="Arial" w:cs="Arial"/>
          <w:b/>
          <w:shd w:val="clear" w:color="auto" w:fill="FFFFFF"/>
        </w:rPr>
        <w:t>CONTRATADA</w:t>
      </w:r>
      <w:r w:rsidRPr="00487A6A">
        <w:rPr>
          <w:rFonts w:ascii="Arial" w:hAnsi="Arial" w:cs="Arial"/>
          <w:shd w:val="clear" w:color="auto" w:fill="FFFFFF"/>
        </w:rPr>
        <w:t>, que é  total  e  irrestrita  em  relação  à  prestação  de  serviços  e/ou  fornecimento  dos  materiais, inclusive  perante  terceiros,  respondendo  a  mesma  por  qualquer  falta,  falha,  problema, irregularidade ou desconformidade observada na execução do ajuste.</w:t>
      </w:r>
    </w:p>
    <w:p w14:paraId="28B56624" w14:textId="77777777" w:rsidR="005D6588" w:rsidRPr="00487A6A" w:rsidRDefault="005D6588" w:rsidP="005D6588">
      <w:pPr>
        <w:ind w:firstLine="567"/>
        <w:jc w:val="both"/>
        <w:rPr>
          <w:rFonts w:ascii="Arial" w:hAnsi="Arial" w:cs="Arial"/>
          <w:shd w:val="clear" w:color="auto" w:fill="FFFFFF"/>
        </w:rPr>
      </w:pPr>
    </w:p>
    <w:p w14:paraId="521C2C9F"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12.4.</w:t>
      </w:r>
      <w:r w:rsidRPr="00487A6A">
        <w:rPr>
          <w:rFonts w:ascii="Arial" w:hAnsi="Arial" w:cs="Arial"/>
          <w:shd w:val="clear" w:color="auto" w:fill="FFFFFF"/>
        </w:rPr>
        <w:t xml:space="preserve"> A atividade de fiscalização não resultará, tampouco e em nenhuma hipótese, em corresponsabilidade   da   </w:t>
      </w:r>
      <w:r w:rsidRPr="00487A6A">
        <w:rPr>
          <w:rFonts w:ascii="Arial" w:hAnsi="Arial" w:cs="Arial"/>
          <w:b/>
          <w:shd w:val="clear" w:color="auto" w:fill="FFFFFF"/>
        </w:rPr>
        <w:t>CONTRATANTE</w:t>
      </w:r>
      <w:r w:rsidRPr="00487A6A">
        <w:rPr>
          <w:rFonts w:ascii="Arial" w:hAnsi="Arial" w:cs="Arial"/>
          <w:shd w:val="clear" w:color="auto" w:fill="FFFFFF"/>
        </w:rPr>
        <w:t xml:space="preserve">   ou   de   seus   agentes,   prepostos   e/ou assistentes.</w:t>
      </w:r>
    </w:p>
    <w:p w14:paraId="1DE8BCC9" w14:textId="77777777" w:rsidR="005D6588" w:rsidRPr="00487A6A" w:rsidRDefault="005D6588" w:rsidP="005D6588">
      <w:pPr>
        <w:ind w:firstLine="567"/>
        <w:jc w:val="both"/>
        <w:rPr>
          <w:rFonts w:ascii="Arial" w:hAnsi="Arial" w:cs="Arial"/>
          <w:shd w:val="clear" w:color="auto" w:fill="FFFFFF"/>
        </w:rPr>
      </w:pPr>
    </w:p>
    <w:p w14:paraId="049F2984" w14:textId="77777777" w:rsidR="005D6588" w:rsidRPr="00487A6A" w:rsidRDefault="005D6588" w:rsidP="005D6588">
      <w:pPr>
        <w:ind w:firstLine="567"/>
        <w:jc w:val="both"/>
        <w:rPr>
          <w:rFonts w:ascii="Arial" w:hAnsi="Arial" w:cs="Arial"/>
        </w:rPr>
      </w:pPr>
      <w:r w:rsidRPr="00487A6A">
        <w:rPr>
          <w:rFonts w:ascii="Arial" w:hAnsi="Arial" w:cs="Arial"/>
          <w:b/>
          <w:shd w:val="clear" w:color="auto" w:fill="FFFFFF"/>
        </w:rPr>
        <w:t>12.5.</w:t>
      </w:r>
      <w:r w:rsidRPr="00487A6A">
        <w:rPr>
          <w:rFonts w:ascii="Arial" w:hAnsi="Arial" w:cs="Arial"/>
          <w:shd w:val="clear" w:color="auto" w:fill="FFFFFF"/>
        </w:rPr>
        <w:t xml:space="preserve">  As  decisões  e  providências  que  ultrapassem  a  competência  do  Fiscal  do Contrato  serão  encaminhadas  à  autoridade  competente  da  </w:t>
      </w:r>
      <w:r w:rsidRPr="00487A6A">
        <w:rPr>
          <w:rFonts w:ascii="Arial" w:hAnsi="Arial" w:cs="Arial"/>
          <w:b/>
          <w:shd w:val="clear" w:color="auto" w:fill="FFFFFF"/>
        </w:rPr>
        <w:t>CONTRATANTE</w:t>
      </w:r>
      <w:r w:rsidRPr="00487A6A">
        <w:rPr>
          <w:rFonts w:ascii="Arial" w:hAnsi="Arial" w:cs="Arial"/>
          <w:shd w:val="clear" w:color="auto" w:fill="FFFFFF"/>
        </w:rPr>
        <w:t xml:space="preserve">  para adoção  das  medidas  convenientes,  consoante  disposto  no  §  2º,  do  art.  117  da  Lei  nº 14.133/2021 e suas alterações</w:t>
      </w:r>
    </w:p>
    <w:p w14:paraId="69084CCC" w14:textId="77777777" w:rsidR="005D6588" w:rsidRPr="00487A6A" w:rsidRDefault="005D6588" w:rsidP="005D6588">
      <w:pPr>
        <w:ind w:firstLine="567"/>
        <w:jc w:val="both"/>
        <w:rPr>
          <w:rFonts w:ascii="Arial" w:hAnsi="Arial" w:cs="Arial"/>
          <w:b/>
          <w:bCs/>
        </w:rPr>
      </w:pPr>
    </w:p>
    <w:p w14:paraId="7E770F83" w14:textId="77777777" w:rsidR="005D6588" w:rsidRPr="00487A6A" w:rsidRDefault="005D6588" w:rsidP="005D6588">
      <w:pPr>
        <w:ind w:firstLine="567"/>
        <w:jc w:val="both"/>
        <w:rPr>
          <w:rFonts w:ascii="Arial" w:hAnsi="Arial" w:cs="Arial"/>
          <w:b/>
          <w:bCs/>
        </w:rPr>
      </w:pPr>
      <w:r w:rsidRPr="00487A6A">
        <w:rPr>
          <w:rFonts w:ascii="Arial" w:hAnsi="Arial" w:cs="Arial"/>
          <w:b/>
          <w:bCs/>
        </w:rPr>
        <w:t>CLÁUSULA 13. - DAS SANÇÕES ADMINISTRATIVAS</w:t>
      </w:r>
    </w:p>
    <w:p w14:paraId="389B19E3" w14:textId="77777777" w:rsidR="005D6588" w:rsidRPr="00487A6A" w:rsidRDefault="005D6588" w:rsidP="005D6588">
      <w:pPr>
        <w:ind w:firstLine="567"/>
        <w:jc w:val="both"/>
        <w:rPr>
          <w:rFonts w:ascii="Arial" w:hAnsi="Arial" w:cs="Arial"/>
          <w:b/>
          <w:bCs/>
        </w:rPr>
      </w:pPr>
    </w:p>
    <w:p w14:paraId="313CF8B3"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r w:rsidRPr="00487A6A">
        <w:rPr>
          <w:rFonts w:ascii="Arial" w:hAnsi="Arial" w:cs="Arial"/>
          <w:b/>
          <w:color w:val="000000"/>
          <w:lang w:eastAsia="pt-BR"/>
        </w:rPr>
        <w:t>13.1</w:t>
      </w:r>
      <w:r w:rsidRPr="00487A6A">
        <w:rPr>
          <w:rFonts w:ascii="Arial" w:hAnsi="Arial" w:cs="Arial"/>
          <w:color w:val="000000"/>
          <w:lang w:eastAsia="pt-BR"/>
        </w:rPr>
        <w:t xml:space="preserve">  Comete  infração administrativa,  nos  termos  da  Lei  Federal  nº  14.133/2021,  o licitante/adjudicatário que:</w:t>
      </w:r>
    </w:p>
    <w:p w14:paraId="0B1DBFB3"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p>
    <w:p w14:paraId="0F4FF33F"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r w:rsidRPr="00487A6A">
        <w:rPr>
          <w:rFonts w:ascii="Arial" w:hAnsi="Arial" w:cs="Arial"/>
          <w:color w:val="000000"/>
          <w:lang w:eastAsia="pt-BR"/>
        </w:rPr>
        <w:t>a) Der causa à inexecução parcial ou total do contrato;</w:t>
      </w:r>
    </w:p>
    <w:p w14:paraId="09337ABA"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r w:rsidRPr="00487A6A">
        <w:rPr>
          <w:rFonts w:ascii="Arial" w:hAnsi="Arial" w:cs="Arial"/>
          <w:color w:val="000000"/>
          <w:lang w:eastAsia="pt-BR"/>
        </w:rPr>
        <w:t>b) Der   causa   à   inexecução   parcial   do   contrato   que   cause  grave  dano  à Administração, ao funcionamento dos serviços públicos ou ao interesse coletivo</w:t>
      </w:r>
    </w:p>
    <w:p w14:paraId="16F7E5F3"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r w:rsidRPr="00487A6A">
        <w:rPr>
          <w:rFonts w:ascii="Arial" w:hAnsi="Arial" w:cs="Arial"/>
          <w:color w:val="000000"/>
          <w:lang w:eastAsia="pt-BR"/>
        </w:rPr>
        <w:t>c) Der causa à inexecução total do contrato;</w:t>
      </w:r>
    </w:p>
    <w:p w14:paraId="3F3D4D7B"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r w:rsidRPr="00487A6A">
        <w:rPr>
          <w:rFonts w:ascii="Arial" w:hAnsi="Arial" w:cs="Arial"/>
          <w:color w:val="000000"/>
          <w:lang w:eastAsia="pt-BR"/>
        </w:rPr>
        <w:t>d) Não   mantiver   a   proposta,   salvo   em   decorrência   de   fato  superveniente devidamente justificado;</w:t>
      </w:r>
    </w:p>
    <w:p w14:paraId="2DD235FC"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r w:rsidRPr="00487A6A">
        <w:rPr>
          <w:rFonts w:ascii="Arial" w:hAnsi="Arial" w:cs="Arial"/>
          <w:color w:val="000000"/>
          <w:lang w:eastAsia="pt-BR"/>
        </w:rPr>
        <w:t>e) Não  celebrar  o  contrato  ou  não  entregar  a  documentação  exigida  para  a contratação, quando convocado dentro do prazo de validade de sua proposta;</w:t>
      </w:r>
    </w:p>
    <w:p w14:paraId="746DD744"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r w:rsidRPr="00487A6A">
        <w:rPr>
          <w:rFonts w:ascii="Arial" w:hAnsi="Arial" w:cs="Arial"/>
          <w:color w:val="000000"/>
          <w:lang w:eastAsia="pt-BR"/>
        </w:rPr>
        <w:t>f) Ensejar  o  retardamento  da  execução  ou  entrega  do  objeto  da  licitação  sem motivo justificado;</w:t>
      </w:r>
    </w:p>
    <w:p w14:paraId="34E839EC"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r w:rsidRPr="00487A6A">
        <w:rPr>
          <w:rFonts w:ascii="Arial" w:hAnsi="Arial" w:cs="Arial"/>
          <w:color w:val="000000"/>
          <w:lang w:eastAsia="pt-BR"/>
        </w:rPr>
        <w:t>g) Apresentar  declaração  ou  documentação  falsa  exigida para o certame ou prestar declaração falsa durante a licitação ou a execução do contrato;</w:t>
      </w:r>
    </w:p>
    <w:p w14:paraId="4C02F411"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r w:rsidRPr="00487A6A">
        <w:rPr>
          <w:rFonts w:ascii="Arial" w:hAnsi="Arial" w:cs="Arial"/>
          <w:color w:val="000000"/>
          <w:lang w:eastAsia="pt-BR"/>
        </w:rPr>
        <w:t>h) Fraudar a licitação ou praticar ato fraudulento na execução do contrato;</w:t>
      </w:r>
    </w:p>
    <w:p w14:paraId="285A0825"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r w:rsidRPr="00487A6A">
        <w:rPr>
          <w:rFonts w:ascii="Arial" w:hAnsi="Arial" w:cs="Arial"/>
          <w:color w:val="000000"/>
          <w:lang w:eastAsia="pt-BR"/>
        </w:rPr>
        <w:t>i)      Comportar-se de modo inidôneo ou cometer fraude de qualquer natureza;</w:t>
      </w:r>
    </w:p>
    <w:p w14:paraId="20F7305C"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r w:rsidRPr="00487A6A">
        <w:rPr>
          <w:rFonts w:ascii="Arial" w:hAnsi="Arial" w:cs="Arial"/>
          <w:color w:val="000000"/>
          <w:lang w:eastAsia="pt-BR"/>
        </w:rPr>
        <w:t>j)      Praticar atos ilícitos com vistas a frustrar os objetivos da licitação;</w:t>
      </w:r>
    </w:p>
    <w:p w14:paraId="460706BF"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r w:rsidRPr="00487A6A">
        <w:rPr>
          <w:rFonts w:ascii="Arial" w:hAnsi="Arial" w:cs="Arial"/>
          <w:color w:val="000000"/>
          <w:lang w:eastAsia="pt-BR"/>
        </w:rPr>
        <w:t>k) Praticar ato lesivo previsto no art. 5º da Lei nº 12.846/2013.</w:t>
      </w:r>
    </w:p>
    <w:p w14:paraId="169AB89D"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p>
    <w:p w14:paraId="48A90FBD"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r w:rsidRPr="00487A6A">
        <w:rPr>
          <w:rFonts w:ascii="Arial" w:hAnsi="Arial" w:cs="Arial"/>
          <w:b/>
          <w:color w:val="000000"/>
          <w:lang w:eastAsia="pt-BR"/>
        </w:rPr>
        <w:t>13.2.</w:t>
      </w:r>
      <w:r w:rsidRPr="00487A6A">
        <w:rPr>
          <w:rFonts w:ascii="Arial" w:hAnsi="Arial" w:cs="Arial"/>
          <w:color w:val="000000"/>
          <w:lang w:eastAsia="pt-BR"/>
        </w:rPr>
        <w:t xml:space="preserve">  O  atraso  injustificado  no  fornecimento  do  objeto  ensejará  multa  de  10%  (dez  por cento)  do  valor  do  contrato  ou  instrumento  equivalente,  que  será  deduzida  dos pagamentos   que   lhe   forem   devidos,   sem   prejuízo   de   outras   medidas   cabíveis, conforme determina o Art. nº 162, da Lei Federal nº 14.133/2021.</w:t>
      </w:r>
    </w:p>
    <w:p w14:paraId="18CDA20D"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p>
    <w:p w14:paraId="23CE7EC7"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r w:rsidRPr="00487A6A">
        <w:rPr>
          <w:rFonts w:ascii="Arial" w:hAnsi="Arial" w:cs="Arial"/>
          <w:b/>
          <w:color w:val="000000"/>
          <w:lang w:eastAsia="pt-BR"/>
        </w:rPr>
        <w:t>13.3.</w:t>
      </w:r>
      <w:r w:rsidRPr="00487A6A">
        <w:rPr>
          <w:rFonts w:ascii="Arial" w:hAnsi="Arial" w:cs="Arial"/>
          <w:color w:val="000000"/>
          <w:lang w:eastAsia="pt-BR"/>
        </w:rPr>
        <w:t xml:space="preserve"> A  inexecução  total  ou  parcial  do  objeto,  a  Administração  poderá  aplicar  à </w:t>
      </w:r>
      <w:r w:rsidRPr="00487A6A">
        <w:rPr>
          <w:rFonts w:ascii="Arial" w:hAnsi="Arial" w:cs="Arial"/>
          <w:b/>
          <w:color w:val="000000"/>
          <w:lang w:eastAsia="pt-BR"/>
        </w:rPr>
        <w:t>CONTRATADA</w:t>
      </w:r>
      <w:r w:rsidRPr="00487A6A">
        <w:rPr>
          <w:rFonts w:ascii="Arial" w:hAnsi="Arial" w:cs="Arial"/>
          <w:color w:val="000000"/>
          <w:lang w:eastAsia="pt-BR"/>
        </w:rPr>
        <w:t>,  as  seguintes  sanções  administrativas,  nos  termos  do  Art.  nº  156,  da  Lei Federal nº 14.133/2021:</w:t>
      </w:r>
    </w:p>
    <w:p w14:paraId="43E258A8"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p>
    <w:p w14:paraId="5D6FFFFE"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r w:rsidRPr="00487A6A">
        <w:rPr>
          <w:rFonts w:ascii="Arial" w:hAnsi="Arial" w:cs="Arial"/>
          <w:color w:val="000000"/>
          <w:lang w:eastAsia="pt-BR"/>
        </w:rPr>
        <w:t>a)  Advertência por escrito;</w:t>
      </w:r>
    </w:p>
    <w:p w14:paraId="2CBCA0BF"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r w:rsidRPr="00487A6A">
        <w:rPr>
          <w:rFonts w:ascii="Arial" w:hAnsi="Arial" w:cs="Arial"/>
          <w:color w:val="000000"/>
          <w:lang w:eastAsia="pt-BR"/>
        </w:rPr>
        <w:t>b)  Multa administrativa com natureza de perdas e danos da ordem de 1,0% (um por cento) sobre o valor do contrato, por dia de atraso, podendo ser aplicado o Art. nº 156, § 8º da Lei Federal nº 14.133/2021;</w:t>
      </w:r>
    </w:p>
    <w:p w14:paraId="5B6F8153"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r w:rsidRPr="00487A6A">
        <w:rPr>
          <w:rFonts w:ascii="Arial" w:hAnsi="Arial" w:cs="Arial"/>
          <w:color w:val="000000"/>
          <w:lang w:eastAsia="pt-BR"/>
        </w:rPr>
        <w:t>c)  Suspensão  temporária  de  participação  em  licitação  e impedimento de contratar com a Administração Municipal, por prazo não superior a 02 (dois) anos;</w:t>
      </w:r>
    </w:p>
    <w:p w14:paraId="5FC120FF"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r w:rsidRPr="00487A6A">
        <w:rPr>
          <w:rFonts w:ascii="Arial" w:hAnsi="Arial" w:cs="Arial"/>
          <w:color w:val="000000"/>
          <w:lang w:eastAsia="pt-BR"/>
        </w:rPr>
        <w:t>d)  Declaração de inidoneidade para licitar junto à Administração Pública, enquanto perdurarem os  motivos determinantes da punição, ou  até que seja promovida  a reabilitação  perante  a  própria  autoridade  que  aplicou  a  penalidade,  de  acordo com o inciso IV do Art. nº 156 da Lei Federal nº 14.133/2021.</w:t>
      </w:r>
    </w:p>
    <w:p w14:paraId="0F1BBA4B"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p>
    <w:p w14:paraId="35C6990D" w14:textId="77777777" w:rsidR="005D6588" w:rsidRPr="00487A6A" w:rsidRDefault="005D6588" w:rsidP="005D6588">
      <w:pPr>
        <w:shd w:val="clear" w:color="auto" w:fill="FFFFFF"/>
        <w:suppressAutoHyphens w:val="0"/>
        <w:ind w:firstLine="567"/>
        <w:jc w:val="both"/>
        <w:rPr>
          <w:rFonts w:ascii="Arial" w:hAnsi="Arial" w:cs="Arial"/>
          <w:color w:val="000000"/>
          <w:lang w:eastAsia="pt-BR"/>
        </w:rPr>
      </w:pPr>
      <w:r w:rsidRPr="00487A6A">
        <w:rPr>
          <w:rFonts w:ascii="Arial" w:hAnsi="Arial" w:cs="Arial"/>
          <w:b/>
          <w:color w:val="000000"/>
          <w:lang w:eastAsia="pt-BR"/>
        </w:rPr>
        <w:lastRenderedPageBreak/>
        <w:t>13.4.</w:t>
      </w:r>
      <w:r w:rsidRPr="00487A6A">
        <w:rPr>
          <w:rFonts w:ascii="Arial" w:hAnsi="Arial" w:cs="Arial"/>
          <w:color w:val="000000"/>
          <w:lang w:eastAsia="pt-BR"/>
        </w:rPr>
        <w:t xml:space="preserve">    As  sanções  previstas  no  subitem  13.3,  desta  cláusula,  poderão  ser  aplicadas depois   de   facultado   o   exercício   da   prévia   e   ampla   defesa   da   </w:t>
      </w:r>
      <w:r w:rsidRPr="00487A6A">
        <w:rPr>
          <w:rFonts w:ascii="Arial" w:hAnsi="Arial" w:cs="Arial"/>
          <w:b/>
          <w:color w:val="000000"/>
          <w:lang w:eastAsia="pt-BR"/>
        </w:rPr>
        <w:t>CONTRATADA</w:t>
      </w:r>
      <w:r w:rsidRPr="00487A6A">
        <w:rPr>
          <w:rFonts w:ascii="Arial" w:hAnsi="Arial" w:cs="Arial"/>
          <w:color w:val="000000"/>
          <w:lang w:eastAsia="pt-BR"/>
        </w:rPr>
        <w:t xml:space="preserve"> e infratora, dentro do prazo de 15 (quinze) dias úteis, observadas as disposições pertinentes do artigo 156, §7º, da Lei Federal nº 14.133/2021</w:t>
      </w:r>
    </w:p>
    <w:p w14:paraId="1EEA5E58" w14:textId="77777777" w:rsidR="005D6588" w:rsidRPr="00487A6A" w:rsidRDefault="005D6588" w:rsidP="005D6588">
      <w:pPr>
        <w:ind w:firstLine="567"/>
        <w:jc w:val="both"/>
        <w:rPr>
          <w:rFonts w:ascii="Arial" w:hAnsi="Arial" w:cs="Arial"/>
          <w:b/>
          <w:bCs/>
        </w:rPr>
      </w:pPr>
    </w:p>
    <w:p w14:paraId="2032088C" w14:textId="77777777" w:rsidR="005D6588" w:rsidRPr="00487A6A" w:rsidRDefault="005D6588" w:rsidP="005D6588">
      <w:pPr>
        <w:jc w:val="both"/>
        <w:rPr>
          <w:rFonts w:ascii="Arial" w:hAnsi="Arial" w:cs="Arial"/>
          <w:b/>
          <w:bCs/>
          <w:u w:val="single"/>
        </w:rPr>
      </w:pPr>
      <w:r w:rsidRPr="00487A6A">
        <w:rPr>
          <w:rFonts w:ascii="Arial" w:hAnsi="Arial" w:cs="Arial"/>
          <w:b/>
          <w:bCs/>
        </w:rPr>
        <w:t xml:space="preserve">         13.5.</w:t>
      </w:r>
      <w:r w:rsidRPr="00487A6A">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3A7EADA3" w14:textId="77777777" w:rsidR="005D6588" w:rsidRPr="00487A6A" w:rsidRDefault="005D6588" w:rsidP="005D6588">
      <w:pPr>
        <w:ind w:left="567"/>
        <w:jc w:val="both"/>
        <w:rPr>
          <w:rFonts w:ascii="Arial" w:hAnsi="Arial" w:cs="Arial"/>
          <w:b/>
          <w:bCs/>
          <w:u w:val="single"/>
        </w:rPr>
      </w:pPr>
    </w:p>
    <w:p w14:paraId="28D82AB2" w14:textId="77777777" w:rsidR="005D6588" w:rsidRPr="00487A6A" w:rsidRDefault="005D6588" w:rsidP="005D6588">
      <w:pPr>
        <w:ind w:firstLine="567"/>
        <w:jc w:val="both"/>
        <w:rPr>
          <w:rFonts w:ascii="Arial" w:hAnsi="Arial" w:cs="Arial"/>
          <w:b/>
          <w:shd w:val="clear" w:color="auto" w:fill="FFFFFF"/>
        </w:rPr>
      </w:pPr>
      <w:r w:rsidRPr="00487A6A">
        <w:rPr>
          <w:rFonts w:ascii="Arial" w:hAnsi="Arial" w:cs="Arial"/>
          <w:b/>
        </w:rPr>
        <w:t xml:space="preserve">CLÁUSULA 14. - </w:t>
      </w:r>
      <w:r w:rsidRPr="00487A6A">
        <w:rPr>
          <w:rFonts w:ascii="Arial" w:hAnsi="Arial" w:cs="Arial"/>
          <w:b/>
          <w:shd w:val="clear" w:color="auto" w:fill="FFFFFF"/>
        </w:rPr>
        <w:t>DO SIGILO E DA PROTEÇÃO DE DADOS – LEI Nº 13.709/2018</w:t>
      </w:r>
    </w:p>
    <w:p w14:paraId="07EAB866" w14:textId="77777777" w:rsidR="005D6588" w:rsidRPr="00487A6A" w:rsidRDefault="005D6588" w:rsidP="005D6588">
      <w:pPr>
        <w:ind w:firstLine="567"/>
        <w:jc w:val="both"/>
        <w:rPr>
          <w:rFonts w:ascii="Arial" w:hAnsi="Arial" w:cs="Arial"/>
          <w:shd w:val="clear" w:color="auto" w:fill="FFFFFF"/>
        </w:rPr>
      </w:pPr>
    </w:p>
    <w:p w14:paraId="52B0CA57"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14.1.</w:t>
      </w:r>
      <w:r w:rsidRPr="00487A6A">
        <w:rPr>
          <w:rFonts w:ascii="Arial" w:hAnsi="Arial" w:cs="Arial"/>
          <w:shd w:val="clear" w:color="auto" w:fill="FFFFFF"/>
        </w:rPr>
        <w:t xml:space="preserve"> O </w:t>
      </w:r>
      <w:r w:rsidRPr="00487A6A">
        <w:rPr>
          <w:rFonts w:ascii="Arial" w:hAnsi="Arial" w:cs="Arial"/>
          <w:b/>
          <w:shd w:val="clear" w:color="auto" w:fill="FFFFFF"/>
        </w:rPr>
        <w:t>CONTRATANTE</w:t>
      </w:r>
      <w:r w:rsidRPr="00487A6A">
        <w:rPr>
          <w:rFonts w:ascii="Arial" w:hAnsi="Arial" w:cs="Arial"/>
          <w:shd w:val="clear" w:color="auto" w:fill="FFFFFF"/>
        </w:rPr>
        <w:t xml:space="preserve"> e a </w:t>
      </w:r>
      <w:r w:rsidRPr="00487A6A">
        <w:rPr>
          <w:rFonts w:ascii="Arial" w:hAnsi="Arial" w:cs="Arial"/>
          <w:b/>
          <w:shd w:val="clear" w:color="auto" w:fill="FFFFFF"/>
        </w:rPr>
        <w:t>CONTRATADA</w:t>
      </w:r>
      <w:r w:rsidRPr="00487A6A">
        <w:rPr>
          <w:rFonts w:ascii="Arial" w:hAnsi="Arial" w:cs="Arial"/>
          <w:shd w:val="clear" w:color="auto" w:fill="FFFFFF"/>
        </w:rPr>
        <w:t>, além de guardarem sigilo sobre todas as informações  obtidas  em  decorrência  do  cumprimento  do  contrato,  se  comprometem  a adotar  as  melhores  práticas  para  respeitar  a  legislação  vigente  e/ou  que  venha  entrar em vigor sobre proteção de dados.</w:t>
      </w:r>
    </w:p>
    <w:p w14:paraId="634F48AA" w14:textId="77777777" w:rsidR="005D6588" w:rsidRPr="00487A6A" w:rsidRDefault="005D6588" w:rsidP="005D6588">
      <w:pPr>
        <w:ind w:firstLine="567"/>
        <w:jc w:val="both"/>
        <w:rPr>
          <w:rFonts w:ascii="Arial" w:hAnsi="Arial" w:cs="Arial"/>
          <w:shd w:val="clear" w:color="auto" w:fill="FFFFFF"/>
        </w:rPr>
      </w:pPr>
    </w:p>
    <w:p w14:paraId="73A39286"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14.2.</w:t>
      </w:r>
      <w:r w:rsidRPr="00487A6A">
        <w:rPr>
          <w:rFonts w:ascii="Arial" w:hAnsi="Arial" w:cs="Arial"/>
          <w:shd w:val="clear" w:color="auto" w:fill="FFFFFF"/>
        </w:rPr>
        <w:t xml:space="preserve"> As partes se obrigam a realizar o tratamento de dados pessoais de acordo com as disposições  legais  vigentes,  bem  como  nos  moldes  da  Lei  nº  13.709/2018,  a  Lei  Geral de  Proteção  de  Dados  Pessoais  (LGPD),  visando  dar  efetiva  proteção  aos  dados coletados  de  pessoas  naturais  que  possam  identificá-las  ou  torná-las  identificáveis, utilizando-se de tais dados tão somente para os fins necessários à consecução do objeto deste Contrato, ou nos limites do consentimento expressamente manifestado por escrito por seus respectivos titulares. </w:t>
      </w:r>
    </w:p>
    <w:p w14:paraId="653906AE" w14:textId="77777777" w:rsidR="005D6588" w:rsidRPr="00487A6A" w:rsidRDefault="005D6588" w:rsidP="005D6588">
      <w:pPr>
        <w:ind w:firstLine="567"/>
        <w:jc w:val="both"/>
        <w:rPr>
          <w:rFonts w:ascii="Arial" w:hAnsi="Arial" w:cs="Arial"/>
          <w:shd w:val="clear" w:color="auto" w:fill="FFFFFF"/>
        </w:rPr>
      </w:pPr>
    </w:p>
    <w:p w14:paraId="57C21F8B"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14.3.</w:t>
      </w:r>
      <w:r w:rsidRPr="00487A6A">
        <w:rPr>
          <w:rFonts w:ascii="Arial" w:hAnsi="Arial" w:cs="Arial"/>
          <w:shd w:val="clear" w:color="auto" w:fill="FFFFFF"/>
        </w:rPr>
        <w:t xml:space="preserve">    A    </w:t>
      </w:r>
      <w:r w:rsidRPr="00487A6A">
        <w:rPr>
          <w:rFonts w:ascii="Arial" w:hAnsi="Arial" w:cs="Arial"/>
          <w:b/>
          <w:shd w:val="clear" w:color="auto" w:fill="FFFFFF"/>
        </w:rPr>
        <w:t>CONTRATANTE</w:t>
      </w:r>
      <w:r w:rsidRPr="00487A6A">
        <w:rPr>
          <w:rFonts w:ascii="Arial" w:hAnsi="Arial" w:cs="Arial"/>
          <w:shd w:val="clear" w:color="auto" w:fill="FFFFFF"/>
        </w:rPr>
        <w:t xml:space="preserve">    e    a    </w:t>
      </w:r>
      <w:r w:rsidRPr="00487A6A">
        <w:rPr>
          <w:rFonts w:ascii="Arial" w:hAnsi="Arial" w:cs="Arial"/>
          <w:b/>
          <w:shd w:val="clear" w:color="auto" w:fill="FFFFFF"/>
        </w:rPr>
        <w:t>CONTRATADA</w:t>
      </w:r>
      <w:r w:rsidRPr="00487A6A">
        <w:rPr>
          <w:rFonts w:ascii="Arial" w:hAnsi="Arial" w:cs="Arial"/>
          <w:shd w:val="clear" w:color="auto" w:fill="FFFFFF"/>
        </w:rPr>
        <w:t xml:space="preserve">    se    responsabilizam,    única    e exclusivamente,  acerca  da  utilização  dos  dados  obtidos  por  meio  do  presente  contrato, sendo  terminantemente  vedada  a  utilização  de  tais  informações  para  fins  diversos daqueles  relativos  ao  objeto  do  contrato,  bem  como  outros  fins  ilícitos,  ou  que,  de qualquer forma, atentem contra a moral e os bons costumes. </w:t>
      </w:r>
    </w:p>
    <w:p w14:paraId="4D410BA2" w14:textId="77777777" w:rsidR="005D6588" w:rsidRPr="00487A6A" w:rsidRDefault="005D6588" w:rsidP="005D6588">
      <w:pPr>
        <w:ind w:firstLine="567"/>
        <w:jc w:val="both"/>
        <w:rPr>
          <w:rFonts w:ascii="Arial" w:hAnsi="Arial" w:cs="Arial"/>
          <w:shd w:val="clear" w:color="auto" w:fill="FFFFFF"/>
        </w:rPr>
      </w:pPr>
    </w:p>
    <w:p w14:paraId="53683485"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14.4.</w:t>
      </w:r>
      <w:r w:rsidRPr="00487A6A">
        <w:rPr>
          <w:rFonts w:ascii="Arial" w:hAnsi="Arial" w:cs="Arial"/>
          <w:shd w:val="clear" w:color="auto" w:fill="FFFFFF"/>
        </w:rPr>
        <w:t xml:space="preserve"> A </w:t>
      </w:r>
      <w:r w:rsidRPr="00487A6A">
        <w:rPr>
          <w:rFonts w:ascii="Arial" w:hAnsi="Arial" w:cs="Arial"/>
          <w:b/>
          <w:shd w:val="clear" w:color="auto" w:fill="FFFFFF"/>
        </w:rPr>
        <w:t>CONTRATANTE</w:t>
      </w:r>
      <w:r w:rsidRPr="00487A6A">
        <w:rPr>
          <w:rFonts w:ascii="Arial" w:hAnsi="Arial" w:cs="Arial"/>
          <w:shd w:val="clear" w:color="auto" w:fill="FFFFFF"/>
        </w:rPr>
        <w:t xml:space="preserve"> não será, em qualquer hipótese, responsabilizado pelo uso indevido por parte da  </w:t>
      </w:r>
      <w:r w:rsidRPr="00487A6A">
        <w:rPr>
          <w:rFonts w:ascii="Arial" w:hAnsi="Arial" w:cs="Arial"/>
          <w:b/>
          <w:shd w:val="clear" w:color="auto" w:fill="FFFFFF"/>
        </w:rPr>
        <w:t>CONTRATADA</w:t>
      </w:r>
      <w:r w:rsidRPr="00487A6A">
        <w:rPr>
          <w:rFonts w:ascii="Arial" w:hAnsi="Arial" w:cs="Arial"/>
          <w:shd w:val="clear" w:color="auto" w:fill="FFFFFF"/>
        </w:rPr>
        <w:t xml:space="preserve">  e/ou  terceiros,  com  relação  a  dados  armazenados  em  seus softwares e bancos de dados. </w:t>
      </w:r>
    </w:p>
    <w:p w14:paraId="5FB3B705" w14:textId="77777777" w:rsidR="005D6588" w:rsidRPr="00487A6A" w:rsidRDefault="005D6588" w:rsidP="005D6588">
      <w:pPr>
        <w:ind w:firstLine="567"/>
        <w:jc w:val="both"/>
        <w:rPr>
          <w:rFonts w:ascii="Arial" w:hAnsi="Arial" w:cs="Arial"/>
          <w:shd w:val="clear" w:color="auto" w:fill="FFFFFF"/>
        </w:rPr>
      </w:pPr>
    </w:p>
    <w:p w14:paraId="0C811974"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14.5.</w:t>
      </w:r>
      <w:r w:rsidRPr="00487A6A">
        <w:rPr>
          <w:rFonts w:ascii="Arial" w:hAnsi="Arial" w:cs="Arial"/>
          <w:shd w:val="clear" w:color="auto" w:fill="FFFFFF"/>
        </w:rPr>
        <w:t xml:space="preserve"> A </w:t>
      </w:r>
      <w:r w:rsidRPr="00487A6A">
        <w:rPr>
          <w:rFonts w:ascii="Arial" w:hAnsi="Arial" w:cs="Arial"/>
          <w:b/>
          <w:shd w:val="clear" w:color="auto" w:fill="FFFFFF"/>
        </w:rPr>
        <w:t>CONTRATADA</w:t>
      </w:r>
      <w:r w:rsidRPr="00487A6A">
        <w:rPr>
          <w:rFonts w:ascii="Arial" w:hAnsi="Arial" w:cs="Arial"/>
          <w:shd w:val="clear" w:color="auto" w:fill="FFFFFF"/>
        </w:rPr>
        <w:t xml:space="preserve"> não poderá utilizar a informação e/ou os dados pessoais a que tenha  acesso  para  fins  distintos  do  seu  fornecimento ao  </w:t>
      </w:r>
      <w:r w:rsidRPr="00487A6A">
        <w:rPr>
          <w:rFonts w:ascii="Arial" w:hAnsi="Arial" w:cs="Arial"/>
          <w:b/>
          <w:shd w:val="clear" w:color="auto" w:fill="FFFFFF"/>
        </w:rPr>
        <w:t>CONTRATANTE</w:t>
      </w:r>
      <w:r w:rsidRPr="00487A6A">
        <w:rPr>
          <w:rFonts w:ascii="Arial" w:hAnsi="Arial" w:cs="Arial"/>
          <w:shd w:val="clear" w:color="auto" w:fill="FFFFFF"/>
        </w:rPr>
        <w:t xml:space="preserve">, não podendo, nomeadamente, transmiti-los a terceiros. </w:t>
      </w:r>
    </w:p>
    <w:p w14:paraId="4FBA3A6D" w14:textId="77777777" w:rsidR="005D6588" w:rsidRPr="00487A6A" w:rsidRDefault="005D6588" w:rsidP="005D6588">
      <w:pPr>
        <w:ind w:firstLine="567"/>
        <w:jc w:val="both"/>
        <w:rPr>
          <w:rFonts w:ascii="Arial" w:hAnsi="Arial" w:cs="Arial"/>
          <w:shd w:val="clear" w:color="auto" w:fill="FFFFFF"/>
        </w:rPr>
      </w:pPr>
    </w:p>
    <w:p w14:paraId="366045C9" w14:textId="77777777" w:rsidR="005D6588" w:rsidRPr="00487A6A" w:rsidRDefault="005D6588" w:rsidP="005D6588">
      <w:pPr>
        <w:ind w:firstLine="567"/>
        <w:jc w:val="both"/>
        <w:rPr>
          <w:rFonts w:ascii="Arial" w:hAnsi="Arial" w:cs="Arial"/>
          <w:shd w:val="clear" w:color="auto" w:fill="FFFFFF"/>
        </w:rPr>
      </w:pPr>
      <w:r w:rsidRPr="00487A6A">
        <w:rPr>
          <w:rFonts w:ascii="Arial" w:hAnsi="Arial" w:cs="Arial"/>
          <w:b/>
          <w:shd w:val="clear" w:color="auto" w:fill="FFFFFF"/>
        </w:rPr>
        <w:t>14.6.</w:t>
      </w:r>
      <w:r w:rsidRPr="00487A6A">
        <w:rPr>
          <w:rFonts w:ascii="Arial" w:hAnsi="Arial" w:cs="Arial"/>
          <w:shd w:val="clear" w:color="auto" w:fill="FFFFFF"/>
        </w:rPr>
        <w:t xml:space="preserve">  A </w:t>
      </w:r>
      <w:r w:rsidRPr="00487A6A">
        <w:rPr>
          <w:rFonts w:ascii="Arial" w:hAnsi="Arial" w:cs="Arial"/>
          <w:b/>
          <w:shd w:val="clear" w:color="auto" w:fill="FFFFFF"/>
        </w:rPr>
        <w:t>CONTRATANTE</w:t>
      </w:r>
      <w:r w:rsidRPr="00487A6A">
        <w:rPr>
          <w:rFonts w:ascii="Arial" w:hAnsi="Arial" w:cs="Arial"/>
          <w:shd w:val="clear" w:color="auto" w:fill="FFFFFF"/>
        </w:rPr>
        <w:t xml:space="preserve"> não  compartilhará  nenhum  dado  das  pessoas  naturais,  salvo  as hipóteses  expressas  da  lei  nº  13.709/2018  que  permitem  o  compartilhamento  sem consentimento do titular. </w:t>
      </w:r>
    </w:p>
    <w:p w14:paraId="2661EFDC" w14:textId="77777777" w:rsidR="005D6588" w:rsidRPr="00487A6A" w:rsidRDefault="005D6588" w:rsidP="005D6588">
      <w:pPr>
        <w:ind w:firstLine="567"/>
        <w:jc w:val="both"/>
        <w:rPr>
          <w:rFonts w:ascii="Arial" w:hAnsi="Arial" w:cs="Arial"/>
          <w:b/>
          <w:shd w:val="clear" w:color="auto" w:fill="FFFFFF"/>
        </w:rPr>
      </w:pPr>
    </w:p>
    <w:p w14:paraId="163B9B79" w14:textId="77777777" w:rsidR="005D6588" w:rsidRPr="00487A6A" w:rsidRDefault="005D6588" w:rsidP="005D6588">
      <w:pPr>
        <w:ind w:firstLine="567"/>
        <w:jc w:val="both"/>
        <w:rPr>
          <w:rFonts w:ascii="Arial" w:hAnsi="Arial" w:cs="Arial"/>
          <w:b/>
          <w:bCs/>
          <w:u w:val="single"/>
        </w:rPr>
      </w:pPr>
      <w:r w:rsidRPr="00487A6A">
        <w:rPr>
          <w:rFonts w:ascii="Arial" w:hAnsi="Arial" w:cs="Arial"/>
          <w:b/>
          <w:shd w:val="clear" w:color="auto" w:fill="FFFFFF"/>
        </w:rPr>
        <w:t>14.7.</w:t>
      </w:r>
      <w:r w:rsidRPr="00487A6A">
        <w:rPr>
          <w:rFonts w:ascii="Arial" w:hAnsi="Arial" w:cs="Arial"/>
          <w:shd w:val="clear" w:color="auto" w:fill="FFFFFF"/>
        </w:rPr>
        <w:t xml:space="preserve">  O  dever  de  sigilo  e  de  confidencialidade  e  as  restantes  obrigações  previstas  na presente  cláusula  deverão  permanecer  em  vigor  MESMO  APÓS  O  TÉRMINO  DE VIGÊNCIA DO PRESENTE CONTRATO.</w:t>
      </w:r>
    </w:p>
    <w:p w14:paraId="07C82E8D" w14:textId="77777777" w:rsidR="005D6588" w:rsidRPr="00487A6A" w:rsidRDefault="005D6588" w:rsidP="005D6588">
      <w:pPr>
        <w:ind w:firstLine="567"/>
        <w:jc w:val="both"/>
        <w:rPr>
          <w:rFonts w:ascii="Arial" w:hAnsi="Arial" w:cs="Arial"/>
          <w:b/>
          <w:bCs/>
          <w:u w:val="single"/>
        </w:rPr>
      </w:pPr>
    </w:p>
    <w:p w14:paraId="25AE968A" w14:textId="77777777" w:rsidR="005D6588" w:rsidRPr="00487A6A" w:rsidRDefault="005D6588" w:rsidP="005D6588">
      <w:pPr>
        <w:ind w:firstLine="610"/>
        <w:jc w:val="both"/>
        <w:rPr>
          <w:rFonts w:ascii="Arial" w:hAnsi="Arial" w:cs="Arial"/>
          <w:b/>
        </w:rPr>
      </w:pPr>
      <w:r w:rsidRPr="00487A6A">
        <w:rPr>
          <w:rFonts w:ascii="Arial" w:hAnsi="Arial" w:cs="Arial"/>
          <w:b/>
        </w:rPr>
        <w:t>CLÁUSULA 15. - DAS MEDIDAS ANTICORRUPÇÃO</w:t>
      </w:r>
    </w:p>
    <w:p w14:paraId="35D1F244" w14:textId="77777777" w:rsidR="005D6588" w:rsidRPr="00487A6A" w:rsidRDefault="005D6588" w:rsidP="005D6588">
      <w:pPr>
        <w:ind w:firstLine="567"/>
        <w:jc w:val="both"/>
        <w:rPr>
          <w:rFonts w:ascii="Arial" w:hAnsi="Arial" w:cs="Arial"/>
          <w:b/>
          <w:bCs/>
          <w:u w:val="single"/>
        </w:rPr>
      </w:pPr>
    </w:p>
    <w:p w14:paraId="5247F524" w14:textId="77777777" w:rsidR="005D6588" w:rsidRPr="00487A6A" w:rsidRDefault="005D6588" w:rsidP="005D6588">
      <w:pPr>
        <w:jc w:val="both"/>
        <w:rPr>
          <w:rFonts w:ascii="Arial" w:hAnsi="Arial" w:cs="Arial"/>
        </w:rPr>
      </w:pPr>
      <w:r w:rsidRPr="00487A6A">
        <w:rPr>
          <w:rFonts w:ascii="Arial" w:hAnsi="Arial" w:cs="Arial"/>
          <w:b/>
          <w:shd w:val="clear" w:color="auto" w:fill="FFFFFF"/>
        </w:rPr>
        <w:t xml:space="preserve">          15.1.</w:t>
      </w:r>
      <w:r w:rsidRPr="00487A6A">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D944923" w14:textId="77777777" w:rsidR="005D6588" w:rsidRPr="00487A6A" w:rsidRDefault="005D6588" w:rsidP="005D6588">
      <w:pPr>
        <w:ind w:firstLine="567"/>
        <w:jc w:val="both"/>
        <w:rPr>
          <w:rFonts w:ascii="Arial" w:hAnsi="Arial" w:cs="Arial"/>
          <w:b/>
          <w:bCs/>
          <w:u w:val="single"/>
        </w:rPr>
      </w:pPr>
    </w:p>
    <w:p w14:paraId="2CC67C23" w14:textId="77777777" w:rsidR="005D6588" w:rsidRPr="00487A6A" w:rsidRDefault="005D6588" w:rsidP="005D6588">
      <w:pPr>
        <w:keepNext/>
        <w:ind w:left="576" w:hanging="576"/>
        <w:outlineLvl w:val="1"/>
        <w:rPr>
          <w:rFonts w:ascii="Arial" w:hAnsi="Arial" w:cs="Arial"/>
        </w:rPr>
      </w:pPr>
      <w:r w:rsidRPr="00487A6A">
        <w:rPr>
          <w:rFonts w:ascii="Arial" w:hAnsi="Arial" w:cs="Arial"/>
          <w:b/>
        </w:rPr>
        <w:t xml:space="preserve">         CLÁUSULA 16. - DAS DISPOSIÇÕES FINAIS</w:t>
      </w:r>
    </w:p>
    <w:p w14:paraId="55951BF0" w14:textId="77777777" w:rsidR="005D6588" w:rsidRPr="00487A6A" w:rsidRDefault="005D6588" w:rsidP="005D6588">
      <w:pPr>
        <w:ind w:firstLine="567"/>
        <w:jc w:val="both"/>
        <w:rPr>
          <w:rFonts w:ascii="Arial" w:hAnsi="Arial" w:cs="Arial"/>
          <w:b/>
          <w:bCs/>
        </w:rPr>
      </w:pPr>
    </w:p>
    <w:p w14:paraId="545D9C21" w14:textId="77777777" w:rsidR="005D6588" w:rsidRPr="00487A6A" w:rsidRDefault="005D6588" w:rsidP="005D6588">
      <w:pPr>
        <w:ind w:firstLine="567"/>
        <w:jc w:val="both"/>
        <w:rPr>
          <w:rFonts w:ascii="Arial" w:hAnsi="Arial" w:cs="Arial"/>
        </w:rPr>
      </w:pPr>
      <w:r w:rsidRPr="00487A6A">
        <w:rPr>
          <w:rFonts w:ascii="Arial" w:hAnsi="Arial" w:cs="Arial"/>
          <w:b/>
          <w:bCs/>
        </w:rPr>
        <w:t xml:space="preserve">16.1. </w:t>
      </w:r>
      <w:r w:rsidRPr="00487A6A">
        <w:rPr>
          <w:rFonts w:ascii="Arial" w:hAnsi="Arial" w:cs="Arial"/>
          <w:bCs/>
        </w:rPr>
        <w:t>A</w:t>
      </w:r>
      <w:r w:rsidRPr="00487A6A">
        <w:rPr>
          <w:rFonts w:ascii="Arial" w:hAnsi="Arial" w:cs="Arial"/>
          <w:b/>
          <w:bCs/>
        </w:rPr>
        <w:t xml:space="preserve"> CONTRATADA </w:t>
      </w:r>
      <w:r w:rsidRPr="00487A6A">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263B84F1" w14:textId="77777777" w:rsidR="005D6588" w:rsidRPr="00487A6A" w:rsidRDefault="005D6588" w:rsidP="005D6588">
      <w:pPr>
        <w:ind w:firstLine="567"/>
        <w:jc w:val="both"/>
        <w:rPr>
          <w:rFonts w:ascii="Arial" w:hAnsi="Arial" w:cs="Arial"/>
          <w:bCs/>
        </w:rPr>
      </w:pPr>
    </w:p>
    <w:p w14:paraId="5467DB0E" w14:textId="77777777" w:rsidR="005D6588" w:rsidRPr="00487A6A" w:rsidRDefault="005D6588" w:rsidP="005D6588">
      <w:pPr>
        <w:ind w:firstLine="567"/>
        <w:jc w:val="both"/>
        <w:rPr>
          <w:rFonts w:ascii="Arial" w:hAnsi="Arial" w:cs="Arial"/>
          <w:bCs/>
        </w:rPr>
      </w:pPr>
      <w:r w:rsidRPr="00487A6A">
        <w:rPr>
          <w:rFonts w:ascii="Arial" w:hAnsi="Arial" w:cs="Arial"/>
          <w:b/>
          <w:bCs/>
        </w:rPr>
        <w:t>16.2.</w:t>
      </w:r>
      <w:r w:rsidRPr="00487A6A">
        <w:rPr>
          <w:rFonts w:ascii="Arial" w:hAnsi="Arial" w:cs="Arial"/>
          <w:bCs/>
        </w:rPr>
        <w:t xml:space="preserve"> Correrão por conta da </w:t>
      </w:r>
      <w:r w:rsidRPr="00487A6A">
        <w:rPr>
          <w:rFonts w:ascii="Arial" w:hAnsi="Arial" w:cs="Arial"/>
          <w:b/>
          <w:bCs/>
        </w:rPr>
        <w:t xml:space="preserve">CONTRATADA </w:t>
      </w:r>
      <w:r w:rsidRPr="00487A6A">
        <w:rPr>
          <w:rFonts w:ascii="Arial" w:hAnsi="Arial" w:cs="Arial"/>
          <w:bCs/>
        </w:rPr>
        <w:t xml:space="preserve">quaisquer tributos ou preços públicos porventura devidos, em decorrência da execução do contrato. </w:t>
      </w:r>
    </w:p>
    <w:p w14:paraId="2F4B8932" w14:textId="77777777" w:rsidR="005D6588" w:rsidRPr="00487A6A" w:rsidRDefault="005D6588" w:rsidP="005D6588">
      <w:pPr>
        <w:ind w:firstLine="567"/>
        <w:jc w:val="both"/>
        <w:rPr>
          <w:rFonts w:ascii="Arial" w:hAnsi="Arial" w:cs="Arial"/>
          <w:bCs/>
        </w:rPr>
      </w:pPr>
    </w:p>
    <w:p w14:paraId="7FDB0639" w14:textId="77777777" w:rsidR="005D6588" w:rsidRPr="00487A6A" w:rsidRDefault="005D6588" w:rsidP="005D6588">
      <w:pPr>
        <w:ind w:firstLine="567"/>
        <w:jc w:val="both"/>
        <w:rPr>
          <w:rFonts w:ascii="Arial" w:hAnsi="Arial" w:cs="Arial"/>
          <w:b/>
          <w:bCs/>
        </w:rPr>
      </w:pPr>
      <w:r w:rsidRPr="00487A6A">
        <w:rPr>
          <w:rFonts w:ascii="Arial" w:hAnsi="Arial" w:cs="Arial"/>
          <w:b/>
          <w:bCs/>
        </w:rPr>
        <w:t>16.3.</w:t>
      </w:r>
      <w:r w:rsidRPr="00487A6A">
        <w:rPr>
          <w:rFonts w:ascii="Arial" w:hAnsi="Arial" w:cs="Arial"/>
          <w:bCs/>
        </w:rPr>
        <w:t xml:space="preserve"> O pessoal da</w:t>
      </w:r>
      <w:r w:rsidRPr="00487A6A">
        <w:rPr>
          <w:rFonts w:ascii="Arial" w:hAnsi="Arial" w:cs="Arial"/>
          <w:b/>
          <w:bCs/>
        </w:rPr>
        <w:t xml:space="preserve"> CONTRATADA</w:t>
      </w:r>
      <w:r w:rsidRPr="00487A6A">
        <w:rPr>
          <w:rFonts w:ascii="Arial" w:hAnsi="Arial" w:cs="Arial"/>
          <w:bCs/>
        </w:rPr>
        <w:t>, por ela designado para trabalhar na execução do contrato, não terá vínculo empregatício algum com a</w:t>
      </w:r>
      <w:r w:rsidRPr="00487A6A">
        <w:rPr>
          <w:rFonts w:ascii="Arial" w:hAnsi="Arial" w:cs="Arial"/>
          <w:b/>
          <w:bCs/>
        </w:rPr>
        <w:t xml:space="preserve"> CONTRATANTE</w:t>
      </w:r>
      <w:r w:rsidRPr="00487A6A">
        <w:rPr>
          <w:rFonts w:ascii="Arial" w:hAnsi="Arial" w:cs="Arial"/>
          <w:bCs/>
        </w:rPr>
        <w:t xml:space="preserve">, bem como a </w:t>
      </w:r>
      <w:r w:rsidRPr="00487A6A">
        <w:rPr>
          <w:rFonts w:ascii="Arial" w:hAnsi="Arial" w:cs="Arial"/>
          <w:b/>
          <w:bCs/>
        </w:rPr>
        <w:t xml:space="preserve">CONTRATADA </w:t>
      </w:r>
      <w:r w:rsidRPr="00487A6A">
        <w:rPr>
          <w:rFonts w:ascii="Arial" w:hAnsi="Arial" w:cs="Arial"/>
          <w:bCs/>
        </w:rPr>
        <w:t>é responsável pelos encargos trabalhistas, previdenciários, fiscais e comerciais resultantes da execução do contrato.</w:t>
      </w:r>
    </w:p>
    <w:p w14:paraId="108AA85A" w14:textId="77777777" w:rsidR="005D6588" w:rsidRPr="00487A6A" w:rsidRDefault="005D6588" w:rsidP="005D6588">
      <w:pPr>
        <w:ind w:firstLine="567"/>
        <w:jc w:val="both"/>
        <w:rPr>
          <w:rFonts w:ascii="Arial" w:hAnsi="Arial" w:cs="Arial"/>
          <w:b/>
          <w:bCs/>
        </w:rPr>
      </w:pPr>
    </w:p>
    <w:p w14:paraId="3269510C" w14:textId="77777777" w:rsidR="005D6588" w:rsidRPr="00487A6A" w:rsidRDefault="005D6588" w:rsidP="005D6588">
      <w:pPr>
        <w:ind w:firstLine="567"/>
        <w:jc w:val="both"/>
        <w:rPr>
          <w:rFonts w:ascii="Arial" w:hAnsi="Arial" w:cs="Arial"/>
          <w:b/>
          <w:bCs/>
        </w:rPr>
      </w:pPr>
      <w:r w:rsidRPr="00487A6A">
        <w:rPr>
          <w:rFonts w:ascii="Arial" w:hAnsi="Arial" w:cs="Arial"/>
          <w:b/>
          <w:bCs/>
        </w:rPr>
        <w:t xml:space="preserve">16.4. </w:t>
      </w:r>
      <w:r w:rsidRPr="00487A6A">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0D5716B9" w14:textId="77777777" w:rsidR="005D6588" w:rsidRPr="00487A6A" w:rsidRDefault="005D6588" w:rsidP="005D6588">
      <w:pPr>
        <w:ind w:firstLine="567"/>
        <w:jc w:val="both"/>
        <w:rPr>
          <w:rFonts w:ascii="Arial" w:hAnsi="Arial" w:cs="Arial"/>
          <w:b/>
          <w:bCs/>
        </w:rPr>
      </w:pPr>
    </w:p>
    <w:p w14:paraId="610F771F" w14:textId="77777777" w:rsidR="005D6588" w:rsidRPr="00487A6A" w:rsidRDefault="005D6588" w:rsidP="005D6588">
      <w:pPr>
        <w:ind w:firstLine="567"/>
        <w:jc w:val="both"/>
        <w:rPr>
          <w:rFonts w:ascii="Arial" w:hAnsi="Arial" w:cs="Arial"/>
          <w:bCs/>
        </w:rPr>
      </w:pPr>
      <w:r w:rsidRPr="00487A6A">
        <w:rPr>
          <w:rFonts w:ascii="Arial" w:hAnsi="Arial" w:cs="Arial"/>
          <w:bCs/>
        </w:rPr>
        <w:t>Lido e achado conforme, assinam este instrumento em 02 (duas) vias, de igual teor e forma, as partes e testemunha, sendo 01 (uma) via destinada ao processo e a outra para arquivo.</w:t>
      </w:r>
    </w:p>
    <w:p w14:paraId="2959B7C8" w14:textId="77777777" w:rsidR="005D6588" w:rsidRPr="00487A6A" w:rsidRDefault="005D6588" w:rsidP="005D6588">
      <w:pPr>
        <w:ind w:firstLine="567"/>
        <w:jc w:val="both"/>
        <w:rPr>
          <w:rFonts w:ascii="Arial" w:hAnsi="Arial" w:cs="Arial"/>
          <w:b/>
          <w:bCs/>
        </w:rPr>
      </w:pPr>
    </w:p>
    <w:p w14:paraId="71EC2D20" w14:textId="77777777" w:rsidR="005D6588" w:rsidRPr="00487A6A" w:rsidRDefault="005D6588" w:rsidP="005D6588">
      <w:pPr>
        <w:ind w:firstLine="567"/>
        <w:jc w:val="both"/>
        <w:rPr>
          <w:rFonts w:ascii="Arial" w:hAnsi="Arial" w:cs="Arial"/>
        </w:rPr>
      </w:pPr>
      <w:r w:rsidRPr="00487A6A">
        <w:rPr>
          <w:rFonts w:ascii="Arial" w:hAnsi="Arial" w:cs="Arial"/>
        </w:rPr>
        <w:t>Piracicaba, ..... de ........................... de 2026.</w:t>
      </w:r>
    </w:p>
    <w:p w14:paraId="0C8C0AAE" w14:textId="77777777" w:rsidR="005D6588" w:rsidRPr="00487A6A" w:rsidRDefault="005D6588" w:rsidP="005D6588">
      <w:pPr>
        <w:ind w:firstLine="567"/>
        <w:jc w:val="both"/>
        <w:rPr>
          <w:rFonts w:ascii="Arial" w:hAnsi="Arial" w:cs="Arial"/>
        </w:rPr>
      </w:pPr>
    </w:p>
    <w:tbl>
      <w:tblPr>
        <w:tblW w:w="5000" w:type="pct"/>
        <w:tblLook w:val="04A0" w:firstRow="1" w:lastRow="0" w:firstColumn="1" w:lastColumn="0" w:noHBand="0" w:noVBand="1"/>
      </w:tblPr>
      <w:tblGrid>
        <w:gridCol w:w="4907"/>
        <w:gridCol w:w="326"/>
        <w:gridCol w:w="4905"/>
      </w:tblGrid>
      <w:tr w:rsidR="005D6588" w:rsidRPr="00487A6A" w14:paraId="52E3069B" w14:textId="77777777" w:rsidTr="003F05B7">
        <w:tc>
          <w:tcPr>
            <w:tcW w:w="2420" w:type="pct"/>
            <w:tcBorders>
              <w:top w:val="single" w:sz="4" w:space="0" w:color="000000"/>
              <w:left w:val="single" w:sz="4" w:space="0" w:color="000000"/>
              <w:bottom w:val="single" w:sz="4" w:space="0" w:color="000000"/>
            </w:tcBorders>
          </w:tcPr>
          <w:p w14:paraId="78A5E94F" w14:textId="77777777" w:rsidR="005D6588" w:rsidRPr="00487A6A" w:rsidRDefault="005D6588" w:rsidP="003F05B7">
            <w:pPr>
              <w:widowControl w:val="0"/>
              <w:snapToGrid w:val="0"/>
              <w:jc w:val="center"/>
              <w:rPr>
                <w:rFonts w:ascii="Arial" w:hAnsi="Arial" w:cs="Arial"/>
                <w:b/>
              </w:rPr>
            </w:pPr>
          </w:p>
          <w:p w14:paraId="0FF47B28" w14:textId="77777777" w:rsidR="005D6588" w:rsidRPr="00487A6A" w:rsidRDefault="005D6588" w:rsidP="003F05B7">
            <w:pPr>
              <w:widowControl w:val="0"/>
              <w:snapToGrid w:val="0"/>
              <w:jc w:val="center"/>
              <w:rPr>
                <w:rFonts w:ascii="Arial" w:hAnsi="Arial" w:cs="Arial"/>
                <w:b/>
              </w:rPr>
            </w:pPr>
          </w:p>
          <w:p w14:paraId="5E2B4DCD" w14:textId="77777777" w:rsidR="005D6588" w:rsidRPr="00487A6A" w:rsidRDefault="005D6588" w:rsidP="003F05B7">
            <w:pPr>
              <w:widowControl w:val="0"/>
              <w:snapToGrid w:val="0"/>
              <w:jc w:val="center"/>
              <w:rPr>
                <w:rFonts w:ascii="Arial" w:hAnsi="Arial" w:cs="Arial"/>
                <w:b/>
              </w:rPr>
            </w:pPr>
          </w:p>
          <w:p w14:paraId="3E549F2B" w14:textId="77777777" w:rsidR="005D6588" w:rsidRPr="00487A6A" w:rsidRDefault="005D6588" w:rsidP="003F05B7">
            <w:pPr>
              <w:widowControl w:val="0"/>
              <w:jc w:val="center"/>
              <w:rPr>
                <w:rFonts w:ascii="Arial" w:hAnsi="Arial" w:cs="Arial"/>
                <w:b/>
              </w:rPr>
            </w:pPr>
            <w:r w:rsidRPr="00487A6A">
              <w:rPr>
                <w:rFonts w:ascii="Arial" w:hAnsi="Arial" w:cs="Arial"/>
                <w:b/>
              </w:rPr>
              <w:t>LUCIANO RODOVALDO CELÊNCIO</w:t>
            </w:r>
          </w:p>
          <w:p w14:paraId="4F6B0B76" w14:textId="77777777" w:rsidR="005D6588" w:rsidRPr="00487A6A" w:rsidRDefault="005D6588" w:rsidP="003F05B7">
            <w:pPr>
              <w:widowControl w:val="0"/>
              <w:jc w:val="center"/>
              <w:rPr>
                <w:rFonts w:ascii="Arial" w:hAnsi="Arial" w:cs="Arial"/>
                <w:b/>
              </w:rPr>
            </w:pPr>
            <w:r w:rsidRPr="00487A6A">
              <w:rPr>
                <w:rFonts w:ascii="Arial" w:hAnsi="Arial" w:cs="Arial"/>
                <w:b/>
              </w:rPr>
              <w:t>Secretário Municipal de Obras, Infraestrutura e Serviços Públicos</w:t>
            </w:r>
          </w:p>
          <w:p w14:paraId="58A39BB6" w14:textId="77777777" w:rsidR="005D6588" w:rsidRPr="00487A6A" w:rsidRDefault="005D6588" w:rsidP="003F05B7">
            <w:pPr>
              <w:widowControl w:val="0"/>
              <w:jc w:val="center"/>
              <w:rPr>
                <w:rFonts w:ascii="Arial" w:hAnsi="Arial" w:cs="Arial"/>
                <w:b/>
              </w:rPr>
            </w:pPr>
          </w:p>
        </w:tc>
        <w:tc>
          <w:tcPr>
            <w:tcW w:w="161" w:type="pct"/>
            <w:tcBorders>
              <w:left w:val="single" w:sz="4" w:space="0" w:color="000000"/>
            </w:tcBorders>
          </w:tcPr>
          <w:p w14:paraId="179979E6" w14:textId="77777777" w:rsidR="005D6588" w:rsidRPr="00487A6A" w:rsidRDefault="005D6588" w:rsidP="003F05B7">
            <w:pPr>
              <w:widowControl w:val="0"/>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tcPr>
          <w:p w14:paraId="75E62BCB" w14:textId="77777777" w:rsidR="005D6588" w:rsidRPr="00487A6A" w:rsidRDefault="005D6588" w:rsidP="003F05B7">
            <w:pPr>
              <w:widowControl w:val="0"/>
              <w:snapToGrid w:val="0"/>
              <w:jc w:val="center"/>
              <w:rPr>
                <w:rFonts w:ascii="Arial" w:hAnsi="Arial" w:cs="Arial"/>
                <w:b/>
              </w:rPr>
            </w:pPr>
          </w:p>
          <w:p w14:paraId="1A2AF047" w14:textId="77777777" w:rsidR="005D6588" w:rsidRPr="00487A6A" w:rsidRDefault="005D6588" w:rsidP="003F05B7">
            <w:pPr>
              <w:widowControl w:val="0"/>
              <w:snapToGrid w:val="0"/>
              <w:jc w:val="center"/>
              <w:rPr>
                <w:rFonts w:ascii="Arial" w:hAnsi="Arial" w:cs="Arial"/>
                <w:b/>
              </w:rPr>
            </w:pPr>
          </w:p>
          <w:p w14:paraId="3C022C34" w14:textId="77777777" w:rsidR="005D6588" w:rsidRPr="00487A6A" w:rsidRDefault="005D6588" w:rsidP="003F05B7">
            <w:pPr>
              <w:widowControl w:val="0"/>
              <w:snapToGrid w:val="0"/>
              <w:jc w:val="center"/>
              <w:rPr>
                <w:rFonts w:ascii="Arial" w:hAnsi="Arial" w:cs="Arial"/>
                <w:b/>
              </w:rPr>
            </w:pPr>
          </w:p>
          <w:p w14:paraId="3A6694AB" w14:textId="77777777" w:rsidR="005D6588" w:rsidRPr="00487A6A" w:rsidRDefault="005D6588" w:rsidP="003F05B7">
            <w:pPr>
              <w:widowControl w:val="0"/>
              <w:snapToGrid w:val="0"/>
              <w:jc w:val="center"/>
              <w:rPr>
                <w:rFonts w:ascii="Arial" w:hAnsi="Arial" w:cs="Arial"/>
                <w:b/>
              </w:rPr>
            </w:pPr>
          </w:p>
          <w:p w14:paraId="0C622C6E" w14:textId="77777777" w:rsidR="005D6588" w:rsidRPr="00487A6A" w:rsidRDefault="005D6588" w:rsidP="003F05B7">
            <w:pPr>
              <w:widowControl w:val="0"/>
              <w:jc w:val="center"/>
              <w:rPr>
                <w:rFonts w:ascii="Arial" w:hAnsi="Arial" w:cs="Arial"/>
                <w:b/>
              </w:rPr>
            </w:pPr>
            <w:r w:rsidRPr="00487A6A">
              <w:rPr>
                <w:rFonts w:ascii="Arial" w:hAnsi="Arial" w:cs="Arial"/>
                <w:b/>
              </w:rPr>
              <w:t>::: EMPRESA CONTRATADA :::</w:t>
            </w:r>
          </w:p>
          <w:p w14:paraId="2D4F364E" w14:textId="77777777" w:rsidR="005D6588" w:rsidRPr="00487A6A" w:rsidRDefault="005D6588" w:rsidP="003F05B7">
            <w:pPr>
              <w:widowControl w:val="0"/>
              <w:jc w:val="center"/>
              <w:rPr>
                <w:rFonts w:ascii="Arial" w:hAnsi="Arial" w:cs="Arial"/>
                <w:b/>
              </w:rPr>
            </w:pPr>
            <w:r w:rsidRPr="00487A6A">
              <w:rPr>
                <w:rFonts w:ascii="Arial" w:hAnsi="Arial" w:cs="Arial"/>
                <w:b/>
              </w:rPr>
              <w:t xml:space="preserve">Representante Legal </w:t>
            </w:r>
          </w:p>
        </w:tc>
      </w:tr>
    </w:tbl>
    <w:p w14:paraId="6A8151F5" w14:textId="77777777" w:rsidR="005D6588" w:rsidRPr="00487A6A" w:rsidRDefault="005D6588" w:rsidP="005D6588">
      <w:pPr>
        <w:rPr>
          <w:rFonts w:ascii="Arial" w:hAnsi="Arial" w:cs="Arial"/>
          <w:b/>
        </w:rPr>
      </w:pPr>
    </w:p>
    <w:p w14:paraId="300F7E5D" w14:textId="77777777" w:rsidR="005D6588" w:rsidRPr="00487A6A" w:rsidRDefault="005D6588" w:rsidP="005D6588">
      <w:pPr>
        <w:rPr>
          <w:rFonts w:ascii="Arial" w:hAnsi="Arial" w:cs="Arial"/>
          <w:b/>
        </w:rPr>
      </w:pPr>
      <w:bookmarkStart w:id="9" w:name="_GoBack"/>
      <w:bookmarkEnd w:id="9"/>
    </w:p>
    <w:p w14:paraId="5D6F8EF3" w14:textId="77777777" w:rsidR="005D6588" w:rsidRPr="00487A6A" w:rsidRDefault="005D6588" w:rsidP="005D6588">
      <w:pPr>
        <w:jc w:val="both"/>
        <w:rPr>
          <w:rFonts w:ascii="Arial" w:hAnsi="Arial" w:cs="Arial"/>
          <w:b/>
          <w:u w:val="single"/>
        </w:rPr>
      </w:pPr>
      <w:r w:rsidRPr="00487A6A">
        <w:rPr>
          <w:rFonts w:ascii="Arial" w:hAnsi="Arial" w:cs="Arial"/>
          <w:b/>
          <w:u w:val="single"/>
        </w:rPr>
        <w:t>TESTEMUNHAS:</w:t>
      </w:r>
    </w:p>
    <w:p w14:paraId="1BCBDFF7" w14:textId="77777777" w:rsidR="005D6588" w:rsidRPr="00487A6A" w:rsidRDefault="005D6588" w:rsidP="005D6588">
      <w:pPr>
        <w:jc w:val="both"/>
        <w:rPr>
          <w:rFonts w:ascii="Arial" w:hAnsi="Arial" w:cs="Arial"/>
          <w:b/>
          <w:u w:val="single"/>
        </w:rPr>
      </w:pPr>
    </w:p>
    <w:tbl>
      <w:tblPr>
        <w:tblW w:w="5000" w:type="pct"/>
        <w:tblLook w:val="04A0" w:firstRow="1" w:lastRow="0" w:firstColumn="1" w:lastColumn="0" w:noHBand="0" w:noVBand="1"/>
      </w:tblPr>
      <w:tblGrid>
        <w:gridCol w:w="4907"/>
        <w:gridCol w:w="326"/>
        <w:gridCol w:w="4905"/>
      </w:tblGrid>
      <w:tr w:rsidR="005D6588" w:rsidRPr="00487A6A" w14:paraId="250081C3" w14:textId="77777777" w:rsidTr="003F05B7">
        <w:trPr>
          <w:trHeight w:val="804"/>
        </w:trPr>
        <w:tc>
          <w:tcPr>
            <w:tcW w:w="2420" w:type="pct"/>
            <w:tcBorders>
              <w:top w:val="single" w:sz="4" w:space="0" w:color="000000"/>
              <w:left w:val="single" w:sz="4" w:space="0" w:color="000000"/>
              <w:bottom w:val="single" w:sz="4" w:space="0" w:color="000000"/>
            </w:tcBorders>
          </w:tcPr>
          <w:p w14:paraId="775BB87B" w14:textId="77777777" w:rsidR="005D6588" w:rsidRPr="00487A6A" w:rsidRDefault="005D6588" w:rsidP="003F05B7">
            <w:pPr>
              <w:widowControl w:val="0"/>
              <w:rPr>
                <w:rFonts w:ascii="Arial" w:hAnsi="Arial" w:cs="Arial"/>
                <w:b/>
              </w:rPr>
            </w:pPr>
          </w:p>
          <w:p w14:paraId="538A5E13" w14:textId="77777777" w:rsidR="005D6588" w:rsidRPr="00487A6A" w:rsidRDefault="005D6588" w:rsidP="003F05B7">
            <w:pPr>
              <w:widowControl w:val="0"/>
              <w:rPr>
                <w:rFonts w:ascii="Arial" w:hAnsi="Arial" w:cs="Arial"/>
                <w:b/>
              </w:rPr>
            </w:pPr>
          </w:p>
          <w:p w14:paraId="7E47F1D7" w14:textId="77777777" w:rsidR="005D6588" w:rsidRPr="00487A6A" w:rsidRDefault="005D6588" w:rsidP="003F05B7">
            <w:pPr>
              <w:widowControl w:val="0"/>
              <w:rPr>
                <w:rFonts w:ascii="Arial" w:hAnsi="Arial" w:cs="Arial"/>
                <w:b/>
              </w:rPr>
            </w:pPr>
            <w:r w:rsidRPr="00487A6A">
              <w:rPr>
                <w:rFonts w:ascii="Arial" w:hAnsi="Arial" w:cs="Arial"/>
                <w:b/>
              </w:rPr>
              <w:t>_________________________</w:t>
            </w:r>
          </w:p>
          <w:p w14:paraId="2915B75F" w14:textId="77777777" w:rsidR="005D6588" w:rsidRPr="00487A6A" w:rsidRDefault="005D6588" w:rsidP="003F05B7">
            <w:pPr>
              <w:widowControl w:val="0"/>
              <w:rPr>
                <w:rFonts w:ascii="Arial" w:hAnsi="Arial" w:cs="Arial"/>
                <w:b/>
              </w:rPr>
            </w:pPr>
            <w:r w:rsidRPr="00487A6A">
              <w:rPr>
                <w:rFonts w:ascii="Arial" w:hAnsi="Arial" w:cs="Arial"/>
                <w:b/>
              </w:rPr>
              <w:t>Nome:</w:t>
            </w:r>
          </w:p>
          <w:p w14:paraId="41289180" w14:textId="77777777" w:rsidR="005D6588" w:rsidRPr="00487A6A" w:rsidRDefault="005D6588" w:rsidP="003F05B7">
            <w:pPr>
              <w:widowControl w:val="0"/>
              <w:rPr>
                <w:rFonts w:ascii="Arial" w:hAnsi="Arial" w:cs="Arial"/>
                <w:b/>
              </w:rPr>
            </w:pPr>
            <w:r w:rsidRPr="00487A6A">
              <w:rPr>
                <w:rFonts w:ascii="Arial" w:hAnsi="Arial" w:cs="Arial"/>
                <w:b/>
              </w:rPr>
              <w:t>CPF:</w:t>
            </w:r>
          </w:p>
        </w:tc>
        <w:tc>
          <w:tcPr>
            <w:tcW w:w="161" w:type="pct"/>
            <w:tcBorders>
              <w:left w:val="single" w:sz="4" w:space="0" w:color="000000"/>
            </w:tcBorders>
          </w:tcPr>
          <w:p w14:paraId="4C62BB1C" w14:textId="77777777" w:rsidR="005D6588" w:rsidRPr="00487A6A" w:rsidRDefault="005D6588" w:rsidP="003F05B7">
            <w:pPr>
              <w:widowControl w:val="0"/>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tcPr>
          <w:p w14:paraId="02B0F253" w14:textId="77777777" w:rsidR="005D6588" w:rsidRPr="00487A6A" w:rsidRDefault="005D6588" w:rsidP="003F05B7">
            <w:pPr>
              <w:widowControl w:val="0"/>
              <w:rPr>
                <w:rFonts w:ascii="Arial" w:hAnsi="Arial" w:cs="Arial"/>
                <w:b/>
              </w:rPr>
            </w:pPr>
          </w:p>
          <w:p w14:paraId="7A6FDDE9" w14:textId="77777777" w:rsidR="005D6588" w:rsidRPr="00487A6A" w:rsidRDefault="005D6588" w:rsidP="003F05B7">
            <w:pPr>
              <w:widowControl w:val="0"/>
              <w:rPr>
                <w:rFonts w:ascii="Arial" w:hAnsi="Arial" w:cs="Arial"/>
                <w:b/>
              </w:rPr>
            </w:pPr>
          </w:p>
          <w:p w14:paraId="30A13A24" w14:textId="77777777" w:rsidR="005D6588" w:rsidRPr="00487A6A" w:rsidRDefault="005D6588" w:rsidP="003F05B7">
            <w:pPr>
              <w:widowControl w:val="0"/>
              <w:rPr>
                <w:rFonts w:ascii="Arial" w:hAnsi="Arial" w:cs="Arial"/>
                <w:b/>
              </w:rPr>
            </w:pPr>
            <w:r w:rsidRPr="00487A6A">
              <w:rPr>
                <w:rFonts w:ascii="Arial" w:hAnsi="Arial" w:cs="Arial"/>
                <w:b/>
              </w:rPr>
              <w:t>________________________</w:t>
            </w:r>
          </w:p>
          <w:p w14:paraId="344052B7" w14:textId="77777777" w:rsidR="005D6588" w:rsidRPr="00487A6A" w:rsidRDefault="005D6588" w:rsidP="003F05B7">
            <w:pPr>
              <w:widowControl w:val="0"/>
              <w:rPr>
                <w:rFonts w:ascii="Arial" w:hAnsi="Arial" w:cs="Arial"/>
                <w:b/>
              </w:rPr>
            </w:pPr>
            <w:r w:rsidRPr="00487A6A">
              <w:rPr>
                <w:rFonts w:ascii="Arial" w:hAnsi="Arial" w:cs="Arial"/>
                <w:b/>
              </w:rPr>
              <w:t>Nome:</w:t>
            </w:r>
          </w:p>
          <w:p w14:paraId="22B215F1" w14:textId="77777777" w:rsidR="005D6588" w:rsidRPr="00487A6A" w:rsidRDefault="005D6588" w:rsidP="003F05B7">
            <w:pPr>
              <w:widowControl w:val="0"/>
              <w:jc w:val="both"/>
              <w:rPr>
                <w:rFonts w:ascii="Arial" w:hAnsi="Arial" w:cs="Arial"/>
                <w:b/>
              </w:rPr>
            </w:pPr>
            <w:r w:rsidRPr="00487A6A">
              <w:rPr>
                <w:rFonts w:ascii="Arial" w:hAnsi="Arial" w:cs="Arial"/>
                <w:b/>
              </w:rPr>
              <w:t>CPF:</w:t>
            </w:r>
          </w:p>
        </w:tc>
      </w:tr>
    </w:tbl>
    <w:p w14:paraId="6B70B466" w14:textId="77777777" w:rsidR="00C63CD2" w:rsidRPr="00487A6A" w:rsidRDefault="00C63CD2" w:rsidP="00C63CD2">
      <w:pPr>
        <w:tabs>
          <w:tab w:val="left" w:pos="284"/>
        </w:tabs>
        <w:jc w:val="both"/>
        <w:rPr>
          <w:rFonts w:ascii="Arial" w:hAnsi="Arial" w:cs="Arial"/>
        </w:rPr>
      </w:pPr>
    </w:p>
    <w:p w14:paraId="549AF8FD" w14:textId="77777777" w:rsidR="004D36CC" w:rsidRDefault="004D36CC" w:rsidP="00C63CD2">
      <w:pPr>
        <w:ind w:firstLine="567"/>
        <w:jc w:val="both"/>
      </w:pPr>
    </w:p>
    <w:sectPr w:rsidR="004D36CC" w:rsidSect="003A6DDC">
      <w:headerReference w:type="default" r:id="rId23"/>
      <w:footerReference w:type="default" r:id="rId24"/>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2488E" w14:textId="77777777" w:rsidR="002D5F0D" w:rsidRDefault="002D5F0D">
      <w:r>
        <w:separator/>
      </w:r>
    </w:p>
  </w:endnote>
  <w:endnote w:type="continuationSeparator" w:id="0">
    <w:p w14:paraId="6BF228DA" w14:textId="77777777" w:rsidR="002D5F0D" w:rsidRDefault="002D5F0D">
      <w:r>
        <w:continuationSeparator/>
      </w:r>
    </w:p>
  </w:endnote>
  <w:endnote w:type="continuationNotice" w:id="1">
    <w:p w14:paraId="21A7CE6C" w14:textId="77777777" w:rsidR="002D5F0D" w:rsidRDefault="002D5F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BA8C27C" w:rsidR="002D5F0D" w:rsidRPr="005705FA" w:rsidRDefault="002D5F0D" w:rsidP="00183407">
    <w:pPr>
      <w:ind w:left="3346"/>
      <w:rPr>
        <w:rFonts w:ascii="Arial" w:hAnsi="Arial" w:cs="Arial"/>
        <w:sz w:val="6"/>
        <w:szCs w:val="6"/>
      </w:rPr>
    </w:pPr>
  </w:p>
  <w:p w14:paraId="66EAFB0F" w14:textId="31993A43" w:rsidR="002D5F0D" w:rsidRPr="00BF6A10" w:rsidRDefault="002D5F0D" w:rsidP="00183407">
    <w:pPr>
      <w:ind w:left="3346"/>
      <w:rPr>
        <w:rFonts w:ascii="Arial" w:hAnsi="Arial" w:cs="Arial"/>
        <w:sz w:val="16"/>
      </w:rPr>
    </w:pPr>
    <w:r w:rsidRPr="00BF6A10">
      <w:rPr>
        <w:rFonts w:ascii="Arial" w:hAnsi="Arial" w:cs="Arial"/>
        <w:sz w:val="16"/>
      </w:rPr>
      <w:t xml:space="preserve">Pregão Eletrônico nº </w:t>
    </w:r>
    <w:r w:rsidR="00487A6A">
      <w:rPr>
        <w:rFonts w:ascii="Arial" w:hAnsi="Arial" w:cs="Arial"/>
        <w:sz w:val="16"/>
      </w:rPr>
      <w:t>169</w:t>
    </w:r>
    <w:r w:rsidRPr="00BF6A10">
      <w:rPr>
        <w:rFonts w:ascii="Arial" w:hAnsi="Arial" w:cs="Arial"/>
        <w:sz w:val="16"/>
      </w:rPr>
      <w:t>/</w:t>
    </w:r>
    <w:r w:rsidR="00487A6A">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487A6A">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487A6A">
      <w:rPr>
        <w:rFonts w:ascii="Arial" w:hAnsi="Arial" w:cs="Arial"/>
        <w:b/>
        <w:noProof/>
        <w:sz w:val="16"/>
      </w:rPr>
      <w:t>25</w:t>
    </w:r>
    <w:r w:rsidRPr="003426BF">
      <w:rPr>
        <w:rFonts w:ascii="Arial" w:hAnsi="Arial" w:cs="Arial"/>
        <w:b/>
        <w:sz w:val="16"/>
      </w:rPr>
      <w:fldChar w:fldCharType="end"/>
    </w:r>
  </w:p>
  <w:p w14:paraId="5FAE6968" w14:textId="77777777" w:rsidR="002D5F0D" w:rsidRPr="00BF6A10" w:rsidRDefault="002D5F0D" w:rsidP="00183407">
    <w:pPr>
      <w:ind w:left="3346"/>
      <w:rPr>
        <w:rFonts w:ascii="Arial" w:hAnsi="Arial" w:cs="Arial"/>
        <w:sz w:val="4"/>
        <w:szCs w:val="4"/>
      </w:rPr>
    </w:pPr>
  </w:p>
  <w:p w14:paraId="6CA6F235" w14:textId="20018A5A" w:rsidR="002D5F0D" w:rsidRDefault="002D5F0D" w:rsidP="00183407">
    <w:pPr>
      <w:jc w:val="center"/>
    </w:pPr>
    <w:r>
      <w:rPr>
        <w:noProof/>
        <w:lang w:eastAsia="pt-BR"/>
      </w:rPr>
      <w:drawing>
        <wp:inline distT="0" distB="0" distL="0" distR="0" wp14:anchorId="0188AB88" wp14:editId="47EF0F7C">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F735F" w14:textId="77777777" w:rsidR="002D5F0D" w:rsidRDefault="002D5F0D">
      <w:r>
        <w:separator/>
      </w:r>
    </w:p>
  </w:footnote>
  <w:footnote w:type="continuationSeparator" w:id="0">
    <w:p w14:paraId="685518DC" w14:textId="77777777" w:rsidR="002D5F0D" w:rsidRDefault="002D5F0D">
      <w:r>
        <w:continuationSeparator/>
      </w:r>
    </w:p>
  </w:footnote>
  <w:footnote w:type="continuationNotice" w:id="1">
    <w:p w14:paraId="7205B9D7" w14:textId="77777777" w:rsidR="002D5F0D" w:rsidRDefault="002D5F0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08956" w14:textId="77777777" w:rsidR="002D5F0D" w:rsidRPr="00A1795D" w:rsidRDefault="002D5F0D"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2D5F0D" w:rsidRPr="00786D96" w:rsidRDefault="002D5F0D"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2D5F0D" w:rsidRPr="00786D96" w:rsidRDefault="002D5F0D"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2D5F0D" w:rsidRPr="000B6937" w:rsidRDefault="002D5F0D"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01A03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2D5F0D" w:rsidRPr="00786D96" w:rsidRDefault="002D5F0D"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2D5F0D" w:rsidRPr="00786D96" w:rsidRDefault="002D5F0D"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2D5F0D" w:rsidRPr="000B6937" w:rsidRDefault="002D5F0D"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F0C0202"/>
    <w:multiLevelType w:val="hybridMultilevel"/>
    <w:tmpl w:val="3F2A8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BD4436A"/>
    <w:multiLevelType w:val="multilevel"/>
    <w:tmpl w:val="EDB870A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i/>
      </w:rPr>
    </w:lvl>
    <w:lvl w:ilvl="3">
      <w:start w:val="1"/>
      <w:numFmt w:val="none"/>
      <w:suff w:val="nothing"/>
      <w:lvlText w:val=""/>
      <w:lvlJc w:val="left"/>
      <w:pPr>
        <w:tabs>
          <w:tab w:val="num" w:pos="0"/>
        </w:tabs>
        <w:ind w:left="0" w:firstLine="0"/>
      </w:pPr>
      <w:rPr>
        <w:bCs/>
        <w:iCs/>
        <w:sz w:val="26"/>
        <w:szCs w:val="26"/>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CB27D6"/>
    <w:multiLevelType w:val="multilevel"/>
    <w:tmpl w:val="BCD26628"/>
    <w:numStyleLink w:val="PrefPira"/>
  </w:abstractNum>
  <w:abstractNum w:abstractNumId="17" w15:restartNumberingAfterBreak="0">
    <w:nsid w:val="1ECD65A7"/>
    <w:multiLevelType w:val="multilevel"/>
    <w:tmpl w:val="BCD26628"/>
    <w:numStyleLink w:val="PrefPira"/>
  </w:abstractNum>
  <w:abstractNum w:abstractNumId="18" w15:restartNumberingAfterBreak="0">
    <w:nsid w:val="23036F8C"/>
    <w:multiLevelType w:val="multilevel"/>
    <w:tmpl w:val="20A0F19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13A3572"/>
    <w:multiLevelType w:val="hybridMultilevel"/>
    <w:tmpl w:val="04A0BA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7561D36"/>
    <w:multiLevelType w:val="multilevel"/>
    <w:tmpl w:val="6F68481A"/>
    <w:lvl w:ilvl="0">
      <w:start w:val="1"/>
      <w:numFmt w:val="decimal"/>
      <w:lvlText w:val="%1."/>
      <w:lvlJc w:val="left"/>
      <w:pPr>
        <w:ind w:left="360" w:hanging="360"/>
      </w:pPr>
      <w:rPr>
        <w:b/>
      </w:rPr>
    </w:lvl>
    <w:lvl w:ilvl="1">
      <w:start w:val="1"/>
      <w:numFmt w:val="lowerLetter"/>
      <w:lvlText w:val="%2)"/>
      <w:lvlJc w:val="left"/>
      <w:pPr>
        <w:ind w:left="4969" w:hanging="432"/>
      </w:pPr>
      <w:rPr>
        <w:b/>
        <w:i w:val="0"/>
        <w:strike w:val="0"/>
        <w:color w:val="auto"/>
        <w:sz w:val="20"/>
        <w:szCs w:val="20"/>
        <w:u w:val="none"/>
      </w:rPr>
    </w:lvl>
    <w:lvl w:ilvl="2">
      <w:start w:val="1"/>
      <w:numFmt w:val="decimal"/>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A0B72B4"/>
    <w:multiLevelType w:val="hybridMultilevel"/>
    <w:tmpl w:val="5E5A05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3FCD5222"/>
    <w:multiLevelType w:val="multilevel"/>
    <w:tmpl w:val="4678BC20"/>
    <w:lvl w:ilvl="0">
      <w:start w:val="1"/>
      <w:numFmt w:val="lowerLetter"/>
      <w:lvlText w:val="%1)"/>
      <w:lvlJc w:val="left"/>
      <w:pPr>
        <w:tabs>
          <w:tab w:val="num" w:pos="0"/>
        </w:tabs>
        <w:ind w:left="720" w:hanging="360"/>
      </w:pPr>
      <w:rPr>
        <w:rFonts w:ascii="Arial" w:hAnsi="Arial" w:cs="Arial"/>
        <w:b/>
        <w:sz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3FFF6B6A"/>
    <w:multiLevelType w:val="multilevel"/>
    <w:tmpl w:val="BCD26628"/>
    <w:numStyleLink w:val="PrefPira"/>
  </w:abstractNum>
  <w:abstractNum w:abstractNumId="27"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50BB5797"/>
    <w:multiLevelType w:val="hybridMultilevel"/>
    <w:tmpl w:val="E6F62C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57C3911"/>
    <w:multiLevelType w:val="hybridMultilevel"/>
    <w:tmpl w:val="049EA5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6B82139"/>
    <w:multiLevelType w:val="multilevel"/>
    <w:tmpl w:val="BCD26628"/>
    <w:numStyleLink w:val="PrefPira"/>
  </w:abstractNum>
  <w:abstractNum w:abstractNumId="32" w15:restartNumberingAfterBreak="0">
    <w:nsid w:val="58B6162E"/>
    <w:multiLevelType w:val="hybridMultilevel"/>
    <w:tmpl w:val="27C28A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91F4A4B"/>
    <w:multiLevelType w:val="hybridMultilevel"/>
    <w:tmpl w:val="B0C625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15:restartNumberingAfterBreak="0">
    <w:nsid w:val="6A533E21"/>
    <w:multiLevelType w:val="hybridMultilevel"/>
    <w:tmpl w:val="1B70F4D4"/>
    <w:lvl w:ilvl="0" w:tplc="EAFC509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2EE636F"/>
    <w:multiLevelType w:val="hybridMultilevel"/>
    <w:tmpl w:val="AF8627E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38B7E55"/>
    <w:multiLevelType w:val="multilevel"/>
    <w:tmpl w:val="BCD26628"/>
    <w:numStyleLink w:val="PrefPira"/>
  </w:abstractNum>
  <w:abstractNum w:abstractNumId="39" w15:restartNumberingAfterBreak="0">
    <w:nsid w:val="7BE2594B"/>
    <w:multiLevelType w:val="hybridMultilevel"/>
    <w:tmpl w:val="CD4A1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2"/>
  </w:num>
  <w:num w:numId="6">
    <w:abstractNumId w:val="17"/>
  </w:num>
  <w:num w:numId="7">
    <w:abstractNumId w:val="38"/>
  </w:num>
  <w:num w:numId="8">
    <w:abstractNumId w:val="35"/>
  </w:num>
  <w:num w:numId="9">
    <w:abstractNumId w:val="15"/>
  </w:num>
  <w:num w:numId="10">
    <w:abstractNumId w:val="26"/>
  </w:num>
  <w:num w:numId="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8"/>
  </w:num>
  <w:num w:numId="14">
    <w:abstractNumId w:val="27"/>
  </w:num>
  <w:num w:numId="15">
    <w:abstractNumId w:val="18"/>
  </w:num>
  <w:num w:numId="16">
    <w:abstractNumId w:val="21"/>
  </w:num>
  <w:num w:numId="17">
    <w:abstractNumId w:val="36"/>
  </w:num>
  <w:num w:numId="18">
    <w:abstractNumId w:val="37"/>
  </w:num>
  <w:num w:numId="19">
    <w:abstractNumId w:val="30"/>
  </w:num>
  <w:num w:numId="20">
    <w:abstractNumId w:val="23"/>
  </w:num>
  <w:num w:numId="21">
    <w:abstractNumId w:val="32"/>
  </w:num>
  <w:num w:numId="22">
    <w:abstractNumId w:val="29"/>
  </w:num>
  <w:num w:numId="23">
    <w:abstractNumId w:val="39"/>
  </w:num>
  <w:num w:numId="24">
    <w:abstractNumId w:val="22"/>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0"/>
  </w:num>
  <w:num w:numId="28">
    <w:abstractNumId w:val="16"/>
  </w:num>
  <w:num w:numId="29">
    <w:abstractNumId w:val="13"/>
  </w:num>
  <w:num w:numId="30">
    <w:abstractNumId w:val="33"/>
  </w:num>
  <w:num w:numId="31">
    <w:abstractNumId w:val="25"/>
  </w:num>
  <w:num w:numId="32">
    <w:abstractNumId w:val="14"/>
    <w:lvlOverride w:ilvl="1">
      <w:startOverride w:val="1"/>
    </w:lvlOverride>
  </w:num>
  <w:num w:numId="33">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288A"/>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2BC"/>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5FF1"/>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148"/>
    <w:rsid w:val="0028145B"/>
    <w:rsid w:val="0028529C"/>
    <w:rsid w:val="002870AA"/>
    <w:rsid w:val="00292CCB"/>
    <w:rsid w:val="00293B60"/>
    <w:rsid w:val="00297498"/>
    <w:rsid w:val="002A0496"/>
    <w:rsid w:val="002A04B4"/>
    <w:rsid w:val="002A2C5A"/>
    <w:rsid w:val="002A7279"/>
    <w:rsid w:val="002A774D"/>
    <w:rsid w:val="002A7E9F"/>
    <w:rsid w:val="002B24E5"/>
    <w:rsid w:val="002B5336"/>
    <w:rsid w:val="002B5AEC"/>
    <w:rsid w:val="002B6824"/>
    <w:rsid w:val="002C07BA"/>
    <w:rsid w:val="002C2869"/>
    <w:rsid w:val="002C4216"/>
    <w:rsid w:val="002C4AFA"/>
    <w:rsid w:val="002C4CEC"/>
    <w:rsid w:val="002C524D"/>
    <w:rsid w:val="002D014A"/>
    <w:rsid w:val="002D21D7"/>
    <w:rsid w:val="002D2607"/>
    <w:rsid w:val="002D5F0D"/>
    <w:rsid w:val="002D7B34"/>
    <w:rsid w:val="002E0490"/>
    <w:rsid w:val="002E693C"/>
    <w:rsid w:val="002E79F6"/>
    <w:rsid w:val="002F3AF1"/>
    <w:rsid w:val="002F5C44"/>
    <w:rsid w:val="002F61D5"/>
    <w:rsid w:val="003005AD"/>
    <w:rsid w:val="00300B3C"/>
    <w:rsid w:val="00305146"/>
    <w:rsid w:val="00305B03"/>
    <w:rsid w:val="00307956"/>
    <w:rsid w:val="003104A5"/>
    <w:rsid w:val="00310773"/>
    <w:rsid w:val="003116BE"/>
    <w:rsid w:val="00315C8D"/>
    <w:rsid w:val="0031761B"/>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77BFD"/>
    <w:rsid w:val="0038098A"/>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57287"/>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87A6A"/>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00A6"/>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6DA8"/>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1C9C"/>
    <w:rsid w:val="005A203B"/>
    <w:rsid w:val="005A265D"/>
    <w:rsid w:val="005A3D41"/>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D6588"/>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1F4D"/>
    <w:rsid w:val="006A309D"/>
    <w:rsid w:val="006A7D2C"/>
    <w:rsid w:val="006B500D"/>
    <w:rsid w:val="006B7BD7"/>
    <w:rsid w:val="006B7D2C"/>
    <w:rsid w:val="006C58E7"/>
    <w:rsid w:val="006C7842"/>
    <w:rsid w:val="006C7889"/>
    <w:rsid w:val="006D2C2F"/>
    <w:rsid w:val="006D4EEC"/>
    <w:rsid w:val="006D5B0F"/>
    <w:rsid w:val="006E085C"/>
    <w:rsid w:val="006E4BD9"/>
    <w:rsid w:val="006E5A60"/>
    <w:rsid w:val="006F0848"/>
    <w:rsid w:val="006F1352"/>
    <w:rsid w:val="006F664F"/>
    <w:rsid w:val="006F7339"/>
    <w:rsid w:val="007011DE"/>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1732"/>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0E25"/>
    <w:rsid w:val="00861A15"/>
    <w:rsid w:val="00863385"/>
    <w:rsid w:val="008647C0"/>
    <w:rsid w:val="008655FC"/>
    <w:rsid w:val="0087009C"/>
    <w:rsid w:val="00870E0A"/>
    <w:rsid w:val="00874FD1"/>
    <w:rsid w:val="00876456"/>
    <w:rsid w:val="00880DE8"/>
    <w:rsid w:val="00882B23"/>
    <w:rsid w:val="00885914"/>
    <w:rsid w:val="00895B25"/>
    <w:rsid w:val="008A008C"/>
    <w:rsid w:val="008A1EC4"/>
    <w:rsid w:val="008A41AF"/>
    <w:rsid w:val="008A458E"/>
    <w:rsid w:val="008A4626"/>
    <w:rsid w:val="008A4943"/>
    <w:rsid w:val="008B1BA0"/>
    <w:rsid w:val="008B295D"/>
    <w:rsid w:val="008B742C"/>
    <w:rsid w:val="008C0B8F"/>
    <w:rsid w:val="008C0E60"/>
    <w:rsid w:val="008C38D8"/>
    <w:rsid w:val="008C68A9"/>
    <w:rsid w:val="008D397D"/>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277E"/>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5DEF"/>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58D2"/>
    <w:rsid w:val="00A86E78"/>
    <w:rsid w:val="00A87A9F"/>
    <w:rsid w:val="00A90FE2"/>
    <w:rsid w:val="00A931B5"/>
    <w:rsid w:val="00AA062B"/>
    <w:rsid w:val="00AA0FB1"/>
    <w:rsid w:val="00AA179F"/>
    <w:rsid w:val="00AA2D3E"/>
    <w:rsid w:val="00AA2EF9"/>
    <w:rsid w:val="00AA6103"/>
    <w:rsid w:val="00AB01BD"/>
    <w:rsid w:val="00AB223E"/>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EF8"/>
    <w:rsid w:val="00B12FD3"/>
    <w:rsid w:val="00B21585"/>
    <w:rsid w:val="00B21E86"/>
    <w:rsid w:val="00B23A27"/>
    <w:rsid w:val="00B2786D"/>
    <w:rsid w:val="00B36CC9"/>
    <w:rsid w:val="00B374A3"/>
    <w:rsid w:val="00B37D5B"/>
    <w:rsid w:val="00B408CA"/>
    <w:rsid w:val="00B414AF"/>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1A3"/>
    <w:rsid w:val="00C035C8"/>
    <w:rsid w:val="00C0441D"/>
    <w:rsid w:val="00C06A93"/>
    <w:rsid w:val="00C10EC7"/>
    <w:rsid w:val="00C17826"/>
    <w:rsid w:val="00C205CA"/>
    <w:rsid w:val="00C226D0"/>
    <w:rsid w:val="00C23F9D"/>
    <w:rsid w:val="00C2437B"/>
    <w:rsid w:val="00C33AA8"/>
    <w:rsid w:val="00C34B8B"/>
    <w:rsid w:val="00C36B7E"/>
    <w:rsid w:val="00C4009D"/>
    <w:rsid w:val="00C41CC9"/>
    <w:rsid w:val="00C4696B"/>
    <w:rsid w:val="00C50F0D"/>
    <w:rsid w:val="00C53908"/>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76AC7"/>
    <w:rsid w:val="00C8178B"/>
    <w:rsid w:val="00C83448"/>
    <w:rsid w:val="00C847C2"/>
    <w:rsid w:val="00C85D7D"/>
    <w:rsid w:val="00C903EF"/>
    <w:rsid w:val="00C94480"/>
    <w:rsid w:val="00C973B6"/>
    <w:rsid w:val="00CA414D"/>
    <w:rsid w:val="00CA4D09"/>
    <w:rsid w:val="00CA57F4"/>
    <w:rsid w:val="00CB0484"/>
    <w:rsid w:val="00CB2186"/>
    <w:rsid w:val="00CB21D7"/>
    <w:rsid w:val="00CB2CE9"/>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31C"/>
    <w:rsid w:val="00D05961"/>
    <w:rsid w:val="00D05D00"/>
    <w:rsid w:val="00D100C4"/>
    <w:rsid w:val="00D14C13"/>
    <w:rsid w:val="00D150EE"/>
    <w:rsid w:val="00D16723"/>
    <w:rsid w:val="00D20AEE"/>
    <w:rsid w:val="00D30D96"/>
    <w:rsid w:val="00D32E80"/>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6937"/>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18B0"/>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8A9A82ED-266B-4DC8-B507-3F4087751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288A"/>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aliases w:val="Liste Perso"/>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qForma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aliases w:val="Liste Perso Char"/>
    <w:link w:val="PargrafodaLista"/>
    <w:uiPriority w:val="1"/>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9Char">
    <w:name w:val="Título 9 Char"/>
    <w:basedOn w:val="Fontepargpadro"/>
    <w:link w:val="Ttulo9"/>
    <w:rsid w:val="003005AD"/>
    <w:rPr>
      <w:rFonts w:ascii="Arial" w:hAnsi="Arial" w:cs="Arial"/>
      <w:b/>
      <w:bCs/>
      <w:i/>
      <w:iCs/>
      <w:caps/>
      <w:kern w:val="1"/>
      <w:sz w:val="22"/>
      <w:szCs w:val="22"/>
      <w:lang w:eastAsia="zh-CN"/>
    </w:rPr>
  </w:style>
  <w:style w:type="paragraph" w:customStyle="1" w:styleId="TEXTOPRINCIPAL">
    <w:name w:val="TEXTO PRINCIPAL"/>
    <w:basedOn w:val="Normal"/>
    <w:link w:val="TEXTOPRINCIPALChar"/>
    <w:qFormat/>
    <w:rsid w:val="00A0277E"/>
    <w:pPr>
      <w:tabs>
        <w:tab w:val="left" w:pos="5400"/>
        <w:tab w:val="right" w:leader="dot" w:pos="9000"/>
      </w:tabs>
      <w:suppressAutoHyphens w:val="0"/>
      <w:autoSpaceDE w:val="0"/>
      <w:autoSpaceDN w:val="0"/>
      <w:adjustRightInd w:val="0"/>
      <w:spacing w:before="40" w:after="80" w:line="360" w:lineRule="auto"/>
      <w:ind w:left="567"/>
      <w:contextualSpacing/>
      <w:jc w:val="both"/>
    </w:pPr>
    <w:rPr>
      <w:rFonts w:ascii="Arial" w:hAnsi="Arial" w:cs="Arial"/>
      <w:kern w:val="0"/>
      <w:sz w:val="22"/>
      <w:lang w:val="en-US" w:eastAsia="en-US"/>
    </w:rPr>
  </w:style>
  <w:style w:type="character" w:customStyle="1" w:styleId="TEXTOPRINCIPALChar">
    <w:name w:val="TEXTO PRINCIPAL Char"/>
    <w:link w:val="TEXTOPRINCIPAL"/>
    <w:rsid w:val="00A0277E"/>
    <w:rPr>
      <w:rFonts w:ascii="Arial" w:hAnsi="Arial" w:cs="Arial"/>
      <w:sz w:val="22"/>
      <w:lang w:val="en-US" w:eastAsia="en-US"/>
    </w:rPr>
  </w:style>
  <w:style w:type="character" w:customStyle="1" w:styleId="PGE-Alteraesdestacadas">
    <w:name w:val="PGE - Alterações destacadas"/>
    <w:basedOn w:val="Fontepargpadro"/>
    <w:uiPriority w:val="1"/>
    <w:qFormat/>
    <w:rsid w:val="00A0277E"/>
    <w:rPr>
      <w:rFonts w:ascii="Arial" w:hAnsi="Arial"/>
      <w:b/>
      <w:color w:val="000000"/>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1625933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783067422">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hyperlink" Target="https://bnccompras.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71763c0a-43a9-4215-9c1e-ac13867d38db"/>
    <ds:schemaRef ds:uri="http://schemas.microsoft.com/office/2006/documentManagement/typ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8B210452-E784-4503-A983-95262A468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25</Pages>
  <Words>11178</Words>
  <Characters>60363</Characters>
  <Application>Microsoft Office Word</Application>
  <DocSecurity>0</DocSecurity>
  <Lines>503</Lines>
  <Paragraphs>142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71399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11</cp:revision>
  <cp:lastPrinted>2022-08-03T17:48:00Z</cp:lastPrinted>
  <dcterms:created xsi:type="dcterms:W3CDTF">2026-05-29T18:17:00Z</dcterms:created>
  <dcterms:modified xsi:type="dcterms:W3CDTF">2026-06-11T14:19:00Z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