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FAEC720"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BF391F">
        <w:rPr>
          <w:b/>
          <w:sz w:val="20"/>
          <w:szCs w:val="20"/>
          <w:lang w:val="pt-BR"/>
        </w:rPr>
        <w:t>09/2026</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43F3D084"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3E7443">
        <w:rPr>
          <w:b/>
          <w:sz w:val="20"/>
          <w:szCs w:val="20"/>
          <w:lang w:val="pt-BR"/>
        </w:rPr>
        <w:t>93.067/2026</w:t>
      </w:r>
    </w:p>
    <w:p w14:paraId="4DF3BAAE" w14:textId="0A8540AB"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BF391F">
        <w:rPr>
          <w:b/>
          <w:sz w:val="20"/>
          <w:szCs w:val="20"/>
          <w:lang w:val="pt-BR"/>
        </w:rPr>
        <w:t>22/07/2026</w:t>
      </w:r>
      <w:r w:rsidRPr="00B039A0">
        <w:rPr>
          <w:b/>
          <w:sz w:val="20"/>
          <w:szCs w:val="20"/>
          <w:lang w:val="pt-BR"/>
        </w:rPr>
        <w:t xml:space="preserve"> </w:t>
      </w:r>
      <w:r w:rsidR="00BF391F">
        <w:rPr>
          <w:b/>
          <w:sz w:val="20"/>
          <w:szCs w:val="20"/>
          <w:lang w:val="pt-BR"/>
        </w:rPr>
        <w:t>–</w:t>
      </w:r>
      <w:r w:rsidRPr="00B039A0">
        <w:rPr>
          <w:b/>
          <w:sz w:val="20"/>
          <w:szCs w:val="20"/>
          <w:lang w:val="pt-BR"/>
        </w:rPr>
        <w:t xml:space="preserve"> </w:t>
      </w:r>
      <w:r w:rsidR="00BF391F">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200BEFE"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BF391F">
        <w:rPr>
          <w:b/>
          <w:sz w:val="20"/>
          <w:szCs w:val="20"/>
          <w:lang w:val="pt-BR"/>
        </w:rPr>
        <w:t>22/07/2026</w:t>
      </w:r>
      <w:r w:rsidR="00BF391F" w:rsidRPr="00B039A0">
        <w:rPr>
          <w:b/>
          <w:sz w:val="20"/>
          <w:szCs w:val="20"/>
          <w:lang w:val="pt-BR"/>
        </w:rPr>
        <w:t xml:space="preserve"> </w:t>
      </w:r>
      <w:r w:rsidR="00BF391F">
        <w:rPr>
          <w:b/>
          <w:sz w:val="20"/>
          <w:szCs w:val="20"/>
          <w:lang w:val="pt-BR"/>
        </w:rPr>
        <w:t>–</w:t>
      </w:r>
      <w:r w:rsidR="00BF391F" w:rsidRPr="00B039A0">
        <w:rPr>
          <w:b/>
          <w:sz w:val="20"/>
          <w:szCs w:val="20"/>
          <w:lang w:val="pt-BR"/>
        </w:rPr>
        <w:t xml:space="preserve"> </w:t>
      </w:r>
      <w:r w:rsidR="00BF391F">
        <w:rPr>
          <w:b/>
          <w:sz w:val="20"/>
          <w:szCs w:val="20"/>
          <w:lang w:val="pt-BR"/>
        </w:rPr>
        <w:t>14:00</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3E2A6A45" w:rsidR="00243FFF" w:rsidRDefault="00243FFF" w:rsidP="003E7443">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3E7443" w:rsidRPr="003E7443">
        <w:rPr>
          <w:rFonts w:ascii="Arial" w:hAnsi="Arial" w:cs="Arial"/>
          <w:b/>
        </w:rPr>
        <w:t>Revitalização e Modernização da Praça José Bonifácio</w:t>
      </w:r>
      <w:r w:rsidR="003E7443">
        <w:rPr>
          <w:rFonts w:ascii="Arial" w:hAnsi="Arial" w:cs="Arial"/>
          <w:b/>
        </w:rPr>
        <w:t>.</w:t>
      </w:r>
    </w:p>
    <w:p w14:paraId="06140EA1" w14:textId="62692ED5" w:rsidR="00243FFF" w:rsidRPr="00101CDD" w:rsidRDefault="00243FFF" w:rsidP="003E7443">
      <w:pPr>
        <w:numPr>
          <w:ilvl w:val="0"/>
          <w:numId w:val="10"/>
        </w:numPr>
        <w:tabs>
          <w:tab w:val="left" w:pos="284"/>
        </w:tabs>
        <w:jc w:val="both"/>
        <w:rPr>
          <w:rFonts w:ascii="Arial" w:hAnsi="Arial" w:cs="Arial"/>
        </w:rPr>
      </w:pPr>
      <w:r w:rsidRPr="00101CDD">
        <w:rPr>
          <w:rFonts w:ascii="Arial" w:hAnsi="Arial" w:cs="Arial"/>
        </w:rPr>
        <w:t xml:space="preserve">Unidade Requisitante: </w:t>
      </w:r>
      <w:r w:rsidR="003E7443" w:rsidRPr="003E7443">
        <w:rPr>
          <w:rFonts w:ascii="Arial" w:hAnsi="Arial" w:cs="Arial"/>
        </w:rPr>
        <w:t>Secretaria Municipal de Obras, Infraestrutura e Serviços Públicos</w:t>
      </w:r>
    </w:p>
    <w:p w14:paraId="4A81DE93" w14:textId="201CB808" w:rsidR="00243FFF" w:rsidRPr="00101CDD" w:rsidRDefault="00243FFF" w:rsidP="003E7443">
      <w:pPr>
        <w:numPr>
          <w:ilvl w:val="0"/>
          <w:numId w:val="10"/>
        </w:numPr>
        <w:tabs>
          <w:tab w:val="left" w:pos="284"/>
        </w:tabs>
        <w:jc w:val="both"/>
        <w:rPr>
          <w:rFonts w:ascii="Arial" w:hAnsi="Arial" w:cs="Arial"/>
        </w:rPr>
      </w:pPr>
      <w:r w:rsidRPr="00686B58">
        <w:rPr>
          <w:rFonts w:ascii="Arial" w:hAnsi="Arial" w:cs="Arial"/>
        </w:rPr>
        <w:t xml:space="preserve">Fonte de recursos: </w:t>
      </w:r>
      <w:r w:rsidR="003E7443" w:rsidRPr="00686B58">
        <w:rPr>
          <w:rFonts w:ascii="Arial" w:hAnsi="Arial" w:cs="Arial"/>
        </w:rPr>
        <w:t>1.15.451.0006.1093.0000 0101011000</w:t>
      </w:r>
    </w:p>
    <w:p w14:paraId="73448E0F" w14:textId="753A30F0"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3E7443" w:rsidRPr="003E7443">
        <w:rPr>
          <w:rFonts w:ascii="Arial" w:hAnsi="Arial" w:cs="Arial"/>
          <w:b/>
        </w:rPr>
        <w:t>R$ 11.575.495,74 (onze milhões, quinhentos e setenta e cinco mil, quatrocentos e noventa e cinco reais e setenta e quatro centavos)</w:t>
      </w:r>
      <w:r w:rsidRPr="00101CDD">
        <w:rPr>
          <w:rFonts w:ascii="Arial" w:hAnsi="Arial" w:cs="Arial"/>
        </w:rPr>
        <w:t>;</w:t>
      </w:r>
    </w:p>
    <w:p w14:paraId="280ABB6E" w14:textId="0B1332C1" w:rsidR="00243FFF" w:rsidRPr="003E7443" w:rsidRDefault="00243FFF" w:rsidP="003E7443">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3E7443" w:rsidRPr="003E7443">
        <w:rPr>
          <w:rFonts w:ascii="Arial" w:hAnsi="Arial" w:cs="Arial"/>
          <w:sz w:val="20"/>
          <w:szCs w:val="20"/>
        </w:rPr>
        <w:t>12 (doze) meses</w:t>
      </w:r>
      <w:r w:rsidRPr="000C3D37">
        <w:rPr>
          <w:rFonts w:ascii="Arial" w:hAnsi="Arial" w:cs="Arial"/>
          <w:sz w:val="20"/>
          <w:szCs w:val="20"/>
        </w:rPr>
        <w:t xml:space="preserve">, contados da data de emissão da Ordem de Serviço, podendo ser prorrogado, na ocorrência de qualquer das situações elencadas no </w:t>
      </w:r>
      <w:r w:rsidRPr="003E7443">
        <w:rPr>
          <w:rFonts w:ascii="Arial" w:hAnsi="Arial" w:cs="Arial"/>
          <w:sz w:val="20"/>
          <w:szCs w:val="20"/>
        </w:rPr>
        <w:t>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3E7443"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3E7443">
        <w:rPr>
          <w:rFonts w:ascii="Arial" w:hAnsi="Arial" w:cs="Arial"/>
        </w:rPr>
        <w:t>Menor preço global</w:t>
      </w:r>
    </w:p>
    <w:p w14:paraId="50E8CA17" w14:textId="28D865F7" w:rsidR="00243FFF" w:rsidRPr="003E7443" w:rsidRDefault="00243FFF" w:rsidP="00243FFF">
      <w:pPr>
        <w:widowControl w:val="0"/>
        <w:numPr>
          <w:ilvl w:val="0"/>
          <w:numId w:val="12"/>
        </w:numPr>
        <w:tabs>
          <w:tab w:val="left" w:pos="284"/>
        </w:tabs>
        <w:autoSpaceDN w:val="0"/>
        <w:jc w:val="both"/>
        <w:rPr>
          <w:rFonts w:ascii="Arial" w:hAnsi="Arial" w:cs="Arial"/>
          <w:b/>
        </w:rPr>
      </w:pPr>
      <w:r w:rsidRPr="003E7443">
        <w:rPr>
          <w:rFonts w:ascii="Arial" w:hAnsi="Arial" w:cs="Arial"/>
        </w:rPr>
        <w:t>Base de disputa: Empreitada por preço global</w:t>
      </w:r>
    </w:p>
    <w:p w14:paraId="10CC78EB" w14:textId="5770132E" w:rsidR="003E408F" w:rsidRPr="008F586E"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019CA4BB" w14:textId="62B4A528" w:rsidR="008F586E" w:rsidRPr="00664B77" w:rsidRDefault="008F586E" w:rsidP="00243FFF">
      <w:pPr>
        <w:widowControl w:val="0"/>
        <w:numPr>
          <w:ilvl w:val="0"/>
          <w:numId w:val="12"/>
        </w:numPr>
        <w:tabs>
          <w:tab w:val="left" w:pos="284"/>
        </w:tabs>
        <w:autoSpaceDN w:val="0"/>
        <w:jc w:val="both"/>
        <w:rPr>
          <w:rFonts w:ascii="Arial" w:hAnsi="Arial" w:cs="Arial"/>
          <w:b/>
        </w:rPr>
      </w:pPr>
      <w:r w:rsidRPr="006017D4">
        <w:rPr>
          <w:rFonts w:ascii="Arial" w:hAnsi="Arial" w:cs="Arial"/>
          <w:b/>
        </w:rPr>
        <w:t>Devido ao valor</w:t>
      </w:r>
      <w:r>
        <w:rPr>
          <w:rFonts w:ascii="Arial" w:hAnsi="Arial" w:cs="Arial"/>
          <w:b/>
        </w:rPr>
        <w:t xml:space="preserve"> estimado do</w:t>
      </w:r>
      <w:r w:rsidRPr="006017D4">
        <w:rPr>
          <w:rFonts w:ascii="Arial" w:hAnsi="Arial" w:cs="Arial"/>
          <w:b/>
        </w:rPr>
        <w:t xml:space="preserve"> </w:t>
      </w:r>
      <w:r>
        <w:rPr>
          <w:rFonts w:ascii="Arial" w:hAnsi="Arial" w:cs="Arial"/>
          <w:b/>
        </w:rPr>
        <w:t>certame, não será aplicado os benefícios para ME/EPP conforme o Art. 4º, § 1º, I da Lei 14.133/21.</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01430211" w:rsidR="00243FFF" w:rsidRPr="009E4845" w:rsidRDefault="00243FFF" w:rsidP="003E7443">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3E7443" w:rsidRPr="003E7443">
        <w:rPr>
          <w:rFonts w:ascii="Arial" w:hAnsi="Arial" w:cs="Arial"/>
        </w:rPr>
        <w:t>12 (doze) meses</w:t>
      </w:r>
      <w:r w:rsidRPr="009E4845">
        <w:rPr>
          <w:rFonts w:ascii="Arial" w:hAnsi="Arial" w:cs="Arial"/>
        </w:rPr>
        <w:t>, a contar da Ordem de Serviços emitida pela Unidade Requisitante.</w:t>
      </w:r>
    </w:p>
    <w:p w14:paraId="331F84FA" w14:textId="046632BF" w:rsidR="00243FFF" w:rsidRPr="003E7443"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5FB58793" w14:textId="1C1A09BD" w:rsidR="003E7443" w:rsidRDefault="003E7443" w:rsidP="003E7443">
      <w:pPr>
        <w:numPr>
          <w:ilvl w:val="0"/>
          <w:numId w:val="6"/>
        </w:numPr>
        <w:tabs>
          <w:tab w:val="left" w:pos="284"/>
        </w:tabs>
        <w:spacing w:line="200" w:lineRule="atLeast"/>
        <w:jc w:val="both"/>
        <w:rPr>
          <w:rFonts w:ascii="Arial" w:hAnsi="Arial" w:cs="Arial"/>
        </w:rPr>
      </w:pPr>
      <w:r w:rsidRPr="003E7443">
        <w:rPr>
          <w:rFonts w:ascii="Arial" w:hAnsi="Arial" w:cs="Arial"/>
        </w:rPr>
        <w:t>Local e horário para execução dos serviços:</w:t>
      </w:r>
    </w:p>
    <w:p w14:paraId="3067961E" w14:textId="5FE62348" w:rsidR="003E7443" w:rsidRPr="003E7443" w:rsidRDefault="003E7443" w:rsidP="003E7443">
      <w:pPr>
        <w:tabs>
          <w:tab w:val="left" w:pos="284"/>
        </w:tabs>
        <w:spacing w:line="200" w:lineRule="atLeast"/>
        <w:ind w:left="284"/>
        <w:jc w:val="both"/>
        <w:rPr>
          <w:rFonts w:ascii="Arial" w:hAnsi="Arial" w:cs="Arial"/>
          <w:b/>
        </w:rPr>
      </w:pPr>
      <w:r w:rsidRPr="003E7443">
        <w:rPr>
          <w:rFonts w:ascii="Arial" w:hAnsi="Arial" w:cs="Arial"/>
          <w:b/>
        </w:rPr>
        <w:t xml:space="preserve">Praça José Bonifácio, </w:t>
      </w:r>
      <w:r w:rsidR="00112E62">
        <w:rPr>
          <w:rFonts w:ascii="Arial" w:hAnsi="Arial" w:cs="Arial"/>
          <w:b/>
        </w:rPr>
        <w:t>S/Nº</w:t>
      </w:r>
      <w:r w:rsidRPr="003E7443">
        <w:rPr>
          <w:rFonts w:ascii="Arial" w:hAnsi="Arial" w:cs="Arial"/>
          <w:b/>
        </w:rPr>
        <w:t xml:space="preserve"> - Centro, Piracicaba – SP.</w:t>
      </w:r>
    </w:p>
    <w:p w14:paraId="10F6CEF3" w14:textId="77777777" w:rsidR="003E7443" w:rsidRPr="003E7443" w:rsidRDefault="003E7443" w:rsidP="003E7443">
      <w:pPr>
        <w:tabs>
          <w:tab w:val="left" w:pos="284"/>
        </w:tabs>
        <w:spacing w:line="200" w:lineRule="atLeast"/>
        <w:ind w:left="284"/>
        <w:jc w:val="both"/>
        <w:rPr>
          <w:rFonts w:ascii="Arial" w:hAnsi="Arial" w:cs="Arial"/>
          <w:b/>
        </w:rPr>
      </w:pPr>
      <w:r w:rsidRPr="003E7443">
        <w:rPr>
          <w:rFonts w:ascii="Arial" w:hAnsi="Arial" w:cs="Arial"/>
          <w:b/>
        </w:rPr>
        <w:t>Latitude: 22.72487083599159 e Longitude: -47.648885297708524</w:t>
      </w:r>
    </w:p>
    <w:p w14:paraId="2DF44D89" w14:textId="676DEFC8" w:rsidR="003E7443" w:rsidRPr="009E4845" w:rsidRDefault="003E7443" w:rsidP="003E7443">
      <w:pPr>
        <w:tabs>
          <w:tab w:val="left" w:pos="284"/>
        </w:tabs>
        <w:spacing w:line="200" w:lineRule="atLeast"/>
        <w:ind w:left="284"/>
        <w:jc w:val="both"/>
        <w:rPr>
          <w:rFonts w:ascii="Arial" w:hAnsi="Arial" w:cs="Arial"/>
        </w:rPr>
      </w:pPr>
      <w:r w:rsidRPr="003E7443">
        <w:rPr>
          <w:rFonts w:ascii="Arial" w:hAnsi="Arial" w:cs="Arial"/>
          <w:b/>
        </w:rPr>
        <w:t>Horário comercial, de segunda-feira a sexta-feira.</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0CEDF4EF"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r w:rsidR="003E7443">
        <w:rPr>
          <w:rFonts w:ascii="Arial" w:hAnsi="Arial" w:cs="Arial"/>
          <w:b/>
          <w:bCs/>
        </w:rPr>
        <w:t>:</w:t>
      </w:r>
    </w:p>
    <w:p w14:paraId="24AD8C87" w14:textId="77777777" w:rsidR="00243FFF" w:rsidRPr="009E4845" w:rsidRDefault="00243FFF" w:rsidP="00243FF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p>
    <w:p w14:paraId="2F6B5A64" w14:textId="4CF25657" w:rsidR="00243FFF" w:rsidRDefault="00243FFF" w:rsidP="00243FFF">
      <w:pPr>
        <w:pStyle w:val="Nivel2"/>
        <w:numPr>
          <w:ilvl w:val="0"/>
          <w:numId w:val="0"/>
        </w:numPr>
        <w:spacing w:before="0" w:after="0" w:line="240" w:lineRule="auto"/>
        <w:ind w:left="360"/>
        <w:rPr>
          <w:color w:val="auto"/>
        </w:rPr>
      </w:pPr>
    </w:p>
    <w:p w14:paraId="4A9F63B4" w14:textId="49BB8EE0" w:rsidR="003E7443" w:rsidRPr="003155DC" w:rsidRDefault="003E7443" w:rsidP="003E7443">
      <w:pPr>
        <w:shd w:val="clear" w:color="auto" w:fill="DDDDDD"/>
        <w:ind w:firstLine="561"/>
        <w:rPr>
          <w:rFonts w:ascii="Arial" w:hAnsi="Arial" w:cs="Arial"/>
        </w:rPr>
      </w:pPr>
      <w:r>
        <w:rPr>
          <w:rFonts w:ascii="Arial" w:hAnsi="Arial" w:cs="Arial"/>
          <w:b/>
          <w:bCs/>
        </w:rPr>
        <w:t>7.</w:t>
      </w:r>
      <w:r w:rsidRPr="003155DC">
        <w:rPr>
          <w:rFonts w:ascii="Arial" w:hAnsi="Arial" w:cs="Arial"/>
          <w:b/>
          <w:bCs/>
        </w:rPr>
        <w:t xml:space="preserve"> DA </w:t>
      </w:r>
      <w:r>
        <w:rPr>
          <w:rFonts w:ascii="Arial" w:hAnsi="Arial" w:cs="Arial"/>
          <w:b/>
          <w:bCs/>
        </w:rPr>
        <w:t>SUSTENTABILIDADE:</w:t>
      </w:r>
    </w:p>
    <w:p w14:paraId="5FC0D10C" w14:textId="3D704797" w:rsidR="003E7443" w:rsidRDefault="003E7443" w:rsidP="003E7443">
      <w:pPr>
        <w:numPr>
          <w:ilvl w:val="0"/>
          <w:numId w:val="36"/>
        </w:numPr>
        <w:tabs>
          <w:tab w:val="left" w:pos="284"/>
        </w:tabs>
        <w:jc w:val="both"/>
        <w:rPr>
          <w:rFonts w:ascii="Arial" w:hAnsi="Arial" w:cs="Arial"/>
        </w:rPr>
      </w:pPr>
      <w:r w:rsidRPr="00AF2577">
        <w:rPr>
          <w:rFonts w:ascii="Arial" w:hAnsi="Arial" w:cs="Arial"/>
          <w:lang w:eastAsia="pt-BR"/>
        </w:rPr>
        <w:lastRenderedPageBreak/>
        <w:t>A contratação deverá observar critérios e práticas de sustentabilidade ambiental, social e econômica, em conformidade com os princípios previstos na Lei Federal nº 14.133/2021, visando minimizar os impactos ambientais decorrentes da execução das obras de revitalização da Praça José Bonifácio.</w:t>
      </w:r>
    </w:p>
    <w:p w14:paraId="17773F7A" w14:textId="08C1EB58" w:rsidR="003E7443" w:rsidRDefault="003E7443" w:rsidP="003E7443">
      <w:pPr>
        <w:numPr>
          <w:ilvl w:val="0"/>
          <w:numId w:val="36"/>
        </w:numPr>
        <w:tabs>
          <w:tab w:val="left" w:pos="284"/>
        </w:tabs>
        <w:jc w:val="both"/>
        <w:rPr>
          <w:rFonts w:ascii="Arial" w:hAnsi="Arial" w:cs="Arial"/>
        </w:rPr>
      </w:pPr>
      <w:r w:rsidRPr="003E7443">
        <w:rPr>
          <w:rFonts w:ascii="Arial" w:hAnsi="Arial" w:cs="Arial"/>
        </w:rPr>
        <w:t>Durante a execução contratual, a contratada deverá adotar medidas destinadas à utilização racional de recursos naturais, redução da geração de resíduos, correta destinação dos materiais provenientes de demolições e obras, bem como observância às normas ambientais, urbanísticas e de segurança aplicáveis.</w:t>
      </w:r>
    </w:p>
    <w:p w14:paraId="126E51F5" w14:textId="0209E668" w:rsidR="003E7443" w:rsidRDefault="003E7443" w:rsidP="003E7443">
      <w:pPr>
        <w:numPr>
          <w:ilvl w:val="0"/>
          <w:numId w:val="36"/>
        </w:numPr>
        <w:tabs>
          <w:tab w:val="left" w:pos="284"/>
        </w:tabs>
        <w:jc w:val="both"/>
        <w:rPr>
          <w:rFonts w:ascii="Arial" w:hAnsi="Arial" w:cs="Arial"/>
        </w:rPr>
      </w:pPr>
      <w:r w:rsidRPr="003E7443">
        <w:rPr>
          <w:rFonts w:ascii="Arial" w:hAnsi="Arial" w:cs="Arial"/>
        </w:rPr>
        <w:t>Entre as diretrizes sustentáveis previstas para a execução do objeto, destacam-se:</w:t>
      </w:r>
    </w:p>
    <w:p w14:paraId="071CBF46" w14:textId="77777777" w:rsidR="003E7443" w:rsidRPr="003E7443" w:rsidRDefault="003E7443" w:rsidP="003E7443">
      <w:pPr>
        <w:numPr>
          <w:ilvl w:val="1"/>
          <w:numId w:val="36"/>
        </w:numPr>
        <w:tabs>
          <w:tab w:val="left" w:pos="284"/>
        </w:tabs>
        <w:jc w:val="both"/>
        <w:rPr>
          <w:rFonts w:ascii="Arial" w:hAnsi="Arial" w:cs="Arial"/>
        </w:rPr>
      </w:pPr>
      <w:r w:rsidRPr="003E7443">
        <w:rPr>
          <w:rFonts w:ascii="Arial" w:hAnsi="Arial" w:cs="Arial"/>
        </w:rPr>
        <w:t xml:space="preserve">Destinação ambientalmente adequada dos resíduos da construção civil, observando a legislação vigente; </w:t>
      </w:r>
    </w:p>
    <w:p w14:paraId="74E2A031" w14:textId="77777777" w:rsidR="003E7443" w:rsidRPr="003E7443" w:rsidRDefault="003E7443" w:rsidP="003E7443">
      <w:pPr>
        <w:numPr>
          <w:ilvl w:val="1"/>
          <w:numId w:val="36"/>
        </w:numPr>
        <w:tabs>
          <w:tab w:val="left" w:pos="284"/>
        </w:tabs>
        <w:jc w:val="both"/>
        <w:rPr>
          <w:rFonts w:ascii="Arial" w:hAnsi="Arial" w:cs="Arial"/>
        </w:rPr>
      </w:pPr>
      <w:r w:rsidRPr="003E7443">
        <w:rPr>
          <w:rFonts w:ascii="Arial" w:hAnsi="Arial" w:cs="Arial"/>
        </w:rPr>
        <w:t xml:space="preserve">Utilização de materiais e equipamentos que atendam às normas técnicas e padrões de eficiência e durabilidade; </w:t>
      </w:r>
    </w:p>
    <w:p w14:paraId="352867BF" w14:textId="77777777" w:rsidR="003E7443" w:rsidRPr="003E7443" w:rsidRDefault="003E7443" w:rsidP="003E7443">
      <w:pPr>
        <w:numPr>
          <w:ilvl w:val="1"/>
          <w:numId w:val="36"/>
        </w:numPr>
        <w:tabs>
          <w:tab w:val="left" w:pos="284"/>
        </w:tabs>
        <w:jc w:val="both"/>
        <w:rPr>
          <w:rFonts w:ascii="Arial" w:hAnsi="Arial" w:cs="Arial"/>
        </w:rPr>
      </w:pPr>
      <w:r w:rsidRPr="003E7443">
        <w:rPr>
          <w:rFonts w:ascii="Arial" w:hAnsi="Arial" w:cs="Arial"/>
        </w:rPr>
        <w:t xml:space="preserve">Preservação das áreas verdes existentes, com remanejamento e plantio de espécies vegetais adequadas ao ambiente urbano; </w:t>
      </w:r>
    </w:p>
    <w:p w14:paraId="6A20CC3F" w14:textId="77777777" w:rsidR="003E7443" w:rsidRPr="003E7443" w:rsidRDefault="003E7443" w:rsidP="003E7443">
      <w:pPr>
        <w:numPr>
          <w:ilvl w:val="1"/>
          <w:numId w:val="36"/>
        </w:numPr>
        <w:tabs>
          <w:tab w:val="left" w:pos="284"/>
        </w:tabs>
        <w:jc w:val="both"/>
        <w:rPr>
          <w:rFonts w:ascii="Arial" w:hAnsi="Arial" w:cs="Arial"/>
        </w:rPr>
      </w:pPr>
      <w:r w:rsidRPr="003E7443">
        <w:rPr>
          <w:rFonts w:ascii="Arial" w:hAnsi="Arial" w:cs="Arial"/>
        </w:rPr>
        <w:t xml:space="preserve">Adoção de soluções que favoreçam a drenagem urbana e reduzam impactos ambientais; </w:t>
      </w:r>
    </w:p>
    <w:p w14:paraId="07488021" w14:textId="77777777" w:rsidR="003E7443" w:rsidRPr="003E7443" w:rsidRDefault="003E7443" w:rsidP="003E7443">
      <w:pPr>
        <w:numPr>
          <w:ilvl w:val="1"/>
          <w:numId w:val="36"/>
        </w:numPr>
        <w:tabs>
          <w:tab w:val="left" w:pos="284"/>
        </w:tabs>
        <w:jc w:val="both"/>
        <w:rPr>
          <w:rFonts w:ascii="Arial" w:hAnsi="Arial" w:cs="Arial"/>
        </w:rPr>
      </w:pPr>
      <w:r w:rsidRPr="003E7443">
        <w:rPr>
          <w:rFonts w:ascii="Arial" w:hAnsi="Arial" w:cs="Arial"/>
        </w:rPr>
        <w:t xml:space="preserve">Priorização de sistemas de iluminação mais eficientes e econômicos; </w:t>
      </w:r>
    </w:p>
    <w:p w14:paraId="03683368" w14:textId="77777777" w:rsidR="003E7443" w:rsidRPr="003E7443" w:rsidRDefault="003E7443" w:rsidP="003E7443">
      <w:pPr>
        <w:numPr>
          <w:ilvl w:val="1"/>
          <w:numId w:val="36"/>
        </w:numPr>
        <w:tabs>
          <w:tab w:val="left" w:pos="284"/>
        </w:tabs>
        <w:jc w:val="both"/>
        <w:rPr>
          <w:rFonts w:ascii="Arial" w:hAnsi="Arial" w:cs="Arial"/>
        </w:rPr>
      </w:pPr>
      <w:r w:rsidRPr="003E7443">
        <w:rPr>
          <w:rFonts w:ascii="Arial" w:hAnsi="Arial" w:cs="Arial"/>
        </w:rPr>
        <w:t xml:space="preserve">Observância às normas de acessibilidade, inclusão social e segurança dos usuários; </w:t>
      </w:r>
    </w:p>
    <w:p w14:paraId="4F88BFD9" w14:textId="77777777" w:rsidR="003E7443" w:rsidRPr="003E7443" w:rsidRDefault="003E7443" w:rsidP="003E7443">
      <w:pPr>
        <w:numPr>
          <w:ilvl w:val="1"/>
          <w:numId w:val="36"/>
        </w:numPr>
        <w:tabs>
          <w:tab w:val="left" w:pos="284"/>
        </w:tabs>
        <w:jc w:val="both"/>
        <w:rPr>
          <w:rFonts w:ascii="Arial" w:hAnsi="Arial" w:cs="Arial"/>
        </w:rPr>
      </w:pPr>
      <w:r w:rsidRPr="003E7443">
        <w:rPr>
          <w:rFonts w:ascii="Arial" w:hAnsi="Arial" w:cs="Arial"/>
        </w:rPr>
        <w:t xml:space="preserve">Controle de emissão de poeira, ruídos e demais impactos decorrentes da execução da obra; </w:t>
      </w:r>
    </w:p>
    <w:p w14:paraId="50D8D515" w14:textId="0454FA93" w:rsidR="003E7443" w:rsidRDefault="003E7443" w:rsidP="003E7443">
      <w:pPr>
        <w:numPr>
          <w:ilvl w:val="1"/>
          <w:numId w:val="36"/>
        </w:numPr>
        <w:tabs>
          <w:tab w:val="left" w:pos="284"/>
        </w:tabs>
        <w:jc w:val="both"/>
        <w:rPr>
          <w:rFonts w:ascii="Arial" w:hAnsi="Arial" w:cs="Arial"/>
        </w:rPr>
      </w:pPr>
      <w:r w:rsidRPr="003E7443">
        <w:rPr>
          <w:rFonts w:ascii="Arial" w:hAnsi="Arial" w:cs="Arial"/>
        </w:rPr>
        <w:t>Uso racional de água e energia durante a execução dos serviços.</w:t>
      </w:r>
    </w:p>
    <w:p w14:paraId="4B1D9079" w14:textId="1C0B4D0D" w:rsidR="003E7443" w:rsidRDefault="003E7443" w:rsidP="003E7443">
      <w:pPr>
        <w:numPr>
          <w:ilvl w:val="0"/>
          <w:numId w:val="36"/>
        </w:numPr>
        <w:tabs>
          <w:tab w:val="left" w:pos="284"/>
        </w:tabs>
        <w:jc w:val="both"/>
        <w:rPr>
          <w:rFonts w:ascii="Arial" w:hAnsi="Arial" w:cs="Arial"/>
        </w:rPr>
      </w:pPr>
      <w:r w:rsidRPr="003E7443">
        <w:rPr>
          <w:rFonts w:ascii="Arial" w:hAnsi="Arial" w:cs="Arial"/>
        </w:rPr>
        <w:t>A revitalização proposta contribuirá para a melhoria da qualidade do espaço urbano, incentivo à convivência social, valorização paisagística da região central e promoção de ambiente público mais acessível, seguro e sustentável para a população do Município de Piracicaba.</w:t>
      </w:r>
    </w:p>
    <w:p w14:paraId="38E3EE88" w14:textId="77777777" w:rsidR="003E7443" w:rsidRDefault="003E7443" w:rsidP="00243FFF">
      <w:pPr>
        <w:pStyle w:val="Nivel2"/>
        <w:numPr>
          <w:ilvl w:val="0"/>
          <w:numId w:val="0"/>
        </w:numPr>
        <w:spacing w:before="0" w:after="0" w:line="240" w:lineRule="auto"/>
        <w:ind w:left="360"/>
        <w:rPr>
          <w:color w:val="auto"/>
        </w:rPr>
      </w:pPr>
    </w:p>
    <w:p w14:paraId="44778ADD" w14:textId="4E0B63BD" w:rsidR="00243FFF" w:rsidRPr="003155DC" w:rsidRDefault="003E7443"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4"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0E1B95A9" w:rsidR="00243FFF" w:rsidRPr="003155DC" w:rsidRDefault="003E7443"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w:t>
      </w:r>
      <w:r w:rsidR="00243FFF">
        <w:rPr>
          <w:rFonts w:ascii="Arial" w:hAnsi="Arial" w:cs="Arial"/>
          <w:b/>
          <w:bCs/>
        </w:rPr>
        <w:t>DA VISITA TÉCNICA</w:t>
      </w:r>
      <w:r w:rsidR="00243FFF" w:rsidRPr="003155DC">
        <w:rPr>
          <w:rFonts w:ascii="Arial" w:hAnsi="Arial" w:cs="Arial"/>
          <w:b/>
          <w:bCs/>
        </w:rPr>
        <w:t>:</w:t>
      </w:r>
    </w:p>
    <w:p w14:paraId="2F321017" w14:textId="4D795ED6"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4F55E8">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6583750E"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4F55E8">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4F55E8" w:rsidRPr="004F55E8">
        <w:rPr>
          <w:rFonts w:ascii="Arial" w:hAnsi="Arial" w:cs="Arial"/>
          <w:sz w:val="20"/>
          <w:szCs w:val="20"/>
        </w:rPr>
        <w:t xml:space="preserve">Obras, Infraestrutura e Serviços Públicos com o </w:t>
      </w:r>
      <w:r w:rsidR="004F55E8" w:rsidRPr="004F55E8">
        <w:rPr>
          <w:rFonts w:ascii="Arial" w:hAnsi="Arial" w:cs="Arial"/>
          <w:b/>
          <w:sz w:val="20"/>
          <w:szCs w:val="20"/>
        </w:rPr>
        <w:t xml:space="preserve">a Eng. </w:t>
      </w:r>
      <w:proofErr w:type="spellStart"/>
      <w:r w:rsidR="004F55E8" w:rsidRPr="004F55E8">
        <w:rPr>
          <w:rFonts w:ascii="Arial" w:hAnsi="Arial" w:cs="Arial"/>
          <w:b/>
          <w:sz w:val="20"/>
          <w:szCs w:val="20"/>
        </w:rPr>
        <w:t>Cleidelice</w:t>
      </w:r>
      <w:proofErr w:type="spellEnd"/>
      <w:r w:rsidR="004F55E8" w:rsidRPr="004F55E8">
        <w:rPr>
          <w:rFonts w:ascii="Arial" w:hAnsi="Arial" w:cs="Arial"/>
          <w:b/>
          <w:sz w:val="20"/>
          <w:szCs w:val="20"/>
        </w:rPr>
        <w:t xml:space="preserve"> </w:t>
      </w:r>
      <w:proofErr w:type="spellStart"/>
      <w:r w:rsidR="004F55E8" w:rsidRPr="004F55E8">
        <w:rPr>
          <w:rFonts w:ascii="Arial" w:hAnsi="Arial" w:cs="Arial"/>
          <w:b/>
          <w:sz w:val="20"/>
          <w:szCs w:val="20"/>
        </w:rPr>
        <w:t>Baltieri</w:t>
      </w:r>
      <w:proofErr w:type="spellEnd"/>
      <w:r w:rsidR="004F55E8" w:rsidRPr="004F55E8">
        <w:rPr>
          <w:rFonts w:ascii="Arial" w:hAnsi="Arial" w:cs="Arial"/>
          <w:b/>
          <w:sz w:val="20"/>
          <w:szCs w:val="20"/>
        </w:rPr>
        <w:t xml:space="preserve"> Borges</w:t>
      </w:r>
      <w:r w:rsidR="004F55E8" w:rsidRPr="004F55E8">
        <w:rPr>
          <w:rFonts w:ascii="Arial" w:hAnsi="Arial" w:cs="Arial"/>
          <w:sz w:val="20"/>
          <w:szCs w:val="20"/>
        </w:rPr>
        <w:t xml:space="preserve">, através do telefone (19) 997970020 ou pelo e-mail </w:t>
      </w:r>
      <w:hyperlink r:id="rId15" w:tooltip="mailto:cbborges@piracicaba.sp.gov.br" w:history="1">
        <w:r w:rsidR="004F55E8" w:rsidRPr="004F55E8">
          <w:rPr>
            <w:rStyle w:val="Hyperlink"/>
            <w:rFonts w:ascii="Arial" w:hAnsi="Arial" w:cs="Arial"/>
            <w:sz w:val="20"/>
            <w:szCs w:val="20"/>
          </w:rPr>
          <w:t>cbborges@piracicaba.sp.gov.br</w:t>
        </w:r>
      </w:hyperlink>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0A3D0EDD" w:rsidR="00243FFF" w:rsidRPr="003155DC" w:rsidRDefault="003E7443" w:rsidP="00243FFF">
      <w:pPr>
        <w:shd w:val="clear" w:color="auto" w:fill="CCCCCC"/>
        <w:ind w:firstLine="561"/>
        <w:jc w:val="both"/>
        <w:rPr>
          <w:rFonts w:ascii="Arial" w:hAnsi="Arial" w:cs="Arial"/>
        </w:rPr>
      </w:pPr>
      <w:r>
        <w:rPr>
          <w:rFonts w:ascii="Arial" w:hAnsi="Arial" w:cs="Arial"/>
          <w:b/>
          <w:bCs/>
        </w:rPr>
        <w:t>10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17FCC3DE" w:rsidR="00243FFF"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56F2CEE6" w14:textId="37B26181" w:rsidR="00C42055" w:rsidRPr="00EA4737" w:rsidRDefault="00C42055" w:rsidP="00C42055">
      <w:pPr>
        <w:numPr>
          <w:ilvl w:val="2"/>
          <w:numId w:val="14"/>
        </w:numPr>
        <w:tabs>
          <w:tab w:val="left" w:pos="284"/>
        </w:tabs>
        <w:jc w:val="both"/>
        <w:rPr>
          <w:rFonts w:ascii="Arial" w:hAnsi="Arial" w:cs="Arial"/>
        </w:rPr>
      </w:pPr>
      <w:r w:rsidRPr="00C42055">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2CB6EC73" w14:textId="20345443" w:rsidR="00243FFF"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4F55E8" w:rsidRPr="004F55E8">
        <w:rPr>
          <w:rFonts w:ascii="Arial" w:hAnsi="Arial" w:cs="Arial"/>
          <w:b/>
        </w:rPr>
        <w:t xml:space="preserve">R$ 1.157.549,57 (um milhões cento e </w:t>
      </w:r>
      <w:proofErr w:type="spellStart"/>
      <w:r w:rsidR="004F55E8" w:rsidRPr="004F55E8">
        <w:rPr>
          <w:rFonts w:ascii="Arial" w:hAnsi="Arial" w:cs="Arial"/>
          <w:b/>
        </w:rPr>
        <w:t>cinqüenta</w:t>
      </w:r>
      <w:proofErr w:type="spellEnd"/>
      <w:r w:rsidR="004F55E8" w:rsidRPr="004F55E8">
        <w:rPr>
          <w:rFonts w:ascii="Arial" w:hAnsi="Arial" w:cs="Arial"/>
          <w:b/>
        </w:rPr>
        <w:t xml:space="preserve"> e sete mil quinhentos e quarenta e nove reais e </w:t>
      </w:r>
      <w:proofErr w:type="spellStart"/>
      <w:r w:rsidR="004F55E8" w:rsidRPr="004F55E8">
        <w:rPr>
          <w:rFonts w:ascii="Arial" w:hAnsi="Arial" w:cs="Arial"/>
          <w:b/>
        </w:rPr>
        <w:t>cinqüenta</w:t>
      </w:r>
      <w:proofErr w:type="spellEnd"/>
      <w:r w:rsidR="004F55E8" w:rsidRPr="004F55E8">
        <w:rPr>
          <w:rFonts w:ascii="Arial" w:hAnsi="Arial" w:cs="Arial"/>
          <w:b/>
        </w:rPr>
        <w:t xml:space="preserve"> e sete centavos)</w:t>
      </w:r>
      <w:r w:rsidR="004F55E8" w:rsidRPr="004F55E8">
        <w:rPr>
          <w:rFonts w:ascii="Arial" w:hAnsi="Arial" w:cs="Arial"/>
        </w:rPr>
        <w:t>.</w:t>
      </w:r>
    </w:p>
    <w:p w14:paraId="0099C66B" w14:textId="77777777" w:rsidR="00243FFF" w:rsidRPr="004F55E8" w:rsidRDefault="00243FFF" w:rsidP="00243FFF">
      <w:pPr>
        <w:numPr>
          <w:ilvl w:val="2"/>
          <w:numId w:val="14"/>
        </w:numPr>
        <w:tabs>
          <w:tab w:val="left" w:pos="284"/>
          <w:tab w:val="left" w:pos="426"/>
        </w:tabs>
        <w:jc w:val="both"/>
        <w:rPr>
          <w:rFonts w:ascii="Arial" w:hAnsi="Arial" w:cs="Arial"/>
        </w:rPr>
      </w:pPr>
      <w:r w:rsidRPr="004F55E8">
        <w:rPr>
          <w:rFonts w:ascii="Arial" w:hAnsi="Arial" w:cs="Arial"/>
        </w:rPr>
        <w:lastRenderedPageBreak/>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678F8E5D" w14:textId="77777777" w:rsidR="004F55E8" w:rsidRPr="004F55E8" w:rsidRDefault="004F55E8" w:rsidP="004F55E8">
      <w:pPr>
        <w:tabs>
          <w:tab w:val="left" w:pos="284"/>
          <w:tab w:val="left" w:pos="426"/>
        </w:tabs>
        <w:spacing w:line="245" w:lineRule="auto"/>
        <w:ind w:left="709"/>
        <w:jc w:val="both"/>
        <w:rPr>
          <w:rFonts w:ascii="Arial" w:hAnsi="Arial" w:cs="Arial"/>
          <w:i/>
        </w:rPr>
      </w:pPr>
      <w:r w:rsidRPr="004F55E8">
        <w:rPr>
          <w:rFonts w:ascii="Arial" w:hAnsi="Arial" w:cs="Arial"/>
          <w:b/>
          <w:i/>
        </w:rPr>
        <w:t>Justificativa:</w:t>
      </w:r>
      <w:r w:rsidRPr="004F55E8">
        <w:rPr>
          <w:rFonts w:ascii="Arial" w:hAnsi="Arial" w:cs="Arial"/>
          <w:i/>
        </w:rPr>
        <w:t xml:space="preserve"> Para assegurar minimamente a possibilidade de atendimento satisfatório do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09556EC3" w14:textId="77777777" w:rsidR="004F55E8" w:rsidRPr="004F55E8" w:rsidRDefault="004F55E8" w:rsidP="004F55E8">
      <w:pPr>
        <w:tabs>
          <w:tab w:val="left" w:pos="284"/>
          <w:tab w:val="left" w:pos="426"/>
        </w:tabs>
        <w:spacing w:line="245" w:lineRule="auto"/>
        <w:ind w:left="709"/>
        <w:jc w:val="both"/>
        <w:rPr>
          <w:rFonts w:ascii="Arial" w:hAnsi="Arial" w:cs="Arial"/>
          <w:bCs/>
          <w:i/>
        </w:rPr>
      </w:pPr>
      <w:r w:rsidRPr="004F55E8">
        <w:rPr>
          <w:rFonts w:ascii="Arial" w:hAnsi="Arial" w:cs="Arial"/>
          <w:bCs/>
          <w:i/>
        </w:rPr>
        <w:t xml:space="preserve">O </w:t>
      </w:r>
      <w:r w:rsidRPr="004F55E8">
        <w:rPr>
          <w:rFonts w:ascii="Arial" w:hAnsi="Arial" w:cs="Arial"/>
          <w:b/>
          <w:i/>
        </w:rPr>
        <w:t>índice de Liquidez Corrente</w:t>
      </w:r>
      <w:r w:rsidRPr="004F55E8">
        <w:rPr>
          <w:rFonts w:ascii="Arial" w:hAnsi="Arial" w:cs="Arial"/>
          <w:bCs/>
          <w:i/>
        </w:rPr>
        <w:t xml:space="preserve"> exigido demonstra a capacidade de pagamento a curto prazo, referente a tudo que se converterá em dinheiro com as dívidas também a curto prazo. Na hipótese de apresentarem índice menor do que 1,00 demonstra que a mesma não possui recursos financeiros para cumprir suas obrigações de curto prazo, o que pode inviabilizar a continuidade das atividades desenvolvidas pela empresa.</w:t>
      </w:r>
    </w:p>
    <w:p w14:paraId="1D008A4D" w14:textId="2D86F4AD" w:rsidR="00243FFF" w:rsidRDefault="004F55E8" w:rsidP="004F55E8">
      <w:pPr>
        <w:tabs>
          <w:tab w:val="left" w:pos="284"/>
          <w:tab w:val="left" w:pos="426"/>
        </w:tabs>
        <w:spacing w:line="245" w:lineRule="auto"/>
        <w:ind w:left="709"/>
        <w:jc w:val="both"/>
        <w:rPr>
          <w:rFonts w:ascii="Arial" w:hAnsi="Arial" w:cs="Arial"/>
        </w:rPr>
      </w:pPr>
      <w:r w:rsidRPr="004F55E8">
        <w:rPr>
          <w:rFonts w:ascii="Arial" w:hAnsi="Arial" w:cs="Arial"/>
          <w:bCs/>
          <w:i/>
        </w:rPr>
        <w:t xml:space="preserve">O </w:t>
      </w:r>
      <w:r w:rsidRPr="004F55E8">
        <w:rPr>
          <w:rFonts w:ascii="Arial" w:hAnsi="Arial" w:cs="Arial"/>
          <w:b/>
          <w:i/>
        </w:rPr>
        <w:t>índice de Liquidez Geral</w:t>
      </w:r>
      <w:r w:rsidRPr="004F55E8">
        <w:rPr>
          <w:rFonts w:ascii="Arial" w:hAnsi="Arial" w:cs="Arial"/>
          <w:bCs/>
          <w:i/>
        </w:rPr>
        <w:t xml:space="preserve"> demonstra a capacidade de pagamento da empresa a longo prazo, referente a tudo que se converterá em dinheiro com as dívidas no curto e no longo prazo. Na hipótese de apresentarem índice menor do que 1,00 demonstra que a mesma não possui recursos financeiros suficientes para pagar as suas dívidas a longo prazo, o que pode inviabilizar a continuidade das atividades desenvolvidas pela empresa.</w:t>
      </w:r>
    </w:p>
    <w:p w14:paraId="6FF09914" w14:textId="77777777" w:rsidR="004F55E8" w:rsidRDefault="004F55E8"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2F95641E"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3F67836A"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de Capacidade Técnica Operacional, fornecido por pessoa jurídica de direito público ou privado, necessariamente em nome da licitante, devidamente registrado no órgão competente, o qual se comprove a execução de obras similares</w:t>
      </w:r>
      <w:r w:rsidR="0062114B">
        <w:rPr>
          <w:rFonts w:ascii="Arial" w:hAnsi="Arial" w:cs="Arial"/>
          <w:color w:val="000000"/>
        </w:rPr>
        <w:t>, que contenham ao menos serviços de:</w:t>
      </w:r>
      <w:r w:rsidRPr="005D022F">
        <w:rPr>
          <w:rFonts w:ascii="Arial" w:hAnsi="Arial" w:cs="Arial"/>
          <w:color w:val="000000"/>
        </w:rPr>
        <w:t xml:space="preserve"> </w:t>
      </w:r>
    </w:p>
    <w:p w14:paraId="6D13C037" w14:textId="4066FA81" w:rsidR="0062114B" w:rsidRPr="0062114B" w:rsidRDefault="0062114B" w:rsidP="00243FFF">
      <w:pPr>
        <w:numPr>
          <w:ilvl w:val="1"/>
          <w:numId w:val="29"/>
        </w:numPr>
        <w:tabs>
          <w:tab w:val="left" w:pos="284"/>
        </w:tabs>
        <w:spacing w:line="245" w:lineRule="auto"/>
        <w:ind w:left="284" w:firstLine="0"/>
        <w:jc w:val="both"/>
        <w:rPr>
          <w:rFonts w:ascii="Arial" w:hAnsi="Arial" w:cs="Arial"/>
          <w:color w:val="000000"/>
        </w:rPr>
      </w:pPr>
      <w:r w:rsidRPr="0062114B">
        <w:rPr>
          <w:rFonts w:ascii="Arial" w:hAnsi="Arial" w:cs="Arial"/>
          <w:b/>
          <w:bCs/>
          <w:color w:val="000000"/>
        </w:rPr>
        <w:lastRenderedPageBreak/>
        <w:t>Demolição mecanizada de pavimento ou piso em concreto, inclusive fragmentação, carregamento, transporte e descarregamento, igual ou superior a 6.360,93 m²:</w:t>
      </w:r>
    </w:p>
    <w:p w14:paraId="645066BE" w14:textId="421398E2" w:rsidR="00243FFF" w:rsidRPr="0062114B" w:rsidRDefault="0062114B" w:rsidP="0062114B">
      <w:pPr>
        <w:tabs>
          <w:tab w:val="left" w:pos="284"/>
        </w:tabs>
        <w:spacing w:line="245" w:lineRule="auto"/>
        <w:ind w:left="284"/>
        <w:jc w:val="both"/>
        <w:rPr>
          <w:rFonts w:ascii="Arial" w:hAnsi="Arial" w:cs="Arial"/>
          <w:i/>
          <w:color w:val="000000"/>
        </w:rPr>
      </w:pPr>
      <w:r w:rsidRPr="0062114B">
        <w:rPr>
          <w:rFonts w:ascii="Arial" w:hAnsi="Arial" w:cs="Arial"/>
          <w:i/>
          <w:color w:val="000000"/>
        </w:rPr>
        <w:t>Justificativa: A exigência justifica-se em razão da expressiva área de intervenção existente na praça e entorno, envolvendo serviços de demolição mecanizada de pavimentos em concreto em área urbana central, com elevado fluxo de pedestres e veículos. Trata-se de atividade que demanda utilização de equipamentos específicos, logística operacional adequada, controle de resíduos, segurança operacional e capacidade de gerenciamento simultâneo das etapas de fragmentação, carregamento, transporte e descarregamento do material demolido, sem comprometer a segurança do local e o andamento das demais frentes de serviço.</w:t>
      </w:r>
    </w:p>
    <w:p w14:paraId="04AE80E9" w14:textId="77777777" w:rsidR="0062114B" w:rsidRDefault="0062114B" w:rsidP="00243FFF">
      <w:pPr>
        <w:numPr>
          <w:ilvl w:val="1"/>
          <w:numId w:val="29"/>
        </w:numPr>
        <w:tabs>
          <w:tab w:val="left" w:pos="284"/>
        </w:tabs>
        <w:spacing w:line="245" w:lineRule="auto"/>
        <w:ind w:left="284" w:firstLine="0"/>
        <w:jc w:val="both"/>
        <w:rPr>
          <w:rFonts w:ascii="Arial" w:hAnsi="Arial" w:cs="Arial"/>
          <w:color w:val="000000"/>
        </w:rPr>
      </w:pPr>
      <w:r w:rsidRPr="0062114B">
        <w:rPr>
          <w:rFonts w:ascii="Arial" w:hAnsi="Arial" w:cs="Arial"/>
          <w:b/>
          <w:bCs/>
          <w:color w:val="000000"/>
        </w:rPr>
        <w:t>Fornecimento e montagem de estrutura em aço ASTM-A572 Grau 50, sem pintura, igual ou superior a 8.421,87 kg:</w:t>
      </w:r>
      <w:r w:rsidR="00243FFF" w:rsidRPr="0093378E">
        <w:rPr>
          <w:rFonts w:ascii="Arial" w:hAnsi="Arial" w:cs="Arial"/>
          <w:color w:val="000000"/>
        </w:rPr>
        <w:t xml:space="preserve"> </w:t>
      </w:r>
    </w:p>
    <w:p w14:paraId="7B826A00" w14:textId="7923EAEA" w:rsidR="00243FFF" w:rsidRPr="0062114B" w:rsidRDefault="0062114B" w:rsidP="0062114B">
      <w:pPr>
        <w:tabs>
          <w:tab w:val="left" w:pos="284"/>
        </w:tabs>
        <w:spacing w:line="245" w:lineRule="auto"/>
        <w:ind w:left="284"/>
        <w:jc w:val="both"/>
        <w:rPr>
          <w:rFonts w:ascii="Arial" w:hAnsi="Arial" w:cs="Arial"/>
          <w:i/>
          <w:color w:val="000000"/>
        </w:rPr>
      </w:pPr>
      <w:r w:rsidRPr="0062114B">
        <w:rPr>
          <w:rFonts w:ascii="Arial" w:hAnsi="Arial" w:cs="Arial"/>
          <w:i/>
          <w:color w:val="000000"/>
        </w:rPr>
        <w:t>Justificativa: A estrutura metálica prevista no projeto possui relevância técnica significativa, considerando a necessidade de fabricação, transporte, montagem e instalação de elementos estruturais em aço de alta resistência, exigindo mão de obra especializada, equipamentos apropriados e rigoroso controle de qualidade estrutural. A comprovação de experiência prévia visa assegurar a correta execução das estruturas metálicas previstas, garantindo estabilidade, segurança, durabilidade e atendimento às normas técnicas aplicáveis.</w:t>
      </w:r>
    </w:p>
    <w:p w14:paraId="3AD65949" w14:textId="55FEF1F4" w:rsidR="0062114B" w:rsidRPr="0062114B" w:rsidRDefault="0062114B" w:rsidP="00243FFF">
      <w:pPr>
        <w:numPr>
          <w:ilvl w:val="1"/>
          <w:numId w:val="29"/>
        </w:numPr>
        <w:tabs>
          <w:tab w:val="left" w:pos="284"/>
        </w:tabs>
        <w:spacing w:line="245" w:lineRule="auto"/>
        <w:ind w:left="284" w:firstLine="0"/>
        <w:jc w:val="both"/>
        <w:rPr>
          <w:rFonts w:ascii="Arial" w:hAnsi="Arial" w:cs="Arial"/>
          <w:color w:val="000000"/>
        </w:rPr>
      </w:pPr>
      <w:r w:rsidRPr="0062114B">
        <w:rPr>
          <w:rFonts w:ascii="Arial" w:hAnsi="Arial" w:cs="Arial"/>
          <w:b/>
          <w:bCs/>
          <w:color w:val="000000"/>
        </w:rPr>
        <w:t>Lastro de pedra britada, igual ou superior a 923,41 m³:</w:t>
      </w:r>
    </w:p>
    <w:p w14:paraId="30950CFC" w14:textId="50256693" w:rsidR="0062114B" w:rsidRPr="0062114B" w:rsidRDefault="0062114B" w:rsidP="0062114B">
      <w:pPr>
        <w:tabs>
          <w:tab w:val="left" w:pos="284"/>
        </w:tabs>
        <w:spacing w:line="245" w:lineRule="auto"/>
        <w:ind w:left="284"/>
        <w:jc w:val="both"/>
        <w:rPr>
          <w:rFonts w:ascii="Arial" w:hAnsi="Arial" w:cs="Arial"/>
          <w:i/>
          <w:color w:val="000000"/>
        </w:rPr>
      </w:pPr>
      <w:r w:rsidRPr="0062114B">
        <w:rPr>
          <w:rFonts w:ascii="Arial" w:hAnsi="Arial" w:cs="Arial"/>
          <w:i/>
          <w:color w:val="000000"/>
        </w:rPr>
        <w:t>Justificativa: O serviço de execução de lastro de pedra britada possui importância estrutural para a adequada preparação das bases dos pavimentos e demais elementos construtivos previstos no projeto. A correta execução interfere diretamente na estabilidade, drenagem, compactação e durabilidade das áreas pavimentadas. O quantitativo exigido demonstra a necessidade de experiência operacional compatível com obras de infraestrutura urbana de grande porte.</w:t>
      </w:r>
    </w:p>
    <w:p w14:paraId="59A1528D" w14:textId="7DE00D0E" w:rsidR="0062114B" w:rsidRPr="0062114B" w:rsidRDefault="0062114B" w:rsidP="00243FFF">
      <w:pPr>
        <w:numPr>
          <w:ilvl w:val="1"/>
          <w:numId w:val="29"/>
        </w:numPr>
        <w:tabs>
          <w:tab w:val="left" w:pos="284"/>
        </w:tabs>
        <w:spacing w:line="245" w:lineRule="auto"/>
        <w:ind w:left="284" w:firstLine="0"/>
        <w:jc w:val="both"/>
        <w:rPr>
          <w:rFonts w:ascii="Arial" w:hAnsi="Arial" w:cs="Arial"/>
          <w:color w:val="000000"/>
        </w:rPr>
      </w:pPr>
      <w:r w:rsidRPr="0062114B">
        <w:rPr>
          <w:rFonts w:ascii="Arial" w:hAnsi="Arial" w:cs="Arial"/>
          <w:b/>
          <w:bCs/>
          <w:color w:val="000000"/>
        </w:rPr>
        <w:t xml:space="preserve">Piso em placa de concreto permeável </w:t>
      </w:r>
      <w:proofErr w:type="spellStart"/>
      <w:r w:rsidRPr="0062114B">
        <w:rPr>
          <w:rFonts w:ascii="Arial" w:hAnsi="Arial" w:cs="Arial"/>
          <w:b/>
          <w:bCs/>
          <w:color w:val="000000"/>
        </w:rPr>
        <w:t>drenante</w:t>
      </w:r>
      <w:proofErr w:type="spellEnd"/>
      <w:r w:rsidRPr="0062114B">
        <w:rPr>
          <w:rFonts w:ascii="Arial" w:hAnsi="Arial" w:cs="Arial"/>
          <w:b/>
          <w:bCs/>
          <w:color w:val="000000"/>
        </w:rPr>
        <w:t>, igual ou superior a 4.617,08 m²:</w:t>
      </w:r>
    </w:p>
    <w:p w14:paraId="01077D07" w14:textId="1935640B" w:rsidR="0062114B" w:rsidRPr="0062114B" w:rsidRDefault="0062114B" w:rsidP="0062114B">
      <w:pPr>
        <w:tabs>
          <w:tab w:val="left" w:pos="284"/>
        </w:tabs>
        <w:spacing w:line="245" w:lineRule="auto"/>
        <w:ind w:left="284"/>
        <w:jc w:val="both"/>
        <w:rPr>
          <w:rFonts w:ascii="Arial" w:hAnsi="Arial" w:cs="Arial"/>
          <w:i/>
          <w:color w:val="000000"/>
        </w:rPr>
      </w:pPr>
      <w:r w:rsidRPr="0062114B">
        <w:rPr>
          <w:rFonts w:ascii="Arial" w:hAnsi="Arial" w:cs="Arial"/>
          <w:i/>
          <w:color w:val="000000"/>
        </w:rPr>
        <w:t xml:space="preserve">Justificativa: A execução de pavimento permeável </w:t>
      </w:r>
      <w:proofErr w:type="spellStart"/>
      <w:r w:rsidRPr="0062114B">
        <w:rPr>
          <w:rFonts w:ascii="Arial" w:hAnsi="Arial" w:cs="Arial"/>
          <w:i/>
          <w:color w:val="000000"/>
        </w:rPr>
        <w:t>drenante</w:t>
      </w:r>
      <w:proofErr w:type="spellEnd"/>
      <w:r w:rsidRPr="0062114B">
        <w:rPr>
          <w:rFonts w:ascii="Arial" w:hAnsi="Arial" w:cs="Arial"/>
          <w:i/>
          <w:color w:val="000000"/>
        </w:rPr>
        <w:t xml:space="preserve"> constitui serviço de elevada relevância técnica, considerando sua função diretamente relacionada à drenagem urbana sustentável, infiltração de águas pluviais e desempenho estrutural do piso. A instalação inadequada pode comprometer a permeabilidade, nivelamento, resistência mecânica e vida útil do pavimento. Assim, a comprovação de experiência anterior em quantitativo compatível mostra-se necessária para garantir a qualidade e funcionalidade da solução adotada no projeto.</w:t>
      </w:r>
    </w:p>
    <w:p w14:paraId="7A2B7FF4" w14:textId="04309D28" w:rsidR="0062114B" w:rsidRPr="0062114B" w:rsidRDefault="0062114B" w:rsidP="00243FFF">
      <w:pPr>
        <w:numPr>
          <w:ilvl w:val="1"/>
          <w:numId w:val="29"/>
        </w:numPr>
        <w:tabs>
          <w:tab w:val="left" w:pos="284"/>
        </w:tabs>
        <w:spacing w:line="245" w:lineRule="auto"/>
        <w:ind w:left="284" w:firstLine="0"/>
        <w:jc w:val="both"/>
        <w:rPr>
          <w:rFonts w:ascii="Arial" w:hAnsi="Arial" w:cs="Arial"/>
          <w:color w:val="000000"/>
        </w:rPr>
      </w:pPr>
      <w:r w:rsidRPr="0062114B">
        <w:rPr>
          <w:rFonts w:ascii="Arial" w:hAnsi="Arial" w:cs="Arial"/>
          <w:b/>
          <w:bCs/>
          <w:color w:val="000000"/>
        </w:rPr>
        <w:t>Piso de borracha esportivo, assentado com argamassa, conforme AF_02/2026, igual ou superior a 418,61 m²:</w:t>
      </w:r>
    </w:p>
    <w:p w14:paraId="08EF68D5" w14:textId="23E2D549" w:rsidR="0062114B" w:rsidRPr="00160992" w:rsidRDefault="00160992" w:rsidP="0062114B">
      <w:pPr>
        <w:tabs>
          <w:tab w:val="left" w:pos="284"/>
        </w:tabs>
        <w:spacing w:line="245" w:lineRule="auto"/>
        <w:ind w:left="284"/>
        <w:jc w:val="both"/>
        <w:rPr>
          <w:rFonts w:ascii="Arial" w:hAnsi="Arial" w:cs="Arial"/>
          <w:i/>
          <w:color w:val="000000"/>
        </w:rPr>
      </w:pPr>
      <w:r w:rsidRPr="00160992">
        <w:rPr>
          <w:rFonts w:ascii="Arial" w:hAnsi="Arial" w:cs="Arial"/>
          <w:i/>
          <w:color w:val="000000"/>
        </w:rPr>
        <w:t>Justificativa: A execução de piso esportivo em borracha demanda técnica específica de preparação de base, aplicação, nivelamento, aderência e acabamento, visando garantir segurança, absorção de impacto, resistência ao desgaste e desempenho adequado para atividades esportivas e recreativas. A exigência de comprovação técnica visa assegurar que a futura contratada detenha experiência compatível na execução desse tipo de revestimento especializado, reduzindo riscos de patologias construtivas e falhas prematuras.</w:t>
      </w:r>
    </w:p>
    <w:p w14:paraId="758EC33F" w14:textId="77777777" w:rsidR="0062114B" w:rsidRDefault="0062114B" w:rsidP="00160992">
      <w:pPr>
        <w:tabs>
          <w:tab w:val="left" w:pos="284"/>
        </w:tabs>
        <w:spacing w:line="245" w:lineRule="auto"/>
        <w:ind w:left="284"/>
        <w:jc w:val="both"/>
        <w:rPr>
          <w:rFonts w:ascii="Arial" w:hAnsi="Arial" w:cs="Arial"/>
          <w:color w:val="000000"/>
        </w:rPr>
      </w:pPr>
    </w:p>
    <w:p w14:paraId="5529802E" w14:textId="31C693BB" w:rsidR="00243FFF" w:rsidRPr="00A07329" w:rsidRDefault="00243FFF" w:rsidP="00243FFF">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w:t>
      </w:r>
      <w:proofErr w:type="gramStart"/>
      <w:r w:rsidRPr="00A07329">
        <w:rPr>
          <w:rFonts w:ascii="Arial" w:hAnsi="Arial" w:cs="Arial"/>
          <w:color w:val="000000"/>
        </w:rPr>
        <w:t>Certidão(</w:t>
      </w:r>
      <w:proofErr w:type="spellStart"/>
      <w:proofErr w:type="gramEnd"/>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obras similares que </w:t>
      </w:r>
      <w:r w:rsidR="00160992">
        <w:rPr>
          <w:rFonts w:ascii="Arial" w:hAnsi="Arial" w:cs="Arial"/>
          <w:color w:val="000000"/>
        </w:rPr>
        <w:t>contenham ao menos serviços de:</w:t>
      </w:r>
    </w:p>
    <w:p w14:paraId="51BAED43" w14:textId="2D8CE16B" w:rsidR="00160992" w:rsidRPr="00160992" w:rsidRDefault="00160992" w:rsidP="00160992">
      <w:pPr>
        <w:numPr>
          <w:ilvl w:val="1"/>
          <w:numId w:val="29"/>
        </w:numPr>
        <w:tabs>
          <w:tab w:val="left" w:pos="284"/>
        </w:tabs>
        <w:spacing w:line="245" w:lineRule="auto"/>
        <w:ind w:left="851" w:hanging="567"/>
        <w:rPr>
          <w:rFonts w:ascii="Arial" w:hAnsi="Arial" w:cs="Arial"/>
          <w:color w:val="000000"/>
        </w:rPr>
      </w:pPr>
      <w:r w:rsidRPr="00160992">
        <w:rPr>
          <w:rFonts w:ascii="Arial" w:hAnsi="Arial" w:cs="Arial"/>
          <w:color w:val="000000"/>
        </w:rPr>
        <w:t>Demolição mecanizada de pavimento ou piso em concreto, inclusive fragmentação, carregamento, transporte e descarregamento;</w:t>
      </w:r>
    </w:p>
    <w:p w14:paraId="0B2D15AF" w14:textId="77777777" w:rsidR="00160992" w:rsidRPr="00160992" w:rsidRDefault="00160992" w:rsidP="00160992">
      <w:pPr>
        <w:numPr>
          <w:ilvl w:val="1"/>
          <w:numId w:val="29"/>
        </w:numPr>
        <w:tabs>
          <w:tab w:val="left" w:pos="284"/>
        </w:tabs>
        <w:spacing w:line="245" w:lineRule="auto"/>
        <w:ind w:left="851" w:hanging="567"/>
        <w:jc w:val="both"/>
        <w:rPr>
          <w:rFonts w:ascii="Arial" w:hAnsi="Arial" w:cs="Arial"/>
          <w:color w:val="000000"/>
        </w:rPr>
      </w:pPr>
      <w:r w:rsidRPr="00160992">
        <w:rPr>
          <w:rFonts w:ascii="Arial" w:hAnsi="Arial" w:cs="Arial"/>
          <w:color w:val="000000"/>
        </w:rPr>
        <w:t>Fornecimento e montagem de estrutura em aço ASTM-A572 Grau 50, sem pintura;</w:t>
      </w:r>
    </w:p>
    <w:p w14:paraId="5BA59518" w14:textId="77777777" w:rsidR="00160992" w:rsidRPr="00160992" w:rsidRDefault="00160992" w:rsidP="00160992">
      <w:pPr>
        <w:numPr>
          <w:ilvl w:val="1"/>
          <w:numId w:val="29"/>
        </w:numPr>
        <w:tabs>
          <w:tab w:val="left" w:pos="284"/>
        </w:tabs>
        <w:spacing w:line="245" w:lineRule="auto"/>
        <w:ind w:left="851" w:hanging="567"/>
        <w:jc w:val="both"/>
        <w:rPr>
          <w:rFonts w:ascii="Arial" w:hAnsi="Arial" w:cs="Arial"/>
          <w:color w:val="000000"/>
        </w:rPr>
      </w:pPr>
      <w:r w:rsidRPr="00160992">
        <w:rPr>
          <w:rFonts w:ascii="Arial" w:hAnsi="Arial" w:cs="Arial"/>
          <w:color w:val="000000"/>
        </w:rPr>
        <w:t xml:space="preserve">Lastro de pedra britada; </w:t>
      </w:r>
    </w:p>
    <w:p w14:paraId="7A558E3C" w14:textId="3611AAED" w:rsidR="00160992" w:rsidRPr="00160992" w:rsidRDefault="00160992" w:rsidP="00160992">
      <w:pPr>
        <w:numPr>
          <w:ilvl w:val="1"/>
          <w:numId w:val="29"/>
        </w:numPr>
        <w:tabs>
          <w:tab w:val="left" w:pos="284"/>
        </w:tabs>
        <w:spacing w:line="245" w:lineRule="auto"/>
        <w:ind w:left="851" w:hanging="567"/>
        <w:jc w:val="both"/>
        <w:rPr>
          <w:rFonts w:ascii="Arial" w:hAnsi="Arial" w:cs="Arial"/>
          <w:color w:val="000000"/>
        </w:rPr>
      </w:pPr>
      <w:r w:rsidRPr="00160992">
        <w:rPr>
          <w:rFonts w:ascii="Arial" w:hAnsi="Arial" w:cs="Arial"/>
          <w:color w:val="000000"/>
        </w:rPr>
        <w:t>Piso em placa</w:t>
      </w:r>
      <w:r w:rsidR="00B35914">
        <w:rPr>
          <w:rFonts w:ascii="Arial" w:hAnsi="Arial" w:cs="Arial"/>
          <w:color w:val="000000"/>
        </w:rPr>
        <w:t xml:space="preserve"> de concreto permeável </w:t>
      </w:r>
      <w:proofErr w:type="spellStart"/>
      <w:r w:rsidR="00B35914">
        <w:rPr>
          <w:rFonts w:ascii="Arial" w:hAnsi="Arial" w:cs="Arial"/>
          <w:color w:val="000000"/>
        </w:rPr>
        <w:t>drenante</w:t>
      </w:r>
      <w:proofErr w:type="spellEnd"/>
      <w:r w:rsidRPr="00160992">
        <w:rPr>
          <w:rFonts w:ascii="Arial" w:hAnsi="Arial" w:cs="Arial"/>
          <w:color w:val="000000"/>
        </w:rPr>
        <w:t>;</w:t>
      </w:r>
    </w:p>
    <w:p w14:paraId="5FEB00A7" w14:textId="717AC73C" w:rsidR="00243FFF" w:rsidRPr="0093378E" w:rsidRDefault="00160992" w:rsidP="00160992">
      <w:pPr>
        <w:numPr>
          <w:ilvl w:val="1"/>
          <w:numId w:val="29"/>
        </w:numPr>
        <w:tabs>
          <w:tab w:val="left" w:pos="284"/>
        </w:tabs>
        <w:spacing w:line="245" w:lineRule="auto"/>
        <w:ind w:left="851" w:hanging="567"/>
        <w:jc w:val="both"/>
        <w:rPr>
          <w:rFonts w:ascii="Arial" w:hAnsi="Arial" w:cs="Arial"/>
          <w:color w:val="000000"/>
        </w:rPr>
      </w:pPr>
      <w:r w:rsidRPr="00160992">
        <w:rPr>
          <w:rFonts w:ascii="Arial" w:hAnsi="Arial" w:cs="Arial"/>
          <w:color w:val="000000"/>
        </w:rPr>
        <w:t>Piso de Borracha esportivo, assentado com argamassa.</w:t>
      </w:r>
    </w:p>
    <w:p w14:paraId="5584F124" w14:textId="77777777" w:rsidR="00243FFF" w:rsidRPr="00BC67E6" w:rsidRDefault="00243FF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1487D290" w14:textId="379395AD" w:rsidR="00273448" w:rsidRDefault="00273448" w:rsidP="00273448">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0D87F73B" w14:textId="74F80848" w:rsidR="00243FFF" w:rsidRDefault="00243FFF" w:rsidP="00243FFF">
      <w:pPr>
        <w:tabs>
          <w:tab w:val="left" w:pos="284"/>
          <w:tab w:val="left" w:pos="426"/>
          <w:tab w:val="left" w:pos="567"/>
        </w:tabs>
        <w:jc w:val="both"/>
        <w:rPr>
          <w:rFonts w:ascii="Arial" w:hAnsi="Arial" w:cs="Arial"/>
          <w:color w:val="000000"/>
        </w:rPr>
      </w:pPr>
    </w:p>
    <w:p w14:paraId="6A62A073" w14:textId="77777777" w:rsidR="00273448" w:rsidRDefault="00273448" w:rsidP="00243FFF">
      <w:pPr>
        <w:tabs>
          <w:tab w:val="left" w:pos="284"/>
          <w:tab w:val="left" w:pos="426"/>
          <w:tab w:val="left" w:pos="567"/>
        </w:tabs>
        <w:jc w:val="both"/>
        <w:rPr>
          <w:rFonts w:ascii="Arial" w:hAnsi="Arial" w:cs="Arial"/>
          <w:color w:val="000000"/>
        </w:rPr>
      </w:pPr>
    </w:p>
    <w:p w14:paraId="3424380C" w14:textId="76714EAB" w:rsidR="00243FFF" w:rsidRPr="00102FFC" w:rsidRDefault="00243FFF" w:rsidP="00243FFF">
      <w:pPr>
        <w:shd w:val="clear" w:color="auto" w:fill="CCCCCC"/>
        <w:ind w:firstLine="561"/>
        <w:jc w:val="both"/>
        <w:rPr>
          <w:rFonts w:ascii="Arial" w:hAnsi="Arial" w:cs="Arial"/>
        </w:rPr>
      </w:pPr>
      <w:r>
        <w:rPr>
          <w:rFonts w:ascii="Arial" w:hAnsi="Arial" w:cs="Arial"/>
          <w:b/>
          <w:bCs/>
        </w:rPr>
        <w:lastRenderedPageBreak/>
        <w:t>1</w:t>
      </w:r>
      <w:r w:rsidR="00273448">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469AF050" w:rsidR="00A332E6" w:rsidRDefault="00243FFF" w:rsidP="00243FFF">
      <w:pPr>
        <w:ind w:firstLine="561"/>
        <w:jc w:val="both"/>
        <w:rPr>
          <w:rFonts w:ascii="Arial" w:hAnsi="Arial" w:cs="Arial"/>
        </w:rPr>
      </w:pPr>
      <w:r w:rsidRPr="00275C8D">
        <w:rPr>
          <w:rFonts w:ascii="Arial" w:hAnsi="Arial" w:cs="Arial"/>
        </w:rPr>
        <w:t>Piracicaba,</w:t>
      </w:r>
      <w:r w:rsidR="000416F7">
        <w:rPr>
          <w:rFonts w:ascii="Arial" w:hAnsi="Arial" w:cs="Arial"/>
        </w:rPr>
        <w:t xml:space="preserve"> 12 de junho de 2026.</w:t>
      </w:r>
    </w:p>
    <w:p w14:paraId="13099CF8" w14:textId="77777777" w:rsidR="000416F7" w:rsidRDefault="000416F7" w:rsidP="00243FFF">
      <w:pPr>
        <w:ind w:firstLine="561"/>
        <w:jc w:val="both"/>
        <w:rPr>
          <w:rFonts w:ascii="Arial" w:hAnsi="Arial" w:cs="Arial"/>
        </w:rPr>
      </w:pPr>
    </w:p>
    <w:p w14:paraId="72D7A0F2" w14:textId="77777777" w:rsidR="000416F7" w:rsidRDefault="000416F7" w:rsidP="00243FFF">
      <w:pPr>
        <w:ind w:firstLine="561"/>
        <w:jc w:val="both"/>
        <w:rPr>
          <w:rFonts w:ascii="Arial" w:hAnsi="Arial" w:cs="Arial"/>
        </w:rPr>
      </w:pPr>
      <w:bookmarkStart w:id="0" w:name="_GoBack"/>
      <w:bookmarkEnd w:id="0"/>
    </w:p>
    <w:p w14:paraId="00A51C60" w14:textId="77777777" w:rsidR="000416F7" w:rsidRDefault="000416F7" w:rsidP="00243FFF">
      <w:pPr>
        <w:ind w:firstLine="561"/>
        <w:jc w:val="both"/>
        <w:rPr>
          <w:rFonts w:ascii="Arial" w:hAnsi="Arial" w:cs="Arial"/>
        </w:rPr>
      </w:pPr>
    </w:p>
    <w:p w14:paraId="71B432F5" w14:textId="761EB4C3" w:rsidR="000416F7" w:rsidRPr="000416F7" w:rsidRDefault="000416F7" w:rsidP="000416F7">
      <w:pPr>
        <w:ind w:firstLine="561"/>
        <w:jc w:val="center"/>
        <w:rPr>
          <w:rFonts w:ascii="Arial" w:hAnsi="Arial" w:cs="Arial"/>
          <w:b/>
          <w:bCs/>
          <w:lang w:val="pt-PT"/>
        </w:rPr>
      </w:pPr>
      <w:r w:rsidRPr="000416F7">
        <w:rPr>
          <w:rFonts w:ascii="Arial" w:hAnsi="Arial" w:cs="Arial"/>
          <w:b/>
          <w:bCs/>
          <w:lang w:val="pt-PT"/>
        </w:rPr>
        <w:t>Larissa Palomo Monferdini</w:t>
      </w:r>
    </w:p>
    <w:p w14:paraId="566BF1F6" w14:textId="2913C2A3" w:rsidR="000416F7" w:rsidRPr="000416F7" w:rsidRDefault="000416F7" w:rsidP="000416F7">
      <w:pPr>
        <w:ind w:firstLine="561"/>
        <w:jc w:val="center"/>
        <w:rPr>
          <w:rFonts w:ascii="Arial" w:hAnsi="Arial" w:cs="Arial"/>
          <w:b/>
          <w:bCs/>
          <w:lang w:val="pt-PT"/>
        </w:rPr>
      </w:pPr>
      <w:r w:rsidRPr="000416F7">
        <w:rPr>
          <w:rFonts w:ascii="Arial" w:hAnsi="Arial" w:cs="Arial"/>
          <w:b/>
          <w:bCs/>
          <w:lang w:val="pt-PT"/>
        </w:rPr>
        <w:t>Chefe de Setor</w:t>
      </w:r>
    </w:p>
    <w:p w14:paraId="593E5049" w14:textId="77777777" w:rsidR="000416F7" w:rsidRPr="00275C8D" w:rsidRDefault="000416F7" w:rsidP="00243FFF">
      <w:pPr>
        <w:ind w:firstLine="561"/>
        <w:jc w:val="both"/>
        <w:rPr>
          <w:rFonts w:ascii="Arial" w:hAnsi="Arial" w:cs="Arial"/>
        </w:rPr>
      </w:pP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6"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7"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CC722D" w:rsidRDefault="007D11DE" w:rsidP="007D11DE">
      <w:pPr>
        <w:ind w:firstLine="426"/>
        <w:jc w:val="both"/>
        <w:rPr>
          <w:rFonts w:ascii="Arial" w:hAnsi="Arial" w:cs="Arial"/>
        </w:rPr>
      </w:pPr>
      <w:r w:rsidRPr="00CC722D">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CC722D" w:rsidRDefault="007D11DE" w:rsidP="007D11DE">
      <w:pPr>
        <w:ind w:firstLine="426"/>
        <w:jc w:val="both"/>
        <w:rPr>
          <w:rFonts w:ascii="Arial" w:hAnsi="Arial" w:cs="Arial"/>
        </w:rPr>
      </w:pPr>
    </w:p>
    <w:p w14:paraId="51BE0E6C" w14:textId="77777777" w:rsidR="007D11DE" w:rsidRPr="00CC722D" w:rsidRDefault="007D11DE" w:rsidP="007D11DE">
      <w:pPr>
        <w:ind w:firstLine="426"/>
        <w:jc w:val="both"/>
        <w:rPr>
          <w:rFonts w:ascii="Arial" w:hAnsi="Arial" w:cs="Arial"/>
        </w:rPr>
      </w:pPr>
      <w:r w:rsidRPr="00CC722D">
        <w:rPr>
          <w:rFonts w:ascii="Arial" w:hAnsi="Arial" w:cs="Arial"/>
        </w:rPr>
        <w:t>5.4.1. Comprovação do compromisso público ou particular de constituição do consórcio, subscrito pelos consorciados;</w:t>
      </w:r>
    </w:p>
    <w:p w14:paraId="033C212D" w14:textId="77777777" w:rsidR="007D11DE" w:rsidRPr="00CC722D" w:rsidRDefault="007D11DE" w:rsidP="007D11DE">
      <w:pPr>
        <w:ind w:firstLine="426"/>
        <w:jc w:val="both"/>
        <w:rPr>
          <w:rFonts w:ascii="Arial" w:hAnsi="Arial" w:cs="Arial"/>
        </w:rPr>
      </w:pPr>
    </w:p>
    <w:p w14:paraId="34D169F4" w14:textId="77777777" w:rsidR="007D11DE" w:rsidRPr="00CC722D" w:rsidRDefault="007D11DE" w:rsidP="007D11DE">
      <w:pPr>
        <w:ind w:firstLine="426"/>
        <w:jc w:val="both"/>
        <w:rPr>
          <w:rFonts w:ascii="Arial" w:hAnsi="Arial" w:cs="Arial"/>
        </w:rPr>
      </w:pPr>
      <w:r w:rsidRPr="00CC722D">
        <w:rPr>
          <w:rFonts w:ascii="Arial" w:hAnsi="Arial" w:cs="Arial"/>
        </w:rPr>
        <w:t>5.4.2. Indicação da empresa líder do consórcio, que será responsável por sua representação perante a Administração;</w:t>
      </w:r>
    </w:p>
    <w:p w14:paraId="60DA8EBB" w14:textId="77777777" w:rsidR="007D11DE" w:rsidRPr="00CC722D" w:rsidRDefault="007D11DE" w:rsidP="007D11DE">
      <w:pPr>
        <w:ind w:firstLine="426"/>
        <w:jc w:val="both"/>
        <w:rPr>
          <w:rFonts w:ascii="Arial" w:hAnsi="Arial" w:cs="Arial"/>
        </w:rPr>
      </w:pPr>
    </w:p>
    <w:p w14:paraId="3BA28BA7" w14:textId="77777777" w:rsidR="007D11DE" w:rsidRPr="00CC722D" w:rsidRDefault="007D11DE" w:rsidP="007D11DE">
      <w:pPr>
        <w:ind w:firstLine="426"/>
        <w:jc w:val="both"/>
        <w:rPr>
          <w:rFonts w:ascii="Arial" w:hAnsi="Arial" w:cs="Arial"/>
        </w:rPr>
      </w:pPr>
      <w:r w:rsidRPr="00CC722D">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CC722D" w:rsidRDefault="007D11DE" w:rsidP="007D11DE">
      <w:pPr>
        <w:ind w:firstLine="426"/>
        <w:jc w:val="both"/>
        <w:rPr>
          <w:rFonts w:ascii="Arial" w:hAnsi="Arial" w:cs="Arial"/>
        </w:rPr>
      </w:pPr>
    </w:p>
    <w:p w14:paraId="1E60FB69" w14:textId="77777777" w:rsidR="007D11DE" w:rsidRPr="00CC722D" w:rsidRDefault="007D11DE" w:rsidP="007D11DE">
      <w:pPr>
        <w:ind w:firstLine="426"/>
        <w:jc w:val="both"/>
        <w:rPr>
          <w:rFonts w:ascii="Arial" w:hAnsi="Arial" w:cs="Arial"/>
        </w:rPr>
      </w:pPr>
      <w:r w:rsidRPr="00CC722D">
        <w:rPr>
          <w:rFonts w:ascii="Arial" w:hAnsi="Arial" w:cs="Arial"/>
        </w:rPr>
        <w:t>5.4.4. Responsabilidade solidária dos integrantes pelos atos praticados em consórcio, tanto na fase de licitação quanto na de execução do contrato.</w:t>
      </w:r>
    </w:p>
    <w:p w14:paraId="0999B3AE" w14:textId="77777777" w:rsidR="007D11DE" w:rsidRPr="00CC722D" w:rsidRDefault="007D11DE" w:rsidP="007D11DE">
      <w:pPr>
        <w:ind w:firstLine="426"/>
        <w:jc w:val="both"/>
        <w:rPr>
          <w:rFonts w:ascii="Arial" w:hAnsi="Arial" w:cs="Arial"/>
        </w:rPr>
      </w:pPr>
    </w:p>
    <w:p w14:paraId="688EC717" w14:textId="77777777" w:rsidR="007D11DE" w:rsidRPr="00CC722D" w:rsidRDefault="007D11DE" w:rsidP="007D11DE">
      <w:pPr>
        <w:ind w:firstLine="426"/>
        <w:jc w:val="both"/>
        <w:rPr>
          <w:rFonts w:ascii="Arial" w:hAnsi="Arial" w:cs="Arial"/>
        </w:rPr>
      </w:pPr>
      <w:r w:rsidRPr="00CC722D">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CC722D"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CC722D">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8"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9"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0BB354BA" w:rsidR="007D11DE" w:rsidRPr="00F15E1C" w:rsidRDefault="007D11DE" w:rsidP="007D11DE">
      <w:pPr>
        <w:ind w:firstLine="426"/>
        <w:jc w:val="both"/>
        <w:rPr>
          <w:rFonts w:ascii="Arial" w:hAnsi="Arial" w:cs="Arial"/>
        </w:rPr>
      </w:pPr>
      <w:r w:rsidRPr="00F15E1C">
        <w:rPr>
          <w:rFonts w:ascii="Arial" w:hAnsi="Arial" w:cs="Arial"/>
        </w:rPr>
        <w:t>8.</w:t>
      </w:r>
      <w:r w:rsidR="002D2CBB">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2E863E78" w:rsidR="007D11DE" w:rsidRPr="00F15E1C" w:rsidRDefault="007D11DE" w:rsidP="007D11DE">
      <w:pPr>
        <w:ind w:firstLine="426"/>
        <w:jc w:val="both"/>
        <w:rPr>
          <w:rFonts w:ascii="Arial" w:hAnsi="Arial" w:cs="Arial"/>
        </w:rPr>
      </w:pPr>
      <w:r w:rsidRPr="00F15E1C">
        <w:rPr>
          <w:rFonts w:ascii="Arial" w:hAnsi="Arial" w:cs="Arial"/>
        </w:rPr>
        <w:t>8.</w:t>
      </w:r>
      <w:r w:rsidR="002D2CBB">
        <w:rPr>
          <w:rFonts w:ascii="Arial" w:hAnsi="Arial" w:cs="Arial"/>
        </w:rPr>
        <w:t>5</w:t>
      </w:r>
      <w:r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4186EDD2"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00DB31AE">
        <w:rPr>
          <w:rFonts w:ascii="Arial" w:hAnsi="Arial" w:cs="Arial"/>
        </w:rPr>
        <w:t>6</w:t>
      </w:r>
      <w:r w:rsidRPr="00F15E1C">
        <w:rPr>
          <w:rFonts w:ascii="Arial" w:hAnsi="Arial" w:cs="Arial"/>
        </w:rPr>
        <w:t>.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4A209EDC" w:rsidR="007D11DE" w:rsidRPr="00F15E1C" w:rsidRDefault="007D11DE" w:rsidP="007D11DE">
      <w:pPr>
        <w:ind w:firstLine="426"/>
        <w:jc w:val="both"/>
        <w:rPr>
          <w:rFonts w:ascii="Arial" w:hAnsi="Arial" w:cs="Arial"/>
        </w:rPr>
      </w:pPr>
      <w:r w:rsidRPr="00F15E1C">
        <w:rPr>
          <w:rFonts w:ascii="Arial" w:hAnsi="Arial" w:cs="Arial"/>
        </w:rPr>
        <w:t>8.</w:t>
      </w:r>
      <w:r w:rsidR="00DB31AE">
        <w:rPr>
          <w:rFonts w:ascii="Arial" w:hAnsi="Arial" w:cs="Arial"/>
        </w:rPr>
        <w:t>6</w:t>
      </w:r>
      <w:r w:rsidRPr="00F15E1C">
        <w:rPr>
          <w:rFonts w:ascii="Arial" w:hAnsi="Arial" w:cs="Arial"/>
        </w:rPr>
        <w:t>.1.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197B0DBC" w:rsidR="007D11DE" w:rsidRPr="00F15E1C" w:rsidRDefault="007D11DE" w:rsidP="007D11DE">
      <w:pPr>
        <w:ind w:firstLine="426"/>
        <w:jc w:val="both"/>
        <w:rPr>
          <w:rFonts w:ascii="Arial" w:hAnsi="Arial" w:cs="Arial"/>
        </w:rPr>
      </w:pPr>
      <w:r w:rsidRPr="00F15E1C">
        <w:rPr>
          <w:rFonts w:ascii="Arial" w:hAnsi="Arial" w:cs="Arial"/>
        </w:rPr>
        <w:lastRenderedPageBreak/>
        <w:t>8.</w:t>
      </w:r>
      <w:r w:rsidR="00DB31AE">
        <w:rPr>
          <w:rFonts w:ascii="Arial" w:hAnsi="Arial" w:cs="Arial"/>
        </w:rPr>
        <w:t>7</w:t>
      </w:r>
      <w:r w:rsidRPr="00F15E1C">
        <w:rPr>
          <w:rFonts w:ascii="Arial" w:hAnsi="Arial" w:cs="Arial"/>
        </w:rPr>
        <w:t>. O licitante poderá suprir ou sanear eventuais omissões ou falhas relativas ao cumprimento dos requisitos do item 8.</w:t>
      </w:r>
      <w:r w:rsidR="00DB31AE">
        <w:rPr>
          <w:rFonts w:ascii="Arial" w:hAnsi="Arial" w:cs="Arial"/>
        </w:rPr>
        <w:t>6</w:t>
      </w:r>
      <w:r w:rsidRPr="00F15E1C">
        <w:rPr>
          <w:rFonts w:ascii="Arial" w:hAnsi="Arial" w:cs="Arial"/>
        </w:rPr>
        <w:t>.,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216F2A9E" w:rsidR="007D11DE" w:rsidRPr="00F15E1C" w:rsidRDefault="007D11DE" w:rsidP="007D11DE">
      <w:pPr>
        <w:ind w:firstLine="426"/>
        <w:jc w:val="both"/>
        <w:rPr>
          <w:rFonts w:ascii="Arial" w:hAnsi="Arial" w:cs="Arial"/>
        </w:rPr>
      </w:pPr>
      <w:r w:rsidRPr="00F15E1C">
        <w:rPr>
          <w:rFonts w:ascii="Arial" w:hAnsi="Arial" w:cs="Arial"/>
        </w:rPr>
        <w:t>8.</w:t>
      </w:r>
      <w:r w:rsidR="00DB31AE">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201A171F" w14:textId="07344CD6" w:rsidR="007D11DE" w:rsidRPr="00F15E1C" w:rsidRDefault="007D11DE" w:rsidP="007D11DE">
      <w:pPr>
        <w:ind w:firstLine="426"/>
        <w:jc w:val="both"/>
        <w:rPr>
          <w:rFonts w:ascii="Arial" w:hAnsi="Arial" w:cs="Arial"/>
        </w:rPr>
      </w:pPr>
      <w:r w:rsidRPr="00F15E1C">
        <w:rPr>
          <w:rFonts w:ascii="Arial" w:hAnsi="Arial" w:cs="Arial"/>
        </w:rPr>
        <w:t>9.</w:t>
      </w:r>
      <w:r w:rsidR="00DB31AE">
        <w:rPr>
          <w:rFonts w:ascii="Arial" w:hAnsi="Arial" w:cs="Arial"/>
        </w:rPr>
        <w:t>3</w:t>
      </w:r>
      <w:r w:rsidRPr="00F15E1C">
        <w:rPr>
          <w:rFonts w:ascii="Arial" w:hAnsi="Arial" w:cs="Arial"/>
        </w:rPr>
        <w:t xml:space="preserve">.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6E89F62B" w:rsidR="007D11DE" w:rsidRPr="00F15E1C" w:rsidRDefault="007D11DE" w:rsidP="007D11DE">
      <w:pPr>
        <w:ind w:firstLine="426"/>
        <w:jc w:val="both"/>
        <w:rPr>
          <w:rFonts w:ascii="Arial" w:hAnsi="Arial" w:cs="Arial"/>
        </w:rPr>
      </w:pPr>
      <w:r w:rsidRPr="00F15E1C">
        <w:rPr>
          <w:rFonts w:ascii="Arial" w:hAnsi="Arial" w:cs="Arial"/>
        </w:rPr>
        <w:lastRenderedPageBreak/>
        <w:t>9.</w:t>
      </w:r>
      <w:r w:rsidR="00DB31AE">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40222651" w:rsidR="007D11DE" w:rsidRPr="00F15E1C" w:rsidRDefault="007D11DE" w:rsidP="007D11DE">
      <w:pPr>
        <w:ind w:firstLine="426"/>
        <w:jc w:val="both"/>
        <w:rPr>
          <w:rFonts w:ascii="Arial" w:hAnsi="Arial" w:cs="Arial"/>
        </w:rPr>
      </w:pPr>
      <w:r w:rsidRPr="00F15E1C">
        <w:rPr>
          <w:rFonts w:ascii="Arial" w:hAnsi="Arial" w:cs="Arial"/>
        </w:rPr>
        <w:t>9.</w:t>
      </w:r>
      <w:r w:rsidR="00DB31AE">
        <w:rPr>
          <w:rFonts w:ascii="Arial" w:hAnsi="Arial" w:cs="Arial"/>
        </w:rPr>
        <w:t>4</w:t>
      </w:r>
      <w:r w:rsidRPr="00F15E1C">
        <w:rPr>
          <w:rFonts w:ascii="Arial" w:hAnsi="Arial" w:cs="Arial"/>
        </w:rPr>
        <w:t xml:space="preserve">.1.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13417318" w:rsidR="007D11DE" w:rsidRPr="00F15E1C" w:rsidRDefault="007D11DE" w:rsidP="007D11DE">
      <w:pPr>
        <w:ind w:firstLine="426"/>
        <w:jc w:val="both"/>
        <w:rPr>
          <w:rFonts w:ascii="Arial" w:hAnsi="Arial" w:cs="Arial"/>
        </w:rPr>
      </w:pPr>
      <w:r w:rsidRPr="00F15E1C">
        <w:rPr>
          <w:rFonts w:ascii="Arial" w:hAnsi="Arial" w:cs="Arial"/>
        </w:rPr>
        <w:t>9.</w:t>
      </w:r>
      <w:r w:rsidR="00DB31AE">
        <w:rPr>
          <w:rFonts w:ascii="Arial" w:hAnsi="Arial" w:cs="Arial"/>
        </w:rPr>
        <w:t>4</w:t>
      </w:r>
      <w:r w:rsidRPr="00F15E1C">
        <w:rPr>
          <w:rFonts w:ascii="Arial" w:hAnsi="Arial" w:cs="Arial"/>
        </w:rPr>
        <w:t xml:space="preserve">.2.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w:t>
      </w:r>
      <w:proofErr w:type="gramStart"/>
      <w:r w:rsidRPr="00F15E1C">
        <w:rPr>
          <w:rFonts w:ascii="Arial" w:hAnsi="Arial" w:cs="Arial"/>
        </w:rPr>
        <w:t>do Concorrência</w:t>
      </w:r>
      <w:proofErr w:type="gramEnd"/>
      <w:r w:rsidRPr="00F15E1C">
        <w:rPr>
          <w:rFonts w:ascii="Arial" w:hAnsi="Arial" w:cs="Arial"/>
        </w:rPr>
        <w:t xml:space="preserve">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5EB06A8" w14:textId="26F6E21F" w:rsidR="007D11DE" w:rsidRPr="00F15E1C" w:rsidRDefault="007D11DE" w:rsidP="007D11DE">
      <w:pPr>
        <w:ind w:firstLine="426"/>
        <w:jc w:val="both"/>
        <w:rPr>
          <w:rFonts w:ascii="Arial" w:hAnsi="Arial" w:cs="Arial"/>
        </w:rPr>
      </w:pPr>
      <w:r w:rsidRPr="00F15E1C">
        <w:rPr>
          <w:rFonts w:ascii="Arial" w:hAnsi="Arial" w:cs="Arial"/>
        </w:rPr>
        <w:t>10.</w:t>
      </w:r>
      <w:r w:rsidR="00DB31AE">
        <w:rPr>
          <w:rFonts w:ascii="Arial" w:hAnsi="Arial" w:cs="Arial"/>
        </w:rPr>
        <w:t>6</w:t>
      </w:r>
      <w:r w:rsidRPr="00F15E1C">
        <w:rPr>
          <w:rFonts w:ascii="Arial" w:hAnsi="Arial" w:cs="Arial"/>
        </w:rPr>
        <w:t xml:space="preserve">.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673EDE08" w:rsidR="007D11DE" w:rsidRPr="00F15E1C" w:rsidRDefault="007D11DE" w:rsidP="007D11DE">
      <w:pPr>
        <w:ind w:firstLine="426"/>
        <w:jc w:val="both"/>
        <w:rPr>
          <w:rFonts w:ascii="Arial" w:hAnsi="Arial" w:cs="Arial"/>
        </w:rPr>
      </w:pPr>
      <w:r w:rsidRPr="00F15E1C">
        <w:rPr>
          <w:rFonts w:ascii="Arial" w:hAnsi="Arial" w:cs="Arial"/>
        </w:rPr>
        <w:t>10.</w:t>
      </w:r>
      <w:r w:rsidR="00DB31AE">
        <w:rPr>
          <w:rFonts w:ascii="Arial" w:hAnsi="Arial" w:cs="Arial"/>
        </w:rPr>
        <w:t>7</w:t>
      </w:r>
      <w:r w:rsidRPr="00F15E1C">
        <w:rPr>
          <w:rFonts w:ascii="Arial" w:hAnsi="Arial" w:cs="Arial"/>
        </w:rPr>
        <w:t xml:space="preserve">.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2F07947F" w:rsidR="007D11DE" w:rsidRPr="00F15E1C" w:rsidRDefault="007D11DE" w:rsidP="007D11DE">
      <w:pPr>
        <w:ind w:firstLine="426"/>
        <w:jc w:val="both"/>
        <w:rPr>
          <w:rFonts w:ascii="Arial" w:hAnsi="Arial" w:cs="Arial"/>
        </w:rPr>
      </w:pPr>
      <w:r w:rsidRPr="00F15E1C">
        <w:rPr>
          <w:rFonts w:ascii="Arial" w:hAnsi="Arial" w:cs="Arial"/>
        </w:rPr>
        <w:t>10.</w:t>
      </w:r>
      <w:r w:rsidR="00DB31AE">
        <w:rPr>
          <w:rFonts w:ascii="Arial" w:hAnsi="Arial" w:cs="Arial"/>
        </w:rPr>
        <w:t>8</w:t>
      </w:r>
      <w:r w:rsidRPr="00F15E1C">
        <w:rPr>
          <w:rFonts w:ascii="Arial" w:hAnsi="Arial" w:cs="Arial"/>
        </w:rPr>
        <w:t>.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lastRenderedPageBreak/>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20"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1"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2"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lastRenderedPageBreak/>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14.5.2. O recolhimento da A.R.T. ou </w:t>
      </w:r>
      <w:proofErr w:type="gramStart"/>
      <w:r w:rsidRPr="00F15E1C">
        <w:rPr>
          <w:rFonts w:ascii="Arial" w:hAnsi="Arial" w:cs="Arial"/>
        </w:rPr>
        <w:t>R.R.</w:t>
      </w:r>
      <w:proofErr w:type="gramEnd"/>
      <w:r w:rsidRPr="00F15E1C">
        <w:rPr>
          <w:rFonts w:ascii="Arial" w:hAnsi="Arial" w:cs="Arial"/>
        </w:rPr>
        <w:t>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 xml:space="preserve">17.4.1. Os pagamentos somente serão efetuados, após a CONTRATADA apresentar os comprovantes de pagamentos dos salários dos funcionários, cópias e originais dos comprovantes de recolhimentos das </w:t>
      </w:r>
      <w:r w:rsidRPr="00F15E1C">
        <w:rPr>
          <w:rFonts w:ascii="Arial" w:hAnsi="Arial" w:cs="Arial"/>
        </w:rPr>
        <w:lastRenderedPageBreak/>
        <w:t>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 xml:space="preserve">20.2. A fiscalização, por parte da CONTRATANTE, dar-se-á através do Engenheiro designado, não eximirá ou reduzirá as responsabilidades da CONTRATADA por danos que vier a causar diretamente à Administração </w:t>
      </w:r>
      <w:r w:rsidRPr="00F15E1C">
        <w:rPr>
          <w:rFonts w:ascii="Arial" w:hAnsi="Arial" w:cs="Arial"/>
        </w:rPr>
        <w:lastRenderedPageBreak/>
        <w:t>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lastRenderedPageBreak/>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38D7E619" w:rsidR="007D11DE" w:rsidRDefault="007D11DE" w:rsidP="007D11DE">
      <w:pPr>
        <w:ind w:firstLine="426"/>
        <w:jc w:val="both"/>
        <w:rPr>
          <w:rFonts w:ascii="Arial" w:hAnsi="Arial" w:cs="Arial"/>
        </w:rPr>
      </w:pPr>
      <w:r w:rsidRPr="00F15E1C">
        <w:rPr>
          <w:rFonts w:ascii="Arial" w:hAnsi="Arial" w:cs="Arial"/>
        </w:rPr>
        <w:t>e) Anexo III: Declaração de fidelidade e legitimidade dos documentos apresentados eletronicamente;</w:t>
      </w:r>
    </w:p>
    <w:p w14:paraId="6562ADB7" w14:textId="4F48567F" w:rsidR="007D11DE" w:rsidRPr="00F15E1C" w:rsidRDefault="007D11DE" w:rsidP="007D11DE">
      <w:pPr>
        <w:ind w:firstLine="426"/>
        <w:jc w:val="both"/>
        <w:rPr>
          <w:rFonts w:ascii="Arial" w:hAnsi="Arial" w:cs="Arial"/>
        </w:rPr>
      </w:pPr>
      <w:r>
        <w:rPr>
          <w:rFonts w:ascii="Arial" w:hAnsi="Arial" w:cs="Arial"/>
        </w:rPr>
        <w:t xml:space="preserve">g) Anexo </w:t>
      </w:r>
      <w:r w:rsidR="00CC722D">
        <w:rPr>
          <w:rFonts w:ascii="Arial" w:hAnsi="Arial" w:cs="Arial"/>
        </w:rPr>
        <w:t>I</w:t>
      </w:r>
      <w:r>
        <w:rPr>
          <w:rFonts w:ascii="Arial" w:hAnsi="Arial" w:cs="Arial"/>
        </w:rPr>
        <w:t xml:space="preserve">V: </w:t>
      </w:r>
      <w:r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60D99C40" w14:textId="63780929"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77368C">
        <w:rPr>
          <w:b/>
          <w:sz w:val="22"/>
        </w:rPr>
        <w:lastRenderedPageBreak/>
        <w:t>ANEXO I</w:t>
      </w:r>
      <w:r w:rsidRPr="0077368C">
        <w:rPr>
          <w:b/>
          <w:sz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60132725" w:rsidR="007D11DE" w:rsidRPr="00774171" w:rsidRDefault="007D11DE" w:rsidP="00CC722D">
      <w:pPr>
        <w:jc w:val="center"/>
      </w:pPr>
      <w:r w:rsidRPr="00FD3AE3">
        <w:rPr>
          <w:rFonts w:ascii="Arial" w:hAnsi="Arial" w:cs="Arial"/>
          <w:b/>
          <w:sz w:val="22"/>
          <w:shd w:val="clear" w:color="auto" w:fill="FFFFFF"/>
        </w:rPr>
        <w:lastRenderedPageBreak/>
        <w:t xml:space="preserve">ANEXO </w:t>
      </w:r>
      <w:r w:rsidR="00AB340C">
        <w:rPr>
          <w:rFonts w:ascii="Arial" w:hAnsi="Arial" w:cs="Arial"/>
          <w:b/>
          <w:sz w:val="22"/>
          <w:shd w:val="clear" w:color="auto" w:fill="FFFFFF"/>
        </w:rPr>
        <w:t>I</w:t>
      </w:r>
      <w:r w:rsidRPr="00FD3AE3">
        <w:rPr>
          <w:rFonts w:ascii="Arial" w:hAnsi="Arial" w:cs="Arial"/>
          <w:b/>
          <w:sz w:val="22"/>
          <w:shd w:val="clear" w:color="auto" w:fill="FFFFFF"/>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57693C4" w14:textId="77777777" w:rsidR="00EE7210" w:rsidRPr="00EE7210" w:rsidRDefault="00EE7210" w:rsidP="00EE7210">
      <w:pPr>
        <w:jc w:val="both"/>
        <w:rPr>
          <w:rFonts w:ascii="Arial" w:hAnsi="Arial" w:cs="Arial"/>
          <w:b/>
          <w:bCs/>
          <w:u w:val="single"/>
        </w:rPr>
      </w:pPr>
      <w:r w:rsidRPr="00EE7210">
        <w:rPr>
          <w:rFonts w:ascii="Arial" w:hAnsi="Arial" w:cs="Arial"/>
          <w:b/>
          <w:bCs/>
          <w:u w:val="single"/>
        </w:rPr>
        <w:t xml:space="preserve">CONTRATO QUE ENTRE SI FAZEM A PREFEITURA DO MUNICÍPIO DE PIRACICABA E .........................................., PARA A </w:t>
      </w:r>
      <w:r w:rsidRPr="00EE7210">
        <w:rPr>
          <w:rFonts w:ascii="Arial" w:hAnsi="Arial" w:cs="Arial"/>
          <w:b/>
          <w:u w:val="single"/>
          <w:shd w:val="clear" w:color="auto" w:fill="FFFFFF"/>
        </w:rPr>
        <w:t>EXECUÇÃO DE OBRAS DE REVITALIZAÇÃO E MODERNIZAÇÃO DA PRAÇA JOSÉ BONIFÁCIO</w:t>
      </w:r>
      <w:r w:rsidRPr="00EE7210">
        <w:rPr>
          <w:rFonts w:ascii="Arial" w:hAnsi="Arial" w:cs="Arial"/>
          <w:b/>
          <w:u w:val="single"/>
        </w:rPr>
        <w:t>.</w:t>
      </w:r>
    </w:p>
    <w:p w14:paraId="110FB4BA" w14:textId="77777777" w:rsidR="00EE7210" w:rsidRPr="00EE7210" w:rsidRDefault="00EE7210" w:rsidP="00EE7210">
      <w:pPr>
        <w:jc w:val="both"/>
        <w:rPr>
          <w:rFonts w:ascii="Arial" w:hAnsi="Arial" w:cs="Arial"/>
          <w:b/>
          <w:bCs/>
        </w:rPr>
      </w:pPr>
    </w:p>
    <w:p w14:paraId="2294F3FA" w14:textId="77777777" w:rsidR="00EE7210" w:rsidRPr="00EE7210" w:rsidRDefault="00EE7210" w:rsidP="00EE7210">
      <w:pPr>
        <w:jc w:val="both"/>
        <w:rPr>
          <w:rFonts w:ascii="Arial" w:hAnsi="Arial" w:cs="Arial"/>
          <w:b/>
          <w:bCs/>
        </w:rPr>
      </w:pPr>
    </w:p>
    <w:p w14:paraId="47607E55" w14:textId="77777777" w:rsidR="00EE7210" w:rsidRPr="00EE7210" w:rsidRDefault="00EE7210" w:rsidP="00EE7210">
      <w:pPr>
        <w:jc w:val="both"/>
        <w:rPr>
          <w:rFonts w:ascii="Arial" w:hAnsi="Arial" w:cs="Arial"/>
          <w:b/>
          <w:bCs/>
        </w:rPr>
      </w:pPr>
    </w:p>
    <w:p w14:paraId="5BDB6BC7" w14:textId="77777777" w:rsidR="00EE7210" w:rsidRPr="00EE7210" w:rsidRDefault="00EE7210" w:rsidP="00EE7210">
      <w:pPr>
        <w:jc w:val="both"/>
        <w:rPr>
          <w:rFonts w:ascii="Arial" w:hAnsi="Arial" w:cs="Arial"/>
          <w:b/>
          <w:bCs/>
          <w:shd w:val="clear" w:color="auto" w:fill="FFFFFF"/>
        </w:rPr>
      </w:pPr>
      <w:r w:rsidRPr="00EE7210">
        <w:rPr>
          <w:rFonts w:ascii="Arial" w:hAnsi="Arial" w:cs="Arial"/>
          <w:b/>
          <w:bCs/>
        </w:rPr>
        <w:t xml:space="preserve">Data: ... de ................. </w:t>
      </w:r>
      <w:proofErr w:type="gramStart"/>
      <w:r w:rsidRPr="00EE7210">
        <w:rPr>
          <w:rFonts w:ascii="Arial" w:hAnsi="Arial" w:cs="Arial"/>
          <w:b/>
          <w:bCs/>
        </w:rPr>
        <w:t>de</w:t>
      </w:r>
      <w:proofErr w:type="gramEnd"/>
      <w:r w:rsidRPr="00EE7210">
        <w:rPr>
          <w:rFonts w:ascii="Arial" w:hAnsi="Arial" w:cs="Arial"/>
          <w:b/>
          <w:bCs/>
        </w:rPr>
        <w:t xml:space="preserve"> 2026.</w:t>
      </w:r>
    </w:p>
    <w:p w14:paraId="0BC29686" w14:textId="77777777" w:rsidR="00EE7210" w:rsidRPr="00EE7210" w:rsidRDefault="00EE7210" w:rsidP="00EE7210">
      <w:pPr>
        <w:jc w:val="both"/>
        <w:rPr>
          <w:rFonts w:ascii="Arial" w:hAnsi="Arial" w:cs="Arial"/>
          <w:b/>
          <w:bCs/>
          <w:shd w:val="clear" w:color="auto" w:fill="FFFFFF"/>
        </w:rPr>
      </w:pPr>
      <w:r w:rsidRPr="00EE7210">
        <w:rPr>
          <w:rFonts w:ascii="Arial" w:hAnsi="Arial" w:cs="Arial"/>
          <w:b/>
          <w:bCs/>
          <w:shd w:val="clear" w:color="auto" w:fill="FFFFFF"/>
        </w:rPr>
        <w:t>Prazo: 1</w:t>
      </w:r>
      <w:r w:rsidRPr="00EE7210">
        <w:rPr>
          <w:rFonts w:ascii="Arial" w:hAnsi="Arial" w:cs="Arial"/>
          <w:b/>
          <w:bCs/>
          <w:color w:val="000000"/>
          <w:shd w:val="clear" w:color="auto" w:fill="FFFFFF"/>
        </w:rPr>
        <w:t>2 (doze) meses.</w:t>
      </w:r>
    </w:p>
    <w:p w14:paraId="4315555E" w14:textId="77777777" w:rsidR="00EE7210" w:rsidRPr="00EE7210" w:rsidRDefault="00EE7210" w:rsidP="00EE7210">
      <w:pPr>
        <w:jc w:val="both"/>
        <w:rPr>
          <w:rFonts w:ascii="Arial" w:hAnsi="Arial" w:cs="Arial"/>
          <w:b/>
          <w:bCs/>
        </w:rPr>
      </w:pPr>
      <w:r w:rsidRPr="00EE7210">
        <w:rPr>
          <w:rFonts w:ascii="Arial" w:hAnsi="Arial" w:cs="Arial"/>
          <w:b/>
          <w:bCs/>
        </w:rPr>
        <w:t>Valor: R$ .......... (..........).</w:t>
      </w:r>
    </w:p>
    <w:p w14:paraId="2478C3F4" w14:textId="77777777" w:rsidR="00EE7210" w:rsidRPr="00EE7210" w:rsidRDefault="00EE7210" w:rsidP="00EE7210">
      <w:pPr>
        <w:jc w:val="both"/>
        <w:rPr>
          <w:rFonts w:ascii="Arial" w:hAnsi="Arial" w:cs="Arial"/>
          <w:b/>
          <w:bCs/>
        </w:rPr>
      </w:pPr>
      <w:r w:rsidRPr="00EE7210">
        <w:rPr>
          <w:rFonts w:ascii="Arial" w:hAnsi="Arial" w:cs="Arial"/>
          <w:b/>
          <w:bCs/>
        </w:rPr>
        <w:t>Processo Administrativo nº 93.067/2026.</w:t>
      </w:r>
    </w:p>
    <w:p w14:paraId="48022216" w14:textId="77777777" w:rsidR="00EE7210" w:rsidRPr="00EE7210" w:rsidRDefault="00EE7210" w:rsidP="00EE7210">
      <w:pPr>
        <w:jc w:val="both"/>
        <w:rPr>
          <w:rFonts w:ascii="Arial" w:hAnsi="Arial" w:cs="Arial"/>
          <w:b/>
          <w:bCs/>
        </w:rPr>
      </w:pPr>
      <w:r w:rsidRPr="00EE7210">
        <w:rPr>
          <w:rFonts w:ascii="Arial" w:hAnsi="Arial" w:cs="Arial"/>
          <w:b/>
          <w:bCs/>
        </w:rPr>
        <w:t xml:space="preserve">Concorrência </w:t>
      </w:r>
      <w:proofErr w:type="gramStart"/>
      <w:r w:rsidRPr="00EE7210">
        <w:rPr>
          <w:rFonts w:ascii="Arial" w:hAnsi="Arial" w:cs="Arial"/>
          <w:b/>
          <w:bCs/>
        </w:rPr>
        <w:t>nº ...</w:t>
      </w:r>
      <w:proofErr w:type="gramEnd"/>
      <w:r w:rsidRPr="00EE7210">
        <w:rPr>
          <w:rFonts w:ascii="Arial" w:hAnsi="Arial" w:cs="Arial"/>
          <w:b/>
          <w:bCs/>
        </w:rPr>
        <w:t>./2026.</w:t>
      </w:r>
    </w:p>
    <w:p w14:paraId="14E2738C" w14:textId="77777777" w:rsidR="00EE7210" w:rsidRPr="00EE7210" w:rsidRDefault="00EE7210" w:rsidP="00EE7210">
      <w:pPr>
        <w:jc w:val="both"/>
        <w:rPr>
          <w:rFonts w:ascii="Arial" w:hAnsi="Arial" w:cs="Arial"/>
          <w:b/>
          <w:bCs/>
        </w:rPr>
      </w:pPr>
      <w:r w:rsidRPr="00EE7210">
        <w:rPr>
          <w:rFonts w:ascii="Arial" w:hAnsi="Arial" w:cs="Arial"/>
          <w:b/>
          <w:bCs/>
        </w:rPr>
        <w:t>Contrato nº …/2026.</w:t>
      </w:r>
    </w:p>
    <w:p w14:paraId="4E777542" w14:textId="77777777" w:rsidR="00EE7210" w:rsidRPr="00EE7210" w:rsidRDefault="00EE7210" w:rsidP="00EE7210">
      <w:pPr>
        <w:jc w:val="both"/>
        <w:rPr>
          <w:rFonts w:ascii="Arial" w:hAnsi="Arial" w:cs="Arial"/>
          <w:b/>
          <w:bCs/>
        </w:rPr>
      </w:pPr>
    </w:p>
    <w:p w14:paraId="57DA560B" w14:textId="77777777" w:rsidR="00EE7210" w:rsidRPr="00EE7210" w:rsidRDefault="00EE7210" w:rsidP="00EE7210">
      <w:pPr>
        <w:jc w:val="both"/>
        <w:rPr>
          <w:rFonts w:ascii="Arial" w:hAnsi="Arial" w:cs="Arial"/>
          <w:b/>
          <w:bCs/>
        </w:rPr>
      </w:pPr>
    </w:p>
    <w:p w14:paraId="6E23C181" w14:textId="77777777" w:rsidR="00EE7210" w:rsidRPr="00EE7210" w:rsidRDefault="00EE7210" w:rsidP="00EE7210">
      <w:pPr>
        <w:jc w:val="both"/>
        <w:rPr>
          <w:rFonts w:ascii="Arial" w:hAnsi="Arial" w:cs="Arial"/>
          <w:b/>
          <w:bCs/>
        </w:rPr>
      </w:pPr>
    </w:p>
    <w:p w14:paraId="6CC36613" w14:textId="77777777" w:rsidR="00EE7210" w:rsidRPr="00EE7210" w:rsidRDefault="00EE7210" w:rsidP="00EE7210">
      <w:pPr>
        <w:jc w:val="both"/>
        <w:rPr>
          <w:rFonts w:ascii="Arial" w:hAnsi="Arial" w:cs="Arial"/>
          <w:b/>
          <w:bCs/>
        </w:rPr>
      </w:pPr>
    </w:p>
    <w:p w14:paraId="1F2FDC9E" w14:textId="77777777" w:rsidR="00EE7210" w:rsidRPr="00EE7210" w:rsidRDefault="00EE7210" w:rsidP="00EE7210">
      <w:pPr>
        <w:jc w:val="both"/>
        <w:rPr>
          <w:rFonts w:ascii="Arial" w:hAnsi="Arial" w:cs="Arial"/>
          <w:b/>
          <w:bCs/>
        </w:rPr>
      </w:pPr>
    </w:p>
    <w:p w14:paraId="0A2F5AAA" w14:textId="77777777" w:rsidR="00EE7210" w:rsidRPr="00EE7210" w:rsidRDefault="00EE7210" w:rsidP="00EE7210">
      <w:pPr>
        <w:jc w:val="both"/>
        <w:rPr>
          <w:rFonts w:ascii="Arial" w:hAnsi="Arial" w:cs="Arial"/>
          <w:b/>
          <w:bCs/>
        </w:rPr>
      </w:pPr>
    </w:p>
    <w:p w14:paraId="55B5E740" w14:textId="77777777" w:rsidR="00EE7210" w:rsidRPr="00EE7210" w:rsidRDefault="00EE7210" w:rsidP="00EE7210">
      <w:pPr>
        <w:jc w:val="both"/>
        <w:rPr>
          <w:rFonts w:ascii="Arial" w:hAnsi="Arial" w:cs="Arial"/>
          <w:b/>
          <w:bCs/>
        </w:rPr>
      </w:pPr>
    </w:p>
    <w:p w14:paraId="3E7564A2" w14:textId="77777777" w:rsidR="00EE7210" w:rsidRPr="00EE7210" w:rsidRDefault="00EE7210" w:rsidP="00EE7210">
      <w:pPr>
        <w:jc w:val="both"/>
        <w:rPr>
          <w:rFonts w:ascii="Arial" w:hAnsi="Arial" w:cs="Arial"/>
          <w:b/>
          <w:bCs/>
        </w:rPr>
      </w:pPr>
    </w:p>
    <w:p w14:paraId="38A26149" w14:textId="77777777" w:rsidR="00EE7210" w:rsidRPr="00EE7210" w:rsidRDefault="00EE7210" w:rsidP="00EE7210">
      <w:pPr>
        <w:jc w:val="both"/>
        <w:rPr>
          <w:rFonts w:ascii="Arial" w:hAnsi="Arial" w:cs="Arial"/>
          <w:b/>
          <w:bCs/>
        </w:rPr>
      </w:pPr>
    </w:p>
    <w:p w14:paraId="487AFD78" w14:textId="77777777" w:rsidR="00EE7210" w:rsidRPr="00EE7210" w:rsidRDefault="00EE7210" w:rsidP="00EE7210">
      <w:pPr>
        <w:jc w:val="both"/>
        <w:rPr>
          <w:rFonts w:ascii="Arial" w:hAnsi="Arial" w:cs="Arial"/>
          <w:b/>
          <w:bCs/>
        </w:rPr>
      </w:pPr>
    </w:p>
    <w:p w14:paraId="315AB72A" w14:textId="77777777" w:rsidR="00EE7210" w:rsidRPr="00EE7210" w:rsidRDefault="00EE7210" w:rsidP="00EE7210">
      <w:pPr>
        <w:ind w:firstLine="584"/>
        <w:jc w:val="both"/>
        <w:rPr>
          <w:rFonts w:ascii="Arial" w:hAnsi="Arial" w:cs="Arial"/>
          <w:b/>
          <w:bCs/>
        </w:rPr>
      </w:pPr>
      <w:r w:rsidRPr="00EE7210">
        <w:rPr>
          <w:rFonts w:ascii="Arial" w:hAnsi="Arial" w:cs="Arial"/>
          <w:b/>
          <w:bCs/>
        </w:rPr>
        <w:t>CLÁUSULA 1ª - DAS PARTES</w:t>
      </w:r>
    </w:p>
    <w:p w14:paraId="0031A68B" w14:textId="77777777" w:rsidR="00EE7210" w:rsidRPr="00EE7210" w:rsidRDefault="00EE7210" w:rsidP="00EE7210">
      <w:pPr>
        <w:ind w:firstLine="567"/>
        <w:jc w:val="both"/>
        <w:rPr>
          <w:rFonts w:ascii="Arial" w:hAnsi="Arial" w:cs="Arial"/>
          <w:b/>
          <w:bCs/>
        </w:rPr>
      </w:pPr>
    </w:p>
    <w:p w14:paraId="0BCEE5A3" w14:textId="77777777" w:rsidR="00EE7210" w:rsidRPr="00EE7210" w:rsidRDefault="00EE7210" w:rsidP="00EE7210">
      <w:pPr>
        <w:ind w:firstLine="567"/>
        <w:jc w:val="both"/>
        <w:rPr>
          <w:rFonts w:ascii="Arial" w:hAnsi="Arial" w:cs="Arial"/>
          <w:b/>
          <w:bCs/>
          <w:u w:val="single"/>
        </w:rPr>
      </w:pPr>
      <w:r w:rsidRPr="00EE7210">
        <w:rPr>
          <w:rFonts w:ascii="Arial" w:hAnsi="Arial" w:cs="Arial"/>
          <w:b/>
          <w:bCs/>
        </w:rPr>
        <w:t xml:space="preserve">1.1. </w:t>
      </w:r>
      <w:r w:rsidRPr="00EE7210">
        <w:rPr>
          <w:rFonts w:ascii="Arial" w:hAnsi="Arial" w:cs="Arial"/>
          <w:bCs/>
        </w:rPr>
        <w:t xml:space="preserve">A </w:t>
      </w:r>
      <w:r w:rsidRPr="00EE7210">
        <w:rPr>
          <w:rFonts w:ascii="Arial" w:hAnsi="Arial" w:cs="Arial"/>
          <w:b/>
          <w:bCs/>
        </w:rPr>
        <w:t>PREFEITURA DO MUNICÍPIO DE PIRACICABA</w:t>
      </w:r>
      <w:r w:rsidRPr="00EE7210">
        <w:rPr>
          <w:rFonts w:ascii="Arial" w:hAnsi="Arial" w:cs="Arial"/>
          <w:bCs/>
        </w:rPr>
        <w:t>, inscrito no CNPJ nº 46.341.038/0001-29, com sede à Rua Antônio Corrêa Barbosa, n.º 2.233, bairro Chácara Nazareth, nesta cidade e Estado, representada pelo Secretário Municipal de Obras, Infraestrutura e Serviços Públicos</w:t>
      </w:r>
      <w:r w:rsidRPr="00EE7210">
        <w:rPr>
          <w:rFonts w:ascii="Arial" w:hAnsi="Arial" w:cs="Arial"/>
          <w:bCs/>
          <w:shd w:val="clear" w:color="auto" w:fill="FFFFFF"/>
        </w:rPr>
        <w:t xml:space="preserve">, Sr. </w:t>
      </w:r>
      <w:r w:rsidRPr="00EE7210">
        <w:rPr>
          <w:rFonts w:ascii="Arial" w:hAnsi="Arial" w:cs="Arial"/>
          <w:b/>
        </w:rPr>
        <w:t>LUCIANO RODOVALDO CELÊNCIO</w:t>
      </w:r>
      <w:r w:rsidRPr="00EE7210">
        <w:rPr>
          <w:rFonts w:ascii="Arial" w:hAnsi="Arial" w:cs="Arial"/>
          <w:shd w:val="clear" w:color="auto" w:fill="FFFFFF"/>
        </w:rPr>
        <w:t xml:space="preserve">, inscrito no CPF nº </w:t>
      </w:r>
      <w:r w:rsidRPr="00EE7210">
        <w:rPr>
          <w:rFonts w:ascii="Arial" w:hAnsi="Arial" w:cs="Arial"/>
        </w:rPr>
        <w:t xml:space="preserve">..............., </w:t>
      </w:r>
      <w:r w:rsidRPr="00EE7210">
        <w:rPr>
          <w:rFonts w:ascii="Arial" w:hAnsi="Arial" w:cs="Arial"/>
          <w:bCs/>
          <w:shd w:val="clear" w:color="auto" w:fill="FFFFFF"/>
        </w:rPr>
        <w:t xml:space="preserve">adiante, designado, simplesmente, </w:t>
      </w:r>
      <w:r w:rsidRPr="00EE7210">
        <w:rPr>
          <w:rFonts w:ascii="Arial" w:hAnsi="Arial" w:cs="Arial"/>
          <w:b/>
          <w:bCs/>
          <w:shd w:val="clear" w:color="auto" w:fill="FFFFFF"/>
        </w:rPr>
        <w:t>CONTRATANTE</w:t>
      </w:r>
      <w:r w:rsidRPr="00EE7210">
        <w:rPr>
          <w:rFonts w:ascii="Arial" w:hAnsi="Arial" w:cs="Arial"/>
          <w:bCs/>
          <w:shd w:val="clear" w:color="auto" w:fill="FFFFFF"/>
        </w:rPr>
        <w:t xml:space="preserve"> e .</w:t>
      </w:r>
      <w:r w:rsidRPr="00EE7210">
        <w:rPr>
          <w:rFonts w:ascii="Arial" w:hAnsi="Arial" w:cs="Arial"/>
          <w:bCs/>
        </w:rPr>
        <w:t xml:space="preserve">........., com sede à ........, n.º ......., na cidade de ......., inscrita no CNPJ n.º ........, representada pelo seu ......, Sr. .........., (qualificação completa), inscrito no CPF n.º ........, adiante designada simplesmente </w:t>
      </w:r>
      <w:r w:rsidRPr="00EE7210">
        <w:rPr>
          <w:rFonts w:ascii="Arial" w:hAnsi="Arial" w:cs="Arial"/>
          <w:b/>
          <w:bCs/>
        </w:rPr>
        <w:t>CONTRATADA</w:t>
      </w:r>
      <w:r w:rsidRPr="00EE7210">
        <w:rPr>
          <w:rFonts w:ascii="Arial" w:hAnsi="Arial" w:cs="Arial"/>
          <w:bCs/>
        </w:rPr>
        <w:t>, ajustam o que se segue:</w:t>
      </w:r>
    </w:p>
    <w:p w14:paraId="1B4C481B" w14:textId="77777777" w:rsidR="00EE7210" w:rsidRPr="00EE7210" w:rsidRDefault="00EE7210" w:rsidP="00EE7210">
      <w:pPr>
        <w:keepNext/>
        <w:outlineLvl w:val="1"/>
        <w:rPr>
          <w:rFonts w:ascii="Arial" w:hAnsi="Arial" w:cs="Arial"/>
          <w:b/>
          <w:bCs/>
          <w:u w:val="single"/>
        </w:rPr>
      </w:pPr>
    </w:p>
    <w:p w14:paraId="5876E3E7" w14:textId="77777777" w:rsidR="00EE7210" w:rsidRPr="00EE7210" w:rsidRDefault="00EE7210" w:rsidP="00EE7210">
      <w:pPr>
        <w:keepNext/>
        <w:numPr>
          <w:ilvl w:val="1"/>
          <w:numId w:val="38"/>
        </w:numPr>
        <w:ind w:left="576" w:hanging="9"/>
        <w:outlineLvl w:val="1"/>
        <w:rPr>
          <w:rFonts w:ascii="Arial" w:hAnsi="Arial" w:cs="Arial"/>
          <w:b/>
        </w:rPr>
      </w:pPr>
      <w:r w:rsidRPr="00EE7210">
        <w:rPr>
          <w:rFonts w:ascii="Arial" w:hAnsi="Arial" w:cs="Arial"/>
          <w:b/>
        </w:rPr>
        <w:t>CLÁUSULA 2ª - DO OBJETO</w:t>
      </w:r>
    </w:p>
    <w:p w14:paraId="6411F709" w14:textId="77777777" w:rsidR="00EE7210" w:rsidRPr="00EE7210" w:rsidRDefault="00EE7210" w:rsidP="00EE7210">
      <w:pPr>
        <w:ind w:firstLine="567"/>
        <w:jc w:val="both"/>
        <w:rPr>
          <w:rFonts w:ascii="Arial" w:hAnsi="Arial" w:cs="Arial"/>
          <w:b/>
        </w:rPr>
      </w:pPr>
    </w:p>
    <w:p w14:paraId="203EFBD3" w14:textId="77777777" w:rsidR="00EE7210" w:rsidRPr="00EE7210" w:rsidRDefault="00EE7210" w:rsidP="00EE7210">
      <w:pPr>
        <w:ind w:firstLine="567"/>
        <w:jc w:val="both"/>
        <w:rPr>
          <w:rFonts w:ascii="Arial" w:hAnsi="Arial" w:cs="Arial"/>
          <w:b/>
        </w:rPr>
      </w:pPr>
      <w:r w:rsidRPr="00EE7210">
        <w:rPr>
          <w:rFonts w:ascii="Arial" w:hAnsi="Arial" w:cs="Arial"/>
          <w:b/>
        </w:rPr>
        <w:t xml:space="preserve">2.1. A CONTRATADA se obriga a executar </w:t>
      </w:r>
      <w:r w:rsidRPr="00EE7210">
        <w:rPr>
          <w:rFonts w:ascii="Arial" w:hAnsi="Arial" w:cs="Arial"/>
          <w:b/>
          <w:shd w:val="clear" w:color="auto" w:fill="FFFFFF"/>
        </w:rPr>
        <w:t>obras para a Revitalização e Modernização da Praça José Bonifácio</w:t>
      </w:r>
      <w:r w:rsidRPr="00EE7210">
        <w:rPr>
          <w:rFonts w:ascii="Arial" w:hAnsi="Arial" w:cs="Arial"/>
          <w:b/>
        </w:rPr>
        <w:t xml:space="preserve">, conforme especificações detalhadas constantes do Edital de Concorrência </w:t>
      </w:r>
      <w:proofErr w:type="gramStart"/>
      <w:r w:rsidRPr="00EE7210">
        <w:rPr>
          <w:rFonts w:ascii="Arial" w:hAnsi="Arial" w:cs="Arial"/>
          <w:b/>
        </w:rPr>
        <w:t>nº ...</w:t>
      </w:r>
      <w:proofErr w:type="gramEnd"/>
      <w:r w:rsidRPr="00EE7210">
        <w:rPr>
          <w:rFonts w:ascii="Arial" w:hAnsi="Arial" w:cs="Arial"/>
          <w:b/>
        </w:rPr>
        <w:t>./2026, bem como seu Termo de Referência, o qual fica fazendo parte integrante do presente instrumento.</w:t>
      </w:r>
    </w:p>
    <w:p w14:paraId="2B4F822E" w14:textId="77777777" w:rsidR="00EE7210" w:rsidRPr="00EE7210" w:rsidRDefault="00EE7210" w:rsidP="00EE7210">
      <w:pPr>
        <w:ind w:firstLine="567"/>
        <w:jc w:val="both"/>
        <w:rPr>
          <w:rFonts w:ascii="Arial" w:hAnsi="Arial" w:cs="Arial"/>
          <w:b/>
        </w:rPr>
      </w:pPr>
    </w:p>
    <w:p w14:paraId="2441DEDA" w14:textId="77777777" w:rsidR="00EE7210" w:rsidRPr="00EE7210" w:rsidRDefault="00EE7210" w:rsidP="00EE7210">
      <w:pPr>
        <w:ind w:firstLine="567"/>
        <w:jc w:val="both"/>
        <w:rPr>
          <w:rFonts w:ascii="Arial" w:hAnsi="Arial" w:cs="Arial"/>
          <w:b/>
        </w:rPr>
      </w:pPr>
      <w:r w:rsidRPr="00EE7210">
        <w:rPr>
          <w:rFonts w:ascii="Arial" w:hAnsi="Arial" w:cs="Arial"/>
          <w:b/>
        </w:rPr>
        <w:t>CLÁUSULA 3ª - DOS RECURSOS FINANCEIROS</w:t>
      </w:r>
    </w:p>
    <w:p w14:paraId="0E0F1742" w14:textId="77777777" w:rsidR="00EE7210" w:rsidRPr="00EE7210" w:rsidRDefault="00EE7210" w:rsidP="00EE7210">
      <w:pPr>
        <w:ind w:firstLine="567"/>
        <w:jc w:val="both"/>
        <w:rPr>
          <w:rFonts w:ascii="Arial" w:hAnsi="Arial" w:cs="Arial"/>
          <w:bCs/>
        </w:rPr>
      </w:pPr>
    </w:p>
    <w:p w14:paraId="73FBEC15" w14:textId="77777777" w:rsidR="00EE7210" w:rsidRPr="00EE7210" w:rsidRDefault="00EE7210" w:rsidP="00EE7210">
      <w:pPr>
        <w:tabs>
          <w:tab w:val="left" w:pos="970"/>
        </w:tabs>
        <w:ind w:firstLine="567"/>
        <w:jc w:val="both"/>
        <w:rPr>
          <w:rFonts w:ascii="Arial" w:hAnsi="Arial" w:cs="Arial"/>
          <w:bCs/>
        </w:rPr>
      </w:pPr>
      <w:r w:rsidRPr="00EE7210">
        <w:rPr>
          <w:rFonts w:ascii="Arial" w:hAnsi="Arial" w:cs="Arial"/>
          <w:b/>
          <w:bCs/>
        </w:rPr>
        <w:t>3.1.</w:t>
      </w:r>
      <w:r w:rsidRPr="00EE7210">
        <w:rPr>
          <w:rFonts w:ascii="Arial" w:hAnsi="Arial" w:cs="Arial"/>
          <w:bCs/>
        </w:rPr>
        <w:t xml:space="preserve"> A despesa supra será atendida pela dotação orçamentária nº </w:t>
      </w:r>
      <w:r w:rsidRPr="00EE7210">
        <w:rPr>
          <w:rFonts w:ascii="Arial" w:hAnsi="Arial" w:cs="Arial"/>
          <w:shd w:val="clear" w:color="auto" w:fill="FFFFFF"/>
        </w:rPr>
        <w:t>.......................</w:t>
      </w:r>
      <w:r w:rsidRPr="00EE7210">
        <w:rPr>
          <w:rFonts w:ascii="Arial" w:hAnsi="Arial" w:cs="Arial"/>
        </w:rPr>
        <w:t>,</w:t>
      </w:r>
      <w:r w:rsidRPr="00EE7210">
        <w:rPr>
          <w:rFonts w:ascii="Arial" w:hAnsi="Arial" w:cs="Arial"/>
          <w:bCs/>
        </w:rPr>
        <w:t xml:space="preserve"> constantes do exercício de 2026 e correspondente para 2027.</w:t>
      </w:r>
    </w:p>
    <w:p w14:paraId="229CC8CF" w14:textId="77777777" w:rsidR="00EE7210" w:rsidRPr="00EE7210" w:rsidRDefault="00EE7210" w:rsidP="00EE7210">
      <w:pPr>
        <w:tabs>
          <w:tab w:val="left" w:pos="970"/>
        </w:tabs>
        <w:ind w:firstLine="567"/>
        <w:jc w:val="both"/>
        <w:rPr>
          <w:rFonts w:ascii="Arial" w:hAnsi="Arial" w:cs="Arial"/>
        </w:rPr>
      </w:pPr>
    </w:p>
    <w:p w14:paraId="73D06551" w14:textId="77777777" w:rsidR="00EE7210" w:rsidRPr="00EE7210" w:rsidRDefault="00EE7210" w:rsidP="00EE7210">
      <w:pPr>
        <w:ind w:firstLine="567"/>
        <w:jc w:val="both"/>
        <w:rPr>
          <w:rFonts w:ascii="Arial" w:hAnsi="Arial" w:cs="Arial"/>
          <w:b/>
        </w:rPr>
      </w:pPr>
      <w:r w:rsidRPr="00EE7210">
        <w:rPr>
          <w:rFonts w:ascii="Arial" w:hAnsi="Arial" w:cs="Arial"/>
          <w:b/>
        </w:rPr>
        <w:t>CLÁUSULA 4ª – DO SUPORTE LEGAL</w:t>
      </w:r>
    </w:p>
    <w:p w14:paraId="1CCBD681" w14:textId="77777777" w:rsidR="00EE7210" w:rsidRPr="00EE7210" w:rsidRDefault="00EE7210" w:rsidP="00EE7210">
      <w:pPr>
        <w:ind w:firstLine="567"/>
        <w:jc w:val="both"/>
        <w:rPr>
          <w:rFonts w:ascii="Arial" w:hAnsi="Arial" w:cs="Arial"/>
          <w:b/>
          <w:bCs/>
        </w:rPr>
      </w:pPr>
    </w:p>
    <w:p w14:paraId="52F0D2ED" w14:textId="77777777" w:rsidR="00EE7210" w:rsidRPr="00EE7210" w:rsidRDefault="00EE7210" w:rsidP="00EE7210">
      <w:pPr>
        <w:keepLines/>
        <w:ind w:firstLine="567"/>
        <w:jc w:val="both"/>
        <w:rPr>
          <w:rFonts w:ascii="Arial" w:hAnsi="Arial" w:cs="Arial"/>
        </w:rPr>
      </w:pPr>
      <w:r w:rsidRPr="00EE7210">
        <w:rPr>
          <w:rFonts w:ascii="Arial" w:hAnsi="Arial" w:cs="Arial"/>
          <w:b/>
        </w:rPr>
        <w:t>4.1.</w:t>
      </w:r>
      <w:r w:rsidRPr="00EE7210">
        <w:rPr>
          <w:rFonts w:ascii="Arial" w:hAnsi="Arial" w:cs="Arial"/>
        </w:rPr>
        <w:t xml:space="preserve"> Este contrato é regulado pelos seguintes dispositivos legais:</w:t>
      </w:r>
    </w:p>
    <w:p w14:paraId="7BD8B38C" w14:textId="77777777" w:rsidR="00EE7210" w:rsidRPr="00EE7210" w:rsidRDefault="00EE7210" w:rsidP="00EE7210">
      <w:pPr>
        <w:keepLines/>
        <w:ind w:firstLine="567"/>
        <w:jc w:val="both"/>
        <w:rPr>
          <w:rFonts w:ascii="Arial" w:hAnsi="Arial" w:cs="Arial"/>
        </w:rPr>
      </w:pPr>
      <w:r w:rsidRPr="00EE7210">
        <w:rPr>
          <w:rFonts w:ascii="Arial" w:hAnsi="Arial" w:cs="Arial"/>
          <w:b/>
        </w:rPr>
        <w:t>4.1.1.</w:t>
      </w:r>
      <w:r w:rsidRPr="00EE7210">
        <w:rPr>
          <w:rFonts w:ascii="Arial" w:hAnsi="Arial" w:cs="Arial"/>
        </w:rPr>
        <w:t xml:space="preserve"> Constituição da República Federativa do Brasil;</w:t>
      </w:r>
    </w:p>
    <w:p w14:paraId="436CFFD0" w14:textId="77777777" w:rsidR="00EE7210" w:rsidRPr="00EE7210" w:rsidRDefault="00EE7210" w:rsidP="00EE7210">
      <w:pPr>
        <w:keepLines/>
        <w:ind w:firstLine="567"/>
        <w:jc w:val="both"/>
        <w:rPr>
          <w:rFonts w:ascii="Arial" w:hAnsi="Arial" w:cs="Arial"/>
        </w:rPr>
      </w:pPr>
      <w:r w:rsidRPr="00EE7210">
        <w:rPr>
          <w:rFonts w:ascii="Arial" w:hAnsi="Arial" w:cs="Arial"/>
          <w:b/>
        </w:rPr>
        <w:t>4.1.2.</w:t>
      </w:r>
      <w:r w:rsidRPr="00EE7210">
        <w:rPr>
          <w:rFonts w:ascii="Arial" w:hAnsi="Arial" w:cs="Arial"/>
        </w:rPr>
        <w:t xml:space="preserve"> Lei Orgânica do Município de Piracicaba;</w:t>
      </w:r>
    </w:p>
    <w:p w14:paraId="479EB570" w14:textId="77777777" w:rsidR="00EE7210" w:rsidRPr="00EE7210" w:rsidRDefault="00EE7210" w:rsidP="00EE7210">
      <w:pPr>
        <w:keepLines/>
        <w:ind w:firstLine="567"/>
        <w:jc w:val="both"/>
        <w:rPr>
          <w:rFonts w:ascii="Arial" w:hAnsi="Arial" w:cs="Arial"/>
        </w:rPr>
      </w:pPr>
      <w:r w:rsidRPr="00EE7210">
        <w:rPr>
          <w:rFonts w:ascii="Arial" w:hAnsi="Arial" w:cs="Arial"/>
          <w:b/>
        </w:rPr>
        <w:t>4.1.3.</w:t>
      </w:r>
      <w:r w:rsidRPr="00EE7210">
        <w:rPr>
          <w:rFonts w:ascii="Arial" w:hAnsi="Arial" w:cs="Arial"/>
        </w:rPr>
        <w:t xml:space="preserve"> Lei Federal nº 14.133, de 01/04/2021;</w:t>
      </w:r>
    </w:p>
    <w:p w14:paraId="2EA37297" w14:textId="77777777" w:rsidR="00EE7210" w:rsidRPr="00EE7210" w:rsidRDefault="00EE7210" w:rsidP="00EE7210">
      <w:pPr>
        <w:keepLines/>
        <w:ind w:firstLine="567"/>
        <w:jc w:val="both"/>
        <w:rPr>
          <w:rFonts w:ascii="Arial" w:hAnsi="Arial" w:cs="Arial"/>
        </w:rPr>
      </w:pPr>
      <w:r w:rsidRPr="00EE7210">
        <w:rPr>
          <w:rFonts w:ascii="Arial" w:hAnsi="Arial" w:cs="Arial"/>
          <w:b/>
        </w:rPr>
        <w:t>4.1.4.</w:t>
      </w:r>
      <w:r w:rsidRPr="00EE7210">
        <w:rPr>
          <w:rFonts w:ascii="Arial" w:hAnsi="Arial" w:cs="Arial"/>
        </w:rPr>
        <w:t xml:space="preserve"> Decreto Municipal nº 17.640, de 30/10/2018;</w:t>
      </w:r>
    </w:p>
    <w:p w14:paraId="4F6FC9B8" w14:textId="77777777" w:rsidR="00EE7210" w:rsidRPr="00EE7210" w:rsidRDefault="00EE7210" w:rsidP="00EE7210">
      <w:pPr>
        <w:keepLines/>
        <w:ind w:firstLine="567"/>
        <w:jc w:val="both"/>
        <w:rPr>
          <w:rFonts w:ascii="Arial" w:hAnsi="Arial" w:cs="Arial"/>
        </w:rPr>
      </w:pPr>
      <w:r w:rsidRPr="00EE7210">
        <w:rPr>
          <w:rFonts w:ascii="Arial" w:hAnsi="Arial" w:cs="Arial"/>
          <w:b/>
        </w:rPr>
        <w:t>4.1.5.</w:t>
      </w:r>
      <w:r w:rsidRPr="00EE7210">
        <w:rPr>
          <w:rFonts w:ascii="Arial" w:hAnsi="Arial" w:cs="Arial"/>
        </w:rPr>
        <w:t xml:space="preserve"> Demais disposições legais aplicáveis, inclusive subsidiariamente, os princípios gerais de Direito.</w:t>
      </w:r>
    </w:p>
    <w:p w14:paraId="0E9A80E6" w14:textId="77777777" w:rsidR="00EE7210" w:rsidRPr="00EE7210" w:rsidRDefault="00EE7210" w:rsidP="00EE7210">
      <w:pPr>
        <w:ind w:firstLine="567"/>
        <w:jc w:val="both"/>
        <w:rPr>
          <w:rFonts w:ascii="Arial" w:hAnsi="Arial" w:cs="Arial"/>
          <w:b/>
          <w:bCs/>
        </w:rPr>
      </w:pPr>
    </w:p>
    <w:p w14:paraId="584F9DFE" w14:textId="77777777" w:rsidR="00EE7210" w:rsidRPr="00EE7210" w:rsidRDefault="00EE7210" w:rsidP="00EE7210">
      <w:pPr>
        <w:ind w:firstLine="567"/>
        <w:jc w:val="both"/>
        <w:rPr>
          <w:rFonts w:ascii="Arial" w:hAnsi="Arial" w:cs="Arial"/>
          <w:b/>
          <w:bCs/>
        </w:rPr>
      </w:pPr>
      <w:r w:rsidRPr="00EE7210">
        <w:rPr>
          <w:rFonts w:ascii="Arial" w:hAnsi="Arial" w:cs="Arial"/>
          <w:b/>
          <w:bCs/>
        </w:rPr>
        <w:t>CLÁUSULA 5ª - DO PREÇO</w:t>
      </w:r>
    </w:p>
    <w:p w14:paraId="016CFA16" w14:textId="77777777" w:rsidR="00EE7210" w:rsidRPr="00EE7210" w:rsidRDefault="00EE7210" w:rsidP="00EE7210">
      <w:pPr>
        <w:ind w:firstLine="567"/>
        <w:jc w:val="both"/>
        <w:rPr>
          <w:rFonts w:ascii="Arial" w:hAnsi="Arial" w:cs="Arial"/>
          <w:b/>
          <w:bCs/>
        </w:rPr>
      </w:pPr>
    </w:p>
    <w:p w14:paraId="4CC2C52E"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5.1. </w:t>
      </w:r>
      <w:r w:rsidRPr="00EE7210">
        <w:rPr>
          <w:rFonts w:ascii="Arial" w:hAnsi="Arial" w:cs="Arial"/>
          <w:bCs/>
        </w:rPr>
        <w:t xml:space="preserve">Pela execução do objeto deste contrato, a </w:t>
      </w:r>
      <w:r w:rsidRPr="00EE7210">
        <w:rPr>
          <w:rFonts w:ascii="Arial" w:hAnsi="Arial" w:cs="Arial"/>
          <w:b/>
          <w:bCs/>
        </w:rPr>
        <w:t>CONTRATANTE</w:t>
      </w:r>
      <w:r w:rsidRPr="00EE7210">
        <w:rPr>
          <w:rFonts w:ascii="Arial" w:hAnsi="Arial" w:cs="Arial"/>
          <w:bCs/>
        </w:rPr>
        <w:t xml:space="preserve"> pagará à </w:t>
      </w:r>
      <w:r w:rsidRPr="00EE7210">
        <w:rPr>
          <w:rFonts w:ascii="Arial" w:hAnsi="Arial" w:cs="Arial"/>
          <w:b/>
          <w:bCs/>
        </w:rPr>
        <w:t>CONTRATADA</w:t>
      </w:r>
      <w:r w:rsidRPr="00EE7210">
        <w:rPr>
          <w:rFonts w:ascii="Arial" w:hAnsi="Arial" w:cs="Arial"/>
          <w:bCs/>
        </w:rPr>
        <w:t xml:space="preserve"> a importância de </w:t>
      </w:r>
      <w:r w:rsidRPr="00EE7210">
        <w:rPr>
          <w:rFonts w:ascii="Arial" w:hAnsi="Arial" w:cs="Arial"/>
          <w:b/>
          <w:bCs/>
        </w:rPr>
        <w:t>R$   (...)</w:t>
      </w:r>
      <w:r w:rsidRPr="00EE7210">
        <w:rPr>
          <w:rFonts w:ascii="Arial" w:hAnsi="Arial" w:cs="Arial"/>
          <w:bCs/>
        </w:rPr>
        <w:t>, conforme valores apresentados por esta em sua proposta.</w:t>
      </w:r>
    </w:p>
    <w:p w14:paraId="67134F79" w14:textId="77777777" w:rsidR="00EE7210" w:rsidRPr="00EE7210" w:rsidRDefault="00EE7210" w:rsidP="00EE7210">
      <w:pPr>
        <w:ind w:firstLine="567"/>
        <w:jc w:val="both"/>
        <w:rPr>
          <w:rFonts w:ascii="Arial" w:hAnsi="Arial" w:cs="Arial"/>
          <w:b/>
          <w:bCs/>
        </w:rPr>
      </w:pPr>
    </w:p>
    <w:p w14:paraId="6ADCD17C" w14:textId="77777777" w:rsidR="00EE7210" w:rsidRPr="00EE7210" w:rsidRDefault="00EE7210" w:rsidP="00EE7210">
      <w:pPr>
        <w:ind w:firstLine="567"/>
        <w:jc w:val="both"/>
        <w:rPr>
          <w:rFonts w:ascii="Arial" w:hAnsi="Arial" w:cs="Arial"/>
        </w:rPr>
      </w:pPr>
      <w:r w:rsidRPr="00EE7210">
        <w:rPr>
          <w:rFonts w:ascii="Arial" w:hAnsi="Arial" w:cs="Arial"/>
          <w:b/>
        </w:rPr>
        <w:t>5.2.</w:t>
      </w:r>
      <w:r w:rsidRPr="00EE7210">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345D7DE8" w14:textId="77777777" w:rsidR="00EE7210" w:rsidRPr="00EE7210" w:rsidRDefault="00EE7210" w:rsidP="00EE7210">
      <w:pPr>
        <w:ind w:firstLine="567"/>
        <w:jc w:val="both"/>
        <w:rPr>
          <w:rFonts w:ascii="Arial" w:hAnsi="Arial" w:cs="Arial"/>
        </w:rPr>
      </w:pPr>
    </w:p>
    <w:p w14:paraId="01B3EA80" w14:textId="77777777" w:rsidR="00EE7210" w:rsidRPr="00EE7210" w:rsidRDefault="00EE7210" w:rsidP="00EE7210">
      <w:pPr>
        <w:ind w:firstLine="567"/>
        <w:jc w:val="both"/>
        <w:rPr>
          <w:rFonts w:ascii="Arial" w:hAnsi="Arial" w:cs="Arial"/>
        </w:rPr>
      </w:pPr>
      <w:r w:rsidRPr="00EE7210">
        <w:rPr>
          <w:rFonts w:ascii="Arial" w:hAnsi="Arial" w:cs="Arial"/>
          <w:b/>
        </w:rPr>
        <w:t>CLÁUSULA 6ª – DA GARANTIA</w:t>
      </w:r>
    </w:p>
    <w:p w14:paraId="6E37F355" w14:textId="77777777" w:rsidR="00EE7210" w:rsidRPr="00EE7210" w:rsidRDefault="00EE7210" w:rsidP="00EE7210">
      <w:pPr>
        <w:ind w:firstLine="567"/>
        <w:jc w:val="both"/>
        <w:rPr>
          <w:rFonts w:ascii="Arial" w:hAnsi="Arial" w:cs="Arial"/>
        </w:rPr>
      </w:pPr>
    </w:p>
    <w:p w14:paraId="737F04FB" w14:textId="77777777" w:rsidR="00EE7210" w:rsidRPr="00EE7210" w:rsidRDefault="00EE7210" w:rsidP="00EE7210">
      <w:pPr>
        <w:pStyle w:val="western"/>
        <w:spacing w:before="0"/>
        <w:ind w:firstLine="567"/>
        <w:rPr>
          <w:sz w:val="20"/>
          <w:szCs w:val="20"/>
        </w:rPr>
      </w:pPr>
      <w:r w:rsidRPr="00EE7210">
        <w:rPr>
          <w:b/>
          <w:sz w:val="20"/>
          <w:szCs w:val="20"/>
        </w:rPr>
        <w:t>6.1.</w:t>
      </w:r>
      <w:r w:rsidRPr="00EE7210">
        <w:rPr>
          <w:sz w:val="20"/>
          <w:szCs w:val="20"/>
        </w:rPr>
        <w:t xml:space="preserve"> A </w:t>
      </w:r>
      <w:r w:rsidRPr="00EE7210">
        <w:rPr>
          <w:b/>
          <w:sz w:val="20"/>
          <w:szCs w:val="20"/>
        </w:rPr>
        <w:t xml:space="preserve">CONTRATADA </w:t>
      </w:r>
      <w:r w:rsidRPr="00EE7210">
        <w:rPr>
          <w:sz w:val="20"/>
          <w:szCs w:val="20"/>
        </w:rPr>
        <w:t xml:space="preserve">deverá apresentar ao Gestor do Contrato, </w:t>
      </w:r>
      <w:r w:rsidRPr="00EE7210">
        <w:rPr>
          <w:sz w:val="20"/>
          <w:szCs w:val="20"/>
          <w:u w:val="single"/>
        </w:rPr>
        <w:t>no prazo de 05 (cinco) dias úteis</w:t>
      </w:r>
      <w:r w:rsidRPr="00EE7210">
        <w:rPr>
          <w:sz w:val="20"/>
          <w:szCs w:val="20"/>
        </w:rPr>
        <w:t xml:space="preserve"> contados de sua assinatura, </w:t>
      </w:r>
      <w:r w:rsidRPr="00EE7210">
        <w:rPr>
          <w:b/>
          <w:sz w:val="20"/>
          <w:szCs w:val="20"/>
        </w:rPr>
        <w:t xml:space="preserve">garantia </w:t>
      </w:r>
      <w:r w:rsidRPr="00EE7210">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EE7210">
        <w:rPr>
          <w:sz w:val="20"/>
          <w:szCs w:val="20"/>
          <w:u w:val="single"/>
        </w:rPr>
        <w:t>validade deverá abranger, no mínimo, 30 (trinta) dias após o término da vigência contratual</w:t>
      </w:r>
      <w:r w:rsidRPr="00EE7210">
        <w:rPr>
          <w:sz w:val="20"/>
          <w:szCs w:val="20"/>
        </w:rPr>
        <w:t>.</w:t>
      </w:r>
    </w:p>
    <w:p w14:paraId="6AEF00C0" w14:textId="77777777" w:rsidR="00EE7210" w:rsidRPr="00EE7210" w:rsidRDefault="00EE7210" w:rsidP="00EE7210">
      <w:pPr>
        <w:pStyle w:val="western"/>
        <w:spacing w:before="0"/>
        <w:ind w:firstLine="567"/>
        <w:rPr>
          <w:sz w:val="20"/>
          <w:szCs w:val="20"/>
        </w:rPr>
      </w:pPr>
    </w:p>
    <w:p w14:paraId="6DFCB16B" w14:textId="77777777" w:rsidR="00EE7210" w:rsidRPr="00EE7210" w:rsidRDefault="00EE7210" w:rsidP="00EE7210">
      <w:pPr>
        <w:pStyle w:val="western"/>
        <w:spacing w:before="0"/>
        <w:ind w:firstLine="567"/>
        <w:rPr>
          <w:sz w:val="20"/>
          <w:szCs w:val="20"/>
        </w:rPr>
      </w:pPr>
      <w:r w:rsidRPr="00EE7210">
        <w:rPr>
          <w:b/>
          <w:sz w:val="20"/>
          <w:szCs w:val="20"/>
        </w:rPr>
        <w:t>6.1.1.</w:t>
      </w:r>
      <w:r w:rsidRPr="00EE7210">
        <w:rPr>
          <w:sz w:val="20"/>
          <w:szCs w:val="20"/>
        </w:rPr>
        <w:t xml:space="preserve"> A garantia prestada pela </w:t>
      </w:r>
      <w:r w:rsidRPr="00EE7210">
        <w:rPr>
          <w:b/>
          <w:sz w:val="20"/>
          <w:szCs w:val="20"/>
        </w:rPr>
        <w:t>CONTRATADA</w:t>
      </w:r>
      <w:r w:rsidRPr="00EE7210">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122F56D3" w14:textId="77777777" w:rsidR="00EE7210" w:rsidRPr="00EE7210" w:rsidRDefault="00EE7210" w:rsidP="00EE7210">
      <w:pPr>
        <w:pStyle w:val="western"/>
        <w:spacing w:before="0"/>
        <w:ind w:firstLine="567"/>
        <w:rPr>
          <w:sz w:val="20"/>
          <w:szCs w:val="20"/>
        </w:rPr>
      </w:pPr>
    </w:p>
    <w:p w14:paraId="3D22A75B" w14:textId="77777777" w:rsidR="00EE7210" w:rsidRPr="00EE7210" w:rsidRDefault="00EE7210" w:rsidP="00EE7210">
      <w:pPr>
        <w:pStyle w:val="western"/>
        <w:spacing w:before="0"/>
        <w:ind w:firstLine="567"/>
        <w:rPr>
          <w:sz w:val="20"/>
          <w:szCs w:val="20"/>
        </w:rPr>
      </w:pPr>
      <w:r w:rsidRPr="00EE7210">
        <w:rPr>
          <w:b/>
          <w:sz w:val="20"/>
          <w:szCs w:val="20"/>
        </w:rPr>
        <w:t>6.1.2.</w:t>
      </w:r>
      <w:r w:rsidRPr="00EE7210">
        <w:rPr>
          <w:sz w:val="20"/>
          <w:szCs w:val="20"/>
        </w:rPr>
        <w:t xml:space="preserve"> No caso do contrato ser prorrogado, a </w:t>
      </w:r>
      <w:r w:rsidRPr="00EE7210">
        <w:rPr>
          <w:b/>
          <w:sz w:val="20"/>
          <w:szCs w:val="20"/>
        </w:rPr>
        <w:t>CONTRATADA</w:t>
      </w:r>
      <w:r w:rsidRPr="00EE7210">
        <w:rPr>
          <w:sz w:val="20"/>
          <w:szCs w:val="20"/>
        </w:rPr>
        <w:t xml:space="preserve"> deverá prestar garantia de 5% (cinco por cento), sobre o valor da prorrogação, na mesma modalidade anteriormente oferecida, ou outra permitida no § 1º, do art. 96, da Lei Federal nº 14.133/21.</w:t>
      </w:r>
    </w:p>
    <w:p w14:paraId="757B2B91" w14:textId="77777777" w:rsidR="00EE7210" w:rsidRPr="00EE7210" w:rsidRDefault="00EE7210" w:rsidP="00EE7210">
      <w:pPr>
        <w:ind w:firstLine="567"/>
        <w:jc w:val="both"/>
        <w:rPr>
          <w:rFonts w:ascii="Arial" w:hAnsi="Arial" w:cs="Arial"/>
        </w:rPr>
      </w:pPr>
    </w:p>
    <w:p w14:paraId="11434DE5" w14:textId="77777777" w:rsidR="00EE7210" w:rsidRPr="00EE7210" w:rsidRDefault="00EE7210" w:rsidP="00EE7210">
      <w:pPr>
        <w:ind w:firstLine="567"/>
        <w:jc w:val="both"/>
        <w:rPr>
          <w:rFonts w:ascii="Arial" w:hAnsi="Arial" w:cs="Arial"/>
          <w:b/>
          <w:bCs/>
        </w:rPr>
      </w:pPr>
      <w:r w:rsidRPr="00EE7210">
        <w:rPr>
          <w:rFonts w:ascii="Arial" w:hAnsi="Arial" w:cs="Arial"/>
          <w:b/>
          <w:bCs/>
        </w:rPr>
        <w:t>CLÁUSULA 7ª - DO PRAZO DE VIGÊNCIA</w:t>
      </w:r>
    </w:p>
    <w:p w14:paraId="5E0FF32D" w14:textId="77777777" w:rsidR="00EE7210" w:rsidRPr="00EE7210" w:rsidRDefault="00EE7210" w:rsidP="00EE7210">
      <w:pPr>
        <w:ind w:firstLine="567"/>
        <w:jc w:val="both"/>
        <w:rPr>
          <w:rFonts w:ascii="Arial" w:hAnsi="Arial" w:cs="Arial"/>
          <w:b/>
          <w:bCs/>
        </w:rPr>
      </w:pPr>
    </w:p>
    <w:p w14:paraId="24F0ECE7" w14:textId="77777777" w:rsidR="00EE7210" w:rsidRPr="00EE7210" w:rsidRDefault="00EE7210" w:rsidP="00EE7210">
      <w:pPr>
        <w:ind w:firstLine="567"/>
        <w:jc w:val="both"/>
        <w:rPr>
          <w:rFonts w:ascii="Arial" w:hAnsi="Arial" w:cs="Arial"/>
        </w:rPr>
      </w:pPr>
      <w:r w:rsidRPr="00EE7210">
        <w:rPr>
          <w:rFonts w:ascii="Arial" w:hAnsi="Arial" w:cs="Arial"/>
          <w:b/>
        </w:rPr>
        <w:t>7.1.</w:t>
      </w:r>
      <w:r w:rsidRPr="00EE7210">
        <w:rPr>
          <w:rFonts w:ascii="Arial" w:hAnsi="Arial" w:cs="Arial"/>
        </w:rPr>
        <w:t xml:space="preserve"> O presente contrato terá vigência de 12 (doze) meses, contados da data de emissão da Ordem de Serviço, podendo ser prorrogado conforme </w:t>
      </w:r>
      <w:proofErr w:type="spellStart"/>
      <w:r w:rsidRPr="00EE7210">
        <w:rPr>
          <w:rFonts w:ascii="Arial" w:hAnsi="Arial" w:cs="Arial"/>
        </w:rPr>
        <w:t>arts</w:t>
      </w:r>
      <w:proofErr w:type="spellEnd"/>
      <w:r w:rsidRPr="00EE7210">
        <w:rPr>
          <w:rFonts w:ascii="Arial" w:hAnsi="Arial" w:cs="Arial"/>
        </w:rPr>
        <w:t>. 111 e 124, da Lei Federal nº 14.133/21.</w:t>
      </w:r>
    </w:p>
    <w:p w14:paraId="49BD0E71" w14:textId="77777777" w:rsidR="00EE7210" w:rsidRPr="00EE7210" w:rsidRDefault="00EE7210" w:rsidP="00EE7210">
      <w:pPr>
        <w:ind w:firstLine="567"/>
        <w:jc w:val="both"/>
        <w:rPr>
          <w:rFonts w:ascii="Arial" w:hAnsi="Arial" w:cs="Arial"/>
          <w:b/>
          <w:bCs/>
        </w:rPr>
      </w:pPr>
    </w:p>
    <w:p w14:paraId="74DFEB8D"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CLÁUSULA 8ª - </w:t>
      </w:r>
      <w:r w:rsidRPr="00EE7210">
        <w:rPr>
          <w:rFonts w:ascii="Arial" w:hAnsi="Arial" w:cs="Arial"/>
          <w:b/>
        </w:rPr>
        <w:t>DA EXTINÇÃO DO CONTRATO</w:t>
      </w:r>
    </w:p>
    <w:p w14:paraId="4D5C6CA5" w14:textId="77777777" w:rsidR="00EE7210" w:rsidRPr="00EE7210" w:rsidRDefault="00EE7210" w:rsidP="00EE7210">
      <w:pPr>
        <w:jc w:val="both"/>
        <w:rPr>
          <w:rFonts w:ascii="Arial" w:hAnsi="Arial" w:cs="Arial"/>
          <w:b/>
          <w:bCs/>
        </w:rPr>
      </w:pPr>
    </w:p>
    <w:p w14:paraId="6DC0C97C" w14:textId="77777777" w:rsidR="00EE7210" w:rsidRPr="00EE7210" w:rsidRDefault="00EE7210" w:rsidP="00EE7210">
      <w:pPr>
        <w:ind w:firstLine="567"/>
        <w:jc w:val="both"/>
        <w:rPr>
          <w:rFonts w:ascii="Arial" w:hAnsi="Arial" w:cs="Arial"/>
        </w:rPr>
      </w:pPr>
      <w:r w:rsidRPr="00EE7210">
        <w:rPr>
          <w:rFonts w:ascii="Arial" w:hAnsi="Arial" w:cs="Arial"/>
          <w:b/>
        </w:rPr>
        <w:t>8.1.</w:t>
      </w:r>
      <w:r w:rsidRPr="00EE7210">
        <w:rPr>
          <w:rFonts w:ascii="Arial" w:hAnsi="Arial" w:cs="Arial"/>
        </w:rPr>
        <w:t xml:space="preserve"> Independentemente de interpelação judicial, o contrato será extinto nas hipóteses previstas no art. 137 da Lei Federal nº 14.133/21 e suas alterações.</w:t>
      </w:r>
    </w:p>
    <w:p w14:paraId="17FE8832" w14:textId="77777777" w:rsidR="00EE7210" w:rsidRPr="00EE7210" w:rsidRDefault="00EE7210" w:rsidP="00EE7210">
      <w:pPr>
        <w:ind w:firstLine="567"/>
        <w:jc w:val="both"/>
        <w:rPr>
          <w:rFonts w:ascii="Arial" w:hAnsi="Arial" w:cs="Arial"/>
          <w:b/>
          <w:bCs/>
        </w:rPr>
      </w:pPr>
    </w:p>
    <w:p w14:paraId="1ABB9A3E" w14:textId="77777777" w:rsidR="00EE7210" w:rsidRPr="00EE7210" w:rsidRDefault="00EE7210" w:rsidP="00EE7210">
      <w:pPr>
        <w:ind w:firstLine="567"/>
        <w:jc w:val="both"/>
        <w:rPr>
          <w:rFonts w:ascii="Arial" w:hAnsi="Arial" w:cs="Arial"/>
          <w:b/>
          <w:bCs/>
        </w:rPr>
      </w:pPr>
      <w:r w:rsidRPr="00EE7210">
        <w:rPr>
          <w:rFonts w:ascii="Arial" w:hAnsi="Arial" w:cs="Arial"/>
          <w:b/>
          <w:bCs/>
        </w:rPr>
        <w:t>CLÁUSULA 9ª - DO REAJUSTE</w:t>
      </w:r>
    </w:p>
    <w:p w14:paraId="2A18F938" w14:textId="77777777" w:rsidR="00EE7210" w:rsidRPr="00EE7210" w:rsidRDefault="00EE7210" w:rsidP="00EE7210">
      <w:pPr>
        <w:ind w:firstLine="567"/>
        <w:jc w:val="both"/>
        <w:rPr>
          <w:rFonts w:ascii="Arial" w:hAnsi="Arial" w:cs="Arial"/>
          <w:b/>
          <w:bCs/>
        </w:rPr>
      </w:pPr>
    </w:p>
    <w:p w14:paraId="1B1D91C4" w14:textId="77777777" w:rsidR="00EE7210" w:rsidRPr="00EE7210" w:rsidRDefault="00EE7210" w:rsidP="00EE7210">
      <w:pPr>
        <w:ind w:firstLine="567"/>
        <w:jc w:val="both"/>
        <w:rPr>
          <w:rFonts w:ascii="Arial" w:hAnsi="Arial" w:cs="Arial"/>
        </w:rPr>
      </w:pPr>
      <w:r w:rsidRPr="00EE7210">
        <w:rPr>
          <w:rFonts w:ascii="Arial" w:hAnsi="Arial" w:cs="Arial"/>
          <w:b/>
        </w:rPr>
        <w:t>9.1.</w:t>
      </w:r>
      <w:r w:rsidRPr="00EE7210">
        <w:rPr>
          <w:rFonts w:ascii="Arial" w:hAnsi="Arial" w:cs="Arial"/>
        </w:rPr>
        <w:t xml:space="preserve"> O reajuste, se houver, será efetuado nos termos da Lei Federal nº 9.069, de 29/06/95, de acordo com a variação do índice INPC/IBGE.</w:t>
      </w:r>
    </w:p>
    <w:p w14:paraId="586DDD6D" w14:textId="77777777" w:rsidR="00EE7210" w:rsidRPr="00EE7210" w:rsidRDefault="00EE7210" w:rsidP="00EE7210">
      <w:pPr>
        <w:ind w:firstLine="567"/>
        <w:jc w:val="both"/>
        <w:rPr>
          <w:rFonts w:ascii="Arial" w:hAnsi="Arial" w:cs="Arial"/>
        </w:rPr>
      </w:pPr>
    </w:p>
    <w:p w14:paraId="09D4748B" w14:textId="77777777" w:rsidR="00EE7210" w:rsidRPr="00EE7210" w:rsidRDefault="00EE7210" w:rsidP="00EE7210">
      <w:pPr>
        <w:keepNext/>
        <w:keepLines/>
        <w:numPr>
          <w:ilvl w:val="2"/>
          <w:numId w:val="39"/>
        </w:numPr>
        <w:ind w:left="-12" w:firstLine="567"/>
        <w:jc w:val="both"/>
        <w:outlineLvl w:val="2"/>
        <w:rPr>
          <w:rFonts w:ascii="Arial" w:hAnsi="Arial" w:cs="Arial"/>
          <w:b/>
          <w:i/>
        </w:rPr>
      </w:pPr>
      <w:r w:rsidRPr="00EE7210">
        <w:rPr>
          <w:rFonts w:ascii="Arial" w:hAnsi="Arial" w:cs="Arial"/>
          <w:b/>
        </w:rPr>
        <w:t>CLÁUSULA 10. - DO RECEBIMENTO</w:t>
      </w:r>
    </w:p>
    <w:p w14:paraId="3687B916" w14:textId="77777777" w:rsidR="00EE7210" w:rsidRPr="00EE7210" w:rsidRDefault="00EE7210" w:rsidP="00EE7210">
      <w:pPr>
        <w:ind w:firstLine="567"/>
        <w:jc w:val="both"/>
        <w:rPr>
          <w:rFonts w:ascii="Arial" w:hAnsi="Arial" w:cs="Arial"/>
          <w:b/>
          <w:bCs/>
          <w:i/>
        </w:rPr>
      </w:pPr>
    </w:p>
    <w:p w14:paraId="0FD44A80"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10.1. </w:t>
      </w:r>
      <w:r w:rsidRPr="00EE7210">
        <w:rPr>
          <w:rFonts w:ascii="Arial" w:hAnsi="Arial" w:cs="Arial"/>
          <w:bCs/>
        </w:rPr>
        <w:t>Executado o contrato, o seu objeto será recebido, da seguinte forma:</w:t>
      </w:r>
    </w:p>
    <w:p w14:paraId="5E3ACB3E" w14:textId="77777777" w:rsidR="00EE7210" w:rsidRPr="00EE7210" w:rsidRDefault="00EE7210" w:rsidP="00EE7210">
      <w:pPr>
        <w:ind w:firstLine="567"/>
        <w:jc w:val="both"/>
        <w:rPr>
          <w:rFonts w:ascii="Arial" w:hAnsi="Arial" w:cs="Arial"/>
          <w:b/>
          <w:bCs/>
        </w:rPr>
      </w:pPr>
    </w:p>
    <w:p w14:paraId="1093F2F3" w14:textId="77777777" w:rsidR="00EE7210" w:rsidRPr="00EE7210" w:rsidRDefault="00EE7210" w:rsidP="00EE7210">
      <w:pPr>
        <w:ind w:firstLine="567"/>
        <w:jc w:val="both"/>
        <w:rPr>
          <w:rFonts w:ascii="Arial" w:hAnsi="Arial" w:cs="Arial"/>
          <w:bCs/>
        </w:rPr>
      </w:pPr>
      <w:r w:rsidRPr="00EE7210">
        <w:rPr>
          <w:rFonts w:ascii="Arial" w:hAnsi="Arial" w:cs="Arial"/>
          <w:b/>
          <w:bCs/>
        </w:rPr>
        <w:t xml:space="preserve">10.1.1. </w:t>
      </w:r>
      <w:r w:rsidRPr="00EE7210">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EE7210">
        <w:rPr>
          <w:rFonts w:ascii="Arial" w:hAnsi="Arial" w:cs="Arial"/>
          <w:b/>
          <w:bCs/>
        </w:rPr>
        <w:t>CONTRATADA</w:t>
      </w:r>
      <w:r w:rsidRPr="00EE7210">
        <w:rPr>
          <w:rFonts w:ascii="Arial" w:hAnsi="Arial" w:cs="Arial"/>
          <w:bCs/>
        </w:rPr>
        <w:t>;</w:t>
      </w:r>
    </w:p>
    <w:p w14:paraId="16DC1D8F" w14:textId="77777777" w:rsidR="00EE7210" w:rsidRPr="00EE7210" w:rsidRDefault="00EE7210" w:rsidP="00EE7210">
      <w:pPr>
        <w:ind w:firstLine="567"/>
        <w:jc w:val="both"/>
        <w:rPr>
          <w:rFonts w:ascii="Arial" w:hAnsi="Arial" w:cs="Arial"/>
          <w:b/>
          <w:bCs/>
        </w:rPr>
      </w:pPr>
    </w:p>
    <w:p w14:paraId="1566C327"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10.1.2. </w:t>
      </w:r>
      <w:r w:rsidRPr="00EE7210">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22597E98" w14:textId="77777777" w:rsidR="00EE7210" w:rsidRPr="00EE7210" w:rsidRDefault="00EE7210" w:rsidP="00EE7210">
      <w:pPr>
        <w:ind w:firstLine="567"/>
        <w:jc w:val="both"/>
        <w:rPr>
          <w:rFonts w:ascii="Arial" w:hAnsi="Arial" w:cs="Arial"/>
          <w:b/>
          <w:bCs/>
        </w:rPr>
      </w:pPr>
    </w:p>
    <w:p w14:paraId="5E5A5560"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10.2. </w:t>
      </w:r>
      <w:r w:rsidRPr="00EE7210">
        <w:rPr>
          <w:rFonts w:ascii="Arial" w:hAnsi="Arial" w:cs="Arial"/>
          <w:bCs/>
        </w:rPr>
        <w:t>Fica facultada à</w:t>
      </w:r>
      <w:r w:rsidRPr="00EE7210">
        <w:rPr>
          <w:rFonts w:ascii="Arial" w:hAnsi="Arial" w:cs="Arial"/>
          <w:b/>
          <w:bCs/>
        </w:rPr>
        <w:t xml:space="preserve"> CONTRATADA </w:t>
      </w:r>
      <w:r w:rsidRPr="00EE7210">
        <w:rPr>
          <w:rFonts w:ascii="Arial" w:hAnsi="Arial" w:cs="Arial"/>
          <w:bCs/>
        </w:rPr>
        <w:t>a indicação de um representante para, conjuntamente, com a</w:t>
      </w:r>
      <w:r w:rsidRPr="00EE7210">
        <w:rPr>
          <w:rFonts w:ascii="Arial" w:hAnsi="Arial" w:cs="Arial"/>
          <w:b/>
          <w:bCs/>
        </w:rPr>
        <w:t xml:space="preserve"> CONTRATANTE, </w:t>
      </w:r>
      <w:r w:rsidRPr="00EE7210">
        <w:rPr>
          <w:rFonts w:ascii="Arial" w:hAnsi="Arial" w:cs="Arial"/>
          <w:bCs/>
        </w:rPr>
        <w:t>proceder ao recebimento do objeto do presente contrato.</w:t>
      </w:r>
    </w:p>
    <w:p w14:paraId="4A8A1AA4" w14:textId="77777777" w:rsidR="00EE7210" w:rsidRPr="00EE7210" w:rsidRDefault="00EE7210" w:rsidP="00EE7210">
      <w:pPr>
        <w:ind w:firstLine="567"/>
        <w:jc w:val="both"/>
        <w:rPr>
          <w:rFonts w:ascii="Arial" w:hAnsi="Arial" w:cs="Arial"/>
          <w:bCs/>
        </w:rPr>
      </w:pPr>
    </w:p>
    <w:p w14:paraId="2F2CEC75" w14:textId="77777777" w:rsidR="00EE7210" w:rsidRPr="00EE7210" w:rsidRDefault="00EE7210" w:rsidP="00EE7210">
      <w:pPr>
        <w:keepNext/>
        <w:keepLines/>
        <w:numPr>
          <w:ilvl w:val="2"/>
          <w:numId w:val="39"/>
        </w:numPr>
        <w:ind w:left="12" w:firstLine="567"/>
        <w:jc w:val="both"/>
        <w:outlineLvl w:val="2"/>
        <w:rPr>
          <w:rFonts w:ascii="Arial" w:hAnsi="Arial" w:cs="Arial"/>
          <w:b/>
          <w:i/>
        </w:rPr>
      </w:pPr>
      <w:r w:rsidRPr="00EE7210">
        <w:rPr>
          <w:rFonts w:ascii="Arial" w:hAnsi="Arial" w:cs="Arial"/>
          <w:b/>
        </w:rPr>
        <w:t>CLÁUSULA 11. - DAS MEDIÇÕES E DOS PAGAMENTOS</w:t>
      </w:r>
    </w:p>
    <w:p w14:paraId="6978070A" w14:textId="77777777" w:rsidR="00EE7210" w:rsidRPr="00EE7210" w:rsidRDefault="00EE7210" w:rsidP="00EE7210">
      <w:pPr>
        <w:ind w:firstLine="567"/>
        <w:jc w:val="both"/>
        <w:rPr>
          <w:rFonts w:ascii="Arial" w:hAnsi="Arial" w:cs="Arial"/>
          <w:b/>
          <w:bCs/>
          <w:i/>
        </w:rPr>
      </w:pPr>
    </w:p>
    <w:p w14:paraId="3CB2EFDD" w14:textId="77777777" w:rsidR="00EE7210" w:rsidRPr="00EE7210" w:rsidRDefault="00EE7210" w:rsidP="00EE7210">
      <w:pPr>
        <w:ind w:firstLine="567"/>
        <w:jc w:val="both"/>
        <w:rPr>
          <w:rFonts w:ascii="Arial" w:hAnsi="Arial" w:cs="Arial"/>
          <w:b/>
        </w:rPr>
      </w:pPr>
      <w:r w:rsidRPr="00EE7210">
        <w:rPr>
          <w:rFonts w:ascii="Arial" w:hAnsi="Arial" w:cs="Arial"/>
          <w:b/>
        </w:rPr>
        <w:t xml:space="preserve">11.1. </w:t>
      </w:r>
      <w:r w:rsidRPr="00EE7210">
        <w:rPr>
          <w:rFonts w:ascii="Arial" w:hAnsi="Arial" w:cs="Arial"/>
        </w:rPr>
        <w:t>Anteriormente a realização de pagamentos, a Unidade Requisitante realizará consulta, junto a Secretaria Municipal de Finanças sobre a existência de débitos exigíveis da</w:t>
      </w:r>
      <w:r w:rsidRPr="00EE7210">
        <w:rPr>
          <w:rFonts w:ascii="Arial" w:hAnsi="Arial" w:cs="Arial"/>
          <w:b/>
        </w:rPr>
        <w:t xml:space="preserve"> CONTRATADA</w:t>
      </w:r>
      <w:r w:rsidRPr="00EE7210">
        <w:rPr>
          <w:rFonts w:ascii="Arial" w:hAnsi="Arial" w:cs="Arial"/>
        </w:rPr>
        <w:t xml:space="preserve"> com o Município de Piracicaba e caso existam, poderá ser realizada a compensação de valores.</w:t>
      </w:r>
    </w:p>
    <w:p w14:paraId="37A8B3F9" w14:textId="77777777" w:rsidR="00EE7210" w:rsidRPr="00EE7210" w:rsidRDefault="00EE7210" w:rsidP="00EE7210">
      <w:pPr>
        <w:ind w:firstLine="567"/>
        <w:jc w:val="both"/>
        <w:rPr>
          <w:rFonts w:ascii="Arial" w:hAnsi="Arial" w:cs="Arial"/>
          <w:b/>
          <w:bCs/>
        </w:rPr>
      </w:pPr>
    </w:p>
    <w:p w14:paraId="5E0D2442" w14:textId="77777777" w:rsidR="00EE7210" w:rsidRPr="00EE7210" w:rsidRDefault="00EE7210" w:rsidP="00EE7210">
      <w:pPr>
        <w:ind w:firstLine="567"/>
        <w:jc w:val="both"/>
        <w:rPr>
          <w:rFonts w:ascii="Arial" w:hAnsi="Arial" w:cs="Arial"/>
        </w:rPr>
      </w:pPr>
      <w:r w:rsidRPr="00EE7210">
        <w:rPr>
          <w:rFonts w:ascii="Arial" w:hAnsi="Arial" w:cs="Arial"/>
          <w:b/>
          <w:bCs/>
        </w:rPr>
        <w:lastRenderedPageBreak/>
        <w:t xml:space="preserve">11.2. </w:t>
      </w:r>
      <w:r w:rsidRPr="00EE7210">
        <w:rPr>
          <w:rFonts w:ascii="Arial" w:hAnsi="Arial" w:cs="Arial"/>
          <w:bCs/>
        </w:rPr>
        <w:t>As medições serão mensais, efetuadas pelo Engenheiro Responsável da</w:t>
      </w:r>
      <w:r w:rsidRPr="00EE7210">
        <w:rPr>
          <w:rFonts w:ascii="Arial" w:hAnsi="Arial" w:cs="Arial"/>
          <w:b/>
          <w:bCs/>
        </w:rPr>
        <w:t xml:space="preserve"> CONTRATANTE</w:t>
      </w:r>
      <w:r w:rsidRPr="00EE7210">
        <w:rPr>
          <w:rFonts w:ascii="Arial" w:hAnsi="Arial" w:cs="Arial"/>
          <w:bCs/>
        </w:rPr>
        <w:t>, acompanhados do responsável da</w:t>
      </w:r>
      <w:r w:rsidRPr="00EE7210">
        <w:rPr>
          <w:rFonts w:ascii="Arial" w:hAnsi="Arial" w:cs="Arial"/>
          <w:b/>
          <w:bCs/>
        </w:rPr>
        <w:t xml:space="preserve"> CONTRATADA </w:t>
      </w:r>
      <w:r w:rsidRPr="00EE7210">
        <w:rPr>
          <w:rFonts w:ascii="Arial" w:hAnsi="Arial" w:cs="Arial"/>
          <w:bCs/>
        </w:rPr>
        <w:t xml:space="preserve">e ocorrerá no último dia útil do prazo da execução dos serviços. </w:t>
      </w:r>
    </w:p>
    <w:p w14:paraId="3934D8C9" w14:textId="77777777" w:rsidR="00EE7210" w:rsidRPr="00EE7210" w:rsidRDefault="00EE7210" w:rsidP="00EE7210">
      <w:pPr>
        <w:ind w:firstLine="567"/>
        <w:jc w:val="both"/>
        <w:rPr>
          <w:rFonts w:ascii="Arial" w:hAnsi="Arial" w:cs="Arial"/>
          <w:b/>
          <w:bCs/>
          <w:u w:val="single"/>
        </w:rPr>
      </w:pPr>
    </w:p>
    <w:p w14:paraId="3B6D6492"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11.3. </w:t>
      </w:r>
      <w:r w:rsidRPr="00EE7210">
        <w:rPr>
          <w:rFonts w:ascii="Arial" w:hAnsi="Arial" w:cs="Arial"/>
          <w:bCs/>
        </w:rPr>
        <w:t>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corrente indicados pela</w:t>
      </w:r>
      <w:r w:rsidRPr="00EE7210">
        <w:rPr>
          <w:rFonts w:ascii="Arial" w:hAnsi="Arial" w:cs="Arial"/>
          <w:b/>
          <w:bCs/>
        </w:rPr>
        <w:t xml:space="preserve"> CONTRATADA</w:t>
      </w:r>
      <w:r w:rsidRPr="00EE7210">
        <w:rPr>
          <w:rFonts w:ascii="Arial" w:hAnsi="Arial" w:cs="Arial"/>
          <w:bCs/>
        </w:rPr>
        <w:t>.</w:t>
      </w:r>
    </w:p>
    <w:p w14:paraId="6EB80ECD" w14:textId="77777777" w:rsidR="00EE7210" w:rsidRPr="00EE7210" w:rsidRDefault="00EE7210" w:rsidP="00EE7210">
      <w:pPr>
        <w:ind w:firstLine="567"/>
        <w:jc w:val="both"/>
        <w:rPr>
          <w:rFonts w:ascii="Arial" w:hAnsi="Arial" w:cs="Arial"/>
          <w:b/>
          <w:bCs/>
        </w:rPr>
      </w:pPr>
    </w:p>
    <w:p w14:paraId="261CBF8B"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11.4. </w:t>
      </w:r>
      <w:r w:rsidRPr="00EE7210">
        <w:rPr>
          <w:rFonts w:ascii="Arial" w:hAnsi="Arial" w:cs="Arial"/>
          <w:bCs/>
        </w:rPr>
        <w:t>Com a nota fiscal a</w:t>
      </w:r>
      <w:r w:rsidRPr="00EE7210">
        <w:rPr>
          <w:rFonts w:ascii="Arial" w:hAnsi="Arial" w:cs="Arial"/>
          <w:b/>
          <w:bCs/>
        </w:rPr>
        <w:t xml:space="preserve"> CONTRATADA </w:t>
      </w:r>
      <w:r w:rsidRPr="00EE7210">
        <w:rPr>
          <w:rFonts w:ascii="Arial" w:hAnsi="Arial" w:cs="Arial"/>
          <w:bCs/>
        </w:rPr>
        <w:t>deverá apresentar, ainda:</w:t>
      </w:r>
      <w:r w:rsidRPr="00EE7210">
        <w:rPr>
          <w:rFonts w:ascii="Arial" w:hAnsi="Arial" w:cs="Arial"/>
          <w:b/>
          <w:bCs/>
        </w:rPr>
        <w:t xml:space="preserve"> </w:t>
      </w:r>
    </w:p>
    <w:p w14:paraId="37ECEEB8" w14:textId="77777777" w:rsidR="00EE7210" w:rsidRPr="00EE7210" w:rsidRDefault="00EE7210" w:rsidP="00EE7210">
      <w:pPr>
        <w:ind w:firstLine="567"/>
        <w:jc w:val="both"/>
        <w:rPr>
          <w:rFonts w:ascii="Arial" w:hAnsi="Arial" w:cs="Arial"/>
        </w:rPr>
      </w:pPr>
    </w:p>
    <w:p w14:paraId="178EDDAA"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11.4.1 </w:t>
      </w:r>
      <w:r w:rsidRPr="00EE7210">
        <w:rPr>
          <w:rFonts w:ascii="Arial" w:hAnsi="Arial" w:cs="Arial"/>
          <w:bCs/>
        </w:rPr>
        <w:t>Prova de Regularidade relativa às Contribuições Previdenciárias e às de Terceiros (INSS), com validade em vigor;</w:t>
      </w:r>
    </w:p>
    <w:p w14:paraId="5EDA8DE9" w14:textId="77777777" w:rsidR="00EE7210" w:rsidRPr="00EE7210" w:rsidRDefault="00EE7210" w:rsidP="00EE7210">
      <w:pPr>
        <w:ind w:firstLine="567"/>
        <w:jc w:val="both"/>
        <w:rPr>
          <w:rFonts w:ascii="Arial" w:hAnsi="Arial" w:cs="Arial"/>
          <w:b/>
          <w:bCs/>
        </w:rPr>
      </w:pPr>
    </w:p>
    <w:p w14:paraId="0183049B"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11.4.2. </w:t>
      </w:r>
      <w:r w:rsidRPr="00EE7210">
        <w:rPr>
          <w:rFonts w:ascii="Arial" w:hAnsi="Arial" w:cs="Arial"/>
          <w:bCs/>
        </w:rPr>
        <w:t>Prova de Regularidade do FGTS fornecido pela Caixa Econômica Federal, com validade em vigor;</w:t>
      </w:r>
    </w:p>
    <w:p w14:paraId="1A54636F" w14:textId="77777777" w:rsidR="00EE7210" w:rsidRPr="00EE7210" w:rsidRDefault="00EE7210" w:rsidP="00EE7210">
      <w:pPr>
        <w:ind w:firstLine="567"/>
        <w:jc w:val="both"/>
        <w:rPr>
          <w:rFonts w:ascii="Arial" w:hAnsi="Arial" w:cs="Arial"/>
          <w:b/>
          <w:bCs/>
          <w:u w:val="single"/>
        </w:rPr>
      </w:pPr>
    </w:p>
    <w:p w14:paraId="32776AD9" w14:textId="77777777" w:rsidR="00EE7210" w:rsidRPr="00EE7210" w:rsidRDefault="00EE7210" w:rsidP="00EE7210">
      <w:pPr>
        <w:keepLines/>
        <w:ind w:firstLine="561"/>
        <w:jc w:val="both"/>
        <w:rPr>
          <w:rFonts w:ascii="Arial" w:hAnsi="Arial" w:cs="Arial"/>
        </w:rPr>
      </w:pPr>
      <w:r w:rsidRPr="00EE7210">
        <w:rPr>
          <w:rFonts w:ascii="Arial" w:hAnsi="Arial" w:cs="Arial"/>
          <w:b/>
        </w:rPr>
        <w:t>11.4.3.</w:t>
      </w:r>
      <w:r w:rsidRPr="00EE7210">
        <w:rPr>
          <w:rFonts w:ascii="Arial" w:hAnsi="Arial" w:cs="Arial"/>
        </w:rPr>
        <w:t xml:space="preserve"> Certidão de Regularidade perante a Fazenda Estadual, com validade em vigor, e;</w:t>
      </w:r>
    </w:p>
    <w:p w14:paraId="2A4ADDCA" w14:textId="77777777" w:rsidR="00EE7210" w:rsidRPr="00EE7210" w:rsidRDefault="00EE7210" w:rsidP="00EE7210">
      <w:pPr>
        <w:keepLines/>
        <w:ind w:firstLine="851"/>
        <w:jc w:val="both"/>
        <w:rPr>
          <w:rFonts w:ascii="Arial" w:hAnsi="Arial" w:cs="Arial"/>
        </w:rPr>
      </w:pPr>
    </w:p>
    <w:p w14:paraId="152B4D23"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11.4.4. </w:t>
      </w:r>
      <w:r w:rsidRPr="00EE7210">
        <w:rPr>
          <w:rFonts w:ascii="Arial" w:hAnsi="Arial" w:cs="Arial"/>
          <w:bCs/>
        </w:rPr>
        <w:t>Prova de Regularidade de Tributos Mobiliários Municipal, do domicílio ou da sua sede, com validade em vigor, e;</w:t>
      </w:r>
    </w:p>
    <w:p w14:paraId="393B0322" w14:textId="77777777" w:rsidR="00EE7210" w:rsidRPr="00EE7210" w:rsidRDefault="00EE7210" w:rsidP="00EE7210">
      <w:pPr>
        <w:ind w:firstLine="567"/>
        <w:jc w:val="both"/>
        <w:rPr>
          <w:rFonts w:ascii="Arial" w:hAnsi="Arial" w:cs="Arial"/>
          <w:b/>
          <w:bCs/>
        </w:rPr>
      </w:pPr>
    </w:p>
    <w:p w14:paraId="27F3EF28"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11.4.5. </w:t>
      </w:r>
      <w:r w:rsidRPr="00EE7210">
        <w:rPr>
          <w:rFonts w:ascii="Arial" w:hAnsi="Arial" w:cs="Arial"/>
          <w:bCs/>
        </w:rPr>
        <w:t>Certidão Negativa de Débitos Trabalhistas (CNDT)</w:t>
      </w:r>
    </w:p>
    <w:p w14:paraId="542A8B60" w14:textId="77777777" w:rsidR="00EE7210" w:rsidRPr="00EE7210" w:rsidRDefault="00EE7210" w:rsidP="00EE7210">
      <w:pPr>
        <w:ind w:firstLine="567"/>
        <w:jc w:val="both"/>
        <w:rPr>
          <w:rFonts w:ascii="Arial" w:hAnsi="Arial" w:cs="Arial"/>
          <w:b/>
          <w:bCs/>
        </w:rPr>
      </w:pPr>
    </w:p>
    <w:p w14:paraId="7F31C467" w14:textId="77777777" w:rsidR="00EE7210" w:rsidRPr="00EE7210" w:rsidRDefault="00EE7210" w:rsidP="00EE7210">
      <w:pPr>
        <w:ind w:firstLine="567"/>
        <w:jc w:val="both"/>
        <w:rPr>
          <w:rFonts w:ascii="Arial" w:hAnsi="Arial" w:cs="Arial"/>
          <w:bCs/>
        </w:rPr>
      </w:pPr>
      <w:r w:rsidRPr="00EE7210">
        <w:rPr>
          <w:rFonts w:ascii="Arial" w:hAnsi="Arial" w:cs="Arial"/>
          <w:b/>
          <w:bCs/>
        </w:rPr>
        <w:t xml:space="preserve">11.5. </w:t>
      </w:r>
      <w:r w:rsidRPr="00EE7210">
        <w:rPr>
          <w:rFonts w:ascii="Arial" w:hAnsi="Arial" w:cs="Arial"/>
          <w:bCs/>
        </w:rPr>
        <w:t>Com a Nota Fiscal, a</w:t>
      </w:r>
      <w:r w:rsidRPr="00EE7210">
        <w:rPr>
          <w:rFonts w:ascii="Arial" w:hAnsi="Arial" w:cs="Arial"/>
          <w:b/>
          <w:bCs/>
        </w:rPr>
        <w:t xml:space="preserve"> CONTRATADA, </w:t>
      </w:r>
      <w:r w:rsidRPr="00EE7210">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33489E27" w14:textId="77777777" w:rsidR="00EE7210" w:rsidRPr="00EE7210" w:rsidRDefault="00EE7210" w:rsidP="00EE7210">
      <w:pPr>
        <w:ind w:firstLine="567"/>
        <w:jc w:val="both"/>
        <w:rPr>
          <w:rFonts w:ascii="Arial" w:hAnsi="Arial" w:cs="Arial"/>
        </w:rPr>
      </w:pPr>
    </w:p>
    <w:p w14:paraId="03E80607"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11.6. </w:t>
      </w:r>
      <w:r w:rsidRPr="00EE7210">
        <w:rPr>
          <w:rFonts w:ascii="Arial" w:hAnsi="Arial" w:cs="Arial"/>
          <w:bCs/>
        </w:rPr>
        <w:t>O pagamento somente será efetuado, após a</w:t>
      </w:r>
      <w:r w:rsidRPr="00EE7210">
        <w:rPr>
          <w:rFonts w:ascii="Arial" w:hAnsi="Arial" w:cs="Arial"/>
          <w:b/>
          <w:bCs/>
        </w:rPr>
        <w:t xml:space="preserve"> CONTRATADA </w:t>
      </w:r>
      <w:r w:rsidRPr="00EE7210">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773BF56F" w14:textId="77777777" w:rsidR="00EE7210" w:rsidRPr="00EE7210" w:rsidRDefault="00EE7210" w:rsidP="00EE7210">
      <w:pPr>
        <w:jc w:val="both"/>
        <w:rPr>
          <w:rFonts w:ascii="Arial" w:hAnsi="Arial" w:cs="Arial"/>
          <w:b/>
          <w:bCs/>
        </w:rPr>
      </w:pPr>
    </w:p>
    <w:p w14:paraId="52439AAF"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11.7. </w:t>
      </w:r>
      <w:r w:rsidRPr="00EE7210">
        <w:rPr>
          <w:rFonts w:ascii="Arial" w:hAnsi="Arial" w:cs="Arial"/>
          <w:bCs/>
        </w:rPr>
        <w:t>Caso não tenha decorrido o prazo legal para o recolhimento dos encargos sociais e previdenciários, até a data da apresentação da Nota Fiscal Fatura, cumpre a</w:t>
      </w:r>
      <w:r w:rsidRPr="00EE7210">
        <w:rPr>
          <w:rFonts w:ascii="Arial" w:hAnsi="Arial" w:cs="Arial"/>
          <w:b/>
          <w:bCs/>
        </w:rPr>
        <w:t xml:space="preserve"> CONTRATADA </w:t>
      </w:r>
      <w:r w:rsidRPr="00EE7210">
        <w:rPr>
          <w:rFonts w:ascii="Arial" w:hAnsi="Arial" w:cs="Arial"/>
          <w:bCs/>
        </w:rPr>
        <w:t>apresentar a documentação devida quando do vencimento do prazo legal, sob pena de não ser efetuado o respectivo pagamento e/ou os seguintes.</w:t>
      </w:r>
    </w:p>
    <w:p w14:paraId="0692130E" w14:textId="77777777" w:rsidR="00EE7210" w:rsidRPr="00EE7210" w:rsidRDefault="00EE7210" w:rsidP="00EE7210">
      <w:pPr>
        <w:jc w:val="both"/>
        <w:rPr>
          <w:rFonts w:ascii="Arial" w:hAnsi="Arial" w:cs="Arial"/>
        </w:rPr>
      </w:pPr>
    </w:p>
    <w:p w14:paraId="2CF1ADA5"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11.8. </w:t>
      </w:r>
      <w:r w:rsidRPr="00EE7210">
        <w:rPr>
          <w:rFonts w:ascii="Arial" w:hAnsi="Arial" w:cs="Arial"/>
          <w:bCs/>
        </w:rPr>
        <w:t>Quando do pagamento devido, se os serviços contratados se enquadrarem no disposto na Lei Federal n.º 9.711, de 20/11/98 e Ordem de Serviço n.º 203, de 29/01/99, a</w:t>
      </w:r>
      <w:r w:rsidRPr="00EE7210">
        <w:rPr>
          <w:rFonts w:ascii="Arial" w:hAnsi="Arial" w:cs="Arial"/>
          <w:b/>
          <w:bCs/>
        </w:rPr>
        <w:t xml:space="preserve"> CONTRATANTE </w:t>
      </w:r>
      <w:r w:rsidRPr="00EE7210">
        <w:rPr>
          <w:rFonts w:ascii="Arial" w:hAnsi="Arial" w:cs="Arial"/>
          <w:bCs/>
        </w:rPr>
        <w:t>reterá 11% (onze por cento) do valor bruto da nota fiscal ou fatura de prestação de serviços, relativo à Seguridade Social.</w:t>
      </w:r>
    </w:p>
    <w:p w14:paraId="4E9F5733" w14:textId="77777777" w:rsidR="00EE7210" w:rsidRPr="00EE7210" w:rsidRDefault="00EE7210" w:rsidP="00EE7210">
      <w:pPr>
        <w:ind w:firstLine="567"/>
        <w:jc w:val="both"/>
        <w:rPr>
          <w:rFonts w:ascii="Arial" w:hAnsi="Arial" w:cs="Arial"/>
          <w:b/>
          <w:bCs/>
          <w:u w:val="single"/>
        </w:rPr>
      </w:pPr>
    </w:p>
    <w:p w14:paraId="51E12B93"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11.9. </w:t>
      </w:r>
      <w:r w:rsidRPr="00EE7210">
        <w:rPr>
          <w:rFonts w:ascii="Arial" w:hAnsi="Arial" w:cs="Arial"/>
          <w:bCs/>
        </w:rPr>
        <w:t>As cópias serão conferidas com os seus originais e autenticadas por servidor designado, que após sua conferência as anexará no processo licitatório.</w:t>
      </w:r>
    </w:p>
    <w:p w14:paraId="46517D65" w14:textId="77777777" w:rsidR="00EE7210" w:rsidRPr="00EE7210" w:rsidRDefault="00EE7210" w:rsidP="00EE7210">
      <w:pPr>
        <w:jc w:val="both"/>
        <w:rPr>
          <w:rFonts w:ascii="Arial" w:hAnsi="Arial" w:cs="Arial"/>
          <w:b/>
          <w:bCs/>
        </w:rPr>
      </w:pPr>
    </w:p>
    <w:p w14:paraId="3F44611C"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11.10. </w:t>
      </w:r>
      <w:r w:rsidRPr="00EE7210">
        <w:rPr>
          <w:rFonts w:ascii="Arial" w:hAnsi="Arial" w:cs="Arial"/>
          <w:bCs/>
        </w:rPr>
        <w:t>Caso o dia do pagamento coincida aos sábados, domingos, feriados ou pontos facultativos, o mesmo será efetuado no primeiro dia útil subsequente sem qualquer incidência de correção monetária.</w:t>
      </w:r>
    </w:p>
    <w:p w14:paraId="3D4E4BB5" w14:textId="77777777" w:rsidR="00EE7210" w:rsidRPr="00EE7210" w:rsidRDefault="00EE7210" w:rsidP="00EE7210">
      <w:pPr>
        <w:ind w:firstLine="567"/>
        <w:jc w:val="both"/>
        <w:rPr>
          <w:rFonts w:ascii="Arial" w:hAnsi="Arial" w:cs="Arial"/>
          <w:b/>
          <w:bCs/>
        </w:rPr>
      </w:pPr>
    </w:p>
    <w:p w14:paraId="7FBB451A"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11.11. </w:t>
      </w:r>
      <w:r w:rsidRPr="00EE7210">
        <w:rPr>
          <w:rFonts w:ascii="Arial" w:hAnsi="Arial" w:cs="Arial"/>
        </w:rPr>
        <w:t xml:space="preserve">Havendo atraso nos pagamentos não decorrente de falhas no cumprimento das obrigações contratuais principais ou acessórias por parte da </w:t>
      </w:r>
      <w:r w:rsidRPr="00EE7210">
        <w:rPr>
          <w:rFonts w:ascii="Arial" w:hAnsi="Arial" w:cs="Arial"/>
          <w:b/>
        </w:rPr>
        <w:t>CONTRATADA</w:t>
      </w:r>
      <w:r w:rsidRPr="00EE7210">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4E56FB4B" w14:textId="77777777" w:rsidR="00EE7210" w:rsidRPr="00EE7210" w:rsidRDefault="00EE7210" w:rsidP="00EE7210">
      <w:pPr>
        <w:ind w:firstLine="567"/>
        <w:jc w:val="both"/>
        <w:rPr>
          <w:rFonts w:ascii="Arial" w:hAnsi="Arial" w:cs="Arial"/>
          <w:b/>
          <w:bCs/>
        </w:rPr>
      </w:pPr>
    </w:p>
    <w:p w14:paraId="79F34808" w14:textId="77777777" w:rsidR="00EE7210" w:rsidRPr="00EE7210" w:rsidRDefault="00EE7210" w:rsidP="00EE7210">
      <w:pPr>
        <w:ind w:firstLine="567"/>
        <w:jc w:val="both"/>
        <w:rPr>
          <w:rFonts w:ascii="Arial" w:hAnsi="Arial" w:cs="Arial"/>
        </w:rPr>
      </w:pPr>
      <w:r w:rsidRPr="00EE7210">
        <w:rPr>
          <w:rFonts w:ascii="Arial" w:hAnsi="Arial" w:cs="Arial"/>
          <w:b/>
          <w:bCs/>
        </w:rPr>
        <w:t>11.12.</w:t>
      </w:r>
      <w:r w:rsidRPr="00EE7210">
        <w:rPr>
          <w:rFonts w:ascii="Arial" w:hAnsi="Arial" w:cs="Arial"/>
          <w:bCs/>
        </w:rPr>
        <w:t xml:space="preserve"> Caso a </w:t>
      </w:r>
      <w:r w:rsidRPr="00EE7210">
        <w:rPr>
          <w:rFonts w:ascii="Arial" w:hAnsi="Arial" w:cs="Arial"/>
          <w:b/>
          <w:bCs/>
        </w:rPr>
        <w:t>CONTRATADA</w:t>
      </w:r>
      <w:r w:rsidRPr="00EE7210">
        <w:rPr>
          <w:rFonts w:ascii="Arial" w:hAnsi="Arial" w:cs="Arial"/>
          <w:bCs/>
        </w:rPr>
        <w:t xml:space="preserve"> </w:t>
      </w:r>
      <w:proofErr w:type="spellStart"/>
      <w:r w:rsidRPr="00EE7210">
        <w:rPr>
          <w:rFonts w:ascii="Arial" w:hAnsi="Arial" w:cs="Arial"/>
          <w:bCs/>
        </w:rPr>
        <w:t>subempreitar</w:t>
      </w:r>
      <w:proofErr w:type="spellEnd"/>
      <w:r w:rsidRPr="00EE7210">
        <w:rPr>
          <w:rFonts w:ascii="Arial" w:hAnsi="Arial" w:cs="Arial"/>
          <w:bCs/>
        </w:rPr>
        <w:t xml:space="preserve"> os serviços, a mesma deverá apresentar os documentos constantes dos subitens 11.4.1., 11.4.2., 11.4.3., 11.4.4., 11.5. </w:t>
      </w:r>
      <w:proofErr w:type="gramStart"/>
      <w:r w:rsidRPr="00EE7210">
        <w:rPr>
          <w:rFonts w:ascii="Arial" w:hAnsi="Arial" w:cs="Arial"/>
          <w:bCs/>
        </w:rPr>
        <w:t>e</w:t>
      </w:r>
      <w:proofErr w:type="gramEnd"/>
      <w:r w:rsidRPr="00EE7210">
        <w:rPr>
          <w:rFonts w:ascii="Arial" w:hAnsi="Arial" w:cs="Arial"/>
          <w:bCs/>
        </w:rPr>
        <w:t xml:space="preserve"> 11.6. </w:t>
      </w:r>
      <w:proofErr w:type="gramStart"/>
      <w:r w:rsidRPr="00EE7210">
        <w:rPr>
          <w:rFonts w:ascii="Arial" w:hAnsi="Arial" w:cs="Arial"/>
          <w:bCs/>
        </w:rPr>
        <w:t>da</w:t>
      </w:r>
      <w:proofErr w:type="gramEnd"/>
      <w:r w:rsidRPr="00EE7210">
        <w:rPr>
          <w:rFonts w:ascii="Arial" w:hAnsi="Arial" w:cs="Arial"/>
          <w:bCs/>
        </w:rPr>
        <w:t xml:space="preserve"> empresa subcontratada, devendo, ainda, a subcontratada apresentar declaração de que todos os dados apresentados são a pura expressão da verdade.</w:t>
      </w:r>
    </w:p>
    <w:p w14:paraId="051F484E" w14:textId="77777777" w:rsidR="00EE7210" w:rsidRPr="00EE7210" w:rsidRDefault="00EE7210" w:rsidP="00EE7210">
      <w:pPr>
        <w:ind w:firstLine="567"/>
        <w:jc w:val="both"/>
        <w:rPr>
          <w:rFonts w:ascii="Arial" w:hAnsi="Arial" w:cs="Arial"/>
          <w:bCs/>
        </w:rPr>
      </w:pPr>
    </w:p>
    <w:p w14:paraId="1C25934F" w14:textId="77777777" w:rsidR="00EE7210" w:rsidRPr="00EE7210" w:rsidRDefault="00EE7210" w:rsidP="00EE7210">
      <w:pPr>
        <w:ind w:firstLine="567"/>
        <w:jc w:val="both"/>
        <w:rPr>
          <w:rFonts w:ascii="Arial" w:hAnsi="Arial" w:cs="Arial"/>
          <w:b/>
          <w:bCs/>
        </w:rPr>
      </w:pPr>
      <w:r w:rsidRPr="00EE7210">
        <w:rPr>
          <w:rFonts w:ascii="Arial" w:hAnsi="Arial" w:cs="Arial"/>
          <w:b/>
          <w:bCs/>
        </w:rPr>
        <w:t>CLÁUSULA 12. - DA FISCALIZAÇÃO</w:t>
      </w:r>
    </w:p>
    <w:p w14:paraId="6890EF4D" w14:textId="77777777" w:rsidR="00EE7210" w:rsidRPr="00EE7210" w:rsidRDefault="00EE7210" w:rsidP="00EE7210">
      <w:pPr>
        <w:ind w:firstLine="567"/>
        <w:jc w:val="both"/>
        <w:rPr>
          <w:rFonts w:ascii="Arial" w:hAnsi="Arial" w:cs="Arial"/>
          <w:b/>
          <w:bCs/>
        </w:rPr>
      </w:pPr>
    </w:p>
    <w:p w14:paraId="1B394041"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12.1. </w:t>
      </w:r>
      <w:r w:rsidRPr="00EE7210">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EE7210">
        <w:rPr>
          <w:rFonts w:ascii="Arial" w:hAnsi="Arial" w:cs="Arial"/>
          <w:b/>
          <w:bCs/>
        </w:rPr>
        <w:t xml:space="preserve"> CONTRATADA </w:t>
      </w:r>
      <w:r w:rsidRPr="00EE7210">
        <w:rPr>
          <w:rFonts w:ascii="Arial" w:hAnsi="Arial" w:cs="Arial"/>
          <w:bCs/>
        </w:rPr>
        <w:t>refazê-las às suas expensas.</w:t>
      </w:r>
    </w:p>
    <w:p w14:paraId="7E62CAF0" w14:textId="77777777" w:rsidR="00EE7210" w:rsidRPr="00EE7210" w:rsidRDefault="00EE7210" w:rsidP="00EE7210">
      <w:pPr>
        <w:ind w:firstLine="567"/>
        <w:jc w:val="both"/>
        <w:rPr>
          <w:rFonts w:ascii="Arial" w:hAnsi="Arial" w:cs="Arial"/>
          <w:b/>
          <w:bCs/>
        </w:rPr>
      </w:pPr>
    </w:p>
    <w:p w14:paraId="2F104469"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12.2. </w:t>
      </w:r>
      <w:r w:rsidRPr="00EE7210">
        <w:rPr>
          <w:rFonts w:ascii="Arial" w:hAnsi="Arial" w:cs="Arial"/>
          <w:bCs/>
        </w:rPr>
        <w:t>A fiscalização, por parte da</w:t>
      </w:r>
      <w:r w:rsidRPr="00EE7210">
        <w:rPr>
          <w:rFonts w:ascii="Arial" w:hAnsi="Arial" w:cs="Arial"/>
          <w:b/>
          <w:bCs/>
        </w:rPr>
        <w:t xml:space="preserve"> CONTRATANTE</w:t>
      </w:r>
      <w:r w:rsidRPr="00EE7210">
        <w:rPr>
          <w:rFonts w:ascii="Arial" w:hAnsi="Arial" w:cs="Arial"/>
          <w:bCs/>
        </w:rPr>
        <w:t>, dar-se-á através do Engenheiro …....................., não eximirá ou reduzirá as responsabilidades da</w:t>
      </w:r>
      <w:r w:rsidRPr="00EE7210">
        <w:rPr>
          <w:rFonts w:ascii="Arial" w:hAnsi="Arial" w:cs="Arial"/>
          <w:b/>
          <w:bCs/>
        </w:rPr>
        <w:t xml:space="preserve"> CONTRATADA </w:t>
      </w:r>
      <w:r w:rsidRPr="00EE7210">
        <w:rPr>
          <w:rFonts w:ascii="Arial" w:hAnsi="Arial" w:cs="Arial"/>
          <w:bCs/>
        </w:rPr>
        <w:t>por danos que vier a causar diretamente à Administração e/ou a terceiros, decorrentes de sua culpa ou dolo na execução do contrato, quer seja por atos seus, de seus empregados ou prepostos.</w:t>
      </w:r>
    </w:p>
    <w:p w14:paraId="1E1D474A" w14:textId="77777777" w:rsidR="00EE7210" w:rsidRPr="00EE7210" w:rsidRDefault="00EE7210" w:rsidP="00EE7210">
      <w:pPr>
        <w:ind w:firstLine="567"/>
        <w:jc w:val="both"/>
        <w:rPr>
          <w:rFonts w:ascii="Arial" w:hAnsi="Arial" w:cs="Arial"/>
          <w:bCs/>
        </w:rPr>
      </w:pPr>
    </w:p>
    <w:p w14:paraId="64449EDF"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12.3. </w:t>
      </w:r>
      <w:r w:rsidRPr="00EE7210">
        <w:rPr>
          <w:rFonts w:ascii="Arial" w:hAnsi="Arial" w:cs="Arial"/>
          <w:bCs/>
        </w:rPr>
        <w:t>A</w:t>
      </w:r>
      <w:r w:rsidRPr="00EE7210">
        <w:rPr>
          <w:rFonts w:ascii="Arial" w:hAnsi="Arial" w:cs="Arial"/>
          <w:b/>
          <w:bCs/>
        </w:rPr>
        <w:t xml:space="preserve"> CONTRATADA </w:t>
      </w:r>
      <w:r w:rsidRPr="00EE7210">
        <w:rPr>
          <w:rFonts w:ascii="Arial" w:hAnsi="Arial" w:cs="Arial"/>
          <w:bCs/>
        </w:rPr>
        <w:t>deverá providenciar o Diário de Ocorrências, o qual permanecerá na obra, disponível para os devidos lançamentos, que constará de duas partes: na primeira, serão, obrigatoriamente, registrados pela</w:t>
      </w:r>
      <w:r w:rsidRPr="00EE7210">
        <w:rPr>
          <w:rFonts w:ascii="Arial" w:hAnsi="Arial" w:cs="Arial"/>
          <w:b/>
          <w:bCs/>
        </w:rPr>
        <w:t xml:space="preserve"> CONTRATADA </w:t>
      </w:r>
      <w:r w:rsidRPr="00EE7210">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378FCBAC" w14:textId="77777777" w:rsidR="00EE7210" w:rsidRPr="00EE7210" w:rsidRDefault="00EE7210" w:rsidP="00EE7210">
      <w:pPr>
        <w:jc w:val="both"/>
        <w:rPr>
          <w:rFonts w:ascii="Arial" w:hAnsi="Arial" w:cs="Arial"/>
          <w:b/>
          <w:bCs/>
        </w:rPr>
      </w:pPr>
    </w:p>
    <w:p w14:paraId="22854639"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 </w:t>
      </w:r>
      <w:r w:rsidRPr="00EE7210">
        <w:rPr>
          <w:rFonts w:ascii="Arial" w:hAnsi="Arial" w:cs="Arial"/>
          <w:bCs/>
        </w:rPr>
        <w:t>Caberá à</w:t>
      </w:r>
      <w:r w:rsidRPr="00EE7210">
        <w:rPr>
          <w:rFonts w:ascii="Arial" w:hAnsi="Arial" w:cs="Arial"/>
          <w:b/>
          <w:bCs/>
        </w:rPr>
        <w:t xml:space="preserve"> CONTRATADA</w:t>
      </w:r>
      <w:r w:rsidRPr="00EE7210">
        <w:rPr>
          <w:rFonts w:ascii="Arial" w:hAnsi="Arial" w:cs="Arial"/>
          <w:bCs/>
        </w:rPr>
        <w:t>:</w:t>
      </w:r>
    </w:p>
    <w:p w14:paraId="6DE3D025" w14:textId="77777777" w:rsidR="00EE7210" w:rsidRPr="00EE7210" w:rsidRDefault="00EE7210" w:rsidP="00EE7210">
      <w:pPr>
        <w:jc w:val="both"/>
        <w:rPr>
          <w:rFonts w:ascii="Arial" w:hAnsi="Arial" w:cs="Arial"/>
          <w:b/>
          <w:bCs/>
        </w:rPr>
      </w:pPr>
    </w:p>
    <w:p w14:paraId="57B51AAB"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12.4.1. </w:t>
      </w:r>
      <w:r w:rsidRPr="00EE7210">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9CCFC71" w14:textId="77777777" w:rsidR="00EE7210" w:rsidRPr="00EE7210" w:rsidRDefault="00EE7210" w:rsidP="00EE7210">
      <w:pPr>
        <w:ind w:firstLine="567"/>
        <w:jc w:val="both"/>
        <w:rPr>
          <w:rFonts w:ascii="Arial" w:hAnsi="Arial" w:cs="Arial"/>
          <w:b/>
          <w:bCs/>
          <w:u w:val="single"/>
        </w:rPr>
      </w:pPr>
    </w:p>
    <w:p w14:paraId="27FD7197"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12.4.2. </w:t>
      </w:r>
      <w:r w:rsidRPr="00EE7210">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EE7210">
        <w:rPr>
          <w:rFonts w:ascii="Arial" w:hAnsi="Arial" w:cs="Arial"/>
          <w:b/>
          <w:bCs/>
        </w:rPr>
        <w:t xml:space="preserve"> CONTRATANTE</w:t>
      </w:r>
      <w:r w:rsidRPr="00EE7210">
        <w:rPr>
          <w:rFonts w:ascii="Arial" w:hAnsi="Arial" w:cs="Arial"/>
          <w:bCs/>
        </w:rPr>
        <w:t>;</w:t>
      </w:r>
    </w:p>
    <w:p w14:paraId="40FB6EF8" w14:textId="77777777" w:rsidR="00EE7210" w:rsidRPr="00EE7210" w:rsidRDefault="00EE7210" w:rsidP="00EE7210">
      <w:pPr>
        <w:ind w:firstLine="567"/>
        <w:jc w:val="both"/>
        <w:rPr>
          <w:rFonts w:ascii="Arial" w:hAnsi="Arial" w:cs="Arial"/>
          <w:b/>
          <w:bCs/>
        </w:rPr>
      </w:pPr>
    </w:p>
    <w:p w14:paraId="08DCF404" w14:textId="77777777" w:rsidR="00EE7210" w:rsidRPr="00EE7210" w:rsidRDefault="00EE7210" w:rsidP="00EE7210">
      <w:pPr>
        <w:ind w:firstLine="567"/>
        <w:jc w:val="both"/>
        <w:rPr>
          <w:rFonts w:ascii="Arial" w:hAnsi="Arial" w:cs="Arial"/>
          <w:bCs/>
        </w:rPr>
      </w:pPr>
      <w:r w:rsidRPr="00EE7210">
        <w:rPr>
          <w:rFonts w:ascii="Arial" w:hAnsi="Arial" w:cs="Arial"/>
          <w:b/>
          <w:bCs/>
        </w:rPr>
        <w:t xml:space="preserve">12.4.3. </w:t>
      </w:r>
      <w:r w:rsidRPr="00EE7210">
        <w:rPr>
          <w:rFonts w:ascii="Arial" w:hAnsi="Arial" w:cs="Arial"/>
          <w:bCs/>
        </w:rPr>
        <w:t>Arcar com todas as despesas referentes ao consumo de água, energia elétrica, manutenção de alojamento, alimentação, transporte de pessoal, bem como todas aquelas de escritório;</w:t>
      </w:r>
    </w:p>
    <w:p w14:paraId="1F8A01B7" w14:textId="77777777" w:rsidR="00EE7210" w:rsidRPr="00EE7210" w:rsidRDefault="00EE7210" w:rsidP="00EE7210">
      <w:pPr>
        <w:ind w:firstLine="567"/>
        <w:jc w:val="both"/>
        <w:rPr>
          <w:rFonts w:ascii="Arial" w:hAnsi="Arial" w:cs="Arial"/>
        </w:rPr>
      </w:pPr>
    </w:p>
    <w:p w14:paraId="0C708F2B"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12.4.4. </w:t>
      </w:r>
      <w:r w:rsidRPr="00EE7210">
        <w:rPr>
          <w:rFonts w:ascii="Arial" w:hAnsi="Arial" w:cs="Arial"/>
          <w:bCs/>
        </w:rPr>
        <w:t>Manter na obra somente trabalhadores com situação profissional regular e diretamente vinculados aos serviços em questão, efetuando a dispensa, dentro do prazo estabelecido pela</w:t>
      </w:r>
      <w:r w:rsidRPr="00EE7210">
        <w:rPr>
          <w:rFonts w:ascii="Arial" w:hAnsi="Arial" w:cs="Arial"/>
          <w:b/>
          <w:bCs/>
        </w:rPr>
        <w:t xml:space="preserve"> CONTRATANTE</w:t>
      </w:r>
      <w:r w:rsidRPr="00EE7210">
        <w:rPr>
          <w:rFonts w:ascii="Arial" w:hAnsi="Arial" w:cs="Arial"/>
          <w:bCs/>
        </w:rPr>
        <w:t>, dos operários que esta entender prejudiciais ao bom andamento dos serviços;</w:t>
      </w:r>
    </w:p>
    <w:p w14:paraId="55311540" w14:textId="77777777" w:rsidR="00EE7210" w:rsidRPr="00EE7210" w:rsidRDefault="00EE7210" w:rsidP="00EE7210">
      <w:pPr>
        <w:ind w:firstLine="567"/>
        <w:jc w:val="both"/>
        <w:rPr>
          <w:rFonts w:ascii="Arial" w:hAnsi="Arial" w:cs="Arial"/>
          <w:b/>
          <w:bCs/>
        </w:rPr>
      </w:pPr>
    </w:p>
    <w:p w14:paraId="57090DAB"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12.4.5. </w:t>
      </w:r>
      <w:r w:rsidRPr="00EE7210">
        <w:rPr>
          <w:rFonts w:ascii="Arial" w:hAnsi="Arial" w:cs="Arial"/>
          <w:bCs/>
        </w:rPr>
        <w:t>Fazer seguros contra acidentes de trabalho de seus empregados;</w:t>
      </w:r>
    </w:p>
    <w:p w14:paraId="115E35A9" w14:textId="77777777" w:rsidR="00EE7210" w:rsidRPr="00EE7210" w:rsidRDefault="00EE7210" w:rsidP="00EE7210">
      <w:pPr>
        <w:ind w:firstLine="567"/>
        <w:jc w:val="both"/>
        <w:rPr>
          <w:rFonts w:ascii="Arial" w:hAnsi="Arial" w:cs="Arial"/>
          <w:b/>
          <w:bCs/>
        </w:rPr>
      </w:pPr>
    </w:p>
    <w:p w14:paraId="663D5462"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12.4.6. </w:t>
      </w:r>
      <w:r w:rsidRPr="00EE7210">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59DB1216" w14:textId="77777777" w:rsidR="00EE7210" w:rsidRPr="00EE7210" w:rsidRDefault="00EE7210" w:rsidP="00EE7210">
      <w:pPr>
        <w:ind w:firstLine="567"/>
        <w:jc w:val="both"/>
        <w:rPr>
          <w:rFonts w:ascii="Arial" w:hAnsi="Arial" w:cs="Arial"/>
          <w:b/>
          <w:bCs/>
        </w:rPr>
      </w:pPr>
    </w:p>
    <w:p w14:paraId="4451B1B4"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12.4.7. </w:t>
      </w:r>
      <w:r w:rsidRPr="00EE7210">
        <w:rPr>
          <w:rFonts w:ascii="Arial" w:hAnsi="Arial" w:cs="Arial"/>
          <w:bCs/>
        </w:rPr>
        <w:t>Fornecer, manter e repor por sua conta, todas as ferramentas e equipamentos necessários para a execução das obras;</w:t>
      </w:r>
    </w:p>
    <w:p w14:paraId="0D1B2CD2" w14:textId="77777777" w:rsidR="00EE7210" w:rsidRPr="00EE7210" w:rsidRDefault="00EE7210" w:rsidP="00EE7210">
      <w:pPr>
        <w:jc w:val="both"/>
        <w:rPr>
          <w:rFonts w:ascii="Arial" w:hAnsi="Arial" w:cs="Arial"/>
          <w:b/>
          <w:bCs/>
        </w:rPr>
      </w:pPr>
    </w:p>
    <w:p w14:paraId="66933360"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12.4.8. </w:t>
      </w:r>
      <w:r w:rsidRPr="00EE7210">
        <w:rPr>
          <w:rFonts w:ascii="Arial" w:hAnsi="Arial" w:cs="Arial"/>
          <w:bCs/>
        </w:rPr>
        <w:t>Responder pela operação, manutenção e reparos dos equipamentos utilizados na execução das obras;</w:t>
      </w:r>
    </w:p>
    <w:p w14:paraId="3826E7D5" w14:textId="77777777" w:rsidR="00EE7210" w:rsidRPr="00EE7210" w:rsidRDefault="00EE7210" w:rsidP="00EE7210">
      <w:pPr>
        <w:ind w:firstLine="567"/>
        <w:jc w:val="both"/>
        <w:rPr>
          <w:rFonts w:ascii="Arial" w:hAnsi="Arial" w:cs="Arial"/>
          <w:b/>
          <w:bCs/>
        </w:rPr>
      </w:pPr>
    </w:p>
    <w:p w14:paraId="479896D1"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12.4.9. </w:t>
      </w:r>
      <w:r w:rsidRPr="00EE7210">
        <w:rPr>
          <w:rFonts w:ascii="Arial" w:hAnsi="Arial" w:cs="Arial"/>
          <w:bCs/>
        </w:rPr>
        <w:t>Facultar à</w:t>
      </w:r>
      <w:r w:rsidRPr="00EE7210">
        <w:rPr>
          <w:rFonts w:ascii="Arial" w:hAnsi="Arial" w:cs="Arial"/>
          <w:b/>
          <w:bCs/>
        </w:rPr>
        <w:t xml:space="preserve"> CONTRATANTE </w:t>
      </w:r>
      <w:r w:rsidRPr="00EE7210">
        <w:rPr>
          <w:rFonts w:ascii="Arial" w:hAnsi="Arial" w:cs="Arial"/>
          <w:bCs/>
        </w:rPr>
        <w:t>exercer verificação dos materiais empregados, equipamentos e serviços que estão em execução;</w:t>
      </w:r>
    </w:p>
    <w:p w14:paraId="43DEB1DB" w14:textId="77777777" w:rsidR="00EE7210" w:rsidRPr="00EE7210" w:rsidRDefault="00EE7210" w:rsidP="00EE7210">
      <w:pPr>
        <w:ind w:firstLine="567"/>
        <w:jc w:val="both"/>
        <w:rPr>
          <w:rFonts w:ascii="Arial" w:hAnsi="Arial" w:cs="Arial"/>
          <w:b/>
          <w:bCs/>
        </w:rPr>
      </w:pPr>
    </w:p>
    <w:p w14:paraId="515A07E8"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12.4.10. </w:t>
      </w:r>
      <w:r w:rsidRPr="00EE7210">
        <w:rPr>
          <w:rFonts w:ascii="Arial" w:hAnsi="Arial" w:cs="Arial"/>
          <w:bCs/>
        </w:rPr>
        <w:t xml:space="preserve">Quando solicitado pelo responsável pela fiscalização da </w:t>
      </w:r>
      <w:r w:rsidRPr="00EE7210">
        <w:rPr>
          <w:rFonts w:ascii="Arial" w:hAnsi="Arial" w:cs="Arial"/>
          <w:b/>
          <w:bCs/>
        </w:rPr>
        <w:t>CONTRATANTE</w:t>
      </w:r>
      <w:r w:rsidRPr="00EE7210">
        <w:rPr>
          <w:rFonts w:ascii="Arial" w:hAnsi="Arial" w:cs="Arial"/>
          <w:bCs/>
        </w:rPr>
        <w:t>, a</w:t>
      </w:r>
      <w:r w:rsidRPr="00EE7210">
        <w:rPr>
          <w:rFonts w:ascii="Arial" w:hAnsi="Arial" w:cs="Arial"/>
          <w:b/>
          <w:bCs/>
        </w:rPr>
        <w:t xml:space="preserve"> CONTRATADA </w:t>
      </w:r>
      <w:r w:rsidRPr="00EE7210">
        <w:rPr>
          <w:rFonts w:ascii="Arial" w:hAnsi="Arial" w:cs="Arial"/>
          <w:bCs/>
        </w:rPr>
        <w:t>deverá substituir, no prazo de 24 (vinte e quatro) horas, qualquer recurso humano e/ou material julgado por ela inadequado.</w:t>
      </w:r>
    </w:p>
    <w:p w14:paraId="05EE37F6" w14:textId="77777777" w:rsidR="00EE7210" w:rsidRPr="00EE7210" w:rsidRDefault="00EE7210" w:rsidP="00EE7210">
      <w:pPr>
        <w:jc w:val="both"/>
        <w:rPr>
          <w:rFonts w:ascii="Arial" w:hAnsi="Arial" w:cs="Arial"/>
          <w:b/>
          <w:bCs/>
        </w:rPr>
      </w:pPr>
    </w:p>
    <w:p w14:paraId="1EE58254" w14:textId="77777777" w:rsidR="00EE7210" w:rsidRPr="00EE7210" w:rsidRDefault="00EE7210" w:rsidP="00EE7210">
      <w:pPr>
        <w:ind w:firstLine="567"/>
        <w:jc w:val="both"/>
        <w:rPr>
          <w:rFonts w:ascii="Arial" w:hAnsi="Arial" w:cs="Arial"/>
        </w:rPr>
      </w:pPr>
      <w:r w:rsidRPr="00EE7210">
        <w:rPr>
          <w:rFonts w:ascii="Arial" w:hAnsi="Arial" w:cs="Arial"/>
          <w:b/>
          <w:bCs/>
        </w:rPr>
        <w:lastRenderedPageBreak/>
        <w:t xml:space="preserve">12.4.11. </w:t>
      </w:r>
      <w:r w:rsidRPr="00EE7210">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65C59F90" w14:textId="77777777" w:rsidR="00EE7210" w:rsidRPr="00EE7210" w:rsidRDefault="00EE7210" w:rsidP="00EE7210">
      <w:pPr>
        <w:jc w:val="both"/>
        <w:rPr>
          <w:rFonts w:ascii="Arial" w:hAnsi="Arial" w:cs="Arial"/>
          <w:b/>
          <w:bCs/>
        </w:rPr>
      </w:pPr>
    </w:p>
    <w:p w14:paraId="6987495A"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12.4.12. </w:t>
      </w:r>
      <w:r w:rsidRPr="00EE7210">
        <w:rPr>
          <w:rFonts w:ascii="Arial" w:hAnsi="Arial" w:cs="Arial"/>
          <w:bCs/>
        </w:rPr>
        <w:t>Assumir integral responsabilidade pelos serviços, inclusive responsabilidade técnica pela execução perante o CREA, dotando a obra de orientação técnica.</w:t>
      </w:r>
    </w:p>
    <w:p w14:paraId="0615ED12" w14:textId="77777777" w:rsidR="00EE7210" w:rsidRPr="00EE7210" w:rsidRDefault="00EE7210" w:rsidP="00EE7210">
      <w:pPr>
        <w:ind w:firstLine="567"/>
        <w:jc w:val="both"/>
        <w:rPr>
          <w:rFonts w:ascii="Arial" w:hAnsi="Arial" w:cs="Arial"/>
          <w:b/>
          <w:bCs/>
          <w:u w:val="single"/>
        </w:rPr>
      </w:pPr>
    </w:p>
    <w:p w14:paraId="12348A2F" w14:textId="77777777" w:rsidR="00EE7210" w:rsidRPr="00EE7210" w:rsidRDefault="00EE7210" w:rsidP="00EE7210">
      <w:pPr>
        <w:ind w:firstLine="567"/>
        <w:jc w:val="both"/>
        <w:rPr>
          <w:rFonts w:ascii="Arial" w:hAnsi="Arial" w:cs="Arial"/>
        </w:rPr>
      </w:pPr>
      <w:r w:rsidRPr="00EE7210">
        <w:rPr>
          <w:rFonts w:ascii="Arial" w:hAnsi="Arial" w:cs="Arial"/>
          <w:b/>
          <w:bCs/>
        </w:rPr>
        <w:t>12.4.13.</w:t>
      </w:r>
      <w:r w:rsidRPr="00EE7210">
        <w:rPr>
          <w:rFonts w:ascii="Arial" w:hAnsi="Arial" w:cs="Arial"/>
          <w:bCs/>
        </w:rPr>
        <w:t xml:space="preserve"> Arcar com todas as despesas de engenheiro e equipe administrativa locada direta ou indiretamente na obra.</w:t>
      </w:r>
    </w:p>
    <w:p w14:paraId="04A5DADC" w14:textId="77777777" w:rsidR="00EE7210" w:rsidRPr="00EE7210" w:rsidRDefault="00EE7210" w:rsidP="00EE7210">
      <w:pPr>
        <w:ind w:firstLine="567"/>
        <w:jc w:val="both"/>
        <w:rPr>
          <w:rFonts w:ascii="Arial" w:hAnsi="Arial" w:cs="Arial"/>
          <w:b/>
          <w:bCs/>
        </w:rPr>
      </w:pPr>
    </w:p>
    <w:p w14:paraId="69C9DCB9"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12.4.14. </w:t>
      </w:r>
      <w:r w:rsidRPr="00EE7210">
        <w:rPr>
          <w:rFonts w:ascii="Arial" w:hAnsi="Arial" w:cs="Arial"/>
          <w:bCs/>
        </w:rPr>
        <w:t>Não substituir as suas equipes técnicas sem prévia verificação dos documentos, informações e aceitação da</w:t>
      </w:r>
      <w:r w:rsidRPr="00EE7210">
        <w:rPr>
          <w:rFonts w:ascii="Arial" w:hAnsi="Arial" w:cs="Arial"/>
          <w:b/>
          <w:bCs/>
        </w:rPr>
        <w:t xml:space="preserve"> CONTRATANTE</w:t>
      </w:r>
      <w:r w:rsidRPr="00EE7210">
        <w:rPr>
          <w:rFonts w:ascii="Arial" w:hAnsi="Arial" w:cs="Arial"/>
          <w:bCs/>
        </w:rPr>
        <w:t>.</w:t>
      </w:r>
    </w:p>
    <w:p w14:paraId="002584E5" w14:textId="77777777" w:rsidR="00EE7210" w:rsidRPr="00EE7210" w:rsidRDefault="00EE7210" w:rsidP="00EE7210">
      <w:pPr>
        <w:ind w:firstLine="567"/>
        <w:jc w:val="both"/>
        <w:rPr>
          <w:rFonts w:ascii="Arial" w:hAnsi="Arial" w:cs="Arial"/>
          <w:b/>
          <w:bCs/>
        </w:rPr>
      </w:pPr>
    </w:p>
    <w:p w14:paraId="3A67F6F2"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12.4.15. </w:t>
      </w:r>
      <w:r w:rsidRPr="00EE7210">
        <w:rPr>
          <w:rFonts w:ascii="Arial" w:hAnsi="Arial" w:cs="Arial"/>
          <w:bCs/>
        </w:rPr>
        <w:t>Qualquer falha na execução em que as obras estejam em desacordo com as normas e especificações técnicas, a</w:t>
      </w:r>
      <w:r w:rsidRPr="00EE7210">
        <w:rPr>
          <w:rFonts w:ascii="Arial" w:hAnsi="Arial" w:cs="Arial"/>
          <w:b/>
          <w:bCs/>
        </w:rPr>
        <w:t xml:space="preserve"> CONTRATADA </w:t>
      </w:r>
      <w:r w:rsidRPr="00EE7210">
        <w:rPr>
          <w:rFonts w:ascii="Arial" w:hAnsi="Arial" w:cs="Arial"/>
          <w:bCs/>
        </w:rPr>
        <w:t>deverá refazê-las às suas expensas, sob pena de ser declarada inidônea para as futuras licitações, sem prejuízo de outras penalidades.</w:t>
      </w:r>
    </w:p>
    <w:p w14:paraId="41796CC5" w14:textId="77777777" w:rsidR="00EE7210" w:rsidRPr="00EE7210" w:rsidRDefault="00EE7210" w:rsidP="00EE7210">
      <w:pPr>
        <w:ind w:firstLine="567"/>
        <w:jc w:val="both"/>
        <w:rPr>
          <w:rFonts w:ascii="Arial" w:hAnsi="Arial" w:cs="Arial"/>
          <w:b/>
          <w:bCs/>
        </w:rPr>
      </w:pPr>
    </w:p>
    <w:p w14:paraId="6A4E9509" w14:textId="77777777" w:rsidR="00EE7210" w:rsidRPr="00EE7210" w:rsidRDefault="00EE7210" w:rsidP="00EE7210">
      <w:pPr>
        <w:ind w:firstLine="567"/>
        <w:jc w:val="both"/>
        <w:rPr>
          <w:rFonts w:ascii="Arial" w:hAnsi="Arial" w:cs="Arial"/>
          <w:bCs/>
        </w:rPr>
      </w:pPr>
      <w:r w:rsidRPr="00EE7210">
        <w:rPr>
          <w:rFonts w:ascii="Arial" w:hAnsi="Arial" w:cs="Arial"/>
          <w:b/>
          <w:bCs/>
        </w:rPr>
        <w:t xml:space="preserve">12.4.16. </w:t>
      </w:r>
      <w:r w:rsidRPr="00EE7210">
        <w:rPr>
          <w:rFonts w:ascii="Arial" w:hAnsi="Arial" w:cs="Arial"/>
          <w:bCs/>
        </w:rPr>
        <w:t>Caberá à</w:t>
      </w:r>
      <w:r w:rsidRPr="00EE7210">
        <w:rPr>
          <w:rFonts w:ascii="Arial" w:hAnsi="Arial" w:cs="Arial"/>
          <w:b/>
          <w:bCs/>
        </w:rPr>
        <w:t xml:space="preserve"> CONTRATADA </w:t>
      </w:r>
      <w:r w:rsidRPr="00EE7210">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EE7210">
        <w:rPr>
          <w:rFonts w:ascii="Arial" w:hAnsi="Arial" w:cs="Arial"/>
          <w:b/>
          <w:bCs/>
        </w:rPr>
        <w:t xml:space="preserve"> CONTRATANTE</w:t>
      </w:r>
      <w:r w:rsidRPr="00EE7210">
        <w:rPr>
          <w:rFonts w:ascii="Arial" w:hAnsi="Arial" w:cs="Arial"/>
          <w:bCs/>
        </w:rPr>
        <w:t>, sob pena de ser declarada inidônea para as futuras licitações, sem prejuízo de outras penalidades.</w:t>
      </w:r>
    </w:p>
    <w:p w14:paraId="63B86172" w14:textId="77777777" w:rsidR="00EE7210" w:rsidRPr="00EE7210" w:rsidRDefault="00EE7210" w:rsidP="00EE7210">
      <w:pPr>
        <w:ind w:firstLine="567"/>
        <w:jc w:val="both"/>
        <w:rPr>
          <w:rFonts w:ascii="Arial" w:hAnsi="Arial" w:cs="Arial"/>
        </w:rPr>
      </w:pPr>
    </w:p>
    <w:p w14:paraId="337F30D3"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12.4.17. </w:t>
      </w:r>
      <w:r w:rsidRPr="00EE7210">
        <w:rPr>
          <w:rFonts w:ascii="Arial" w:hAnsi="Arial" w:cs="Arial"/>
          <w:bCs/>
        </w:rPr>
        <w:t>A</w:t>
      </w:r>
      <w:r w:rsidRPr="00EE7210">
        <w:rPr>
          <w:rFonts w:ascii="Arial" w:hAnsi="Arial" w:cs="Arial"/>
          <w:b/>
          <w:bCs/>
        </w:rPr>
        <w:t xml:space="preserve"> CONTRATADA </w:t>
      </w:r>
      <w:r w:rsidRPr="00EE7210">
        <w:rPr>
          <w:rFonts w:ascii="Arial" w:hAnsi="Arial" w:cs="Arial"/>
          <w:bCs/>
        </w:rPr>
        <w:t>será responsável pela sinalização do trânsito durante a execução dos serviços, bem como por todo e qualquer dano causado a terceiros.</w:t>
      </w:r>
    </w:p>
    <w:p w14:paraId="3180E366" w14:textId="77777777" w:rsidR="00EE7210" w:rsidRPr="00EE7210" w:rsidRDefault="00EE7210" w:rsidP="00EE7210">
      <w:pPr>
        <w:ind w:firstLine="567"/>
        <w:jc w:val="both"/>
        <w:rPr>
          <w:rFonts w:ascii="Arial" w:hAnsi="Arial" w:cs="Arial"/>
          <w:bCs/>
        </w:rPr>
      </w:pPr>
    </w:p>
    <w:p w14:paraId="38A0843D"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12.4.18. </w:t>
      </w:r>
      <w:r w:rsidRPr="00EE7210">
        <w:rPr>
          <w:rFonts w:ascii="Arial" w:hAnsi="Arial" w:cs="Arial"/>
          <w:bCs/>
        </w:rPr>
        <w:t xml:space="preserve">A </w:t>
      </w:r>
      <w:r w:rsidRPr="00EE7210">
        <w:rPr>
          <w:rFonts w:ascii="Arial" w:hAnsi="Arial" w:cs="Arial"/>
          <w:b/>
          <w:bCs/>
        </w:rPr>
        <w:t xml:space="preserve">CONTRATADA </w:t>
      </w:r>
      <w:r w:rsidRPr="00EE7210">
        <w:rPr>
          <w:rFonts w:ascii="Arial" w:hAnsi="Arial" w:cs="Arial"/>
          <w:bCs/>
        </w:rPr>
        <w:t>se obriga a conservar um engenheiro à frente dos serviços e designar um preposto, mediante a aprovação prévia da</w:t>
      </w:r>
      <w:r w:rsidRPr="00EE7210">
        <w:rPr>
          <w:rFonts w:ascii="Arial" w:hAnsi="Arial" w:cs="Arial"/>
          <w:b/>
          <w:bCs/>
        </w:rPr>
        <w:t xml:space="preserve"> CONTRATANTE;</w:t>
      </w:r>
    </w:p>
    <w:p w14:paraId="00FDFD3E" w14:textId="77777777" w:rsidR="00EE7210" w:rsidRPr="00EE7210" w:rsidRDefault="00EE7210" w:rsidP="00EE7210">
      <w:pPr>
        <w:ind w:firstLine="567"/>
        <w:jc w:val="both"/>
        <w:rPr>
          <w:rFonts w:ascii="Arial" w:hAnsi="Arial" w:cs="Arial"/>
          <w:b/>
          <w:bCs/>
        </w:rPr>
      </w:pPr>
    </w:p>
    <w:p w14:paraId="2AE8E846"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12.4.19. </w:t>
      </w:r>
      <w:r w:rsidRPr="00EE7210">
        <w:rPr>
          <w:rFonts w:ascii="Arial" w:hAnsi="Arial" w:cs="Arial"/>
          <w:bCs/>
        </w:rPr>
        <w:t>A</w:t>
      </w:r>
      <w:r w:rsidRPr="00EE7210">
        <w:rPr>
          <w:rFonts w:ascii="Arial" w:hAnsi="Arial" w:cs="Arial"/>
          <w:b/>
          <w:bCs/>
        </w:rPr>
        <w:t xml:space="preserve"> CONTRATADA </w:t>
      </w:r>
      <w:r w:rsidRPr="00EE7210">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EE7210">
        <w:rPr>
          <w:rFonts w:ascii="Arial" w:hAnsi="Arial" w:cs="Arial"/>
          <w:b/>
          <w:bCs/>
        </w:rPr>
        <w:t xml:space="preserve"> CONTRATANTE</w:t>
      </w:r>
      <w:r w:rsidRPr="00EE7210">
        <w:rPr>
          <w:rFonts w:ascii="Arial" w:hAnsi="Arial" w:cs="Arial"/>
          <w:bCs/>
        </w:rPr>
        <w:t>, não sendo admitidos aditamentos de obra ou prazo.</w:t>
      </w:r>
    </w:p>
    <w:p w14:paraId="44239A79" w14:textId="77777777" w:rsidR="00EE7210" w:rsidRPr="00EE7210" w:rsidRDefault="00EE7210" w:rsidP="00EE7210">
      <w:pPr>
        <w:ind w:firstLine="567"/>
        <w:jc w:val="both"/>
        <w:rPr>
          <w:rFonts w:ascii="Arial" w:hAnsi="Arial" w:cs="Arial"/>
          <w:b/>
          <w:bCs/>
        </w:rPr>
      </w:pPr>
    </w:p>
    <w:p w14:paraId="24E9FF85" w14:textId="77777777" w:rsidR="00EE7210" w:rsidRPr="00EE7210" w:rsidRDefault="00EE7210" w:rsidP="00EE7210">
      <w:pPr>
        <w:ind w:firstLine="567"/>
        <w:jc w:val="both"/>
        <w:rPr>
          <w:rFonts w:ascii="Arial" w:hAnsi="Arial" w:cs="Arial"/>
        </w:rPr>
      </w:pPr>
      <w:r w:rsidRPr="00EE7210">
        <w:rPr>
          <w:rFonts w:ascii="Arial" w:hAnsi="Arial" w:cs="Arial"/>
          <w:b/>
        </w:rPr>
        <w:t>12.4.20.</w:t>
      </w:r>
      <w:r w:rsidRPr="00EE7210">
        <w:rPr>
          <w:rFonts w:ascii="Arial" w:hAnsi="Arial" w:cs="Arial"/>
        </w:rPr>
        <w:t xml:space="preserve"> A </w:t>
      </w:r>
      <w:r w:rsidRPr="00EE7210">
        <w:rPr>
          <w:rFonts w:ascii="Arial" w:hAnsi="Arial" w:cs="Arial"/>
          <w:b/>
        </w:rPr>
        <w:t>CONTRATADA</w:t>
      </w:r>
      <w:r w:rsidRPr="00EE7210">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EE7210">
        <w:rPr>
          <w:rFonts w:ascii="Arial" w:hAnsi="Arial" w:cs="Arial"/>
          <w:b/>
        </w:rPr>
        <w:t>CONTRATANTE</w:t>
      </w:r>
      <w:r w:rsidRPr="00EE7210">
        <w:rPr>
          <w:rFonts w:ascii="Arial" w:hAnsi="Arial" w:cs="Arial"/>
        </w:rPr>
        <w:t>, por força do contrato.</w:t>
      </w:r>
    </w:p>
    <w:p w14:paraId="3FFC4E29" w14:textId="77777777" w:rsidR="00EE7210" w:rsidRPr="00EE7210" w:rsidRDefault="00EE7210" w:rsidP="00EE7210">
      <w:pPr>
        <w:jc w:val="both"/>
        <w:rPr>
          <w:rFonts w:ascii="Arial" w:hAnsi="Arial" w:cs="Arial"/>
          <w:b/>
          <w:bCs/>
        </w:rPr>
      </w:pPr>
    </w:p>
    <w:p w14:paraId="4D4F4140"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12.5. </w:t>
      </w:r>
      <w:r w:rsidRPr="00EE7210">
        <w:rPr>
          <w:rFonts w:ascii="Arial" w:hAnsi="Arial" w:cs="Arial"/>
          <w:bCs/>
        </w:rPr>
        <w:t>A Ordem de Serviço e toda correspondência relativa ao presente instrumento, deverá ser processada por escrito.</w:t>
      </w:r>
    </w:p>
    <w:p w14:paraId="74872397" w14:textId="77777777" w:rsidR="00EE7210" w:rsidRPr="00EE7210" w:rsidRDefault="00EE7210" w:rsidP="00EE7210">
      <w:pPr>
        <w:ind w:firstLine="567"/>
        <w:jc w:val="both"/>
        <w:rPr>
          <w:rFonts w:ascii="Arial" w:hAnsi="Arial" w:cs="Arial"/>
          <w:b/>
          <w:bCs/>
        </w:rPr>
      </w:pPr>
    </w:p>
    <w:p w14:paraId="7F6D54E8"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12.6. </w:t>
      </w:r>
      <w:r w:rsidRPr="00EE7210">
        <w:rPr>
          <w:rFonts w:ascii="Arial" w:hAnsi="Arial" w:cs="Arial"/>
          <w:bCs/>
        </w:rPr>
        <w:t>Na hipótese da</w:t>
      </w:r>
      <w:r w:rsidRPr="00EE7210">
        <w:rPr>
          <w:rFonts w:ascii="Arial" w:hAnsi="Arial" w:cs="Arial"/>
          <w:b/>
          <w:bCs/>
        </w:rPr>
        <w:t xml:space="preserve"> CONTRATADA </w:t>
      </w:r>
      <w:r w:rsidRPr="00EE7210">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205F4EA1" w14:textId="77777777" w:rsidR="00EE7210" w:rsidRPr="00EE7210" w:rsidRDefault="00EE7210" w:rsidP="00EE7210">
      <w:pPr>
        <w:ind w:firstLine="567"/>
        <w:jc w:val="both"/>
        <w:rPr>
          <w:rFonts w:ascii="Arial" w:hAnsi="Arial" w:cs="Arial"/>
          <w:b/>
          <w:bCs/>
        </w:rPr>
      </w:pPr>
    </w:p>
    <w:p w14:paraId="03584431"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12.7. </w:t>
      </w:r>
      <w:r w:rsidRPr="00EE7210">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6C3CCD23" w14:textId="77777777" w:rsidR="00EE7210" w:rsidRPr="00EE7210" w:rsidRDefault="00EE7210" w:rsidP="00EE7210">
      <w:pPr>
        <w:ind w:firstLine="567"/>
        <w:jc w:val="both"/>
        <w:rPr>
          <w:rFonts w:ascii="Arial" w:hAnsi="Arial" w:cs="Arial"/>
          <w:b/>
          <w:bCs/>
        </w:rPr>
      </w:pPr>
    </w:p>
    <w:p w14:paraId="7396A089" w14:textId="77777777" w:rsidR="00EE7210" w:rsidRPr="00EE7210" w:rsidRDefault="00EE7210" w:rsidP="00EE7210">
      <w:pPr>
        <w:ind w:firstLine="567"/>
        <w:jc w:val="both"/>
        <w:rPr>
          <w:rFonts w:ascii="Arial" w:hAnsi="Arial" w:cs="Arial"/>
          <w:b/>
          <w:bCs/>
        </w:rPr>
      </w:pPr>
      <w:r w:rsidRPr="00EE7210">
        <w:rPr>
          <w:rFonts w:ascii="Arial" w:hAnsi="Arial" w:cs="Arial"/>
          <w:b/>
          <w:bCs/>
        </w:rPr>
        <w:t>CLÁUSULA 13. - DAS SANÇÕES ADMINISTRATIVAS</w:t>
      </w:r>
    </w:p>
    <w:p w14:paraId="7499AC77" w14:textId="77777777" w:rsidR="00EE7210" w:rsidRPr="00EE7210" w:rsidRDefault="00EE7210" w:rsidP="00EE7210">
      <w:pPr>
        <w:ind w:firstLine="567"/>
        <w:jc w:val="both"/>
        <w:rPr>
          <w:rFonts w:ascii="Arial" w:hAnsi="Arial" w:cs="Arial"/>
          <w:b/>
          <w:bCs/>
        </w:rPr>
      </w:pPr>
    </w:p>
    <w:p w14:paraId="467A4572"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13.1. </w:t>
      </w:r>
      <w:r w:rsidRPr="00EE7210">
        <w:rPr>
          <w:rFonts w:ascii="Arial" w:hAnsi="Arial" w:cs="Arial"/>
          <w:bCs/>
        </w:rPr>
        <w:t>Se a</w:t>
      </w:r>
      <w:r w:rsidRPr="00EE7210">
        <w:rPr>
          <w:rFonts w:ascii="Arial" w:hAnsi="Arial" w:cs="Arial"/>
          <w:b/>
          <w:bCs/>
        </w:rPr>
        <w:t xml:space="preserve"> CONTRATADA </w:t>
      </w:r>
      <w:r w:rsidRPr="00EE7210">
        <w:rPr>
          <w:rFonts w:ascii="Arial" w:hAnsi="Arial" w:cs="Arial"/>
          <w:bCs/>
        </w:rPr>
        <w:t>não iniciar os serviços no prazo determinado, após o recebimento da Ordem de Serviço, sofrerá multa equivalente a 1% (um por cento) do valor do contrato, por dia de atraso.</w:t>
      </w:r>
    </w:p>
    <w:p w14:paraId="5BC6F5C3" w14:textId="77777777" w:rsidR="00EE7210" w:rsidRPr="00EE7210" w:rsidRDefault="00EE7210" w:rsidP="00EE7210">
      <w:pPr>
        <w:ind w:firstLine="567"/>
        <w:jc w:val="both"/>
        <w:rPr>
          <w:rFonts w:ascii="Arial" w:hAnsi="Arial" w:cs="Arial"/>
          <w:bCs/>
        </w:rPr>
      </w:pPr>
    </w:p>
    <w:p w14:paraId="7ACF2163"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13.2. </w:t>
      </w:r>
      <w:r w:rsidRPr="00EE7210">
        <w:rPr>
          <w:rFonts w:ascii="Arial" w:hAnsi="Arial" w:cs="Arial"/>
          <w:bCs/>
        </w:rPr>
        <w:t>A</w:t>
      </w:r>
      <w:r w:rsidRPr="00EE7210">
        <w:rPr>
          <w:rFonts w:ascii="Arial" w:hAnsi="Arial" w:cs="Arial"/>
          <w:b/>
          <w:bCs/>
        </w:rPr>
        <w:t xml:space="preserve"> CONTRATADA </w:t>
      </w:r>
      <w:r w:rsidRPr="00EE7210">
        <w:rPr>
          <w:rFonts w:ascii="Arial" w:hAnsi="Arial" w:cs="Arial"/>
          <w:bCs/>
        </w:rPr>
        <w:t>ficará sujeita à multa de mora, na proporção de 1% (um por cento) do valor do contrato, garantida sua defesa prévia, na seguinte forma:</w:t>
      </w:r>
    </w:p>
    <w:p w14:paraId="7740D437" w14:textId="77777777" w:rsidR="00EE7210" w:rsidRPr="00EE7210" w:rsidRDefault="00EE7210" w:rsidP="00EE7210">
      <w:pPr>
        <w:ind w:firstLine="601"/>
        <w:jc w:val="both"/>
        <w:rPr>
          <w:rFonts w:ascii="Arial" w:hAnsi="Arial" w:cs="Arial"/>
          <w:b/>
          <w:bCs/>
        </w:rPr>
      </w:pPr>
    </w:p>
    <w:p w14:paraId="0D1A2890" w14:textId="77777777" w:rsidR="00EE7210" w:rsidRPr="00EE7210" w:rsidRDefault="00EE7210" w:rsidP="00EE7210">
      <w:pPr>
        <w:ind w:firstLine="601"/>
        <w:jc w:val="both"/>
        <w:rPr>
          <w:rFonts w:ascii="Arial" w:hAnsi="Arial" w:cs="Arial"/>
          <w:b/>
          <w:bCs/>
        </w:rPr>
      </w:pPr>
      <w:r w:rsidRPr="00EE7210">
        <w:rPr>
          <w:rFonts w:ascii="Arial" w:hAnsi="Arial" w:cs="Arial"/>
          <w:b/>
          <w:bCs/>
        </w:rPr>
        <w:t xml:space="preserve">13.2.1. </w:t>
      </w:r>
      <w:r w:rsidRPr="00EE7210">
        <w:rPr>
          <w:rFonts w:ascii="Arial" w:hAnsi="Arial" w:cs="Arial"/>
          <w:bCs/>
        </w:rPr>
        <w:t>Por falta dada pelo engenheiro responsável, bem como por sua ausência no local dos serviços, durante os períodos que forem estabelecidos pela fiscalização.</w:t>
      </w:r>
    </w:p>
    <w:p w14:paraId="3F92C30D" w14:textId="77777777" w:rsidR="00EE7210" w:rsidRPr="00EE7210" w:rsidRDefault="00EE7210" w:rsidP="00EE7210">
      <w:pPr>
        <w:jc w:val="both"/>
        <w:rPr>
          <w:rFonts w:ascii="Arial" w:hAnsi="Arial" w:cs="Arial"/>
          <w:b/>
          <w:bCs/>
        </w:rPr>
      </w:pPr>
    </w:p>
    <w:p w14:paraId="7C51A009" w14:textId="77777777" w:rsidR="00EE7210" w:rsidRPr="00EE7210" w:rsidRDefault="00EE7210" w:rsidP="00EE7210">
      <w:pPr>
        <w:ind w:firstLine="601"/>
        <w:jc w:val="both"/>
        <w:rPr>
          <w:rFonts w:ascii="Arial" w:hAnsi="Arial" w:cs="Arial"/>
          <w:b/>
          <w:bCs/>
        </w:rPr>
      </w:pPr>
      <w:r w:rsidRPr="00EE7210">
        <w:rPr>
          <w:rFonts w:ascii="Arial" w:hAnsi="Arial" w:cs="Arial"/>
          <w:b/>
          <w:bCs/>
        </w:rPr>
        <w:t xml:space="preserve">13.2.2. </w:t>
      </w:r>
      <w:r w:rsidRPr="00EE7210">
        <w:rPr>
          <w:rFonts w:ascii="Arial" w:hAnsi="Arial" w:cs="Arial"/>
          <w:bCs/>
        </w:rPr>
        <w:t>Por vez que o responsável técnico deixar de atender a convocação da</w:t>
      </w:r>
      <w:r w:rsidRPr="00EE7210">
        <w:rPr>
          <w:rFonts w:ascii="Arial" w:hAnsi="Arial" w:cs="Arial"/>
          <w:b/>
          <w:bCs/>
        </w:rPr>
        <w:t xml:space="preserve"> CONTRATANTE</w:t>
      </w:r>
      <w:r w:rsidRPr="00EE7210">
        <w:rPr>
          <w:rFonts w:ascii="Arial" w:hAnsi="Arial" w:cs="Arial"/>
          <w:bCs/>
        </w:rPr>
        <w:t>, no prazo de 24 (vinte e quatro) horas, a contar do recebimento da convocação e, também, no caso de não haver, na sede da mesma, pessoa credenciada para recebê-la.</w:t>
      </w:r>
    </w:p>
    <w:p w14:paraId="62758310" w14:textId="77777777" w:rsidR="00EE7210" w:rsidRPr="00EE7210" w:rsidRDefault="00EE7210" w:rsidP="00EE7210">
      <w:pPr>
        <w:ind w:firstLine="567"/>
        <w:jc w:val="both"/>
        <w:rPr>
          <w:rFonts w:ascii="Arial" w:hAnsi="Arial" w:cs="Arial"/>
          <w:b/>
          <w:bCs/>
        </w:rPr>
      </w:pPr>
    </w:p>
    <w:p w14:paraId="5131D826"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13.2.3. </w:t>
      </w:r>
      <w:r w:rsidRPr="00EE7210">
        <w:rPr>
          <w:rFonts w:ascii="Arial" w:hAnsi="Arial" w:cs="Arial"/>
          <w:bCs/>
        </w:rPr>
        <w:t>Por dia que não for encontrado no local da obra o Diário de Ocorrências.</w:t>
      </w:r>
    </w:p>
    <w:p w14:paraId="003E13C2" w14:textId="77777777" w:rsidR="00EE7210" w:rsidRPr="00EE7210" w:rsidRDefault="00EE7210" w:rsidP="00EE7210">
      <w:pPr>
        <w:ind w:firstLine="567"/>
        <w:jc w:val="both"/>
        <w:rPr>
          <w:rFonts w:ascii="Arial" w:hAnsi="Arial" w:cs="Arial"/>
          <w:b/>
          <w:bCs/>
        </w:rPr>
      </w:pPr>
    </w:p>
    <w:p w14:paraId="6888A6CE"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13.2.4. </w:t>
      </w:r>
      <w:r w:rsidRPr="00EE7210">
        <w:rPr>
          <w:rFonts w:ascii="Arial" w:hAnsi="Arial" w:cs="Arial"/>
          <w:bCs/>
        </w:rPr>
        <w:t>Por dia de paralisação dos serviços, salvo por motivos devidamente justificados e aceitos pela</w:t>
      </w:r>
      <w:r w:rsidRPr="00EE7210">
        <w:rPr>
          <w:rFonts w:ascii="Arial" w:hAnsi="Arial" w:cs="Arial"/>
          <w:b/>
          <w:bCs/>
        </w:rPr>
        <w:t xml:space="preserve"> CONTRATANTE</w:t>
      </w:r>
      <w:r w:rsidRPr="00EE7210">
        <w:rPr>
          <w:rFonts w:ascii="Arial" w:hAnsi="Arial" w:cs="Arial"/>
          <w:bCs/>
        </w:rPr>
        <w:t>.</w:t>
      </w:r>
    </w:p>
    <w:p w14:paraId="5D7428EB" w14:textId="77777777" w:rsidR="00EE7210" w:rsidRPr="00EE7210" w:rsidRDefault="00EE7210" w:rsidP="00EE7210">
      <w:pPr>
        <w:ind w:firstLine="567"/>
        <w:jc w:val="both"/>
        <w:rPr>
          <w:rFonts w:ascii="Arial" w:hAnsi="Arial" w:cs="Arial"/>
          <w:b/>
          <w:bCs/>
        </w:rPr>
      </w:pPr>
    </w:p>
    <w:p w14:paraId="4C529FCE" w14:textId="77777777" w:rsidR="00EE7210" w:rsidRPr="00EE7210" w:rsidRDefault="00EE7210" w:rsidP="00EE7210">
      <w:pPr>
        <w:ind w:firstLine="567"/>
        <w:jc w:val="both"/>
        <w:rPr>
          <w:rFonts w:ascii="Arial" w:hAnsi="Arial" w:cs="Arial"/>
        </w:rPr>
      </w:pPr>
      <w:r w:rsidRPr="00EE7210">
        <w:rPr>
          <w:rFonts w:ascii="Arial" w:hAnsi="Arial" w:cs="Arial"/>
          <w:b/>
        </w:rPr>
        <w:t>13.2.5.</w:t>
      </w:r>
      <w:r w:rsidRPr="00EE7210">
        <w:rPr>
          <w:rFonts w:ascii="Arial" w:hAnsi="Arial" w:cs="Arial"/>
        </w:rPr>
        <w:t xml:space="preserve"> Por dia de atraso, conforme prazo estabelecido neste instrumento, sem motivos justificados e aceitos pela </w:t>
      </w:r>
      <w:r w:rsidRPr="00EE7210">
        <w:rPr>
          <w:rFonts w:ascii="Arial" w:hAnsi="Arial" w:cs="Arial"/>
          <w:b/>
        </w:rPr>
        <w:t>CONTRATANTE</w:t>
      </w:r>
      <w:r w:rsidRPr="00EE7210">
        <w:rPr>
          <w:rFonts w:ascii="Arial" w:hAnsi="Arial" w:cs="Arial"/>
        </w:rPr>
        <w:t>.</w:t>
      </w:r>
    </w:p>
    <w:p w14:paraId="18C972E9" w14:textId="77777777" w:rsidR="00EE7210" w:rsidRPr="00EE7210" w:rsidRDefault="00EE7210" w:rsidP="00EE7210">
      <w:pPr>
        <w:keepLines/>
        <w:ind w:firstLine="567"/>
        <w:jc w:val="both"/>
        <w:rPr>
          <w:rFonts w:ascii="Arial" w:hAnsi="Arial" w:cs="Arial"/>
        </w:rPr>
      </w:pPr>
    </w:p>
    <w:p w14:paraId="034A1CA8" w14:textId="77777777" w:rsidR="00EE7210" w:rsidRPr="00EE7210" w:rsidRDefault="00EE7210" w:rsidP="00EE7210">
      <w:pPr>
        <w:ind w:firstLine="567"/>
        <w:jc w:val="both"/>
        <w:rPr>
          <w:rFonts w:ascii="Arial" w:hAnsi="Arial" w:cs="Arial"/>
          <w:b/>
          <w:bCs/>
        </w:rPr>
      </w:pPr>
      <w:r w:rsidRPr="00EE7210">
        <w:rPr>
          <w:rFonts w:ascii="Arial" w:hAnsi="Arial" w:cs="Arial"/>
          <w:b/>
          <w:bCs/>
        </w:rPr>
        <w:t>13.3.</w:t>
      </w:r>
      <w:r w:rsidRPr="00EE7210">
        <w:rPr>
          <w:rFonts w:ascii="Arial" w:hAnsi="Arial" w:cs="Arial"/>
          <w:bCs/>
        </w:rPr>
        <w:t xml:space="preserve"> As multas que aludem os subitens 13.2.1., 13.2.2., 13.2.3., 13.2.4. </w:t>
      </w:r>
      <w:proofErr w:type="gramStart"/>
      <w:r w:rsidRPr="00EE7210">
        <w:rPr>
          <w:rFonts w:ascii="Arial" w:hAnsi="Arial" w:cs="Arial"/>
          <w:bCs/>
        </w:rPr>
        <w:t>e</w:t>
      </w:r>
      <w:proofErr w:type="gramEnd"/>
      <w:r w:rsidRPr="00EE7210">
        <w:rPr>
          <w:rFonts w:ascii="Arial" w:hAnsi="Arial" w:cs="Arial"/>
          <w:bCs/>
        </w:rPr>
        <w:t xml:space="preserve"> 13.2.5., não impedem que a </w:t>
      </w:r>
      <w:r w:rsidRPr="00EE7210">
        <w:rPr>
          <w:rFonts w:ascii="Arial" w:hAnsi="Arial" w:cs="Arial"/>
          <w:b/>
          <w:bCs/>
        </w:rPr>
        <w:t>CONTRATANTE</w:t>
      </w:r>
      <w:r w:rsidRPr="00EE7210">
        <w:rPr>
          <w:rFonts w:ascii="Arial" w:hAnsi="Arial" w:cs="Arial"/>
          <w:bCs/>
        </w:rPr>
        <w:t xml:space="preserve"> rescinda unilateralmente o contrato e aplique as outras sanções previstas neste instrumento.</w:t>
      </w:r>
    </w:p>
    <w:p w14:paraId="4D39FB7F" w14:textId="77777777" w:rsidR="00EE7210" w:rsidRPr="00EE7210" w:rsidRDefault="00EE7210" w:rsidP="00EE7210">
      <w:pPr>
        <w:ind w:firstLine="567"/>
        <w:jc w:val="both"/>
        <w:rPr>
          <w:rFonts w:ascii="Arial" w:hAnsi="Arial" w:cs="Arial"/>
          <w:b/>
          <w:bCs/>
        </w:rPr>
      </w:pPr>
    </w:p>
    <w:p w14:paraId="44722642"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13.4. </w:t>
      </w:r>
      <w:r w:rsidRPr="00EE7210">
        <w:rPr>
          <w:rFonts w:ascii="Arial" w:hAnsi="Arial" w:cs="Arial"/>
          <w:bCs/>
        </w:rPr>
        <w:t>Além das previstas, pela inexecução total ou parcial do contrato, poderá acarretar a aplicação das seguintes sanções:</w:t>
      </w:r>
    </w:p>
    <w:p w14:paraId="6A328AC4" w14:textId="77777777" w:rsidR="00EE7210" w:rsidRPr="00EE7210" w:rsidRDefault="00EE7210" w:rsidP="00EE7210">
      <w:pPr>
        <w:ind w:firstLine="567"/>
        <w:jc w:val="both"/>
        <w:rPr>
          <w:rFonts w:ascii="Arial" w:hAnsi="Arial" w:cs="Arial"/>
          <w:b/>
          <w:bCs/>
        </w:rPr>
      </w:pPr>
    </w:p>
    <w:p w14:paraId="30026469"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13.4.1. </w:t>
      </w:r>
      <w:r w:rsidRPr="00EE7210">
        <w:rPr>
          <w:rFonts w:ascii="Arial" w:hAnsi="Arial" w:cs="Arial"/>
          <w:bCs/>
        </w:rPr>
        <w:t>Pela inexecução total:</w:t>
      </w:r>
    </w:p>
    <w:p w14:paraId="66D2D680" w14:textId="77777777" w:rsidR="00EE7210" w:rsidRPr="00EE7210" w:rsidRDefault="00EE7210" w:rsidP="00EE7210">
      <w:pPr>
        <w:ind w:firstLine="567"/>
        <w:jc w:val="both"/>
        <w:rPr>
          <w:rFonts w:ascii="Arial" w:hAnsi="Arial" w:cs="Arial"/>
          <w:b/>
          <w:bCs/>
        </w:rPr>
      </w:pPr>
    </w:p>
    <w:p w14:paraId="417BDBD8"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13.4.1.1. </w:t>
      </w:r>
      <w:r w:rsidRPr="00EE7210">
        <w:rPr>
          <w:rFonts w:ascii="Arial" w:hAnsi="Arial" w:cs="Arial"/>
          <w:bCs/>
        </w:rPr>
        <w:t>Advertência;</w:t>
      </w:r>
    </w:p>
    <w:p w14:paraId="47ADC429" w14:textId="77777777" w:rsidR="00EE7210" w:rsidRPr="00EE7210" w:rsidRDefault="00EE7210" w:rsidP="00EE7210">
      <w:pPr>
        <w:ind w:firstLine="567"/>
        <w:jc w:val="both"/>
        <w:rPr>
          <w:rFonts w:ascii="Arial" w:hAnsi="Arial" w:cs="Arial"/>
          <w:b/>
          <w:bCs/>
        </w:rPr>
      </w:pPr>
    </w:p>
    <w:p w14:paraId="704B38CD"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13.4.1.2. </w:t>
      </w:r>
      <w:r w:rsidRPr="00EE7210">
        <w:rPr>
          <w:rFonts w:ascii="Arial" w:hAnsi="Arial" w:cs="Arial"/>
          <w:bCs/>
        </w:rPr>
        <w:t>Multa de 20% (vinte por cento) calculada sobre o valor do contrato;</w:t>
      </w:r>
    </w:p>
    <w:p w14:paraId="10CEFD7F" w14:textId="77777777" w:rsidR="00EE7210" w:rsidRPr="00EE7210" w:rsidRDefault="00EE7210" w:rsidP="00EE7210">
      <w:pPr>
        <w:ind w:firstLine="567"/>
        <w:jc w:val="both"/>
        <w:rPr>
          <w:rFonts w:ascii="Arial" w:hAnsi="Arial" w:cs="Arial"/>
          <w:b/>
          <w:bCs/>
        </w:rPr>
      </w:pPr>
    </w:p>
    <w:p w14:paraId="6FDFAFB3" w14:textId="77777777" w:rsidR="00EE7210" w:rsidRPr="00EE7210" w:rsidRDefault="00EE7210" w:rsidP="00EE7210">
      <w:pPr>
        <w:ind w:firstLine="567"/>
        <w:jc w:val="both"/>
        <w:rPr>
          <w:rFonts w:ascii="Arial" w:hAnsi="Arial" w:cs="Arial"/>
          <w:b/>
        </w:rPr>
      </w:pPr>
      <w:r w:rsidRPr="00EE7210">
        <w:rPr>
          <w:rFonts w:ascii="Arial" w:hAnsi="Arial" w:cs="Arial"/>
          <w:b/>
        </w:rPr>
        <w:t>13.4.1.3.</w:t>
      </w:r>
      <w:r w:rsidRPr="00EE7210">
        <w:rPr>
          <w:rFonts w:ascii="Arial" w:hAnsi="Arial" w:cs="Arial"/>
        </w:rPr>
        <w:t xml:space="preserve"> Suspensão temporária de participação em licitação e impedimento de contratar com a Administração, por prazo não superior a 02 (dois) anos e;</w:t>
      </w:r>
    </w:p>
    <w:p w14:paraId="73645990" w14:textId="77777777" w:rsidR="00EE7210" w:rsidRPr="00EE7210" w:rsidRDefault="00EE7210" w:rsidP="00EE7210">
      <w:pPr>
        <w:ind w:firstLine="567"/>
        <w:jc w:val="both"/>
        <w:rPr>
          <w:rFonts w:ascii="Arial" w:hAnsi="Arial" w:cs="Arial"/>
          <w:b/>
        </w:rPr>
      </w:pPr>
    </w:p>
    <w:p w14:paraId="6BCCED1C" w14:textId="77777777" w:rsidR="00EE7210" w:rsidRPr="00EE7210" w:rsidRDefault="00EE7210" w:rsidP="00EE7210">
      <w:pPr>
        <w:ind w:firstLine="567"/>
        <w:jc w:val="both"/>
        <w:rPr>
          <w:rFonts w:ascii="Arial" w:hAnsi="Arial" w:cs="Arial"/>
        </w:rPr>
      </w:pPr>
      <w:r w:rsidRPr="00EE7210">
        <w:rPr>
          <w:rFonts w:ascii="Arial" w:hAnsi="Arial" w:cs="Arial"/>
          <w:b/>
        </w:rPr>
        <w:t>13.4.1.4.</w:t>
      </w:r>
      <w:r w:rsidRPr="00EE7210">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EE7210">
        <w:rPr>
          <w:rFonts w:ascii="Arial" w:hAnsi="Arial" w:cs="Arial"/>
          <w:b/>
        </w:rPr>
        <w:t>CONTRATADA</w:t>
      </w:r>
      <w:r w:rsidRPr="00EE7210">
        <w:rPr>
          <w:rFonts w:ascii="Arial" w:hAnsi="Arial" w:cs="Arial"/>
        </w:rPr>
        <w:t xml:space="preserve"> ressarcir a Administração pelos prejuízos resultantes e depois de decorridos o prazo da sanção aplicada com base no subitem anterior.</w:t>
      </w:r>
    </w:p>
    <w:p w14:paraId="2FB1387E" w14:textId="77777777" w:rsidR="00EE7210" w:rsidRPr="00EE7210" w:rsidRDefault="00EE7210" w:rsidP="00EE7210">
      <w:pPr>
        <w:ind w:firstLine="567"/>
        <w:jc w:val="both"/>
        <w:rPr>
          <w:rFonts w:ascii="Arial" w:hAnsi="Arial" w:cs="Arial"/>
        </w:rPr>
      </w:pPr>
    </w:p>
    <w:p w14:paraId="3CD11436"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13.4.2. </w:t>
      </w:r>
      <w:r w:rsidRPr="00EE7210">
        <w:rPr>
          <w:rFonts w:ascii="Arial" w:hAnsi="Arial" w:cs="Arial"/>
          <w:bCs/>
        </w:rPr>
        <w:t>Pela inexecução parcial:</w:t>
      </w:r>
    </w:p>
    <w:p w14:paraId="3C013EAC" w14:textId="77777777" w:rsidR="00EE7210" w:rsidRPr="00EE7210" w:rsidRDefault="00EE7210" w:rsidP="00EE7210">
      <w:pPr>
        <w:ind w:firstLine="567"/>
        <w:jc w:val="both"/>
        <w:rPr>
          <w:rFonts w:ascii="Arial" w:hAnsi="Arial" w:cs="Arial"/>
          <w:b/>
          <w:bCs/>
        </w:rPr>
      </w:pPr>
    </w:p>
    <w:p w14:paraId="16CE2B46"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13.4.2.1. </w:t>
      </w:r>
      <w:r w:rsidRPr="00EE7210">
        <w:rPr>
          <w:rFonts w:ascii="Arial" w:hAnsi="Arial" w:cs="Arial"/>
          <w:bCs/>
        </w:rPr>
        <w:t>Advertência;</w:t>
      </w:r>
    </w:p>
    <w:p w14:paraId="7E5EC749" w14:textId="77777777" w:rsidR="00EE7210" w:rsidRPr="00EE7210" w:rsidRDefault="00EE7210" w:rsidP="00EE7210">
      <w:pPr>
        <w:ind w:firstLine="567"/>
        <w:jc w:val="both"/>
        <w:rPr>
          <w:rFonts w:ascii="Arial" w:hAnsi="Arial" w:cs="Arial"/>
          <w:b/>
          <w:bCs/>
        </w:rPr>
      </w:pPr>
    </w:p>
    <w:p w14:paraId="151037D4"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13.4.2.2. </w:t>
      </w:r>
      <w:r w:rsidRPr="00EE7210">
        <w:rPr>
          <w:rFonts w:ascii="Arial" w:hAnsi="Arial" w:cs="Arial"/>
          <w:bCs/>
        </w:rPr>
        <w:t>Multa de 10% (dez por cento) calculada sobre o valor do contrato;</w:t>
      </w:r>
    </w:p>
    <w:p w14:paraId="2A3A80AE" w14:textId="77777777" w:rsidR="00EE7210" w:rsidRPr="00EE7210" w:rsidRDefault="00EE7210" w:rsidP="00EE7210">
      <w:pPr>
        <w:ind w:firstLine="567"/>
        <w:jc w:val="both"/>
        <w:rPr>
          <w:rFonts w:ascii="Arial" w:hAnsi="Arial" w:cs="Arial"/>
          <w:b/>
          <w:bCs/>
        </w:rPr>
      </w:pPr>
    </w:p>
    <w:p w14:paraId="216763B0" w14:textId="77777777" w:rsidR="00EE7210" w:rsidRPr="00EE7210" w:rsidRDefault="00EE7210" w:rsidP="00EE7210">
      <w:pPr>
        <w:ind w:firstLine="567"/>
        <w:jc w:val="both"/>
        <w:rPr>
          <w:rFonts w:ascii="Arial" w:hAnsi="Arial" w:cs="Arial"/>
          <w:b/>
          <w:bCs/>
          <w:u w:val="single"/>
        </w:rPr>
      </w:pPr>
      <w:r w:rsidRPr="00EE7210">
        <w:rPr>
          <w:rFonts w:ascii="Arial" w:hAnsi="Arial" w:cs="Arial"/>
          <w:b/>
          <w:bCs/>
        </w:rPr>
        <w:t xml:space="preserve">13.4.2.3. </w:t>
      </w:r>
      <w:r w:rsidRPr="00EE7210">
        <w:rPr>
          <w:rFonts w:ascii="Arial" w:hAnsi="Arial" w:cs="Arial"/>
          <w:bCs/>
        </w:rPr>
        <w:t>Suspensão temporária de participação em licitação e impedimento de contratar com a Administração, por prazo não superior a 02 (dois) anos e;</w:t>
      </w:r>
    </w:p>
    <w:p w14:paraId="16680D90" w14:textId="77777777" w:rsidR="00EE7210" w:rsidRPr="00EE7210" w:rsidRDefault="00EE7210" w:rsidP="00EE7210">
      <w:pPr>
        <w:ind w:firstLine="567"/>
        <w:jc w:val="both"/>
        <w:rPr>
          <w:rFonts w:ascii="Arial" w:hAnsi="Arial" w:cs="Arial"/>
          <w:b/>
          <w:bCs/>
          <w:u w:val="single"/>
        </w:rPr>
      </w:pPr>
    </w:p>
    <w:p w14:paraId="30DD10C0" w14:textId="77777777" w:rsidR="00EE7210" w:rsidRPr="00EE7210" w:rsidRDefault="00EE7210" w:rsidP="00EE7210">
      <w:pPr>
        <w:ind w:firstLine="567"/>
        <w:jc w:val="both"/>
        <w:rPr>
          <w:rFonts w:ascii="Arial" w:hAnsi="Arial" w:cs="Arial"/>
          <w:b/>
          <w:bCs/>
          <w:u w:val="single"/>
        </w:rPr>
      </w:pPr>
      <w:r w:rsidRPr="00EE7210">
        <w:rPr>
          <w:rFonts w:ascii="Arial" w:hAnsi="Arial" w:cs="Arial"/>
          <w:b/>
          <w:bCs/>
        </w:rPr>
        <w:t xml:space="preserve">13.4.2.4. </w:t>
      </w:r>
      <w:r w:rsidRPr="00EE7210">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EE7210">
        <w:rPr>
          <w:rFonts w:ascii="Arial" w:hAnsi="Arial" w:cs="Arial"/>
          <w:b/>
          <w:bCs/>
        </w:rPr>
        <w:t xml:space="preserve"> CONTRATADA </w:t>
      </w:r>
      <w:r w:rsidRPr="00EE7210">
        <w:rPr>
          <w:rFonts w:ascii="Arial" w:hAnsi="Arial" w:cs="Arial"/>
          <w:bCs/>
        </w:rPr>
        <w:t>ressarcir a Administração pelos prejuízos resultantes e depois de decorridos o prazo da sanção aplicada com base no subitem anterior.</w:t>
      </w:r>
    </w:p>
    <w:p w14:paraId="2BD85B83" w14:textId="77777777" w:rsidR="00EE7210" w:rsidRPr="00EE7210" w:rsidRDefault="00EE7210" w:rsidP="00EE7210">
      <w:pPr>
        <w:ind w:firstLine="567"/>
        <w:jc w:val="both"/>
        <w:rPr>
          <w:rFonts w:ascii="Arial" w:hAnsi="Arial" w:cs="Arial"/>
          <w:b/>
          <w:bCs/>
        </w:rPr>
      </w:pPr>
    </w:p>
    <w:p w14:paraId="263B6830"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13.5. </w:t>
      </w:r>
      <w:r w:rsidRPr="00EE7210">
        <w:rPr>
          <w:rFonts w:ascii="Arial" w:hAnsi="Arial" w:cs="Arial"/>
          <w:bCs/>
        </w:rPr>
        <w:t xml:space="preserve">As penalidades aqui previstas são autônomas e suas aplicações cumulativas e serão regidas pela </w:t>
      </w:r>
      <w:r w:rsidRPr="00EE7210">
        <w:rPr>
          <w:rFonts w:ascii="Arial" w:hAnsi="Arial" w:cs="Arial"/>
        </w:rPr>
        <w:t>Lei Federal nº 14.133/21</w:t>
      </w:r>
      <w:r w:rsidRPr="00EE7210">
        <w:rPr>
          <w:rFonts w:ascii="Arial" w:hAnsi="Arial" w:cs="Arial"/>
          <w:bCs/>
        </w:rPr>
        <w:t>.</w:t>
      </w:r>
    </w:p>
    <w:p w14:paraId="5018CABC" w14:textId="77777777" w:rsidR="00EE7210" w:rsidRPr="00EE7210" w:rsidRDefault="00EE7210" w:rsidP="00EE7210">
      <w:pPr>
        <w:ind w:firstLine="567"/>
        <w:jc w:val="both"/>
        <w:rPr>
          <w:rFonts w:ascii="Arial" w:hAnsi="Arial" w:cs="Arial"/>
          <w:b/>
          <w:bCs/>
        </w:rPr>
      </w:pPr>
    </w:p>
    <w:p w14:paraId="62266B35"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13.6. </w:t>
      </w:r>
      <w:r w:rsidRPr="00EE7210">
        <w:rPr>
          <w:rFonts w:ascii="Arial" w:hAnsi="Arial" w:cs="Arial"/>
          <w:bCs/>
        </w:rPr>
        <w:t>Pelo descumprimento de quaisquer cláusulas ou condições do contrato, as multas e penalidades serão elevadas em dobro, em caso de reincidência.</w:t>
      </w:r>
    </w:p>
    <w:p w14:paraId="76EBB315" w14:textId="77777777" w:rsidR="00EE7210" w:rsidRPr="00EE7210" w:rsidRDefault="00EE7210" w:rsidP="00EE7210">
      <w:pPr>
        <w:ind w:firstLine="567"/>
        <w:jc w:val="both"/>
        <w:rPr>
          <w:rFonts w:ascii="Arial" w:hAnsi="Arial" w:cs="Arial"/>
          <w:b/>
          <w:bCs/>
        </w:rPr>
      </w:pPr>
    </w:p>
    <w:p w14:paraId="4B421CDF"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13.7. </w:t>
      </w:r>
      <w:r w:rsidRPr="00EE7210">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425A74BF" w14:textId="77777777" w:rsidR="00EE7210" w:rsidRPr="00EE7210" w:rsidRDefault="00EE7210" w:rsidP="00EE7210">
      <w:pPr>
        <w:ind w:firstLine="567"/>
        <w:jc w:val="both"/>
        <w:rPr>
          <w:rFonts w:ascii="Arial" w:hAnsi="Arial" w:cs="Arial"/>
          <w:b/>
          <w:bCs/>
        </w:rPr>
      </w:pPr>
    </w:p>
    <w:p w14:paraId="233DA625" w14:textId="77777777" w:rsidR="00EE7210" w:rsidRPr="00EE7210" w:rsidRDefault="00EE7210" w:rsidP="00EE7210">
      <w:pPr>
        <w:ind w:firstLine="567"/>
        <w:jc w:val="both"/>
        <w:rPr>
          <w:rFonts w:ascii="Arial" w:hAnsi="Arial" w:cs="Arial"/>
        </w:rPr>
      </w:pPr>
      <w:r w:rsidRPr="00EE7210">
        <w:rPr>
          <w:rFonts w:ascii="Arial" w:hAnsi="Arial" w:cs="Arial"/>
          <w:b/>
          <w:bCs/>
        </w:rPr>
        <w:lastRenderedPageBreak/>
        <w:t xml:space="preserve">13.8. </w:t>
      </w:r>
      <w:r w:rsidRPr="00EE7210">
        <w:rPr>
          <w:rFonts w:ascii="Arial" w:hAnsi="Arial" w:cs="Arial"/>
          <w:bCs/>
        </w:rPr>
        <w:t>Em caso de rescisão por culpa da</w:t>
      </w:r>
      <w:r w:rsidRPr="00EE7210">
        <w:rPr>
          <w:rFonts w:ascii="Arial" w:hAnsi="Arial" w:cs="Arial"/>
          <w:b/>
          <w:bCs/>
        </w:rPr>
        <w:t xml:space="preserve"> CONTRATADA, </w:t>
      </w:r>
      <w:r w:rsidRPr="00EE7210">
        <w:rPr>
          <w:rFonts w:ascii="Arial" w:hAnsi="Arial" w:cs="Arial"/>
          <w:bCs/>
        </w:rPr>
        <w:t>perderá esta, em benefício da</w:t>
      </w:r>
      <w:r w:rsidRPr="00EE7210">
        <w:rPr>
          <w:rFonts w:ascii="Arial" w:hAnsi="Arial" w:cs="Arial"/>
          <w:b/>
          <w:bCs/>
        </w:rPr>
        <w:t xml:space="preserve"> CONTRATANTE</w:t>
      </w:r>
      <w:r w:rsidRPr="00EE7210">
        <w:rPr>
          <w:rFonts w:ascii="Arial" w:hAnsi="Arial" w:cs="Arial"/>
          <w:bCs/>
        </w:rPr>
        <w:t>, as garantias prestadas, não tendo direito à indenização de qualquer espécie.</w:t>
      </w:r>
    </w:p>
    <w:p w14:paraId="0F1B9C5B" w14:textId="77777777" w:rsidR="00EE7210" w:rsidRPr="00EE7210" w:rsidRDefault="00EE7210" w:rsidP="00EE7210">
      <w:pPr>
        <w:ind w:firstLine="567"/>
        <w:jc w:val="both"/>
        <w:rPr>
          <w:rFonts w:ascii="Arial" w:hAnsi="Arial" w:cs="Arial"/>
          <w:b/>
          <w:bCs/>
        </w:rPr>
      </w:pPr>
    </w:p>
    <w:p w14:paraId="314A0A67"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13.9. </w:t>
      </w:r>
      <w:r w:rsidRPr="00EE7210">
        <w:rPr>
          <w:rFonts w:ascii="Arial" w:hAnsi="Arial" w:cs="Arial"/>
          <w:bCs/>
        </w:rPr>
        <w:t>Os prazos para defesa prévia serão de 15 (quinze) dias úteis.</w:t>
      </w:r>
    </w:p>
    <w:p w14:paraId="007DE5DE" w14:textId="77777777" w:rsidR="00EE7210" w:rsidRPr="00EE7210" w:rsidRDefault="00EE7210" w:rsidP="00EE7210">
      <w:pPr>
        <w:ind w:firstLine="567"/>
        <w:jc w:val="both"/>
        <w:rPr>
          <w:rFonts w:ascii="Arial" w:hAnsi="Arial" w:cs="Arial"/>
          <w:b/>
          <w:bCs/>
        </w:rPr>
      </w:pPr>
    </w:p>
    <w:p w14:paraId="78E81DF5" w14:textId="77777777" w:rsidR="00EE7210" w:rsidRPr="00EE7210" w:rsidRDefault="00EE7210" w:rsidP="00EE7210">
      <w:pPr>
        <w:jc w:val="both"/>
        <w:rPr>
          <w:rFonts w:ascii="Arial" w:hAnsi="Arial" w:cs="Arial"/>
          <w:b/>
          <w:bCs/>
          <w:u w:val="single"/>
        </w:rPr>
      </w:pPr>
      <w:r w:rsidRPr="00EE7210">
        <w:rPr>
          <w:rFonts w:ascii="Arial" w:hAnsi="Arial" w:cs="Arial"/>
          <w:b/>
          <w:bCs/>
        </w:rPr>
        <w:t xml:space="preserve">         13.10.</w:t>
      </w:r>
      <w:r w:rsidRPr="00EE7210">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7BD23590" w14:textId="77777777" w:rsidR="00EE7210" w:rsidRPr="00EE7210" w:rsidRDefault="00EE7210" w:rsidP="00EE7210">
      <w:pPr>
        <w:ind w:left="567"/>
        <w:jc w:val="both"/>
        <w:rPr>
          <w:rFonts w:ascii="Arial" w:hAnsi="Arial" w:cs="Arial"/>
          <w:b/>
          <w:bCs/>
          <w:u w:val="single"/>
        </w:rPr>
      </w:pPr>
    </w:p>
    <w:p w14:paraId="4A5DE0E7" w14:textId="77777777" w:rsidR="00EE7210" w:rsidRPr="00EE7210" w:rsidRDefault="00EE7210" w:rsidP="00EE7210">
      <w:pPr>
        <w:ind w:firstLine="610"/>
        <w:jc w:val="both"/>
        <w:rPr>
          <w:rFonts w:ascii="Arial" w:hAnsi="Arial" w:cs="Arial"/>
          <w:b/>
        </w:rPr>
      </w:pPr>
      <w:r w:rsidRPr="00EE7210">
        <w:rPr>
          <w:rFonts w:ascii="Arial" w:hAnsi="Arial" w:cs="Arial"/>
          <w:b/>
        </w:rPr>
        <w:t>CLÁUSULA 14. - DAS MEDIDAS ANTICORRUPÇÃO</w:t>
      </w:r>
    </w:p>
    <w:p w14:paraId="0E89E70C" w14:textId="77777777" w:rsidR="00EE7210" w:rsidRPr="00EE7210" w:rsidRDefault="00EE7210" w:rsidP="00EE7210">
      <w:pPr>
        <w:ind w:firstLine="567"/>
        <w:jc w:val="both"/>
        <w:rPr>
          <w:rFonts w:ascii="Arial" w:hAnsi="Arial" w:cs="Arial"/>
          <w:b/>
          <w:bCs/>
          <w:u w:val="single"/>
        </w:rPr>
      </w:pPr>
    </w:p>
    <w:p w14:paraId="5B7164C4" w14:textId="77777777" w:rsidR="00EE7210" w:rsidRPr="00EE7210" w:rsidRDefault="00EE7210" w:rsidP="00EE7210">
      <w:pPr>
        <w:jc w:val="both"/>
        <w:rPr>
          <w:rFonts w:ascii="Arial" w:hAnsi="Arial" w:cs="Arial"/>
        </w:rPr>
      </w:pPr>
      <w:r w:rsidRPr="00EE7210">
        <w:rPr>
          <w:rFonts w:ascii="Arial" w:hAnsi="Arial" w:cs="Arial"/>
          <w:b/>
          <w:shd w:val="clear" w:color="auto" w:fill="FFFFFF"/>
        </w:rPr>
        <w:t xml:space="preserve">          14.1.</w:t>
      </w:r>
      <w:r w:rsidRPr="00EE7210">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8338FE4" w14:textId="77777777" w:rsidR="00EE7210" w:rsidRPr="00EE7210" w:rsidRDefault="00EE7210" w:rsidP="00EE7210">
      <w:pPr>
        <w:ind w:firstLine="567"/>
        <w:jc w:val="both"/>
        <w:rPr>
          <w:rFonts w:ascii="Arial" w:hAnsi="Arial" w:cs="Arial"/>
          <w:b/>
          <w:bCs/>
          <w:u w:val="single"/>
        </w:rPr>
      </w:pPr>
    </w:p>
    <w:p w14:paraId="5D23EBC1" w14:textId="77777777" w:rsidR="00EE7210" w:rsidRPr="00EE7210" w:rsidRDefault="00EE7210" w:rsidP="00EE7210">
      <w:pPr>
        <w:keepNext/>
        <w:ind w:left="576" w:hanging="576"/>
        <w:outlineLvl w:val="1"/>
        <w:rPr>
          <w:rFonts w:ascii="Arial" w:hAnsi="Arial" w:cs="Arial"/>
        </w:rPr>
      </w:pPr>
      <w:r w:rsidRPr="00EE7210">
        <w:rPr>
          <w:rFonts w:ascii="Arial" w:hAnsi="Arial" w:cs="Arial"/>
          <w:b/>
        </w:rPr>
        <w:t xml:space="preserve">         CLÁUSULA 15. - DAS DISPOSIÇÕES FINAIS</w:t>
      </w:r>
    </w:p>
    <w:p w14:paraId="4618215B" w14:textId="77777777" w:rsidR="00EE7210" w:rsidRPr="00EE7210" w:rsidRDefault="00EE7210" w:rsidP="00EE7210">
      <w:pPr>
        <w:ind w:firstLine="567"/>
        <w:jc w:val="both"/>
        <w:rPr>
          <w:rFonts w:ascii="Arial" w:hAnsi="Arial" w:cs="Arial"/>
          <w:b/>
          <w:bCs/>
        </w:rPr>
      </w:pPr>
    </w:p>
    <w:p w14:paraId="26C47C86"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15.1. </w:t>
      </w:r>
      <w:r w:rsidRPr="00EE7210">
        <w:rPr>
          <w:rFonts w:ascii="Arial" w:hAnsi="Arial" w:cs="Arial"/>
          <w:bCs/>
        </w:rPr>
        <w:t>Não será permitido o início da prestação dos serviços sem que a Secretaria Municipal de Obras, Infraestrutura e Serviços Públicos, receba e aprove os documentos necessários à liberação da execução do contrato e emita a respectiva Ordem de Serviço.</w:t>
      </w:r>
    </w:p>
    <w:p w14:paraId="5AE9D9B3" w14:textId="77777777" w:rsidR="00EE7210" w:rsidRPr="00EE7210" w:rsidRDefault="00EE7210" w:rsidP="00EE7210">
      <w:pPr>
        <w:ind w:firstLine="567"/>
        <w:jc w:val="both"/>
        <w:rPr>
          <w:rFonts w:ascii="Arial" w:hAnsi="Arial" w:cs="Arial"/>
          <w:b/>
          <w:bCs/>
        </w:rPr>
      </w:pPr>
    </w:p>
    <w:p w14:paraId="58518AA2"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15.2. </w:t>
      </w:r>
      <w:r w:rsidRPr="00EE7210">
        <w:rPr>
          <w:rFonts w:ascii="Arial" w:hAnsi="Arial" w:cs="Arial"/>
          <w:bCs/>
        </w:rPr>
        <w:t>A</w:t>
      </w:r>
      <w:r w:rsidRPr="00EE7210">
        <w:rPr>
          <w:rFonts w:ascii="Arial" w:hAnsi="Arial" w:cs="Arial"/>
          <w:b/>
          <w:bCs/>
        </w:rPr>
        <w:t xml:space="preserve"> CONTRATADA </w:t>
      </w:r>
      <w:r w:rsidRPr="00EE7210">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4B404430" w14:textId="77777777" w:rsidR="00EE7210" w:rsidRPr="00EE7210" w:rsidRDefault="00EE7210" w:rsidP="00EE7210">
      <w:pPr>
        <w:ind w:firstLine="567"/>
        <w:jc w:val="both"/>
        <w:rPr>
          <w:rFonts w:ascii="Arial" w:hAnsi="Arial" w:cs="Arial"/>
          <w:bCs/>
        </w:rPr>
      </w:pPr>
    </w:p>
    <w:p w14:paraId="7B84CF62" w14:textId="77777777" w:rsidR="00EE7210" w:rsidRPr="00EE7210" w:rsidRDefault="00EE7210" w:rsidP="00EE7210">
      <w:pPr>
        <w:ind w:firstLine="567"/>
        <w:jc w:val="both"/>
        <w:rPr>
          <w:rFonts w:ascii="Arial" w:hAnsi="Arial" w:cs="Arial"/>
          <w:b/>
          <w:bCs/>
        </w:rPr>
      </w:pPr>
      <w:r w:rsidRPr="00EE7210">
        <w:rPr>
          <w:rFonts w:ascii="Arial" w:hAnsi="Arial" w:cs="Arial"/>
          <w:b/>
          <w:bCs/>
        </w:rPr>
        <w:t>15.3.</w:t>
      </w:r>
      <w:r w:rsidRPr="00EE7210">
        <w:rPr>
          <w:rFonts w:ascii="Arial" w:hAnsi="Arial" w:cs="Arial"/>
          <w:bCs/>
        </w:rPr>
        <w:t xml:space="preserve"> A </w:t>
      </w:r>
      <w:r w:rsidRPr="00EE7210">
        <w:rPr>
          <w:rFonts w:ascii="Arial" w:hAnsi="Arial" w:cs="Arial"/>
          <w:b/>
          <w:bCs/>
        </w:rPr>
        <w:t>CONTRATADA</w:t>
      </w:r>
      <w:r w:rsidRPr="00EE7210">
        <w:rPr>
          <w:rFonts w:ascii="Arial" w:hAnsi="Arial" w:cs="Arial"/>
          <w:bCs/>
        </w:rPr>
        <w:t xml:space="preserve"> deverá observar as disposições da Lei Municipal nº 6.962/2010, sobre a gestão de resíduos da construção civil.</w:t>
      </w:r>
    </w:p>
    <w:p w14:paraId="3114DCA9" w14:textId="77777777" w:rsidR="00EE7210" w:rsidRPr="00EE7210" w:rsidRDefault="00EE7210" w:rsidP="00EE7210">
      <w:pPr>
        <w:ind w:firstLine="567"/>
        <w:jc w:val="both"/>
        <w:rPr>
          <w:rFonts w:ascii="Arial" w:hAnsi="Arial" w:cs="Arial"/>
          <w:b/>
          <w:bCs/>
        </w:rPr>
      </w:pPr>
    </w:p>
    <w:p w14:paraId="08621531"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15.4. </w:t>
      </w:r>
      <w:r w:rsidRPr="00EE7210">
        <w:rPr>
          <w:rFonts w:ascii="Arial" w:hAnsi="Arial" w:cs="Arial"/>
          <w:bCs/>
        </w:rPr>
        <w:t xml:space="preserve">Correrão por conta da </w:t>
      </w:r>
      <w:r w:rsidRPr="00EE7210">
        <w:rPr>
          <w:rFonts w:ascii="Arial" w:hAnsi="Arial" w:cs="Arial"/>
          <w:b/>
          <w:bCs/>
        </w:rPr>
        <w:t xml:space="preserve">CONTRATADA </w:t>
      </w:r>
      <w:r w:rsidRPr="00EE7210">
        <w:rPr>
          <w:rFonts w:ascii="Arial" w:hAnsi="Arial" w:cs="Arial"/>
          <w:bCs/>
        </w:rPr>
        <w:t>quaisquer tributos ou preços públicos porventura devidos, em decorrência da execução do contrato.</w:t>
      </w:r>
    </w:p>
    <w:p w14:paraId="35D3AB74" w14:textId="77777777" w:rsidR="00EE7210" w:rsidRPr="00EE7210" w:rsidRDefault="00EE7210" w:rsidP="00EE7210">
      <w:pPr>
        <w:ind w:firstLine="567"/>
        <w:jc w:val="both"/>
        <w:rPr>
          <w:rFonts w:ascii="Arial" w:hAnsi="Arial" w:cs="Arial"/>
          <w:b/>
          <w:bCs/>
        </w:rPr>
      </w:pPr>
    </w:p>
    <w:p w14:paraId="146552E4"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15.5. </w:t>
      </w:r>
      <w:r w:rsidRPr="00EE7210">
        <w:rPr>
          <w:rFonts w:ascii="Arial" w:hAnsi="Arial" w:cs="Arial"/>
          <w:bCs/>
        </w:rPr>
        <w:t>O pessoal da</w:t>
      </w:r>
      <w:r w:rsidRPr="00EE7210">
        <w:rPr>
          <w:rFonts w:ascii="Arial" w:hAnsi="Arial" w:cs="Arial"/>
          <w:b/>
          <w:bCs/>
        </w:rPr>
        <w:t xml:space="preserve"> CONTRATADA</w:t>
      </w:r>
      <w:r w:rsidRPr="00EE7210">
        <w:rPr>
          <w:rFonts w:ascii="Arial" w:hAnsi="Arial" w:cs="Arial"/>
          <w:bCs/>
        </w:rPr>
        <w:t>, por ela designado para trabalhar na execução do contrato, não terá vínculo empregatício algum com a</w:t>
      </w:r>
      <w:r w:rsidRPr="00EE7210">
        <w:rPr>
          <w:rFonts w:ascii="Arial" w:hAnsi="Arial" w:cs="Arial"/>
          <w:b/>
          <w:bCs/>
        </w:rPr>
        <w:t xml:space="preserve"> CONTRATANTE</w:t>
      </w:r>
      <w:r w:rsidRPr="00EE7210">
        <w:rPr>
          <w:rFonts w:ascii="Arial" w:hAnsi="Arial" w:cs="Arial"/>
          <w:bCs/>
        </w:rPr>
        <w:t>.</w:t>
      </w:r>
    </w:p>
    <w:p w14:paraId="0E29AED3" w14:textId="77777777" w:rsidR="00EE7210" w:rsidRPr="00EE7210" w:rsidRDefault="00EE7210" w:rsidP="00EE7210">
      <w:pPr>
        <w:ind w:firstLine="567"/>
        <w:jc w:val="both"/>
        <w:rPr>
          <w:rFonts w:ascii="Arial" w:hAnsi="Arial" w:cs="Arial"/>
          <w:b/>
          <w:bCs/>
        </w:rPr>
      </w:pPr>
    </w:p>
    <w:p w14:paraId="70249EC1"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15.6. </w:t>
      </w:r>
      <w:r w:rsidRPr="00EE7210">
        <w:rPr>
          <w:rFonts w:ascii="Arial" w:hAnsi="Arial" w:cs="Arial"/>
          <w:bCs/>
        </w:rPr>
        <w:t>A</w:t>
      </w:r>
      <w:r w:rsidRPr="00EE7210">
        <w:rPr>
          <w:rFonts w:ascii="Arial" w:hAnsi="Arial" w:cs="Arial"/>
          <w:b/>
          <w:bCs/>
        </w:rPr>
        <w:t xml:space="preserve"> CONTRATADA </w:t>
      </w:r>
      <w:r w:rsidRPr="00EE7210">
        <w:rPr>
          <w:rFonts w:ascii="Arial" w:hAnsi="Arial" w:cs="Arial"/>
          <w:bCs/>
        </w:rPr>
        <w:t>é responsável pelos encargos trabalhistas, previdenciários, fiscais e comerciais resultantes da execução do contrato.</w:t>
      </w:r>
    </w:p>
    <w:p w14:paraId="47EB449B" w14:textId="77777777" w:rsidR="00EE7210" w:rsidRPr="00EE7210" w:rsidRDefault="00EE7210" w:rsidP="00EE7210">
      <w:pPr>
        <w:ind w:firstLine="567"/>
        <w:jc w:val="both"/>
        <w:rPr>
          <w:rFonts w:ascii="Arial" w:hAnsi="Arial" w:cs="Arial"/>
          <w:b/>
          <w:bCs/>
        </w:rPr>
      </w:pPr>
    </w:p>
    <w:p w14:paraId="27B3B6C4"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15.7. </w:t>
      </w:r>
      <w:r w:rsidRPr="00EE7210">
        <w:rPr>
          <w:rFonts w:ascii="Arial" w:hAnsi="Arial" w:cs="Arial"/>
          <w:bCs/>
        </w:rPr>
        <w:t>A</w:t>
      </w:r>
      <w:r w:rsidRPr="00EE7210">
        <w:rPr>
          <w:rFonts w:ascii="Arial" w:hAnsi="Arial" w:cs="Arial"/>
          <w:b/>
          <w:bCs/>
        </w:rPr>
        <w:t xml:space="preserve"> CONTRATADA </w:t>
      </w:r>
      <w:r w:rsidRPr="00EE7210">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3477497B" w14:textId="77777777" w:rsidR="00EE7210" w:rsidRPr="00EE7210" w:rsidRDefault="00EE7210" w:rsidP="00EE7210">
      <w:pPr>
        <w:ind w:firstLine="567"/>
        <w:jc w:val="both"/>
        <w:rPr>
          <w:rFonts w:ascii="Arial" w:hAnsi="Arial" w:cs="Arial"/>
          <w:bCs/>
        </w:rPr>
      </w:pPr>
    </w:p>
    <w:p w14:paraId="5F4ACA13"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15.8. </w:t>
      </w:r>
      <w:r w:rsidRPr="00EE7210">
        <w:rPr>
          <w:rFonts w:ascii="Arial" w:hAnsi="Arial" w:cs="Arial"/>
          <w:bCs/>
        </w:rPr>
        <w:t>A</w:t>
      </w:r>
      <w:r w:rsidRPr="00EE7210">
        <w:rPr>
          <w:rFonts w:ascii="Arial" w:hAnsi="Arial" w:cs="Arial"/>
          <w:b/>
          <w:bCs/>
        </w:rPr>
        <w:t xml:space="preserve"> CONTRATADA </w:t>
      </w:r>
      <w:r w:rsidRPr="00EE7210">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EE7210">
        <w:rPr>
          <w:rFonts w:ascii="Arial" w:hAnsi="Arial" w:cs="Arial"/>
          <w:b/>
          <w:bCs/>
        </w:rPr>
        <w:t xml:space="preserve"> CONTRATANTE</w:t>
      </w:r>
      <w:r w:rsidRPr="00EE7210">
        <w:rPr>
          <w:rFonts w:ascii="Arial" w:hAnsi="Arial" w:cs="Arial"/>
          <w:bCs/>
        </w:rPr>
        <w:t>.</w:t>
      </w:r>
    </w:p>
    <w:p w14:paraId="5337254D" w14:textId="77777777" w:rsidR="00EE7210" w:rsidRPr="00EE7210" w:rsidRDefault="00EE7210" w:rsidP="00EE7210">
      <w:pPr>
        <w:ind w:firstLine="567"/>
        <w:jc w:val="both"/>
        <w:rPr>
          <w:rFonts w:ascii="Arial" w:hAnsi="Arial" w:cs="Arial"/>
          <w:b/>
          <w:bCs/>
        </w:rPr>
      </w:pPr>
    </w:p>
    <w:p w14:paraId="059ED21E"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15.9. </w:t>
      </w:r>
      <w:r w:rsidRPr="00EE7210">
        <w:rPr>
          <w:rFonts w:ascii="Arial" w:hAnsi="Arial" w:cs="Arial"/>
          <w:bCs/>
        </w:rPr>
        <w:t>Toda e qualquer etapa que tenha que ser refeita pela</w:t>
      </w:r>
      <w:r w:rsidRPr="00EE7210">
        <w:rPr>
          <w:rFonts w:ascii="Arial" w:hAnsi="Arial" w:cs="Arial"/>
          <w:b/>
          <w:bCs/>
        </w:rPr>
        <w:t xml:space="preserve"> CONTRATADA </w:t>
      </w:r>
      <w:r w:rsidRPr="00EE7210">
        <w:rPr>
          <w:rFonts w:ascii="Arial" w:hAnsi="Arial" w:cs="Arial"/>
          <w:bCs/>
        </w:rPr>
        <w:t>por erro ou incompetência, não acarretará ônus financeiro algum para a</w:t>
      </w:r>
      <w:r w:rsidRPr="00EE7210">
        <w:rPr>
          <w:rFonts w:ascii="Arial" w:hAnsi="Arial" w:cs="Arial"/>
          <w:b/>
          <w:bCs/>
        </w:rPr>
        <w:t xml:space="preserve"> CONTRATANTE </w:t>
      </w:r>
      <w:r w:rsidRPr="00EE7210">
        <w:rPr>
          <w:rFonts w:ascii="Arial" w:hAnsi="Arial" w:cs="Arial"/>
          <w:bCs/>
        </w:rPr>
        <w:t>e nem aditamento de prazo.</w:t>
      </w:r>
    </w:p>
    <w:p w14:paraId="38EF85E4" w14:textId="77777777" w:rsidR="00EE7210" w:rsidRPr="00EE7210" w:rsidRDefault="00EE7210" w:rsidP="00EE7210">
      <w:pPr>
        <w:ind w:firstLine="567"/>
        <w:jc w:val="both"/>
        <w:rPr>
          <w:rFonts w:ascii="Arial" w:hAnsi="Arial" w:cs="Arial"/>
          <w:b/>
          <w:bCs/>
        </w:rPr>
      </w:pPr>
    </w:p>
    <w:p w14:paraId="57F0501F" w14:textId="77777777" w:rsidR="00EE7210" w:rsidRPr="00EE7210" w:rsidRDefault="00EE7210" w:rsidP="00EE7210">
      <w:pPr>
        <w:ind w:firstLine="567"/>
        <w:jc w:val="both"/>
        <w:rPr>
          <w:rFonts w:ascii="Arial" w:hAnsi="Arial" w:cs="Arial"/>
        </w:rPr>
      </w:pPr>
      <w:r w:rsidRPr="00EE7210">
        <w:rPr>
          <w:rFonts w:ascii="Arial" w:hAnsi="Arial" w:cs="Arial"/>
          <w:b/>
          <w:bCs/>
        </w:rPr>
        <w:t xml:space="preserve">15.10. </w:t>
      </w:r>
      <w:r w:rsidRPr="00EE7210">
        <w:rPr>
          <w:rFonts w:ascii="Arial" w:hAnsi="Arial" w:cs="Arial"/>
          <w:bCs/>
        </w:rPr>
        <w:t>A</w:t>
      </w:r>
      <w:r w:rsidRPr="00EE7210">
        <w:rPr>
          <w:rFonts w:ascii="Arial" w:hAnsi="Arial" w:cs="Arial"/>
          <w:b/>
          <w:bCs/>
        </w:rPr>
        <w:t xml:space="preserve"> CONTRATADA </w:t>
      </w:r>
      <w:r w:rsidRPr="00EE7210">
        <w:rPr>
          <w:rFonts w:ascii="Arial" w:hAnsi="Arial" w:cs="Arial"/>
          <w:bCs/>
        </w:rPr>
        <w:t>se obriga manter, durante toda a execução do contrato, em compatibilidade com as obrigações por ela assumidas, todas as condições de habilitação e qualificação exigidas na licitação.</w:t>
      </w:r>
      <w:r w:rsidRPr="00EE7210">
        <w:rPr>
          <w:rFonts w:ascii="Arial" w:hAnsi="Arial" w:cs="Arial"/>
          <w:b/>
          <w:bCs/>
        </w:rPr>
        <w:t xml:space="preserve"> </w:t>
      </w:r>
    </w:p>
    <w:p w14:paraId="393E9C5D" w14:textId="77777777" w:rsidR="00EE7210" w:rsidRPr="00EE7210" w:rsidRDefault="00EE7210" w:rsidP="00EE7210">
      <w:pPr>
        <w:jc w:val="both"/>
        <w:rPr>
          <w:rFonts w:ascii="Arial" w:hAnsi="Arial" w:cs="Arial"/>
          <w:b/>
          <w:bCs/>
        </w:rPr>
      </w:pPr>
    </w:p>
    <w:p w14:paraId="3201733A"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15.11. </w:t>
      </w:r>
      <w:r w:rsidRPr="00EE7210">
        <w:rPr>
          <w:rFonts w:ascii="Arial" w:hAnsi="Arial" w:cs="Arial"/>
          <w:bCs/>
        </w:rPr>
        <w:t>Os profissionais indicados pela</w:t>
      </w:r>
      <w:r w:rsidRPr="00EE7210">
        <w:rPr>
          <w:rFonts w:ascii="Arial" w:hAnsi="Arial" w:cs="Arial"/>
          <w:b/>
          <w:bCs/>
        </w:rPr>
        <w:t xml:space="preserve"> CONTRATADA </w:t>
      </w:r>
      <w:r w:rsidRPr="00EE7210">
        <w:rPr>
          <w:rFonts w:ascii="Arial" w:hAnsi="Arial" w:cs="Arial"/>
          <w:bCs/>
        </w:rPr>
        <w:t>deverão participar da execução do objeto licitado, admitindo-se a substituição por outros de experiência equivalente ou superior, desde que aprovada pela</w:t>
      </w:r>
      <w:r w:rsidRPr="00EE7210">
        <w:rPr>
          <w:rFonts w:ascii="Arial" w:hAnsi="Arial" w:cs="Arial"/>
          <w:b/>
          <w:bCs/>
        </w:rPr>
        <w:t xml:space="preserve"> CONTRATANTE</w:t>
      </w:r>
      <w:r w:rsidRPr="00EE7210">
        <w:rPr>
          <w:rFonts w:ascii="Arial" w:hAnsi="Arial" w:cs="Arial"/>
          <w:bCs/>
        </w:rPr>
        <w:t>.</w:t>
      </w:r>
    </w:p>
    <w:p w14:paraId="7CAE50EF" w14:textId="77777777" w:rsidR="00EE7210" w:rsidRPr="00EE7210" w:rsidRDefault="00EE7210" w:rsidP="00EE7210">
      <w:pPr>
        <w:ind w:firstLine="567"/>
        <w:jc w:val="both"/>
        <w:rPr>
          <w:rFonts w:ascii="Arial" w:hAnsi="Arial" w:cs="Arial"/>
          <w:b/>
          <w:bCs/>
        </w:rPr>
      </w:pPr>
    </w:p>
    <w:p w14:paraId="4663CAFF" w14:textId="77777777" w:rsidR="00EE7210" w:rsidRPr="00EE7210" w:rsidRDefault="00EE7210" w:rsidP="00EE7210">
      <w:pPr>
        <w:ind w:firstLine="567"/>
        <w:jc w:val="both"/>
        <w:rPr>
          <w:rFonts w:ascii="Arial" w:hAnsi="Arial" w:cs="Arial"/>
        </w:rPr>
      </w:pPr>
      <w:r w:rsidRPr="00EE7210">
        <w:rPr>
          <w:rFonts w:ascii="Arial" w:hAnsi="Arial" w:cs="Arial"/>
          <w:b/>
          <w:bCs/>
        </w:rPr>
        <w:lastRenderedPageBreak/>
        <w:t xml:space="preserve">15.12. </w:t>
      </w:r>
      <w:r w:rsidRPr="00EE7210">
        <w:rPr>
          <w:rFonts w:ascii="Arial" w:hAnsi="Arial" w:cs="Arial"/>
          <w:bCs/>
          <w:lang w:eastAsia="pt-BR"/>
        </w:rPr>
        <w:t xml:space="preserve">A responsabilidade pela qualidade das obras, materiais e serviços executados ou fornecidos é da empresa </w:t>
      </w:r>
      <w:r w:rsidRPr="00EE7210">
        <w:rPr>
          <w:rFonts w:ascii="Arial" w:hAnsi="Arial" w:cs="Arial"/>
          <w:b/>
          <w:bCs/>
          <w:lang w:eastAsia="pt-BR"/>
        </w:rPr>
        <w:t>CONTRATADA</w:t>
      </w:r>
      <w:r w:rsidRPr="00EE7210">
        <w:rPr>
          <w:rFonts w:ascii="Arial" w:hAnsi="Arial" w:cs="Arial"/>
          <w:bCs/>
          <w:lang w:eastAsia="pt-BR"/>
        </w:rPr>
        <w:t xml:space="preserve"> para essa finalidade, inclusive a promoção de readequações, sempre que detectadas impropriedades que possam comprometer a consecução do objeto ajustado.</w:t>
      </w:r>
    </w:p>
    <w:p w14:paraId="7D6F814F" w14:textId="77777777" w:rsidR="00EE7210" w:rsidRPr="00EE7210" w:rsidRDefault="00EE7210" w:rsidP="00EE7210">
      <w:pPr>
        <w:ind w:firstLine="567"/>
        <w:jc w:val="both"/>
        <w:rPr>
          <w:rFonts w:ascii="Arial" w:hAnsi="Arial" w:cs="Arial"/>
          <w:b/>
          <w:bCs/>
          <w:lang w:eastAsia="pt-BR"/>
        </w:rPr>
      </w:pPr>
    </w:p>
    <w:p w14:paraId="39C0AA63" w14:textId="77777777" w:rsidR="00EE7210" w:rsidRPr="00EE7210" w:rsidRDefault="00EE7210" w:rsidP="00EE7210">
      <w:pPr>
        <w:ind w:firstLine="567"/>
        <w:jc w:val="both"/>
        <w:rPr>
          <w:rFonts w:ascii="Arial" w:hAnsi="Arial" w:cs="Arial"/>
          <w:b/>
          <w:bCs/>
        </w:rPr>
      </w:pPr>
      <w:r w:rsidRPr="00EE7210">
        <w:rPr>
          <w:rFonts w:ascii="Arial" w:hAnsi="Arial" w:cs="Arial"/>
          <w:b/>
          <w:bCs/>
        </w:rPr>
        <w:t xml:space="preserve">15.13. </w:t>
      </w:r>
      <w:r w:rsidRPr="00EE7210">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2F556704" w14:textId="77777777" w:rsidR="00EE7210" w:rsidRPr="00EE7210" w:rsidRDefault="00EE7210" w:rsidP="00EE7210">
      <w:pPr>
        <w:ind w:firstLine="567"/>
        <w:jc w:val="both"/>
        <w:rPr>
          <w:rFonts w:ascii="Arial" w:hAnsi="Arial" w:cs="Arial"/>
          <w:b/>
          <w:bCs/>
        </w:rPr>
      </w:pPr>
    </w:p>
    <w:p w14:paraId="7A5DD021" w14:textId="77777777" w:rsidR="00EE7210" w:rsidRPr="00EE7210" w:rsidRDefault="00EE7210" w:rsidP="00EE7210">
      <w:pPr>
        <w:ind w:firstLine="567"/>
        <w:jc w:val="both"/>
        <w:rPr>
          <w:rFonts w:ascii="Arial" w:hAnsi="Arial" w:cs="Arial"/>
          <w:bCs/>
        </w:rPr>
      </w:pPr>
      <w:r w:rsidRPr="00EE7210">
        <w:rPr>
          <w:rFonts w:ascii="Arial" w:hAnsi="Arial" w:cs="Arial"/>
          <w:bCs/>
        </w:rPr>
        <w:t>Lido e achado conforme, assinam este instrumento em 02 (duas) vias, de igual teor e forma, as partes e testemunha, sendo 01 (uma) via destinada ao processo e a outra para arquivo.</w:t>
      </w:r>
    </w:p>
    <w:p w14:paraId="7C066D5B" w14:textId="77777777" w:rsidR="00EE7210" w:rsidRPr="00EE7210" w:rsidRDefault="00EE7210" w:rsidP="00EE7210">
      <w:pPr>
        <w:ind w:firstLine="567"/>
        <w:jc w:val="both"/>
        <w:rPr>
          <w:rFonts w:ascii="Arial" w:hAnsi="Arial" w:cs="Arial"/>
          <w:b/>
          <w:bCs/>
        </w:rPr>
      </w:pPr>
    </w:p>
    <w:p w14:paraId="1D9E4781" w14:textId="77777777" w:rsidR="00EE7210" w:rsidRPr="00EE7210" w:rsidRDefault="00EE7210" w:rsidP="00EE7210">
      <w:pPr>
        <w:ind w:firstLine="567"/>
        <w:jc w:val="both"/>
        <w:rPr>
          <w:rFonts w:ascii="Arial" w:hAnsi="Arial" w:cs="Arial"/>
        </w:rPr>
      </w:pPr>
      <w:r w:rsidRPr="00EE7210">
        <w:rPr>
          <w:rFonts w:ascii="Arial" w:hAnsi="Arial" w:cs="Arial"/>
        </w:rPr>
        <w:t>Piracicaba</w:t>
      </w:r>
      <w:proofErr w:type="gramStart"/>
      <w:r w:rsidRPr="00EE7210">
        <w:rPr>
          <w:rFonts w:ascii="Arial" w:hAnsi="Arial" w:cs="Arial"/>
        </w:rPr>
        <w:t>, ...</w:t>
      </w:r>
      <w:proofErr w:type="gramEnd"/>
      <w:r w:rsidRPr="00EE7210">
        <w:rPr>
          <w:rFonts w:ascii="Arial" w:hAnsi="Arial" w:cs="Arial"/>
        </w:rPr>
        <w:t xml:space="preserve">.. </w:t>
      </w:r>
      <w:proofErr w:type="gramStart"/>
      <w:r w:rsidRPr="00EE7210">
        <w:rPr>
          <w:rFonts w:ascii="Arial" w:hAnsi="Arial" w:cs="Arial"/>
        </w:rPr>
        <w:t>de</w:t>
      </w:r>
      <w:proofErr w:type="gramEnd"/>
      <w:r w:rsidRPr="00EE7210">
        <w:rPr>
          <w:rFonts w:ascii="Arial" w:hAnsi="Arial" w:cs="Arial"/>
        </w:rPr>
        <w:t xml:space="preserve"> ........................... de 2026.</w:t>
      </w:r>
    </w:p>
    <w:p w14:paraId="5C29D4B0" w14:textId="77777777" w:rsidR="00EE7210" w:rsidRPr="00EE7210" w:rsidRDefault="00EE7210" w:rsidP="00EE7210">
      <w:pPr>
        <w:ind w:firstLine="567"/>
        <w:jc w:val="both"/>
        <w:rPr>
          <w:rFonts w:ascii="Arial" w:hAnsi="Arial" w:cs="Arial"/>
        </w:rPr>
      </w:pPr>
    </w:p>
    <w:p w14:paraId="4BD13FF3" w14:textId="77777777" w:rsidR="00EE7210" w:rsidRPr="00EE7210" w:rsidRDefault="00EE7210" w:rsidP="00EE7210">
      <w:pPr>
        <w:ind w:firstLine="567"/>
        <w:jc w:val="both"/>
        <w:rPr>
          <w:rFonts w:ascii="Arial" w:hAnsi="Arial" w:cs="Arial"/>
        </w:rPr>
      </w:pPr>
    </w:p>
    <w:p w14:paraId="358F2937" w14:textId="77777777" w:rsidR="00EE7210" w:rsidRPr="00EE7210" w:rsidRDefault="00EE7210" w:rsidP="00EE7210">
      <w:pPr>
        <w:ind w:firstLine="567"/>
        <w:jc w:val="both"/>
        <w:rPr>
          <w:rFonts w:ascii="Arial" w:hAnsi="Arial" w:cs="Arial"/>
        </w:rPr>
      </w:pPr>
    </w:p>
    <w:p w14:paraId="502CF7F3" w14:textId="77777777" w:rsidR="00EE7210" w:rsidRPr="00EE7210" w:rsidRDefault="00EE7210" w:rsidP="00EE7210">
      <w:pPr>
        <w:ind w:firstLine="567"/>
        <w:jc w:val="both"/>
        <w:rPr>
          <w:rFonts w:ascii="Arial" w:hAnsi="Arial" w:cs="Arial"/>
        </w:rPr>
      </w:pPr>
    </w:p>
    <w:p w14:paraId="6830FE5D" w14:textId="77777777" w:rsidR="00EE7210" w:rsidRPr="00EE7210" w:rsidRDefault="00EE7210" w:rsidP="00EE7210">
      <w:pPr>
        <w:ind w:firstLine="567"/>
        <w:jc w:val="both"/>
        <w:rPr>
          <w:rFonts w:ascii="Arial" w:hAnsi="Arial" w:cs="Arial"/>
        </w:rPr>
      </w:pPr>
    </w:p>
    <w:tbl>
      <w:tblPr>
        <w:tblW w:w="5000" w:type="pct"/>
        <w:tblLook w:val="04A0" w:firstRow="1" w:lastRow="0" w:firstColumn="1" w:lastColumn="0" w:noHBand="0" w:noVBand="1"/>
      </w:tblPr>
      <w:tblGrid>
        <w:gridCol w:w="4907"/>
        <w:gridCol w:w="326"/>
        <w:gridCol w:w="4905"/>
      </w:tblGrid>
      <w:tr w:rsidR="00EE7210" w:rsidRPr="00EE7210" w14:paraId="444E3DF7" w14:textId="77777777" w:rsidTr="0069162B">
        <w:tc>
          <w:tcPr>
            <w:tcW w:w="2420" w:type="pct"/>
            <w:tcBorders>
              <w:top w:val="single" w:sz="4" w:space="0" w:color="000000"/>
              <w:left w:val="single" w:sz="4" w:space="0" w:color="000000"/>
              <w:bottom w:val="single" w:sz="4" w:space="0" w:color="000000"/>
            </w:tcBorders>
          </w:tcPr>
          <w:p w14:paraId="3A9B34DD" w14:textId="77777777" w:rsidR="00EE7210" w:rsidRPr="00EE7210" w:rsidRDefault="00EE7210" w:rsidP="0069162B">
            <w:pPr>
              <w:widowControl w:val="0"/>
              <w:snapToGrid w:val="0"/>
              <w:jc w:val="center"/>
              <w:rPr>
                <w:rFonts w:ascii="Arial" w:hAnsi="Arial" w:cs="Arial"/>
                <w:b/>
              </w:rPr>
            </w:pPr>
          </w:p>
          <w:p w14:paraId="6F47DE85" w14:textId="77777777" w:rsidR="00EE7210" w:rsidRPr="00EE7210" w:rsidRDefault="00EE7210" w:rsidP="0069162B">
            <w:pPr>
              <w:widowControl w:val="0"/>
              <w:snapToGrid w:val="0"/>
              <w:jc w:val="center"/>
              <w:rPr>
                <w:rFonts w:ascii="Arial" w:hAnsi="Arial" w:cs="Arial"/>
                <w:b/>
              </w:rPr>
            </w:pPr>
          </w:p>
          <w:p w14:paraId="33308529" w14:textId="77777777" w:rsidR="00EE7210" w:rsidRPr="00EE7210" w:rsidRDefault="00EE7210" w:rsidP="0069162B">
            <w:pPr>
              <w:widowControl w:val="0"/>
              <w:snapToGrid w:val="0"/>
              <w:jc w:val="center"/>
              <w:rPr>
                <w:rFonts w:ascii="Arial" w:hAnsi="Arial" w:cs="Arial"/>
                <w:b/>
              </w:rPr>
            </w:pPr>
          </w:p>
          <w:p w14:paraId="67713EA6" w14:textId="77777777" w:rsidR="00EE7210" w:rsidRPr="00EE7210" w:rsidRDefault="00EE7210" w:rsidP="0069162B">
            <w:pPr>
              <w:widowControl w:val="0"/>
              <w:snapToGrid w:val="0"/>
              <w:jc w:val="center"/>
              <w:rPr>
                <w:rFonts w:ascii="Arial" w:hAnsi="Arial" w:cs="Arial"/>
                <w:b/>
              </w:rPr>
            </w:pPr>
          </w:p>
          <w:p w14:paraId="7E7D4E74" w14:textId="77777777" w:rsidR="00EE7210" w:rsidRPr="00EE7210" w:rsidRDefault="00EE7210" w:rsidP="0069162B">
            <w:pPr>
              <w:widowControl w:val="0"/>
              <w:snapToGrid w:val="0"/>
              <w:jc w:val="center"/>
              <w:rPr>
                <w:rFonts w:ascii="Arial" w:hAnsi="Arial" w:cs="Arial"/>
                <w:b/>
              </w:rPr>
            </w:pPr>
          </w:p>
          <w:p w14:paraId="2837A46A" w14:textId="77777777" w:rsidR="00EE7210" w:rsidRPr="00EE7210" w:rsidRDefault="00EE7210" w:rsidP="0069162B">
            <w:pPr>
              <w:widowControl w:val="0"/>
              <w:snapToGrid w:val="0"/>
              <w:jc w:val="center"/>
              <w:rPr>
                <w:rFonts w:ascii="Arial" w:hAnsi="Arial" w:cs="Arial"/>
                <w:b/>
              </w:rPr>
            </w:pPr>
          </w:p>
          <w:p w14:paraId="79AB3C1D" w14:textId="77777777" w:rsidR="00EE7210" w:rsidRPr="00EE7210" w:rsidRDefault="00EE7210" w:rsidP="0069162B">
            <w:pPr>
              <w:widowControl w:val="0"/>
              <w:jc w:val="center"/>
              <w:rPr>
                <w:rFonts w:ascii="Arial" w:hAnsi="Arial" w:cs="Arial"/>
                <w:b/>
              </w:rPr>
            </w:pPr>
            <w:r w:rsidRPr="00EE7210">
              <w:rPr>
                <w:rFonts w:ascii="Arial" w:hAnsi="Arial" w:cs="Arial"/>
                <w:b/>
              </w:rPr>
              <w:t>LUCIANO RODOVALDO CELÊNCIO</w:t>
            </w:r>
          </w:p>
          <w:p w14:paraId="392E1AEC" w14:textId="77777777" w:rsidR="00EE7210" w:rsidRPr="00EE7210" w:rsidRDefault="00EE7210" w:rsidP="0069162B">
            <w:pPr>
              <w:widowControl w:val="0"/>
              <w:jc w:val="center"/>
              <w:rPr>
                <w:rFonts w:ascii="Arial" w:hAnsi="Arial" w:cs="Arial"/>
                <w:b/>
              </w:rPr>
            </w:pPr>
            <w:r w:rsidRPr="00EE7210">
              <w:rPr>
                <w:rFonts w:ascii="Arial" w:hAnsi="Arial" w:cs="Arial"/>
                <w:b/>
              </w:rPr>
              <w:t>Secretário Municipal de Obras, Infraestrutura e Serviços Públicos</w:t>
            </w:r>
          </w:p>
          <w:p w14:paraId="38CBA946" w14:textId="77777777" w:rsidR="00EE7210" w:rsidRPr="00EE7210" w:rsidRDefault="00EE7210" w:rsidP="0069162B">
            <w:pPr>
              <w:widowControl w:val="0"/>
              <w:jc w:val="center"/>
              <w:rPr>
                <w:rFonts w:ascii="Arial" w:hAnsi="Arial" w:cs="Arial"/>
                <w:b/>
              </w:rPr>
            </w:pPr>
          </w:p>
        </w:tc>
        <w:tc>
          <w:tcPr>
            <w:tcW w:w="161" w:type="pct"/>
            <w:tcBorders>
              <w:left w:val="single" w:sz="4" w:space="0" w:color="000000"/>
            </w:tcBorders>
          </w:tcPr>
          <w:p w14:paraId="7829BE97" w14:textId="77777777" w:rsidR="00EE7210" w:rsidRPr="00EE7210" w:rsidRDefault="00EE7210" w:rsidP="0069162B">
            <w:pPr>
              <w:widowControl w:val="0"/>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748190BA" w14:textId="77777777" w:rsidR="00EE7210" w:rsidRPr="00EE7210" w:rsidRDefault="00EE7210" w:rsidP="0069162B">
            <w:pPr>
              <w:widowControl w:val="0"/>
              <w:snapToGrid w:val="0"/>
              <w:jc w:val="center"/>
              <w:rPr>
                <w:rFonts w:ascii="Arial" w:hAnsi="Arial" w:cs="Arial"/>
                <w:b/>
              </w:rPr>
            </w:pPr>
          </w:p>
          <w:p w14:paraId="299A22BD" w14:textId="77777777" w:rsidR="00EE7210" w:rsidRPr="00EE7210" w:rsidRDefault="00EE7210" w:rsidP="0069162B">
            <w:pPr>
              <w:widowControl w:val="0"/>
              <w:snapToGrid w:val="0"/>
              <w:jc w:val="center"/>
              <w:rPr>
                <w:rFonts w:ascii="Arial" w:hAnsi="Arial" w:cs="Arial"/>
                <w:b/>
              </w:rPr>
            </w:pPr>
          </w:p>
          <w:p w14:paraId="1933672F" w14:textId="77777777" w:rsidR="00EE7210" w:rsidRPr="00EE7210" w:rsidRDefault="00EE7210" w:rsidP="0069162B">
            <w:pPr>
              <w:widowControl w:val="0"/>
              <w:snapToGrid w:val="0"/>
              <w:jc w:val="center"/>
              <w:rPr>
                <w:rFonts w:ascii="Arial" w:hAnsi="Arial" w:cs="Arial"/>
                <w:b/>
              </w:rPr>
            </w:pPr>
          </w:p>
          <w:p w14:paraId="640A243A" w14:textId="77777777" w:rsidR="00EE7210" w:rsidRPr="00EE7210" w:rsidRDefault="00EE7210" w:rsidP="0069162B">
            <w:pPr>
              <w:widowControl w:val="0"/>
              <w:snapToGrid w:val="0"/>
              <w:jc w:val="center"/>
              <w:rPr>
                <w:rFonts w:ascii="Arial" w:hAnsi="Arial" w:cs="Arial"/>
                <w:b/>
              </w:rPr>
            </w:pPr>
          </w:p>
          <w:p w14:paraId="741CC113" w14:textId="77777777" w:rsidR="00EE7210" w:rsidRPr="00EE7210" w:rsidRDefault="00EE7210" w:rsidP="0069162B">
            <w:pPr>
              <w:widowControl w:val="0"/>
              <w:snapToGrid w:val="0"/>
              <w:jc w:val="center"/>
              <w:rPr>
                <w:rFonts w:ascii="Arial" w:hAnsi="Arial" w:cs="Arial"/>
                <w:b/>
              </w:rPr>
            </w:pPr>
          </w:p>
          <w:p w14:paraId="0E27E759" w14:textId="77777777" w:rsidR="00EE7210" w:rsidRPr="00EE7210" w:rsidRDefault="00EE7210" w:rsidP="0069162B">
            <w:pPr>
              <w:widowControl w:val="0"/>
              <w:snapToGrid w:val="0"/>
              <w:jc w:val="center"/>
              <w:rPr>
                <w:rFonts w:ascii="Arial" w:hAnsi="Arial" w:cs="Arial"/>
                <w:b/>
              </w:rPr>
            </w:pPr>
          </w:p>
          <w:p w14:paraId="2BE2F51C" w14:textId="77777777" w:rsidR="00EE7210" w:rsidRPr="00EE7210" w:rsidRDefault="00EE7210" w:rsidP="0069162B">
            <w:pPr>
              <w:widowControl w:val="0"/>
              <w:jc w:val="center"/>
              <w:rPr>
                <w:rFonts w:ascii="Arial" w:hAnsi="Arial" w:cs="Arial"/>
                <w:b/>
              </w:rPr>
            </w:pPr>
            <w:proofErr w:type="gramStart"/>
            <w:r w:rsidRPr="00EE7210">
              <w:rPr>
                <w:rFonts w:ascii="Arial" w:hAnsi="Arial" w:cs="Arial"/>
                <w:b/>
              </w:rPr>
              <w:t>:::</w:t>
            </w:r>
            <w:proofErr w:type="gramEnd"/>
            <w:r w:rsidRPr="00EE7210">
              <w:rPr>
                <w:rFonts w:ascii="Arial" w:hAnsi="Arial" w:cs="Arial"/>
                <w:b/>
              </w:rPr>
              <w:t xml:space="preserve"> EMPRESA CONTRATADA :::</w:t>
            </w:r>
          </w:p>
          <w:p w14:paraId="3CE1FA5B" w14:textId="77777777" w:rsidR="00EE7210" w:rsidRPr="00EE7210" w:rsidRDefault="00EE7210" w:rsidP="0069162B">
            <w:pPr>
              <w:widowControl w:val="0"/>
              <w:jc w:val="center"/>
              <w:rPr>
                <w:rFonts w:ascii="Arial" w:hAnsi="Arial" w:cs="Arial"/>
                <w:b/>
              </w:rPr>
            </w:pPr>
            <w:r w:rsidRPr="00EE7210">
              <w:rPr>
                <w:rFonts w:ascii="Arial" w:hAnsi="Arial" w:cs="Arial"/>
                <w:b/>
              </w:rPr>
              <w:t xml:space="preserve">Representante Legal </w:t>
            </w:r>
          </w:p>
        </w:tc>
      </w:tr>
    </w:tbl>
    <w:p w14:paraId="08ABFC75" w14:textId="77777777" w:rsidR="00EE7210" w:rsidRPr="00EE7210" w:rsidRDefault="00EE7210" w:rsidP="00EE7210">
      <w:pPr>
        <w:rPr>
          <w:rFonts w:ascii="Arial" w:hAnsi="Arial" w:cs="Arial"/>
          <w:b/>
        </w:rPr>
      </w:pPr>
    </w:p>
    <w:p w14:paraId="4900D22B" w14:textId="77777777" w:rsidR="00EE7210" w:rsidRPr="00EE7210" w:rsidRDefault="00EE7210" w:rsidP="00EE7210">
      <w:pPr>
        <w:rPr>
          <w:rFonts w:ascii="Arial" w:hAnsi="Arial" w:cs="Arial"/>
          <w:b/>
        </w:rPr>
      </w:pPr>
    </w:p>
    <w:p w14:paraId="3F8BA844" w14:textId="77777777" w:rsidR="00EE7210" w:rsidRPr="00EE7210" w:rsidRDefault="00EE7210" w:rsidP="00EE7210">
      <w:pPr>
        <w:rPr>
          <w:rFonts w:ascii="Arial" w:hAnsi="Arial" w:cs="Arial"/>
          <w:b/>
        </w:rPr>
      </w:pPr>
    </w:p>
    <w:p w14:paraId="6BC32113" w14:textId="77777777" w:rsidR="00EE7210" w:rsidRPr="00EE7210" w:rsidRDefault="00EE7210" w:rsidP="00EE7210">
      <w:pPr>
        <w:rPr>
          <w:rFonts w:ascii="Arial" w:hAnsi="Arial" w:cs="Arial"/>
          <w:b/>
        </w:rPr>
      </w:pPr>
    </w:p>
    <w:p w14:paraId="37D8D714" w14:textId="77777777" w:rsidR="00EE7210" w:rsidRPr="00EE7210" w:rsidRDefault="00EE7210" w:rsidP="00EE7210">
      <w:pPr>
        <w:rPr>
          <w:rFonts w:ascii="Arial" w:hAnsi="Arial" w:cs="Arial"/>
          <w:b/>
        </w:rPr>
      </w:pPr>
    </w:p>
    <w:p w14:paraId="14BFF9CD" w14:textId="77777777" w:rsidR="00EE7210" w:rsidRPr="00EE7210" w:rsidRDefault="00EE7210" w:rsidP="00EE7210">
      <w:pPr>
        <w:rPr>
          <w:rFonts w:ascii="Arial" w:hAnsi="Arial" w:cs="Arial"/>
          <w:b/>
        </w:rPr>
      </w:pPr>
    </w:p>
    <w:p w14:paraId="23DEF7A7" w14:textId="77777777" w:rsidR="00EE7210" w:rsidRPr="00EE7210" w:rsidRDefault="00EE7210" w:rsidP="00EE7210">
      <w:pPr>
        <w:rPr>
          <w:rFonts w:ascii="Arial" w:hAnsi="Arial" w:cs="Arial"/>
          <w:b/>
        </w:rPr>
      </w:pPr>
    </w:p>
    <w:p w14:paraId="3BCF94C4" w14:textId="77777777" w:rsidR="00EE7210" w:rsidRPr="00EE7210" w:rsidRDefault="00EE7210" w:rsidP="00EE7210">
      <w:pPr>
        <w:jc w:val="both"/>
        <w:rPr>
          <w:rFonts w:ascii="Arial" w:hAnsi="Arial" w:cs="Arial"/>
          <w:b/>
          <w:u w:val="single"/>
        </w:rPr>
      </w:pPr>
      <w:r w:rsidRPr="00EE7210">
        <w:rPr>
          <w:rFonts w:ascii="Arial" w:hAnsi="Arial" w:cs="Arial"/>
          <w:b/>
          <w:u w:val="single"/>
        </w:rPr>
        <w:t>TESTEMUNHAS:</w:t>
      </w:r>
    </w:p>
    <w:p w14:paraId="258AE78A" w14:textId="77777777" w:rsidR="00EE7210" w:rsidRPr="00EE7210" w:rsidRDefault="00EE7210" w:rsidP="00EE7210">
      <w:pPr>
        <w:jc w:val="both"/>
        <w:rPr>
          <w:rFonts w:ascii="Arial" w:hAnsi="Arial" w:cs="Arial"/>
          <w:b/>
          <w:u w:val="single"/>
        </w:rPr>
      </w:pPr>
    </w:p>
    <w:tbl>
      <w:tblPr>
        <w:tblW w:w="5000" w:type="pct"/>
        <w:tblLook w:val="04A0" w:firstRow="1" w:lastRow="0" w:firstColumn="1" w:lastColumn="0" w:noHBand="0" w:noVBand="1"/>
      </w:tblPr>
      <w:tblGrid>
        <w:gridCol w:w="4907"/>
        <w:gridCol w:w="326"/>
        <w:gridCol w:w="4905"/>
      </w:tblGrid>
      <w:tr w:rsidR="00EE7210" w:rsidRPr="00EE7210" w14:paraId="674B1E69" w14:textId="77777777" w:rsidTr="0069162B">
        <w:trPr>
          <w:trHeight w:val="804"/>
        </w:trPr>
        <w:tc>
          <w:tcPr>
            <w:tcW w:w="2420" w:type="pct"/>
            <w:tcBorders>
              <w:top w:val="single" w:sz="4" w:space="0" w:color="000000"/>
              <w:left w:val="single" w:sz="4" w:space="0" w:color="000000"/>
              <w:bottom w:val="single" w:sz="4" w:space="0" w:color="000000"/>
            </w:tcBorders>
          </w:tcPr>
          <w:p w14:paraId="5CE165C8" w14:textId="77777777" w:rsidR="00EE7210" w:rsidRPr="00EE7210" w:rsidRDefault="00EE7210" w:rsidP="0069162B">
            <w:pPr>
              <w:widowControl w:val="0"/>
              <w:rPr>
                <w:rFonts w:ascii="Arial" w:hAnsi="Arial" w:cs="Arial"/>
                <w:b/>
              </w:rPr>
            </w:pPr>
          </w:p>
          <w:p w14:paraId="4E0AA2E4" w14:textId="77777777" w:rsidR="00EE7210" w:rsidRPr="00EE7210" w:rsidRDefault="00EE7210" w:rsidP="0069162B">
            <w:pPr>
              <w:widowControl w:val="0"/>
              <w:rPr>
                <w:rFonts w:ascii="Arial" w:hAnsi="Arial" w:cs="Arial"/>
                <w:b/>
              </w:rPr>
            </w:pPr>
          </w:p>
          <w:p w14:paraId="0917DAA0" w14:textId="77777777" w:rsidR="00EE7210" w:rsidRPr="00EE7210" w:rsidRDefault="00EE7210" w:rsidP="0069162B">
            <w:pPr>
              <w:widowControl w:val="0"/>
              <w:rPr>
                <w:rFonts w:ascii="Arial" w:hAnsi="Arial" w:cs="Arial"/>
                <w:b/>
              </w:rPr>
            </w:pPr>
          </w:p>
          <w:p w14:paraId="732ADEC6" w14:textId="77777777" w:rsidR="00EE7210" w:rsidRPr="00EE7210" w:rsidRDefault="00EE7210" w:rsidP="0069162B">
            <w:pPr>
              <w:widowControl w:val="0"/>
              <w:rPr>
                <w:rFonts w:ascii="Arial" w:hAnsi="Arial" w:cs="Arial"/>
                <w:b/>
              </w:rPr>
            </w:pPr>
            <w:r w:rsidRPr="00EE7210">
              <w:rPr>
                <w:rFonts w:ascii="Arial" w:hAnsi="Arial" w:cs="Arial"/>
                <w:b/>
              </w:rPr>
              <w:t>_________________________</w:t>
            </w:r>
          </w:p>
          <w:p w14:paraId="4EB14A0A" w14:textId="77777777" w:rsidR="00EE7210" w:rsidRPr="00EE7210" w:rsidRDefault="00EE7210" w:rsidP="0069162B">
            <w:pPr>
              <w:widowControl w:val="0"/>
              <w:rPr>
                <w:rFonts w:ascii="Arial" w:hAnsi="Arial" w:cs="Arial"/>
                <w:b/>
              </w:rPr>
            </w:pPr>
            <w:r w:rsidRPr="00EE7210">
              <w:rPr>
                <w:rFonts w:ascii="Arial" w:hAnsi="Arial" w:cs="Arial"/>
                <w:b/>
              </w:rPr>
              <w:t>Nome:</w:t>
            </w:r>
          </w:p>
          <w:p w14:paraId="02724212" w14:textId="77777777" w:rsidR="00EE7210" w:rsidRPr="00EE7210" w:rsidRDefault="00EE7210" w:rsidP="0069162B">
            <w:pPr>
              <w:widowControl w:val="0"/>
              <w:rPr>
                <w:rFonts w:ascii="Arial" w:hAnsi="Arial" w:cs="Arial"/>
                <w:b/>
              </w:rPr>
            </w:pPr>
            <w:r w:rsidRPr="00EE7210">
              <w:rPr>
                <w:rFonts w:ascii="Arial" w:hAnsi="Arial" w:cs="Arial"/>
                <w:b/>
              </w:rPr>
              <w:t>CPF:</w:t>
            </w:r>
          </w:p>
        </w:tc>
        <w:tc>
          <w:tcPr>
            <w:tcW w:w="161" w:type="pct"/>
            <w:tcBorders>
              <w:left w:val="single" w:sz="4" w:space="0" w:color="000000"/>
            </w:tcBorders>
          </w:tcPr>
          <w:p w14:paraId="745D573F" w14:textId="77777777" w:rsidR="00EE7210" w:rsidRPr="00EE7210" w:rsidRDefault="00EE7210" w:rsidP="0069162B">
            <w:pPr>
              <w:widowControl w:val="0"/>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3BE8FA42" w14:textId="77777777" w:rsidR="00EE7210" w:rsidRPr="00EE7210" w:rsidRDefault="00EE7210" w:rsidP="0069162B">
            <w:pPr>
              <w:widowControl w:val="0"/>
              <w:rPr>
                <w:rFonts w:ascii="Arial" w:hAnsi="Arial" w:cs="Arial"/>
                <w:b/>
              </w:rPr>
            </w:pPr>
          </w:p>
          <w:p w14:paraId="73D595CF" w14:textId="77777777" w:rsidR="00EE7210" w:rsidRPr="00EE7210" w:rsidRDefault="00EE7210" w:rsidP="0069162B">
            <w:pPr>
              <w:widowControl w:val="0"/>
              <w:rPr>
                <w:rFonts w:ascii="Arial" w:hAnsi="Arial" w:cs="Arial"/>
                <w:b/>
              </w:rPr>
            </w:pPr>
          </w:p>
          <w:p w14:paraId="63E10C40" w14:textId="77777777" w:rsidR="00EE7210" w:rsidRPr="00EE7210" w:rsidRDefault="00EE7210" w:rsidP="0069162B">
            <w:pPr>
              <w:widowControl w:val="0"/>
              <w:rPr>
                <w:rFonts w:ascii="Arial" w:hAnsi="Arial" w:cs="Arial"/>
                <w:b/>
              </w:rPr>
            </w:pPr>
          </w:p>
          <w:p w14:paraId="4B9FDC60" w14:textId="77777777" w:rsidR="00EE7210" w:rsidRPr="00EE7210" w:rsidRDefault="00EE7210" w:rsidP="0069162B">
            <w:pPr>
              <w:widowControl w:val="0"/>
              <w:rPr>
                <w:rFonts w:ascii="Arial" w:hAnsi="Arial" w:cs="Arial"/>
                <w:b/>
              </w:rPr>
            </w:pPr>
            <w:r w:rsidRPr="00EE7210">
              <w:rPr>
                <w:rFonts w:ascii="Arial" w:hAnsi="Arial" w:cs="Arial"/>
                <w:b/>
              </w:rPr>
              <w:t>________________________</w:t>
            </w:r>
          </w:p>
          <w:p w14:paraId="4ED622A5" w14:textId="77777777" w:rsidR="00EE7210" w:rsidRPr="00EE7210" w:rsidRDefault="00EE7210" w:rsidP="0069162B">
            <w:pPr>
              <w:widowControl w:val="0"/>
              <w:rPr>
                <w:rFonts w:ascii="Arial" w:hAnsi="Arial" w:cs="Arial"/>
                <w:b/>
              </w:rPr>
            </w:pPr>
            <w:r w:rsidRPr="00EE7210">
              <w:rPr>
                <w:rFonts w:ascii="Arial" w:hAnsi="Arial" w:cs="Arial"/>
                <w:b/>
              </w:rPr>
              <w:t>Nome:</w:t>
            </w:r>
          </w:p>
          <w:p w14:paraId="07FBF0A2" w14:textId="77777777" w:rsidR="00EE7210" w:rsidRPr="00EE7210" w:rsidRDefault="00EE7210" w:rsidP="0069162B">
            <w:pPr>
              <w:widowControl w:val="0"/>
              <w:jc w:val="both"/>
              <w:rPr>
                <w:rFonts w:ascii="Arial" w:hAnsi="Arial" w:cs="Arial"/>
                <w:b/>
              </w:rPr>
            </w:pPr>
            <w:r w:rsidRPr="00EE7210">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3"/>
      <w:footerReference w:type="default" r:id="rId24"/>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3E7443" w:rsidRDefault="003E7443">
      <w:r>
        <w:separator/>
      </w:r>
    </w:p>
  </w:endnote>
  <w:endnote w:type="continuationSeparator" w:id="0">
    <w:p w14:paraId="3350932E" w14:textId="77777777" w:rsidR="003E7443" w:rsidRDefault="003E7443">
      <w:r>
        <w:continuationSeparator/>
      </w:r>
    </w:p>
  </w:endnote>
  <w:endnote w:type="continuationNotice" w:id="1">
    <w:p w14:paraId="4F7B0FDD" w14:textId="77777777" w:rsidR="003E7443" w:rsidRDefault="003E74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D09B1AD" w:rsidR="003E7443" w:rsidRPr="0040723F" w:rsidRDefault="003E7443" w:rsidP="00183407">
    <w:pPr>
      <w:ind w:left="3346"/>
      <w:rPr>
        <w:rFonts w:ascii="Arial" w:hAnsi="Arial" w:cs="Arial"/>
        <w:sz w:val="6"/>
        <w:szCs w:val="6"/>
      </w:rPr>
    </w:pPr>
  </w:p>
  <w:p w14:paraId="66EAFB0F" w14:textId="2F47E543" w:rsidR="003E7443" w:rsidRPr="00BF6A10" w:rsidRDefault="003E7443"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0416F7">
      <w:rPr>
        <w:rFonts w:ascii="Arial" w:hAnsi="Arial" w:cs="Arial"/>
        <w:sz w:val="16"/>
      </w:rPr>
      <w:t>09/2026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416F7">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416F7">
      <w:rPr>
        <w:rFonts w:ascii="Arial" w:hAnsi="Arial" w:cs="Arial"/>
        <w:b/>
        <w:noProof/>
        <w:sz w:val="16"/>
      </w:rPr>
      <w:t>29</w:t>
    </w:r>
    <w:r w:rsidRPr="003426BF">
      <w:rPr>
        <w:rFonts w:ascii="Arial" w:hAnsi="Arial" w:cs="Arial"/>
        <w:b/>
        <w:sz w:val="16"/>
      </w:rPr>
      <w:fldChar w:fldCharType="end"/>
    </w:r>
  </w:p>
  <w:p w14:paraId="5FAE6968" w14:textId="77777777" w:rsidR="003E7443" w:rsidRPr="00BF6A10" w:rsidRDefault="003E7443" w:rsidP="00183407">
    <w:pPr>
      <w:ind w:left="3346"/>
      <w:rPr>
        <w:rFonts w:ascii="Arial" w:hAnsi="Arial" w:cs="Arial"/>
        <w:sz w:val="4"/>
        <w:szCs w:val="4"/>
      </w:rPr>
    </w:pPr>
  </w:p>
  <w:p w14:paraId="6CA6F235" w14:textId="0055C7ED" w:rsidR="003E7443" w:rsidRDefault="003E7443" w:rsidP="00183407">
    <w:pPr>
      <w:jc w:val="center"/>
    </w:pPr>
    <w:r>
      <w:rPr>
        <w:noProof/>
        <w:lang w:eastAsia="pt-BR"/>
      </w:rPr>
      <w:drawing>
        <wp:inline distT="0" distB="0" distL="0" distR="0" wp14:anchorId="41BF643A" wp14:editId="325D6283">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3E7443" w:rsidRDefault="003E7443">
      <w:r>
        <w:separator/>
      </w:r>
    </w:p>
  </w:footnote>
  <w:footnote w:type="continuationSeparator" w:id="0">
    <w:p w14:paraId="66A3EE5D" w14:textId="77777777" w:rsidR="003E7443" w:rsidRDefault="003E7443">
      <w:r>
        <w:continuationSeparator/>
      </w:r>
    </w:p>
  </w:footnote>
  <w:footnote w:type="continuationNotice" w:id="1">
    <w:p w14:paraId="1E1603CE" w14:textId="77777777" w:rsidR="003E7443" w:rsidRDefault="003E74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E96FD" w14:textId="77777777" w:rsidR="003E7443" w:rsidRPr="00A1795D" w:rsidRDefault="003E7443"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3E7443" w:rsidRPr="00786D96" w:rsidRDefault="003E7443"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3E7443" w:rsidRPr="00786D96" w:rsidRDefault="003E7443"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3E7443" w:rsidRPr="000B6937" w:rsidRDefault="003E7443"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3E7443" w:rsidRPr="00786D96" w:rsidRDefault="003E7443"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3E7443" w:rsidRPr="00786D96" w:rsidRDefault="003E7443"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3E7443" w:rsidRPr="000B6937" w:rsidRDefault="003E7443"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7FF4F2A"/>
    <w:multiLevelType w:val="hybridMultilevel"/>
    <w:tmpl w:val="A59CE4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A115E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D6B7EAC"/>
    <w:multiLevelType w:val="multilevel"/>
    <w:tmpl w:val="BCD26628"/>
    <w:numStyleLink w:val="PrefPira"/>
  </w:abstractNum>
  <w:abstractNum w:abstractNumId="37">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9DA6924"/>
    <w:multiLevelType w:val="multilevel"/>
    <w:tmpl w:val="BCD26628"/>
    <w:numStyleLink w:val="PrefPira"/>
  </w:abstractNum>
  <w:abstractNum w:abstractNumId="43">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4">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5">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2"/>
  </w:num>
  <w:num w:numId="7">
    <w:abstractNumId w:val="20"/>
  </w:num>
  <w:num w:numId="8">
    <w:abstractNumId w:val="40"/>
  </w:num>
  <w:num w:numId="9">
    <w:abstractNumId w:val="12"/>
  </w:num>
  <w:num w:numId="10">
    <w:abstractNumId w:val="17"/>
  </w:num>
  <w:num w:numId="11">
    <w:abstractNumId w:val="39"/>
    <w:lvlOverride w:ilvl="0">
      <w:lvl w:ilvl="0">
        <w:start w:val="1"/>
        <w:numFmt w:val="lowerLetter"/>
        <w:lvlText w:val="%1)"/>
        <w:lvlJc w:val="left"/>
        <w:pPr>
          <w:ind w:left="0" w:firstLine="0"/>
        </w:pPr>
        <w:rPr>
          <w:rFonts w:ascii="Arial" w:hAnsi="Arial" w:hint="default"/>
          <w:b/>
          <w:color w:val="auto"/>
          <w:sz w:val="20"/>
        </w:rPr>
      </w:lvl>
    </w:lvlOverride>
  </w:num>
  <w:num w:numId="12">
    <w:abstractNumId w:val="35"/>
  </w:num>
  <w:num w:numId="13">
    <w:abstractNumId w:val="28"/>
  </w:num>
  <w:num w:numId="14">
    <w:abstractNumId w:val="42"/>
  </w:num>
  <w:num w:numId="15">
    <w:abstractNumId w:val="36"/>
  </w:num>
  <w:num w:numId="16">
    <w:abstractNumId w:val="15"/>
  </w:num>
  <w:num w:numId="17">
    <w:abstractNumId w:val="18"/>
  </w:num>
  <w:num w:numId="18">
    <w:abstractNumId w:val="33"/>
  </w:num>
  <w:num w:numId="19">
    <w:abstractNumId w:val="27"/>
  </w:num>
  <w:num w:numId="20">
    <w:abstractNumId w:val="8"/>
  </w:num>
  <w:num w:numId="21">
    <w:abstractNumId w:val="30"/>
  </w:num>
  <w:num w:numId="22">
    <w:abstractNumId w:val="38"/>
  </w:num>
  <w:num w:numId="23">
    <w:abstractNumId w:val="21"/>
  </w:num>
  <w:num w:numId="24">
    <w:abstractNumId w:val="41"/>
  </w:num>
  <w:num w:numId="25">
    <w:abstractNumId w:val="43"/>
  </w:num>
  <w:num w:numId="26">
    <w:abstractNumId w:val="31"/>
  </w:num>
  <w:num w:numId="27">
    <w:abstractNumId w:val="13"/>
  </w:num>
  <w:num w:numId="28">
    <w:abstractNumId w:val="45"/>
  </w:num>
  <w:num w:numId="29">
    <w:abstractNumId w:val="37"/>
  </w:num>
  <w:num w:numId="30">
    <w:abstractNumId w:val="16"/>
  </w:num>
  <w:num w:numId="31">
    <w:abstractNumId w:val="19"/>
  </w:num>
  <w:num w:numId="32">
    <w:abstractNumId w:val="26"/>
  </w:num>
  <w:num w:numId="33">
    <w:abstractNumId w:val="23"/>
  </w:num>
  <w:num w:numId="34">
    <w:abstractNumId w:val="29"/>
  </w:num>
  <w:num w:numId="35">
    <w:abstractNumId w:val="44"/>
  </w:num>
  <w:num w:numId="36">
    <w:abstractNumId w:val="25"/>
  </w:num>
  <w:num w:numId="37">
    <w:abstractNumId w:val="24"/>
  </w:num>
  <w:num w:numId="38">
    <w:abstractNumId w:val="14"/>
    <w:lvlOverride w:ilvl="1">
      <w:startOverride w:val="1"/>
    </w:lvlOverride>
  </w:num>
  <w:num w:numId="3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6F7"/>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2E62"/>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0992"/>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5A6D"/>
    <w:rsid w:val="00270999"/>
    <w:rsid w:val="00273448"/>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2CBB"/>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408F"/>
    <w:rsid w:val="003E7308"/>
    <w:rsid w:val="003E73E4"/>
    <w:rsid w:val="003E7443"/>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F0DC3"/>
    <w:rsid w:val="004F1E8F"/>
    <w:rsid w:val="004F2548"/>
    <w:rsid w:val="004F3EBD"/>
    <w:rsid w:val="004F55E8"/>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38A7"/>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114B"/>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6B58"/>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8F586E"/>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40C"/>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5914"/>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391F"/>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2055"/>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2D"/>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1AE"/>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210"/>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443"/>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443"/>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Home/Log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cbborges@piracicaba.sp.gov.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nccompras.com/Home/Login"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60198707-c4ff-4d5d-8bc5-5efdd47f407d"/>
    <ds:schemaRef ds:uri="http://purl.org/dc/terms/"/>
    <ds:schemaRef ds:uri="http://schemas.microsoft.com/office/2006/documentManagement/types"/>
    <ds:schemaRef ds:uri="71763c0a-43a9-4215-9c1e-ac13867d38db"/>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DFD2FF-29A3-4B36-9A60-93230623A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14490</Words>
  <Characters>78246</Characters>
  <Application>Microsoft Office Word</Application>
  <DocSecurity>0</DocSecurity>
  <Lines>652</Lines>
  <Paragraphs>185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92551</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2</cp:revision>
  <cp:lastPrinted>2022-08-03T17:48:00Z</cp:lastPrinted>
  <dcterms:created xsi:type="dcterms:W3CDTF">2026-06-12T13:58:00Z</dcterms:created>
  <dcterms:modified xsi:type="dcterms:W3CDTF">2026-06-12T13:58:00Z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