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D580A" w:rsidRDefault="0085310D">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sz w:val="20"/>
          <w:szCs w:val="20"/>
          <w:lang w:val="pt-BR"/>
        </w:rPr>
        <w:t>70</w:t>
      </w:r>
      <w:r>
        <w:rPr>
          <w:b/>
          <w:color w:val="auto"/>
          <w:sz w:val="20"/>
          <w:szCs w:val="20"/>
          <w:lang w:val="pt-BR"/>
        </w:rPr>
        <w:t>/2026</w:t>
      </w:r>
      <w:r>
        <w:rPr>
          <w:b/>
          <w:color w:val="auto"/>
          <w:sz w:val="20"/>
          <w:szCs w:val="20"/>
        </w:rPr>
        <w:t xml:space="preserve"> </w:t>
      </w:r>
    </w:p>
    <w:p w:rsidR="009D580A" w:rsidRDefault="009D580A">
      <w:pPr>
        <w:pStyle w:val="Recuodecorpodetexto"/>
        <w:widowControl w:val="0"/>
        <w:spacing w:line="240" w:lineRule="auto"/>
        <w:jc w:val="center"/>
        <w:rPr>
          <w:color w:val="auto"/>
          <w:sz w:val="20"/>
          <w:szCs w:val="20"/>
        </w:rPr>
      </w:pPr>
    </w:p>
    <w:p w:rsidR="009D580A" w:rsidRDefault="0085310D">
      <w:pPr>
        <w:pStyle w:val="Recuodecorpodetexto"/>
        <w:widowControl w:val="0"/>
        <w:spacing w:line="240" w:lineRule="auto"/>
        <w:jc w:val="center"/>
      </w:pPr>
      <w:r>
        <w:rPr>
          <w:b/>
          <w:bCs/>
          <w:color w:val="auto"/>
          <w:sz w:val="20"/>
          <w:szCs w:val="20"/>
          <w:lang w:val="pt-BR"/>
        </w:rPr>
        <w:t>TERMO DE REFERÊNCIA</w:t>
      </w:r>
    </w:p>
    <w:p w:rsidR="009D580A" w:rsidRDefault="009D580A">
      <w:pPr>
        <w:pStyle w:val="Recuodecorpodetexto"/>
        <w:widowControl w:val="0"/>
        <w:spacing w:line="240" w:lineRule="auto"/>
        <w:jc w:val="center"/>
        <w:rPr>
          <w:color w:val="auto"/>
          <w:sz w:val="20"/>
          <w:szCs w:val="20"/>
        </w:rPr>
      </w:pPr>
    </w:p>
    <w:p w:rsidR="009D580A" w:rsidRDefault="0085310D">
      <w:pPr>
        <w:pStyle w:val="Recuodecorpodetexto"/>
        <w:widowControl w:val="0"/>
        <w:shd w:val="clear" w:color="auto" w:fill="DDDDDD"/>
        <w:spacing w:line="240" w:lineRule="auto"/>
        <w:ind w:firstLine="567"/>
      </w:pPr>
      <w:r>
        <w:rPr>
          <w:b/>
          <w:color w:val="auto"/>
          <w:sz w:val="20"/>
          <w:szCs w:val="20"/>
        </w:rPr>
        <w:t>1</w:t>
      </w:r>
      <w:r>
        <w:rPr>
          <w:b/>
          <w:color w:val="auto"/>
          <w:sz w:val="20"/>
          <w:szCs w:val="20"/>
          <w:lang w:val="pt-BR"/>
        </w:rPr>
        <w:t>.</w:t>
      </w:r>
      <w:r>
        <w:rPr>
          <w:b/>
          <w:color w:val="auto"/>
          <w:sz w:val="20"/>
          <w:szCs w:val="20"/>
        </w:rPr>
        <w:t xml:space="preserve"> DO PROCESSAMENTO:</w:t>
      </w:r>
    </w:p>
    <w:p w:rsidR="009D580A" w:rsidRDefault="0085310D">
      <w:pPr>
        <w:pStyle w:val="Recuodecorpodetexto"/>
        <w:widowControl w:val="0"/>
        <w:numPr>
          <w:ilvl w:val="0"/>
          <w:numId w:val="3"/>
        </w:numPr>
        <w:tabs>
          <w:tab w:val="left" w:pos="284"/>
        </w:tabs>
        <w:spacing w:line="240" w:lineRule="auto"/>
      </w:pPr>
      <w:r>
        <w:rPr>
          <w:color w:val="auto"/>
          <w:sz w:val="20"/>
          <w:szCs w:val="20"/>
        </w:rPr>
        <w:t>Número do proces</w:t>
      </w:r>
      <w:r>
        <w:rPr>
          <w:color w:val="auto"/>
          <w:sz w:val="20"/>
          <w:szCs w:val="20"/>
          <w:lang w:val="pt-BR"/>
        </w:rPr>
        <w:t xml:space="preserve">so: </w:t>
      </w:r>
      <w:r w:rsidRPr="00B705CB">
        <w:rPr>
          <w:b/>
          <w:sz w:val="20"/>
          <w:szCs w:val="20"/>
          <w:lang w:val="pt-BR"/>
        </w:rPr>
        <w:t>133.332</w:t>
      </w:r>
      <w:r w:rsidRPr="00B705CB">
        <w:rPr>
          <w:b/>
          <w:bCs/>
          <w:sz w:val="20"/>
          <w:szCs w:val="20"/>
          <w:lang w:val="pt-BR"/>
        </w:rPr>
        <w:t>/</w:t>
      </w:r>
      <w:r>
        <w:rPr>
          <w:b/>
          <w:bCs/>
          <w:sz w:val="20"/>
          <w:szCs w:val="20"/>
          <w:lang w:val="pt-BR"/>
        </w:rPr>
        <w:t>2026</w:t>
      </w:r>
      <w:r>
        <w:rPr>
          <w:b/>
          <w:sz w:val="20"/>
          <w:szCs w:val="20"/>
          <w:lang w:val="pt-BR"/>
        </w:rPr>
        <w:t xml:space="preserve"> </w:t>
      </w:r>
    </w:p>
    <w:p w:rsidR="009D580A" w:rsidRDefault="0085310D">
      <w:pPr>
        <w:pStyle w:val="Recuodecorpodetexto"/>
        <w:widowControl w:val="0"/>
        <w:numPr>
          <w:ilvl w:val="0"/>
          <w:numId w:val="3"/>
        </w:numPr>
        <w:tabs>
          <w:tab w:val="left" w:pos="284"/>
        </w:tabs>
        <w:spacing w:line="240" w:lineRule="auto"/>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23/07</w:t>
      </w:r>
      <w:r>
        <w:rPr>
          <w:sz w:val="20"/>
          <w:szCs w:val="20"/>
          <w:lang w:val="pt-BR"/>
        </w:rPr>
        <w:t>/2026 - 08h</w:t>
      </w:r>
    </w:p>
    <w:p w:rsidR="009D580A" w:rsidRDefault="0085310D">
      <w:pPr>
        <w:pStyle w:val="Recuodecorpodetexto"/>
        <w:widowControl w:val="0"/>
        <w:numPr>
          <w:ilvl w:val="0"/>
          <w:numId w:val="3"/>
        </w:numPr>
        <w:tabs>
          <w:tab w:val="left" w:pos="284"/>
        </w:tabs>
        <w:spacing w:line="240" w:lineRule="auto"/>
      </w:pPr>
      <w:r>
        <w:rPr>
          <w:color w:val="auto"/>
          <w:sz w:val="20"/>
          <w:szCs w:val="20"/>
        </w:rPr>
        <w:t>Data de início de lances:</w:t>
      </w:r>
      <w:r>
        <w:rPr>
          <w:color w:val="auto"/>
          <w:sz w:val="20"/>
          <w:szCs w:val="20"/>
          <w:lang w:val="pt-BR"/>
        </w:rPr>
        <w:t xml:space="preserve"> 23/07</w:t>
      </w:r>
      <w:r>
        <w:rPr>
          <w:sz w:val="20"/>
          <w:szCs w:val="20"/>
          <w:lang w:val="pt-BR"/>
        </w:rPr>
        <w:t>/2026 - 09h</w:t>
      </w:r>
    </w:p>
    <w:p w:rsidR="009D580A" w:rsidRDefault="0085310D">
      <w:pPr>
        <w:pStyle w:val="Recuodecorpodetexto"/>
        <w:widowControl w:val="0"/>
        <w:numPr>
          <w:ilvl w:val="0"/>
          <w:numId w:val="3"/>
        </w:numPr>
        <w:tabs>
          <w:tab w:val="left" w:pos="284"/>
        </w:tabs>
        <w:spacing w:line="240" w:lineRule="auto"/>
        <w:textAlignment w:val="auto"/>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9D580A" w:rsidRDefault="0085310D">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9D580A" w:rsidRDefault="009D580A">
      <w:pPr>
        <w:pStyle w:val="Recuodecorpodetexto"/>
        <w:widowControl w:val="0"/>
        <w:tabs>
          <w:tab w:val="left" w:pos="284"/>
        </w:tabs>
        <w:spacing w:line="240" w:lineRule="auto"/>
        <w:rPr>
          <w:b/>
          <w:bCs/>
          <w:color w:val="auto"/>
          <w:sz w:val="20"/>
          <w:szCs w:val="20"/>
          <w:highlight w:val="yellow"/>
        </w:rPr>
      </w:pPr>
    </w:p>
    <w:p w:rsidR="009D580A" w:rsidRDefault="0085310D">
      <w:pPr>
        <w:shd w:val="clear" w:color="auto" w:fill="DDDDDD"/>
        <w:ind w:firstLine="567"/>
        <w:jc w:val="both"/>
        <w:rPr>
          <w:rFonts w:ascii="Arial" w:hAnsi="Arial" w:cs="Arial"/>
        </w:rPr>
      </w:pPr>
      <w:r>
        <w:rPr>
          <w:rFonts w:ascii="Arial" w:hAnsi="Arial" w:cs="Arial"/>
          <w:b/>
          <w:bCs/>
        </w:rPr>
        <w:t>2. DO OBJETO:</w:t>
      </w:r>
    </w:p>
    <w:p w:rsidR="009D580A" w:rsidRDefault="0085310D">
      <w:pPr>
        <w:numPr>
          <w:ilvl w:val="0"/>
          <w:numId w:val="4"/>
        </w:numPr>
        <w:tabs>
          <w:tab w:val="left" w:pos="284"/>
        </w:tabs>
        <w:jc w:val="both"/>
      </w:pPr>
      <w:r>
        <w:rPr>
          <w:rFonts w:ascii="Arial" w:hAnsi="Arial" w:cs="Arial"/>
        </w:rPr>
        <w:t xml:space="preserve">Objeto: </w:t>
      </w:r>
      <w:r>
        <w:rPr>
          <w:rFonts w:ascii="Arial" w:hAnsi="Arial" w:cs="Arial"/>
          <w:b/>
          <w:bCs/>
        </w:rPr>
        <w:t>Locação de empilhadeira contrabalançada elétrica.</w:t>
      </w:r>
    </w:p>
    <w:p w:rsidR="009D580A" w:rsidRDefault="0085310D">
      <w:pPr>
        <w:numPr>
          <w:ilvl w:val="0"/>
          <w:numId w:val="4"/>
        </w:numPr>
        <w:tabs>
          <w:tab w:val="left" w:pos="284"/>
        </w:tabs>
        <w:jc w:val="both"/>
      </w:pPr>
      <w:r>
        <w:rPr>
          <w:rFonts w:ascii="Arial" w:hAnsi="Arial" w:cs="Arial"/>
        </w:rPr>
        <w:t>Unidade Requisitante: Secretaria Municipal de Administração e Governo.</w:t>
      </w:r>
    </w:p>
    <w:p w:rsidR="009D580A" w:rsidRDefault="0085310D">
      <w:pPr>
        <w:numPr>
          <w:ilvl w:val="0"/>
          <w:numId w:val="4"/>
        </w:numPr>
        <w:tabs>
          <w:tab w:val="left" w:pos="284"/>
        </w:tabs>
        <w:jc w:val="both"/>
      </w:pPr>
      <w:r>
        <w:rPr>
          <w:rFonts w:ascii="Arial" w:hAnsi="Arial" w:cs="Arial"/>
        </w:rPr>
        <w:t>Fonte de recursos: 0101011000.</w:t>
      </w:r>
    </w:p>
    <w:p w:rsidR="009D580A" w:rsidRDefault="0085310D">
      <w:pPr>
        <w:numPr>
          <w:ilvl w:val="0"/>
          <w:numId w:val="4"/>
        </w:numPr>
        <w:tabs>
          <w:tab w:val="left" w:pos="284"/>
        </w:tabs>
        <w:jc w:val="both"/>
      </w:pPr>
      <w:r>
        <w:rPr>
          <w:rFonts w:ascii="Arial" w:hAnsi="Arial" w:cs="Arial"/>
        </w:rPr>
        <w:t xml:space="preserve">Valor estimado da contratação: </w:t>
      </w:r>
      <w:r>
        <w:rPr>
          <w:rFonts w:ascii="Arial" w:hAnsi="Arial" w:cs="Arial"/>
          <w:b/>
          <w:bCs/>
        </w:rPr>
        <w:t>R$ 55.000,00 (Cinquenta e cinco mil reais).</w:t>
      </w:r>
    </w:p>
    <w:p w:rsidR="009D580A" w:rsidRDefault="0085310D">
      <w:pPr>
        <w:numPr>
          <w:ilvl w:val="0"/>
          <w:numId w:val="4"/>
        </w:numPr>
        <w:tabs>
          <w:tab w:val="left" w:pos="284"/>
        </w:tabs>
        <w:jc w:val="both"/>
      </w:pPr>
      <w:r>
        <w:rPr>
          <w:rFonts w:ascii="Arial" w:hAnsi="Arial" w:cs="Arial"/>
        </w:rPr>
        <w:t>Prazo de contratação: 06 (seis) meses contados da data de emissão da Ordem de Serviço, podendo ser prorrogado por iguais e sucessivos períodos dentro do limite previsto no art.</w:t>
      </w:r>
      <w:r w:rsidR="00135F2E">
        <w:rPr>
          <w:rFonts w:ascii="Arial" w:hAnsi="Arial" w:cs="Arial"/>
        </w:rPr>
        <w:t xml:space="preserve"> 107 da Lei nº 14.133 de 2021.</w:t>
      </w:r>
    </w:p>
    <w:p w:rsidR="009D580A" w:rsidRDefault="0085310D">
      <w:pPr>
        <w:numPr>
          <w:ilvl w:val="0"/>
          <w:numId w:val="4"/>
        </w:numPr>
        <w:tabs>
          <w:tab w:val="left" w:pos="284"/>
        </w:tabs>
        <w:jc w:val="both"/>
      </w:pPr>
      <w:r>
        <w:rPr>
          <w:rFonts w:ascii="Arial" w:hAnsi="Arial" w:cs="Arial"/>
        </w:rPr>
        <w:t>Amparo Legal: Art. 75, Inciso II (será aplicado o benefício da LC 123/06, conforme item 2.3.1. do Regulamento Geral).</w:t>
      </w:r>
    </w:p>
    <w:p w:rsidR="009D580A" w:rsidRDefault="009D580A">
      <w:pPr>
        <w:tabs>
          <w:tab w:val="left" w:pos="284"/>
        </w:tabs>
        <w:jc w:val="both"/>
        <w:rPr>
          <w:rFonts w:ascii="Arial" w:hAnsi="Arial" w:cs="Arial"/>
        </w:rPr>
      </w:pPr>
    </w:p>
    <w:p w:rsidR="009D580A" w:rsidRDefault="0085310D">
      <w:pPr>
        <w:shd w:val="clear" w:color="auto" w:fill="DDDDDD"/>
        <w:ind w:firstLine="567"/>
        <w:jc w:val="both"/>
        <w:rPr>
          <w:rFonts w:ascii="Arial" w:hAnsi="Arial" w:cs="Arial"/>
        </w:rPr>
      </w:pPr>
      <w:r>
        <w:rPr>
          <w:rFonts w:ascii="Arial" w:hAnsi="Arial" w:cs="Arial"/>
          <w:b/>
          <w:bCs/>
        </w:rPr>
        <w:t>3. DA PROPOSTA:</w:t>
      </w:r>
    </w:p>
    <w:p w:rsidR="009D580A" w:rsidRDefault="0085310D">
      <w:pPr>
        <w:numPr>
          <w:ilvl w:val="0"/>
          <w:numId w:val="15"/>
        </w:numPr>
        <w:tabs>
          <w:tab w:val="left" w:pos="284"/>
        </w:tabs>
        <w:jc w:val="both"/>
        <w:rPr>
          <w:rFonts w:ascii="Arial" w:hAnsi="Arial" w:cs="Arial"/>
        </w:rPr>
      </w:pPr>
      <w:r>
        <w:rPr>
          <w:rFonts w:ascii="Arial" w:hAnsi="Arial" w:cs="Arial"/>
        </w:rPr>
        <w:t>Prazo de validade: 30 (trinta) dias.</w:t>
      </w:r>
    </w:p>
    <w:p w:rsidR="009D580A" w:rsidRDefault="0085310D">
      <w:pPr>
        <w:numPr>
          <w:ilvl w:val="0"/>
          <w:numId w:val="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9D580A" w:rsidRDefault="0085310D">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b/>
          <w:bCs/>
          <w:sz w:val="20"/>
          <w:szCs w:val="20"/>
        </w:rPr>
        <w:t>marca, modelo e ano de fabricação do equipamento.</w:t>
      </w:r>
    </w:p>
    <w:p w:rsidR="009D580A" w:rsidRDefault="0085310D">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9D580A" w:rsidRDefault="0085310D">
      <w:pPr>
        <w:pStyle w:val="PargrafodaLista"/>
        <w:numPr>
          <w:ilvl w:val="0"/>
          <w:numId w:val="3"/>
        </w:numPr>
        <w:tabs>
          <w:tab w:val="left" w:pos="284"/>
        </w:tabs>
        <w:spacing w:after="0" w:line="240" w:lineRule="auto"/>
        <w:jc w:val="both"/>
        <w:rPr>
          <w:rFonts w:ascii="Arial" w:hAnsi="Arial" w:cs="Arial"/>
          <w:sz w:val="20"/>
          <w:szCs w:val="20"/>
        </w:rPr>
      </w:pPr>
      <w:r>
        <w:rPr>
          <w:rFonts w:ascii="Arial" w:hAnsi="Arial" w:cs="Arial"/>
          <w:sz w:val="20"/>
          <w:szCs w:val="20"/>
        </w:rPr>
        <w:t>Tipo de Fornecimento: Parcelado.</w:t>
      </w:r>
    </w:p>
    <w:p w:rsidR="009D580A" w:rsidRDefault="0085310D">
      <w:pPr>
        <w:numPr>
          <w:ilvl w:val="0"/>
          <w:numId w:val="3"/>
        </w:numPr>
        <w:tabs>
          <w:tab w:val="left" w:pos="284"/>
        </w:tabs>
        <w:jc w:val="both"/>
      </w:pPr>
      <w:r>
        <w:rPr>
          <w:rFonts w:ascii="Arial" w:hAnsi="Arial" w:cs="Arial"/>
        </w:rPr>
        <w:t>Especificações e quantidades:</w:t>
      </w:r>
    </w:p>
    <w:p w:rsidR="009D580A" w:rsidRDefault="009D580A">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D580A">
        <w:trPr>
          <w:trHeight w:val="283"/>
          <w:tblHeader/>
          <w:jc w:val="center"/>
        </w:trPr>
        <w:tc>
          <w:tcPr>
            <w:tcW w:w="850"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jc w:val="cente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jc w:val="cente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jc w:val="cente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9D580A" w:rsidRDefault="0085310D">
            <w:pPr>
              <w:pStyle w:val="Contedodatabelauser"/>
              <w:widowControl w:val="0"/>
              <w:jc w:val="center"/>
            </w:pPr>
            <w:r>
              <w:rPr>
                <w:rFonts w:ascii="Arial" w:hAnsi="Arial" w:cs="Arial"/>
                <w:b/>
              </w:rPr>
              <w:t>Descritivo</w:t>
            </w:r>
          </w:p>
        </w:tc>
      </w:tr>
      <w:tr w:rsidR="009D580A">
        <w:trPr>
          <w:trHeight w:val="283"/>
          <w:jc w:val="center"/>
        </w:trPr>
        <w:tc>
          <w:tcPr>
            <w:tcW w:w="850" w:type="dxa"/>
            <w:tcBorders>
              <w:top w:val="single" w:sz="4" w:space="0" w:color="000000"/>
              <w:left w:val="single" w:sz="4" w:space="0" w:color="000000"/>
              <w:bottom w:val="single" w:sz="4" w:space="0" w:color="000000"/>
            </w:tcBorders>
            <w:vAlign w:val="center"/>
          </w:tcPr>
          <w:p w:rsidR="009D580A" w:rsidRDefault="0085310D">
            <w:pPr>
              <w:widowControl w:val="0"/>
              <w:jc w:val="cente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jc w:val="center"/>
              <w:rPr>
                <w:rFonts w:ascii="Arial" w:hAnsi="Arial" w:cs="Arial"/>
              </w:rPr>
            </w:pPr>
            <w:r>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tcPr>
          <w:p w:rsidR="009D580A" w:rsidRDefault="0085310D">
            <w:pPr>
              <w:pStyle w:val="TableParagraph"/>
              <w:spacing w:before="13" w:line="259" w:lineRule="auto"/>
              <w:ind w:left="81" w:right="45"/>
              <w:jc w:val="both"/>
              <w:rPr>
                <w:rFonts w:ascii="Arial" w:eastAsia="Times New Roman" w:hAnsi="Arial" w:cs="Arial"/>
                <w:kern w:val="2"/>
                <w:sz w:val="20"/>
                <w:szCs w:val="20"/>
                <w:lang w:val="pt-BR" w:eastAsia="zh-CN"/>
              </w:rPr>
            </w:pPr>
            <w:r>
              <w:rPr>
                <w:rFonts w:ascii="Arial" w:eastAsia="Times New Roman" w:hAnsi="Arial" w:cs="Arial"/>
                <w:kern w:val="2"/>
                <w:sz w:val="20"/>
                <w:szCs w:val="20"/>
                <w:lang w:val="pt-BR" w:eastAsia="zh-CN"/>
              </w:rPr>
              <w:t>Locação de 01 (uma) unidade de empilhadeira elétrica contrabalançada com capacidade entre 2,5 e 3 toneladas.</w:t>
            </w:r>
          </w:p>
        </w:tc>
      </w:tr>
    </w:tbl>
    <w:p w:rsidR="009D580A" w:rsidRDefault="009D580A">
      <w:pPr>
        <w:tabs>
          <w:tab w:val="left" w:pos="284"/>
        </w:tabs>
        <w:jc w:val="both"/>
        <w:rPr>
          <w:rFonts w:ascii="Arial" w:eastAsia="Arial" w:hAnsi="Arial" w:cs="Arial"/>
        </w:rPr>
      </w:pPr>
    </w:p>
    <w:p w:rsidR="009D580A" w:rsidRDefault="0085310D">
      <w:pPr>
        <w:numPr>
          <w:ilvl w:val="0"/>
          <w:numId w:val="3"/>
        </w:numPr>
        <w:tabs>
          <w:tab w:val="left" w:pos="284"/>
        </w:tabs>
        <w:jc w:val="both"/>
        <w:rPr>
          <w:rFonts w:ascii="Arial" w:hAnsi="Arial" w:cs="Arial"/>
          <w:color w:val="000000"/>
        </w:rPr>
      </w:pPr>
      <w:r>
        <w:rPr>
          <w:rFonts w:ascii="Arial" w:hAnsi="Arial" w:cs="Arial"/>
          <w:color w:val="000000"/>
        </w:rPr>
        <w:t xml:space="preserve">Descritivo técnico: </w:t>
      </w:r>
    </w:p>
    <w:p w:rsidR="009D580A" w:rsidRDefault="009D580A">
      <w:pPr>
        <w:tabs>
          <w:tab w:val="left" w:pos="284"/>
        </w:tabs>
        <w:jc w:val="both"/>
        <w:rPr>
          <w:rFonts w:ascii="Arial" w:eastAsia="Arial" w:hAnsi="Arial" w:cs="Arial"/>
          <w:b/>
          <w:color w:val="000000"/>
        </w:rPr>
      </w:pPr>
    </w:p>
    <w:p w:rsidR="009D580A" w:rsidRDefault="0085310D">
      <w:pPr>
        <w:tabs>
          <w:tab w:val="left" w:pos="284"/>
        </w:tabs>
        <w:jc w:val="both"/>
        <w:rPr>
          <w:rFonts w:ascii="Arial" w:eastAsia="Arial" w:hAnsi="Arial" w:cs="Arial"/>
          <w:b/>
          <w:color w:val="000000"/>
        </w:rPr>
      </w:pPr>
      <w:r>
        <w:rPr>
          <w:rFonts w:ascii="Arial" w:eastAsia="Arial" w:hAnsi="Arial" w:cs="Arial"/>
          <w:b/>
          <w:color w:val="000000"/>
        </w:rPr>
        <w:t>Item 1: A empilhadeira deverá atender, no mínimo, às seguintes características:</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 Tipo: empilhadeira elétrica contrabalançada;</w:t>
      </w:r>
    </w:p>
    <w:p w:rsidR="009D580A" w:rsidRDefault="0085310D">
      <w:pPr>
        <w:tabs>
          <w:tab w:val="left" w:pos="284"/>
        </w:tabs>
        <w:jc w:val="both"/>
        <w:rPr>
          <w:rFonts w:ascii="Arial" w:eastAsia="Arial" w:hAnsi="Arial" w:cs="Arial"/>
          <w:color w:val="000000"/>
        </w:rPr>
      </w:pPr>
      <w:r>
        <w:rPr>
          <w:rFonts w:ascii="Arial" w:eastAsia="Arial" w:hAnsi="Arial" w:cs="Arial"/>
          <w:color w:val="000000"/>
        </w:rPr>
        <w:t xml:space="preserve">2. Capacidade nominal de carga entre 2.500 Kg a 3000 Kg; </w:t>
      </w:r>
    </w:p>
    <w:p w:rsidR="009D580A" w:rsidRDefault="0085310D">
      <w:pPr>
        <w:tabs>
          <w:tab w:val="left" w:pos="284"/>
        </w:tabs>
        <w:jc w:val="both"/>
        <w:rPr>
          <w:rFonts w:ascii="Arial" w:eastAsia="Arial" w:hAnsi="Arial" w:cs="Arial"/>
          <w:color w:val="000000"/>
        </w:rPr>
      </w:pPr>
      <w:r>
        <w:rPr>
          <w:rFonts w:ascii="Arial" w:eastAsia="Arial" w:hAnsi="Arial" w:cs="Arial"/>
          <w:color w:val="000000"/>
        </w:rPr>
        <w:t xml:space="preserve">3. Centro de carga: 500 mm; </w:t>
      </w:r>
    </w:p>
    <w:p w:rsidR="009D580A" w:rsidRDefault="0085310D">
      <w:pPr>
        <w:tabs>
          <w:tab w:val="left" w:pos="284"/>
        </w:tabs>
        <w:jc w:val="both"/>
        <w:rPr>
          <w:rFonts w:ascii="Arial" w:eastAsia="Arial" w:hAnsi="Arial" w:cs="Arial"/>
          <w:color w:val="000000"/>
        </w:rPr>
      </w:pPr>
      <w:r>
        <w:rPr>
          <w:rFonts w:ascii="Arial" w:eastAsia="Arial" w:hAnsi="Arial" w:cs="Arial"/>
          <w:color w:val="000000"/>
        </w:rPr>
        <w:t xml:space="preserve">4. Altura de elevação entre 4,0 m e 6,0 m; </w:t>
      </w:r>
    </w:p>
    <w:p w:rsidR="009D580A" w:rsidRDefault="0085310D">
      <w:pPr>
        <w:tabs>
          <w:tab w:val="left" w:pos="284"/>
        </w:tabs>
        <w:jc w:val="both"/>
        <w:rPr>
          <w:rFonts w:ascii="Arial" w:eastAsia="Arial" w:hAnsi="Arial" w:cs="Arial"/>
          <w:color w:val="000000"/>
        </w:rPr>
      </w:pPr>
      <w:r>
        <w:rPr>
          <w:rFonts w:ascii="Arial" w:eastAsia="Arial" w:hAnsi="Arial" w:cs="Arial"/>
          <w:color w:val="000000"/>
        </w:rPr>
        <w:t>5. Torre duplex ou triplex;</w:t>
      </w:r>
    </w:p>
    <w:p w:rsidR="009D580A" w:rsidRDefault="0085310D">
      <w:pPr>
        <w:tabs>
          <w:tab w:val="left" w:pos="284"/>
        </w:tabs>
        <w:jc w:val="both"/>
        <w:rPr>
          <w:rFonts w:ascii="Arial" w:eastAsia="Arial" w:hAnsi="Arial" w:cs="Arial"/>
          <w:color w:val="000000"/>
        </w:rPr>
      </w:pPr>
      <w:r>
        <w:rPr>
          <w:rFonts w:ascii="Arial" w:eastAsia="Arial" w:hAnsi="Arial" w:cs="Arial"/>
          <w:color w:val="000000"/>
        </w:rPr>
        <w:t>6. Sistema de direção elétrica;</w:t>
      </w:r>
    </w:p>
    <w:p w:rsidR="009D580A" w:rsidRDefault="0085310D">
      <w:pPr>
        <w:tabs>
          <w:tab w:val="left" w:pos="284"/>
        </w:tabs>
        <w:jc w:val="both"/>
        <w:rPr>
          <w:rFonts w:ascii="Arial" w:eastAsia="Arial" w:hAnsi="Arial" w:cs="Arial"/>
          <w:color w:val="000000"/>
        </w:rPr>
      </w:pPr>
      <w:r>
        <w:rPr>
          <w:rFonts w:ascii="Arial" w:eastAsia="Arial" w:hAnsi="Arial" w:cs="Arial"/>
          <w:color w:val="000000"/>
        </w:rPr>
        <w:t xml:space="preserve">7. Alimentação elétrica em 48 V; </w:t>
      </w:r>
    </w:p>
    <w:p w:rsidR="009D580A" w:rsidRDefault="0085310D">
      <w:pPr>
        <w:tabs>
          <w:tab w:val="left" w:pos="284"/>
        </w:tabs>
        <w:jc w:val="both"/>
        <w:rPr>
          <w:rFonts w:ascii="Arial" w:eastAsia="Arial" w:hAnsi="Arial" w:cs="Arial"/>
          <w:color w:val="000000"/>
        </w:rPr>
      </w:pPr>
      <w:r>
        <w:rPr>
          <w:rFonts w:ascii="Arial" w:eastAsia="Arial" w:hAnsi="Arial" w:cs="Arial"/>
          <w:color w:val="000000"/>
        </w:rPr>
        <w:t>8. Sistema de freio regenerativo;</w:t>
      </w:r>
    </w:p>
    <w:p w:rsidR="009D580A" w:rsidRDefault="0085310D">
      <w:pPr>
        <w:tabs>
          <w:tab w:val="left" w:pos="284"/>
        </w:tabs>
        <w:jc w:val="both"/>
        <w:rPr>
          <w:rFonts w:ascii="Arial" w:eastAsia="Arial" w:hAnsi="Arial" w:cs="Arial"/>
          <w:color w:val="000000"/>
        </w:rPr>
      </w:pPr>
      <w:r>
        <w:rPr>
          <w:rFonts w:ascii="Arial" w:eastAsia="Arial" w:hAnsi="Arial" w:cs="Arial"/>
          <w:color w:val="000000"/>
        </w:rPr>
        <w:t xml:space="preserve">9. Raio de giro aproximado de 2,0 m; </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10. Garfos reguláveis compatíveis com pallets padrão PBR;</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11. Deslocador lateral (Side Shift);</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12. Assento ergonômico com cinto de segurança;</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13. Alarme sonoro de ré;</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14. Luz de advertência (giroflex ou similar);</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15. Buzina;</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16. Espelhos retrovisores;</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17. Horímetro;</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18. Bateria para suportar 08 (oito) horas de trabalho contínio;</w:t>
      </w:r>
    </w:p>
    <w:p w:rsidR="009D580A" w:rsidRDefault="0085310D">
      <w:pPr>
        <w:tabs>
          <w:tab w:val="left" w:pos="284"/>
        </w:tabs>
        <w:jc w:val="both"/>
        <w:rPr>
          <w:rFonts w:ascii="Arial" w:eastAsia="Arial" w:hAnsi="Arial" w:cs="Arial"/>
          <w:color w:val="000000"/>
        </w:rPr>
      </w:pPr>
      <w:r>
        <w:rPr>
          <w:rFonts w:ascii="Arial" w:eastAsia="Arial" w:hAnsi="Arial" w:cs="Arial"/>
          <w:color w:val="000000"/>
        </w:rPr>
        <w:t>19. Carregador da bateria;</w:t>
      </w:r>
    </w:p>
    <w:p w:rsidR="009D580A" w:rsidRDefault="0085310D">
      <w:pPr>
        <w:tabs>
          <w:tab w:val="left" w:pos="284"/>
        </w:tabs>
        <w:jc w:val="both"/>
        <w:rPr>
          <w:rFonts w:ascii="Arial" w:eastAsia="Arial" w:hAnsi="Arial" w:cs="Arial"/>
          <w:color w:val="000000"/>
        </w:rPr>
      </w:pPr>
      <w:r>
        <w:rPr>
          <w:rFonts w:ascii="Arial" w:eastAsia="Arial" w:hAnsi="Arial" w:cs="Arial"/>
          <w:color w:val="000000"/>
        </w:rPr>
        <w:t>20. Sistema de estabilidade ativa (SAS ou equivalente);</w:t>
      </w:r>
    </w:p>
    <w:p w:rsidR="009D580A" w:rsidRDefault="0085310D">
      <w:pPr>
        <w:tabs>
          <w:tab w:val="left" w:pos="284"/>
        </w:tabs>
        <w:jc w:val="both"/>
        <w:rPr>
          <w:rFonts w:ascii="Arial" w:eastAsia="Arial" w:hAnsi="Arial" w:cs="Arial"/>
          <w:color w:val="000000"/>
        </w:rPr>
      </w:pPr>
      <w:r>
        <w:rPr>
          <w:rFonts w:ascii="Arial" w:eastAsia="Arial" w:hAnsi="Arial" w:cs="Arial"/>
          <w:color w:val="000000"/>
        </w:rPr>
        <w:t>21. Sistema de presença do operador (OPS ou equivalente);</w:t>
      </w:r>
    </w:p>
    <w:p w:rsidR="009D580A" w:rsidRDefault="0085310D">
      <w:pPr>
        <w:tabs>
          <w:tab w:val="left" w:pos="284"/>
        </w:tabs>
        <w:jc w:val="both"/>
        <w:rPr>
          <w:rFonts w:ascii="Arial" w:eastAsia="Arial" w:hAnsi="Arial" w:cs="Arial"/>
          <w:b/>
          <w:color w:val="000000"/>
        </w:rPr>
      </w:pPr>
      <w:r>
        <w:rPr>
          <w:rFonts w:ascii="Arial" w:eastAsia="Arial" w:hAnsi="Arial" w:cs="Arial"/>
          <w:color w:val="000000"/>
        </w:rPr>
        <w:t>22. Equipamento em conformidade com a NR-11 e NR-12, além das normas técnicas aplicáveis.</w:t>
      </w:r>
      <w:r>
        <w:rPr>
          <w:rFonts w:ascii="Arial" w:eastAsia="Arial" w:hAnsi="Arial" w:cs="Arial"/>
          <w:b/>
          <w:color w:val="000000"/>
        </w:rPr>
        <w:t xml:space="preserve"> </w:t>
      </w:r>
    </w:p>
    <w:p w:rsidR="009D580A" w:rsidRDefault="0085310D">
      <w:pPr>
        <w:widowControl w:val="0"/>
        <w:tabs>
          <w:tab w:val="left" w:pos="360"/>
        </w:tabs>
        <w:spacing w:line="100" w:lineRule="atLeast"/>
        <w:rPr>
          <w:rFonts w:ascii="Arial" w:hAnsi="Arial"/>
          <w:b/>
        </w:rPr>
      </w:pPr>
      <w:r>
        <w:rPr>
          <w:rFonts w:ascii="Arial" w:hAnsi="Arial"/>
          <w:b/>
        </w:rPr>
        <w:lastRenderedPageBreak/>
        <w:t>Condições para a locação:</w:t>
      </w:r>
    </w:p>
    <w:p w:rsidR="009D580A" w:rsidRDefault="0085310D">
      <w:pPr>
        <w:pStyle w:val="Recuodecorpodetexto"/>
        <w:widowControl w:val="0"/>
        <w:tabs>
          <w:tab w:val="left" w:pos="360"/>
        </w:tabs>
        <w:spacing w:line="100" w:lineRule="atLeast"/>
      </w:pPr>
      <w:r>
        <w:rPr>
          <w:color w:val="auto"/>
          <w:sz w:val="20"/>
          <w:szCs w:val="20"/>
        </w:rPr>
        <w:t>1. Equipamento em perfeito estado de conservação e funcionamento;</w:t>
      </w:r>
    </w:p>
    <w:p w:rsidR="009D580A" w:rsidRDefault="0085310D">
      <w:pPr>
        <w:pStyle w:val="Recuodecorpodetexto"/>
        <w:widowControl w:val="0"/>
        <w:tabs>
          <w:tab w:val="left" w:pos="360"/>
        </w:tabs>
        <w:spacing w:line="100" w:lineRule="atLeast"/>
      </w:pPr>
      <w:r>
        <w:rPr>
          <w:color w:val="auto"/>
          <w:sz w:val="20"/>
          <w:szCs w:val="20"/>
        </w:rPr>
        <w:t>2. Manual de operação em português;</w:t>
      </w:r>
    </w:p>
    <w:p w:rsidR="009D580A" w:rsidRDefault="0085310D">
      <w:pPr>
        <w:pStyle w:val="Recuodecorpodetexto"/>
        <w:widowControl w:val="0"/>
        <w:tabs>
          <w:tab w:val="left" w:pos="360"/>
        </w:tabs>
        <w:spacing w:line="100" w:lineRule="atLeast"/>
      </w:pPr>
      <w:r>
        <w:rPr>
          <w:color w:val="auto"/>
          <w:sz w:val="20"/>
          <w:szCs w:val="20"/>
        </w:rPr>
        <w:t>3. Certificado de inspeção e revisão atualizado;</w:t>
      </w:r>
    </w:p>
    <w:p w:rsidR="009D580A" w:rsidRDefault="0085310D">
      <w:pPr>
        <w:pStyle w:val="Recuodecorpodetexto"/>
        <w:widowControl w:val="0"/>
        <w:tabs>
          <w:tab w:val="left" w:pos="360"/>
        </w:tabs>
        <w:spacing w:line="100" w:lineRule="atLeast"/>
        <w:rPr>
          <w:sz w:val="20"/>
          <w:szCs w:val="20"/>
        </w:rPr>
      </w:pPr>
      <w:r>
        <w:rPr>
          <w:color w:val="auto"/>
          <w:sz w:val="20"/>
          <w:szCs w:val="20"/>
        </w:rPr>
        <w:t>4. Carregador compatível com a bateria fornecida;</w:t>
      </w:r>
    </w:p>
    <w:p w:rsidR="009D580A" w:rsidRDefault="0085310D">
      <w:pPr>
        <w:pStyle w:val="Recuodecorpodetexto"/>
        <w:widowControl w:val="0"/>
        <w:tabs>
          <w:tab w:val="left" w:pos="360"/>
        </w:tabs>
        <w:spacing w:line="100" w:lineRule="atLeast"/>
        <w:rPr>
          <w:sz w:val="20"/>
          <w:szCs w:val="20"/>
        </w:rPr>
      </w:pPr>
      <w:r>
        <w:rPr>
          <w:color w:val="auto"/>
          <w:sz w:val="20"/>
          <w:szCs w:val="20"/>
        </w:rPr>
        <w:t>5. Bateria em perfeita condição de uso;</w:t>
      </w:r>
    </w:p>
    <w:p w:rsidR="009D580A" w:rsidRDefault="0085310D">
      <w:pPr>
        <w:pStyle w:val="Recuodecorpodetexto"/>
        <w:widowControl w:val="0"/>
        <w:tabs>
          <w:tab w:val="left" w:pos="360"/>
        </w:tabs>
        <w:spacing w:line="100" w:lineRule="atLeast"/>
        <w:rPr>
          <w:sz w:val="20"/>
          <w:szCs w:val="20"/>
        </w:rPr>
      </w:pPr>
      <w:r>
        <w:rPr>
          <w:color w:val="auto"/>
          <w:sz w:val="20"/>
          <w:szCs w:val="20"/>
        </w:rPr>
        <w:t>6. Todos os acessórios necessários ao funcionamento do equipamento</w:t>
      </w:r>
    </w:p>
    <w:p w:rsidR="009D580A" w:rsidRDefault="0085310D">
      <w:pPr>
        <w:pStyle w:val="Recuodecorpodetexto"/>
        <w:widowControl w:val="0"/>
        <w:tabs>
          <w:tab w:val="left" w:pos="360"/>
        </w:tabs>
        <w:spacing w:line="100" w:lineRule="atLeast"/>
        <w:rPr>
          <w:sz w:val="20"/>
          <w:szCs w:val="20"/>
        </w:rPr>
      </w:pPr>
      <w:r>
        <w:rPr>
          <w:color w:val="auto"/>
          <w:sz w:val="20"/>
          <w:szCs w:val="20"/>
        </w:rPr>
        <w:t>7. Apólice de seguro para terceiros contra acidentes do equipamento que será fornecido.</w:t>
      </w:r>
    </w:p>
    <w:p w:rsidR="009D580A" w:rsidRDefault="0085310D">
      <w:pPr>
        <w:pStyle w:val="Recuodecorpodetexto"/>
        <w:widowControl w:val="0"/>
        <w:tabs>
          <w:tab w:val="left" w:pos="360"/>
        </w:tabs>
        <w:spacing w:line="100" w:lineRule="atLeast"/>
        <w:rPr>
          <w:sz w:val="20"/>
          <w:szCs w:val="20"/>
        </w:rPr>
      </w:pPr>
      <w:r>
        <w:rPr>
          <w:sz w:val="20"/>
          <w:szCs w:val="20"/>
        </w:rPr>
        <w:t>Justificativa: A necessidade do seguro tem como finalidade evitar prejuízos decorrentes de eventos imprevisíveis, tais como colisão, incêndio, furto, roubo, dano acidental e outras situações que possam resultar na indisponibilidade do uso do equipamento.</w:t>
      </w:r>
    </w:p>
    <w:p w:rsidR="00580BA3" w:rsidRDefault="00580BA3">
      <w:pPr>
        <w:tabs>
          <w:tab w:val="left" w:pos="284"/>
        </w:tabs>
        <w:jc w:val="both"/>
        <w:rPr>
          <w:rFonts w:ascii="Arial" w:eastAsia="Arial" w:hAnsi="Arial" w:cs="Arial"/>
          <w:sz w:val="10"/>
          <w:szCs w:val="10"/>
        </w:rPr>
      </w:pPr>
    </w:p>
    <w:p w:rsidR="009D580A" w:rsidRDefault="009D580A">
      <w:pPr>
        <w:tabs>
          <w:tab w:val="left" w:pos="284"/>
        </w:tabs>
        <w:jc w:val="both"/>
        <w:rPr>
          <w:rFonts w:ascii="Arial" w:eastAsia="Arial" w:hAnsi="Arial" w:cs="Arial"/>
          <w:sz w:val="10"/>
          <w:szCs w:val="10"/>
        </w:rPr>
      </w:pPr>
    </w:p>
    <w:p w:rsidR="009D580A" w:rsidRDefault="00B705CB">
      <w:pPr>
        <w:shd w:val="clear" w:color="auto" w:fill="CCCCCC"/>
        <w:ind w:firstLine="567"/>
        <w:jc w:val="both"/>
        <w:rPr>
          <w:rFonts w:ascii="Arial" w:hAnsi="Arial" w:cs="Arial"/>
        </w:rPr>
      </w:pPr>
      <w:r>
        <w:rPr>
          <w:rFonts w:ascii="Arial" w:hAnsi="Arial" w:cs="Arial"/>
          <w:b/>
          <w:bCs/>
        </w:rPr>
        <w:t>4</w:t>
      </w:r>
      <w:r w:rsidR="0085310D">
        <w:rPr>
          <w:rFonts w:ascii="Arial" w:hAnsi="Arial" w:cs="Arial"/>
          <w:b/>
          <w:bCs/>
        </w:rPr>
        <w:t>. DO MODELO DE EXECUÇÃO DO OBJETO:</w:t>
      </w:r>
    </w:p>
    <w:p w:rsidR="009D580A" w:rsidRDefault="0085310D">
      <w:pPr>
        <w:numPr>
          <w:ilvl w:val="0"/>
          <w:numId w:val="16"/>
        </w:numPr>
        <w:tabs>
          <w:tab w:val="left" w:pos="284"/>
        </w:tabs>
        <w:jc w:val="both"/>
        <w:rPr>
          <w:rFonts w:ascii="Arial" w:hAnsi="Arial" w:cs="Arial"/>
          <w:lang w:eastAsia="pt-BR"/>
        </w:rPr>
      </w:pPr>
      <w:r>
        <w:rPr>
          <w:rFonts w:ascii="Arial" w:hAnsi="Arial" w:cs="Arial"/>
          <w:lang w:eastAsia="pt-BR"/>
        </w:rPr>
        <w:t>Para a execução do serviço, a Contratada deverá apresentar no Serviço Especializado em Engenharia de Segurança e Medicina do Trabalho (SESMT), na Rua Antônio Correa Barbosa nº 2.233 – Bairro: Chácara Nazareth – Piracicaba – SP, a documentação solicitada no Memorial de Segurança, anexo ao Edital, para avaliação, parecer e enquadramento nos Programas de Segurança. A partir da emissão do Recibo de Conformidade pelo SESMT, atestando que a empresa cumpre com as normas de Saúde Ocupacional, Meio Ambiente e Segurança do Trabalho (SMS), e, após a Ordem de Serviço emitida pela Unidade Requisitante a Contratada estará autorizada a iniciar o serviço.</w:t>
      </w:r>
    </w:p>
    <w:p w:rsidR="009D580A" w:rsidRDefault="0085310D">
      <w:pPr>
        <w:numPr>
          <w:ilvl w:val="0"/>
          <w:numId w:val="10"/>
        </w:numPr>
        <w:tabs>
          <w:tab w:val="left" w:pos="284"/>
        </w:tabs>
        <w:jc w:val="both"/>
      </w:pPr>
      <w:r>
        <w:rPr>
          <w:rFonts w:ascii="Arial" w:hAnsi="Arial" w:cs="Arial"/>
          <w:b/>
          <w:bCs/>
          <w:lang w:eastAsia="pt-BR"/>
        </w:rPr>
        <w:t>Prazo da execução dos serviços:</w:t>
      </w:r>
      <w:r>
        <w:rPr>
          <w:rFonts w:ascii="Arial" w:hAnsi="Arial" w:cs="Arial"/>
          <w:lang w:eastAsia="pt-BR"/>
        </w:rPr>
        <w:t xml:space="preserve"> Até 30 (trinta) dias corridos a contar da data da Ordem de Serviço emitida pela Unidade Requisitante. </w:t>
      </w:r>
    </w:p>
    <w:p w:rsidR="009D580A" w:rsidRDefault="0085310D">
      <w:pPr>
        <w:numPr>
          <w:ilvl w:val="0"/>
          <w:numId w:val="10"/>
        </w:numPr>
        <w:tabs>
          <w:tab w:val="left" w:pos="284"/>
        </w:tabs>
        <w:jc w:val="both"/>
        <w:rPr>
          <w:rFonts w:ascii="Arial" w:hAnsi="Arial" w:cs="Arial"/>
          <w:lang w:eastAsia="pt-BR"/>
        </w:rPr>
      </w:pPr>
      <w:r>
        <w:rPr>
          <w:rFonts w:ascii="Arial" w:hAnsi="Arial" w:cs="Arial"/>
          <w:b/>
          <w:bCs/>
          <w:lang w:eastAsia="pt-BR"/>
        </w:rPr>
        <w:t>Local e horário para a execução dos serviços:</w:t>
      </w:r>
      <w:r>
        <w:rPr>
          <w:rFonts w:ascii="Arial" w:hAnsi="Arial" w:cs="Arial"/>
          <w:lang w:eastAsia="pt-BR"/>
        </w:rPr>
        <w:t xml:space="preserve"> </w:t>
      </w:r>
    </w:p>
    <w:p w:rsidR="009D580A" w:rsidRDefault="0085310D">
      <w:pPr>
        <w:tabs>
          <w:tab w:val="left" w:pos="284"/>
        </w:tabs>
        <w:jc w:val="both"/>
        <w:rPr>
          <w:rFonts w:ascii="Arial" w:hAnsi="Arial" w:cs="Arial"/>
          <w:lang w:eastAsia="pt-BR"/>
        </w:rPr>
      </w:pPr>
      <w:r>
        <w:rPr>
          <w:rFonts w:ascii="Arial" w:hAnsi="Arial" w:cs="Arial"/>
          <w:lang w:eastAsia="pt-BR"/>
        </w:rPr>
        <w:t xml:space="preserve">Av. Dona Lídia nº 493 – Vila Rezende – Piracicaba – SP </w:t>
      </w:r>
    </w:p>
    <w:p w:rsidR="009D580A" w:rsidRDefault="0085310D">
      <w:pPr>
        <w:tabs>
          <w:tab w:val="left" w:pos="284"/>
        </w:tabs>
        <w:jc w:val="both"/>
        <w:rPr>
          <w:rFonts w:ascii="Arial" w:hAnsi="Arial" w:cs="Arial"/>
          <w:lang w:eastAsia="pt-BR"/>
        </w:rPr>
      </w:pPr>
      <w:r>
        <w:rPr>
          <w:rFonts w:ascii="Arial" w:hAnsi="Arial" w:cs="Arial"/>
          <w:lang w:eastAsia="pt-BR"/>
        </w:rPr>
        <w:t>Das 8 às 14 horas de segunda a sexta-feira.</w:t>
      </w:r>
    </w:p>
    <w:p w:rsidR="009D580A" w:rsidRDefault="0085310D">
      <w:pPr>
        <w:numPr>
          <w:ilvl w:val="0"/>
          <w:numId w:val="10"/>
        </w:numPr>
        <w:tabs>
          <w:tab w:val="left" w:pos="284"/>
        </w:tabs>
        <w:jc w:val="both"/>
        <w:rPr>
          <w:rFonts w:ascii="Arial" w:hAnsi="Arial" w:cs="Arial"/>
        </w:rPr>
      </w:pPr>
      <w:r>
        <w:rPr>
          <w:rFonts w:ascii="Arial" w:hAnsi="Arial" w:cs="Arial"/>
        </w:rPr>
        <w:t>A Contratada deverá prestar atendimento técnico nas seguintes condições:</w:t>
      </w:r>
    </w:p>
    <w:p w:rsidR="009D580A" w:rsidRDefault="0085310D">
      <w:pPr>
        <w:tabs>
          <w:tab w:val="left" w:pos="284"/>
        </w:tabs>
        <w:jc w:val="both"/>
        <w:rPr>
          <w:rFonts w:ascii="Arial" w:hAnsi="Arial" w:cs="Arial"/>
        </w:rPr>
      </w:pPr>
      <w:r>
        <w:rPr>
          <w:rFonts w:ascii="Arial" w:hAnsi="Arial" w:cs="Arial"/>
          <w:b/>
          <w:bCs/>
        </w:rPr>
        <w:t>1.</w:t>
      </w:r>
      <w:r>
        <w:rPr>
          <w:rFonts w:ascii="Arial" w:hAnsi="Arial" w:cs="Arial"/>
        </w:rPr>
        <w:t xml:space="preserve"> Atendimento técnico em até 24 horas após a abertura do chamado;</w:t>
      </w:r>
    </w:p>
    <w:p w:rsidR="009D580A" w:rsidRDefault="0085310D">
      <w:pPr>
        <w:tabs>
          <w:tab w:val="left" w:pos="284"/>
        </w:tabs>
        <w:jc w:val="both"/>
        <w:rPr>
          <w:rFonts w:ascii="Arial" w:hAnsi="Arial" w:cs="Arial"/>
        </w:rPr>
      </w:pPr>
      <w:r>
        <w:rPr>
          <w:rFonts w:ascii="Arial" w:hAnsi="Arial" w:cs="Arial"/>
          <w:b/>
          <w:bCs/>
        </w:rPr>
        <w:t>2.</w:t>
      </w:r>
      <w:r>
        <w:rPr>
          <w:rFonts w:ascii="Arial" w:hAnsi="Arial" w:cs="Arial"/>
        </w:rPr>
        <w:t xml:space="preserve"> Início do reparo em até 48 horas;</w:t>
      </w:r>
    </w:p>
    <w:p w:rsidR="009D580A" w:rsidRDefault="0085310D">
      <w:pPr>
        <w:tabs>
          <w:tab w:val="left" w:pos="284"/>
        </w:tabs>
        <w:jc w:val="both"/>
        <w:rPr>
          <w:rFonts w:ascii="Arial" w:hAnsi="Arial" w:cs="Arial"/>
        </w:rPr>
      </w:pPr>
      <w:r>
        <w:rPr>
          <w:rFonts w:ascii="Arial" w:hAnsi="Arial" w:cs="Arial"/>
          <w:b/>
          <w:bCs/>
        </w:rPr>
        <w:t>3.</w:t>
      </w:r>
      <w:r>
        <w:rPr>
          <w:rFonts w:ascii="Arial" w:hAnsi="Arial" w:cs="Arial"/>
        </w:rPr>
        <w:t xml:space="preserve"> Caso o reparo ultrapasse 20 dias, deverá disponibilizar equipamento substituto de características iguais ou superiores, sem custos adicionais.</w:t>
      </w:r>
    </w:p>
    <w:p w:rsidR="009D580A" w:rsidRDefault="0085310D">
      <w:pPr>
        <w:numPr>
          <w:ilvl w:val="0"/>
          <w:numId w:val="10"/>
        </w:numPr>
        <w:tabs>
          <w:tab w:val="left" w:pos="284"/>
        </w:tabs>
        <w:jc w:val="both"/>
        <w:rPr>
          <w:rFonts w:ascii="Arial" w:hAnsi="Arial" w:cs="Arial"/>
        </w:rPr>
      </w:pPr>
      <w:r>
        <w:rPr>
          <w:rFonts w:ascii="Arial" w:hAnsi="Arial" w:cs="Arial"/>
        </w:rPr>
        <w:t>A Contratada será responsável pelas manutenções corretivas e preventivas do equipamento:</w:t>
      </w:r>
    </w:p>
    <w:p w:rsidR="009D580A" w:rsidRDefault="0085310D">
      <w:pPr>
        <w:tabs>
          <w:tab w:val="left" w:pos="284"/>
        </w:tabs>
        <w:jc w:val="both"/>
        <w:rPr>
          <w:rFonts w:ascii="Arial" w:hAnsi="Arial" w:cs="Arial"/>
        </w:rPr>
      </w:pPr>
      <w:r>
        <w:rPr>
          <w:rFonts w:ascii="Arial" w:hAnsi="Arial" w:cs="Arial"/>
          <w:b/>
          <w:bCs/>
        </w:rPr>
        <w:t>1. Manutenções corretivas:</w:t>
      </w:r>
      <w:r>
        <w:rPr>
          <w:rFonts w:ascii="Arial" w:hAnsi="Arial" w:cs="Arial"/>
        </w:rPr>
        <w:t xml:space="preserve"> </w:t>
      </w:r>
    </w:p>
    <w:p w:rsidR="009D580A" w:rsidRDefault="0085310D">
      <w:pPr>
        <w:tabs>
          <w:tab w:val="left" w:pos="284"/>
        </w:tabs>
        <w:jc w:val="both"/>
        <w:rPr>
          <w:rFonts w:ascii="Arial" w:hAnsi="Arial" w:cs="Arial"/>
        </w:rPr>
      </w:pPr>
      <w:r>
        <w:rPr>
          <w:rFonts w:ascii="Arial" w:hAnsi="Arial" w:cs="Arial"/>
        </w:rPr>
        <w:t>• Serão executadas conforme solicitação da Contratante;</w:t>
      </w:r>
    </w:p>
    <w:p w:rsidR="009D580A" w:rsidRDefault="0085310D">
      <w:pPr>
        <w:tabs>
          <w:tab w:val="left" w:pos="284"/>
        </w:tabs>
        <w:jc w:val="both"/>
        <w:rPr>
          <w:rFonts w:ascii="Arial" w:hAnsi="Arial" w:cs="Arial"/>
        </w:rPr>
      </w:pPr>
      <w:r>
        <w:rPr>
          <w:rFonts w:ascii="Arial" w:hAnsi="Arial" w:cs="Arial"/>
        </w:rPr>
        <w:t>• Deverão atender os prazos estabelecidos para o atendimento técnico;</w:t>
      </w:r>
    </w:p>
    <w:p w:rsidR="009D580A" w:rsidRDefault="0085310D">
      <w:pPr>
        <w:tabs>
          <w:tab w:val="left" w:pos="284"/>
        </w:tabs>
        <w:jc w:val="both"/>
        <w:rPr>
          <w:rFonts w:ascii="Arial" w:hAnsi="Arial" w:cs="Arial"/>
        </w:rPr>
      </w:pPr>
      <w:r>
        <w:rPr>
          <w:rFonts w:ascii="Arial" w:hAnsi="Arial" w:cs="Arial"/>
        </w:rPr>
        <w:t>• Deverão ser executadas por técnico especializado;</w:t>
      </w:r>
    </w:p>
    <w:p w:rsidR="009D580A" w:rsidRDefault="0085310D">
      <w:pPr>
        <w:tabs>
          <w:tab w:val="left" w:pos="284"/>
        </w:tabs>
        <w:jc w:val="both"/>
        <w:rPr>
          <w:rFonts w:ascii="Arial" w:hAnsi="Arial" w:cs="Arial"/>
        </w:rPr>
      </w:pPr>
      <w:r>
        <w:rPr>
          <w:rFonts w:ascii="Arial" w:hAnsi="Arial" w:cs="Arial"/>
        </w:rPr>
        <w:t>• No caso de substituição de peças e materiais, estes deverão ser originais ou equivalentes;</w:t>
      </w:r>
    </w:p>
    <w:p w:rsidR="009D580A" w:rsidRDefault="0085310D">
      <w:pPr>
        <w:tabs>
          <w:tab w:val="left" w:pos="284"/>
        </w:tabs>
        <w:jc w:val="both"/>
        <w:rPr>
          <w:rFonts w:ascii="Arial" w:hAnsi="Arial" w:cs="Arial"/>
        </w:rPr>
      </w:pPr>
      <w:r>
        <w:rPr>
          <w:rFonts w:ascii="Arial" w:hAnsi="Arial" w:cs="Arial"/>
        </w:rPr>
        <w:t>• O valor do serviço e peças deverá estar incluso no valor mensal, não sendo admitida cobrança adicional.</w:t>
      </w:r>
    </w:p>
    <w:p w:rsidR="009D580A" w:rsidRDefault="0085310D">
      <w:pPr>
        <w:tabs>
          <w:tab w:val="left" w:pos="284"/>
        </w:tabs>
        <w:jc w:val="both"/>
        <w:rPr>
          <w:rFonts w:ascii="Arial" w:hAnsi="Arial" w:cs="Arial"/>
          <w:b/>
          <w:bCs/>
        </w:rPr>
      </w:pPr>
      <w:r>
        <w:rPr>
          <w:rFonts w:ascii="Arial" w:hAnsi="Arial" w:cs="Arial"/>
          <w:b/>
          <w:bCs/>
        </w:rPr>
        <w:t xml:space="preserve">2. Manutenções preventivas: </w:t>
      </w:r>
    </w:p>
    <w:p w:rsidR="009D580A" w:rsidRDefault="0085310D">
      <w:pPr>
        <w:tabs>
          <w:tab w:val="left" w:pos="284"/>
        </w:tabs>
        <w:jc w:val="both"/>
        <w:rPr>
          <w:rFonts w:ascii="Arial" w:hAnsi="Arial" w:cs="Arial"/>
        </w:rPr>
      </w:pPr>
      <w:r>
        <w:rPr>
          <w:rFonts w:ascii="Arial" w:hAnsi="Arial" w:cs="Arial"/>
        </w:rPr>
        <w:t>• Deverão ser executadas mensalmente e compreendendo as seguintes verificações:</w:t>
      </w:r>
    </w:p>
    <w:p w:rsidR="009D580A" w:rsidRDefault="0085310D">
      <w:pPr>
        <w:tabs>
          <w:tab w:val="left" w:pos="284"/>
        </w:tabs>
        <w:jc w:val="both"/>
        <w:rPr>
          <w:rFonts w:ascii="Arial" w:hAnsi="Arial" w:cs="Arial"/>
        </w:rPr>
      </w:pPr>
      <w:r>
        <w:rPr>
          <w:rFonts w:ascii="Arial" w:hAnsi="Arial" w:cs="Arial"/>
        </w:rPr>
        <w:t>• Inspeções periódicas conforme plano do fabricante;</w:t>
      </w:r>
    </w:p>
    <w:p w:rsidR="009D580A" w:rsidRDefault="0085310D">
      <w:pPr>
        <w:tabs>
          <w:tab w:val="left" w:pos="284"/>
        </w:tabs>
        <w:jc w:val="both"/>
        <w:rPr>
          <w:rFonts w:ascii="Arial" w:hAnsi="Arial" w:cs="Arial"/>
        </w:rPr>
      </w:pPr>
      <w:r>
        <w:rPr>
          <w:rFonts w:ascii="Arial" w:hAnsi="Arial" w:cs="Arial"/>
        </w:rPr>
        <w:t>• Revisão dos sistemas elétrico, hidráulico e mecânico;</w:t>
      </w:r>
    </w:p>
    <w:p w:rsidR="009D580A" w:rsidRDefault="0085310D">
      <w:pPr>
        <w:tabs>
          <w:tab w:val="left" w:pos="284"/>
        </w:tabs>
        <w:jc w:val="both"/>
        <w:rPr>
          <w:rFonts w:ascii="Arial" w:hAnsi="Arial" w:cs="Arial"/>
        </w:rPr>
      </w:pPr>
      <w:r>
        <w:rPr>
          <w:rFonts w:ascii="Arial" w:hAnsi="Arial" w:cs="Arial"/>
        </w:rPr>
        <w:t>• Inspeção do sistema de direção;</w:t>
      </w:r>
    </w:p>
    <w:p w:rsidR="009D580A" w:rsidRDefault="0085310D">
      <w:pPr>
        <w:tabs>
          <w:tab w:val="left" w:pos="284"/>
        </w:tabs>
        <w:jc w:val="both"/>
        <w:rPr>
          <w:rFonts w:ascii="Arial" w:hAnsi="Arial" w:cs="Arial"/>
        </w:rPr>
      </w:pPr>
      <w:r>
        <w:rPr>
          <w:rFonts w:ascii="Arial" w:hAnsi="Arial" w:cs="Arial"/>
        </w:rPr>
        <w:t>• Inspeção do sistema de freios;</w:t>
      </w:r>
    </w:p>
    <w:p w:rsidR="009D580A" w:rsidRDefault="0085310D">
      <w:pPr>
        <w:tabs>
          <w:tab w:val="left" w:pos="284"/>
        </w:tabs>
        <w:jc w:val="both"/>
        <w:rPr>
          <w:rFonts w:ascii="Arial" w:hAnsi="Arial" w:cs="Arial"/>
        </w:rPr>
      </w:pPr>
      <w:r>
        <w:rPr>
          <w:rFonts w:ascii="Arial" w:hAnsi="Arial" w:cs="Arial"/>
        </w:rPr>
        <w:t>• Inspeção do mastro e correntes;</w:t>
      </w:r>
    </w:p>
    <w:p w:rsidR="009D580A" w:rsidRDefault="0085310D">
      <w:pPr>
        <w:tabs>
          <w:tab w:val="left" w:pos="284"/>
        </w:tabs>
        <w:jc w:val="both"/>
        <w:rPr>
          <w:rFonts w:ascii="Arial" w:hAnsi="Arial" w:cs="Arial"/>
        </w:rPr>
      </w:pPr>
      <w:r>
        <w:rPr>
          <w:rFonts w:ascii="Arial" w:hAnsi="Arial" w:cs="Arial"/>
        </w:rPr>
        <w:t>• Lubrificação geral;</w:t>
      </w:r>
    </w:p>
    <w:p w:rsidR="009D580A" w:rsidRDefault="0085310D">
      <w:pPr>
        <w:tabs>
          <w:tab w:val="left" w:pos="284"/>
        </w:tabs>
        <w:jc w:val="both"/>
        <w:rPr>
          <w:rFonts w:ascii="Arial" w:hAnsi="Arial" w:cs="Arial"/>
        </w:rPr>
      </w:pPr>
      <w:r>
        <w:rPr>
          <w:rFonts w:ascii="Arial" w:hAnsi="Arial" w:cs="Arial"/>
        </w:rPr>
        <w:t>• Reaperto de componentes;</w:t>
      </w:r>
    </w:p>
    <w:p w:rsidR="009D580A" w:rsidRDefault="0085310D">
      <w:pPr>
        <w:tabs>
          <w:tab w:val="left" w:pos="284"/>
        </w:tabs>
        <w:jc w:val="both"/>
        <w:rPr>
          <w:rFonts w:ascii="Arial" w:hAnsi="Arial" w:cs="Arial"/>
        </w:rPr>
      </w:pPr>
      <w:r>
        <w:rPr>
          <w:rFonts w:ascii="Arial" w:hAnsi="Arial" w:cs="Arial"/>
        </w:rPr>
        <w:t>• Limpeza técnica dos sistemas;</w:t>
      </w:r>
    </w:p>
    <w:p w:rsidR="009D580A" w:rsidRDefault="0085310D">
      <w:pPr>
        <w:tabs>
          <w:tab w:val="left" w:pos="284"/>
        </w:tabs>
        <w:jc w:val="both"/>
        <w:rPr>
          <w:rFonts w:ascii="Arial" w:hAnsi="Arial" w:cs="Arial"/>
        </w:rPr>
      </w:pPr>
      <w:r>
        <w:rPr>
          <w:rFonts w:ascii="Arial" w:hAnsi="Arial" w:cs="Arial"/>
        </w:rPr>
        <w:t>• Inspeção da bateria e do carregador;</w:t>
      </w:r>
    </w:p>
    <w:p w:rsidR="009D580A" w:rsidRDefault="0085310D">
      <w:pPr>
        <w:tabs>
          <w:tab w:val="left" w:pos="284"/>
        </w:tabs>
        <w:jc w:val="both"/>
        <w:rPr>
          <w:rFonts w:ascii="Arial" w:hAnsi="Arial" w:cs="Arial"/>
        </w:rPr>
      </w:pPr>
      <w:r>
        <w:rPr>
          <w:rFonts w:ascii="Arial" w:hAnsi="Arial" w:cs="Arial"/>
        </w:rPr>
        <w:t>• Verificação dos níveis de eletrólito, quando aplicável;</w:t>
      </w:r>
    </w:p>
    <w:p w:rsidR="009D580A" w:rsidRDefault="0085310D">
      <w:pPr>
        <w:tabs>
          <w:tab w:val="left" w:pos="284"/>
        </w:tabs>
        <w:jc w:val="both"/>
        <w:rPr>
          <w:rFonts w:ascii="Arial" w:hAnsi="Arial" w:cs="Arial"/>
        </w:rPr>
      </w:pPr>
      <w:r>
        <w:rPr>
          <w:rFonts w:ascii="Arial" w:hAnsi="Arial" w:cs="Arial"/>
        </w:rPr>
        <w:t>• Equalização da bateria conforme recomendação do fabricante;</w:t>
      </w:r>
    </w:p>
    <w:p w:rsidR="009D580A" w:rsidRDefault="0085310D">
      <w:pPr>
        <w:tabs>
          <w:tab w:val="left" w:pos="284"/>
        </w:tabs>
        <w:jc w:val="both"/>
        <w:rPr>
          <w:rFonts w:ascii="Arial" w:hAnsi="Arial" w:cs="Arial"/>
        </w:rPr>
      </w:pPr>
      <w:r>
        <w:rPr>
          <w:rFonts w:ascii="Arial" w:hAnsi="Arial" w:cs="Arial"/>
        </w:rPr>
        <w:t>• Substituição de peças de desgaste natural quando necessária;</w:t>
      </w:r>
    </w:p>
    <w:p w:rsidR="009D580A" w:rsidRDefault="0085310D">
      <w:pPr>
        <w:tabs>
          <w:tab w:val="left" w:pos="284"/>
        </w:tabs>
        <w:jc w:val="both"/>
        <w:rPr>
          <w:rFonts w:ascii="Arial" w:hAnsi="Arial" w:cs="Arial"/>
        </w:rPr>
      </w:pPr>
      <w:r>
        <w:rPr>
          <w:rFonts w:ascii="Arial" w:hAnsi="Arial" w:cs="Arial"/>
        </w:rPr>
        <w:t>• Emissão de relatório técnico após cada intervenção.</w:t>
      </w:r>
    </w:p>
    <w:p w:rsidR="009D580A" w:rsidRDefault="0085310D">
      <w:pPr>
        <w:numPr>
          <w:ilvl w:val="0"/>
          <w:numId w:val="10"/>
        </w:numPr>
        <w:tabs>
          <w:tab w:val="left" w:pos="284"/>
        </w:tabs>
        <w:jc w:val="both"/>
        <w:rPr>
          <w:rFonts w:ascii="Arial" w:hAnsi="Arial" w:cs="Arial"/>
          <w:lang w:eastAsia="pt-BR"/>
        </w:rPr>
      </w:pPr>
      <w:r>
        <w:rPr>
          <w:rFonts w:ascii="Arial" w:hAnsi="Arial" w:cs="Arial"/>
        </w:rPr>
        <w:t>Para fins de pagamento, a Contratada deverá encaminhar relatório mensal da manutenção preventiva executada e também da manutenção corretiva, se houver.</w:t>
      </w:r>
    </w:p>
    <w:p w:rsidR="009D580A" w:rsidRDefault="009D580A">
      <w:pPr>
        <w:tabs>
          <w:tab w:val="left" w:pos="284"/>
        </w:tabs>
        <w:jc w:val="both"/>
        <w:rPr>
          <w:rFonts w:ascii="Arial" w:hAnsi="Arial" w:cs="Arial"/>
          <w:lang w:eastAsia="pt-BR"/>
        </w:rPr>
      </w:pPr>
    </w:p>
    <w:p w:rsidR="009D580A" w:rsidRDefault="00B705CB">
      <w:pPr>
        <w:shd w:val="clear" w:color="auto" w:fill="CCCCCC"/>
        <w:ind w:firstLine="567"/>
        <w:jc w:val="both"/>
        <w:rPr>
          <w:rFonts w:ascii="Arial" w:hAnsi="Arial" w:cs="Arial"/>
        </w:rPr>
      </w:pPr>
      <w:r>
        <w:rPr>
          <w:rFonts w:ascii="Arial" w:hAnsi="Arial" w:cs="Arial"/>
          <w:b/>
          <w:bCs/>
        </w:rPr>
        <w:t>5</w:t>
      </w:r>
      <w:r w:rsidR="0085310D">
        <w:rPr>
          <w:rFonts w:ascii="Arial" w:hAnsi="Arial" w:cs="Arial"/>
          <w:b/>
          <w:bCs/>
        </w:rPr>
        <w:t>. DA SUBCONTRATAÇÃO:</w:t>
      </w:r>
    </w:p>
    <w:p w:rsidR="009D580A" w:rsidRDefault="0085310D">
      <w:pPr>
        <w:numPr>
          <w:ilvl w:val="0"/>
          <w:numId w:val="18"/>
        </w:numPr>
        <w:tabs>
          <w:tab w:val="left" w:pos="284"/>
        </w:tabs>
        <w:jc w:val="both"/>
        <w:rPr>
          <w:rFonts w:ascii="Arial" w:hAnsi="Arial" w:cs="Arial"/>
        </w:rPr>
      </w:pPr>
      <w:r>
        <w:rPr>
          <w:rFonts w:ascii="Arial" w:hAnsi="Arial" w:cs="Arial"/>
          <w:lang w:eastAsia="pt-BR"/>
        </w:rPr>
        <w:t>Não é admitida a subcontratação do objeto contratual.</w:t>
      </w:r>
    </w:p>
    <w:p w:rsidR="009D580A" w:rsidRDefault="009D580A">
      <w:pPr>
        <w:tabs>
          <w:tab w:val="left" w:pos="284"/>
        </w:tabs>
        <w:jc w:val="both"/>
        <w:rPr>
          <w:rFonts w:ascii="Arial" w:hAnsi="Arial" w:cs="Arial"/>
        </w:rPr>
      </w:pPr>
    </w:p>
    <w:p w:rsidR="009D580A" w:rsidRDefault="00B705CB">
      <w:pPr>
        <w:shd w:val="clear" w:color="auto" w:fill="CCCCCC"/>
        <w:ind w:firstLine="567"/>
        <w:jc w:val="both"/>
        <w:rPr>
          <w:rFonts w:ascii="Arial" w:hAnsi="Arial" w:cs="Arial"/>
        </w:rPr>
      </w:pPr>
      <w:r>
        <w:rPr>
          <w:rFonts w:ascii="Arial" w:hAnsi="Arial" w:cs="Arial"/>
          <w:b/>
          <w:bCs/>
        </w:rPr>
        <w:t>6</w:t>
      </w:r>
      <w:r w:rsidR="0085310D">
        <w:rPr>
          <w:rFonts w:ascii="Arial" w:hAnsi="Arial" w:cs="Arial"/>
          <w:b/>
          <w:bCs/>
        </w:rPr>
        <w:t>. DA SUSTENTABILIDADE:</w:t>
      </w:r>
    </w:p>
    <w:p w:rsidR="009D580A" w:rsidRDefault="0085310D">
      <w:pPr>
        <w:numPr>
          <w:ilvl w:val="0"/>
          <w:numId w:val="19"/>
        </w:numPr>
        <w:tabs>
          <w:tab w:val="left" w:pos="284"/>
        </w:tabs>
        <w:jc w:val="both"/>
        <w:rPr>
          <w:rFonts w:ascii="Arial" w:hAnsi="Arial" w:cs="Arial"/>
        </w:rPr>
      </w:pPr>
      <w:r>
        <w:rPr>
          <w:rFonts w:ascii="Arial" w:hAnsi="Arial" w:cs="Arial"/>
          <w:lang w:eastAsia="pt-BR"/>
        </w:rPr>
        <w:t>Além dos critérios de sustentabilidade eventualmente inseridos na descrição do objeto, dever ser atendidos os seguintes requisitos que se baseiam no Guia Nacional de Contratações Sustentáveis:</w:t>
      </w:r>
    </w:p>
    <w:p w:rsidR="009D580A" w:rsidRDefault="0085310D">
      <w:pPr>
        <w:tabs>
          <w:tab w:val="left" w:pos="284"/>
        </w:tabs>
        <w:jc w:val="both"/>
        <w:rPr>
          <w:rFonts w:ascii="Arial" w:hAnsi="Arial" w:cs="Arial"/>
        </w:rPr>
      </w:pPr>
      <w:r>
        <w:rPr>
          <w:rFonts w:ascii="Arial" w:hAnsi="Arial" w:cs="Arial"/>
          <w:b/>
          <w:bCs/>
          <w:lang w:eastAsia="pt-BR"/>
        </w:rPr>
        <w:lastRenderedPageBreak/>
        <w:t>1.</w:t>
      </w:r>
      <w:r>
        <w:rPr>
          <w:rFonts w:ascii="Arial" w:hAnsi="Arial" w:cs="Arial"/>
          <w:lang w:eastAsia="pt-BR"/>
        </w:rPr>
        <w:t xml:space="preserve"> Utilização de peças e componentes em conformidade com a legislação ambiental;</w:t>
      </w:r>
    </w:p>
    <w:p w:rsidR="009D580A" w:rsidRDefault="0085310D">
      <w:pPr>
        <w:tabs>
          <w:tab w:val="left" w:pos="284"/>
        </w:tabs>
        <w:jc w:val="both"/>
        <w:rPr>
          <w:rFonts w:ascii="Arial" w:hAnsi="Arial" w:cs="Arial"/>
        </w:rPr>
      </w:pPr>
      <w:r>
        <w:rPr>
          <w:rFonts w:ascii="Arial" w:hAnsi="Arial" w:cs="Arial"/>
          <w:b/>
          <w:bCs/>
          <w:lang w:eastAsia="pt-BR"/>
        </w:rPr>
        <w:t>2.</w:t>
      </w:r>
      <w:r>
        <w:rPr>
          <w:rFonts w:ascii="Arial" w:hAnsi="Arial" w:cs="Arial"/>
          <w:lang w:eastAsia="pt-BR"/>
        </w:rPr>
        <w:t xml:space="preserve"> Atendimento às normas ambientais vigentes.</w:t>
      </w:r>
    </w:p>
    <w:p w:rsidR="009D580A" w:rsidRDefault="009D580A">
      <w:pPr>
        <w:tabs>
          <w:tab w:val="left" w:pos="284"/>
        </w:tabs>
        <w:jc w:val="both"/>
        <w:rPr>
          <w:shd w:val="clear" w:color="auto" w:fill="FFFF00"/>
        </w:rPr>
      </w:pPr>
    </w:p>
    <w:p w:rsidR="009D580A" w:rsidRDefault="00B705CB">
      <w:pPr>
        <w:shd w:val="clear" w:color="auto" w:fill="DDDDDD"/>
        <w:ind w:firstLine="567"/>
        <w:jc w:val="both"/>
        <w:rPr>
          <w:rFonts w:ascii="Arial" w:hAnsi="Arial" w:cs="Arial"/>
        </w:rPr>
      </w:pPr>
      <w:r>
        <w:rPr>
          <w:rFonts w:ascii="Arial" w:hAnsi="Arial" w:cs="Arial"/>
          <w:b/>
          <w:bCs/>
        </w:rPr>
        <w:t>7</w:t>
      </w:r>
      <w:r w:rsidR="0085310D">
        <w:rPr>
          <w:rFonts w:ascii="Arial" w:hAnsi="Arial" w:cs="Arial"/>
          <w:b/>
          <w:bCs/>
        </w:rPr>
        <w:t>. DO FORNECIMENTO DE INFORMAÇÕES:</w:t>
      </w:r>
    </w:p>
    <w:p w:rsidR="009D580A" w:rsidRDefault="0085310D">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9D580A" w:rsidRDefault="0085310D">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9D580A" w:rsidRDefault="0085310D">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9D580A" w:rsidRDefault="0085310D">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9D580A" w:rsidRDefault="0085310D">
      <w:pPr>
        <w:tabs>
          <w:tab w:val="left" w:pos="3255"/>
        </w:tabs>
        <w:jc w:val="both"/>
        <w:rPr>
          <w:rFonts w:ascii="Arial" w:hAnsi="Arial" w:cs="Arial"/>
        </w:rPr>
      </w:pPr>
      <w:r>
        <w:rPr>
          <w:rFonts w:ascii="Arial" w:hAnsi="Arial" w:cs="Arial"/>
        </w:rPr>
        <w:tab/>
      </w:r>
    </w:p>
    <w:p w:rsidR="009D580A" w:rsidRDefault="00B705CB">
      <w:pPr>
        <w:shd w:val="clear" w:color="auto" w:fill="CCCCCC"/>
        <w:ind w:firstLine="567"/>
        <w:jc w:val="both"/>
        <w:rPr>
          <w:rFonts w:ascii="Arial" w:hAnsi="Arial" w:cs="Arial"/>
        </w:rPr>
      </w:pPr>
      <w:r>
        <w:rPr>
          <w:rFonts w:ascii="Arial" w:hAnsi="Arial" w:cs="Arial"/>
          <w:b/>
          <w:bCs/>
        </w:rPr>
        <w:t>8</w:t>
      </w:r>
      <w:r w:rsidR="0085310D">
        <w:rPr>
          <w:rFonts w:ascii="Arial" w:hAnsi="Arial" w:cs="Arial"/>
          <w:b/>
          <w:bCs/>
        </w:rPr>
        <w:t>. EXIGÊNCIA PARA HABILITAÇÃO:</w:t>
      </w:r>
    </w:p>
    <w:p w:rsidR="009D580A" w:rsidRDefault="0085310D">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9D580A" w:rsidRDefault="009D580A">
      <w:pPr>
        <w:tabs>
          <w:tab w:val="left" w:pos="284"/>
        </w:tabs>
        <w:jc w:val="both"/>
        <w:rPr>
          <w:rFonts w:ascii="Arial" w:hAnsi="Arial" w:cs="Arial"/>
        </w:rPr>
      </w:pPr>
    </w:p>
    <w:p w:rsidR="009D580A" w:rsidRDefault="0085310D">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9D580A" w:rsidRDefault="0085310D">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9D580A" w:rsidRDefault="009D580A">
      <w:pPr>
        <w:tabs>
          <w:tab w:val="left" w:pos="284"/>
        </w:tabs>
        <w:jc w:val="both"/>
        <w:rPr>
          <w:rFonts w:ascii="Arial" w:hAnsi="Arial" w:cs="Arial"/>
        </w:rPr>
      </w:pPr>
    </w:p>
    <w:p w:rsidR="009D580A" w:rsidRDefault="0085310D">
      <w:pPr>
        <w:numPr>
          <w:ilvl w:val="0"/>
          <w:numId w:val="7"/>
        </w:numPr>
        <w:tabs>
          <w:tab w:val="left" w:pos="284"/>
        </w:tabs>
        <w:jc w:val="both"/>
        <w:rPr>
          <w:rFonts w:ascii="Arial" w:hAnsi="Arial" w:cs="Arial"/>
        </w:rPr>
      </w:pPr>
      <w:r>
        <w:rPr>
          <w:rFonts w:ascii="Arial" w:hAnsi="Arial" w:cs="Arial"/>
          <w:b/>
          <w:bCs/>
        </w:rPr>
        <w:t>REGULARIDADE FISCAL E TRABALHISTA</w:t>
      </w:r>
    </w:p>
    <w:p w:rsidR="009D580A" w:rsidRDefault="0085310D">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9D580A" w:rsidRDefault="0085310D">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9D580A" w:rsidRDefault="0085310D">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9D580A" w:rsidRDefault="0085310D">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9D580A" w:rsidRDefault="0085310D">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9D580A" w:rsidRDefault="009D580A">
      <w:pPr>
        <w:tabs>
          <w:tab w:val="left" w:pos="284"/>
        </w:tabs>
        <w:jc w:val="both"/>
        <w:rPr>
          <w:rFonts w:ascii="Arial" w:hAnsi="Arial" w:cs="Arial"/>
          <w:highlight w:val="yellow"/>
        </w:rPr>
      </w:pPr>
    </w:p>
    <w:p w:rsidR="009D580A" w:rsidRDefault="0085310D">
      <w:pPr>
        <w:numPr>
          <w:ilvl w:val="0"/>
          <w:numId w:val="7"/>
        </w:numPr>
        <w:tabs>
          <w:tab w:val="left" w:pos="284"/>
        </w:tabs>
        <w:jc w:val="both"/>
        <w:rPr>
          <w:rFonts w:ascii="Arial" w:hAnsi="Arial" w:cs="Arial"/>
        </w:rPr>
      </w:pPr>
      <w:r>
        <w:rPr>
          <w:rFonts w:ascii="Arial" w:hAnsi="Arial" w:cs="Arial"/>
          <w:b/>
          <w:bCs/>
        </w:rPr>
        <w:t>QUALIFICAÇÃO ECONÔMICO-FINANCEIRA</w:t>
      </w:r>
    </w:p>
    <w:p w:rsidR="009D580A" w:rsidRDefault="0085310D">
      <w:pPr>
        <w:numPr>
          <w:ilvl w:val="1"/>
          <w:numId w:val="7"/>
        </w:numPr>
        <w:tabs>
          <w:tab w:val="left" w:pos="284"/>
        </w:tabs>
        <w:jc w:val="both"/>
        <w:rPr>
          <w:rFonts w:ascii="Arial" w:hAnsi="Arial" w:cs="Arial"/>
        </w:rPr>
      </w:pPr>
      <w:r>
        <w:rPr>
          <w:rFonts w:ascii="Arial" w:hAnsi="Arial" w:cs="Arial"/>
        </w:rPr>
        <w:t>Certidão negativa de falência expedida pelo distribuidor da sede da pessoa jurídica, com data não superior a 180 (cento e oitenta) dias, da data limite para o recebimento das propostas da presente licitação.</w:t>
      </w:r>
    </w:p>
    <w:p w:rsidR="009D580A" w:rsidRDefault="0085310D">
      <w:pPr>
        <w:tabs>
          <w:tab w:val="left" w:pos="284"/>
        </w:tabs>
        <w:jc w:val="both"/>
        <w:rPr>
          <w:rFonts w:ascii="Arial" w:hAnsi="Arial" w:cs="Arial"/>
        </w:rPr>
      </w:pPr>
      <w:r>
        <w:rPr>
          <w:rFonts w:ascii="Arial" w:hAnsi="Arial" w:cs="Arial"/>
          <w:b/>
          <w:bCs/>
        </w:rPr>
        <w:t xml:space="preserve">1.1. </w:t>
      </w: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9D580A" w:rsidRDefault="009D580A">
      <w:pPr>
        <w:tabs>
          <w:tab w:val="left" w:pos="284"/>
          <w:tab w:val="left" w:pos="426"/>
        </w:tabs>
        <w:jc w:val="both"/>
        <w:rPr>
          <w:rFonts w:ascii="Arial" w:hAnsi="Arial" w:cs="Arial"/>
        </w:rPr>
      </w:pPr>
    </w:p>
    <w:p w:rsidR="009D580A" w:rsidRDefault="0085310D">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9D580A" w:rsidRDefault="0085310D">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9D580A" w:rsidRDefault="0085310D">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9D580A" w:rsidRDefault="0085310D">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9D580A" w:rsidRDefault="0085310D">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9D580A" w:rsidRDefault="0085310D">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9D580A" w:rsidRDefault="0085310D">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9D580A" w:rsidRDefault="0085310D">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9D580A" w:rsidRDefault="0085310D">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9D580A" w:rsidRDefault="009D580A">
      <w:pPr>
        <w:tabs>
          <w:tab w:val="left" w:pos="284"/>
          <w:tab w:val="left" w:pos="426"/>
          <w:tab w:val="left" w:pos="567"/>
        </w:tabs>
        <w:jc w:val="both"/>
        <w:rPr>
          <w:shd w:val="clear" w:color="auto" w:fill="FFFF00"/>
        </w:rPr>
      </w:pPr>
    </w:p>
    <w:p w:rsidR="009D580A" w:rsidRDefault="0085310D">
      <w:pPr>
        <w:numPr>
          <w:ilvl w:val="0"/>
          <w:numId w:val="7"/>
        </w:numPr>
        <w:tabs>
          <w:tab w:val="left" w:pos="284"/>
          <w:tab w:val="left" w:pos="426"/>
          <w:tab w:val="left" w:pos="567"/>
        </w:tabs>
        <w:jc w:val="both"/>
        <w:rPr>
          <w:rFonts w:ascii="Arial" w:hAnsi="Arial" w:cs="Arial"/>
        </w:rPr>
      </w:pPr>
      <w:r>
        <w:rPr>
          <w:rFonts w:ascii="Arial" w:hAnsi="Arial" w:cs="Arial"/>
          <w:b/>
        </w:rPr>
        <w:t>CATÁLOGOS E QUALIFICAÇÃO TÉCNICA</w:t>
      </w:r>
    </w:p>
    <w:p w:rsidR="009D580A" w:rsidRDefault="0085310D">
      <w:pPr>
        <w:numPr>
          <w:ilvl w:val="1"/>
          <w:numId w:val="20"/>
        </w:numPr>
        <w:tabs>
          <w:tab w:val="left" w:pos="284"/>
          <w:tab w:val="left" w:pos="426"/>
          <w:tab w:val="left" w:pos="567"/>
        </w:tabs>
        <w:jc w:val="both"/>
        <w:rPr>
          <w:rFonts w:ascii="Arial" w:hAnsi="Arial" w:cs="Arial"/>
        </w:rPr>
      </w:pPr>
      <w:r>
        <w:rPr>
          <w:rFonts w:ascii="Arial" w:hAnsi="Arial" w:cs="Arial"/>
        </w:rPr>
        <w:t xml:space="preserve">Deverão ser apresentados junto à proposta os catálogos, folders e/ou declarações do fabricante, bem como a documentação que comprove as funcionalidades, características técnicas e garantias exigidas no edital, sob pena de desclassificação pelo não cumprimento. </w:t>
      </w:r>
    </w:p>
    <w:p w:rsidR="00B705CB" w:rsidRDefault="00B705CB" w:rsidP="00B705CB">
      <w:pPr>
        <w:numPr>
          <w:ilvl w:val="1"/>
          <w:numId w:val="20"/>
        </w:numPr>
        <w:tabs>
          <w:tab w:val="left" w:pos="284"/>
          <w:tab w:val="left" w:pos="426"/>
          <w:tab w:val="left" w:pos="567"/>
        </w:tabs>
        <w:jc w:val="both"/>
        <w:rPr>
          <w:rFonts w:ascii="Arial" w:hAnsi="Arial" w:cs="Arial"/>
        </w:rPr>
      </w:pPr>
      <w:r>
        <w:rPr>
          <w:rFonts w:ascii="Arial" w:hAnsi="Arial" w:cs="Arial"/>
        </w:rPr>
        <w:lastRenderedPageBreak/>
        <w:t>Atestado(s) de capacidade técnica, expedidas por empresas Públicas ou Privadas, em nome da licitante, que comprove a execução satisfatória de serviços similares ao objeto desta licitação, com identificação de quem o assinou.</w:t>
      </w:r>
    </w:p>
    <w:p w:rsidR="009D580A" w:rsidRDefault="0085310D">
      <w:pPr>
        <w:tabs>
          <w:tab w:val="left" w:pos="284"/>
          <w:tab w:val="left" w:pos="426"/>
          <w:tab w:val="left" w:pos="567"/>
        </w:tabs>
        <w:jc w:val="both"/>
        <w:rPr>
          <w:rFonts w:ascii="Arial" w:hAnsi="Arial" w:cs="Arial"/>
        </w:rPr>
      </w:pPr>
      <w:r>
        <w:rPr>
          <w:rFonts w:ascii="Arial" w:hAnsi="Arial" w:cs="Arial"/>
        </w:rPr>
        <w:t>Justificativa: A solicitação de qualificação técnica é necessária para que a empresa licitante possa demonstrar que possui experiência anterior na execução de serviços compatíveis com o objeto da contratação, garantindo que dispõe de capacidade técnica e operacional para fornecer o equipamento e cumprir as obrigações contratuais com qualidade, segurança e continuidade.</w:t>
      </w:r>
    </w:p>
    <w:p w:rsidR="009D580A" w:rsidRDefault="006047A2">
      <w:pPr>
        <w:numPr>
          <w:ilvl w:val="1"/>
          <w:numId w:val="7"/>
        </w:numPr>
        <w:tabs>
          <w:tab w:val="left" w:pos="284"/>
          <w:tab w:val="left" w:pos="426"/>
          <w:tab w:val="left" w:pos="567"/>
        </w:tabs>
        <w:jc w:val="both"/>
        <w:rPr>
          <w:rFonts w:ascii="Arial" w:hAnsi="Arial" w:cs="Arial"/>
        </w:rPr>
      </w:pPr>
      <w:r>
        <w:rPr>
          <w:rFonts w:ascii="Arial" w:hAnsi="Arial" w:cs="Arial"/>
        </w:rPr>
        <w:t xml:space="preserve">Declaração de que na assinatura do contrato </w:t>
      </w:r>
      <w:r w:rsidR="0085310D">
        <w:rPr>
          <w:rFonts w:ascii="Arial" w:hAnsi="Arial" w:cs="Arial"/>
        </w:rPr>
        <w:t>apresentar</w:t>
      </w:r>
      <w:r>
        <w:rPr>
          <w:rFonts w:ascii="Arial" w:hAnsi="Arial" w:cs="Arial"/>
        </w:rPr>
        <w:t>á a apólice de</w:t>
      </w:r>
      <w:r w:rsidR="0085310D">
        <w:rPr>
          <w:rFonts w:ascii="Arial" w:hAnsi="Arial" w:cs="Arial"/>
        </w:rPr>
        <w:t xml:space="preserve"> seguro para o equipamento que está </w:t>
      </w:r>
      <w:r>
        <w:rPr>
          <w:rFonts w:ascii="Arial" w:hAnsi="Arial" w:cs="Arial"/>
        </w:rPr>
        <w:t xml:space="preserve">sendo </w:t>
      </w:r>
      <w:r w:rsidR="0085310D">
        <w:rPr>
          <w:rFonts w:ascii="Arial" w:hAnsi="Arial" w:cs="Arial"/>
        </w:rPr>
        <w:t>ofertando.</w:t>
      </w:r>
    </w:p>
    <w:p w:rsidR="009D580A" w:rsidRDefault="0085310D">
      <w:pPr>
        <w:tabs>
          <w:tab w:val="left" w:pos="284"/>
          <w:tab w:val="left" w:pos="426"/>
          <w:tab w:val="left" w:pos="567"/>
        </w:tabs>
        <w:jc w:val="both"/>
        <w:rPr>
          <w:rFonts w:ascii="Arial" w:hAnsi="Arial" w:cs="Arial"/>
        </w:rPr>
      </w:pPr>
      <w:r>
        <w:rPr>
          <w:rFonts w:ascii="Arial" w:hAnsi="Arial" w:cs="Arial"/>
        </w:rPr>
        <w:t xml:space="preserve">Justificativa: A necessidade do seguro tem como finalidade evitar prejuízos decorrentes de eventos imprevisíveis, tais como colisão, incêndio, furto, roubo, dano acidental e outras situações que possam resultar na indisponibilidade de uso do equipamento. </w:t>
      </w:r>
    </w:p>
    <w:p w:rsidR="009D580A" w:rsidRDefault="009D580A">
      <w:pPr>
        <w:tabs>
          <w:tab w:val="left" w:pos="284"/>
          <w:tab w:val="left" w:pos="426"/>
          <w:tab w:val="left" w:pos="567"/>
        </w:tabs>
        <w:jc w:val="both"/>
        <w:rPr>
          <w:rFonts w:ascii="Arial" w:hAnsi="Arial" w:cs="Arial"/>
        </w:rPr>
      </w:pPr>
    </w:p>
    <w:p w:rsidR="009D580A" w:rsidRDefault="00B705CB">
      <w:pPr>
        <w:shd w:val="clear" w:color="auto" w:fill="CCCCCC"/>
        <w:ind w:firstLine="567"/>
        <w:jc w:val="both"/>
        <w:rPr>
          <w:rFonts w:ascii="Arial" w:hAnsi="Arial" w:cs="Arial"/>
        </w:rPr>
      </w:pPr>
      <w:r>
        <w:rPr>
          <w:rFonts w:ascii="Arial" w:hAnsi="Arial" w:cs="Arial"/>
          <w:b/>
          <w:bCs/>
        </w:rPr>
        <w:t>9</w:t>
      </w:r>
      <w:r w:rsidR="0085310D">
        <w:rPr>
          <w:rFonts w:ascii="Arial" w:hAnsi="Arial" w:cs="Arial"/>
          <w:b/>
          <w:bCs/>
        </w:rPr>
        <w:t>. ANEXO:</w:t>
      </w:r>
    </w:p>
    <w:p w:rsidR="009D580A" w:rsidRDefault="0085310D">
      <w:pPr>
        <w:numPr>
          <w:ilvl w:val="0"/>
          <w:numId w:val="21"/>
        </w:numPr>
        <w:tabs>
          <w:tab w:val="left" w:pos="284"/>
        </w:tabs>
        <w:jc w:val="both"/>
        <w:rPr>
          <w:rFonts w:ascii="Arial" w:hAnsi="Arial" w:cs="Arial"/>
        </w:rPr>
      </w:pPr>
      <w:r>
        <w:rPr>
          <w:rFonts w:ascii="Arial" w:hAnsi="Arial" w:cs="Arial"/>
          <w:lang w:eastAsia="pt-BR"/>
        </w:rPr>
        <w:t>MEMORIAL DE SEGURANÇA.</w:t>
      </w:r>
    </w:p>
    <w:p w:rsidR="009D580A" w:rsidRDefault="009D580A">
      <w:pPr>
        <w:tabs>
          <w:tab w:val="left" w:pos="284"/>
          <w:tab w:val="left" w:pos="426"/>
          <w:tab w:val="left" w:pos="567"/>
        </w:tabs>
        <w:jc w:val="both"/>
        <w:rPr>
          <w:rFonts w:ascii="Arial" w:hAnsi="Arial" w:cs="Arial"/>
        </w:rPr>
      </w:pPr>
    </w:p>
    <w:p w:rsidR="009D580A" w:rsidRDefault="009D580A">
      <w:pPr>
        <w:tabs>
          <w:tab w:val="left" w:pos="284"/>
          <w:tab w:val="left" w:pos="426"/>
          <w:tab w:val="left" w:pos="567"/>
        </w:tabs>
        <w:jc w:val="both"/>
        <w:rPr>
          <w:rFonts w:ascii="Arial" w:hAnsi="Arial" w:cs="Arial"/>
        </w:rPr>
      </w:pPr>
    </w:p>
    <w:p w:rsidR="009D580A" w:rsidRDefault="0085310D">
      <w:pPr>
        <w:ind w:firstLine="567"/>
        <w:jc w:val="both"/>
      </w:pPr>
      <w:r>
        <w:rPr>
          <w:rFonts w:ascii="Arial" w:hAnsi="Arial" w:cs="Arial"/>
        </w:rPr>
        <w:t>Piracicaba, 17 de julho de 2026.</w:t>
      </w:r>
    </w:p>
    <w:p w:rsidR="009D580A" w:rsidRDefault="009D580A">
      <w:pPr>
        <w:ind w:firstLine="567"/>
        <w:jc w:val="both"/>
        <w:rPr>
          <w:rFonts w:ascii="Arial" w:hAnsi="Arial" w:cs="Arial"/>
        </w:rPr>
      </w:pPr>
    </w:p>
    <w:p w:rsidR="009D580A" w:rsidRDefault="009D580A">
      <w:pPr>
        <w:rPr>
          <w:rFonts w:ascii="Arial" w:hAnsi="Arial" w:cs="Arial"/>
        </w:rPr>
      </w:pPr>
    </w:p>
    <w:p w:rsidR="009D580A" w:rsidRDefault="0085310D">
      <w:pPr>
        <w:jc w:val="center"/>
      </w:pPr>
      <w:r>
        <w:rPr>
          <w:rFonts w:ascii="Arial" w:hAnsi="Arial" w:cs="Arial"/>
          <w:b/>
        </w:rPr>
        <w:t>Larissa Palomo Monferdini</w:t>
      </w:r>
    </w:p>
    <w:p w:rsidR="009D580A" w:rsidRDefault="0085310D">
      <w:pPr>
        <w:jc w:val="center"/>
      </w:pPr>
      <w:bookmarkStart w:id="0" w:name="_GoBack"/>
      <w:bookmarkEnd w:id="0"/>
      <w:r>
        <w:rPr>
          <w:rFonts w:ascii="Arial" w:hAnsi="Arial" w:cs="Arial"/>
          <w:b/>
        </w:rPr>
        <w:t>Chefe de Setor</w:t>
      </w:r>
      <w:r>
        <w:br w:type="page"/>
      </w:r>
    </w:p>
    <w:p w:rsidR="009D580A" w:rsidRDefault="0085310D">
      <w:pPr>
        <w:pStyle w:val="Ttulo2"/>
        <w:numPr>
          <w:ilvl w:val="1"/>
          <w:numId w:val="1"/>
        </w:numPr>
        <w:ind w:left="0" w:firstLine="0"/>
      </w:pPr>
      <w:r>
        <w:lastRenderedPageBreak/>
        <w:t>REGULAMENTO GERAL</w:t>
      </w:r>
    </w:p>
    <w:p w:rsidR="009D580A" w:rsidRDefault="0085310D">
      <w:pPr>
        <w:pStyle w:val="Ttulo2"/>
        <w:tabs>
          <w:tab w:val="clear" w:pos="0"/>
          <w:tab w:val="left" w:pos="708"/>
          <w:tab w:val="left" w:pos="851"/>
        </w:tabs>
        <w:ind w:left="0" w:firstLine="0"/>
        <w:rPr>
          <w:b w:val="0"/>
        </w:rPr>
      </w:pPr>
      <w:r>
        <w:rPr>
          <w:b w:val="0"/>
          <w:lang w:val="pt-BR"/>
        </w:rPr>
        <w:t>DISPENSA ELETRÔNICA</w:t>
      </w:r>
    </w:p>
    <w:p w:rsidR="009D580A" w:rsidRDefault="009D580A">
      <w:pPr>
        <w:pStyle w:val="Ttulo2"/>
        <w:numPr>
          <w:ilvl w:val="0"/>
          <w:numId w:val="1"/>
        </w:numPr>
        <w:tabs>
          <w:tab w:val="left" w:pos="708"/>
          <w:tab w:val="left" w:pos="851"/>
        </w:tabs>
        <w:ind w:left="576" w:firstLine="0"/>
      </w:pPr>
    </w:p>
    <w:p w:rsidR="009D580A" w:rsidRDefault="0085310D">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9D580A" w:rsidRDefault="009D580A">
      <w:pPr>
        <w:numPr>
          <w:ilvl w:val="0"/>
          <w:numId w:val="1"/>
        </w:numPr>
        <w:ind w:left="0" w:right="-1" w:firstLine="284"/>
        <w:jc w:val="both"/>
        <w:rPr>
          <w:rFonts w:ascii="Arial" w:hAnsi="Arial" w:cs="Arial"/>
          <w:b/>
          <w:bCs/>
        </w:rPr>
      </w:pPr>
    </w:p>
    <w:p w:rsidR="009D580A" w:rsidRDefault="0085310D">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9D580A" w:rsidRDefault="009D580A">
      <w:pPr>
        <w:numPr>
          <w:ilvl w:val="0"/>
          <w:numId w:val="1"/>
        </w:numPr>
        <w:ind w:left="0" w:right="-1" w:firstLine="284"/>
        <w:jc w:val="both"/>
        <w:rPr>
          <w:rFonts w:ascii="Arial" w:hAnsi="Arial" w:cs="Arial"/>
          <w:highlight w:val="yellow"/>
        </w:rPr>
      </w:pPr>
    </w:p>
    <w:p w:rsidR="009D580A" w:rsidRDefault="0085310D">
      <w:pPr>
        <w:ind w:right="-1" w:firstLine="284"/>
        <w:jc w:val="both"/>
        <w:rPr>
          <w:rFonts w:ascii="Arial" w:hAnsi="Arial" w:cs="Arial"/>
        </w:rPr>
      </w:pPr>
      <w:r>
        <w:rPr>
          <w:rFonts w:ascii="Arial" w:hAnsi="Arial" w:cs="Arial"/>
          <w:b/>
          <w:bCs/>
        </w:rPr>
        <w:t>1. REFERÊNCIA DE TEMPO</w:t>
      </w:r>
    </w:p>
    <w:p w:rsidR="009D580A" w:rsidRDefault="009D580A">
      <w:pPr>
        <w:numPr>
          <w:ilvl w:val="0"/>
          <w:numId w:val="1"/>
        </w:numPr>
        <w:ind w:left="0" w:right="-1" w:firstLine="284"/>
        <w:jc w:val="both"/>
        <w:rPr>
          <w:rFonts w:ascii="Arial" w:hAnsi="Arial" w:cs="Arial"/>
        </w:rPr>
      </w:pPr>
    </w:p>
    <w:p w:rsidR="009D580A" w:rsidRDefault="0085310D">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9D580A" w:rsidRDefault="009D580A">
      <w:pPr>
        <w:numPr>
          <w:ilvl w:val="0"/>
          <w:numId w:val="1"/>
        </w:numPr>
        <w:ind w:left="0" w:right="-1" w:firstLine="284"/>
        <w:jc w:val="both"/>
        <w:rPr>
          <w:rFonts w:ascii="Arial" w:hAnsi="Arial" w:cs="Arial"/>
          <w:highlight w:val="yellow"/>
        </w:rPr>
      </w:pPr>
    </w:p>
    <w:p w:rsidR="009D580A" w:rsidRDefault="0085310D">
      <w:pPr>
        <w:ind w:right="-1" w:firstLine="284"/>
        <w:jc w:val="both"/>
        <w:rPr>
          <w:rFonts w:ascii="Arial" w:hAnsi="Arial" w:cs="Arial"/>
        </w:rPr>
      </w:pPr>
      <w:r>
        <w:rPr>
          <w:rFonts w:ascii="Arial" w:hAnsi="Arial" w:cs="Arial"/>
          <w:b/>
          <w:bCs/>
        </w:rPr>
        <w:t>2. CONDIÇÕES PARA PARTICIPAÇÃO</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9D580A" w:rsidRDefault="009D580A">
      <w:pPr>
        <w:numPr>
          <w:ilvl w:val="0"/>
          <w:numId w:val="1"/>
        </w:numPr>
        <w:ind w:left="0" w:right="-1" w:firstLine="284"/>
        <w:jc w:val="both"/>
        <w:rPr>
          <w:rFonts w:ascii="Arial" w:hAnsi="Arial" w:cs="Arial"/>
          <w:highlight w:val="yellow"/>
        </w:rPr>
      </w:pPr>
    </w:p>
    <w:p w:rsidR="009D580A" w:rsidRDefault="0085310D">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9D580A" w:rsidRDefault="009D580A">
      <w:pPr>
        <w:numPr>
          <w:ilvl w:val="0"/>
          <w:numId w:val="1"/>
        </w:numPr>
        <w:ind w:left="0" w:right="-1" w:firstLine="284"/>
        <w:jc w:val="both"/>
        <w:rPr>
          <w:rFonts w:ascii="Arial" w:hAnsi="Arial" w:cs="Arial"/>
        </w:rPr>
      </w:pPr>
    </w:p>
    <w:p w:rsidR="009D580A" w:rsidRDefault="0085310D">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9D580A" w:rsidRDefault="009D580A">
      <w:pPr>
        <w:pStyle w:val="Standard"/>
        <w:numPr>
          <w:ilvl w:val="0"/>
          <w:numId w:val="1"/>
        </w:numPr>
        <w:ind w:left="0" w:right="-1" w:firstLine="284"/>
        <w:jc w:val="both"/>
        <w:rPr>
          <w:rFonts w:ascii="Arial" w:hAnsi="Arial" w:cs="Arial"/>
          <w:b/>
        </w:rPr>
      </w:pPr>
    </w:p>
    <w:p w:rsidR="009D580A" w:rsidRDefault="0085310D">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9D580A" w:rsidRDefault="009D580A">
      <w:pPr>
        <w:pStyle w:val="Standard"/>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caps/>
        </w:rPr>
        <w:t>3. credenciamento NO APLICATIVO LICITAÇÕES</w:t>
      </w:r>
    </w:p>
    <w:p w:rsidR="009D580A" w:rsidRDefault="009D580A">
      <w:pPr>
        <w:numPr>
          <w:ilvl w:val="0"/>
          <w:numId w:val="1"/>
        </w:numPr>
        <w:ind w:left="0" w:right="-1" w:firstLine="284"/>
        <w:jc w:val="both"/>
        <w:rPr>
          <w:rFonts w:ascii="Arial" w:hAnsi="Arial" w:cs="Arial"/>
        </w:rPr>
      </w:pPr>
    </w:p>
    <w:p w:rsidR="009D580A" w:rsidRDefault="0085310D">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9D580A" w:rsidRDefault="009D580A">
      <w:pPr>
        <w:numPr>
          <w:ilvl w:val="0"/>
          <w:numId w:val="1"/>
        </w:numPr>
        <w:ind w:left="0" w:right="-1" w:firstLine="284"/>
        <w:jc w:val="both"/>
        <w:rPr>
          <w:rFonts w:ascii="Arial" w:hAnsi="Arial" w:cs="Arial"/>
          <w:highlight w:val="yellow"/>
        </w:rPr>
      </w:pPr>
    </w:p>
    <w:p w:rsidR="009D580A" w:rsidRDefault="0085310D">
      <w:pPr>
        <w:ind w:right="-1" w:firstLine="284"/>
        <w:jc w:val="both"/>
        <w:rPr>
          <w:rFonts w:ascii="Arial" w:hAnsi="Arial" w:cs="Arial"/>
        </w:rPr>
      </w:pPr>
      <w:r>
        <w:rPr>
          <w:rFonts w:ascii="Arial" w:hAnsi="Arial" w:cs="Arial"/>
          <w:b/>
          <w:bCs/>
        </w:rPr>
        <w:t>4. ENVIO DAS PROPOSTAS ELETRÔNICAS DE PREÇOS</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9D580A" w:rsidRDefault="009D580A">
      <w:pPr>
        <w:numPr>
          <w:ilvl w:val="0"/>
          <w:numId w:val="1"/>
        </w:numPr>
        <w:ind w:left="0" w:right="-1" w:firstLine="284"/>
        <w:jc w:val="both"/>
        <w:rPr>
          <w:rFonts w:ascii="Arial" w:hAnsi="Arial" w:cs="Arial"/>
          <w:b/>
          <w:bCs/>
        </w:rPr>
      </w:pPr>
    </w:p>
    <w:p w:rsidR="009D580A" w:rsidRDefault="0085310D">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9D580A" w:rsidRDefault="009D580A">
      <w:pPr>
        <w:numPr>
          <w:ilvl w:val="0"/>
          <w:numId w:val="1"/>
        </w:numPr>
        <w:ind w:left="0" w:right="-1" w:firstLine="284"/>
        <w:jc w:val="both"/>
        <w:rPr>
          <w:rFonts w:ascii="Arial" w:hAnsi="Arial" w:cs="Arial"/>
          <w:b/>
          <w:bCs/>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9D580A" w:rsidRDefault="009D580A">
      <w:pPr>
        <w:numPr>
          <w:ilvl w:val="0"/>
          <w:numId w:val="1"/>
        </w:numPr>
        <w:ind w:left="0" w:right="-1" w:firstLine="284"/>
        <w:jc w:val="both"/>
        <w:rPr>
          <w:rFonts w:ascii="Arial" w:hAnsi="Arial" w:cs="Arial"/>
          <w:highlight w:val="yellow"/>
        </w:rPr>
      </w:pPr>
    </w:p>
    <w:p w:rsidR="009D580A" w:rsidRDefault="0085310D">
      <w:pPr>
        <w:ind w:right="-1" w:firstLine="284"/>
        <w:jc w:val="both"/>
        <w:rPr>
          <w:rFonts w:ascii="Arial" w:hAnsi="Arial" w:cs="Arial"/>
          <w:b/>
        </w:rPr>
      </w:pPr>
      <w:r>
        <w:rPr>
          <w:rFonts w:ascii="Arial" w:hAnsi="Arial" w:cs="Arial"/>
          <w:b/>
        </w:rPr>
        <w:t xml:space="preserve">5. HABILITAÇÃO: </w:t>
      </w:r>
    </w:p>
    <w:p w:rsidR="009D580A" w:rsidRDefault="009D580A">
      <w:pPr>
        <w:numPr>
          <w:ilvl w:val="0"/>
          <w:numId w:val="1"/>
        </w:numPr>
        <w:ind w:left="0" w:right="-1" w:firstLine="284"/>
        <w:jc w:val="both"/>
        <w:rPr>
          <w:rFonts w:ascii="Arial" w:hAnsi="Arial" w:cs="Arial"/>
          <w:b/>
        </w:rPr>
      </w:pPr>
    </w:p>
    <w:p w:rsidR="009D580A" w:rsidRDefault="0085310D">
      <w:pPr>
        <w:ind w:right="-1" w:firstLine="284"/>
        <w:jc w:val="both"/>
        <w:rPr>
          <w:rFonts w:ascii="Arial" w:hAnsi="Arial" w:cs="Arial"/>
        </w:rPr>
      </w:pPr>
      <w:r>
        <w:rPr>
          <w:rFonts w:ascii="Arial" w:hAnsi="Arial" w:cs="Arial"/>
          <w:b/>
        </w:rPr>
        <w:lastRenderedPageBreak/>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9D580A" w:rsidRDefault="009D580A">
      <w:pPr>
        <w:ind w:right="-1" w:firstLine="284"/>
        <w:jc w:val="both"/>
        <w:rPr>
          <w:rFonts w:ascii="Arial" w:hAnsi="Arial" w:cs="Arial"/>
        </w:rPr>
      </w:pPr>
    </w:p>
    <w:p w:rsidR="009D580A" w:rsidRDefault="0085310D">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9D580A" w:rsidRDefault="0085310D">
      <w:pPr>
        <w:numPr>
          <w:ilvl w:val="0"/>
          <w:numId w:val="1"/>
        </w:numPr>
        <w:ind w:left="0" w:right="-1" w:firstLine="284"/>
        <w:jc w:val="both"/>
        <w:rPr>
          <w:rFonts w:ascii="Arial" w:eastAsia="Arial" w:hAnsi="Arial" w:cs="Arial"/>
        </w:rPr>
      </w:pPr>
      <w:r>
        <w:rPr>
          <w:rFonts w:ascii="Arial" w:eastAsia="Arial" w:hAnsi="Arial" w:cs="Arial"/>
        </w:rPr>
        <w:t xml:space="preserve">  </w:t>
      </w:r>
    </w:p>
    <w:p w:rsidR="009D580A" w:rsidRDefault="0085310D">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9D580A" w:rsidRDefault="009D580A">
      <w:pPr>
        <w:keepLines/>
        <w:numPr>
          <w:ilvl w:val="0"/>
          <w:numId w:val="1"/>
        </w:numPr>
        <w:ind w:left="0" w:right="-1" w:firstLine="284"/>
        <w:jc w:val="both"/>
        <w:rPr>
          <w:rFonts w:ascii="Arial" w:hAnsi="Arial" w:cs="Arial"/>
          <w:strike/>
        </w:rPr>
      </w:pPr>
    </w:p>
    <w:p w:rsidR="009D580A" w:rsidRDefault="0085310D">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9D580A" w:rsidRDefault="0085310D">
      <w:pPr>
        <w:numPr>
          <w:ilvl w:val="0"/>
          <w:numId w:val="1"/>
        </w:numPr>
        <w:ind w:left="0" w:right="-1" w:firstLine="284"/>
        <w:jc w:val="both"/>
        <w:rPr>
          <w:rFonts w:ascii="Arial" w:hAnsi="Arial" w:cs="Arial"/>
          <w:highlight w:val="yellow"/>
        </w:rPr>
      </w:pPr>
      <w:r>
        <w:rPr>
          <w:rFonts w:ascii="Arial" w:hAnsi="Arial" w:cs="Arial"/>
        </w:rPr>
        <w:t xml:space="preserve"> </w:t>
      </w:r>
    </w:p>
    <w:p w:rsidR="009D580A" w:rsidRDefault="0085310D">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lastRenderedPageBreak/>
        <w:t>6.2.1.</w:t>
      </w:r>
      <w:r>
        <w:rPr>
          <w:rFonts w:ascii="Arial" w:hAnsi="Arial" w:cs="Arial"/>
        </w:rPr>
        <w:t xml:space="preserve"> O lance deverá ser ofertado pelo valor unitário quando o critério de julgamento for por item e valor total quando a dispensa for julgada por Lote. </w:t>
      </w:r>
    </w:p>
    <w:p w:rsidR="009D580A" w:rsidRDefault="009D580A">
      <w:pPr>
        <w:ind w:right="-1" w:firstLine="284"/>
        <w:jc w:val="both"/>
        <w:rPr>
          <w:rFonts w:ascii="Arial" w:hAnsi="Arial" w:cs="Arial"/>
          <w:b/>
          <w:highlight w:val="yellow"/>
        </w:rPr>
      </w:pPr>
    </w:p>
    <w:p w:rsidR="009D580A" w:rsidRDefault="0085310D">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b/>
          <w:bCs/>
        </w:rPr>
      </w:pPr>
      <w:r>
        <w:rPr>
          <w:rFonts w:ascii="Arial" w:hAnsi="Arial" w:cs="Arial"/>
          <w:b/>
          <w:bCs/>
        </w:rPr>
        <w:t xml:space="preserve">7. FASE DE JULGAMENTO </w:t>
      </w:r>
    </w:p>
    <w:p w:rsidR="009D580A" w:rsidRDefault="009D580A">
      <w:pPr>
        <w:ind w:right="-1" w:firstLine="284"/>
        <w:jc w:val="both"/>
        <w:rPr>
          <w:rFonts w:ascii="Arial" w:hAnsi="Arial" w:cs="Arial"/>
          <w:b/>
          <w:bCs/>
        </w:rPr>
      </w:pPr>
    </w:p>
    <w:p w:rsidR="009D580A" w:rsidRDefault="0085310D">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9D580A" w:rsidRDefault="0085310D">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9D580A" w:rsidRDefault="0085310D">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9D580A" w:rsidRDefault="009D580A">
      <w:pPr>
        <w:ind w:right="-1" w:firstLine="284"/>
        <w:jc w:val="both"/>
        <w:rPr>
          <w:rFonts w:ascii="Arial" w:hAnsi="Arial" w:cs="Arial"/>
          <w:b/>
        </w:rPr>
      </w:pPr>
    </w:p>
    <w:p w:rsidR="009D580A" w:rsidRDefault="0085310D">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9D580A" w:rsidRDefault="009D580A">
      <w:pPr>
        <w:ind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9D580A" w:rsidRDefault="009D580A">
      <w:pPr>
        <w:numPr>
          <w:ilvl w:val="0"/>
          <w:numId w:val="1"/>
        </w:numPr>
        <w:ind w:left="0" w:right="-1" w:firstLine="284"/>
        <w:jc w:val="both"/>
        <w:rPr>
          <w:rFonts w:ascii="Arial" w:hAnsi="Arial" w:cs="Arial"/>
          <w:highlight w:val="yellow"/>
        </w:rPr>
      </w:pPr>
    </w:p>
    <w:p w:rsidR="009D580A" w:rsidRDefault="0085310D">
      <w:pPr>
        <w:ind w:right="-1" w:firstLine="284"/>
        <w:jc w:val="both"/>
        <w:rPr>
          <w:rFonts w:ascii="Arial" w:hAnsi="Arial" w:cs="Arial"/>
        </w:rPr>
      </w:pPr>
      <w:r>
        <w:rPr>
          <w:rFonts w:ascii="Arial" w:hAnsi="Arial" w:cs="Arial"/>
          <w:b/>
          <w:bCs/>
        </w:rPr>
        <w:t>8. DOS PAGAMENTOS</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9D580A" w:rsidRDefault="009D580A">
      <w:pPr>
        <w:ind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9D580A" w:rsidRDefault="009D580A">
      <w:pPr>
        <w:ind w:right="-1"/>
        <w:jc w:val="both"/>
        <w:rPr>
          <w:rFonts w:ascii="Arial" w:hAnsi="Arial" w:cs="Arial"/>
        </w:rPr>
      </w:pPr>
    </w:p>
    <w:p w:rsidR="009D580A" w:rsidRDefault="0085310D">
      <w:pPr>
        <w:ind w:right="-1" w:firstLine="284"/>
        <w:jc w:val="both"/>
        <w:rPr>
          <w:rFonts w:ascii="Arial" w:hAnsi="Arial" w:cs="Arial"/>
        </w:rPr>
      </w:pPr>
      <w:r>
        <w:rPr>
          <w:rFonts w:ascii="Arial" w:hAnsi="Arial" w:cs="Arial"/>
          <w:b/>
          <w:bCs/>
        </w:rPr>
        <w:t>9. SANÇÕES ADMINISTRATIVAS</w:t>
      </w:r>
    </w:p>
    <w:p w:rsidR="009D580A" w:rsidRDefault="009D580A">
      <w:pPr>
        <w:numPr>
          <w:ilvl w:val="0"/>
          <w:numId w:val="1"/>
        </w:numPr>
        <w:ind w:left="0" w:right="-1" w:firstLine="284"/>
        <w:jc w:val="both"/>
        <w:rPr>
          <w:rFonts w:ascii="Arial" w:hAnsi="Arial" w:cs="Arial"/>
          <w:highlight w:val="yellow"/>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9D580A" w:rsidRDefault="009D580A">
      <w:pPr>
        <w:numPr>
          <w:ilvl w:val="0"/>
          <w:numId w:val="1"/>
        </w:numPr>
        <w:ind w:left="0" w:right="-1" w:firstLine="284"/>
        <w:jc w:val="both"/>
        <w:rPr>
          <w:rFonts w:ascii="Arial" w:hAnsi="Arial" w:cs="Arial"/>
        </w:rPr>
      </w:pPr>
    </w:p>
    <w:p w:rsidR="009D580A" w:rsidRDefault="0085310D">
      <w:pPr>
        <w:ind w:right="-1" w:firstLine="284"/>
        <w:jc w:val="both"/>
        <w:rPr>
          <w:rFonts w:ascii="Arial" w:hAnsi="Arial" w:cs="Arial"/>
        </w:rPr>
      </w:pPr>
      <w:r>
        <w:rPr>
          <w:rFonts w:ascii="Arial" w:hAnsi="Arial" w:cs="Arial"/>
          <w:b/>
          <w:bCs/>
        </w:rPr>
        <w:t>9.1.1.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9D580A" w:rsidRDefault="009D580A">
      <w:pPr>
        <w:numPr>
          <w:ilvl w:val="0"/>
          <w:numId w:val="1"/>
        </w:numPr>
        <w:ind w:left="0" w:right="-1" w:firstLine="284"/>
        <w:jc w:val="both"/>
        <w:rPr>
          <w:rFonts w:ascii="Arial" w:hAnsi="Arial" w:cs="Arial"/>
        </w:rPr>
      </w:pPr>
      <w:bookmarkStart w:id="3" w:name="_Ref114668108"/>
    </w:p>
    <w:p w:rsidR="009D580A" w:rsidRDefault="0085310D">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3"/>
    </w:p>
    <w:p w:rsidR="009D580A" w:rsidRDefault="009D580A">
      <w:pPr>
        <w:numPr>
          <w:ilvl w:val="0"/>
          <w:numId w:val="1"/>
        </w:numPr>
        <w:ind w:left="0" w:right="-1" w:firstLine="284"/>
        <w:jc w:val="both"/>
        <w:rPr>
          <w:rFonts w:ascii="Arial" w:hAnsi="Arial" w:cs="Arial"/>
          <w:sz w:val="10"/>
        </w:rPr>
      </w:pPr>
    </w:p>
    <w:p w:rsidR="009D580A" w:rsidRDefault="0085310D">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9D580A" w:rsidRDefault="009D580A">
      <w:pPr>
        <w:numPr>
          <w:ilvl w:val="0"/>
          <w:numId w:val="1"/>
        </w:numPr>
        <w:ind w:left="0" w:right="-1" w:firstLine="284"/>
        <w:jc w:val="both"/>
        <w:rPr>
          <w:rFonts w:ascii="Arial" w:hAnsi="Arial" w:cs="Arial"/>
          <w:sz w:val="10"/>
        </w:rPr>
      </w:pPr>
    </w:p>
    <w:p w:rsidR="009D580A" w:rsidRDefault="0085310D">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9D580A" w:rsidRDefault="009D580A">
      <w:pPr>
        <w:numPr>
          <w:ilvl w:val="0"/>
          <w:numId w:val="1"/>
        </w:numPr>
        <w:ind w:left="0" w:right="-1" w:firstLine="284"/>
        <w:jc w:val="both"/>
        <w:rPr>
          <w:rFonts w:ascii="Arial" w:hAnsi="Arial" w:cs="Arial"/>
          <w:sz w:val="10"/>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9D580A" w:rsidRDefault="009D580A">
      <w:pPr>
        <w:numPr>
          <w:ilvl w:val="0"/>
          <w:numId w:val="1"/>
        </w:numPr>
        <w:ind w:left="0" w:right="-1" w:firstLine="284"/>
        <w:jc w:val="both"/>
        <w:rPr>
          <w:rFonts w:ascii="Arial" w:hAnsi="Arial" w:cs="Arial"/>
          <w:sz w:val="10"/>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9D580A" w:rsidRDefault="009D580A">
      <w:pPr>
        <w:numPr>
          <w:ilvl w:val="0"/>
          <w:numId w:val="1"/>
        </w:numPr>
        <w:ind w:left="0" w:right="-1" w:firstLine="284"/>
        <w:jc w:val="both"/>
        <w:rPr>
          <w:rFonts w:ascii="Arial" w:hAnsi="Arial" w:cs="Arial"/>
          <w:sz w:val="10"/>
        </w:rPr>
      </w:pPr>
    </w:p>
    <w:p w:rsidR="009D580A" w:rsidRDefault="0085310D">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9D580A" w:rsidRDefault="009D580A">
      <w:pPr>
        <w:numPr>
          <w:ilvl w:val="0"/>
          <w:numId w:val="1"/>
        </w:numPr>
        <w:ind w:left="0" w:right="-1" w:firstLine="284"/>
        <w:jc w:val="both"/>
        <w:rPr>
          <w:rFonts w:ascii="Arial" w:hAnsi="Arial" w:cs="Arial"/>
        </w:rPr>
      </w:pPr>
      <w:bookmarkStart w:id="4" w:name="_Ref114668139"/>
    </w:p>
    <w:p w:rsidR="009D580A" w:rsidRDefault="0085310D">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4"/>
    </w:p>
    <w:p w:rsidR="009D580A" w:rsidRDefault="009D580A">
      <w:pPr>
        <w:numPr>
          <w:ilvl w:val="0"/>
          <w:numId w:val="1"/>
        </w:numPr>
        <w:ind w:left="0" w:right="-1" w:firstLine="284"/>
        <w:jc w:val="both"/>
        <w:rPr>
          <w:rFonts w:ascii="Arial" w:hAnsi="Arial" w:cs="Arial"/>
          <w:sz w:val="10"/>
        </w:rPr>
      </w:pPr>
    </w:p>
    <w:p w:rsidR="009D580A" w:rsidRDefault="0085310D">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9D580A" w:rsidRDefault="009D580A">
      <w:pPr>
        <w:numPr>
          <w:ilvl w:val="0"/>
          <w:numId w:val="1"/>
        </w:numPr>
        <w:ind w:left="0" w:right="-1" w:firstLine="284"/>
        <w:jc w:val="both"/>
        <w:rPr>
          <w:rFonts w:ascii="Arial" w:hAnsi="Arial" w:cs="Arial"/>
        </w:rPr>
      </w:pPr>
      <w:bookmarkStart w:id="5" w:name="_Ref114668249"/>
    </w:p>
    <w:p w:rsidR="009D580A" w:rsidRDefault="0085310D">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5"/>
    </w:p>
    <w:p w:rsidR="009D580A" w:rsidRDefault="009D580A">
      <w:pPr>
        <w:numPr>
          <w:ilvl w:val="0"/>
          <w:numId w:val="1"/>
        </w:numPr>
        <w:ind w:left="0" w:right="-1" w:firstLine="284"/>
        <w:jc w:val="both"/>
        <w:rPr>
          <w:rFonts w:ascii="Arial" w:hAnsi="Arial" w:cs="Arial"/>
        </w:rPr>
      </w:pPr>
      <w:bookmarkStart w:id="6" w:name="_Ref114668245"/>
    </w:p>
    <w:p w:rsidR="009D580A" w:rsidRDefault="0085310D">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6"/>
      <w:r>
        <w:rPr>
          <w:rFonts w:ascii="Arial" w:hAnsi="Arial" w:cs="Arial"/>
        </w:rPr>
        <w:t>;</w:t>
      </w:r>
    </w:p>
    <w:p w:rsidR="009D580A" w:rsidRDefault="009D580A">
      <w:pPr>
        <w:numPr>
          <w:ilvl w:val="0"/>
          <w:numId w:val="1"/>
        </w:numPr>
        <w:ind w:left="0" w:right="-1" w:firstLine="284"/>
        <w:jc w:val="both"/>
        <w:rPr>
          <w:rFonts w:ascii="Arial" w:hAnsi="Arial" w:cs="Arial"/>
        </w:rPr>
      </w:pPr>
      <w:bookmarkStart w:id="7" w:name="_Ref114668247"/>
    </w:p>
    <w:p w:rsidR="009D580A" w:rsidRDefault="0085310D">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7"/>
    </w:p>
    <w:p w:rsidR="009D580A" w:rsidRDefault="009D580A">
      <w:pPr>
        <w:numPr>
          <w:ilvl w:val="0"/>
          <w:numId w:val="1"/>
        </w:numPr>
        <w:ind w:left="0" w:right="-1" w:firstLine="284"/>
        <w:jc w:val="both"/>
        <w:rPr>
          <w:rFonts w:ascii="Arial" w:hAnsi="Arial" w:cs="Arial"/>
          <w:sz w:val="10"/>
        </w:rPr>
      </w:pPr>
    </w:p>
    <w:p w:rsidR="009D580A" w:rsidRDefault="0085310D">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9D580A" w:rsidRDefault="009D580A">
      <w:pPr>
        <w:numPr>
          <w:ilvl w:val="0"/>
          <w:numId w:val="1"/>
        </w:numPr>
        <w:ind w:left="0" w:right="-1" w:firstLine="284"/>
        <w:jc w:val="both"/>
        <w:rPr>
          <w:rFonts w:ascii="Arial" w:hAnsi="Arial" w:cs="Arial"/>
          <w:sz w:val="10"/>
        </w:rPr>
      </w:pPr>
    </w:p>
    <w:p w:rsidR="009D580A" w:rsidRDefault="0085310D">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9D580A" w:rsidRDefault="009D580A">
      <w:pPr>
        <w:numPr>
          <w:ilvl w:val="0"/>
          <w:numId w:val="1"/>
        </w:numPr>
        <w:ind w:left="0" w:right="-1" w:firstLine="284"/>
        <w:jc w:val="both"/>
        <w:rPr>
          <w:rFonts w:ascii="Arial" w:hAnsi="Arial" w:cs="Arial"/>
          <w:sz w:val="10"/>
        </w:rPr>
      </w:pPr>
    </w:p>
    <w:p w:rsidR="009D580A" w:rsidRDefault="0085310D">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9D580A" w:rsidRDefault="009D580A">
      <w:pPr>
        <w:numPr>
          <w:ilvl w:val="0"/>
          <w:numId w:val="1"/>
        </w:numPr>
        <w:ind w:left="0" w:right="-1" w:firstLine="284"/>
        <w:jc w:val="both"/>
        <w:rPr>
          <w:rFonts w:ascii="Arial" w:hAnsi="Arial" w:cs="Arial"/>
        </w:rPr>
      </w:pPr>
      <w:bookmarkStart w:id="8" w:name="_Ref114668251"/>
    </w:p>
    <w:p w:rsidR="009D580A" w:rsidRDefault="0085310D">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8"/>
      <w:r>
        <w:rPr>
          <w:rFonts w:ascii="Arial" w:hAnsi="Arial" w:cs="Arial"/>
        </w:rPr>
        <w:t>;</w:t>
      </w:r>
    </w:p>
    <w:p w:rsidR="009D580A" w:rsidRDefault="009D580A">
      <w:pPr>
        <w:numPr>
          <w:ilvl w:val="0"/>
          <w:numId w:val="1"/>
        </w:numPr>
        <w:ind w:left="0" w:right="-1" w:firstLine="284"/>
        <w:jc w:val="both"/>
        <w:rPr>
          <w:rFonts w:ascii="Arial" w:hAnsi="Arial" w:cs="Arial"/>
        </w:rPr>
      </w:pPr>
      <w:bookmarkStart w:id="9" w:name="_Ref114668252"/>
    </w:p>
    <w:p w:rsidR="009D580A" w:rsidRDefault="0085310D">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2"/>
      <w:bookmarkEnd w:id="9"/>
    </w:p>
    <w:p w:rsidR="009D580A" w:rsidRDefault="009D580A">
      <w:pPr>
        <w:numPr>
          <w:ilvl w:val="0"/>
          <w:numId w:val="1"/>
        </w:numPr>
        <w:ind w:left="0" w:right="-1" w:firstLine="284"/>
        <w:jc w:val="both"/>
        <w:rPr>
          <w:rFonts w:ascii="Arial" w:hAnsi="Arial" w:cs="Arial"/>
          <w:highlight w:val="yellow"/>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9D580A" w:rsidRDefault="009D580A">
      <w:pPr>
        <w:numPr>
          <w:ilvl w:val="0"/>
          <w:numId w:val="1"/>
        </w:numPr>
        <w:ind w:left="0" w:right="-1" w:firstLine="284"/>
        <w:jc w:val="both"/>
        <w:rPr>
          <w:rFonts w:ascii="Arial" w:hAnsi="Arial" w:cs="Arial"/>
          <w:b/>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9D580A" w:rsidRDefault="009D580A">
      <w:pPr>
        <w:numPr>
          <w:ilvl w:val="0"/>
          <w:numId w:val="1"/>
        </w:numPr>
        <w:ind w:left="0" w:right="-1" w:firstLine="284"/>
        <w:jc w:val="both"/>
        <w:rPr>
          <w:rFonts w:ascii="Arial" w:hAnsi="Arial" w:cs="Arial"/>
        </w:rPr>
      </w:pPr>
    </w:p>
    <w:p w:rsidR="009D580A" w:rsidRDefault="0085310D">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9D580A" w:rsidRDefault="009D580A">
      <w:pPr>
        <w:numPr>
          <w:ilvl w:val="0"/>
          <w:numId w:val="1"/>
        </w:numPr>
        <w:ind w:left="0" w:right="-1" w:firstLine="284"/>
        <w:jc w:val="both"/>
        <w:rPr>
          <w:rFonts w:ascii="Arial" w:hAnsi="Arial" w:cs="Arial"/>
        </w:rPr>
      </w:pPr>
    </w:p>
    <w:p w:rsidR="009D580A" w:rsidRDefault="0085310D">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9D580A" w:rsidRDefault="009D580A">
      <w:pPr>
        <w:numPr>
          <w:ilvl w:val="0"/>
          <w:numId w:val="1"/>
        </w:numPr>
        <w:ind w:left="0" w:right="-1" w:firstLine="284"/>
        <w:jc w:val="both"/>
        <w:rPr>
          <w:rFonts w:ascii="Arial" w:hAnsi="Arial" w:cs="Arial"/>
          <w:b/>
          <w:bCs/>
        </w:rPr>
      </w:pPr>
    </w:p>
    <w:p w:rsidR="009D580A" w:rsidRDefault="0085310D">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9D580A" w:rsidRDefault="0085310D">
      <w:pPr>
        <w:numPr>
          <w:ilvl w:val="0"/>
          <w:numId w:val="1"/>
        </w:numPr>
        <w:ind w:left="0" w:firstLine="284"/>
        <w:jc w:val="both"/>
        <w:rPr>
          <w:rFonts w:ascii="Arial" w:hAnsi="Arial" w:cs="Arial"/>
        </w:rPr>
      </w:pPr>
      <w:r>
        <w:br w:type="page"/>
      </w:r>
    </w:p>
    <w:p w:rsidR="009D580A" w:rsidRDefault="0085310D">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9D580A" w:rsidRDefault="009D580A">
      <w:pPr>
        <w:jc w:val="center"/>
        <w:rPr>
          <w:rFonts w:ascii="Arial" w:hAnsi="Arial" w:cs="Arial"/>
          <w:b/>
          <w:bCs/>
        </w:rPr>
      </w:pPr>
    </w:p>
    <w:p w:rsidR="009D580A" w:rsidRDefault="009D580A">
      <w:pPr>
        <w:jc w:val="center"/>
        <w:rPr>
          <w:rFonts w:ascii="Arial" w:hAnsi="Arial" w:cs="Arial"/>
        </w:rPr>
      </w:pPr>
    </w:p>
    <w:p w:rsidR="009D580A" w:rsidRDefault="0085310D">
      <w:pPr>
        <w:jc w:val="center"/>
        <w:rPr>
          <w:rFonts w:ascii="Arial" w:hAnsi="Arial" w:cs="Arial"/>
          <w:b/>
        </w:rPr>
      </w:pPr>
      <w:r>
        <w:rPr>
          <w:rFonts w:ascii="Arial" w:hAnsi="Arial" w:cs="Arial"/>
          <w:b/>
        </w:rPr>
        <w:t>MODELO DE DECLARAÇÕES DIVERSAS**</w:t>
      </w:r>
    </w:p>
    <w:p w:rsidR="009D580A" w:rsidRDefault="0085310D">
      <w:pPr>
        <w:jc w:val="center"/>
        <w:rPr>
          <w:rFonts w:ascii="Arial" w:hAnsi="Arial" w:cs="Arial"/>
        </w:rPr>
      </w:pPr>
      <w:r>
        <w:rPr>
          <w:rFonts w:ascii="Arial" w:hAnsi="Arial" w:cs="Arial"/>
        </w:rPr>
        <w:t>(em papel timbrado da licitante)</w:t>
      </w:r>
    </w:p>
    <w:p w:rsidR="009D580A" w:rsidRDefault="009D580A">
      <w:pPr>
        <w:jc w:val="center"/>
        <w:rPr>
          <w:rFonts w:ascii="Arial" w:hAnsi="Arial" w:cs="Arial"/>
        </w:rPr>
      </w:pPr>
    </w:p>
    <w:p w:rsidR="009D580A" w:rsidRDefault="009D580A">
      <w:pPr>
        <w:jc w:val="center"/>
        <w:rPr>
          <w:rFonts w:ascii="Arial" w:hAnsi="Arial" w:cs="Arial"/>
        </w:rPr>
      </w:pPr>
    </w:p>
    <w:p w:rsidR="009D580A" w:rsidRDefault="0085310D">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9D580A" w:rsidRDefault="009D580A">
      <w:pPr>
        <w:suppressAutoHyphens w:val="0"/>
        <w:jc w:val="both"/>
        <w:rPr>
          <w:rFonts w:ascii="Arial" w:hAnsi="Arial" w:cs="Arial"/>
          <w:lang w:eastAsia="pt-BR"/>
        </w:rPr>
      </w:pPr>
    </w:p>
    <w:p w:rsidR="009D580A" w:rsidRDefault="0085310D">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9D580A" w:rsidRDefault="009D580A">
      <w:pPr>
        <w:ind w:firstLine="561"/>
        <w:jc w:val="both"/>
        <w:rPr>
          <w:rFonts w:ascii="Arial" w:hAnsi="Arial" w:cs="Arial"/>
        </w:rPr>
      </w:pPr>
    </w:p>
    <w:p w:rsidR="009D580A" w:rsidRDefault="009D580A">
      <w:pPr>
        <w:ind w:firstLine="561"/>
        <w:jc w:val="both"/>
        <w:rPr>
          <w:rFonts w:ascii="Arial" w:hAnsi="Arial" w:cs="Arial"/>
        </w:rPr>
      </w:pPr>
    </w:p>
    <w:p w:rsidR="009D580A" w:rsidRDefault="0085310D">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9D580A" w:rsidRDefault="009D580A">
      <w:pPr>
        <w:ind w:firstLine="561"/>
        <w:jc w:val="both"/>
        <w:rPr>
          <w:rFonts w:ascii="Arial" w:hAnsi="Arial" w:cs="Arial"/>
        </w:rPr>
      </w:pPr>
    </w:p>
    <w:p w:rsidR="009D580A" w:rsidRDefault="0085310D">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D580A" w:rsidRDefault="0085310D">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9D580A" w:rsidRDefault="0085310D">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9D580A" w:rsidRDefault="0085310D">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9D580A" w:rsidRDefault="0085310D">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9D580A" w:rsidRDefault="0085310D">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9D580A" w:rsidRDefault="0085310D">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9D580A" w:rsidRDefault="009D580A">
      <w:pPr>
        <w:ind w:left="720"/>
        <w:jc w:val="both"/>
        <w:rPr>
          <w:rFonts w:ascii="Arial" w:hAnsi="Arial" w:cs="Arial"/>
        </w:rPr>
      </w:pPr>
    </w:p>
    <w:p w:rsidR="009D580A" w:rsidRDefault="009D580A">
      <w:pPr>
        <w:ind w:firstLine="561"/>
        <w:jc w:val="both"/>
        <w:rPr>
          <w:rFonts w:ascii="Arial" w:hAnsi="Arial" w:cs="Arial"/>
        </w:rPr>
      </w:pPr>
    </w:p>
    <w:p w:rsidR="009D580A" w:rsidRDefault="009D580A">
      <w:pPr>
        <w:ind w:firstLine="561"/>
        <w:jc w:val="both"/>
        <w:rPr>
          <w:rFonts w:ascii="Arial" w:hAnsi="Arial" w:cs="Arial"/>
        </w:rPr>
      </w:pPr>
    </w:p>
    <w:p w:rsidR="009D580A" w:rsidRDefault="009D580A">
      <w:pPr>
        <w:ind w:firstLine="561"/>
        <w:jc w:val="both"/>
        <w:rPr>
          <w:rFonts w:ascii="Arial" w:hAnsi="Arial" w:cs="Arial"/>
        </w:rPr>
      </w:pPr>
    </w:p>
    <w:p w:rsidR="009D580A" w:rsidRDefault="009D580A">
      <w:pPr>
        <w:ind w:firstLine="561"/>
        <w:jc w:val="both"/>
        <w:rPr>
          <w:rFonts w:ascii="Arial" w:hAnsi="Arial" w:cs="Arial"/>
        </w:rPr>
      </w:pPr>
    </w:p>
    <w:p w:rsidR="009D580A" w:rsidRDefault="0085310D">
      <w:pPr>
        <w:ind w:firstLine="561"/>
        <w:jc w:val="center"/>
        <w:rPr>
          <w:rFonts w:ascii="Arial" w:hAnsi="Arial" w:cs="Arial"/>
        </w:rPr>
      </w:pPr>
      <w:r>
        <w:rPr>
          <w:rFonts w:ascii="Arial" w:hAnsi="Arial" w:cs="Arial"/>
        </w:rPr>
        <w:t>Local e data</w:t>
      </w: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85310D">
      <w:pPr>
        <w:ind w:firstLine="561"/>
        <w:jc w:val="center"/>
        <w:rPr>
          <w:rFonts w:ascii="Arial" w:hAnsi="Arial" w:cs="Arial"/>
        </w:rPr>
      </w:pPr>
      <w:r>
        <w:rPr>
          <w:rFonts w:ascii="Arial" w:hAnsi="Arial" w:cs="Arial"/>
        </w:rPr>
        <w:t>_______________________________________________</w:t>
      </w:r>
    </w:p>
    <w:p w:rsidR="009D580A" w:rsidRDefault="0085310D">
      <w:pPr>
        <w:ind w:firstLine="561"/>
        <w:jc w:val="center"/>
        <w:rPr>
          <w:rFonts w:ascii="Arial" w:hAnsi="Arial" w:cs="Arial"/>
        </w:rPr>
      </w:pPr>
      <w:r>
        <w:rPr>
          <w:rFonts w:ascii="Arial" w:hAnsi="Arial" w:cs="Arial"/>
        </w:rPr>
        <w:t>Nome e assinatura do representante legal</w:t>
      </w:r>
    </w:p>
    <w:p w:rsidR="009D580A" w:rsidRDefault="009D580A">
      <w:pPr>
        <w:ind w:firstLine="561"/>
        <w:jc w:val="center"/>
        <w:rPr>
          <w:rFonts w:ascii="Arial" w:hAnsi="Arial" w:cs="Arial"/>
        </w:rPr>
      </w:pPr>
    </w:p>
    <w:p w:rsidR="009D580A" w:rsidRDefault="0085310D">
      <w:pPr>
        <w:ind w:firstLine="561"/>
        <w:jc w:val="center"/>
        <w:rPr>
          <w:rFonts w:ascii="Arial" w:hAnsi="Arial" w:cs="Arial"/>
        </w:rPr>
      </w:pPr>
      <w:r>
        <w:br w:type="page"/>
      </w:r>
    </w:p>
    <w:p w:rsidR="009D580A" w:rsidRDefault="0085310D">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9D580A" w:rsidRDefault="009D580A">
      <w:pPr>
        <w:ind w:firstLine="561"/>
        <w:jc w:val="center"/>
        <w:rPr>
          <w:rFonts w:ascii="Arial" w:hAnsi="Arial" w:cs="Arial"/>
          <w:b/>
        </w:rPr>
      </w:pPr>
    </w:p>
    <w:p w:rsidR="009D580A" w:rsidRDefault="0085310D">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9D580A" w:rsidRDefault="009D580A">
      <w:pPr>
        <w:suppressAutoHyphens w:val="0"/>
        <w:rPr>
          <w:rFonts w:ascii="Arial" w:hAnsi="Arial" w:cs="Arial"/>
          <w:lang w:eastAsia="pt-BR"/>
        </w:rPr>
      </w:pPr>
    </w:p>
    <w:p w:rsidR="009D580A" w:rsidRDefault="009D580A">
      <w:pPr>
        <w:suppressAutoHyphens w:val="0"/>
        <w:rPr>
          <w:rFonts w:ascii="Arial" w:hAnsi="Arial" w:cs="Arial"/>
          <w:lang w:eastAsia="pt-BR"/>
        </w:rPr>
      </w:pPr>
    </w:p>
    <w:p w:rsidR="009D580A" w:rsidRDefault="0085310D">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9D580A" w:rsidRDefault="0085310D">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9D580A" w:rsidRDefault="009D580A">
      <w:pPr>
        <w:suppressAutoHyphens w:val="0"/>
        <w:jc w:val="both"/>
        <w:rPr>
          <w:rFonts w:ascii="Arial" w:hAnsi="Arial" w:cs="Arial"/>
          <w:lang w:eastAsia="pt-BR"/>
        </w:rPr>
      </w:pPr>
    </w:p>
    <w:p w:rsidR="009D580A" w:rsidRDefault="0085310D">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9D580A" w:rsidRDefault="0085310D">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9D580A" w:rsidRDefault="0085310D">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9D580A" w:rsidRDefault="0085310D">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9D580A" w:rsidRDefault="0085310D">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9D580A" w:rsidRDefault="0085310D">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9D580A" w:rsidRDefault="009D580A">
      <w:pPr>
        <w:suppressAutoHyphens w:val="0"/>
        <w:jc w:val="both"/>
        <w:rPr>
          <w:rFonts w:ascii="Arial" w:hAnsi="Arial" w:cs="Arial"/>
          <w:lang w:eastAsia="pt-BR"/>
        </w:rPr>
      </w:pPr>
    </w:p>
    <w:p w:rsidR="009D580A" w:rsidRDefault="0085310D">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9D580A" w:rsidRDefault="009D580A">
      <w:pPr>
        <w:suppressAutoHyphens w:val="0"/>
        <w:jc w:val="both"/>
        <w:rPr>
          <w:rFonts w:ascii="Arial" w:hAnsi="Arial" w:cs="Arial"/>
          <w:lang w:eastAsia="pt-BR"/>
        </w:rPr>
      </w:pPr>
    </w:p>
    <w:p w:rsidR="009D580A" w:rsidRDefault="0085310D">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9D580A" w:rsidRDefault="0085310D">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9D580A" w:rsidRDefault="0085310D">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9D580A" w:rsidRDefault="0085310D">
      <w:pPr>
        <w:suppressAutoHyphens w:val="0"/>
        <w:jc w:val="both"/>
        <w:rPr>
          <w:rFonts w:ascii="Arial" w:hAnsi="Arial" w:cs="Arial"/>
          <w:lang w:eastAsia="pt-BR"/>
        </w:rPr>
      </w:pPr>
      <w:r>
        <w:rPr>
          <w:rFonts w:ascii="Arial" w:hAnsi="Arial" w:cs="Arial"/>
          <w:lang w:eastAsia="pt-BR"/>
        </w:rPr>
        <w:t xml:space="preserve">IV – no tocante a licitações e contratos: </w:t>
      </w:r>
    </w:p>
    <w:p w:rsidR="009D580A" w:rsidRDefault="0085310D">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9D580A" w:rsidRDefault="0085310D">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9D580A" w:rsidRDefault="0085310D">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9D580A" w:rsidRDefault="0085310D">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9D580A" w:rsidRDefault="0085310D">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9D580A" w:rsidRDefault="0085310D">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9D580A" w:rsidRDefault="0085310D">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9D580A" w:rsidRDefault="0085310D">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9D580A" w:rsidRDefault="009D580A">
      <w:pPr>
        <w:ind w:firstLine="561"/>
        <w:jc w:val="both"/>
        <w:rPr>
          <w:rFonts w:ascii="Arial" w:hAnsi="Arial" w:cs="Arial"/>
        </w:rPr>
      </w:pPr>
    </w:p>
    <w:p w:rsidR="009D580A" w:rsidRDefault="0085310D">
      <w:pPr>
        <w:ind w:firstLine="561"/>
        <w:jc w:val="center"/>
        <w:rPr>
          <w:rFonts w:ascii="Arial" w:hAnsi="Arial" w:cs="Arial"/>
        </w:rPr>
      </w:pPr>
      <w:r>
        <w:rPr>
          <w:rFonts w:ascii="Arial" w:hAnsi="Arial" w:cs="Arial"/>
        </w:rPr>
        <w:t>Local e data</w:t>
      </w: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85310D">
      <w:pPr>
        <w:ind w:firstLine="561"/>
        <w:jc w:val="center"/>
        <w:rPr>
          <w:rFonts w:ascii="Arial" w:hAnsi="Arial" w:cs="Arial"/>
        </w:rPr>
      </w:pPr>
      <w:r>
        <w:rPr>
          <w:rFonts w:ascii="Arial" w:hAnsi="Arial" w:cs="Arial"/>
        </w:rPr>
        <w:t>_______________________________________________</w:t>
      </w:r>
    </w:p>
    <w:p w:rsidR="009D580A" w:rsidRDefault="0085310D">
      <w:pPr>
        <w:ind w:firstLine="561"/>
        <w:jc w:val="center"/>
        <w:rPr>
          <w:rFonts w:ascii="Arial" w:hAnsi="Arial" w:cs="Arial"/>
        </w:rPr>
      </w:pPr>
      <w:r>
        <w:rPr>
          <w:rFonts w:ascii="Arial" w:hAnsi="Arial" w:cs="Arial"/>
        </w:rPr>
        <w:t>Nome e assinatura do representante legal</w:t>
      </w:r>
      <w:r>
        <w:br w:type="page"/>
      </w:r>
    </w:p>
    <w:p w:rsidR="009D580A" w:rsidRDefault="0085310D">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9D580A" w:rsidRDefault="0085310D">
      <w:pPr>
        <w:jc w:val="center"/>
        <w:rPr>
          <w:rFonts w:ascii="Arial" w:hAnsi="Arial" w:cs="Arial"/>
          <w:b/>
          <w:bCs/>
        </w:rPr>
      </w:pPr>
      <w:r>
        <w:rPr>
          <w:rFonts w:ascii="Arial" w:hAnsi="Arial" w:cs="Arial"/>
        </w:rPr>
        <w:t>====================================================================================</w:t>
      </w:r>
    </w:p>
    <w:p w:rsidR="009D580A" w:rsidRDefault="0085310D">
      <w:pPr>
        <w:jc w:val="center"/>
        <w:rPr>
          <w:rFonts w:ascii="Arial" w:hAnsi="Arial" w:cs="Arial"/>
          <w:b/>
          <w:bCs/>
        </w:rPr>
      </w:pPr>
      <w:r>
        <w:rPr>
          <w:rFonts w:ascii="Arial" w:hAnsi="Arial" w:cs="Arial"/>
          <w:b/>
          <w:bCs/>
        </w:rPr>
        <w:t xml:space="preserve">DECLARAÇÃO DE ENQUADRAMENTO COMO MICROEMPRESA (ME) </w:t>
      </w:r>
    </w:p>
    <w:p w:rsidR="009D580A" w:rsidRDefault="0085310D">
      <w:pPr>
        <w:jc w:val="center"/>
        <w:rPr>
          <w:rFonts w:ascii="Arial" w:hAnsi="Arial" w:cs="Arial"/>
        </w:rPr>
      </w:pPr>
      <w:r>
        <w:rPr>
          <w:rFonts w:ascii="Arial" w:hAnsi="Arial" w:cs="Arial"/>
          <w:b/>
          <w:bCs/>
        </w:rPr>
        <w:t>OU EMPRESA DE PEQUENO PORTE (EPP)</w:t>
      </w:r>
    </w:p>
    <w:p w:rsidR="009D580A" w:rsidRDefault="0085310D">
      <w:pPr>
        <w:jc w:val="center"/>
        <w:rPr>
          <w:rFonts w:ascii="Arial" w:hAnsi="Arial" w:cs="Arial"/>
          <w:b/>
          <w:bCs/>
        </w:rPr>
      </w:pPr>
      <w:r>
        <w:rPr>
          <w:rFonts w:ascii="Arial" w:hAnsi="Arial" w:cs="Arial"/>
        </w:rPr>
        <w:t>====================================================================================</w:t>
      </w:r>
    </w:p>
    <w:p w:rsidR="009D580A" w:rsidRDefault="009D580A">
      <w:pPr>
        <w:pStyle w:val="Recuodecorpodetexto"/>
        <w:widowControl w:val="0"/>
        <w:spacing w:line="240" w:lineRule="auto"/>
        <w:rPr>
          <w:color w:val="auto"/>
          <w:sz w:val="20"/>
          <w:szCs w:val="20"/>
        </w:rPr>
      </w:pPr>
    </w:p>
    <w:p w:rsidR="009D580A" w:rsidRDefault="009D580A">
      <w:pPr>
        <w:pStyle w:val="Recuodecorpodetexto"/>
        <w:widowControl w:val="0"/>
        <w:spacing w:line="240" w:lineRule="auto"/>
        <w:rPr>
          <w:color w:val="auto"/>
          <w:sz w:val="20"/>
          <w:szCs w:val="20"/>
        </w:rPr>
      </w:pPr>
    </w:p>
    <w:p w:rsidR="009D580A" w:rsidRDefault="009D580A">
      <w:pPr>
        <w:pStyle w:val="Recuodecorpodetexto"/>
        <w:widowControl w:val="0"/>
        <w:spacing w:line="240" w:lineRule="auto"/>
        <w:rPr>
          <w:color w:val="auto"/>
          <w:sz w:val="20"/>
          <w:szCs w:val="20"/>
        </w:rPr>
      </w:pPr>
    </w:p>
    <w:p w:rsidR="009D580A" w:rsidRDefault="009D580A">
      <w:pPr>
        <w:pStyle w:val="Recuodecorpodetexto"/>
        <w:widowControl w:val="0"/>
        <w:spacing w:line="240" w:lineRule="auto"/>
        <w:rPr>
          <w:color w:val="auto"/>
          <w:sz w:val="20"/>
          <w:szCs w:val="20"/>
        </w:rPr>
      </w:pPr>
    </w:p>
    <w:p w:rsidR="009D580A" w:rsidRDefault="009D580A">
      <w:pPr>
        <w:pStyle w:val="Recuodecorpodetexto"/>
        <w:widowControl w:val="0"/>
        <w:spacing w:line="240" w:lineRule="auto"/>
        <w:rPr>
          <w:color w:val="auto"/>
          <w:sz w:val="20"/>
          <w:szCs w:val="20"/>
        </w:rPr>
      </w:pPr>
    </w:p>
    <w:p w:rsidR="009D580A" w:rsidRDefault="009D580A">
      <w:pPr>
        <w:pStyle w:val="Recuodecorpodetexto"/>
        <w:widowControl w:val="0"/>
        <w:spacing w:line="240" w:lineRule="auto"/>
        <w:textAlignment w:val="auto"/>
        <w:rPr>
          <w:color w:val="auto"/>
          <w:sz w:val="20"/>
          <w:szCs w:val="20"/>
        </w:rPr>
      </w:pPr>
    </w:p>
    <w:p w:rsidR="009D580A" w:rsidRDefault="009D580A">
      <w:pPr>
        <w:pStyle w:val="Recuodecorpodetexto"/>
        <w:rPr>
          <w:color w:val="auto"/>
          <w:sz w:val="20"/>
          <w:szCs w:val="20"/>
        </w:rPr>
      </w:pPr>
    </w:p>
    <w:p w:rsidR="009D580A" w:rsidRDefault="009D580A">
      <w:pPr>
        <w:rPr>
          <w:rFonts w:ascii="Arial" w:hAnsi="Arial" w:cs="Arial"/>
        </w:rPr>
      </w:pPr>
    </w:p>
    <w:p w:rsidR="009D580A" w:rsidRDefault="009D580A">
      <w:pPr>
        <w:rPr>
          <w:rFonts w:ascii="Arial" w:hAnsi="Arial" w:cs="Arial"/>
        </w:rPr>
      </w:pPr>
    </w:p>
    <w:p w:rsidR="009D580A" w:rsidRDefault="009D580A">
      <w:pPr>
        <w:rPr>
          <w:rFonts w:ascii="Arial" w:hAnsi="Arial" w:cs="Arial"/>
        </w:rPr>
      </w:pPr>
    </w:p>
    <w:p w:rsidR="009D580A" w:rsidRDefault="009D580A">
      <w:pPr>
        <w:rPr>
          <w:rFonts w:ascii="Arial" w:hAnsi="Arial" w:cs="Arial"/>
        </w:rPr>
      </w:pPr>
    </w:p>
    <w:p w:rsidR="009D580A" w:rsidRDefault="009D580A">
      <w:pPr>
        <w:rPr>
          <w:rFonts w:ascii="Arial" w:hAnsi="Arial" w:cs="Arial"/>
        </w:rPr>
      </w:pPr>
    </w:p>
    <w:p w:rsidR="009D580A" w:rsidRDefault="009D580A">
      <w:pPr>
        <w:rPr>
          <w:rFonts w:ascii="Arial" w:hAnsi="Arial" w:cs="Arial"/>
        </w:rPr>
      </w:pPr>
    </w:p>
    <w:p w:rsidR="009D580A" w:rsidRDefault="009D580A">
      <w:pPr>
        <w:rPr>
          <w:rFonts w:ascii="Arial" w:hAnsi="Arial" w:cs="Arial"/>
        </w:rPr>
      </w:pPr>
    </w:p>
    <w:p w:rsidR="009D580A" w:rsidRDefault="0085310D">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9D580A" w:rsidRDefault="009D580A">
      <w:pPr>
        <w:jc w:val="both"/>
        <w:rPr>
          <w:rFonts w:ascii="Arial" w:hAnsi="Arial" w:cs="Arial"/>
        </w:rPr>
      </w:pPr>
    </w:p>
    <w:p w:rsidR="009D580A" w:rsidRDefault="009D580A">
      <w:pPr>
        <w:jc w:val="both"/>
        <w:rPr>
          <w:rFonts w:ascii="Arial" w:hAnsi="Arial" w:cs="Arial"/>
        </w:rPr>
      </w:pPr>
    </w:p>
    <w:p w:rsidR="009D580A" w:rsidRDefault="009D580A">
      <w:pPr>
        <w:jc w:val="both"/>
        <w:rPr>
          <w:rFonts w:ascii="Arial" w:hAnsi="Arial" w:cs="Arial"/>
        </w:rPr>
      </w:pPr>
    </w:p>
    <w:p w:rsidR="009D580A" w:rsidRDefault="009D580A">
      <w:pPr>
        <w:jc w:val="both"/>
        <w:rPr>
          <w:rFonts w:ascii="Arial" w:hAnsi="Arial" w:cs="Arial"/>
        </w:rPr>
      </w:pPr>
    </w:p>
    <w:p w:rsidR="009D580A" w:rsidRDefault="009D580A">
      <w:pPr>
        <w:ind w:firstLine="561"/>
        <w:jc w:val="both"/>
        <w:rPr>
          <w:rFonts w:ascii="Arial" w:hAnsi="Arial" w:cs="Arial"/>
        </w:rPr>
      </w:pPr>
    </w:p>
    <w:p w:rsidR="009D580A" w:rsidRDefault="0085310D">
      <w:pPr>
        <w:ind w:firstLine="561"/>
        <w:jc w:val="center"/>
        <w:rPr>
          <w:rFonts w:ascii="Arial" w:hAnsi="Arial" w:cs="Arial"/>
        </w:rPr>
      </w:pPr>
      <w:r>
        <w:rPr>
          <w:rFonts w:ascii="Arial" w:hAnsi="Arial" w:cs="Arial"/>
        </w:rPr>
        <w:t>Local e data</w:t>
      </w: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9D580A">
      <w:pPr>
        <w:ind w:firstLine="561"/>
        <w:jc w:val="center"/>
        <w:rPr>
          <w:rFonts w:ascii="Arial" w:hAnsi="Arial" w:cs="Arial"/>
        </w:rPr>
      </w:pPr>
    </w:p>
    <w:p w:rsidR="009D580A" w:rsidRDefault="0085310D">
      <w:pPr>
        <w:ind w:firstLine="561"/>
        <w:jc w:val="center"/>
        <w:rPr>
          <w:rFonts w:ascii="Arial" w:hAnsi="Arial" w:cs="Arial"/>
        </w:rPr>
      </w:pPr>
      <w:r>
        <w:rPr>
          <w:rFonts w:ascii="Arial" w:hAnsi="Arial" w:cs="Arial"/>
        </w:rPr>
        <w:t>_______________________________________________</w:t>
      </w:r>
    </w:p>
    <w:p w:rsidR="009D580A" w:rsidRDefault="0085310D">
      <w:pPr>
        <w:ind w:firstLine="561"/>
        <w:jc w:val="center"/>
        <w:rPr>
          <w:rFonts w:ascii="Arial" w:hAnsi="Arial" w:cs="Arial"/>
        </w:rPr>
      </w:pPr>
      <w:r>
        <w:rPr>
          <w:rFonts w:ascii="Arial" w:hAnsi="Arial" w:cs="Arial"/>
        </w:rPr>
        <w:t>Nome e assinatura do representante legal</w:t>
      </w:r>
    </w:p>
    <w:p w:rsidR="009D580A" w:rsidRDefault="009D580A">
      <w:pPr>
        <w:jc w:val="center"/>
        <w:rPr>
          <w:rFonts w:ascii="Arial" w:hAnsi="Arial" w:cs="Arial"/>
        </w:rPr>
      </w:pPr>
    </w:p>
    <w:p w:rsidR="009D580A" w:rsidRDefault="0085310D">
      <w:pPr>
        <w:rPr>
          <w:rFonts w:ascii="Arial" w:hAnsi="Arial" w:cs="Arial"/>
        </w:rPr>
      </w:pPr>
      <w:r>
        <w:br w:type="page"/>
      </w:r>
    </w:p>
    <w:p w:rsidR="009D580A" w:rsidRDefault="0085310D">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9D580A" w:rsidRDefault="0085310D">
      <w:pPr>
        <w:tabs>
          <w:tab w:val="left" w:pos="284"/>
        </w:tabs>
        <w:jc w:val="both"/>
        <w:rPr>
          <w:rFonts w:ascii="Arial" w:hAnsi="Arial" w:cs="Arial"/>
        </w:rPr>
      </w:pPr>
      <w:r>
        <w:rPr>
          <w:rFonts w:ascii="Arial" w:hAnsi="Arial" w:cs="Arial"/>
        </w:rPr>
        <w:t>===================================================================================</w:t>
      </w:r>
    </w:p>
    <w:p w:rsidR="009D580A" w:rsidRDefault="0085310D">
      <w:pPr>
        <w:tabs>
          <w:tab w:val="left" w:pos="284"/>
        </w:tabs>
        <w:jc w:val="center"/>
        <w:rPr>
          <w:rFonts w:ascii="Arial" w:hAnsi="Arial" w:cs="Arial"/>
          <w:b/>
        </w:rPr>
      </w:pPr>
      <w:r>
        <w:rPr>
          <w:rFonts w:ascii="Arial" w:hAnsi="Arial" w:cs="Arial"/>
          <w:b/>
        </w:rPr>
        <w:t>MODELO DE PROPOSTA</w:t>
      </w:r>
    </w:p>
    <w:p w:rsidR="009D580A" w:rsidRDefault="0085310D">
      <w:pPr>
        <w:tabs>
          <w:tab w:val="left" w:pos="284"/>
        </w:tabs>
        <w:jc w:val="both"/>
        <w:rPr>
          <w:rFonts w:ascii="Arial" w:hAnsi="Arial" w:cs="Arial"/>
        </w:rPr>
      </w:pPr>
      <w:r>
        <w:rPr>
          <w:rFonts w:ascii="Arial" w:hAnsi="Arial" w:cs="Arial"/>
        </w:rPr>
        <w:t>===================================================================================</w:t>
      </w:r>
    </w:p>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p w:rsidR="009D580A" w:rsidRDefault="0085310D">
      <w:pPr>
        <w:pStyle w:val="Corpodetexto31"/>
        <w:tabs>
          <w:tab w:val="left" w:pos="284"/>
        </w:tabs>
        <w:rPr>
          <w:b/>
          <w:color w:val="auto"/>
        </w:rPr>
      </w:pPr>
      <w:r>
        <w:rPr>
          <w:b/>
          <w:color w:val="auto"/>
        </w:rPr>
        <w:t>EMPRESA:</w:t>
      </w:r>
    </w:p>
    <w:p w:rsidR="009D580A" w:rsidRDefault="0085310D">
      <w:pPr>
        <w:tabs>
          <w:tab w:val="left" w:pos="284"/>
        </w:tabs>
        <w:jc w:val="both"/>
        <w:rPr>
          <w:rFonts w:ascii="Arial" w:hAnsi="Arial" w:cs="Arial"/>
        </w:rPr>
      </w:pPr>
      <w:r>
        <w:rPr>
          <w:rFonts w:ascii="Arial" w:hAnsi="Arial" w:cs="Arial"/>
        </w:rPr>
        <w:t>Razão Social:</w:t>
      </w:r>
    </w:p>
    <w:p w:rsidR="009D580A" w:rsidRDefault="0085310D">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D580A" w:rsidRDefault="0085310D">
      <w:pPr>
        <w:tabs>
          <w:tab w:val="left" w:pos="284"/>
        </w:tabs>
        <w:jc w:val="both"/>
        <w:rPr>
          <w:rFonts w:ascii="Arial" w:hAnsi="Arial" w:cs="Arial"/>
        </w:rPr>
      </w:pPr>
      <w:r>
        <w:rPr>
          <w:rFonts w:ascii="Arial" w:hAnsi="Arial" w:cs="Arial"/>
        </w:rPr>
        <w:t>Endereço:</w:t>
      </w:r>
      <w:r>
        <w:rPr>
          <w:rFonts w:ascii="Arial" w:hAnsi="Arial" w:cs="Arial"/>
        </w:rPr>
        <w:tab/>
      </w:r>
    </w:p>
    <w:p w:rsidR="009D580A" w:rsidRDefault="0085310D">
      <w:pPr>
        <w:pStyle w:val="Corpodetexto21"/>
        <w:tabs>
          <w:tab w:val="left" w:pos="284"/>
        </w:tabs>
        <w:rPr>
          <w:b w:val="0"/>
          <w:sz w:val="20"/>
        </w:rPr>
      </w:pPr>
      <w:r>
        <w:rPr>
          <w:b w:val="0"/>
          <w:sz w:val="20"/>
        </w:rPr>
        <w:t>Telefone:</w:t>
      </w:r>
    </w:p>
    <w:p w:rsidR="009D580A" w:rsidRDefault="0085310D">
      <w:pPr>
        <w:pStyle w:val="Corpodetexto21"/>
        <w:tabs>
          <w:tab w:val="left" w:pos="284"/>
        </w:tabs>
        <w:rPr>
          <w:b w:val="0"/>
          <w:sz w:val="20"/>
        </w:rPr>
      </w:pPr>
      <w:r>
        <w:rPr>
          <w:b w:val="0"/>
          <w:sz w:val="20"/>
        </w:rPr>
        <w:t xml:space="preserve">Email Comercial: </w:t>
      </w:r>
    </w:p>
    <w:p w:rsidR="009D580A" w:rsidRDefault="0085310D">
      <w:pPr>
        <w:tabs>
          <w:tab w:val="left" w:pos="567"/>
        </w:tabs>
        <w:jc w:val="both"/>
        <w:rPr>
          <w:rFonts w:ascii="Arial" w:hAnsi="Arial" w:cs="Arial"/>
        </w:rPr>
      </w:pPr>
      <w:r>
        <w:rPr>
          <w:rFonts w:ascii="Arial" w:hAnsi="Arial" w:cs="Arial"/>
        </w:rPr>
        <w:tab/>
        <w:t>Porte: ( ) Microempresa ( ) Empresa de Pequeno Porte ( ) Outros</w:t>
      </w:r>
    </w:p>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2"/>
        <w:gridCol w:w="862"/>
        <w:gridCol w:w="4533"/>
        <w:gridCol w:w="1416"/>
        <w:gridCol w:w="1705"/>
      </w:tblGrid>
      <w:tr w:rsidR="009D580A">
        <w:trPr>
          <w:trHeight w:val="283"/>
          <w:jc w:val="center"/>
        </w:trPr>
        <w:tc>
          <w:tcPr>
            <w:tcW w:w="567"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tabs>
                <w:tab w:val="left" w:pos="284"/>
              </w:tabs>
              <w:jc w:val="center"/>
              <w:rPr>
                <w:rFonts w:ascii="Arial" w:hAnsi="Arial" w:cs="Arial"/>
                <w:b/>
              </w:rPr>
            </w:pPr>
            <w:r>
              <w:rPr>
                <w:rFonts w:ascii="Arial" w:hAnsi="Arial" w:cs="Arial"/>
                <w:b/>
              </w:rPr>
              <w:t>Item</w:t>
            </w:r>
          </w:p>
        </w:tc>
        <w:tc>
          <w:tcPr>
            <w:tcW w:w="832"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tabs>
                <w:tab w:val="left" w:pos="284"/>
              </w:tabs>
              <w:jc w:val="center"/>
              <w:rPr>
                <w:rFonts w:ascii="Arial" w:hAnsi="Arial" w:cs="Arial"/>
                <w:b/>
              </w:rPr>
            </w:pPr>
            <w:r>
              <w:rPr>
                <w:rFonts w:ascii="Arial" w:hAnsi="Arial" w:cs="Arial"/>
                <w:b/>
              </w:rPr>
              <w:t>Quant.</w:t>
            </w:r>
          </w:p>
        </w:tc>
        <w:tc>
          <w:tcPr>
            <w:tcW w:w="862" w:type="dxa"/>
            <w:tcBorders>
              <w:top w:val="single" w:sz="4" w:space="0" w:color="000000"/>
              <w:left w:val="single" w:sz="4" w:space="0" w:color="000000"/>
              <w:bottom w:val="single" w:sz="4" w:space="0" w:color="000000"/>
            </w:tcBorders>
            <w:vAlign w:val="center"/>
          </w:tcPr>
          <w:p w:rsidR="009D580A" w:rsidRDefault="0085310D">
            <w:pPr>
              <w:pStyle w:val="Contedodatabelauser"/>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9D580A" w:rsidRDefault="0085310D">
            <w:pPr>
              <w:pStyle w:val="Contedodatabelauser"/>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9D580A" w:rsidRDefault="0085310D">
            <w:pPr>
              <w:pStyle w:val="Contedodatabelauser"/>
              <w:widowControl w:val="0"/>
              <w:tabs>
                <w:tab w:val="left" w:pos="284"/>
              </w:tabs>
              <w:jc w:val="center"/>
              <w:rPr>
                <w:rFonts w:ascii="Arial" w:hAnsi="Arial" w:cs="Arial"/>
                <w:b/>
              </w:rPr>
            </w:pPr>
            <w:r>
              <w:rPr>
                <w:rFonts w:ascii="Arial" w:hAnsi="Arial" w:cs="Arial"/>
                <w:b/>
              </w:rPr>
              <w:t>Valor Unitário</w:t>
            </w:r>
          </w:p>
        </w:tc>
        <w:tc>
          <w:tcPr>
            <w:tcW w:w="1705" w:type="dxa"/>
            <w:tcBorders>
              <w:top w:val="single" w:sz="4" w:space="0" w:color="000000"/>
              <w:left w:val="single" w:sz="4" w:space="0" w:color="000000"/>
              <w:bottom w:val="single" w:sz="4" w:space="0" w:color="000000"/>
              <w:right w:val="single" w:sz="4" w:space="0" w:color="000000"/>
            </w:tcBorders>
            <w:vAlign w:val="center"/>
          </w:tcPr>
          <w:p w:rsidR="009D580A" w:rsidRDefault="0085310D">
            <w:pPr>
              <w:pStyle w:val="Contedodatabelauser"/>
              <w:widowControl w:val="0"/>
              <w:tabs>
                <w:tab w:val="left" w:pos="284"/>
              </w:tabs>
              <w:jc w:val="center"/>
              <w:rPr>
                <w:rFonts w:ascii="Arial" w:hAnsi="Arial" w:cs="Arial"/>
                <w:b/>
              </w:rPr>
            </w:pPr>
            <w:r>
              <w:rPr>
                <w:rFonts w:ascii="Arial" w:hAnsi="Arial" w:cs="Arial"/>
                <w:b/>
              </w:rPr>
              <w:t>Valor Total</w:t>
            </w:r>
          </w:p>
        </w:tc>
      </w:tr>
      <w:tr w:rsidR="009D580A">
        <w:trPr>
          <w:trHeight w:val="283"/>
          <w:jc w:val="center"/>
        </w:trPr>
        <w:tc>
          <w:tcPr>
            <w:tcW w:w="567"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862"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1705"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r>
      <w:tr w:rsidR="009D580A">
        <w:trPr>
          <w:trHeight w:val="283"/>
          <w:jc w:val="center"/>
        </w:trPr>
        <w:tc>
          <w:tcPr>
            <w:tcW w:w="567"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832"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862" w:type="dxa"/>
            <w:tcBorders>
              <w:top w:val="single" w:sz="4" w:space="0" w:color="000000"/>
              <w:left w:val="single" w:sz="4" w:space="0" w:color="000000"/>
              <w:bottom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c>
          <w:tcPr>
            <w:tcW w:w="1705" w:type="dxa"/>
            <w:tcBorders>
              <w:top w:val="single" w:sz="4" w:space="0" w:color="000000"/>
              <w:left w:val="single" w:sz="4" w:space="0" w:color="000000"/>
              <w:bottom w:val="single" w:sz="4" w:space="0" w:color="000000"/>
              <w:right w:val="single" w:sz="4" w:space="0" w:color="000000"/>
            </w:tcBorders>
            <w:vAlign w:val="center"/>
          </w:tcPr>
          <w:p w:rsidR="009D580A" w:rsidRDefault="009D580A">
            <w:pPr>
              <w:widowControl w:val="0"/>
              <w:tabs>
                <w:tab w:val="left" w:pos="284"/>
              </w:tabs>
              <w:ind w:hanging="2"/>
              <w:jc w:val="center"/>
              <w:rPr>
                <w:rFonts w:ascii="Arial" w:eastAsia="Arial" w:hAnsi="Arial" w:cs="Arial"/>
              </w:rPr>
            </w:pPr>
          </w:p>
        </w:tc>
      </w:tr>
    </w:tbl>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p w:rsidR="009D580A" w:rsidRDefault="009D580A">
      <w:pPr>
        <w:tabs>
          <w:tab w:val="left" w:pos="284"/>
        </w:tabs>
        <w:jc w:val="both"/>
        <w:rPr>
          <w:rFonts w:ascii="Arial" w:hAnsi="Arial" w:cs="Arial"/>
        </w:rPr>
      </w:pPr>
    </w:p>
    <w:p w:rsidR="009D580A" w:rsidRDefault="0085310D">
      <w:pPr>
        <w:pStyle w:val="Corpodetexto31"/>
        <w:tabs>
          <w:tab w:val="left" w:pos="284"/>
        </w:tabs>
        <w:rPr>
          <w:b/>
          <w:color w:val="auto"/>
        </w:rPr>
      </w:pPr>
      <w:r>
        <w:rPr>
          <w:b/>
          <w:color w:val="auto"/>
        </w:rPr>
        <w:t>DADOS BANCÁRIOS PARA FINS DE PAGAMENTO:</w:t>
      </w:r>
    </w:p>
    <w:p w:rsidR="009D580A" w:rsidRDefault="0085310D">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9D580A" w:rsidRDefault="0085310D">
      <w:pPr>
        <w:pStyle w:val="Corpodetexto31"/>
        <w:tabs>
          <w:tab w:val="left" w:pos="284"/>
        </w:tabs>
        <w:rPr>
          <w:color w:val="auto"/>
        </w:rPr>
      </w:pPr>
      <w:r>
        <w:rPr>
          <w:color w:val="auto"/>
        </w:rPr>
        <w:t>Nº da Agência:</w:t>
      </w:r>
      <w:r>
        <w:rPr>
          <w:color w:val="auto"/>
        </w:rPr>
        <w:tab/>
      </w:r>
      <w:r>
        <w:rPr>
          <w:color w:val="auto"/>
        </w:rPr>
        <w:tab/>
      </w:r>
      <w:r>
        <w:rPr>
          <w:color w:val="auto"/>
        </w:rPr>
        <w:tab/>
      </w:r>
    </w:p>
    <w:p w:rsidR="009D580A" w:rsidRDefault="0085310D">
      <w:pPr>
        <w:pStyle w:val="Corpodetexto31"/>
        <w:tabs>
          <w:tab w:val="left" w:pos="284"/>
        </w:tabs>
        <w:rPr>
          <w:b/>
          <w:color w:val="auto"/>
        </w:rPr>
      </w:pPr>
      <w:r>
        <w:rPr>
          <w:color w:val="auto"/>
        </w:rPr>
        <w:t>Nº Conta Corrente</w:t>
      </w:r>
    </w:p>
    <w:p w:rsidR="009D580A" w:rsidRDefault="009D580A">
      <w:pPr>
        <w:pStyle w:val="Corpodetexto31"/>
        <w:tabs>
          <w:tab w:val="left" w:pos="284"/>
        </w:tabs>
        <w:rPr>
          <w:b/>
          <w:color w:val="auto"/>
        </w:rPr>
      </w:pPr>
    </w:p>
    <w:p w:rsidR="009D580A" w:rsidRDefault="009D580A">
      <w:pPr>
        <w:pStyle w:val="Corpodetexto31"/>
        <w:tabs>
          <w:tab w:val="left" w:pos="284"/>
        </w:tabs>
        <w:rPr>
          <w:b/>
          <w:color w:val="auto"/>
        </w:rPr>
      </w:pPr>
    </w:p>
    <w:p w:rsidR="009D580A" w:rsidRDefault="009D580A">
      <w:pPr>
        <w:pStyle w:val="Corpodetexto31"/>
        <w:tabs>
          <w:tab w:val="left" w:pos="284"/>
        </w:tabs>
        <w:rPr>
          <w:b/>
          <w:color w:val="auto"/>
        </w:rPr>
      </w:pPr>
    </w:p>
    <w:p w:rsidR="009D580A" w:rsidRDefault="009D580A">
      <w:pPr>
        <w:pStyle w:val="Corpodetexto31"/>
        <w:tabs>
          <w:tab w:val="left" w:pos="284"/>
        </w:tabs>
        <w:rPr>
          <w:b/>
          <w:color w:val="auto"/>
        </w:rPr>
      </w:pPr>
    </w:p>
    <w:p w:rsidR="009D580A" w:rsidRDefault="009D580A">
      <w:pPr>
        <w:pStyle w:val="Corpodetexto31"/>
        <w:tabs>
          <w:tab w:val="left" w:pos="284"/>
        </w:tabs>
        <w:rPr>
          <w:b/>
          <w:color w:val="auto"/>
        </w:rPr>
      </w:pPr>
    </w:p>
    <w:p w:rsidR="009D580A" w:rsidRDefault="0085310D">
      <w:pPr>
        <w:pStyle w:val="Corpodetexto31"/>
        <w:tabs>
          <w:tab w:val="left" w:pos="284"/>
        </w:tabs>
        <w:rPr>
          <w:color w:val="auto"/>
        </w:rPr>
      </w:pPr>
      <w:r>
        <w:rPr>
          <w:b/>
          <w:color w:val="auto"/>
        </w:rPr>
        <w:t>DADOS DO REPRESENTANTE LEGAL DA EMPRESA QUE ASSINARÁ, CONTRATO OU TERMO EQUIVALENTE</w:t>
      </w:r>
      <w:r>
        <w:rPr>
          <w:color w:val="auto"/>
        </w:rPr>
        <w:t>;</w:t>
      </w:r>
    </w:p>
    <w:p w:rsidR="009D580A" w:rsidRDefault="0085310D">
      <w:pPr>
        <w:tabs>
          <w:tab w:val="left" w:pos="284"/>
        </w:tabs>
        <w:jc w:val="both"/>
        <w:rPr>
          <w:rFonts w:ascii="Arial" w:hAnsi="Arial" w:cs="Arial"/>
        </w:rPr>
      </w:pPr>
      <w:r>
        <w:rPr>
          <w:rFonts w:ascii="Arial" w:hAnsi="Arial" w:cs="Arial"/>
        </w:rPr>
        <w:t>Nome:</w:t>
      </w:r>
    </w:p>
    <w:p w:rsidR="009D580A" w:rsidRDefault="0085310D">
      <w:pPr>
        <w:tabs>
          <w:tab w:val="left" w:pos="284"/>
        </w:tabs>
        <w:jc w:val="both"/>
        <w:rPr>
          <w:rFonts w:ascii="Arial" w:hAnsi="Arial" w:cs="Arial"/>
        </w:rPr>
      </w:pPr>
      <w:r>
        <w:rPr>
          <w:rFonts w:ascii="Arial" w:hAnsi="Arial" w:cs="Arial"/>
        </w:rPr>
        <w:t>CPF:</w:t>
      </w:r>
    </w:p>
    <w:p w:rsidR="009D580A" w:rsidRDefault="0085310D">
      <w:pPr>
        <w:tabs>
          <w:tab w:val="left" w:pos="284"/>
        </w:tabs>
        <w:jc w:val="both"/>
        <w:rPr>
          <w:rFonts w:ascii="Arial" w:hAnsi="Arial" w:cs="Arial"/>
        </w:rPr>
      </w:pPr>
      <w:r>
        <w:rPr>
          <w:rFonts w:ascii="Arial" w:hAnsi="Arial" w:cs="Arial"/>
        </w:rPr>
        <w:t>RG:</w:t>
      </w:r>
    </w:p>
    <w:p w:rsidR="009D580A" w:rsidRDefault="0085310D">
      <w:pPr>
        <w:tabs>
          <w:tab w:val="left" w:pos="284"/>
        </w:tabs>
        <w:jc w:val="both"/>
        <w:rPr>
          <w:rFonts w:ascii="Arial" w:hAnsi="Arial" w:cs="Arial"/>
        </w:rPr>
      </w:pPr>
      <w:r>
        <w:rPr>
          <w:rFonts w:ascii="Arial" w:hAnsi="Arial" w:cs="Arial"/>
        </w:rPr>
        <w:t>Nacionalidade:</w:t>
      </w:r>
    </w:p>
    <w:p w:rsidR="009D580A" w:rsidRDefault="0085310D">
      <w:pPr>
        <w:tabs>
          <w:tab w:val="left" w:pos="284"/>
        </w:tabs>
        <w:jc w:val="both"/>
        <w:rPr>
          <w:rFonts w:ascii="Arial" w:hAnsi="Arial" w:cs="Arial"/>
        </w:rPr>
      </w:pPr>
      <w:r>
        <w:rPr>
          <w:rFonts w:ascii="Arial" w:hAnsi="Arial" w:cs="Arial"/>
        </w:rPr>
        <w:t>Estado Civil:</w:t>
      </w:r>
    </w:p>
    <w:p w:rsidR="009D580A" w:rsidRDefault="0085310D">
      <w:pPr>
        <w:tabs>
          <w:tab w:val="left" w:pos="284"/>
        </w:tabs>
        <w:jc w:val="both"/>
        <w:rPr>
          <w:rFonts w:ascii="Arial" w:hAnsi="Arial" w:cs="Arial"/>
        </w:rPr>
      </w:pPr>
      <w:r>
        <w:rPr>
          <w:rFonts w:ascii="Arial" w:hAnsi="Arial" w:cs="Arial"/>
        </w:rPr>
        <w:t>Endereço residencial:</w:t>
      </w:r>
    </w:p>
    <w:p w:rsidR="009D580A" w:rsidRDefault="0085310D">
      <w:pPr>
        <w:tabs>
          <w:tab w:val="left" w:pos="284"/>
        </w:tabs>
        <w:jc w:val="both"/>
        <w:rPr>
          <w:rFonts w:ascii="Arial" w:hAnsi="Arial" w:cs="Arial"/>
        </w:rPr>
      </w:pPr>
      <w:r>
        <w:rPr>
          <w:rFonts w:ascii="Arial" w:hAnsi="Arial" w:cs="Arial"/>
        </w:rPr>
        <w:t>Profissão:</w:t>
      </w:r>
    </w:p>
    <w:p w:rsidR="009D580A" w:rsidRDefault="0085310D">
      <w:pPr>
        <w:tabs>
          <w:tab w:val="left" w:pos="284"/>
        </w:tabs>
        <w:jc w:val="both"/>
        <w:rPr>
          <w:rFonts w:ascii="Arial" w:hAnsi="Arial" w:cs="Arial"/>
        </w:rPr>
      </w:pPr>
      <w:r>
        <w:rPr>
          <w:rFonts w:ascii="Arial" w:hAnsi="Arial" w:cs="Arial"/>
        </w:rPr>
        <w:t>Cargo que ocupa na empresa:</w:t>
      </w:r>
    </w:p>
    <w:p w:rsidR="009D580A" w:rsidRDefault="009D580A">
      <w:pPr>
        <w:pStyle w:val="Recuodecorpodetexto"/>
        <w:widowControl w:val="0"/>
        <w:spacing w:line="240" w:lineRule="auto"/>
        <w:jc w:val="center"/>
        <w:rPr>
          <w:color w:val="auto"/>
          <w:sz w:val="20"/>
          <w:szCs w:val="20"/>
          <w:lang w:val="pt-BR"/>
        </w:rPr>
      </w:pPr>
    </w:p>
    <w:p w:rsidR="009D580A" w:rsidRDefault="009D580A">
      <w:pPr>
        <w:jc w:val="both"/>
        <w:rPr>
          <w:rFonts w:ascii="Arial" w:hAnsi="Arial" w:cs="Arial"/>
        </w:rPr>
      </w:pPr>
    </w:p>
    <w:sectPr w:rsidR="009D580A">
      <w:headerReference w:type="even" r:id="rId18"/>
      <w:headerReference w:type="default" r:id="rId19"/>
      <w:footerReference w:type="even" r:id="rId20"/>
      <w:footerReference w:type="default" r:id="rId21"/>
      <w:headerReference w:type="first" r:id="rId22"/>
      <w:footerReference w:type="first" r:id="rId23"/>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68E" w:rsidRDefault="0085310D">
      <w:r>
        <w:separator/>
      </w:r>
    </w:p>
  </w:endnote>
  <w:endnote w:type="continuationSeparator" w:id="0">
    <w:p w:rsidR="0000368E" w:rsidRDefault="0085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9D580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85310D">
    <w:pPr>
      <w:pStyle w:val="Contedodoquadrouser"/>
      <w:jc w:val="center"/>
      <w:rPr>
        <w:rFonts w:ascii="Arial" w:hAnsi="Arial" w:cs="Arial"/>
        <w:b/>
        <w:sz w:val="16"/>
      </w:rPr>
    </w:pPr>
    <w:r>
      <w:rPr>
        <w:rFonts w:ascii="Arial" w:hAnsi="Arial" w:cs="Arial"/>
        <w:color w:val="000000"/>
        <w:sz w:val="16"/>
      </w:rPr>
      <w:t xml:space="preserve">Dispensa Eletrônica nº 070/2026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B705CB">
      <w:rPr>
        <w:rFonts w:ascii="Arial" w:hAnsi="Arial" w:cs="Arial"/>
        <w:b/>
        <w:noProof/>
        <w:color w:val="000000"/>
        <w:sz w:val="16"/>
      </w:rPr>
      <w:t>4</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B705CB">
      <w:rPr>
        <w:rFonts w:ascii="Arial" w:hAnsi="Arial" w:cs="Arial"/>
        <w:b/>
        <w:noProof/>
        <w:color w:val="000000"/>
        <w:sz w:val="16"/>
      </w:rPr>
      <w:t>13</w:t>
    </w:r>
    <w:r>
      <w:rPr>
        <w:rFonts w:ascii="Arial" w:hAnsi="Arial" w:cs="Arial"/>
        <w:b/>
        <w:color w:val="000000"/>
        <w:sz w:val="16"/>
      </w:rPr>
      <w:fldChar w:fldCharType="end"/>
    </w:r>
  </w:p>
  <w:p w:rsidR="009D580A" w:rsidRDefault="0085310D">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59264"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9D580A" w:rsidRDefault="009D580A">
    <w:pPr>
      <w:pStyle w:val="Contedodoquadrouser"/>
      <w:ind w:left="3346" w:hanging="3346"/>
      <w:rPr>
        <w:color w:val="000000"/>
      </w:rPr>
    </w:pPr>
  </w:p>
  <w:p w:rsidR="009D580A" w:rsidRDefault="009D580A">
    <w:pPr>
      <w:pStyle w:val="Contedodoquadrouser"/>
      <w:ind w:left="3346"/>
      <w:rPr>
        <w:rFonts w:ascii="Arial" w:hAnsi="Arial" w:cs="Arial"/>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85310D">
    <w:pPr>
      <w:pStyle w:val="Contedodoquadrouser"/>
      <w:jc w:val="center"/>
      <w:rPr>
        <w:rFonts w:ascii="Arial" w:hAnsi="Arial" w:cs="Arial"/>
        <w:b/>
        <w:sz w:val="16"/>
      </w:rPr>
    </w:pPr>
    <w:r>
      <w:rPr>
        <w:rFonts w:ascii="Arial" w:hAnsi="Arial" w:cs="Arial"/>
        <w:color w:val="000000"/>
        <w:sz w:val="16"/>
      </w:rPr>
      <w:t xml:space="preserve">Dispensa Eletrônica nº 070/2026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13</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13</w:t>
    </w:r>
    <w:r>
      <w:rPr>
        <w:rFonts w:ascii="Arial" w:hAnsi="Arial" w:cs="Arial"/>
        <w:b/>
        <w:color w:val="000000"/>
        <w:sz w:val="16"/>
      </w:rPr>
      <w:fldChar w:fldCharType="end"/>
    </w:r>
  </w:p>
  <w:p w:rsidR="009D580A" w:rsidRDefault="0085310D">
    <w:pPr>
      <w:pStyle w:val="Contedodoquadrouser"/>
      <w:jc w:val="center"/>
      <w:rPr>
        <w:rFonts w:ascii="Arial" w:hAnsi="Arial" w:cs="Arial"/>
        <w:b/>
        <w:sz w:val="16"/>
      </w:rPr>
    </w:pPr>
    <w:r>
      <w:rPr>
        <w:rFonts w:ascii="Arial" w:hAnsi="Arial" w:cs="Arial"/>
        <w:b/>
        <w:noProof/>
        <w:sz w:val="16"/>
        <w:lang w:eastAsia="pt-BR"/>
      </w:rPr>
      <w:drawing>
        <wp:anchor distT="0" distB="0" distL="114300" distR="114300" simplePos="0" relativeHeight="251660288"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rsidR="009D580A" w:rsidRDefault="009D580A">
    <w:pPr>
      <w:pStyle w:val="Contedodoquadrouser"/>
      <w:ind w:left="3346" w:hanging="3346"/>
      <w:rPr>
        <w:color w:val="000000"/>
      </w:rPr>
    </w:pPr>
  </w:p>
  <w:p w:rsidR="009D580A" w:rsidRDefault="009D580A">
    <w:pPr>
      <w:pStyle w:val="Contedodoquadrouser"/>
      <w:ind w:left="3346"/>
      <w:rPr>
        <w:rFonts w:ascii="Arial" w:hAnsi="Arial" w:cs="Arial"/>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68E" w:rsidRDefault="0085310D">
      <w:r>
        <w:separator/>
      </w:r>
    </w:p>
  </w:footnote>
  <w:footnote w:type="continuationSeparator" w:id="0">
    <w:p w:rsidR="0000368E" w:rsidRDefault="008531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9D580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85310D">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9D580A" w:rsidRDefault="0085310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D580A" w:rsidRDefault="0085310D">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0.9pt;width:336.4pt;height:56.9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" o:allowincell="f" filled="f" stroked="f" strokeweight="0">
              <v:textbox inset="0,0,0,0">
                <w:txbxContent>
                  <w:p w:rsidR="009D580A" w:rsidRDefault="0085310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D580A" w:rsidRDefault="0085310D">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80A" w:rsidRDefault="0085310D">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scrgbClr r="0" g="0" b="0"/>
                      </a:lnRef>
                      <a:fillRef idx="0">
                        <a:scrgbClr r="0" g="0" b="0"/>
                      </a:fillRef>
                      <a:effectRef idx="0">
                        <a:scrgbClr r="0" g="0" b="0"/>
                      </a:effectRef>
                      <a:fontRef idx="minor"/>
                    </wps:style>
                    <wps:txbx>
                      <w:txbxContent>
                        <w:p w:rsidR="009D580A" w:rsidRDefault="0085310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D580A" w:rsidRDefault="0085310D">
                          <w:pPr>
                            <w:pStyle w:val="Contedodoquadrouser"/>
                            <w:ind w:right="217"/>
                            <w:jc w:val="center"/>
                            <w:rPr>
                              <w:color w:val="000000"/>
                            </w:rPr>
                          </w:pPr>
                          <w:r>
                            <w:rPr>
                              <w:rFonts w:ascii="Book Antiqua" w:hAnsi="Book Antiqua"/>
                              <w:color w:val="000000"/>
                              <w:sz w:val="26"/>
                              <w:szCs w:val="26"/>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0.9pt;width:336.4pt;height:56.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" o:allowincell="f" filled="f" stroked="f" strokeweight="0">
              <v:textbox inset="0,0,0,0">
                <w:txbxContent>
                  <w:p w:rsidR="009D580A" w:rsidRDefault="0085310D">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9D580A" w:rsidRDefault="0085310D">
                    <w:pPr>
                      <w:pStyle w:val="Contedodoquadrouser"/>
                      <w:ind w:right="217"/>
                      <w:jc w:val="center"/>
                      <w:rPr>
                        <w:color w:val="000000"/>
                      </w:rPr>
                    </w:pPr>
                    <w:r>
                      <w:rPr>
                        <w:rFonts w:ascii="Book Antiqua" w:hAnsi="Book Antiqua"/>
                        <w:color w:val="000000"/>
                        <w:sz w:val="26"/>
                        <w:szCs w:val="26"/>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338FD"/>
    <w:multiLevelType w:val="multilevel"/>
    <w:tmpl w:val="18D2917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4290A06"/>
    <w:multiLevelType w:val="multilevel"/>
    <w:tmpl w:val="9328DDE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2" w15:restartNumberingAfterBreak="0">
    <w:nsid w:val="19190C23"/>
    <w:multiLevelType w:val="multilevel"/>
    <w:tmpl w:val="B81476E6"/>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3" w15:restartNumberingAfterBreak="0">
    <w:nsid w:val="194B74E4"/>
    <w:multiLevelType w:val="multilevel"/>
    <w:tmpl w:val="24DC64D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30A563E0"/>
    <w:multiLevelType w:val="multilevel"/>
    <w:tmpl w:val="8A04653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5" w15:restartNumberingAfterBreak="0">
    <w:nsid w:val="32535A8D"/>
    <w:multiLevelType w:val="multilevel"/>
    <w:tmpl w:val="431877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7" w15:restartNumberingAfterBreak="0">
    <w:nsid w:val="4E125264"/>
    <w:multiLevelType w:val="multilevel"/>
    <w:tmpl w:val="F95CE66A"/>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56BA6499"/>
    <w:multiLevelType w:val="multilevel"/>
    <w:tmpl w:val="2A66EC4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5B5F25CE"/>
    <w:multiLevelType w:val="multilevel"/>
    <w:tmpl w:val="37D692D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684B62C7"/>
    <w:multiLevelType w:val="multilevel"/>
    <w:tmpl w:val="584E0DCE"/>
    <w:lvl w:ilvl="0">
      <w:start w:val="1"/>
      <w:numFmt w:val="lowerLetter"/>
      <w:lvlText w:val="%1)"/>
      <w:lvlJc w:val="left"/>
      <w:pPr>
        <w:tabs>
          <w:tab w:val="num" w:pos="0"/>
        </w:tabs>
        <w:ind w:left="0" w:firstLine="0"/>
      </w:pPr>
      <w:rPr>
        <w:rFonts w:ascii="Arial" w:hAnsi="Arial"/>
        <w:b/>
        <w:bCs/>
        <w:sz w:val="20"/>
        <w:szCs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6E8777AF"/>
    <w:multiLevelType w:val="multilevel"/>
    <w:tmpl w:val="ADFC3DA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77886E0E"/>
    <w:multiLevelType w:val="multilevel"/>
    <w:tmpl w:val="DC869B6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79EC2DE7"/>
    <w:multiLevelType w:val="multilevel"/>
    <w:tmpl w:val="72B4BE4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7D4A5C59"/>
    <w:multiLevelType w:val="multilevel"/>
    <w:tmpl w:val="F7609F5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7"/>
  </w:num>
  <w:num w:numId="2">
    <w:abstractNumId w:val="12"/>
  </w:num>
  <w:num w:numId="3">
    <w:abstractNumId w:val="13"/>
  </w:num>
  <w:num w:numId="4">
    <w:abstractNumId w:val="10"/>
  </w:num>
  <w:num w:numId="5">
    <w:abstractNumId w:val="0"/>
  </w:num>
  <w:num w:numId="6">
    <w:abstractNumId w:val="11"/>
  </w:num>
  <w:num w:numId="7">
    <w:abstractNumId w:val="8"/>
  </w:num>
  <w:num w:numId="8">
    <w:abstractNumId w:val="3"/>
  </w:num>
  <w:num w:numId="9">
    <w:abstractNumId w:val="14"/>
  </w:num>
  <w:num w:numId="10">
    <w:abstractNumId w:val="4"/>
  </w:num>
  <w:num w:numId="11">
    <w:abstractNumId w:val="1"/>
  </w:num>
  <w:num w:numId="12">
    <w:abstractNumId w:val="2"/>
  </w:num>
  <w:num w:numId="13">
    <w:abstractNumId w:val="9"/>
  </w:num>
  <w:num w:numId="14">
    <w:abstractNumId w:val="5"/>
  </w:num>
  <w:num w:numId="15">
    <w:abstractNumId w:val="13"/>
    <w:lvlOverride w:ilvl="0">
      <w:startOverride w:val="1"/>
    </w:lvlOverride>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8"/>
    <w:lvlOverride w:ilvl="0">
      <w:startOverride w:val="1"/>
    </w:lvlOverride>
    <w:lvlOverride w:ilvl="1">
      <w:startOverride w:val="1"/>
    </w:lvlOverride>
  </w:num>
  <w:num w:numId="21">
    <w:abstractNumId w:val="4"/>
    <w:lvlOverride w:ilvl="0">
      <w:startOverride w:val="1"/>
    </w:lvlOverride>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D580A"/>
    <w:rsid w:val="0000368E"/>
    <w:rsid w:val="00135F2E"/>
    <w:rsid w:val="00580BA3"/>
    <w:rsid w:val="006047A2"/>
    <w:rsid w:val="0085310D"/>
    <w:rsid w:val="009D580A"/>
    <w:rsid w:val="00B705C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3B12C"/>
  <w15:docId w15:val="{AE51B035-5FBE-43A6-90F1-F819A8880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rFonts w:ascii="Arial" w:hAnsi="Arial"/>
      <w:b/>
      <w:bCs/>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user">
    <w:name w:val="Marcadores (user)"/>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customStyle="1" w:styleId="Cabealhoerodap13">
    <w:name w:val="Cabeçalho e rodapé13"/>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34AE7A-3C10-40F4-98EE-1AEB5F835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13</Pages>
  <Words>5767</Words>
  <Characters>31144</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90</cp:revision>
  <dcterms:created xsi:type="dcterms:W3CDTF">2026-07-17T16:37:00Z</dcterms:created>
  <dcterms:modified xsi:type="dcterms:W3CDTF">2026-07-17T17:36:00Z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