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06CA96CA"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A40EB8">
        <w:rPr>
          <w:b/>
          <w:sz w:val="20"/>
          <w:szCs w:val="20"/>
          <w:lang w:val="pt-BR"/>
        </w:rPr>
        <w:t>20</w:t>
      </w:r>
      <w:r w:rsidRPr="002630FB">
        <w:rPr>
          <w:b/>
          <w:sz w:val="20"/>
          <w:szCs w:val="20"/>
          <w:lang w:val="pt-BR"/>
        </w:rPr>
        <w:t>/</w:t>
      </w:r>
      <w:r w:rsidR="00A40EB8">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F67F943" w:rsidR="00B039A0" w:rsidRPr="00B039A0" w:rsidRDefault="00906BC5" w:rsidP="0065547E">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7F0108" w:rsidRPr="007F0108">
        <w:rPr>
          <w:b/>
          <w:sz w:val="20"/>
          <w:szCs w:val="20"/>
          <w:lang w:val="pt-BR"/>
        </w:rPr>
        <w:t>172.531</w:t>
      </w:r>
      <w:r w:rsidR="007F0108">
        <w:rPr>
          <w:b/>
          <w:sz w:val="20"/>
          <w:szCs w:val="20"/>
          <w:lang w:val="pt-BR"/>
        </w:rPr>
        <w:t>/2025</w:t>
      </w:r>
    </w:p>
    <w:p w14:paraId="4DF3BAAE" w14:textId="11053783" w:rsidR="00B039A0" w:rsidRPr="00B039A0" w:rsidRDefault="00906BC5" w:rsidP="0065547E">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40EB8">
        <w:rPr>
          <w:b/>
          <w:sz w:val="20"/>
          <w:szCs w:val="20"/>
          <w:lang w:val="pt-BR"/>
        </w:rPr>
        <w:t>09</w:t>
      </w:r>
      <w:r w:rsidRPr="00B039A0">
        <w:rPr>
          <w:b/>
          <w:sz w:val="20"/>
          <w:szCs w:val="20"/>
          <w:lang w:val="pt-BR"/>
        </w:rPr>
        <w:t>/</w:t>
      </w:r>
      <w:r w:rsidR="00A40EB8">
        <w:rPr>
          <w:b/>
          <w:sz w:val="20"/>
          <w:szCs w:val="20"/>
          <w:lang w:val="pt-BR"/>
        </w:rPr>
        <w:t>03</w:t>
      </w:r>
      <w:r w:rsidRPr="00B039A0">
        <w:rPr>
          <w:b/>
          <w:sz w:val="20"/>
          <w:szCs w:val="20"/>
          <w:lang w:val="pt-BR"/>
        </w:rPr>
        <w:t>/</w:t>
      </w:r>
      <w:r w:rsidR="00A40EB8">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845B1B2" w:rsidR="00B039A0" w:rsidRPr="00B039A0" w:rsidRDefault="00906BC5" w:rsidP="0065547E">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A40EB8">
        <w:rPr>
          <w:b/>
          <w:sz w:val="20"/>
          <w:szCs w:val="20"/>
          <w:lang w:val="pt-BR"/>
        </w:rPr>
        <w:t>09</w:t>
      </w:r>
      <w:r w:rsidRPr="00B039A0">
        <w:rPr>
          <w:b/>
          <w:sz w:val="20"/>
          <w:szCs w:val="20"/>
          <w:lang w:val="pt-BR"/>
        </w:rPr>
        <w:t>/</w:t>
      </w:r>
      <w:r w:rsidR="00A40EB8">
        <w:rPr>
          <w:b/>
          <w:sz w:val="20"/>
          <w:szCs w:val="20"/>
          <w:lang w:val="pt-BR"/>
        </w:rPr>
        <w:t>03</w:t>
      </w:r>
      <w:r w:rsidRPr="00B039A0">
        <w:rPr>
          <w:b/>
          <w:sz w:val="20"/>
          <w:szCs w:val="20"/>
          <w:lang w:val="pt-BR"/>
        </w:rPr>
        <w:t>/</w:t>
      </w:r>
      <w:r w:rsidR="00A40EB8">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65547E">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0DABADD" w:rsidR="00B039A0" w:rsidRDefault="00906BC5" w:rsidP="0065547E">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F0108" w:rsidRPr="007F0108">
        <w:rPr>
          <w:rFonts w:ascii="Arial" w:hAnsi="Arial" w:cs="Arial"/>
          <w:b/>
        </w:rPr>
        <w:t>Prestação de Serviços de Transporte de alunos da Educação Básica pública, residentes na zona rural, locais de difícil acesso e de alunos com deficiência atendidos pelo NUMAPE</w:t>
      </w:r>
      <w:r w:rsidR="007F0108">
        <w:rPr>
          <w:rFonts w:ascii="Arial" w:hAnsi="Arial" w:cs="Arial"/>
          <w:b/>
        </w:rPr>
        <w:t>.</w:t>
      </w:r>
    </w:p>
    <w:p w14:paraId="4DD8D191" w14:textId="49E593C8" w:rsidR="00B039A0" w:rsidRDefault="00906BC5" w:rsidP="0065547E">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7F0108" w:rsidRPr="007F0108">
        <w:rPr>
          <w:rFonts w:ascii="Arial" w:hAnsi="Arial" w:cs="Arial"/>
          <w:b/>
        </w:rPr>
        <w:t>SECRETARIA MUNICIPAL DE EDUCAÇÃO</w:t>
      </w:r>
    </w:p>
    <w:p w14:paraId="109A3D3D" w14:textId="63A023DB" w:rsidR="00BE3501" w:rsidRDefault="00906BC5" w:rsidP="0065547E">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p>
    <w:p w14:paraId="7FB2C5FF" w14:textId="77777777" w:rsidR="0063068A" w:rsidRDefault="0063068A" w:rsidP="0063068A">
      <w:pPr>
        <w:tabs>
          <w:tab w:val="left" w:pos="284"/>
        </w:tabs>
        <w:jc w:val="both"/>
        <w:rPr>
          <w:rFonts w:ascii="Arial" w:hAnsi="Arial" w:cs="Arial"/>
        </w:rPr>
      </w:pPr>
    </w:p>
    <w:p w14:paraId="3E162A71" w14:textId="77777777" w:rsidR="0063068A" w:rsidRPr="0063068A" w:rsidRDefault="0063068A" w:rsidP="0063068A">
      <w:pPr>
        <w:tabs>
          <w:tab w:val="left" w:pos="284"/>
        </w:tabs>
        <w:jc w:val="both"/>
        <w:rPr>
          <w:rFonts w:ascii="Arial" w:hAnsi="Arial" w:cs="Arial"/>
        </w:rPr>
      </w:pPr>
      <w:r w:rsidRPr="0063068A">
        <w:rPr>
          <w:rFonts w:ascii="Arial" w:hAnsi="Arial" w:cs="Arial"/>
          <w:b/>
          <w:bCs/>
        </w:rPr>
        <w:t xml:space="preserve">Tesouro: </w:t>
      </w:r>
      <w:r w:rsidRPr="0063068A">
        <w:rPr>
          <w:rFonts w:ascii="Arial" w:hAnsi="Arial" w:cs="Arial"/>
        </w:rPr>
        <w:t>Dotação orçamentária:</w:t>
      </w:r>
    </w:p>
    <w:p w14:paraId="7366FC33" w14:textId="77777777" w:rsidR="0063068A" w:rsidRPr="0063068A" w:rsidRDefault="0063068A" w:rsidP="0063068A">
      <w:pPr>
        <w:tabs>
          <w:tab w:val="left" w:pos="284"/>
        </w:tabs>
        <w:jc w:val="both"/>
        <w:rPr>
          <w:rFonts w:ascii="Arial" w:hAnsi="Arial" w:cs="Arial"/>
        </w:rPr>
      </w:pPr>
      <w:r w:rsidRPr="0063068A">
        <w:rPr>
          <w:rFonts w:ascii="Arial" w:hAnsi="Arial" w:cs="Arial"/>
        </w:rPr>
        <w:t>07012 / 12.361.0004.2024.0000 – 0101022000 – R$ 5. 685.032,83</w:t>
      </w:r>
    </w:p>
    <w:p w14:paraId="50E637D9" w14:textId="77777777" w:rsidR="0063068A" w:rsidRPr="0063068A" w:rsidRDefault="0063068A" w:rsidP="0063068A">
      <w:pPr>
        <w:tabs>
          <w:tab w:val="left" w:pos="284"/>
        </w:tabs>
        <w:jc w:val="both"/>
        <w:rPr>
          <w:rFonts w:ascii="Arial" w:hAnsi="Arial" w:cs="Arial"/>
        </w:rPr>
      </w:pPr>
      <w:r w:rsidRPr="0063068A">
        <w:rPr>
          <w:rFonts w:ascii="Arial" w:hAnsi="Arial" w:cs="Arial"/>
        </w:rPr>
        <w:t>07011 / 12.365.0004.2022.0000 – 0101021000 – R$ 22.272.116,45</w:t>
      </w:r>
    </w:p>
    <w:p w14:paraId="2AF95B79" w14:textId="77777777" w:rsidR="0063068A" w:rsidRPr="0063068A" w:rsidRDefault="0063068A" w:rsidP="0063068A">
      <w:pPr>
        <w:tabs>
          <w:tab w:val="left" w:pos="284"/>
        </w:tabs>
        <w:jc w:val="both"/>
        <w:rPr>
          <w:rFonts w:ascii="Arial" w:hAnsi="Arial" w:cs="Arial"/>
        </w:rPr>
      </w:pPr>
      <w:r w:rsidRPr="0063068A">
        <w:rPr>
          <w:rFonts w:ascii="Arial" w:hAnsi="Arial" w:cs="Arial"/>
        </w:rPr>
        <w:t>07013 / 12.367.0004.2028.0000 – 0101024000 – R$ 6.200.000,00</w:t>
      </w:r>
    </w:p>
    <w:p w14:paraId="254317E2" w14:textId="77777777" w:rsidR="0063068A" w:rsidRDefault="0063068A" w:rsidP="0063068A">
      <w:pPr>
        <w:tabs>
          <w:tab w:val="left" w:pos="284"/>
        </w:tabs>
        <w:jc w:val="both"/>
        <w:rPr>
          <w:rFonts w:ascii="Arial" w:hAnsi="Arial" w:cs="Arial"/>
          <w:b/>
          <w:bCs/>
        </w:rPr>
      </w:pPr>
    </w:p>
    <w:p w14:paraId="44BDDE4C" w14:textId="588C0C4E" w:rsidR="0063068A" w:rsidRPr="0063068A" w:rsidRDefault="0063068A" w:rsidP="0063068A">
      <w:pPr>
        <w:tabs>
          <w:tab w:val="left" w:pos="284"/>
        </w:tabs>
        <w:jc w:val="both"/>
        <w:rPr>
          <w:rFonts w:ascii="Arial" w:hAnsi="Arial" w:cs="Arial"/>
        </w:rPr>
      </w:pPr>
      <w:r w:rsidRPr="0063068A">
        <w:rPr>
          <w:rFonts w:ascii="Arial" w:hAnsi="Arial" w:cs="Arial"/>
          <w:b/>
          <w:bCs/>
        </w:rPr>
        <w:t xml:space="preserve">Estadual: </w:t>
      </w:r>
      <w:r w:rsidRPr="0063068A">
        <w:rPr>
          <w:rFonts w:ascii="Arial" w:hAnsi="Arial" w:cs="Arial"/>
        </w:rPr>
        <w:t>nº do Convênio ou Legislação / Ano do Convênio ou Legislação –</w:t>
      </w:r>
      <w:r>
        <w:rPr>
          <w:rFonts w:ascii="Arial" w:hAnsi="Arial" w:cs="Arial"/>
        </w:rPr>
        <w:t xml:space="preserve"> </w:t>
      </w:r>
      <w:r w:rsidRPr="0063068A">
        <w:rPr>
          <w:rFonts w:ascii="Arial" w:hAnsi="Arial" w:cs="Arial"/>
        </w:rPr>
        <w:t>Valor de repasse: R$ - Valor da Contrapartida: R$</w:t>
      </w:r>
    </w:p>
    <w:p w14:paraId="4305E0D3" w14:textId="77777777" w:rsidR="0063068A" w:rsidRPr="0063068A" w:rsidRDefault="0063068A" w:rsidP="0063068A">
      <w:pPr>
        <w:tabs>
          <w:tab w:val="left" w:pos="284"/>
        </w:tabs>
        <w:jc w:val="both"/>
        <w:rPr>
          <w:rFonts w:ascii="Arial" w:hAnsi="Arial" w:cs="Arial"/>
        </w:rPr>
      </w:pPr>
      <w:r w:rsidRPr="0063068A">
        <w:rPr>
          <w:rFonts w:ascii="Arial" w:hAnsi="Arial" w:cs="Arial"/>
        </w:rPr>
        <w:t>07012 / 12.361.0004.2024.0000 – 0202022012 – Decreto nº 48.631/2004 – R$ 100.000,00</w:t>
      </w:r>
    </w:p>
    <w:p w14:paraId="538EE8FA" w14:textId="77777777" w:rsidR="0063068A" w:rsidRPr="0063068A" w:rsidRDefault="0063068A" w:rsidP="0063068A">
      <w:pPr>
        <w:tabs>
          <w:tab w:val="left" w:pos="284"/>
        </w:tabs>
        <w:jc w:val="both"/>
        <w:rPr>
          <w:rFonts w:ascii="Arial" w:hAnsi="Arial" w:cs="Arial"/>
        </w:rPr>
      </w:pPr>
      <w:r w:rsidRPr="0063068A">
        <w:rPr>
          <w:rFonts w:ascii="Arial" w:hAnsi="Arial" w:cs="Arial"/>
        </w:rPr>
        <w:t>07013 / 12.362.0004.2025.0000 – 0202023012 – Decreto nº 48.631/2004 – R$ 3.450.000,00</w:t>
      </w:r>
    </w:p>
    <w:p w14:paraId="3540AA7D" w14:textId="77777777" w:rsidR="0063068A" w:rsidRDefault="0063068A" w:rsidP="0063068A">
      <w:pPr>
        <w:tabs>
          <w:tab w:val="left" w:pos="284"/>
        </w:tabs>
        <w:jc w:val="both"/>
        <w:rPr>
          <w:rFonts w:ascii="Arial" w:hAnsi="Arial" w:cs="Arial"/>
          <w:b/>
          <w:bCs/>
          <w:iCs/>
          <w:u w:val="single"/>
        </w:rPr>
      </w:pPr>
    </w:p>
    <w:p w14:paraId="27568DC0" w14:textId="0CD94977" w:rsidR="0063068A" w:rsidRPr="0063068A" w:rsidRDefault="0063068A" w:rsidP="0063068A">
      <w:pPr>
        <w:tabs>
          <w:tab w:val="left" w:pos="284"/>
        </w:tabs>
        <w:jc w:val="both"/>
        <w:rPr>
          <w:rFonts w:ascii="Arial" w:hAnsi="Arial" w:cs="Arial"/>
          <w:iCs/>
          <w:u w:val="single"/>
        </w:rPr>
      </w:pPr>
      <w:r w:rsidRPr="0063068A">
        <w:rPr>
          <w:rFonts w:ascii="Arial" w:hAnsi="Arial" w:cs="Arial"/>
          <w:b/>
          <w:bCs/>
          <w:iCs/>
          <w:u w:val="single"/>
        </w:rPr>
        <w:t>Federal:</w:t>
      </w:r>
      <w:r w:rsidRPr="0063068A">
        <w:rPr>
          <w:rFonts w:ascii="Arial" w:hAnsi="Arial" w:cs="Arial"/>
          <w:iCs/>
          <w:u w:val="single"/>
        </w:rPr>
        <w:t xml:space="preserve"> nº do Convênio ou Legislação / Ano do Convênio ou Legislação – Valor de repasse: R$ - Valor da Contrapartida: R$ </w:t>
      </w:r>
    </w:p>
    <w:p w14:paraId="3E88D2AC" w14:textId="77777777" w:rsidR="0063068A" w:rsidRPr="0063068A" w:rsidRDefault="0063068A" w:rsidP="0063068A">
      <w:pPr>
        <w:tabs>
          <w:tab w:val="left" w:pos="284"/>
        </w:tabs>
        <w:jc w:val="both"/>
        <w:rPr>
          <w:rFonts w:ascii="Arial" w:hAnsi="Arial" w:cs="Arial"/>
          <w:iCs/>
        </w:rPr>
      </w:pPr>
      <w:r w:rsidRPr="0063068A">
        <w:rPr>
          <w:rFonts w:ascii="Arial" w:hAnsi="Arial" w:cs="Arial"/>
          <w:iCs/>
        </w:rPr>
        <w:t>07011 / 12.361.0004.2024.0000 – 0205028800 – Lei nº 10.880/2004 – R$ 1.211.547,40</w:t>
      </w:r>
    </w:p>
    <w:p w14:paraId="60873557" w14:textId="77777777" w:rsidR="0063068A" w:rsidRDefault="0063068A" w:rsidP="0063068A">
      <w:pPr>
        <w:tabs>
          <w:tab w:val="left" w:pos="284"/>
        </w:tabs>
        <w:jc w:val="both"/>
        <w:rPr>
          <w:rFonts w:ascii="Arial" w:hAnsi="Arial" w:cs="Arial"/>
        </w:rPr>
      </w:pPr>
    </w:p>
    <w:p w14:paraId="3BE35796" w14:textId="62A4A48B" w:rsidR="00B039A0" w:rsidRPr="0063068A" w:rsidRDefault="00906BC5" w:rsidP="0065547E">
      <w:pPr>
        <w:numPr>
          <w:ilvl w:val="0"/>
          <w:numId w:val="6"/>
        </w:numPr>
        <w:tabs>
          <w:tab w:val="left" w:pos="284"/>
        </w:tabs>
        <w:jc w:val="both"/>
        <w:rPr>
          <w:rFonts w:ascii="Arial" w:hAnsi="Arial" w:cs="Arial"/>
        </w:rPr>
      </w:pPr>
      <w:r w:rsidRPr="0063068A">
        <w:rPr>
          <w:rFonts w:ascii="Arial" w:hAnsi="Arial" w:cs="Arial"/>
        </w:rPr>
        <w:t xml:space="preserve">Valor estimado da contratação: </w:t>
      </w:r>
      <w:r w:rsidR="009939FC" w:rsidRPr="0063068A">
        <w:rPr>
          <w:rFonts w:ascii="Arial" w:hAnsi="Arial" w:cs="Arial"/>
          <w:b/>
        </w:rPr>
        <w:t xml:space="preserve">R$ </w:t>
      </w:r>
      <w:r w:rsidR="0063068A" w:rsidRPr="0063068A">
        <w:rPr>
          <w:rFonts w:ascii="Arial" w:hAnsi="Arial" w:cs="Arial"/>
          <w:b/>
          <w:bCs/>
        </w:rPr>
        <w:t>38.918.696,68</w:t>
      </w:r>
      <w:r w:rsidR="0063068A" w:rsidRPr="0063068A">
        <w:rPr>
          <w:rFonts w:ascii="Arial" w:hAnsi="Arial" w:cs="Arial"/>
          <w:b/>
        </w:rPr>
        <w:t xml:space="preserve"> (</w:t>
      </w:r>
      <w:r w:rsidR="0063068A" w:rsidRPr="0063068A">
        <w:rPr>
          <w:rFonts w:ascii="Arial" w:hAnsi="Arial" w:cs="Arial"/>
          <w:b/>
          <w:iCs/>
        </w:rPr>
        <w:t>trinta e oito milhões, novecentos e dezoito mil, seiscentos e noventa e seis reais e sessenta e oito centavos)</w:t>
      </w:r>
      <w:r w:rsidR="009939FC" w:rsidRPr="0063068A">
        <w:rPr>
          <w:rFonts w:ascii="Arial" w:hAnsi="Arial" w:cs="Arial"/>
        </w:rPr>
        <w:t>.</w:t>
      </w:r>
      <w:r w:rsidR="00860E25" w:rsidRPr="0063068A">
        <w:rPr>
          <w:rFonts w:ascii="Arial" w:hAnsi="Arial" w:cs="Arial"/>
          <w:b/>
        </w:rPr>
        <w:t xml:space="preserve"> </w:t>
      </w:r>
    </w:p>
    <w:p w14:paraId="5E3DA322" w14:textId="54B335B2" w:rsidR="000B71AB" w:rsidRPr="00860E25" w:rsidRDefault="000B71AB" w:rsidP="0065547E">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 xml:space="preserve">prorrogado por iguais e sucessivos períodos, dentro do limite previsto no artigo 107 da Lei 14.133, de 2021.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1E8AE9E" w:rsidR="00B039A0" w:rsidRPr="00B039A0" w:rsidRDefault="00906BC5" w:rsidP="0065547E">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63068A">
        <w:rPr>
          <w:rFonts w:ascii="Arial" w:hAnsi="Arial" w:cs="Arial"/>
        </w:rPr>
        <w:t>GLOBAL</w:t>
      </w:r>
      <w:r w:rsidR="009E39D0">
        <w:rPr>
          <w:rFonts w:ascii="Arial" w:hAnsi="Arial" w:cs="Arial"/>
        </w:rPr>
        <w:t>;</w:t>
      </w:r>
    </w:p>
    <w:p w14:paraId="7231F326" w14:textId="421BB6B0" w:rsidR="00B039A0" w:rsidRPr="00A55DEF" w:rsidRDefault="00906BC5" w:rsidP="0065547E">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63068A">
        <w:rPr>
          <w:rFonts w:ascii="Arial" w:hAnsi="Arial" w:cs="Arial"/>
        </w:rPr>
        <w:t>total GLOBAL</w:t>
      </w:r>
      <w:r w:rsidR="009E39D0">
        <w:rPr>
          <w:rFonts w:ascii="Arial" w:hAnsi="Arial" w:cs="Arial"/>
        </w:rPr>
        <w:t>;</w:t>
      </w:r>
    </w:p>
    <w:p w14:paraId="4D8FE714" w14:textId="294941C5" w:rsidR="00A55DEF" w:rsidRPr="00D73E2C" w:rsidRDefault="00A55DEF" w:rsidP="0065547E">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A6CF92E" w14:textId="6E67251C" w:rsidR="00D73E2C" w:rsidRPr="00F418B0" w:rsidRDefault="00D73E2C" w:rsidP="0065547E">
      <w:pPr>
        <w:widowControl w:val="0"/>
        <w:numPr>
          <w:ilvl w:val="0"/>
          <w:numId w:val="8"/>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65547E">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65547E">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10EDE2B0" w:rsidR="00BD4893" w:rsidRPr="0063068A" w:rsidRDefault="00B02173" w:rsidP="0065547E">
      <w:pPr>
        <w:numPr>
          <w:ilvl w:val="0"/>
          <w:numId w:val="5"/>
        </w:numPr>
        <w:tabs>
          <w:tab w:val="left" w:pos="284"/>
        </w:tabs>
        <w:jc w:val="both"/>
        <w:rPr>
          <w:rFonts w:ascii="Arial" w:hAnsi="Arial" w:cs="Arial"/>
        </w:rPr>
      </w:pPr>
      <w:r w:rsidRPr="0063068A">
        <w:rPr>
          <w:rFonts w:ascii="Arial" w:hAnsi="Arial" w:cs="Arial"/>
        </w:rPr>
        <w:t xml:space="preserve">Deverá ser especificado na proposta o </w:t>
      </w:r>
      <w:r w:rsidRPr="0063068A">
        <w:rPr>
          <w:rFonts w:ascii="Arial" w:hAnsi="Arial" w:cs="Arial"/>
          <w:b/>
        </w:rPr>
        <w:t>valor unitário e total</w:t>
      </w:r>
      <w:r w:rsidRPr="0063068A">
        <w:rPr>
          <w:rFonts w:ascii="Arial" w:hAnsi="Arial" w:cs="Arial"/>
        </w:rPr>
        <w:t xml:space="preserve"> expresso em moeda corrente nacional</w:t>
      </w:r>
      <w:r w:rsidR="0063068A" w:rsidRPr="0063068A">
        <w:rPr>
          <w:rFonts w:ascii="Arial" w:hAnsi="Arial" w:cs="Arial"/>
        </w:rPr>
        <w:t>.</w:t>
      </w:r>
      <w:r w:rsidRPr="0063068A">
        <w:rPr>
          <w:rFonts w:ascii="Arial" w:hAnsi="Arial" w:cs="Arial"/>
        </w:rPr>
        <w:t xml:space="preserve"> </w:t>
      </w:r>
      <w:r w:rsidR="00BD4893" w:rsidRPr="0063068A">
        <w:rPr>
          <w:rFonts w:ascii="Arial" w:hAnsi="Arial" w:cs="Arial"/>
        </w:rPr>
        <w:t xml:space="preserve"> </w:t>
      </w:r>
    </w:p>
    <w:p w14:paraId="7424EF68" w14:textId="77777777" w:rsidR="00B039A0" w:rsidRPr="00860E25" w:rsidRDefault="00906BC5" w:rsidP="0065547E">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56CB3BAC" w:rsidR="00860E25" w:rsidRDefault="00860E25" w:rsidP="00860E25">
      <w:pPr>
        <w:tabs>
          <w:tab w:val="left" w:pos="284"/>
        </w:tabs>
        <w:jc w:val="both"/>
        <w:rPr>
          <w:rFonts w:ascii="Arial" w:eastAsia="Arial" w:hAnsi="Arial" w:cs="Arial"/>
        </w:rPr>
      </w:pPr>
    </w:p>
    <w:p w14:paraId="4DBD15EB" w14:textId="656A38E1" w:rsidR="00A85FDD" w:rsidRPr="00A85FDD" w:rsidRDefault="00A85FDD" w:rsidP="00A85FDD">
      <w:pPr>
        <w:tabs>
          <w:tab w:val="left" w:pos="284"/>
        </w:tabs>
        <w:jc w:val="center"/>
        <w:rPr>
          <w:rFonts w:ascii="Arial" w:eastAsia="Arial" w:hAnsi="Arial" w:cs="Arial"/>
          <w:b/>
        </w:rPr>
      </w:pPr>
      <w:r>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1276"/>
        <w:gridCol w:w="708"/>
        <w:gridCol w:w="7086"/>
      </w:tblGrid>
      <w:tr w:rsidR="00B02173" w:rsidRPr="0063068A" w14:paraId="3F884FD4" w14:textId="77777777" w:rsidTr="0063068A">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63068A" w:rsidRDefault="00B02173" w:rsidP="00B02173">
            <w:pPr>
              <w:pStyle w:val="Contedodatabela"/>
              <w:jc w:val="center"/>
              <w:rPr>
                <w:rFonts w:ascii="Arial" w:hAnsi="Arial" w:cs="Arial"/>
                <w:b/>
                <w:kern w:val="2"/>
              </w:rPr>
            </w:pPr>
            <w:r w:rsidRPr="0063068A">
              <w:rPr>
                <w:rFonts w:ascii="Arial" w:hAnsi="Arial" w:cs="Arial"/>
                <w:b/>
              </w:rPr>
              <w:t>Item</w:t>
            </w:r>
          </w:p>
        </w:tc>
        <w:tc>
          <w:tcPr>
            <w:tcW w:w="1276" w:type="dxa"/>
            <w:tcBorders>
              <w:top w:val="single" w:sz="4" w:space="0" w:color="000000"/>
              <w:left w:val="single" w:sz="4" w:space="0" w:color="000000"/>
              <w:bottom w:val="single" w:sz="4" w:space="0" w:color="000000"/>
              <w:right w:val="nil"/>
            </w:tcBorders>
            <w:vAlign w:val="center"/>
            <w:hideMark/>
          </w:tcPr>
          <w:p w14:paraId="1CC12014" w14:textId="77777777" w:rsidR="00B02173" w:rsidRPr="0063068A" w:rsidRDefault="00B02173" w:rsidP="00B02173">
            <w:pPr>
              <w:pStyle w:val="Contedodatabela"/>
              <w:jc w:val="center"/>
              <w:rPr>
                <w:rFonts w:ascii="Arial" w:hAnsi="Arial" w:cs="Arial"/>
                <w:b/>
                <w:kern w:val="2"/>
              </w:rPr>
            </w:pPr>
            <w:r w:rsidRPr="0063068A">
              <w:rPr>
                <w:rFonts w:ascii="Arial" w:hAnsi="Arial" w:cs="Arial"/>
                <w:b/>
              </w:rPr>
              <w:t>Quant.</w:t>
            </w:r>
          </w:p>
        </w:tc>
        <w:tc>
          <w:tcPr>
            <w:tcW w:w="708" w:type="dxa"/>
            <w:tcBorders>
              <w:top w:val="single" w:sz="4" w:space="0" w:color="000000"/>
              <w:left w:val="single" w:sz="4" w:space="0" w:color="000000"/>
              <w:bottom w:val="single" w:sz="4" w:space="0" w:color="000000"/>
              <w:right w:val="nil"/>
            </w:tcBorders>
            <w:vAlign w:val="center"/>
            <w:hideMark/>
          </w:tcPr>
          <w:p w14:paraId="37F8609B" w14:textId="77777777" w:rsidR="00B02173" w:rsidRPr="0063068A" w:rsidRDefault="00B02173" w:rsidP="00B02173">
            <w:pPr>
              <w:pStyle w:val="Contedodatabela"/>
              <w:jc w:val="center"/>
              <w:rPr>
                <w:rFonts w:ascii="Arial" w:hAnsi="Arial" w:cs="Arial"/>
                <w:b/>
                <w:kern w:val="2"/>
              </w:rPr>
            </w:pPr>
            <w:r w:rsidRPr="0063068A">
              <w:rPr>
                <w:rFonts w:ascii="Arial" w:hAnsi="Arial" w:cs="Arial"/>
                <w:b/>
              </w:rPr>
              <w:t>Unid.</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63068A" w:rsidRDefault="00B02173" w:rsidP="00B02173">
            <w:pPr>
              <w:pStyle w:val="Contedodatabela"/>
              <w:jc w:val="center"/>
              <w:rPr>
                <w:rFonts w:ascii="Arial" w:hAnsi="Arial" w:cs="Arial"/>
                <w:kern w:val="2"/>
              </w:rPr>
            </w:pPr>
            <w:r w:rsidRPr="0063068A">
              <w:rPr>
                <w:rFonts w:ascii="Arial" w:hAnsi="Arial" w:cs="Arial"/>
                <w:b/>
              </w:rPr>
              <w:t>Descritivo</w:t>
            </w:r>
          </w:p>
        </w:tc>
      </w:tr>
      <w:tr w:rsidR="0063068A" w:rsidRPr="0063068A" w14:paraId="1E2B8FC5" w14:textId="77777777" w:rsidTr="0063068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520122EB" w:rsidR="0063068A" w:rsidRPr="0063068A" w:rsidRDefault="0063068A" w:rsidP="00B02173">
            <w:pPr>
              <w:jc w:val="center"/>
              <w:rPr>
                <w:rFonts w:ascii="Arial" w:hAnsi="Arial" w:cs="Arial"/>
                <w:b/>
              </w:rPr>
            </w:pPr>
            <w:r w:rsidRPr="0063068A">
              <w:rPr>
                <w:rFonts w:ascii="Arial" w:hAnsi="Arial" w:cs="Arial"/>
                <w:b/>
                <w:color w:val="000000"/>
                <w:szCs w:val="18"/>
              </w:rPr>
              <w:t>01</w:t>
            </w:r>
          </w:p>
        </w:tc>
        <w:tc>
          <w:tcPr>
            <w:tcW w:w="1276" w:type="dxa"/>
            <w:tcBorders>
              <w:top w:val="single" w:sz="4" w:space="0" w:color="000000"/>
              <w:left w:val="single" w:sz="4" w:space="0" w:color="000000"/>
              <w:bottom w:val="single" w:sz="4" w:space="0" w:color="000000"/>
              <w:right w:val="nil"/>
            </w:tcBorders>
            <w:vAlign w:val="center"/>
          </w:tcPr>
          <w:p w14:paraId="0C55F115" w14:textId="6D145A7F" w:rsidR="0063068A" w:rsidRPr="0063068A" w:rsidRDefault="0063068A" w:rsidP="00B02173">
            <w:pPr>
              <w:pStyle w:val="Contedodatabela"/>
              <w:jc w:val="center"/>
              <w:rPr>
                <w:rFonts w:ascii="Arial" w:hAnsi="Arial" w:cs="Arial"/>
              </w:rPr>
            </w:pPr>
            <w:r w:rsidRPr="0063068A">
              <w:rPr>
                <w:rFonts w:ascii="Arial" w:hAnsi="Arial" w:cs="Arial"/>
                <w:color w:val="000000"/>
                <w:szCs w:val="18"/>
              </w:rPr>
              <w:t>1.271.348</w:t>
            </w:r>
          </w:p>
        </w:tc>
        <w:tc>
          <w:tcPr>
            <w:tcW w:w="708" w:type="dxa"/>
            <w:tcBorders>
              <w:top w:val="single" w:sz="4" w:space="0" w:color="000000"/>
              <w:left w:val="single" w:sz="4" w:space="0" w:color="000000"/>
              <w:bottom w:val="single" w:sz="4" w:space="0" w:color="000000"/>
              <w:right w:val="nil"/>
            </w:tcBorders>
            <w:vAlign w:val="center"/>
          </w:tcPr>
          <w:p w14:paraId="580E7098" w14:textId="40E09B18" w:rsidR="0063068A" w:rsidRPr="0063068A" w:rsidRDefault="0063068A" w:rsidP="00B02173">
            <w:pPr>
              <w:pStyle w:val="Contedodatabela"/>
              <w:jc w:val="center"/>
              <w:rPr>
                <w:rFonts w:ascii="Arial" w:hAnsi="Arial" w:cs="Arial"/>
              </w:rPr>
            </w:pPr>
            <w:r w:rsidRPr="0063068A">
              <w:rPr>
                <w:rFonts w:ascii="Arial" w:hAnsi="Arial" w:cs="Arial"/>
                <w:color w:val="000000"/>
                <w:szCs w:val="18"/>
              </w:rPr>
              <w:t>Km</w:t>
            </w:r>
          </w:p>
        </w:tc>
        <w:tc>
          <w:tcPr>
            <w:tcW w:w="7086" w:type="dxa"/>
            <w:tcBorders>
              <w:top w:val="single" w:sz="4" w:space="0" w:color="000000"/>
              <w:left w:val="single" w:sz="4" w:space="0" w:color="000000"/>
              <w:bottom w:val="single" w:sz="4" w:space="0" w:color="000000"/>
              <w:right w:val="single" w:sz="4" w:space="0" w:color="000000"/>
            </w:tcBorders>
          </w:tcPr>
          <w:p w14:paraId="3D025960" w14:textId="24CD40CC" w:rsidR="0063068A" w:rsidRPr="0063068A" w:rsidRDefault="0063068A" w:rsidP="0063068A">
            <w:pPr>
              <w:pStyle w:val="Contedodatabela"/>
              <w:jc w:val="both"/>
              <w:rPr>
                <w:rFonts w:ascii="Arial" w:hAnsi="Arial" w:cs="Arial"/>
              </w:rPr>
            </w:pPr>
            <w:r w:rsidRPr="0063068A">
              <w:rPr>
                <w:rFonts w:ascii="Arial" w:hAnsi="Arial" w:cs="Arial"/>
              </w:rPr>
              <w:t>Prestação de serviços especializados e contínuos de transporte de alunos da educação básica pública</w:t>
            </w:r>
            <w:r>
              <w:rPr>
                <w:rFonts w:ascii="Arial" w:hAnsi="Arial" w:cs="Arial"/>
              </w:rPr>
              <w:t>,</w:t>
            </w:r>
            <w:r w:rsidRPr="0063068A">
              <w:rPr>
                <w:rFonts w:ascii="Arial" w:hAnsi="Arial" w:cs="Arial"/>
              </w:rPr>
              <w:t xml:space="preserve"> residentes na zona rural e áreas de difícil acesso no Município de Piracicaba.</w:t>
            </w:r>
          </w:p>
        </w:tc>
        <w:bookmarkStart w:id="0" w:name="_GoBack"/>
        <w:bookmarkEnd w:id="0"/>
      </w:tr>
      <w:tr w:rsidR="0063068A" w:rsidRPr="0063068A" w14:paraId="71B373DA" w14:textId="77777777" w:rsidTr="0063068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372E85" w14:textId="10A5654B" w:rsidR="0063068A" w:rsidRPr="0063068A" w:rsidRDefault="0063068A" w:rsidP="00B02173">
            <w:pPr>
              <w:jc w:val="center"/>
              <w:rPr>
                <w:rFonts w:ascii="Arial" w:hAnsi="Arial" w:cs="Arial"/>
                <w:b/>
                <w:bCs/>
                <w:szCs w:val="18"/>
              </w:rPr>
            </w:pPr>
            <w:r w:rsidRPr="0063068A">
              <w:rPr>
                <w:rFonts w:ascii="Arial" w:hAnsi="Arial" w:cs="Arial"/>
                <w:b/>
                <w:color w:val="000000"/>
                <w:szCs w:val="18"/>
              </w:rPr>
              <w:t>02</w:t>
            </w:r>
          </w:p>
        </w:tc>
        <w:tc>
          <w:tcPr>
            <w:tcW w:w="1276" w:type="dxa"/>
            <w:tcBorders>
              <w:top w:val="single" w:sz="4" w:space="0" w:color="000000"/>
              <w:left w:val="single" w:sz="4" w:space="0" w:color="000000"/>
              <w:bottom w:val="single" w:sz="4" w:space="0" w:color="000000"/>
              <w:right w:val="nil"/>
            </w:tcBorders>
            <w:vAlign w:val="center"/>
          </w:tcPr>
          <w:p w14:paraId="48004F66" w14:textId="49155984" w:rsidR="0063068A" w:rsidRPr="0063068A" w:rsidRDefault="0063068A" w:rsidP="00B02173">
            <w:pPr>
              <w:pStyle w:val="Contedodatabela"/>
              <w:jc w:val="center"/>
              <w:rPr>
                <w:rFonts w:ascii="Arial" w:hAnsi="Arial" w:cs="Arial"/>
              </w:rPr>
            </w:pPr>
            <w:r w:rsidRPr="0063068A">
              <w:rPr>
                <w:rFonts w:ascii="Arial" w:hAnsi="Arial" w:cs="Arial"/>
                <w:color w:val="000000"/>
                <w:szCs w:val="18"/>
              </w:rPr>
              <w:t>33.260</w:t>
            </w:r>
          </w:p>
        </w:tc>
        <w:tc>
          <w:tcPr>
            <w:tcW w:w="708" w:type="dxa"/>
            <w:tcBorders>
              <w:top w:val="single" w:sz="4" w:space="0" w:color="000000"/>
              <w:left w:val="single" w:sz="4" w:space="0" w:color="000000"/>
              <w:bottom w:val="single" w:sz="4" w:space="0" w:color="000000"/>
              <w:right w:val="nil"/>
            </w:tcBorders>
            <w:vAlign w:val="center"/>
          </w:tcPr>
          <w:p w14:paraId="4EF2E6E7" w14:textId="53180687" w:rsidR="0063068A" w:rsidRPr="0063068A" w:rsidRDefault="0063068A" w:rsidP="00B02173">
            <w:pPr>
              <w:jc w:val="center"/>
              <w:rPr>
                <w:rFonts w:ascii="Arial" w:hAnsi="Arial" w:cs="Arial"/>
              </w:rPr>
            </w:pPr>
            <w:r w:rsidRPr="0063068A">
              <w:rPr>
                <w:rFonts w:ascii="Arial" w:hAnsi="Arial" w:cs="Arial"/>
                <w:color w:val="000000"/>
                <w:szCs w:val="18"/>
              </w:rPr>
              <w:t>Km</w:t>
            </w:r>
          </w:p>
        </w:tc>
        <w:tc>
          <w:tcPr>
            <w:tcW w:w="7086" w:type="dxa"/>
            <w:tcBorders>
              <w:top w:val="single" w:sz="4" w:space="0" w:color="000000"/>
              <w:left w:val="single" w:sz="4" w:space="0" w:color="000000"/>
              <w:bottom w:val="single" w:sz="4" w:space="0" w:color="000000"/>
              <w:right w:val="single" w:sz="4" w:space="0" w:color="000000"/>
            </w:tcBorders>
          </w:tcPr>
          <w:p w14:paraId="57910681" w14:textId="713B88A8" w:rsidR="0063068A" w:rsidRPr="0063068A" w:rsidRDefault="0063068A" w:rsidP="0063068A">
            <w:pPr>
              <w:pStyle w:val="Contedodatabela"/>
              <w:jc w:val="both"/>
              <w:rPr>
                <w:rFonts w:ascii="Arial" w:hAnsi="Arial" w:cs="Arial"/>
              </w:rPr>
            </w:pPr>
            <w:r w:rsidRPr="0063068A">
              <w:rPr>
                <w:rFonts w:ascii="Arial" w:hAnsi="Arial" w:cs="Arial"/>
              </w:rPr>
              <w:t>Prestação de serviços especializados e contínuos de transporte de alunos da educação básica pública</w:t>
            </w:r>
            <w:r>
              <w:rPr>
                <w:rFonts w:ascii="Arial" w:hAnsi="Arial" w:cs="Arial"/>
              </w:rPr>
              <w:t>,</w:t>
            </w:r>
            <w:r w:rsidRPr="0063068A">
              <w:rPr>
                <w:rFonts w:ascii="Arial" w:hAnsi="Arial" w:cs="Arial"/>
              </w:rPr>
              <w:t xml:space="preserve"> residentes na zona rural e áreas de difícil acesso no Município de Piracicaba para o Município de Anhembi.</w:t>
            </w:r>
          </w:p>
        </w:tc>
      </w:tr>
      <w:tr w:rsidR="0063068A" w:rsidRPr="0063068A" w14:paraId="7B0A91CD" w14:textId="77777777" w:rsidTr="0063068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30754BE" w14:textId="342BB282" w:rsidR="0063068A" w:rsidRPr="0063068A" w:rsidRDefault="0063068A" w:rsidP="00B02173">
            <w:pPr>
              <w:jc w:val="center"/>
              <w:rPr>
                <w:rFonts w:ascii="Arial" w:hAnsi="Arial" w:cs="Arial"/>
                <w:b/>
                <w:bCs/>
                <w:szCs w:val="18"/>
              </w:rPr>
            </w:pPr>
            <w:r w:rsidRPr="0063068A">
              <w:rPr>
                <w:rFonts w:ascii="Arial" w:hAnsi="Arial" w:cs="Arial"/>
                <w:b/>
                <w:color w:val="000000"/>
                <w:szCs w:val="18"/>
              </w:rPr>
              <w:lastRenderedPageBreak/>
              <w:t>03</w:t>
            </w:r>
          </w:p>
        </w:tc>
        <w:tc>
          <w:tcPr>
            <w:tcW w:w="1276" w:type="dxa"/>
            <w:tcBorders>
              <w:top w:val="single" w:sz="4" w:space="0" w:color="000000"/>
              <w:left w:val="single" w:sz="4" w:space="0" w:color="000000"/>
              <w:bottom w:val="single" w:sz="4" w:space="0" w:color="000000"/>
              <w:right w:val="nil"/>
            </w:tcBorders>
            <w:vAlign w:val="center"/>
          </w:tcPr>
          <w:p w14:paraId="1B4AC39C" w14:textId="53110E4D" w:rsidR="0063068A" w:rsidRPr="0063068A" w:rsidRDefault="0063068A" w:rsidP="00B02173">
            <w:pPr>
              <w:pStyle w:val="Contedodatabela"/>
              <w:jc w:val="center"/>
              <w:rPr>
                <w:rFonts w:ascii="Arial" w:hAnsi="Arial" w:cs="Arial"/>
              </w:rPr>
            </w:pPr>
            <w:r w:rsidRPr="0063068A">
              <w:rPr>
                <w:rFonts w:ascii="Arial" w:hAnsi="Arial" w:cs="Arial"/>
                <w:color w:val="000000"/>
                <w:szCs w:val="18"/>
              </w:rPr>
              <w:t>264.530</w:t>
            </w:r>
          </w:p>
        </w:tc>
        <w:tc>
          <w:tcPr>
            <w:tcW w:w="708" w:type="dxa"/>
            <w:tcBorders>
              <w:top w:val="single" w:sz="4" w:space="0" w:color="000000"/>
              <w:left w:val="single" w:sz="4" w:space="0" w:color="000000"/>
              <w:bottom w:val="single" w:sz="4" w:space="0" w:color="000000"/>
              <w:right w:val="nil"/>
            </w:tcBorders>
            <w:vAlign w:val="center"/>
          </w:tcPr>
          <w:p w14:paraId="1E3EEF32" w14:textId="505E7025" w:rsidR="0063068A" w:rsidRPr="0063068A" w:rsidRDefault="0063068A" w:rsidP="00B02173">
            <w:pPr>
              <w:jc w:val="center"/>
              <w:rPr>
                <w:rFonts w:ascii="Arial" w:hAnsi="Arial" w:cs="Arial"/>
              </w:rPr>
            </w:pPr>
            <w:r w:rsidRPr="0063068A">
              <w:rPr>
                <w:rFonts w:ascii="Arial" w:hAnsi="Arial" w:cs="Arial"/>
                <w:color w:val="000000"/>
                <w:szCs w:val="18"/>
              </w:rPr>
              <w:t>Km</w:t>
            </w:r>
          </w:p>
        </w:tc>
        <w:tc>
          <w:tcPr>
            <w:tcW w:w="7086" w:type="dxa"/>
            <w:tcBorders>
              <w:top w:val="single" w:sz="4" w:space="0" w:color="000000"/>
              <w:left w:val="single" w:sz="4" w:space="0" w:color="000000"/>
              <w:bottom w:val="single" w:sz="4" w:space="0" w:color="000000"/>
              <w:right w:val="single" w:sz="4" w:space="0" w:color="000000"/>
            </w:tcBorders>
          </w:tcPr>
          <w:p w14:paraId="6F6B1B7E" w14:textId="1742C3F1" w:rsidR="0063068A" w:rsidRPr="0063068A" w:rsidRDefault="0063068A" w:rsidP="0063068A">
            <w:pPr>
              <w:pStyle w:val="Contedodatabela"/>
              <w:jc w:val="both"/>
              <w:rPr>
                <w:rFonts w:ascii="Arial" w:hAnsi="Arial" w:cs="Arial"/>
              </w:rPr>
            </w:pPr>
            <w:r w:rsidRPr="0063068A">
              <w:rPr>
                <w:rFonts w:ascii="Arial" w:hAnsi="Arial" w:cs="Arial"/>
              </w:rPr>
              <w:t>Transporte de alunos com deficiência atendidos pelo NUMAPE</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65547E">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753C62AB" w14:textId="77777777" w:rsidR="0063068A" w:rsidRPr="0063068A" w:rsidRDefault="0063068A" w:rsidP="0063068A">
      <w:pPr>
        <w:jc w:val="both"/>
        <w:rPr>
          <w:rFonts w:ascii="Arial" w:hAnsi="Arial" w:cs="Arial"/>
          <w:b/>
          <w:bCs/>
        </w:rPr>
      </w:pPr>
      <w:r w:rsidRPr="0063068A">
        <w:rPr>
          <w:rFonts w:ascii="Arial" w:hAnsi="Arial" w:cs="Arial"/>
          <w:b/>
          <w:bCs/>
        </w:rPr>
        <w:t>Informações gerais</w:t>
      </w:r>
    </w:p>
    <w:p w14:paraId="28A23694" w14:textId="77777777" w:rsidR="0063068A" w:rsidRPr="0063068A" w:rsidRDefault="0063068A" w:rsidP="0063068A">
      <w:pPr>
        <w:jc w:val="both"/>
        <w:rPr>
          <w:rFonts w:ascii="Arial" w:hAnsi="Arial" w:cs="Arial"/>
          <w:b/>
          <w:bCs/>
        </w:rPr>
      </w:pPr>
    </w:p>
    <w:p w14:paraId="72149A5D" w14:textId="6CCC9CB7" w:rsidR="0063068A" w:rsidRPr="0063068A" w:rsidRDefault="0063068A" w:rsidP="0065547E">
      <w:pPr>
        <w:numPr>
          <w:ilvl w:val="0"/>
          <w:numId w:val="20"/>
        </w:numPr>
        <w:jc w:val="both"/>
        <w:rPr>
          <w:rFonts w:ascii="Arial" w:hAnsi="Arial" w:cs="Arial"/>
        </w:rPr>
      </w:pPr>
      <w:r w:rsidRPr="0063068A">
        <w:rPr>
          <w:rFonts w:ascii="Arial" w:hAnsi="Arial" w:cs="Arial"/>
        </w:rPr>
        <w:t xml:space="preserve">A execução dos serviços de transporte de alunos da zona rural e locais de difícil acesso no município de Piracicaba e de alunos com deficiência atendidos pelo NUMAPE compreende aproximadamente </w:t>
      </w:r>
      <w:r w:rsidRPr="0063068A">
        <w:rPr>
          <w:rFonts w:ascii="Arial" w:hAnsi="Arial" w:cs="Arial"/>
          <w:b/>
        </w:rPr>
        <w:t>200 (duzentos) dias letivos</w:t>
      </w:r>
      <w:r w:rsidRPr="0063068A">
        <w:rPr>
          <w:rFonts w:ascii="Arial" w:hAnsi="Arial" w:cs="Arial"/>
        </w:rPr>
        <w:t>, podendo haver sábados letivos, em viagens de ida e volta no turno da manhã, tarde e noite, operando nas rotas escolares especificadas no presente estudo;</w:t>
      </w:r>
    </w:p>
    <w:p w14:paraId="1B72D062" w14:textId="77777777" w:rsidR="0063068A" w:rsidRPr="0063068A" w:rsidRDefault="0063068A" w:rsidP="0065547E">
      <w:pPr>
        <w:numPr>
          <w:ilvl w:val="0"/>
          <w:numId w:val="20"/>
        </w:numPr>
        <w:jc w:val="both"/>
        <w:rPr>
          <w:rFonts w:ascii="Arial" w:hAnsi="Arial" w:cs="Arial"/>
        </w:rPr>
      </w:pPr>
      <w:r w:rsidRPr="0063068A">
        <w:rPr>
          <w:rFonts w:ascii="Arial" w:hAnsi="Arial" w:cs="Arial"/>
        </w:rPr>
        <w:t>Por se tratar de preço por quilometragem rodada, havendo disponibilidade de lugar nos veículos em rota, não haverá aumento de preço caso sejam incluídos alunos nos itinerários já estabelecidos;</w:t>
      </w:r>
    </w:p>
    <w:p w14:paraId="1EB0F6FA" w14:textId="77777777" w:rsidR="0063068A" w:rsidRPr="0063068A" w:rsidRDefault="0063068A" w:rsidP="0065547E">
      <w:pPr>
        <w:numPr>
          <w:ilvl w:val="0"/>
          <w:numId w:val="20"/>
        </w:numPr>
        <w:jc w:val="both"/>
        <w:rPr>
          <w:rFonts w:ascii="Arial" w:hAnsi="Arial" w:cs="Arial"/>
        </w:rPr>
      </w:pPr>
      <w:r w:rsidRPr="0063068A">
        <w:rPr>
          <w:rFonts w:ascii="Arial" w:hAnsi="Arial" w:cs="Arial"/>
        </w:rPr>
        <w:t>Todos os veículos deverão, obrigatoriamente, dispor de motorista e monitor.</w:t>
      </w:r>
    </w:p>
    <w:p w14:paraId="05FF9137" w14:textId="77777777" w:rsidR="0063068A" w:rsidRPr="0063068A" w:rsidRDefault="0063068A" w:rsidP="0063068A">
      <w:pPr>
        <w:jc w:val="both"/>
        <w:rPr>
          <w:rFonts w:ascii="Arial" w:hAnsi="Arial" w:cs="Arial"/>
        </w:rPr>
      </w:pPr>
    </w:p>
    <w:p w14:paraId="3872ADE4" w14:textId="77777777" w:rsidR="0063068A" w:rsidRPr="0063068A" w:rsidRDefault="0063068A" w:rsidP="0063068A">
      <w:pPr>
        <w:jc w:val="both"/>
        <w:rPr>
          <w:rFonts w:ascii="Arial" w:hAnsi="Arial" w:cs="Arial"/>
          <w:b/>
          <w:bCs/>
        </w:rPr>
      </w:pPr>
    </w:p>
    <w:p w14:paraId="2285E589" w14:textId="77777777" w:rsidR="0063068A" w:rsidRPr="0063068A" w:rsidRDefault="0063068A" w:rsidP="0063068A">
      <w:pPr>
        <w:jc w:val="both"/>
        <w:rPr>
          <w:rFonts w:ascii="Arial" w:hAnsi="Arial" w:cs="Arial"/>
          <w:b/>
          <w:bCs/>
        </w:rPr>
      </w:pPr>
      <w:r w:rsidRPr="0063068A">
        <w:rPr>
          <w:rFonts w:ascii="Arial" w:hAnsi="Arial" w:cs="Arial"/>
          <w:b/>
          <w:bCs/>
        </w:rPr>
        <w:t>Veículos</w:t>
      </w:r>
    </w:p>
    <w:p w14:paraId="05C38D38" w14:textId="77777777" w:rsidR="0063068A" w:rsidRPr="0063068A" w:rsidRDefault="0063068A" w:rsidP="0063068A">
      <w:pPr>
        <w:jc w:val="both"/>
        <w:rPr>
          <w:rFonts w:ascii="Arial" w:hAnsi="Arial" w:cs="Arial"/>
        </w:rPr>
      </w:pPr>
    </w:p>
    <w:p w14:paraId="3A0D45A8" w14:textId="77777777" w:rsidR="0063068A" w:rsidRPr="0063068A" w:rsidRDefault="0063068A" w:rsidP="0065547E">
      <w:pPr>
        <w:numPr>
          <w:ilvl w:val="0"/>
          <w:numId w:val="20"/>
        </w:numPr>
        <w:jc w:val="both"/>
        <w:rPr>
          <w:rFonts w:ascii="Arial" w:hAnsi="Arial" w:cs="Arial"/>
        </w:rPr>
      </w:pPr>
      <w:r w:rsidRPr="0063068A">
        <w:rPr>
          <w:rFonts w:ascii="Arial" w:hAnsi="Arial" w:cs="Arial"/>
        </w:rPr>
        <w:t>Os veículos escolares que comporão a frota disponível para a realização dos serviços de transporte escolar, tanto os operacionais quanto os reservas devem ser em quantitativos, características e capacidade conforme abaixo:</w:t>
      </w:r>
    </w:p>
    <w:p w14:paraId="2A360D3B" w14:textId="77777777" w:rsidR="0063068A" w:rsidRPr="0063068A" w:rsidRDefault="0063068A" w:rsidP="0063068A">
      <w:pPr>
        <w:jc w:val="both"/>
        <w:rPr>
          <w:rFonts w:ascii="Arial" w:hAnsi="Arial" w:cs="Arial"/>
        </w:rPr>
      </w:pPr>
    </w:p>
    <w:tbl>
      <w:tblPr>
        <w:tblW w:w="9639" w:type="dxa"/>
        <w:jc w:val="center"/>
        <w:tblCellMar>
          <w:left w:w="70" w:type="dxa"/>
          <w:right w:w="70" w:type="dxa"/>
        </w:tblCellMar>
        <w:tblLook w:val="04A0" w:firstRow="1" w:lastRow="0" w:firstColumn="1" w:lastColumn="0" w:noHBand="0" w:noVBand="1"/>
      </w:tblPr>
      <w:tblGrid>
        <w:gridCol w:w="988"/>
        <w:gridCol w:w="5119"/>
        <w:gridCol w:w="1618"/>
        <w:gridCol w:w="1089"/>
        <w:gridCol w:w="825"/>
      </w:tblGrid>
      <w:tr w:rsidR="0063068A" w:rsidRPr="0063068A" w14:paraId="693F317D" w14:textId="77777777" w:rsidTr="0063068A">
        <w:trPr>
          <w:trHeight w:val="276"/>
          <w:jc w:val="center"/>
        </w:trPr>
        <w:tc>
          <w:tcPr>
            <w:tcW w:w="9639" w:type="dxa"/>
            <w:gridSpan w:val="5"/>
            <w:tcBorders>
              <w:top w:val="single" w:sz="8" w:space="0" w:color="auto"/>
              <w:left w:val="single" w:sz="8" w:space="0" w:color="auto"/>
              <w:bottom w:val="single" w:sz="4" w:space="0" w:color="auto"/>
              <w:right w:val="single" w:sz="8" w:space="0" w:color="000000"/>
            </w:tcBorders>
            <w:shd w:val="clear" w:color="000000" w:fill="BFBFBF"/>
            <w:vAlign w:val="center"/>
            <w:hideMark/>
          </w:tcPr>
          <w:p w14:paraId="76A66A0B" w14:textId="77777777" w:rsidR="0063068A" w:rsidRPr="0063068A" w:rsidRDefault="0063068A" w:rsidP="0063068A">
            <w:pPr>
              <w:jc w:val="center"/>
              <w:rPr>
                <w:rFonts w:ascii="Arial" w:hAnsi="Arial" w:cs="Arial"/>
                <w:b/>
                <w:bCs/>
              </w:rPr>
            </w:pPr>
            <w:r w:rsidRPr="0063068A">
              <w:rPr>
                <w:rFonts w:ascii="Arial" w:hAnsi="Arial" w:cs="Arial"/>
                <w:b/>
                <w:bCs/>
              </w:rPr>
              <w:t>FROTA DE VEÍCULOS ESTIMADA</w:t>
            </w:r>
          </w:p>
        </w:tc>
      </w:tr>
      <w:tr w:rsidR="0063068A" w:rsidRPr="0063068A" w14:paraId="1725474C" w14:textId="77777777" w:rsidTr="0063068A">
        <w:trPr>
          <w:trHeight w:val="192"/>
          <w:jc w:val="center"/>
        </w:trPr>
        <w:tc>
          <w:tcPr>
            <w:tcW w:w="1029"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hideMark/>
          </w:tcPr>
          <w:p w14:paraId="385A6E3D" w14:textId="77777777" w:rsidR="0063068A" w:rsidRPr="0063068A" w:rsidRDefault="0063068A" w:rsidP="0063068A">
            <w:pPr>
              <w:jc w:val="center"/>
              <w:rPr>
                <w:rFonts w:ascii="Arial" w:hAnsi="Arial" w:cs="Arial"/>
                <w:b/>
                <w:bCs/>
              </w:rPr>
            </w:pPr>
            <w:r w:rsidRPr="0063068A">
              <w:rPr>
                <w:rFonts w:ascii="Arial" w:hAnsi="Arial" w:cs="Arial"/>
                <w:b/>
                <w:bCs/>
              </w:rPr>
              <w:t>ITEM</w:t>
            </w:r>
          </w:p>
        </w:tc>
        <w:tc>
          <w:tcPr>
            <w:tcW w:w="5544" w:type="dxa"/>
            <w:vMerge w:val="restart"/>
            <w:tcBorders>
              <w:top w:val="single" w:sz="4" w:space="0" w:color="auto"/>
              <w:left w:val="nil"/>
              <w:bottom w:val="single" w:sz="8" w:space="0" w:color="000000"/>
              <w:right w:val="single" w:sz="8" w:space="0" w:color="000000"/>
            </w:tcBorders>
            <w:shd w:val="clear" w:color="000000" w:fill="BFBFBF"/>
            <w:vAlign w:val="center"/>
            <w:hideMark/>
          </w:tcPr>
          <w:p w14:paraId="0043EE3C" w14:textId="77777777" w:rsidR="0063068A" w:rsidRPr="0063068A" w:rsidRDefault="0063068A" w:rsidP="0063068A">
            <w:pPr>
              <w:jc w:val="center"/>
              <w:rPr>
                <w:rFonts w:ascii="Arial" w:hAnsi="Arial" w:cs="Arial"/>
                <w:b/>
                <w:bCs/>
              </w:rPr>
            </w:pPr>
            <w:r w:rsidRPr="0063068A">
              <w:rPr>
                <w:rFonts w:ascii="Arial" w:hAnsi="Arial" w:cs="Arial"/>
                <w:b/>
                <w:bCs/>
              </w:rPr>
              <w:t>TIPO DE VEÍCULO</w:t>
            </w:r>
          </w:p>
        </w:tc>
        <w:tc>
          <w:tcPr>
            <w:tcW w:w="3066" w:type="dxa"/>
            <w:gridSpan w:val="3"/>
            <w:tcBorders>
              <w:top w:val="single" w:sz="4" w:space="0" w:color="auto"/>
              <w:left w:val="nil"/>
              <w:bottom w:val="single" w:sz="8" w:space="0" w:color="auto"/>
              <w:right w:val="single" w:sz="8" w:space="0" w:color="000000"/>
            </w:tcBorders>
            <w:shd w:val="clear" w:color="000000" w:fill="BFBFBF"/>
            <w:vAlign w:val="center"/>
            <w:hideMark/>
          </w:tcPr>
          <w:p w14:paraId="49171FA1" w14:textId="77777777" w:rsidR="0063068A" w:rsidRPr="0063068A" w:rsidRDefault="0063068A" w:rsidP="0063068A">
            <w:pPr>
              <w:jc w:val="center"/>
              <w:rPr>
                <w:rFonts w:ascii="Arial" w:hAnsi="Arial" w:cs="Arial"/>
                <w:b/>
                <w:bCs/>
              </w:rPr>
            </w:pPr>
            <w:r w:rsidRPr="0063068A">
              <w:rPr>
                <w:rFonts w:ascii="Arial" w:hAnsi="Arial" w:cs="Arial"/>
                <w:b/>
                <w:bCs/>
              </w:rPr>
              <w:t>FROTA</w:t>
            </w:r>
          </w:p>
        </w:tc>
      </w:tr>
      <w:tr w:rsidR="0063068A" w:rsidRPr="0063068A" w14:paraId="3B684807" w14:textId="77777777" w:rsidTr="0063068A">
        <w:trPr>
          <w:trHeight w:val="50"/>
          <w:jc w:val="center"/>
        </w:trPr>
        <w:tc>
          <w:tcPr>
            <w:tcW w:w="1029" w:type="dxa"/>
            <w:vMerge/>
            <w:tcBorders>
              <w:top w:val="nil"/>
              <w:left w:val="single" w:sz="8" w:space="0" w:color="auto"/>
              <w:bottom w:val="single" w:sz="8" w:space="0" w:color="000000"/>
              <w:right w:val="single" w:sz="8" w:space="0" w:color="auto"/>
            </w:tcBorders>
            <w:vAlign w:val="center"/>
            <w:hideMark/>
          </w:tcPr>
          <w:p w14:paraId="0C2CEE60" w14:textId="77777777" w:rsidR="0063068A" w:rsidRPr="0063068A" w:rsidRDefault="0063068A" w:rsidP="0063068A">
            <w:pPr>
              <w:jc w:val="both"/>
              <w:rPr>
                <w:rFonts w:ascii="Arial" w:hAnsi="Arial" w:cs="Arial"/>
                <w:b/>
                <w:bCs/>
              </w:rPr>
            </w:pPr>
          </w:p>
        </w:tc>
        <w:tc>
          <w:tcPr>
            <w:tcW w:w="5544" w:type="dxa"/>
            <w:vMerge/>
            <w:tcBorders>
              <w:top w:val="single" w:sz="8" w:space="0" w:color="auto"/>
              <w:left w:val="nil"/>
              <w:bottom w:val="single" w:sz="8" w:space="0" w:color="000000"/>
              <w:right w:val="single" w:sz="8" w:space="0" w:color="000000"/>
            </w:tcBorders>
            <w:vAlign w:val="center"/>
            <w:hideMark/>
          </w:tcPr>
          <w:p w14:paraId="32C1A275" w14:textId="77777777" w:rsidR="0063068A" w:rsidRPr="0063068A" w:rsidRDefault="0063068A" w:rsidP="0063068A">
            <w:pPr>
              <w:jc w:val="both"/>
              <w:rPr>
                <w:rFonts w:ascii="Arial" w:hAnsi="Arial" w:cs="Arial"/>
                <w:b/>
                <w:bCs/>
              </w:rPr>
            </w:pPr>
          </w:p>
        </w:tc>
        <w:tc>
          <w:tcPr>
            <w:tcW w:w="1323" w:type="dxa"/>
            <w:tcBorders>
              <w:top w:val="nil"/>
              <w:left w:val="nil"/>
              <w:bottom w:val="single" w:sz="8" w:space="0" w:color="auto"/>
              <w:right w:val="single" w:sz="8" w:space="0" w:color="auto"/>
            </w:tcBorders>
            <w:shd w:val="clear" w:color="000000" w:fill="BFBFBF"/>
            <w:vAlign w:val="center"/>
            <w:hideMark/>
          </w:tcPr>
          <w:p w14:paraId="49822437" w14:textId="77777777" w:rsidR="0063068A" w:rsidRPr="0063068A" w:rsidRDefault="0063068A" w:rsidP="0063068A">
            <w:pPr>
              <w:jc w:val="both"/>
              <w:rPr>
                <w:rFonts w:ascii="Arial" w:hAnsi="Arial" w:cs="Arial"/>
                <w:b/>
                <w:bCs/>
              </w:rPr>
            </w:pPr>
            <w:r w:rsidRPr="0063068A">
              <w:rPr>
                <w:rFonts w:ascii="Arial" w:hAnsi="Arial" w:cs="Arial"/>
                <w:b/>
                <w:bCs/>
              </w:rPr>
              <w:t>OPERACIONAL</w:t>
            </w:r>
          </w:p>
        </w:tc>
        <w:tc>
          <w:tcPr>
            <w:tcW w:w="914" w:type="dxa"/>
            <w:tcBorders>
              <w:top w:val="nil"/>
              <w:left w:val="nil"/>
              <w:bottom w:val="single" w:sz="8" w:space="0" w:color="auto"/>
              <w:right w:val="single" w:sz="8" w:space="0" w:color="auto"/>
            </w:tcBorders>
            <w:shd w:val="clear" w:color="000000" w:fill="BFBFBF"/>
            <w:vAlign w:val="center"/>
            <w:hideMark/>
          </w:tcPr>
          <w:p w14:paraId="20B43749" w14:textId="77777777" w:rsidR="0063068A" w:rsidRPr="0063068A" w:rsidRDefault="0063068A" w:rsidP="0063068A">
            <w:pPr>
              <w:jc w:val="both"/>
              <w:rPr>
                <w:rFonts w:ascii="Arial" w:hAnsi="Arial" w:cs="Arial"/>
                <w:b/>
                <w:bCs/>
              </w:rPr>
            </w:pPr>
            <w:r w:rsidRPr="0063068A">
              <w:rPr>
                <w:rFonts w:ascii="Arial" w:hAnsi="Arial" w:cs="Arial"/>
                <w:b/>
                <w:bCs/>
              </w:rPr>
              <w:t>RESERVA</w:t>
            </w:r>
          </w:p>
        </w:tc>
        <w:tc>
          <w:tcPr>
            <w:tcW w:w="829" w:type="dxa"/>
            <w:tcBorders>
              <w:top w:val="nil"/>
              <w:left w:val="nil"/>
              <w:bottom w:val="single" w:sz="8" w:space="0" w:color="auto"/>
              <w:right w:val="single" w:sz="8" w:space="0" w:color="auto"/>
            </w:tcBorders>
            <w:shd w:val="clear" w:color="000000" w:fill="BFBFBF"/>
            <w:vAlign w:val="center"/>
            <w:hideMark/>
          </w:tcPr>
          <w:p w14:paraId="3CB9B52D" w14:textId="77777777" w:rsidR="0063068A" w:rsidRPr="0063068A" w:rsidRDefault="0063068A" w:rsidP="0063068A">
            <w:pPr>
              <w:jc w:val="both"/>
              <w:rPr>
                <w:rFonts w:ascii="Arial" w:hAnsi="Arial" w:cs="Arial"/>
                <w:b/>
                <w:bCs/>
              </w:rPr>
            </w:pPr>
            <w:r w:rsidRPr="0063068A">
              <w:rPr>
                <w:rFonts w:ascii="Arial" w:hAnsi="Arial" w:cs="Arial"/>
                <w:b/>
                <w:bCs/>
              </w:rPr>
              <w:t>TOTAL</w:t>
            </w:r>
          </w:p>
        </w:tc>
      </w:tr>
      <w:tr w:rsidR="0063068A" w:rsidRPr="0063068A" w14:paraId="3DDADAA3" w14:textId="77777777" w:rsidTr="0063068A">
        <w:trPr>
          <w:trHeight w:val="276"/>
          <w:jc w:val="center"/>
        </w:trPr>
        <w:tc>
          <w:tcPr>
            <w:tcW w:w="1029" w:type="dxa"/>
            <w:vMerge w:val="restart"/>
            <w:tcBorders>
              <w:top w:val="nil"/>
              <w:left w:val="single" w:sz="8" w:space="0" w:color="auto"/>
              <w:bottom w:val="single" w:sz="8" w:space="0" w:color="000000"/>
              <w:right w:val="single" w:sz="8" w:space="0" w:color="auto"/>
            </w:tcBorders>
            <w:vAlign w:val="center"/>
            <w:hideMark/>
          </w:tcPr>
          <w:p w14:paraId="2AA015BA" w14:textId="3E2B0C8F"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1</w:t>
            </w:r>
          </w:p>
        </w:tc>
        <w:tc>
          <w:tcPr>
            <w:tcW w:w="5544" w:type="dxa"/>
            <w:tcBorders>
              <w:top w:val="single" w:sz="8" w:space="0" w:color="auto"/>
              <w:left w:val="nil"/>
              <w:bottom w:val="single" w:sz="8" w:space="0" w:color="auto"/>
              <w:right w:val="single" w:sz="8" w:space="0" w:color="000000"/>
            </w:tcBorders>
            <w:vAlign w:val="center"/>
            <w:hideMark/>
          </w:tcPr>
          <w:p w14:paraId="5A6E4A99" w14:textId="77777777" w:rsidR="0063068A" w:rsidRPr="0063068A" w:rsidRDefault="0063068A" w:rsidP="0063068A">
            <w:pPr>
              <w:jc w:val="both"/>
              <w:rPr>
                <w:rFonts w:ascii="Arial" w:hAnsi="Arial" w:cs="Arial"/>
              </w:rPr>
            </w:pPr>
            <w:r w:rsidRPr="0063068A">
              <w:rPr>
                <w:rFonts w:ascii="Arial" w:hAnsi="Arial" w:cs="Arial"/>
                <w:b/>
                <w:bCs/>
              </w:rPr>
              <w:t xml:space="preserve">(V1) </w:t>
            </w:r>
            <w:r w:rsidRPr="0063068A">
              <w:rPr>
                <w:rFonts w:ascii="Arial" w:hAnsi="Arial" w:cs="Arial"/>
              </w:rPr>
              <w:t>- Ônibus c/ capacidade mínima de 40 passageiros + vaga p/ cadeirante</w:t>
            </w:r>
          </w:p>
        </w:tc>
        <w:tc>
          <w:tcPr>
            <w:tcW w:w="1323" w:type="dxa"/>
            <w:tcBorders>
              <w:top w:val="nil"/>
              <w:left w:val="nil"/>
              <w:bottom w:val="single" w:sz="8" w:space="0" w:color="auto"/>
              <w:right w:val="nil"/>
            </w:tcBorders>
            <w:vAlign w:val="center"/>
            <w:hideMark/>
          </w:tcPr>
          <w:p w14:paraId="5430BB1A" w14:textId="77777777" w:rsidR="0063068A" w:rsidRPr="0063068A" w:rsidRDefault="0063068A" w:rsidP="0063068A">
            <w:pPr>
              <w:jc w:val="center"/>
              <w:rPr>
                <w:rFonts w:ascii="Arial" w:hAnsi="Arial" w:cs="Arial"/>
              </w:rPr>
            </w:pPr>
            <w:r w:rsidRPr="0063068A">
              <w:rPr>
                <w:rFonts w:ascii="Arial" w:hAnsi="Arial" w:cs="Arial"/>
              </w:rPr>
              <w:t>101</w:t>
            </w:r>
          </w:p>
        </w:tc>
        <w:tc>
          <w:tcPr>
            <w:tcW w:w="914" w:type="dxa"/>
            <w:tcBorders>
              <w:top w:val="nil"/>
              <w:left w:val="single" w:sz="8" w:space="0" w:color="auto"/>
              <w:bottom w:val="single" w:sz="8" w:space="0" w:color="auto"/>
              <w:right w:val="single" w:sz="8" w:space="0" w:color="auto"/>
            </w:tcBorders>
            <w:vAlign w:val="center"/>
            <w:hideMark/>
          </w:tcPr>
          <w:p w14:paraId="6C86C762" w14:textId="77777777" w:rsidR="0063068A" w:rsidRPr="0063068A" w:rsidRDefault="0063068A" w:rsidP="0063068A">
            <w:pPr>
              <w:jc w:val="center"/>
              <w:rPr>
                <w:rFonts w:ascii="Arial" w:hAnsi="Arial" w:cs="Arial"/>
              </w:rPr>
            </w:pPr>
            <w:r w:rsidRPr="0063068A">
              <w:rPr>
                <w:rFonts w:ascii="Arial" w:hAnsi="Arial" w:cs="Arial"/>
              </w:rPr>
              <w:t>10</w:t>
            </w:r>
          </w:p>
        </w:tc>
        <w:tc>
          <w:tcPr>
            <w:tcW w:w="829" w:type="dxa"/>
            <w:tcBorders>
              <w:top w:val="nil"/>
              <w:left w:val="nil"/>
              <w:bottom w:val="single" w:sz="8" w:space="0" w:color="auto"/>
              <w:right w:val="single" w:sz="8" w:space="0" w:color="auto"/>
            </w:tcBorders>
            <w:vAlign w:val="center"/>
            <w:hideMark/>
          </w:tcPr>
          <w:p w14:paraId="099BECDF" w14:textId="77777777" w:rsidR="0063068A" w:rsidRPr="0063068A" w:rsidRDefault="0063068A" w:rsidP="0063068A">
            <w:pPr>
              <w:jc w:val="center"/>
              <w:rPr>
                <w:rFonts w:ascii="Arial" w:hAnsi="Arial" w:cs="Arial"/>
                <w:b/>
                <w:bCs/>
              </w:rPr>
            </w:pPr>
            <w:r w:rsidRPr="0063068A">
              <w:rPr>
                <w:rFonts w:ascii="Arial" w:hAnsi="Arial" w:cs="Arial"/>
                <w:b/>
                <w:bCs/>
              </w:rPr>
              <w:t>111</w:t>
            </w:r>
          </w:p>
        </w:tc>
      </w:tr>
      <w:tr w:rsidR="0063068A" w:rsidRPr="0063068A" w14:paraId="1CD54EA3" w14:textId="77777777" w:rsidTr="0063068A">
        <w:trPr>
          <w:trHeight w:val="288"/>
          <w:jc w:val="center"/>
        </w:trPr>
        <w:tc>
          <w:tcPr>
            <w:tcW w:w="1029" w:type="dxa"/>
            <w:vMerge/>
            <w:tcBorders>
              <w:top w:val="nil"/>
              <w:left w:val="single" w:sz="8" w:space="0" w:color="auto"/>
              <w:bottom w:val="single" w:sz="8" w:space="0" w:color="000000"/>
              <w:right w:val="single" w:sz="8" w:space="0" w:color="auto"/>
            </w:tcBorders>
            <w:vAlign w:val="center"/>
            <w:hideMark/>
          </w:tcPr>
          <w:p w14:paraId="10027ED4" w14:textId="77777777" w:rsidR="0063068A" w:rsidRPr="0063068A" w:rsidRDefault="0063068A" w:rsidP="0063068A">
            <w:pPr>
              <w:jc w:val="center"/>
              <w:rPr>
                <w:rFonts w:ascii="Arial" w:hAnsi="Arial" w:cs="Arial"/>
                <w:b/>
                <w:bCs/>
              </w:rPr>
            </w:pPr>
          </w:p>
        </w:tc>
        <w:tc>
          <w:tcPr>
            <w:tcW w:w="5544" w:type="dxa"/>
            <w:tcBorders>
              <w:top w:val="single" w:sz="8" w:space="0" w:color="auto"/>
              <w:left w:val="nil"/>
              <w:bottom w:val="single" w:sz="8" w:space="0" w:color="auto"/>
              <w:right w:val="single" w:sz="8" w:space="0" w:color="000000"/>
            </w:tcBorders>
            <w:vAlign w:val="center"/>
            <w:hideMark/>
          </w:tcPr>
          <w:p w14:paraId="4AC835CD" w14:textId="77777777" w:rsidR="0063068A" w:rsidRPr="0063068A" w:rsidRDefault="0063068A" w:rsidP="0063068A">
            <w:pPr>
              <w:jc w:val="both"/>
              <w:rPr>
                <w:rFonts w:ascii="Arial" w:hAnsi="Arial" w:cs="Arial"/>
              </w:rPr>
            </w:pPr>
            <w:r w:rsidRPr="0063068A">
              <w:rPr>
                <w:rFonts w:ascii="Arial" w:hAnsi="Arial" w:cs="Arial"/>
                <w:b/>
                <w:bCs/>
              </w:rPr>
              <w:t>(V2)</w:t>
            </w:r>
            <w:r w:rsidRPr="0063068A">
              <w:rPr>
                <w:rFonts w:ascii="Arial" w:hAnsi="Arial" w:cs="Arial"/>
              </w:rPr>
              <w:t xml:space="preserve"> - Micro-ônibus c/ capacidade mínima de 24 passageiros + vaga p/ cadeirante</w:t>
            </w:r>
          </w:p>
        </w:tc>
        <w:tc>
          <w:tcPr>
            <w:tcW w:w="1323" w:type="dxa"/>
            <w:tcBorders>
              <w:top w:val="nil"/>
              <w:left w:val="nil"/>
              <w:bottom w:val="nil"/>
              <w:right w:val="nil"/>
            </w:tcBorders>
            <w:vAlign w:val="center"/>
            <w:hideMark/>
          </w:tcPr>
          <w:p w14:paraId="7DC4C872" w14:textId="77777777" w:rsidR="0063068A" w:rsidRPr="0063068A" w:rsidRDefault="0063068A" w:rsidP="0063068A">
            <w:pPr>
              <w:jc w:val="center"/>
              <w:rPr>
                <w:rFonts w:ascii="Arial" w:hAnsi="Arial" w:cs="Arial"/>
              </w:rPr>
            </w:pPr>
            <w:r w:rsidRPr="0063068A">
              <w:rPr>
                <w:rFonts w:ascii="Arial" w:hAnsi="Arial" w:cs="Arial"/>
              </w:rPr>
              <w:t>11</w:t>
            </w:r>
          </w:p>
        </w:tc>
        <w:tc>
          <w:tcPr>
            <w:tcW w:w="914" w:type="dxa"/>
            <w:tcBorders>
              <w:top w:val="nil"/>
              <w:left w:val="single" w:sz="8" w:space="0" w:color="auto"/>
              <w:bottom w:val="nil"/>
              <w:right w:val="single" w:sz="8" w:space="0" w:color="auto"/>
            </w:tcBorders>
            <w:vAlign w:val="center"/>
            <w:hideMark/>
          </w:tcPr>
          <w:p w14:paraId="014AA87E" w14:textId="74988911"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2</w:t>
            </w:r>
          </w:p>
        </w:tc>
        <w:tc>
          <w:tcPr>
            <w:tcW w:w="829" w:type="dxa"/>
            <w:tcBorders>
              <w:top w:val="nil"/>
              <w:left w:val="nil"/>
              <w:bottom w:val="single" w:sz="8" w:space="0" w:color="auto"/>
              <w:right w:val="single" w:sz="8" w:space="0" w:color="auto"/>
            </w:tcBorders>
            <w:vAlign w:val="center"/>
            <w:hideMark/>
          </w:tcPr>
          <w:p w14:paraId="282E8C9E" w14:textId="77777777" w:rsidR="0063068A" w:rsidRPr="0063068A" w:rsidRDefault="0063068A" w:rsidP="0063068A">
            <w:pPr>
              <w:jc w:val="center"/>
              <w:rPr>
                <w:rFonts w:ascii="Arial" w:hAnsi="Arial" w:cs="Arial"/>
                <w:b/>
                <w:bCs/>
              </w:rPr>
            </w:pPr>
            <w:r w:rsidRPr="0063068A">
              <w:rPr>
                <w:rFonts w:ascii="Arial" w:hAnsi="Arial" w:cs="Arial"/>
                <w:b/>
                <w:bCs/>
              </w:rPr>
              <w:t>13</w:t>
            </w:r>
          </w:p>
        </w:tc>
      </w:tr>
      <w:tr w:rsidR="0063068A" w:rsidRPr="0063068A" w14:paraId="785CD4C3" w14:textId="77777777" w:rsidTr="0063068A">
        <w:trPr>
          <w:trHeight w:val="276"/>
          <w:jc w:val="center"/>
        </w:trPr>
        <w:tc>
          <w:tcPr>
            <w:tcW w:w="1029" w:type="dxa"/>
            <w:vMerge/>
            <w:tcBorders>
              <w:top w:val="nil"/>
              <w:left w:val="single" w:sz="8" w:space="0" w:color="auto"/>
              <w:bottom w:val="single" w:sz="8" w:space="0" w:color="000000"/>
              <w:right w:val="single" w:sz="8" w:space="0" w:color="auto"/>
            </w:tcBorders>
            <w:vAlign w:val="center"/>
            <w:hideMark/>
          </w:tcPr>
          <w:p w14:paraId="3E367BE6" w14:textId="77777777" w:rsidR="0063068A" w:rsidRPr="0063068A" w:rsidRDefault="0063068A" w:rsidP="0063068A">
            <w:pPr>
              <w:jc w:val="center"/>
              <w:rPr>
                <w:rFonts w:ascii="Arial" w:hAnsi="Arial" w:cs="Arial"/>
                <w:b/>
                <w:bCs/>
              </w:rPr>
            </w:pPr>
          </w:p>
        </w:tc>
        <w:tc>
          <w:tcPr>
            <w:tcW w:w="5544" w:type="dxa"/>
            <w:tcBorders>
              <w:top w:val="single" w:sz="8" w:space="0" w:color="auto"/>
              <w:left w:val="nil"/>
              <w:bottom w:val="single" w:sz="8" w:space="0" w:color="auto"/>
              <w:right w:val="single" w:sz="8" w:space="0" w:color="000000"/>
            </w:tcBorders>
            <w:vAlign w:val="center"/>
            <w:hideMark/>
          </w:tcPr>
          <w:p w14:paraId="4B3BFCFC" w14:textId="77777777" w:rsidR="0063068A" w:rsidRPr="0063068A" w:rsidRDefault="0063068A" w:rsidP="0063068A">
            <w:pPr>
              <w:jc w:val="both"/>
              <w:rPr>
                <w:rFonts w:ascii="Arial" w:hAnsi="Arial" w:cs="Arial"/>
              </w:rPr>
            </w:pPr>
            <w:r w:rsidRPr="0063068A">
              <w:rPr>
                <w:rFonts w:ascii="Arial" w:hAnsi="Arial" w:cs="Arial"/>
                <w:b/>
                <w:bCs/>
              </w:rPr>
              <w:t xml:space="preserve">(V3) </w:t>
            </w:r>
            <w:r w:rsidRPr="0063068A">
              <w:rPr>
                <w:rFonts w:ascii="Arial" w:hAnsi="Arial" w:cs="Arial"/>
              </w:rPr>
              <w:t>- Van convencional c/ capacidade mínima de 15 passageiros</w:t>
            </w:r>
          </w:p>
        </w:tc>
        <w:tc>
          <w:tcPr>
            <w:tcW w:w="1323" w:type="dxa"/>
            <w:tcBorders>
              <w:top w:val="single" w:sz="8" w:space="0" w:color="auto"/>
              <w:left w:val="nil"/>
              <w:bottom w:val="single" w:sz="8" w:space="0" w:color="auto"/>
              <w:right w:val="nil"/>
            </w:tcBorders>
            <w:vAlign w:val="center"/>
            <w:hideMark/>
          </w:tcPr>
          <w:p w14:paraId="57652A36" w14:textId="49430657"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9</w:t>
            </w:r>
          </w:p>
        </w:tc>
        <w:tc>
          <w:tcPr>
            <w:tcW w:w="914" w:type="dxa"/>
            <w:tcBorders>
              <w:top w:val="single" w:sz="8" w:space="0" w:color="auto"/>
              <w:left w:val="single" w:sz="8" w:space="0" w:color="auto"/>
              <w:bottom w:val="single" w:sz="8" w:space="0" w:color="auto"/>
              <w:right w:val="single" w:sz="8" w:space="0" w:color="auto"/>
            </w:tcBorders>
            <w:vAlign w:val="center"/>
            <w:hideMark/>
          </w:tcPr>
          <w:p w14:paraId="5F112B36" w14:textId="77777777" w:rsidR="0063068A" w:rsidRPr="0063068A" w:rsidRDefault="0063068A" w:rsidP="0063068A">
            <w:pPr>
              <w:jc w:val="center"/>
              <w:rPr>
                <w:rFonts w:ascii="Arial" w:hAnsi="Arial" w:cs="Arial"/>
              </w:rPr>
            </w:pPr>
            <w:r w:rsidRPr="0063068A">
              <w:rPr>
                <w:rFonts w:ascii="Arial" w:hAnsi="Arial" w:cs="Arial"/>
              </w:rPr>
              <w:t>0</w:t>
            </w:r>
          </w:p>
        </w:tc>
        <w:tc>
          <w:tcPr>
            <w:tcW w:w="829" w:type="dxa"/>
            <w:tcBorders>
              <w:top w:val="nil"/>
              <w:left w:val="nil"/>
              <w:bottom w:val="single" w:sz="8" w:space="0" w:color="auto"/>
              <w:right w:val="single" w:sz="8" w:space="0" w:color="auto"/>
            </w:tcBorders>
            <w:vAlign w:val="center"/>
            <w:hideMark/>
          </w:tcPr>
          <w:p w14:paraId="30B3AF67" w14:textId="6154283D"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9</w:t>
            </w:r>
          </w:p>
        </w:tc>
      </w:tr>
      <w:tr w:rsidR="0063068A" w:rsidRPr="0063068A" w14:paraId="3BD79DC4" w14:textId="77777777" w:rsidTr="0063068A">
        <w:trPr>
          <w:trHeight w:val="276"/>
          <w:jc w:val="center"/>
        </w:trPr>
        <w:tc>
          <w:tcPr>
            <w:tcW w:w="1029" w:type="dxa"/>
            <w:vMerge/>
            <w:tcBorders>
              <w:top w:val="nil"/>
              <w:left w:val="single" w:sz="8" w:space="0" w:color="auto"/>
              <w:bottom w:val="single" w:sz="8" w:space="0" w:color="000000"/>
              <w:right w:val="single" w:sz="8" w:space="0" w:color="auto"/>
            </w:tcBorders>
            <w:vAlign w:val="center"/>
            <w:hideMark/>
          </w:tcPr>
          <w:p w14:paraId="1C5B2E95" w14:textId="77777777" w:rsidR="0063068A" w:rsidRPr="0063068A" w:rsidRDefault="0063068A" w:rsidP="0063068A">
            <w:pPr>
              <w:jc w:val="center"/>
              <w:rPr>
                <w:rFonts w:ascii="Arial" w:hAnsi="Arial" w:cs="Arial"/>
                <w:b/>
                <w:bCs/>
              </w:rPr>
            </w:pPr>
          </w:p>
        </w:tc>
        <w:tc>
          <w:tcPr>
            <w:tcW w:w="5544" w:type="dxa"/>
            <w:tcBorders>
              <w:top w:val="single" w:sz="8" w:space="0" w:color="auto"/>
              <w:left w:val="nil"/>
              <w:bottom w:val="single" w:sz="8" w:space="0" w:color="auto"/>
              <w:right w:val="single" w:sz="8" w:space="0" w:color="000000"/>
            </w:tcBorders>
            <w:vAlign w:val="center"/>
            <w:hideMark/>
          </w:tcPr>
          <w:p w14:paraId="7116D9C6" w14:textId="77777777" w:rsidR="0063068A" w:rsidRPr="0063068A" w:rsidRDefault="0063068A" w:rsidP="0063068A">
            <w:pPr>
              <w:jc w:val="both"/>
              <w:rPr>
                <w:rFonts w:ascii="Arial" w:hAnsi="Arial" w:cs="Arial"/>
              </w:rPr>
            </w:pPr>
            <w:r w:rsidRPr="0063068A">
              <w:rPr>
                <w:rFonts w:ascii="Arial" w:hAnsi="Arial" w:cs="Arial"/>
                <w:b/>
                <w:bCs/>
              </w:rPr>
              <w:t xml:space="preserve">(V4) </w:t>
            </w:r>
            <w:r w:rsidRPr="0063068A">
              <w:rPr>
                <w:rFonts w:ascii="Arial" w:hAnsi="Arial" w:cs="Arial"/>
              </w:rPr>
              <w:t>- Van adaptada c/ capacidade mínima de 6 passageiros e 1 box p/ cadeirante</w:t>
            </w:r>
          </w:p>
        </w:tc>
        <w:tc>
          <w:tcPr>
            <w:tcW w:w="1323" w:type="dxa"/>
            <w:tcBorders>
              <w:top w:val="nil"/>
              <w:left w:val="nil"/>
              <w:bottom w:val="nil"/>
              <w:right w:val="nil"/>
            </w:tcBorders>
            <w:vAlign w:val="center"/>
            <w:hideMark/>
          </w:tcPr>
          <w:p w14:paraId="14AD845B" w14:textId="22DF979A"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1</w:t>
            </w:r>
          </w:p>
        </w:tc>
        <w:tc>
          <w:tcPr>
            <w:tcW w:w="914" w:type="dxa"/>
            <w:tcBorders>
              <w:top w:val="nil"/>
              <w:left w:val="single" w:sz="8" w:space="0" w:color="auto"/>
              <w:bottom w:val="nil"/>
              <w:right w:val="single" w:sz="8" w:space="0" w:color="auto"/>
            </w:tcBorders>
            <w:vAlign w:val="center"/>
            <w:hideMark/>
          </w:tcPr>
          <w:p w14:paraId="5FBB619C" w14:textId="77777777" w:rsidR="0063068A" w:rsidRPr="0063068A" w:rsidRDefault="0063068A" w:rsidP="0063068A">
            <w:pPr>
              <w:jc w:val="center"/>
              <w:rPr>
                <w:rFonts w:ascii="Arial" w:hAnsi="Arial" w:cs="Arial"/>
              </w:rPr>
            </w:pPr>
            <w:r w:rsidRPr="0063068A">
              <w:rPr>
                <w:rFonts w:ascii="Arial" w:hAnsi="Arial" w:cs="Arial"/>
              </w:rPr>
              <w:t>0</w:t>
            </w:r>
          </w:p>
        </w:tc>
        <w:tc>
          <w:tcPr>
            <w:tcW w:w="829" w:type="dxa"/>
            <w:tcBorders>
              <w:top w:val="nil"/>
              <w:left w:val="nil"/>
              <w:bottom w:val="single" w:sz="8" w:space="0" w:color="auto"/>
              <w:right w:val="single" w:sz="8" w:space="0" w:color="auto"/>
            </w:tcBorders>
            <w:vAlign w:val="center"/>
            <w:hideMark/>
          </w:tcPr>
          <w:p w14:paraId="329C939C" w14:textId="652541A4"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1</w:t>
            </w:r>
          </w:p>
        </w:tc>
      </w:tr>
      <w:tr w:rsidR="0063068A" w:rsidRPr="0063068A" w14:paraId="7A1DB650" w14:textId="77777777" w:rsidTr="0063068A">
        <w:trPr>
          <w:trHeight w:val="276"/>
          <w:jc w:val="center"/>
        </w:trPr>
        <w:tc>
          <w:tcPr>
            <w:tcW w:w="1029" w:type="dxa"/>
            <w:vMerge/>
            <w:tcBorders>
              <w:top w:val="nil"/>
              <w:left w:val="single" w:sz="8" w:space="0" w:color="auto"/>
              <w:bottom w:val="single" w:sz="8" w:space="0" w:color="000000"/>
              <w:right w:val="single" w:sz="8" w:space="0" w:color="auto"/>
            </w:tcBorders>
            <w:vAlign w:val="center"/>
            <w:hideMark/>
          </w:tcPr>
          <w:p w14:paraId="59CC36BA" w14:textId="77777777" w:rsidR="0063068A" w:rsidRPr="0063068A" w:rsidRDefault="0063068A" w:rsidP="0063068A">
            <w:pPr>
              <w:jc w:val="center"/>
              <w:rPr>
                <w:rFonts w:ascii="Arial" w:hAnsi="Arial" w:cs="Arial"/>
                <w:b/>
                <w:bCs/>
              </w:rPr>
            </w:pPr>
          </w:p>
        </w:tc>
        <w:tc>
          <w:tcPr>
            <w:tcW w:w="5544" w:type="dxa"/>
            <w:tcBorders>
              <w:top w:val="single" w:sz="8" w:space="0" w:color="auto"/>
              <w:left w:val="nil"/>
              <w:bottom w:val="single" w:sz="8" w:space="0" w:color="auto"/>
              <w:right w:val="single" w:sz="8" w:space="0" w:color="000000"/>
            </w:tcBorders>
            <w:vAlign w:val="center"/>
            <w:hideMark/>
          </w:tcPr>
          <w:p w14:paraId="0A5C6533" w14:textId="77777777" w:rsidR="0063068A" w:rsidRPr="0063068A" w:rsidRDefault="0063068A" w:rsidP="0063068A">
            <w:pPr>
              <w:jc w:val="both"/>
              <w:rPr>
                <w:rFonts w:ascii="Arial" w:hAnsi="Arial" w:cs="Arial"/>
                <w:b/>
                <w:bCs/>
              </w:rPr>
            </w:pPr>
            <w:r w:rsidRPr="0063068A">
              <w:rPr>
                <w:rFonts w:ascii="Arial" w:hAnsi="Arial" w:cs="Arial"/>
                <w:b/>
                <w:bCs/>
              </w:rPr>
              <w:t>TOTAL</w:t>
            </w:r>
          </w:p>
        </w:tc>
        <w:tc>
          <w:tcPr>
            <w:tcW w:w="1323" w:type="dxa"/>
            <w:tcBorders>
              <w:top w:val="single" w:sz="8" w:space="0" w:color="auto"/>
              <w:left w:val="nil"/>
              <w:bottom w:val="single" w:sz="8" w:space="0" w:color="auto"/>
              <w:right w:val="nil"/>
            </w:tcBorders>
            <w:vAlign w:val="center"/>
            <w:hideMark/>
          </w:tcPr>
          <w:p w14:paraId="15A31106" w14:textId="77777777" w:rsidR="0063068A" w:rsidRPr="0063068A" w:rsidRDefault="0063068A" w:rsidP="0063068A">
            <w:pPr>
              <w:jc w:val="center"/>
              <w:rPr>
                <w:rFonts w:ascii="Arial" w:hAnsi="Arial" w:cs="Arial"/>
                <w:b/>
                <w:bCs/>
              </w:rPr>
            </w:pPr>
            <w:r w:rsidRPr="0063068A">
              <w:rPr>
                <w:rFonts w:ascii="Arial" w:hAnsi="Arial" w:cs="Arial"/>
                <w:b/>
                <w:bCs/>
              </w:rPr>
              <w:t>125</w:t>
            </w:r>
          </w:p>
        </w:tc>
        <w:tc>
          <w:tcPr>
            <w:tcW w:w="914" w:type="dxa"/>
            <w:tcBorders>
              <w:top w:val="single" w:sz="8" w:space="0" w:color="auto"/>
              <w:left w:val="single" w:sz="8" w:space="0" w:color="auto"/>
              <w:bottom w:val="single" w:sz="8" w:space="0" w:color="auto"/>
              <w:right w:val="single" w:sz="8" w:space="0" w:color="auto"/>
            </w:tcBorders>
            <w:vAlign w:val="center"/>
            <w:hideMark/>
          </w:tcPr>
          <w:p w14:paraId="2BD0CF33" w14:textId="77777777" w:rsidR="0063068A" w:rsidRPr="0063068A" w:rsidRDefault="0063068A" w:rsidP="0063068A">
            <w:pPr>
              <w:jc w:val="center"/>
              <w:rPr>
                <w:rFonts w:ascii="Arial" w:hAnsi="Arial" w:cs="Arial"/>
                <w:b/>
                <w:bCs/>
              </w:rPr>
            </w:pPr>
            <w:r w:rsidRPr="0063068A">
              <w:rPr>
                <w:rFonts w:ascii="Arial" w:hAnsi="Arial" w:cs="Arial"/>
                <w:b/>
                <w:bCs/>
              </w:rPr>
              <w:t>13</w:t>
            </w:r>
          </w:p>
        </w:tc>
        <w:tc>
          <w:tcPr>
            <w:tcW w:w="829" w:type="dxa"/>
            <w:tcBorders>
              <w:top w:val="nil"/>
              <w:left w:val="nil"/>
              <w:bottom w:val="single" w:sz="8" w:space="0" w:color="auto"/>
              <w:right w:val="single" w:sz="8" w:space="0" w:color="auto"/>
            </w:tcBorders>
            <w:vAlign w:val="center"/>
            <w:hideMark/>
          </w:tcPr>
          <w:p w14:paraId="04A99DF7" w14:textId="77777777" w:rsidR="0063068A" w:rsidRPr="0063068A" w:rsidRDefault="0063068A" w:rsidP="0063068A">
            <w:pPr>
              <w:jc w:val="center"/>
              <w:rPr>
                <w:rFonts w:ascii="Arial" w:hAnsi="Arial" w:cs="Arial"/>
                <w:b/>
                <w:bCs/>
              </w:rPr>
            </w:pPr>
            <w:r w:rsidRPr="0063068A">
              <w:rPr>
                <w:rFonts w:ascii="Arial" w:hAnsi="Arial" w:cs="Arial"/>
                <w:b/>
                <w:bCs/>
              </w:rPr>
              <w:t>134</w:t>
            </w:r>
          </w:p>
        </w:tc>
      </w:tr>
      <w:tr w:rsidR="0063068A" w:rsidRPr="0063068A" w14:paraId="72FD77C5" w14:textId="77777777" w:rsidTr="0063068A">
        <w:trPr>
          <w:trHeight w:val="264"/>
          <w:jc w:val="center"/>
        </w:trPr>
        <w:tc>
          <w:tcPr>
            <w:tcW w:w="1029" w:type="dxa"/>
            <w:tcBorders>
              <w:top w:val="nil"/>
              <w:left w:val="single" w:sz="8" w:space="0" w:color="auto"/>
              <w:bottom w:val="single" w:sz="4" w:space="0" w:color="auto"/>
              <w:right w:val="single" w:sz="8" w:space="0" w:color="auto"/>
            </w:tcBorders>
            <w:vAlign w:val="center"/>
          </w:tcPr>
          <w:p w14:paraId="60E813FF" w14:textId="148DA464"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2</w:t>
            </w:r>
          </w:p>
        </w:tc>
        <w:tc>
          <w:tcPr>
            <w:tcW w:w="5544" w:type="dxa"/>
            <w:tcBorders>
              <w:top w:val="single" w:sz="8" w:space="0" w:color="auto"/>
              <w:left w:val="nil"/>
              <w:bottom w:val="single" w:sz="8" w:space="0" w:color="auto"/>
              <w:right w:val="single" w:sz="8" w:space="0" w:color="000000"/>
            </w:tcBorders>
            <w:vAlign w:val="center"/>
          </w:tcPr>
          <w:p w14:paraId="4253FE12" w14:textId="77777777" w:rsidR="0063068A" w:rsidRPr="0063068A" w:rsidRDefault="0063068A" w:rsidP="0063068A">
            <w:pPr>
              <w:jc w:val="both"/>
              <w:rPr>
                <w:rFonts w:ascii="Arial" w:hAnsi="Arial" w:cs="Arial"/>
                <w:b/>
                <w:bCs/>
              </w:rPr>
            </w:pPr>
            <w:r w:rsidRPr="0063068A">
              <w:rPr>
                <w:rFonts w:ascii="Arial" w:hAnsi="Arial" w:cs="Arial"/>
                <w:b/>
                <w:bCs/>
              </w:rPr>
              <w:t xml:space="preserve">(V2) </w:t>
            </w:r>
            <w:r w:rsidRPr="0063068A">
              <w:rPr>
                <w:rFonts w:ascii="Arial" w:hAnsi="Arial" w:cs="Arial"/>
              </w:rPr>
              <w:t xml:space="preserve">- Micro-ônibus c/ capacidade mínima de 24 passageiros </w:t>
            </w:r>
          </w:p>
        </w:tc>
        <w:tc>
          <w:tcPr>
            <w:tcW w:w="1323" w:type="dxa"/>
            <w:tcBorders>
              <w:top w:val="nil"/>
              <w:left w:val="nil"/>
              <w:bottom w:val="single" w:sz="8" w:space="0" w:color="auto"/>
              <w:right w:val="nil"/>
            </w:tcBorders>
            <w:vAlign w:val="center"/>
          </w:tcPr>
          <w:p w14:paraId="2B46C99D" w14:textId="76C7C02A"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2</w:t>
            </w:r>
          </w:p>
        </w:tc>
        <w:tc>
          <w:tcPr>
            <w:tcW w:w="914" w:type="dxa"/>
            <w:tcBorders>
              <w:top w:val="nil"/>
              <w:left w:val="single" w:sz="8" w:space="0" w:color="auto"/>
              <w:bottom w:val="single" w:sz="8" w:space="0" w:color="auto"/>
              <w:right w:val="single" w:sz="8" w:space="0" w:color="auto"/>
            </w:tcBorders>
            <w:vAlign w:val="center"/>
          </w:tcPr>
          <w:p w14:paraId="55B1540A" w14:textId="2B570814"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1</w:t>
            </w:r>
          </w:p>
        </w:tc>
        <w:tc>
          <w:tcPr>
            <w:tcW w:w="829" w:type="dxa"/>
            <w:tcBorders>
              <w:top w:val="nil"/>
              <w:left w:val="nil"/>
              <w:bottom w:val="single" w:sz="8" w:space="0" w:color="auto"/>
              <w:right w:val="single" w:sz="8" w:space="0" w:color="auto"/>
            </w:tcBorders>
            <w:vAlign w:val="center"/>
          </w:tcPr>
          <w:p w14:paraId="0EF1F2D4" w14:textId="5134797B"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3</w:t>
            </w:r>
          </w:p>
        </w:tc>
      </w:tr>
      <w:tr w:rsidR="0063068A" w:rsidRPr="0063068A" w14:paraId="48B09451" w14:textId="77777777" w:rsidTr="0063068A">
        <w:trPr>
          <w:trHeight w:val="264"/>
          <w:jc w:val="center"/>
        </w:trPr>
        <w:tc>
          <w:tcPr>
            <w:tcW w:w="1029" w:type="dxa"/>
            <w:tcBorders>
              <w:top w:val="single" w:sz="4" w:space="0" w:color="auto"/>
              <w:left w:val="single" w:sz="8" w:space="0" w:color="auto"/>
              <w:bottom w:val="nil"/>
              <w:right w:val="single" w:sz="8" w:space="0" w:color="auto"/>
            </w:tcBorders>
            <w:vAlign w:val="center"/>
          </w:tcPr>
          <w:p w14:paraId="00E8A8B9" w14:textId="18E84D06"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3</w:t>
            </w:r>
          </w:p>
        </w:tc>
        <w:tc>
          <w:tcPr>
            <w:tcW w:w="5544" w:type="dxa"/>
            <w:tcBorders>
              <w:top w:val="single" w:sz="8" w:space="0" w:color="auto"/>
              <w:left w:val="nil"/>
              <w:bottom w:val="single" w:sz="8" w:space="0" w:color="auto"/>
              <w:right w:val="single" w:sz="8" w:space="0" w:color="000000"/>
            </w:tcBorders>
            <w:vAlign w:val="center"/>
          </w:tcPr>
          <w:p w14:paraId="789D60E6" w14:textId="77777777" w:rsidR="0063068A" w:rsidRPr="0063068A" w:rsidRDefault="0063068A" w:rsidP="0063068A">
            <w:pPr>
              <w:jc w:val="both"/>
              <w:rPr>
                <w:rFonts w:ascii="Arial" w:hAnsi="Arial" w:cs="Arial"/>
              </w:rPr>
            </w:pPr>
            <w:r w:rsidRPr="0063068A">
              <w:rPr>
                <w:rFonts w:ascii="Arial" w:hAnsi="Arial" w:cs="Arial"/>
                <w:b/>
                <w:bCs/>
              </w:rPr>
              <w:t xml:space="preserve">(V4) </w:t>
            </w:r>
            <w:r w:rsidRPr="0063068A">
              <w:rPr>
                <w:rFonts w:ascii="Arial" w:hAnsi="Arial" w:cs="Arial"/>
              </w:rPr>
              <w:t>- Van adaptada c/ capacidade mínima de 6 passageiros e 1 box p/ cadeirante</w:t>
            </w:r>
          </w:p>
        </w:tc>
        <w:tc>
          <w:tcPr>
            <w:tcW w:w="1323" w:type="dxa"/>
            <w:tcBorders>
              <w:top w:val="nil"/>
              <w:left w:val="nil"/>
              <w:bottom w:val="single" w:sz="8" w:space="0" w:color="auto"/>
              <w:right w:val="nil"/>
            </w:tcBorders>
            <w:vAlign w:val="center"/>
          </w:tcPr>
          <w:p w14:paraId="489B5164" w14:textId="68240790"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3</w:t>
            </w:r>
          </w:p>
        </w:tc>
        <w:tc>
          <w:tcPr>
            <w:tcW w:w="914" w:type="dxa"/>
            <w:tcBorders>
              <w:top w:val="nil"/>
              <w:left w:val="single" w:sz="8" w:space="0" w:color="auto"/>
              <w:bottom w:val="single" w:sz="8" w:space="0" w:color="auto"/>
              <w:right w:val="single" w:sz="8" w:space="0" w:color="auto"/>
            </w:tcBorders>
            <w:vAlign w:val="center"/>
          </w:tcPr>
          <w:p w14:paraId="098E35AF" w14:textId="44DDC440" w:rsidR="0063068A" w:rsidRPr="0063068A" w:rsidRDefault="0063068A" w:rsidP="0063068A">
            <w:pPr>
              <w:jc w:val="center"/>
              <w:rPr>
                <w:rFonts w:ascii="Arial" w:hAnsi="Arial" w:cs="Arial"/>
              </w:rPr>
            </w:pPr>
            <w:r>
              <w:rPr>
                <w:rFonts w:ascii="Arial" w:hAnsi="Arial" w:cs="Arial"/>
              </w:rPr>
              <w:t>0</w:t>
            </w:r>
            <w:r w:rsidRPr="0063068A">
              <w:rPr>
                <w:rFonts w:ascii="Arial" w:hAnsi="Arial" w:cs="Arial"/>
              </w:rPr>
              <w:t>1</w:t>
            </w:r>
          </w:p>
        </w:tc>
        <w:tc>
          <w:tcPr>
            <w:tcW w:w="829" w:type="dxa"/>
            <w:tcBorders>
              <w:top w:val="nil"/>
              <w:left w:val="nil"/>
              <w:bottom w:val="single" w:sz="8" w:space="0" w:color="auto"/>
              <w:right w:val="single" w:sz="8" w:space="0" w:color="auto"/>
            </w:tcBorders>
            <w:vAlign w:val="center"/>
          </w:tcPr>
          <w:p w14:paraId="2FAE3193" w14:textId="0ABEB50D" w:rsidR="0063068A" w:rsidRPr="0063068A" w:rsidRDefault="0063068A" w:rsidP="0063068A">
            <w:pPr>
              <w:jc w:val="center"/>
              <w:rPr>
                <w:rFonts w:ascii="Arial" w:hAnsi="Arial" w:cs="Arial"/>
                <w:b/>
                <w:bCs/>
              </w:rPr>
            </w:pPr>
            <w:r>
              <w:rPr>
                <w:rFonts w:ascii="Arial" w:hAnsi="Arial" w:cs="Arial"/>
                <w:b/>
                <w:bCs/>
              </w:rPr>
              <w:t>0</w:t>
            </w:r>
            <w:r w:rsidRPr="0063068A">
              <w:rPr>
                <w:rFonts w:ascii="Arial" w:hAnsi="Arial" w:cs="Arial"/>
                <w:b/>
                <w:bCs/>
              </w:rPr>
              <w:t>4</w:t>
            </w:r>
          </w:p>
        </w:tc>
      </w:tr>
      <w:tr w:rsidR="0063068A" w:rsidRPr="0063068A" w14:paraId="3AD05EC6" w14:textId="77777777" w:rsidTr="0063068A">
        <w:trPr>
          <w:trHeight w:val="276"/>
          <w:jc w:val="center"/>
        </w:trPr>
        <w:tc>
          <w:tcPr>
            <w:tcW w:w="6573" w:type="dxa"/>
            <w:gridSpan w:val="2"/>
            <w:tcBorders>
              <w:top w:val="single" w:sz="8" w:space="0" w:color="auto"/>
              <w:left w:val="single" w:sz="8" w:space="0" w:color="auto"/>
              <w:bottom w:val="single" w:sz="8" w:space="0" w:color="auto"/>
              <w:right w:val="single" w:sz="8" w:space="0" w:color="000000"/>
            </w:tcBorders>
            <w:vAlign w:val="center"/>
            <w:hideMark/>
          </w:tcPr>
          <w:p w14:paraId="3936BEF1" w14:textId="77777777" w:rsidR="0063068A" w:rsidRPr="0063068A" w:rsidRDefault="0063068A" w:rsidP="0063068A">
            <w:pPr>
              <w:jc w:val="both"/>
              <w:rPr>
                <w:rFonts w:ascii="Arial" w:hAnsi="Arial" w:cs="Arial"/>
                <w:b/>
                <w:bCs/>
              </w:rPr>
            </w:pPr>
            <w:r w:rsidRPr="0063068A">
              <w:rPr>
                <w:rFonts w:ascii="Arial" w:hAnsi="Arial" w:cs="Arial"/>
                <w:b/>
                <w:bCs/>
              </w:rPr>
              <w:t>TOTAL GERAL</w:t>
            </w:r>
          </w:p>
        </w:tc>
        <w:tc>
          <w:tcPr>
            <w:tcW w:w="1323" w:type="dxa"/>
            <w:tcBorders>
              <w:top w:val="nil"/>
              <w:left w:val="nil"/>
              <w:bottom w:val="single" w:sz="8" w:space="0" w:color="auto"/>
              <w:right w:val="nil"/>
            </w:tcBorders>
            <w:vAlign w:val="center"/>
            <w:hideMark/>
          </w:tcPr>
          <w:p w14:paraId="04480363" w14:textId="77777777" w:rsidR="0063068A" w:rsidRPr="0063068A" w:rsidRDefault="0063068A" w:rsidP="0063068A">
            <w:pPr>
              <w:jc w:val="center"/>
              <w:rPr>
                <w:rFonts w:ascii="Arial" w:hAnsi="Arial" w:cs="Arial"/>
                <w:b/>
                <w:bCs/>
              </w:rPr>
            </w:pPr>
            <w:r w:rsidRPr="0063068A">
              <w:rPr>
                <w:rFonts w:ascii="Arial" w:hAnsi="Arial" w:cs="Arial"/>
                <w:b/>
                <w:bCs/>
              </w:rPr>
              <w:t>127</w:t>
            </w:r>
          </w:p>
        </w:tc>
        <w:tc>
          <w:tcPr>
            <w:tcW w:w="914" w:type="dxa"/>
            <w:tcBorders>
              <w:top w:val="nil"/>
              <w:left w:val="single" w:sz="8" w:space="0" w:color="auto"/>
              <w:bottom w:val="single" w:sz="8" w:space="0" w:color="auto"/>
              <w:right w:val="single" w:sz="8" w:space="0" w:color="auto"/>
            </w:tcBorders>
            <w:vAlign w:val="center"/>
            <w:hideMark/>
          </w:tcPr>
          <w:p w14:paraId="59B6ACA7" w14:textId="77777777" w:rsidR="0063068A" w:rsidRPr="0063068A" w:rsidRDefault="0063068A" w:rsidP="0063068A">
            <w:pPr>
              <w:jc w:val="center"/>
              <w:rPr>
                <w:rFonts w:ascii="Arial" w:hAnsi="Arial" w:cs="Arial"/>
                <w:b/>
                <w:bCs/>
              </w:rPr>
            </w:pPr>
            <w:r w:rsidRPr="0063068A">
              <w:rPr>
                <w:rFonts w:ascii="Arial" w:hAnsi="Arial" w:cs="Arial"/>
                <w:b/>
                <w:bCs/>
              </w:rPr>
              <w:t>14</w:t>
            </w:r>
          </w:p>
        </w:tc>
        <w:tc>
          <w:tcPr>
            <w:tcW w:w="829" w:type="dxa"/>
            <w:tcBorders>
              <w:top w:val="nil"/>
              <w:left w:val="nil"/>
              <w:bottom w:val="single" w:sz="8" w:space="0" w:color="auto"/>
              <w:right w:val="single" w:sz="8" w:space="0" w:color="auto"/>
            </w:tcBorders>
            <w:vAlign w:val="center"/>
            <w:hideMark/>
          </w:tcPr>
          <w:p w14:paraId="500A6BA4" w14:textId="77777777" w:rsidR="0063068A" w:rsidRPr="0063068A" w:rsidRDefault="0063068A" w:rsidP="0063068A">
            <w:pPr>
              <w:jc w:val="center"/>
              <w:rPr>
                <w:rFonts w:ascii="Arial" w:hAnsi="Arial" w:cs="Arial"/>
                <w:b/>
                <w:bCs/>
              </w:rPr>
            </w:pPr>
            <w:r w:rsidRPr="0063068A">
              <w:rPr>
                <w:rFonts w:ascii="Arial" w:hAnsi="Arial" w:cs="Arial"/>
                <w:b/>
                <w:bCs/>
              </w:rPr>
              <w:t>141</w:t>
            </w:r>
          </w:p>
        </w:tc>
      </w:tr>
    </w:tbl>
    <w:p w14:paraId="66D0B6DB" w14:textId="77777777" w:rsidR="0063068A" w:rsidRPr="0063068A" w:rsidRDefault="0063068A" w:rsidP="0063068A">
      <w:pPr>
        <w:jc w:val="both"/>
        <w:rPr>
          <w:rFonts w:ascii="Arial" w:hAnsi="Arial" w:cs="Arial"/>
        </w:rPr>
      </w:pPr>
    </w:p>
    <w:p w14:paraId="7003E318" w14:textId="77777777" w:rsidR="0063068A" w:rsidRPr="0063068A" w:rsidRDefault="0063068A" w:rsidP="0065547E">
      <w:pPr>
        <w:numPr>
          <w:ilvl w:val="0"/>
          <w:numId w:val="20"/>
        </w:numPr>
        <w:jc w:val="both"/>
        <w:rPr>
          <w:rFonts w:ascii="Arial" w:hAnsi="Arial" w:cs="Arial"/>
        </w:rPr>
      </w:pPr>
      <w:r w:rsidRPr="0063068A">
        <w:rPr>
          <w:rFonts w:ascii="Arial" w:hAnsi="Arial" w:cs="Arial"/>
        </w:rPr>
        <w:t>Veículos que serão utilizados para atender ao item 01: ônibus, micro-ônibus, Van e Van adaptadas;</w:t>
      </w:r>
    </w:p>
    <w:p w14:paraId="602C135E" w14:textId="77777777" w:rsidR="0063068A" w:rsidRPr="0063068A" w:rsidRDefault="0063068A" w:rsidP="0065547E">
      <w:pPr>
        <w:numPr>
          <w:ilvl w:val="0"/>
          <w:numId w:val="20"/>
        </w:numPr>
        <w:jc w:val="both"/>
        <w:rPr>
          <w:rFonts w:ascii="Arial" w:hAnsi="Arial" w:cs="Arial"/>
        </w:rPr>
      </w:pPr>
      <w:r w:rsidRPr="0063068A">
        <w:rPr>
          <w:rFonts w:ascii="Arial" w:hAnsi="Arial" w:cs="Arial"/>
        </w:rPr>
        <w:t>Veículos que serão utilizados para atender ao item 02: Micro-ônibus;</w:t>
      </w:r>
    </w:p>
    <w:p w14:paraId="15EFDC89" w14:textId="77777777" w:rsidR="0063068A" w:rsidRPr="0063068A" w:rsidRDefault="0063068A" w:rsidP="0065547E">
      <w:pPr>
        <w:numPr>
          <w:ilvl w:val="0"/>
          <w:numId w:val="20"/>
        </w:numPr>
        <w:jc w:val="both"/>
        <w:rPr>
          <w:rFonts w:ascii="Arial" w:hAnsi="Arial" w:cs="Arial"/>
        </w:rPr>
      </w:pPr>
      <w:r w:rsidRPr="0063068A">
        <w:rPr>
          <w:rFonts w:ascii="Arial" w:hAnsi="Arial" w:cs="Arial"/>
        </w:rPr>
        <w:t>Veículos que serão utilizados para atender ao item 03: Van e Van adaptadas;</w:t>
      </w:r>
    </w:p>
    <w:p w14:paraId="2DEC3003" w14:textId="77777777" w:rsidR="0063068A" w:rsidRPr="0063068A" w:rsidRDefault="0063068A" w:rsidP="0065547E">
      <w:pPr>
        <w:numPr>
          <w:ilvl w:val="0"/>
          <w:numId w:val="20"/>
        </w:numPr>
        <w:jc w:val="both"/>
        <w:rPr>
          <w:rFonts w:ascii="Arial" w:hAnsi="Arial" w:cs="Arial"/>
        </w:rPr>
      </w:pPr>
      <w:r w:rsidRPr="0063068A">
        <w:rPr>
          <w:rFonts w:ascii="Arial" w:hAnsi="Arial" w:cs="Arial"/>
        </w:rPr>
        <w:t>Durante a vigência da prestação de serviços, a idade dos veículos, tanto os operacionais quanto os reservas, deverá seguir a legislação municipal vigente e de acordo com o estipulado abaixo, no tocante a idade máxima de fabricação (considerando o ano modelo):</w:t>
      </w:r>
    </w:p>
    <w:p w14:paraId="58FABE6D" w14:textId="77777777" w:rsidR="0063068A" w:rsidRPr="0063068A" w:rsidRDefault="0063068A" w:rsidP="0063068A">
      <w:pPr>
        <w:jc w:val="both"/>
        <w:rPr>
          <w:rFonts w:ascii="Arial" w:hAnsi="Arial" w:cs="Arial"/>
        </w:rPr>
      </w:pPr>
    </w:p>
    <w:p w14:paraId="2668458C" w14:textId="77777777" w:rsidR="0063068A" w:rsidRPr="0063068A" w:rsidRDefault="0063068A" w:rsidP="0065547E">
      <w:pPr>
        <w:numPr>
          <w:ilvl w:val="0"/>
          <w:numId w:val="21"/>
        </w:numPr>
        <w:jc w:val="both"/>
        <w:rPr>
          <w:rFonts w:ascii="Arial" w:hAnsi="Arial" w:cs="Arial"/>
        </w:rPr>
      </w:pPr>
      <w:r w:rsidRPr="0063068A">
        <w:rPr>
          <w:rFonts w:ascii="Arial" w:hAnsi="Arial" w:cs="Arial"/>
          <w:b/>
          <w:bCs/>
        </w:rPr>
        <w:t xml:space="preserve">1- </w:t>
      </w:r>
      <w:r w:rsidRPr="0063068A">
        <w:rPr>
          <w:rFonts w:ascii="Arial" w:hAnsi="Arial" w:cs="Arial"/>
        </w:rPr>
        <w:t xml:space="preserve">Ônibus e Micro-ônibus: Idade máxima de 15 anos; </w:t>
      </w:r>
    </w:p>
    <w:p w14:paraId="0940DF8F" w14:textId="77777777" w:rsidR="0063068A" w:rsidRPr="0063068A" w:rsidRDefault="0063068A" w:rsidP="0065547E">
      <w:pPr>
        <w:numPr>
          <w:ilvl w:val="0"/>
          <w:numId w:val="21"/>
        </w:numPr>
        <w:jc w:val="both"/>
        <w:rPr>
          <w:rFonts w:ascii="Arial" w:hAnsi="Arial" w:cs="Arial"/>
        </w:rPr>
      </w:pPr>
      <w:r w:rsidRPr="0063068A">
        <w:rPr>
          <w:rFonts w:ascii="Arial" w:hAnsi="Arial" w:cs="Arial"/>
          <w:b/>
          <w:bCs/>
        </w:rPr>
        <w:t xml:space="preserve">2 - </w:t>
      </w:r>
      <w:r w:rsidRPr="0063068A">
        <w:rPr>
          <w:rFonts w:ascii="Arial" w:hAnsi="Arial" w:cs="Arial"/>
        </w:rPr>
        <w:t>Van Convencional e Adaptada: idade máxima de 07 anos.</w:t>
      </w:r>
    </w:p>
    <w:p w14:paraId="18CD204E" w14:textId="77777777" w:rsidR="0063068A" w:rsidRPr="0063068A" w:rsidRDefault="0063068A" w:rsidP="0063068A">
      <w:pPr>
        <w:jc w:val="both"/>
        <w:rPr>
          <w:rFonts w:ascii="Arial" w:hAnsi="Arial" w:cs="Arial"/>
        </w:rPr>
      </w:pPr>
    </w:p>
    <w:p w14:paraId="105D2263" w14:textId="77777777" w:rsidR="0063068A" w:rsidRPr="0063068A" w:rsidRDefault="0063068A" w:rsidP="0065547E">
      <w:pPr>
        <w:numPr>
          <w:ilvl w:val="0"/>
          <w:numId w:val="19"/>
        </w:numPr>
        <w:jc w:val="both"/>
        <w:rPr>
          <w:rFonts w:ascii="Arial" w:hAnsi="Arial" w:cs="Arial"/>
        </w:rPr>
      </w:pPr>
      <w:r w:rsidRPr="0063068A">
        <w:rPr>
          <w:rFonts w:ascii="Arial" w:hAnsi="Arial" w:cs="Arial"/>
        </w:rPr>
        <w:t>Todos os veículos deverão estar equipados e/ou apresentar:</w:t>
      </w:r>
    </w:p>
    <w:p w14:paraId="5FFCDF78" w14:textId="568BBBF2" w:rsidR="0063068A" w:rsidRPr="0063068A" w:rsidRDefault="0063068A" w:rsidP="0065547E">
      <w:pPr>
        <w:numPr>
          <w:ilvl w:val="0"/>
          <w:numId w:val="22"/>
        </w:numPr>
        <w:jc w:val="both"/>
        <w:rPr>
          <w:rFonts w:ascii="Arial" w:hAnsi="Arial" w:cs="Arial"/>
        </w:rPr>
      </w:pPr>
      <w:r w:rsidRPr="0063068A">
        <w:rPr>
          <w:rFonts w:ascii="Arial" w:hAnsi="Arial" w:cs="Arial"/>
        </w:rPr>
        <w:t>Tacógrafos aprovados pelo Inmetro e vistoriado em empresas credenciadas, de acordo com as normas vigentes;</w:t>
      </w:r>
    </w:p>
    <w:p w14:paraId="0315DE95" w14:textId="6AFCA3C0" w:rsidR="0063068A" w:rsidRPr="0063068A" w:rsidRDefault="0063068A" w:rsidP="0065547E">
      <w:pPr>
        <w:numPr>
          <w:ilvl w:val="0"/>
          <w:numId w:val="22"/>
        </w:numPr>
        <w:jc w:val="both"/>
        <w:rPr>
          <w:rFonts w:ascii="Arial" w:hAnsi="Arial" w:cs="Arial"/>
        </w:rPr>
      </w:pPr>
      <w:r w:rsidRPr="0063068A">
        <w:rPr>
          <w:rFonts w:ascii="Arial" w:hAnsi="Arial" w:cs="Arial"/>
        </w:rPr>
        <w:t>Cintos de segurança deverão estar em boas condições e para todos os alunos, de acordo com a legislação;</w:t>
      </w:r>
    </w:p>
    <w:p w14:paraId="7908A163" w14:textId="4E0FB13B" w:rsidR="0063068A" w:rsidRPr="0063068A" w:rsidRDefault="0063068A" w:rsidP="0065547E">
      <w:pPr>
        <w:numPr>
          <w:ilvl w:val="0"/>
          <w:numId w:val="22"/>
        </w:numPr>
        <w:jc w:val="both"/>
        <w:rPr>
          <w:rFonts w:ascii="Arial" w:hAnsi="Arial" w:cs="Arial"/>
        </w:rPr>
      </w:pPr>
      <w:r w:rsidRPr="0063068A">
        <w:rPr>
          <w:rFonts w:ascii="Arial" w:hAnsi="Arial" w:cs="Arial"/>
        </w:rPr>
        <w:t xml:space="preserve">Pintura de faixa horizontal na cor amarela, nas partes laterais e traseira, com o escrito </w:t>
      </w:r>
      <w:r w:rsidRPr="0063068A">
        <w:rPr>
          <w:rFonts w:ascii="Arial" w:hAnsi="Arial" w:cs="Arial"/>
          <w:b/>
        </w:rPr>
        <w:t>“ESCOLAR”;</w:t>
      </w:r>
    </w:p>
    <w:p w14:paraId="5B245A10" w14:textId="1C5131AB" w:rsidR="0063068A" w:rsidRPr="0063068A" w:rsidRDefault="0063068A" w:rsidP="0065547E">
      <w:pPr>
        <w:numPr>
          <w:ilvl w:val="0"/>
          <w:numId w:val="22"/>
        </w:numPr>
        <w:jc w:val="both"/>
        <w:rPr>
          <w:rFonts w:ascii="Arial" w:hAnsi="Arial" w:cs="Arial"/>
        </w:rPr>
      </w:pPr>
      <w:r w:rsidRPr="0063068A">
        <w:rPr>
          <w:rFonts w:ascii="Arial" w:hAnsi="Arial" w:cs="Arial"/>
        </w:rPr>
        <w:lastRenderedPageBreak/>
        <w:t>Luz branca, fosca ou amarela, dispostas nas extremidades da parte superior dianteira e de luz vermelha nas extremidades da parte superior traseira;</w:t>
      </w:r>
    </w:p>
    <w:p w14:paraId="1C9FF567" w14:textId="677EBA86" w:rsidR="0063068A" w:rsidRPr="0063068A" w:rsidRDefault="0063068A" w:rsidP="0065547E">
      <w:pPr>
        <w:numPr>
          <w:ilvl w:val="0"/>
          <w:numId w:val="22"/>
        </w:numPr>
        <w:jc w:val="both"/>
        <w:rPr>
          <w:rFonts w:ascii="Arial" w:hAnsi="Arial" w:cs="Arial"/>
        </w:rPr>
      </w:pPr>
      <w:r w:rsidRPr="0063068A">
        <w:rPr>
          <w:rFonts w:ascii="Arial" w:hAnsi="Arial" w:cs="Arial"/>
        </w:rPr>
        <w:t>De extintor de incêndio regulamentado pelo Conselho Nacional de Trânsito – CONTRAN;</w:t>
      </w:r>
    </w:p>
    <w:p w14:paraId="3F961EE0" w14:textId="74061FEA" w:rsidR="0063068A" w:rsidRPr="0063068A" w:rsidRDefault="0063068A" w:rsidP="0065547E">
      <w:pPr>
        <w:numPr>
          <w:ilvl w:val="0"/>
          <w:numId w:val="22"/>
        </w:numPr>
        <w:jc w:val="both"/>
        <w:rPr>
          <w:rFonts w:ascii="Arial" w:hAnsi="Arial" w:cs="Arial"/>
        </w:rPr>
      </w:pPr>
      <w:r w:rsidRPr="0063068A">
        <w:rPr>
          <w:rFonts w:ascii="Arial" w:hAnsi="Arial" w:cs="Arial"/>
        </w:rPr>
        <w:t>Limitadores de abertura dos vidros corrediços de no máximo 10 centímetros;</w:t>
      </w:r>
    </w:p>
    <w:p w14:paraId="7D2B4286" w14:textId="5902588F" w:rsidR="0063068A" w:rsidRPr="0063068A" w:rsidRDefault="0063068A" w:rsidP="0065547E">
      <w:pPr>
        <w:numPr>
          <w:ilvl w:val="0"/>
          <w:numId w:val="22"/>
        </w:numPr>
        <w:jc w:val="both"/>
        <w:rPr>
          <w:rFonts w:ascii="Arial" w:hAnsi="Arial" w:cs="Arial"/>
        </w:rPr>
      </w:pPr>
      <w:r w:rsidRPr="0063068A">
        <w:rPr>
          <w:rFonts w:ascii="Arial" w:hAnsi="Arial" w:cs="Arial"/>
        </w:rPr>
        <w:t>De dispositivos próprios para quebra ou remoção de vidros em caso de acidente;</w:t>
      </w:r>
    </w:p>
    <w:p w14:paraId="7FA415FF" w14:textId="77777777" w:rsidR="0063068A" w:rsidRPr="0063068A" w:rsidRDefault="0063068A" w:rsidP="0065547E">
      <w:pPr>
        <w:numPr>
          <w:ilvl w:val="0"/>
          <w:numId w:val="22"/>
        </w:numPr>
        <w:jc w:val="both"/>
        <w:rPr>
          <w:rFonts w:ascii="Arial" w:hAnsi="Arial" w:cs="Arial"/>
        </w:rPr>
      </w:pPr>
      <w:r w:rsidRPr="0063068A">
        <w:rPr>
          <w:rFonts w:ascii="Arial" w:hAnsi="Arial" w:cs="Arial"/>
        </w:rPr>
        <w:t>Utilização obrigatória de equipamento do tipo câmera-monitor ou outro dispositivo equivalente, a ser instalado nos veículos destinados ao transporte coletivo de escolares;</w:t>
      </w:r>
    </w:p>
    <w:p w14:paraId="54ECD9A3" w14:textId="77777777" w:rsidR="0063068A" w:rsidRPr="0063068A" w:rsidRDefault="0063068A" w:rsidP="0065547E">
      <w:pPr>
        <w:numPr>
          <w:ilvl w:val="0"/>
          <w:numId w:val="22"/>
        </w:numPr>
        <w:jc w:val="both"/>
        <w:rPr>
          <w:rFonts w:ascii="Arial" w:hAnsi="Arial" w:cs="Arial"/>
        </w:rPr>
      </w:pPr>
      <w:r w:rsidRPr="0063068A">
        <w:rPr>
          <w:rFonts w:ascii="Arial" w:hAnsi="Arial" w:cs="Arial"/>
        </w:rPr>
        <w:t xml:space="preserve">Pneus em boas condições de uso (dentro dos padrões estabelecidos por lei); </w:t>
      </w:r>
    </w:p>
    <w:p w14:paraId="1D6621C0" w14:textId="77777777" w:rsidR="0063068A" w:rsidRPr="0063068A" w:rsidRDefault="0063068A" w:rsidP="0065547E">
      <w:pPr>
        <w:numPr>
          <w:ilvl w:val="0"/>
          <w:numId w:val="22"/>
        </w:numPr>
        <w:jc w:val="both"/>
        <w:rPr>
          <w:rFonts w:ascii="Arial" w:hAnsi="Arial" w:cs="Arial"/>
        </w:rPr>
      </w:pPr>
      <w:r w:rsidRPr="0063068A">
        <w:rPr>
          <w:rFonts w:ascii="Arial" w:hAnsi="Arial" w:cs="Arial"/>
        </w:rPr>
        <w:t>Portas e janelas em perfeito estado de funcionamento, e,</w:t>
      </w:r>
    </w:p>
    <w:p w14:paraId="72298CED" w14:textId="533FD6D2" w:rsidR="0063068A" w:rsidRPr="0063068A" w:rsidRDefault="0063068A" w:rsidP="0065547E">
      <w:pPr>
        <w:numPr>
          <w:ilvl w:val="0"/>
          <w:numId w:val="22"/>
        </w:numPr>
        <w:jc w:val="both"/>
        <w:rPr>
          <w:rFonts w:ascii="Arial" w:hAnsi="Arial" w:cs="Arial"/>
        </w:rPr>
      </w:pPr>
      <w:r w:rsidRPr="0063068A">
        <w:rPr>
          <w:rFonts w:ascii="Arial" w:hAnsi="Arial" w:cs="Arial"/>
        </w:rPr>
        <w:t>Demais equipamentos obrigatórios, comuns aos veículos da mesma espécie, previstos no Código de Trânsito Brasileiro e normatizações do CONTRAN, do DENATRAN e do DETRAN/SP.</w:t>
      </w:r>
    </w:p>
    <w:p w14:paraId="3F10598F" w14:textId="77777777" w:rsidR="0063068A" w:rsidRPr="0063068A" w:rsidRDefault="0063068A" w:rsidP="0063068A">
      <w:pPr>
        <w:jc w:val="both"/>
        <w:rPr>
          <w:rFonts w:ascii="Arial" w:hAnsi="Arial" w:cs="Arial"/>
        </w:rPr>
      </w:pPr>
    </w:p>
    <w:p w14:paraId="7148875B" w14:textId="77777777" w:rsidR="0063068A" w:rsidRPr="0063068A" w:rsidRDefault="0063068A" w:rsidP="0063068A">
      <w:pPr>
        <w:jc w:val="both"/>
        <w:rPr>
          <w:rFonts w:ascii="Arial" w:hAnsi="Arial" w:cs="Arial"/>
          <w:b/>
          <w:bCs/>
        </w:rPr>
      </w:pPr>
      <w:r w:rsidRPr="0063068A">
        <w:rPr>
          <w:rFonts w:ascii="Arial" w:hAnsi="Arial" w:cs="Arial"/>
          <w:b/>
          <w:bCs/>
        </w:rPr>
        <w:t>Motoristas</w:t>
      </w:r>
    </w:p>
    <w:p w14:paraId="067DA80C" w14:textId="77777777" w:rsidR="0063068A" w:rsidRPr="0063068A" w:rsidRDefault="0063068A" w:rsidP="0063068A">
      <w:pPr>
        <w:jc w:val="both"/>
        <w:rPr>
          <w:rFonts w:ascii="Arial" w:hAnsi="Arial" w:cs="Arial"/>
          <w:b/>
          <w:bCs/>
        </w:rPr>
      </w:pPr>
    </w:p>
    <w:p w14:paraId="1DA47CC0" w14:textId="77777777" w:rsidR="0063068A" w:rsidRPr="0065547E" w:rsidRDefault="0063068A" w:rsidP="0065547E">
      <w:pPr>
        <w:numPr>
          <w:ilvl w:val="0"/>
          <w:numId w:val="23"/>
        </w:numPr>
        <w:jc w:val="both"/>
        <w:rPr>
          <w:rFonts w:ascii="Arial" w:hAnsi="Arial" w:cs="Arial"/>
          <w:b/>
          <w:bCs/>
        </w:rPr>
      </w:pPr>
      <w:r w:rsidRPr="0063068A">
        <w:rPr>
          <w:rFonts w:ascii="Arial" w:hAnsi="Arial" w:cs="Arial"/>
        </w:rPr>
        <w:t>Os motoristas deverão cumprir os seguintes requisitos:</w:t>
      </w:r>
    </w:p>
    <w:p w14:paraId="0C2B6E5A" w14:textId="77777777" w:rsidR="0065547E" w:rsidRPr="0063068A" w:rsidRDefault="0065547E" w:rsidP="0065547E">
      <w:pPr>
        <w:ind w:left="1146"/>
        <w:jc w:val="both"/>
        <w:rPr>
          <w:rFonts w:ascii="Arial" w:hAnsi="Arial" w:cs="Arial"/>
          <w:b/>
          <w:bCs/>
        </w:rPr>
      </w:pPr>
    </w:p>
    <w:p w14:paraId="4A52818E" w14:textId="38321F9E"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Ter idade superior a 21 anos;</w:t>
      </w:r>
    </w:p>
    <w:p w14:paraId="5A40FA14" w14:textId="20D3E3AD"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Ser habilitados na categoria “D”;</w:t>
      </w:r>
    </w:p>
    <w:p w14:paraId="09C6B4C6" w14:textId="48242D73"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Ter no mínimo 1 ano de experiência na função;</w:t>
      </w:r>
    </w:p>
    <w:p w14:paraId="2711CBCD" w14:textId="59578EFE"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Estar devidamente qualificado com o curso especializado em transporte escolar;</w:t>
      </w:r>
    </w:p>
    <w:p w14:paraId="70C42FF7" w14:textId="46878E37"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Não ter cometido nenhuma infração grave ou gravíssima, ou ser reincidente em infrações médias durante últimos doze meses;</w:t>
      </w:r>
    </w:p>
    <w:p w14:paraId="31711549" w14:textId="7B58ADE1"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Apresentar certidão negativa do registro de distribuição criminal, relativa aos crimes de homicídio, roubo, estupro e corrupção de menores dentro do prazo de validade (5 anos);</w:t>
      </w:r>
    </w:p>
    <w:p w14:paraId="5A4A636A" w14:textId="4AACC1C1" w:rsidR="0063068A" w:rsidRPr="0063068A" w:rsidRDefault="0063068A" w:rsidP="0065547E">
      <w:pPr>
        <w:numPr>
          <w:ilvl w:val="0"/>
          <w:numId w:val="19"/>
        </w:numPr>
        <w:ind w:left="1560" w:hanging="426"/>
        <w:jc w:val="both"/>
        <w:rPr>
          <w:rFonts w:ascii="Arial" w:hAnsi="Arial" w:cs="Arial"/>
        </w:rPr>
      </w:pPr>
      <w:r w:rsidRPr="0063068A">
        <w:rPr>
          <w:rFonts w:ascii="Arial" w:hAnsi="Arial" w:cs="Arial"/>
        </w:rPr>
        <w:t>Estar devidamente uniformizados e identificados com crachá;</w:t>
      </w:r>
    </w:p>
    <w:p w14:paraId="72D4C7CD" w14:textId="77777777" w:rsidR="0063068A" w:rsidRPr="0063068A" w:rsidRDefault="0063068A" w:rsidP="0063068A">
      <w:pPr>
        <w:jc w:val="both"/>
        <w:rPr>
          <w:rFonts w:ascii="Arial" w:hAnsi="Arial" w:cs="Arial"/>
        </w:rPr>
      </w:pPr>
    </w:p>
    <w:p w14:paraId="6801EBB2" w14:textId="77777777" w:rsidR="0063068A" w:rsidRPr="0065547E" w:rsidRDefault="0063068A" w:rsidP="0065547E">
      <w:pPr>
        <w:numPr>
          <w:ilvl w:val="0"/>
          <w:numId w:val="23"/>
        </w:numPr>
        <w:jc w:val="both"/>
        <w:rPr>
          <w:rFonts w:ascii="Arial" w:hAnsi="Arial" w:cs="Arial"/>
          <w:b/>
          <w:bCs/>
        </w:rPr>
      </w:pPr>
      <w:r w:rsidRPr="0063068A">
        <w:rPr>
          <w:rFonts w:ascii="Arial" w:hAnsi="Arial" w:cs="Arial"/>
        </w:rPr>
        <w:t>Fica expressamente proibido aos motoristas:</w:t>
      </w:r>
    </w:p>
    <w:p w14:paraId="6DAC75AD" w14:textId="77777777" w:rsidR="0065547E" w:rsidRPr="0063068A" w:rsidRDefault="0065547E" w:rsidP="0065547E">
      <w:pPr>
        <w:ind w:left="1146"/>
        <w:jc w:val="both"/>
        <w:rPr>
          <w:rFonts w:ascii="Arial" w:hAnsi="Arial" w:cs="Arial"/>
          <w:b/>
          <w:bCs/>
        </w:rPr>
      </w:pPr>
    </w:p>
    <w:p w14:paraId="2CBBFEFB" w14:textId="77777777" w:rsidR="0063068A" w:rsidRPr="0063068A" w:rsidRDefault="0063068A" w:rsidP="0065547E">
      <w:pPr>
        <w:numPr>
          <w:ilvl w:val="0"/>
          <w:numId w:val="24"/>
        </w:numPr>
        <w:jc w:val="both"/>
        <w:rPr>
          <w:rFonts w:ascii="Arial" w:hAnsi="Arial" w:cs="Arial"/>
        </w:rPr>
      </w:pPr>
      <w:r w:rsidRPr="0063068A">
        <w:rPr>
          <w:rFonts w:ascii="Arial" w:hAnsi="Arial" w:cs="Arial"/>
        </w:rPr>
        <w:t>Dirigir alcoolizado ou sob a influência de qualquer outra substancia tóxica:</w:t>
      </w:r>
    </w:p>
    <w:p w14:paraId="4331AB91" w14:textId="55D6B22B" w:rsidR="0063068A" w:rsidRPr="0063068A" w:rsidRDefault="0063068A" w:rsidP="0065547E">
      <w:pPr>
        <w:numPr>
          <w:ilvl w:val="0"/>
          <w:numId w:val="24"/>
        </w:numPr>
        <w:jc w:val="both"/>
        <w:rPr>
          <w:rFonts w:ascii="Arial" w:hAnsi="Arial" w:cs="Arial"/>
        </w:rPr>
      </w:pPr>
      <w:r w:rsidRPr="0063068A">
        <w:rPr>
          <w:rFonts w:ascii="Arial" w:hAnsi="Arial" w:cs="Arial"/>
        </w:rPr>
        <w:t>Confiar a direção do veículo a terceiros não autorizados;</w:t>
      </w:r>
    </w:p>
    <w:p w14:paraId="638F9EFC" w14:textId="0410581A" w:rsidR="0063068A" w:rsidRPr="0063068A" w:rsidRDefault="0063068A" w:rsidP="0065547E">
      <w:pPr>
        <w:numPr>
          <w:ilvl w:val="0"/>
          <w:numId w:val="24"/>
        </w:numPr>
        <w:jc w:val="both"/>
        <w:rPr>
          <w:rFonts w:ascii="Arial" w:hAnsi="Arial" w:cs="Arial"/>
        </w:rPr>
      </w:pPr>
      <w:r w:rsidRPr="0063068A">
        <w:rPr>
          <w:rFonts w:ascii="Arial" w:hAnsi="Arial" w:cs="Arial"/>
        </w:rPr>
        <w:t>Efetuar transporte de escolares além da capacidade de lotação do veículo;</w:t>
      </w:r>
    </w:p>
    <w:p w14:paraId="17D30410" w14:textId="516C15B5" w:rsidR="0063068A" w:rsidRPr="0063068A" w:rsidRDefault="0063068A" w:rsidP="0065547E">
      <w:pPr>
        <w:numPr>
          <w:ilvl w:val="0"/>
          <w:numId w:val="24"/>
        </w:numPr>
        <w:jc w:val="both"/>
        <w:rPr>
          <w:rFonts w:ascii="Arial" w:hAnsi="Arial" w:cs="Arial"/>
        </w:rPr>
      </w:pPr>
      <w:r w:rsidRPr="0063068A">
        <w:rPr>
          <w:rFonts w:ascii="Arial" w:hAnsi="Arial" w:cs="Arial"/>
        </w:rPr>
        <w:t>Fumar em serviço;</w:t>
      </w:r>
    </w:p>
    <w:p w14:paraId="154F9D7A" w14:textId="4B98066B" w:rsidR="0063068A" w:rsidRPr="0063068A" w:rsidRDefault="0063068A" w:rsidP="0065547E">
      <w:pPr>
        <w:numPr>
          <w:ilvl w:val="0"/>
          <w:numId w:val="24"/>
        </w:numPr>
        <w:jc w:val="both"/>
        <w:rPr>
          <w:rFonts w:ascii="Arial" w:hAnsi="Arial" w:cs="Arial"/>
        </w:rPr>
      </w:pPr>
      <w:r w:rsidRPr="0063068A">
        <w:rPr>
          <w:rFonts w:ascii="Arial" w:hAnsi="Arial" w:cs="Arial"/>
        </w:rPr>
        <w:t>Dirigir fora da velocidade regulamentada para a via, e abaixo da metade desta;</w:t>
      </w:r>
    </w:p>
    <w:p w14:paraId="2A59059F" w14:textId="51EE05E8" w:rsidR="0063068A" w:rsidRPr="0063068A" w:rsidRDefault="0063068A" w:rsidP="0065547E">
      <w:pPr>
        <w:numPr>
          <w:ilvl w:val="0"/>
          <w:numId w:val="24"/>
        </w:numPr>
        <w:jc w:val="both"/>
        <w:rPr>
          <w:rFonts w:ascii="Arial" w:hAnsi="Arial" w:cs="Arial"/>
        </w:rPr>
      </w:pPr>
      <w:r w:rsidRPr="0063068A">
        <w:rPr>
          <w:rFonts w:ascii="Arial" w:hAnsi="Arial" w:cs="Arial"/>
        </w:rPr>
        <w:t>Fazer manobras perigosas;</w:t>
      </w:r>
    </w:p>
    <w:p w14:paraId="3439765C" w14:textId="18AC8EFD" w:rsidR="0063068A" w:rsidRPr="0063068A" w:rsidRDefault="0065547E" w:rsidP="0065547E">
      <w:pPr>
        <w:numPr>
          <w:ilvl w:val="0"/>
          <w:numId w:val="24"/>
        </w:numPr>
        <w:jc w:val="both"/>
        <w:rPr>
          <w:rFonts w:ascii="Arial" w:hAnsi="Arial" w:cs="Arial"/>
        </w:rPr>
      </w:pPr>
      <w:r w:rsidRPr="0063068A">
        <w:rPr>
          <w:rFonts w:ascii="Arial" w:hAnsi="Arial" w:cs="Arial"/>
        </w:rPr>
        <w:t>Deixar</w:t>
      </w:r>
      <w:r w:rsidR="0063068A" w:rsidRPr="0063068A">
        <w:rPr>
          <w:rFonts w:ascii="Arial" w:hAnsi="Arial" w:cs="Arial"/>
        </w:rPr>
        <w:t xml:space="preserve"> o aluno descer em local diferente da escola ou residência;</w:t>
      </w:r>
    </w:p>
    <w:p w14:paraId="1B7E79D8" w14:textId="35FBB031" w:rsidR="0063068A" w:rsidRPr="0063068A" w:rsidRDefault="0065547E" w:rsidP="0065547E">
      <w:pPr>
        <w:numPr>
          <w:ilvl w:val="0"/>
          <w:numId w:val="24"/>
        </w:numPr>
        <w:jc w:val="both"/>
        <w:rPr>
          <w:rFonts w:ascii="Arial" w:hAnsi="Arial" w:cs="Arial"/>
        </w:rPr>
      </w:pPr>
      <w:r w:rsidRPr="0063068A">
        <w:rPr>
          <w:rFonts w:ascii="Arial" w:hAnsi="Arial" w:cs="Arial"/>
        </w:rPr>
        <w:t>Conduzir</w:t>
      </w:r>
      <w:r w:rsidR="0063068A" w:rsidRPr="0063068A">
        <w:rPr>
          <w:rFonts w:ascii="Arial" w:hAnsi="Arial" w:cs="Arial"/>
        </w:rPr>
        <w:t xml:space="preserve"> animais no veículo de transporte de escolares;</w:t>
      </w:r>
    </w:p>
    <w:p w14:paraId="5E1525D0" w14:textId="7026D219" w:rsidR="0063068A" w:rsidRPr="0063068A" w:rsidRDefault="0065547E" w:rsidP="0065547E">
      <w:pPr>
        <w:numPr>
          <w:ilvl w:val="0"/>
          <w:numId w:val="24"/>
        </w:numPr>
        <w:jc w:val="both"/>
        <w:rPr>
          <w:rFonts w:ascii="Arial" w:hAnsi="Arial" w:cs="Arial"/>
        </w:rPr>
      </w:pPr>
      <w:r w:rsidRPr="0063068A">
        <w:rPr>
          <w:rFonts w:ascii="Arial" w:hAnsi="Arial" w:cs="Arial"/>
        </w:rPr>
        <w:t>Dar</w:t>
      </w:r>
      <w:r w:rsidR="0063068A" w:rsidRPr="0063068A">
        <w:rPr>
          <w:rFonts w:ascii="Arial" w:hAnsi="Arial" w:cs="Arial"/>
        </w:rPr>
        <w:t xml:space="preserve"> caronas;</w:t>
      </w:r>
    </w:p>
    <w:p w14:paraId="6C588E4D" w14:textId="508518DB" w:rsidR="0063068A" w:rsidRPr="0063068A" w:rsidRDefault="0065547E" w:rsidP="0065547E">
      <w:pPr>
        <w:numPr>
          <w:ilvl w:val="0"/>
          <w:numId w:val="24"/>
        </w:numPr>
        <w:jc w:val="both"/>
        <w:rPr>
          <w:rFonts w:ascii="Arial" w:hAnsi="Arial" w:cs="Arial"/>
        </w:rPr>
      </w:pPr>
      <w:r w:rsidRPr="0063068A">
        <w:rPr>
          <w:rFonts w:ascii="Arial" w:hAnsi="Arial" w:cs="Arial"/>
        </w:rPr>
        <w:t>Permitir</w:t>
      </w:r>
      <w:r w:rsidR="0063068A" w:rsidRPr="0063068A">
        <w:rPr>
          <w:rFonts w:ascii="Arial" w:hAnsi="Arial" w:cs="Arial"/>
        </w:rPr>
        <w:t xml:space="preserve"> alunos circulando no interior do veículo e próximos das portas;</w:t>
      </w:r>
    </w:p>
    <w:p w14:paraId="1C5815D6" w14:textId="24084058" w:rsidR="0063068A" w:rsidRPr="0063068A" w:rsidRDefault="0065547E" w:rsidP="0065547E">
      <w:pPr>
        <w:numPr>
          <w:ilvl w:val="0"/>
          <w:numId w:val="24"/>
        </w:numPr>
        <w:jc w:val="both"/>
        <w:rPr>
          <w:rFonts w:ascii="Arial" w:hAnsi="Arial" w:cs="Arial"/>
        </w:rPr>
      </w:pPr>
      <w:r w:rsidRPr="0063068A">
        <w:rPr>
          <w:rFonts w:ascii="Arial" w:hAnsi="Arial" w:cs="Arial"/>
        </w:rPr>
        <w:t>Transitar</w:t>
      </w:r>
      <w:r w:rsidR="0063068A" w:rsidRPr="0063068A">
        <w:rPr>
          <w:rFonts w:ascii="Arial" w:hAnsi="Arial" w:cs="Arial"/>
        </w:rPr>
        <w:t xml:space="preserve"> com portas abertas.</w:t>
      </w:r>
    </w:p>
    <w:p w14:paraId="6B992850" w14:textId="77777777" w:rsidR="0065547E" w:rsidRDefault="0065547E" w:rsidP="0063068A">
      <w:pPr>
        <w:jc w:val="both"/>
        <w:rPr>
          <w:rFonts w:ascii="Arial" w:hAnsi="Arial" w:cs="Arial"/>
          <w:b/>
          <w:bCs/>
        </w:rPr>
      </w:pPr>
    </w:p>
    <w:p w14:paraId="7A4A81F0" w14:textId="77777777" w:rsidR="0063068A" w:rsidRPr="0063068A" w:rsidRDefault="0063068A" w:rsidP="0063068A">
      <w:pPr>
        <w:jc w:val="both"/>
        <w:rPr>
          <w:rFonts w:ascii="Arial" w:hAnsi="Arial" w:cs="Arial"/>
          <w:b/>
          <w:bCs/>
        </w:rPr>
      </w:pPr>
      <w:r w:rsidRPr="0063068A">
        <w:rPr>
          <w:rFonts w:ascii="Arial" w:hAnsi="Arial" w:cs="Arial"/>
          <w:b/>
          <w:bCs/>
        </w:rPr>
        <w:t>Monitores</w:t>
      </w:r>
    </w:p>
    <w:p w14:paraId="1767D42B" w14:textId="77777777" w:rsidR="0063068A" w:rsidRPr="0063068A" w:rsidRDefault="0063068A" w:rsidP="0063068A">
      <w:pPr>
        <w:jc w:val="both"/>
        <w:rPr>
          <w:rFonts w:ascii="Arial" w:hAnsi="Arial" w:cs="Arial"/>
        </w:rPr>
      </w:pPr>
    </w:p>
    <w:p w14:paraId="05433264" w14:textId="77777777" w:rsidR="0063068A" w:rsidRPr="0065547E" w:rsidRDefault="0063068A" w:rsidP="0065547E">
      <w:pPr>
        <w:numPr>
          <w:ilvl w:val="0"/>
          <w:numId w:val="23"/>
        </w:numPr>
        <w:jc w:val="both"/>
        <w:rPr>
          <w:rFonts w:ascii="Arial" w:hAnsi="Arial" w:cs="Arial"/>
          <w:b/>
          <w:bCs/>
        </w:rPr>
      </w:pPr>
      <w:r w:rsidRPr="0063068A">
        <w:rPr>
          <w:rFonts w:ascii="Arial" w:hAnsi="Arial" w:cs="Arial"/>
        </w:rPr>
        <w:t>Os monitores deverão cumprir os seguintes requisitos:</w:t>
      </w:r>
    </w:p>
    <w:p w14:paraId="793539F3" w14:textId="77777777" w:rsidR="0065547E" w:rsidRPr="0063068A" w:rsidRDefault="0065547E" w:rsidP="0065547E">
      <w:pPr>
        <w:ind w:left="1146"/>
        <w:jc w:val="both"/>
        <w:rPr>
          <w:rFonts w:ascii="Arial" w:hAnsi="Arial" w:cs="Arial"/>
          <w:b/>
          <w:bCs/>
        </w:rPr>
      </w:pPr>
    </w:p>
    <w:p w14:paraId="7DF0E5B7" w14:textId="24FF19D1" w:rsidR="0063068A" w:rsidRPr="0063068A" w:rsidRDefault="0065547E" w:rsidP="0065547E">
      <w:pPr>
        <w:numPr>
          <w:ilvl w:val="0"/>
          <w:numId w:val="19"/>
        </w:numPr>
        <w:ind w:left="1560" w:hanging="426"/>
        <w:jc w:val="both"/>
        <w:rPr>
          <w:rFonts w:ascii="Arial" w:hAnsi="Arial" w:cs="Arial"/>
        </w:rPr>
      </w:pPr>
      <w:r w:rsidRPr="0063068A">
        <w:rPr>
          <w:rFonts w:ascii="Arial" w:hAnsi="Arial" w:cs="Arial"/>
        </w:rPr>
        <w:t>Ter</w:t>
      </w:r>
      <w:r w:rsidR="0063068A" w:rsidRPr="0063068A">
        <w:rPr>
          <w:rFonts w:ascii="Arial" w:hAnsi="Arial" w:cs="Arial"/>
        </w:rPr>
        <w:t xml:space="preserve"> idade superior a 18 anos;</w:t>
      </w:r>
    </w:p>
    <w:p w14:paraId="1DA990F3" w14:textId="108B5A0F" w:rsidR="0063068A" w:rsidRPr="0063068A" w:rsidRDefault="0065547E" w:rsidP="0065547E">
      <w:pPr>
        <w:numPr>
          <w:ilvl w:val="0"/>
          <w:numId w:val="19"/>
        </w:numPr>
        <w:ind w:left="1560" w:hanging="426"/>
        <w:jc w:val="both"/>
        <w:rPr>
          <w:rFonts w:ascii="Arial" w:hAnsi="Arial" w:cs="Arial"/>
        </w:rPr>
      </w:pPr>
      <w:r w:rsidRPr="0063068A">
        <w:rPr>
          <w:rFonts w:ascii="Arial" w:hAnsi="Arial" w:cs="Arial"/>
        </w:rPr>
        <w:t>Ter</w:t>
      </w:r>
      <w:r w:rsidR="0063068A" w:rsidRPr="0063068A">
        <w:rPr>
          <w:rFonts w:ascii="Arial" w:hAnsi="Arial" w:cs="Arial"/>
        </w:rPr>
        <w:t xml:space="preserve"> no mínimo 1 ano de experiência na função;</w:t>
      </w:r>
    </w:p>
    <w:p w14:paraId="0D2A6A4F" w14:textId="609837CA" w:rsidR="0063068A" w:rsidRPr="0063068A" w:rsidRDefault="0065547E" w:rsidP="0065547E">
      <w:pPr>
        <w:numPr>
          <w:ilvl w:val="0"/>
          <w:numId w:val="19"/>
        </w:numPr>
        <w:ind w:left="1560" w:hanging="426"/>
        <w:jc w:val="both"/>
        <w:rPr>
          <w:rFonts w:ascii="Arial" w:hAnsi="Arial" w:cs="Arial"/>
        </w:rPr>
      </w:pPr>
      <w:r w:rsidRPr="0063068A">
        <w:rPr>
          <w:rFonts w:ascii="Arial" w:hAnsi="Arial" w:cs="Arial"/>
        </w:rPr>
        <w:t>Apresentar</w:t>
      </w:r>
      <w:r w:rsidR="0063068A" w:rsidRPr="0063068A">
        <w:rPr>
          <w:rFonts w:ascii="Arial" w:hAnsi="Arial" w:cs="Arial"/>
        </w:rPr>
        <w:t xml:space="preserve"> certidão negativa do registro de distribuição criminal, relativa aos crimes de homicídio, roubo, estupro e corrupção de menores dentro do prazo de validade (</w:t>
      </w:r>
      <w:r>
        <w:rPr>
          <w:rFonts w:ascii="Arial" w:hAnsi="Arial" w:cs="Arial"/>
        </w:rPr>
        <w:t>0</w:t>
      </w:r>
      <w:r w:rsidR="0063068A" w:rsidRPr="0063068A">
        <w:rPr>
          <w:rFonts w:ascii="Arial" w:hAnsi="Arial" w:cs="Arial"/>
        </w:rPr>
        <w:t>5 anos);</w:t>
      </w:r>
    </w:p>
    <w:p w14:paraId="2F3D1CBC" w14:textId="42794C1A" w:rsidR="0063068A" w:rsidRPr="0063068A" w:rsidRDefault="0065547E" w:rsidP="0065547E">
      <w:pPr>
        <w:numPr>
          <w:ilvl w:val="0"/>
          <w:numId w:val="19"/>
        </w:numPr>
        <w:ind w:left="1560" w:hanging="426"/>
        <w:jc w:val="both"/>
        <w:rPr>
          <w:rFonts w:ascii="Arial" w:hAnsi="Arial" w:cs="Arial"/>
        </w:rPr>
      </w:pPr>
      <w:r w:rsidRPr="0063068A">
        <w:rPr>
          <w:rFonts w:ascii="Arial" w:hAnsi="Arial" w:cs="Arial"/>
        </w:rPr>
        <w:t>Estar</w:t>
      </w:r>
      <w:r w:rsidR="0063068A" w:rsidRPr="0063068A">
        <w:rPr>
          <w:rFonts w:ascii="Arial" w:hAnsi="Arial" w:cs="Arial"/>
        </w:rPr>
        <w:t xml:space="preserve"> devidamente uniformizados e identificados com crachá;</w:t>
      </w:r>
    </w:p>
    <w:p w14:paraId="56842F70" w14:textId="5D3F03F1" w:rsidR="0063068A" w:rsidRPr="0063068A" w:rsidRDefault="0065547E" w:rsidP="0065547E">
      <w:pPr>
        <w:numPr>
          <w:ilvl w:val="0"/>
          <w:numId w:val="19"/>
        </w:numPr>
        <w:ind w:left="1560" w:hanging="426"/>
        <w:jc w:val="both"/>
        <w:rPr>
          <w:rFonts w:ascii="Arial" w:hAnsi="Arial" w:cs="Arial"/>
        </w:rPr>
      </w:pPr>
      <w:r w:rsidRPr="0063068A">
        <w:rPr>
          <w:rFonts w:ascii="Arial" w:hAnsi="Arial" w:cs="Arial"/>
        </w:rPr>
        <w:t>Acompanhar</w:t>
      </w:r>
      <w:r w:rsidR="0063068A" w:rsidRPr="0063068A">
        <w:rPr>
          <w:rFonts w:ascii="Arial" w:hAnsi="Arial" w:cs="Arial"/>
        </w:rPr>
        <w:t xml:space="preserve"> o embarque e desembarque de cada aluno para garantir a segurança;</w:t>
      </w:r>
    </w:p>
    <w:p w14:paraId="281CBF0B" w14:textId="3C7E9EA0" w:rsidR="0063068A" w:rsidRPr="0063068A" w:rsidRDefault="0065547E" w:rsidP="0065547E">
      <w:pPr>
        <w:numPr>
          <w:ilvl w:val="0"/>
          <w:numId w:val="19"/>
        </w:numPr>
        <w:ind w:left="1560" w:hanging="426"/>
        <w:jc w:val="both"/>
        <w:rPr>
          <w:rFonts w:ascii="Arial" w:hAnsi="Arial" w:cs="Arial"/>
        </w:rPr>
      </w:pPr>
      <w:r w:rsidRPr="0063068A">
        <w:rPr>
          <w:rFonts w:ascii="Arial" w:hAnsi="Arial" w:cs="Arial"/>
        </w:rPr>
        <w:t>Certificar</w:t>
      </w:r>
      <w:r w:rsidR="0063068A" w:rsidRPr="0063068A">
        <w:rPr>
          <w:rFonts w:ascii="Arial" w:hAnsi="Arial" w:cs="Arial"/>
        </w:rPr>
        <w:t>-se e tomar as devidas providências para que todos os alunos estejam devidamente acomodados e seguros durante o trajeto.</w:t>
      </w:r>
    </w:p>
    <w:p w14:paraId="71D9DD4A" w14:textId="77777777" w:rsidR="0063068A" w:rsidRPr="0063068A" w:rsidRDefault="0063068A" w:rsidP="0063068A">
      <w:pPr>
        <w:jc w:val="both"/>
        <w:rPr>
          <w:rFonts w:ascii="Arial" w:hAnsi="Arial" w:cs="Arial"/>
        </w:rPr>
      </w:pPr>
    </w:p>
    <w:p w14:paraId="4E0B46FC" w14:textId="77777777" w:rsidR="0063068A" w:rsidRPr="0065547E" w:rsidRDefault="0063068A" w:rsidP="0065547E">
      <w:pPr>
        <w:numPr>
          <w:ilvl w:val="0"/>
          <w:numId w:val="23"/>
        </w:numPr>
        <w:jc w:val="both"/>
        <w:rPr>
          <w:rFonts w:ascii="Arial" w:hAnsi="Arial" w:cs="Arial"/>
          <w:b/>
          <w:bCs/>
        </w:rPr>
      </w:pPr>
      <w:r w:rsidRPr="0063068A">
        <w:rPr>
          <w:rFonts w:ascii="Arial" w:hAnsi="Arial" w:cs="Arial"/>
        </w:rPr>
        <w:t>Fica expressamente proibido aos monitores:</w:t>
      </w:r>
    </w:p>
    <w:p w14:paraId="4AA12E27" w14:textId="77777777" w:rsidR="0065547E" w:rsidRPr="0063068A" w:rsidRDefault="0065547E" w:rsidP="0065547E">
      <w:pPr>
        <w:ind w:left="1146"/>
        <w:jc w:val="both"/>
        <w:rPr>
          <w:rFonts w:ascii="Arial" w:hAnsi="Arial" w:cs="Arial"/>
          <w:b/>
          <w:bCs/>
        </w:rPr>
      </w:pPr>
    </w:p>
    <w:p w14:paraId="21AF08FE" w14:textId="215F3F8C" w:rsidR="0063068A" w:rsidRPr="0063068A" w:rsidRDefault="0065547E" w:rsidP="0065547E">
      <w:pPr>
        <w:numPr>
          <w:ilvl w:val="0"/>
          <w:numId w:val="24"/>
        </w:numPr>
        <w:jc w:val="both"/>
        <w:rPr>
          <w:rFonts w:ascii="Arial" w:hAnsi="Arial" w:cs="Arial"/>
        </w:rPr>
      </w:pPr>
      <w:r w:rsidRPr="0063068A">
        <w:rPr>
          <w:rFonts w:ascii="Arial" w:hAnsi="Arial" w:cs="Arial"/>
        </w:rPr>
        <w:t>Exercer</w:t>
      </w:r>
      <w:r w:rsidR="0063068A" w:rsidRPr="0063068A">
        <w:rPr>
          <w:rFonts w:ascii="Arial" w:hAnsi="Arial" w:cs="Arial"/>
        </w:rPr>
        <w:t xml:space="preserve"> a função alcoolizado ou sob a influência de qualquer outra substancia tóxica:</w:t>
      </w:r>
    </w:p>
    <w:p w14:paraId="52F8AAC6" w14:textId="7E276E62" w:rsidR="0063068A" w:rsidRPr="0063068A" w:rsidRDefault="0065547E" w:rsidP="0065547E">
      <w:pPr>
        <w:numPr>
          <w:ilvl w:val="0"/>
          <w:numId w:val="24"/>
        </w:numPr>
        <w:jc w:val="both"/>
        <w:rPr>
          <w:rFonts w:ascii="Arial" w:hAnsi="Arial" w:cs="Arial"/>
        </w:rPr>
      </w:pPr>
      <w:r w:rsidRPr="0063068A">
        <w:rPr>
          <w:rFonts w:ascii="Arial" w:hAnsi="Arial" w:cs="Arial"/>
        </w:rPr>
        <w:t>Fumar</w:t>
      </w:r>
      <w:r w:rsidR="0063068A" w:rsidRPr="0063068A">
        <w:rPr>
          <w:rFonts w:ascii="Arial" w:hAnsi="Arial" w:cs="Arial"/>
        </w:rPr>
        <w:t xml:space="preserve"> em serviço;</w:t>
      </w:r>
    </w:p>
    <w:p w14:paraId="28BC581B" w14:textId="4A0990E6" w:rsidR="0063068A" w:rsidRPr="0063068A" w:rsidRDefault="0065547E" w:rsidP="0065547E">
      <w:pPr>
        <w:numPr>
          <w:ilvl w:val="0"/>
          <w:numId w:val="24"/>
        </w:numPr>
        <w:jc w:val="both"/>
        <w:rPr>
          <w:rFonts w:ascii="Arial" w:hAnsi="Arial" w:cs="Arial"/>
        </w:rPr>
      </w:pPr>
      <w:r w:rsidRPr="0063068A">
        <w:rPr>
          <w:rFonts w:ascii="Arial" w:hAnsi="Arial" w:cs="Arial"/>
        </w:rPr>
        <w:t>Deixar</w:t>
      </w:r>
      <w:r w:rsidR="0063068A" w:rsidRPr="0063068A">
        <w:rPr>
          <w:rFonts w:ascii="Arial" w:hAnsi="Arial" w:cs="Arial"/>
        </w:rPr>
        <w:t xml:space="preserve"> o aluno descer em local diferente da escola ou residência;</w:t>
      </w:r>
    </w:p>
    <w:p w14:paraId="5C8CC60B" w14:textId="20D4207F" w:rsidR="0063068A" w:rsidRPr="0063068A" w:rsidRDefault="0065547E" w:rsidP="0065547E">
      <w:pPr>
        <w:numPr>
          <w:ilvl w:val="0"/>
          <w:numId w:val="24"/>
        </w:numPr>
        <w:jc w:val="both"/>
        <w:rPr>
          <w:rFonts w:ascii="Arial" w:hAnsi="Arial" w:cs="Arial"/>
        </w:rPr>
      </w:pPr>
      <w:r w:rsidRPr="0063068A">
        <w:rPr>
          <w:rFonts w:ascii="Arial" w:hAnsi="Arial" w:cs="Arial"/>
        </w:rPr>
        <w:t>Permitir</w:t>
      </w:r>
      <w:r w:rsidR="0063068A" w:rsidRPr="0063068A">
        <w:rPr>
          <w:rFonts w:ascii="Arial" w:hAnsi="Arial" w:cs="Arial"/>
        </w:rPr>
        <w:t xml:space="preserve"> alunos circulando no interior do veículo e próximos das portas;</w:t>
      </w:r>
    </w:p>
    <w:p w14:paraId="3DEA34F5" w14:textId="77777777" w:rsidR="00860E25" w:rsidRDefault="00860E25" w:rsidP="00DC2F9A">
      <w:pPr>
        <w:jc w:val="both"/>
        <w:rPr>
          <w:rFonts w:ascii="Arial" w:hAnsi="Arial" w:cs="Arial"/>
        </w:rPr>
      </w:pPr>
    </w:p>
    <w:p w14:paraId="533DB4C5" w14:textId="55A781FC"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0476F036" w14:textId="77C06C9B" w:rsidR="00B35108" w:rsidRPr="00B35108" w:rsidRDefault="00B35108" w:rsidP="00B35108">
      <w:pPr>
        <w:pStyle w:val="PargrafodaLista"/>
        <w:numPr>
          <w:ilvl w:val="0"/>
          <w:numId w:val="29"/>
        </w:numPr>
        <w:tabs>
          <w:tab w:val="left" w:pos="284"/>
        </w:tabs>
        <w:suppressAutoHyphens w:val="0"/>
        <w:spacing w:after="0" w:line="240" w:lineRule="auto"/>
        <w:ind w:left="0" w:firstLine="0"/>
        <w:contextualSpacing/>
        <w:jc w:val="both"/>
        <w:rPr>
          <w:rFonts w:ascii="Arial" w:hAnsi="Arial" w:cs="Arial"/>
          <w:sz w:val="20"/>
          <w:szCs w:val="20"/>
        </w:rPr>
      </w:pPr>
      <w:r w:rsidRPr="00B35108">
        <w:rPr>
          <w:rFonts w:ascii="Arial" w:hAnsi="Arial" w:cs="Arial"/>
          <w:sz w:val="20"/>
          <w:szCs w:val="20"/>
        </w:rPr>
        <w:lastRenderedPageBreak/>
        <w:t xml:space="preserve">A prestação de serviço, que compreende a entrega completa dos documentos e disponibilização da frota em condições de circulação, deverá ter início </w:t>
      </w:r>
      <w:r w:rsidRPr="00B35108">
        <w:rPr>
          <w:rFonts w:ascii="Arial" w:eastAsia="Arial" w:hAnsi="Arial" w:cs="Arial"/>
          <w:color w:val="000000"/>
          <w:sz w:val="20"/>
          <w:szCs w:val="20"/>
        </w:rPr>
        <w:t>em até 60</w:t>
      </w:r>
      <w:r w:rsidR="00A85FDD">
        <w:rPr>
          <w:rFonts w:ascii="Arial" w:eastAsia="Arial" w:hAnsi="Arial" w:cs="Arial"/>
          <w:color w:val="000000"/>
          <w:sz w:val="20"/>
          <w:szCs w:val="20"/>
        </w:rPr>
        <w:t xml:space="preserve"> (sessenta)</w:t>
      </w:r>
      <w:r w:rsidRPr="00B35108">
        <w:rPr>
          <w:rFonts w:ascii="Arial" w:eastAsia="Arial" w:hAnsi="Arial" w:cs="Arial"/>
          <w:color w:val="000000"/>
          <w:sz w:val="20"/>
          <w:szCs w:val="20"/>
        </w:rPr>
        <w:t xml:space="preserve"> dias corridos, após a emissão da Ordem de Serviço pela Unidade Requisitante;</w:t>
      </w:r>
    </w:p>
    <w:p w14:paraId="61EA0834" w14:textId="77777777" w:rsidR="00B35108" w:rsidRPr="00B35108" w:rsidRDefault="00B35108" w:rsidP="00B35108">
      <w:pPr>
        <w:pStyle w:val="PargrafodaLista"/>
        <w:numPr>
          <w:ilvl w:val="0"/>
          <w:numId w:val="29"/>
        </w:numPr>
        <w:tabs>
          <w:tab w:val="left" w:pos="284"/>
        </w:tabs>
        <w:suppressAutoHyphens w:val="0"/>
        <w:spacing w:after="0" w:line="240" w:lineRule="auto"/>
        <w:ind w:left="0" w:firstLine="0"/>
        <w:contextualSpacing/>
        <w:jc w:val="both"/>
        <w:rPr>
          <w:rFonts w:ascii="Arial" w:hAnsi="Arial" w:cs="Arial"/>
          <w:sz w:val="20"/>
          <w:szCs w:val="20"/>
        </w:rPr>
      </w:pPr>
      <w:r w:rsidRPr="00B35108">
        <w:rPr>
          <w:rFonts w:ascii="Arial" w:hAnsi="Arial" w:cs="Arial"/>
          <w:sz w:val="20"/>
          <w:szCs w:val="20"/>
        </w:rPr>
        <w:t>A empresa vencedora deverá respeitar as especificações técnicas constantes no edital, bem como as rotas e itinerários apresentados nos documentos anexos;</w:t>
      </w:r>
    </w:p>
    <w:p w14:paraId="6A49A2C2" w14:textId="77777777" w:rsidR="00B35108" w:rsidRPr="00B35108" w:rsidRDefault="00B35108" w:rsidP="00B35108">
      <w:pPr>
        <w:pStyle w:val="PargrafodaLista"/>
        <w:numPr>
          <w:ilvl w:val="0"/>
          <w:numId w:val="29"/>
        </w:numPr>
        <w:tabs>
          <w:tab w:val="left" w:pos="284"/>
        </w:tabs>
        <w:suppressAutoHyphens w:val="0"/>
        <w:spacing w:after="0" w:line="240" w:lineRule="auto"/>
        <w:ind w:left="0" w:firstLine="0"/>
        <w:contextualSpacing/>
        <w:jc w:val="both"/>
        <w:rPr>
          <w:rFonts w:ascii="Arial" w:hAnsi="Arial" w:cs="Arial"/>
          <w:sz w:val="20"/>
          <w:szCs w:val="20"/>
        </w:rPr>
      </w:pPr>
      <w:r w:rsidRPr="00B35108">
        <w:rPr>
          <w:rFonts w:ascii="Arial" w:hAnsi="Arial" w:cs="Arial"/>
          <w:sz w:val="20"/>
          <w:szCs w:val="20"/>
        </w:rPr>
        <w:t>Prefeitura do Município de Piracicaba reserva-se o direito de, em comum acordo com a licitante vencedora, alterar o itinerário, aumentar ou diminuir o percurso, suprimir ou acrescentar rotas escolares, conforme sua conveniência, com a finalidade de melhor atender aos alunos usuários do sistema, podendo com isso, revisar preços dentro dos limites e nos temos do que dispõe a Lei Federal nº 14.133/21 e suas alterações.</w:t>
      </w:r>
    </w:p>
    <w:p w14:paraId="25F5CD96" w14:textId="77777777" w:rsidR="00B35108" w:rsidRPr="00B35108" w:rsidRDefault="00B35108" w:rsidP="00B35108">
      <w:pPr>
        <w:pStyle w:val="PargrafodaLista"/>
        <w:numPr>
          <w:ilvl w:val="0"/>
          <w:numId w:val="29"/>
        </w:numPr>
        <w:tabs>
          <w:tab w:val="left" w:pos="284"/>
        </w:tabs>
        <w:suppressAutoHyphens w:val="0"/>
        <w:spacing w:after="0" w:line="240" w:lineRule="auto"/>
        <w:ind w:left="0" w:firstLine="0"/>
        <w:contextualSpacing/>
        <w:jc w:val="both"/>
        <w:rPr>
          <w:rFonts w:ascii="Arial" w:hAnsi="Arial" w:cs="Arial"/>
          <w:sz w:val="20"/>
          <w:szCs w:val="20"/>
        </w:rPr>
      </w:pPr>
      <w:r w:rsidRPr="00B35108">
        <w:rPr>
          <w:rFonts w:ascii="Arial" w:hAnsi="Arial" w:cs="Arial"/>
          <w:sz w:val="20"/>
          <w:szCs w:val="20"/>
        </w:rPr>
        <w:t>Para efeito de alteração de itinerário, aumento ou diminuição de percurso, supressão ou acréscimo de rotas escolares, a Secretaria Municipal de Educação emitirá ORDEM DE SERVIÇO onde conterá:</w:t>
      </w:r>
    </w:p>
    <w:p w14:paraId="61DCB68D" w14:textId="77777777" w:rsidR="00B35108" w:rsidRPr="00B35108" w:rsidRDefault="00B35108" w:rsidP="00B35108">
      <w:pPr>
        <w:pStyle w:val="fst"/>
        <w:numPr>
          <w:ilvl w:val="0"/>
          <w:numId w:val="30"/>
        </w:numPr>
        <w:tabs>
          <w:tab w:val="left" w:pos="284"/>
        </w:tabs>
        <w:spacing w:before="0" w:after="0"/>
        <w:ind w:left="714" w:hanging="357"/>
        <w:contextualSpacing/>
        <w:jc w:val="both"/>
        <w:rPr>
          <w:rFonts w:ascii="Arial" w:hAnsi="Arial" w:cs="Arial"/>
          <w:sz w:val="20"/>
          <w:szCs w:val="20"/>
        </w:rPr>
      </w:pPr>
      <w:r w:rsidRPr="00B35108">
        <w:rPr>
          <w:rFonts w:ascii="Arial" w:hAnsi="Arial" w:cs="Arial"/>
          <w:sz w:val="20"/>
          <w:szCs w:val="20"/>
        </w:rPr>
        <w:t>Data de alteração do itinerário, aumento ou diminuição de percurso, supressão ou acréscimo de rotas escolares;</w:t>
      </w:r>
    </w:p>
    <w:p w14:paraId="6B542EDD" w14:textId="77777777" w:rsidR="00B35108" w:rsidRPr="00B35108" w:rsidRDefault="00B35108" w:rsidP="00B35108">
      <w:pPr>
        <w:pStyle w:val="fst"/>
        <w:numPr>
          <w:ilvl w:val="0"/>
          <w:numId w:val="30"/>
        </w:numPr>
        <w:tabs>
          <w:tab w:val="left" w:pos="284"/>
        </w:tabs>
        <w:spacing w:before="0" w:after="0"/>
        <w:ind w:left="714" w:hanging="357"/>
        <w:contextualSpacing/>
        <w:jc w:val="both"/>
        <w:rPr>
          <w:rFonts w:ascii="Arial" w:eastAsia="Times New Roman" w:hAnsi="Arial" w:cs="Arial"/>
          <w:b/>
          <w:bCs/>
          <w:sz w:val="20"/>
          <w:szCs w:val="20"/>
        </w:rPr>
      </w:pPr>
      <w:r w:rsidRPr="00B35108">
        <w:rPr>
          <w:rFonts w:ascii="Arial" w:hAnsi="Arial" w:cs="Arial"/>
          <w:sz w:val="20"/>
          <w:szCs w:val="20"/>
        </w:rPr>
        <w:t xml:space="preserve">A alteração de itinerário, aumento ou diminuição do percurso, supressão ou acréscimo de rotas escolares </w:t>
      </w:r>
      <w:r w:rsidRPr="00B35108">
        <w:rPr>
          <w:rFonts w:ascii="Arial" w:eastAsia="Times New Roman" w:hAnsi="Arial" w:cs="Arial"/>
          <w:b/>
          <w:bCs/>
          <w:sz w:val="20"/>
          <w:szCs w:val="20"/>
        </w:rPr>
        <w:t>com os respectivos locais de embarque (origem) e desembarque (escola-destino);</w:t>
      </w:r>
    </w:p>
    <w:p w14:paraId="1796C6DA" w14:textId="77777777" w:rsidR="00B35108" w:rsidRPr="00B35108" w:rsidRDefault="00B35108" w:rsidP="00B35108">
      <w:pPr>
        <w:pStyle w:val="fst"/>
        <w:numPr>
          <w:ilvl w:val="0"/>
          <w:numId w:val="30"/>
        </w:numPr>
        <w:tabs>
          <w:tab w:val="left" w:pos="284"/>
        </w:tabs>
        <w:spacing w:before="0" w:after="0"/>
        <w:ind w:left="714" w:hanging="357"/>
        <w:contextualSpacing/>
        <w:jc w:val="both"/>
        <w:rPr>
          <w:rFonts w:ascii="Arial" w:eastAsia="Times New Roman" w:hAnsi="Arial" w:cs="Arial"/>
          <w:b/>
          <w:bCs/>
          <w:sz w:val="20"/>
          <w:szCs w:val="20"/>
        </w:rPr>
      </w:pPr>
      <w:r w:rsidRPr="00B35108">
        <w:rPr>
          <w:rFonts w:ascii="Arial" w:hAnsi="Arial" w:cs="Arial"/>
          <w:sz w:val="20"/>
          <w:szCs w:val="20"/>
        </w:rPr>
        <w:t>Os quilômetros a serem aumentados ou diminuídos.</w:t>
      </w:r>
    </w:p>
    <w:p w14:paraId="4A5843CA" w14:textId="77777777" w:rsidR="00B35108" w:rsidRPr="00B35108" w:rsidRDefault="00B35108" w:rsidP="00B35108">
      <w:pPr>
        <w:pStyle w:val="fst"/>
        <w:numPr>
          <w:ilvl w:val="0"/>
          <w:numId w:val="29"/>
        </w:numPr>
        <w:tabs>
          <w:tab w:val="left" w:pos="284"/>
        </w:tabs>
        <w:spacing w:after="0"/>
        <w:ind w:left="0" w:firstLine="0"/>
        <w:contextualSpacing/>
        <w:jc w:val="both"/>
        <w:rPr>
          <w:rFonts w:ascii="Arial" w:hAnsi="Arial" w:cs="Arial"/>
          <w:sz w:val="20"/>
          <w:szCs w:val="20"/>
        </w:rPr>
      </w:pPr>
      <w:r w:rsidRPr="00B35108">
        <w:rPr>
          <w:rFonts w:ascii="Arial" w:hAnsi="Arial" w:cs="Arial"/>
          <w:sz w:val="20"/>
          <w:szCs w:val="20"/>
        </w:rPr>
        <w:t>Quando houver aumento ou diminuição de percurso (quilometragem) de determinada rota escolar, os cálculos terão como base os custos variáveis do quilometro rodado/dia da planilha apresentada.</w:t>
      </w:r>
    </w:p>
    <w:p w14:paraId="372D6F08" w14:textId="77777777" w:rsidR="00B35108" w:rsidRPr="00B35108" w:rsidRDefault="00B35108" w:rsidP="00B35108">
      <w:pPr>
        <w:pStyle w:val="fst"/>
        <w:numPr>
          <w:ilvl w:val="0"/>
          <w:numId w:val="29"/>
        </w:numPr>
        <w:tabs>
          <w:tab w:val="left" w:pos="284"/>
        </w:tabs>
        <w:spacing w:after="0"/>
        <w:ind w:left="0" w:firstLine="0"/>
        <w:contextualSpacing/>
        <w:jc w:val="both"/>
        <w:rPr>
          <w:rFonts w:ascii="Arial" w:hAnsi="Arial" w:cs="Arial"/>
          <w:sz w:val="20"/>
          <w:szCs w:val="20"/>
        </w:rPr>
      </w:pPr>
      <w:r w:rsidRPr="00B35108">
        <w:rPr>
          <w:rFonts w:ascii="Arial" w:hAnsi="Arial" w:cs="Arial"/>
          <w:sz w:val="20"/>
          <w:szCs w:val="20"/>
        </w:rPr>
        <w:t>Os serviços objeto da presente licitação deverá ser executados rigorosamente de acordo com o Plano de Trabalho apresentado pela CONTRATADA, atendidas todas as especificações e demais elementos técnicos da Secretaria Municipal de Educação e constante do presente Projeto Básico/Especificações Técnicas.</w:t>
      </w:r>
    </w:p>
    <w:p w14:paraId="650946CB" w14:textId="51CBF63C" w:rsidR="00B35108" w:rsidRPr="00B35108" w:rsidRDefault="00B35108" w:rsidP="00B35108">
      <w:pPr>
        <w:pStyle w:val="fst"/>
        <w:widowControl w:val="0"/>
        <w:numPr>
          <w:ilvl w:val="0"/>
          <w:numId w:val="29"/>
        </w:numPr>
        <w:pBdr>
          <w:top w:val="nil"/>
          <w:left w:val="nil"/>
          <w:bottom w:val="nil"/>
          <w:right w:val="nil"/>
          <w:between w:val="nil"/>
        </w:pBdr>
        <w:tabs>
          <w:tab w:val="left" w:pos="284"/>
          <w:tab w:val="left" w:pos="996"/>
        </w:tabs>
        <w:spacing w:after="0"/>
        <w:ind w:left="0" w:right="281" w:firstLine="0"/>
        <w:contextualSpacing/>
        <w:jc w:val="both"/>
        <w:rPr>
          <w:rFonts w:ascii="Arial" w:hAnsi="Arial" w:cs="Arial"/>
          <w:sz w:val="20"/>
          <w:szCs w:val="20"/>
        </w:rPr>
      </w:pPr>
      <w:r w:rsidRPr="00B35108">
        <w:rPr>
          <w:rFonts w:ascii="Arial" w:hAnsi="Arial" w:cs="Arial"/>
          <w:sz w:val="20"/>
          <w:szCs w:val="20"/>
        </w:rPr>
        <w:t xml:space="preserve">À Prefeitura Municipal, desde logo, fica reservado o direito de implantar alternativas operacionais diferentes do Plano de Trabalho da </w:t>
      </w:r>
      <w:r w:rsidR="0006134C">
        <w:rPr>
          <w:rFonts w:ascii="Arial" w:hAnsi="Arial" w:cs="Arial"/>
          <w:sz w:val="20"/>
          <w:szCs w:val="20"/>
        </w:rPr>
        <w:t>CONTRATADA</w:t>
      </w:r>
      <w:r w:rsidRPr="00B35108">
        <w:rPr>
          <w:rFonts w:ascii="Arial" w:hAnsi="Arial" w:cs="Arial"/>
          <w:sz w:val="20"/>
          <w:szCs w:val="20"/>
        </w:rPr>
        <w:t>, de forma a assegurar melhoria da qualidade dos serviços e/ou redução dos respectivos custos;</w:t>
      </w:r>
    </w:p>
    <w:p w14:paraId="0172EF17" w14:textId="7676BCD3" w:rsidR="00022D4D" w:rsidRPr="00B35108" w:rsidRDefault="003A6DDC" w:rsidP="00B35108">
      <w:pPr>
        <w:pStyle w:val="fst"/>
        <w:widowControl w:val="0"/>
        <w:numPr>
          <w:ilvl w:val="0"/>
          <w:numId w:val="29"/>
        </w:numPr>
        <w:pBdr>
          <w:top w:val="nil"/>
          <w:left w:val="nil"/>
          <w:bottom w:val="nil"/>
          <w:right w:val="nil"/>
          <w:between w:val="nil"/>
        </w:pBdr>
        <w:tabs>
          <w:tab w:val="left" w:pos="284"/>
          <w:tab w:val="left" w:pos="996"/>
        </w:tabs>
        <w:spacing w:after="0"/>
        <w:ind w:left="0" w:right="281" w:firstLine="0"/>
        <w:contextualSpacing/>
        <w:jc w:val="both"/>
        <w:rPr>
          <w:rFonts w:ascii="Arial" w:hAnsi="Arial" w:cs="Arial"/>
          <w:sz w:val="20"/>
          <w:szCs w:val="20"/>
        </w:rPr>
      </w:pPr>
      <w:r w:rsidRPr="00B35108">
        <w:rPr>
          <w:rFonts w:ascii="Arial" w:hAnsi="Arial" w:cs="Arial"/>
          <w:sz w:val="20"/>
          <w:szCs w:val="20"/>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B35108">
          <w:rPr>
            <w:rStyle w:val="Hyperlink"/>
            <w:rFonts w:ascii="Arial" w:hAnsi="Arial" w:cs="Arial"/>
            <w:sz w:val="20"/>
            <w:szCs w:val="20"/>
          </w:rPr>
          <w:t>https://piracicaba.sp.gov.br/wp-content/uploads/2024/07/Tutorial-Memorial-de-Segurantha-no-Sem-Papel.pdf</w:t>
        </w:r>
      </w:hyperlink>
      <w:r w:rsidRPr="00B35108">
        <w:rPr>
          <w:rFonts w:ascii="Arial" w:hAnsi="Arial" w:cs="Arial"/>
          <w:sz w:val="20"/>
          <w:szCs w:val="20"/>
        </w:rPr>
        <w:t>, para assegurar a plena execução do contrato.</w:t>
      </w:r>
    </w:p>
    <w:p w14:paraId="314AFC94" w14:textId="77777777" w:rsidR="00022D4D" w:rsidRPr="00B35108" w:rsidRDefault="00022D4D" w:rsidP="00B35108">
      <w:pPr>
        <w:pStyle w:val="fst"/>
        <w:widowControl w:val="0"/>
        <w:numPr>
          <w:ilvl w:val="0"/>
          <w:numId w:val="29"/>
        </w:numPr>
        <w:pBdr>
          <w:top w:val="nil"/>
          <w:left w:val="nil"/>
          <w:bottom w:val="nil"/>
          <w:right w:val="nil"/>
          <w:between w:val="nil"/>
        </w:pBdr>
        <w:tabs>
          <w:tab w:val="left" w:pos="284"/>
          <w:tab w:val="left" w:pos="996"/>
        </w:tabs>
        <w:spacing w:after="0"/>
        <w:ind w:left="0" w:right="281" w:firstLine="0"/>
        <w:contextualSpacing/>
        <w:jc w:val="both"/>
        <w:rPr>
          <w:rStyle w:val="Fontepargpadro1"/>
          <w:rFonts w:ascii="Arial" w:hAnsi="Arial" w:cs="Arial"/>
          <w:sz w:val="20"/>
          <w:szCs w:val="20"/>
        </w:rPr>
      </w:pPr>
      <w:r w:rsidRPr="00B35108">
        <w:rPr>
          <w:rStyle w:val="Fontepargpadro1"/>
          <w:rFonts w:ascii="Arial" w:hAnsi="Arial" w:cs="Arial"/>
          <w:sz w:val="20"/>
          <w:szCs w:val="20"/>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Default="00C63CD2" w:rsidP="00C63CD2">
      <w:pPr>
        <w:tabs>
          <w:tab w:val="left" w:pos="284"/>
        </w:tabs>
        <w:jc w:val="both"/>
        <w:rPr>
          <w:rFonts w:ascii="Arial" w:hAnsi="Arial" w:cs="Arial"/>
        </w:rPr>
      </w:pPr>
    </w:p>
    <w:p w14:paraId="516F5BA1" w14:textId="300E26CD" w:rsidR="00B35108" w:rsidRDefault="00B35108" w:rsidP="00B35108">
      <w:pPr>
        <w:shd w:val="clear" w:color="auto" w:fill="CCCCCC"/>
        <w:ind w:firstLine="561"/>
        <w:rPr>
          <w:rFonts w:ascii="Arial" w:hAnsi="Arial" w:cs="Arial"/>
        </w:rPr>
      </w:pPr>
      <w:r>
        <w:rPr>
          <w:rFonts w:ascii="Arial" w:hAnsi="Arial" w:cs="Arial"/>
          <w:b/>
          <w:bCs/>
        </w:rPr>
        <w:t xml:space="preserve">6. DA SUBCONTRATAÇÃO </w:t>
      </w:r>
    </w:p>
    <w:p w14:paraId="7752BF49" w14:textId="77777777" w:rsidR="00B35108" w:rsidRPr="00B35108" w:rsidRDefault="00B35108" w:rsidP="00B35108">
      <w:pPr>
        <w:numPr>
          <w:ilvl w:val="0"/>
          <w:numId w:val="31"/>
        </w:numPr>
        <w:tabs>
          <w:tab w:val="left" w:pos="284"/>
        </w:tabs>
        <w:ind w:left="0" w:firstLine="0"/>
        <w:jc w:val="both"/>
        <w:rPr>
          <w:rFonts w:ascii="Arial" w:hAnsi="Arial" w:cs="Arial"/>
        </w:rPr>
      </w:pPr>
      <w:r w:rsidRPr="00B35108">
        <w:rPr>
          <w:rFonts w:ascii="Arial" w:hAnsi="Arial" w:cs="Arial"/>
        </w:rPr>
        <w:t>Não é admitida a subcontratação do objeto contratual.</w:t>
      </w:r>
    </w:p>
    <w:p w14:paraId="1B08D53B" w14:textId="77777777" w:rsidR="00B35108" w:rsidRPr="00AB2DE4" w:rsidRDefault="00B35108" w:rsidP="00C63CD2">
      <w:pPr>
        <w:tabs>
          <w:tab w:val="left" w:pos="284"/>
        </w:tabs>
        <w:jc w:val="both"/>
        <w:rPr>
          <w:rFonts w:ascii="Arial" w:hAnsi="Arial" w:cs="Arial"/>
        </w:rPr>
      </w:pPr>
    </w:p>
    <w:p w14:paraId="44E4A686" w14:textId="7594AFA7" w:rsidR="00C63CD2" w:rsidRDefault="000400D9"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w:t>
      </w:r>
      <w:r w:rsidR="00B35108">
        <w:rPr>
          <w:rFonts w:ascii="Arial" w:eastAsia="Arial" w:hAnsi="Arial" w:cs="Arial"/>
          <w:b/>
        </w:rPr>
        <w:t>DAS OBRIGAÇÕES E RESPONSABILIDADES DA CONTRATADA</w:t>
      </w:r>
    </w:p>
    <w:p w14:paraId="17AFF728"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Prestar serviço adequado, nos termos estabelecidos no Edital e seus Anexos.</w:t>
      </w:r>
    </w:p>
    <w:p w14:paraId="54A98A74"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Não utilizar para o transporte de alunos, veículos que não sejam destinados para tal fim, conforme relação apresentada, ou que deixem de oferecer condições de segurança e conforto aos escolares usuários.</w:t>
      </w:r>
    </w:p>
    <w:p w14:paraId="07316494"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Permitir o acesso dos fiscais credenciados do órgão de gerenciamento aos veículos e instalações.</w:t>
      </w:r>
    </w:p>
    <w:p w14:paraId="0CEC2C7A"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Manter o motorista e monitor devidamente cientes de suas responsabilidades, tratando os alunos com atenção e urbanidade, respeitando os horários, itinerários, pontos de embarque e desembarque determinados.</w:t>
      </w:r>
    </w:p>
    <w:p w14:paraId="5B730C53"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Transportar nos veículos escolares somente passageiros cadastrados e autorizados pela Secretaria Municipal de Educação.</w:t>
      </w:r>
    </w:p>
    <w:p w14:paraId="67ACBB58"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Observar e fazer cumprir fielmente as normas de conduta e procedimento emitidas pela Secretaria Municipal de Educação, na orientação e cuidados a serem dispensados aos alunos transportados na sua condução, embarque e desembarque.</w:t>
      </w:r>
    </w:p>
    <w:p w14:paraId="689C0E16"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Responsabilizar-se por todo e qualquer acidente e danos aos estudantes, terceiros e empregados seus na execução dos serviços contratados, inclusive pagamento de indenizações devidas, providenciando Apólice de Seguro com cobertura contra danos materiais e pessoais, conforme abaixo:</w:t>
      </w:r>
    </w:p>
    <w:p w14:paraId="45D54A24" w14:textId="77777777" w:rsidR="00B35108" w:rsidRPr="00B35108" w:rsidRDefault="00B35108" w:rsidP="00B35108">
      <w:pPr>
        <w:numPr>
          <w:ilvl w:val="0"/>
          <w:numId w:val="35"/>
        </w:numPr>
        <w:tabs>
          <w:tab w:val="left" w:pos="709"/>
        </w:tabs>
        <w:ind w:left="709" w:hanging="283"/>
        <w:jc w:val="both"/>
        <w:rPr>
          <w:rFonts w:ascii="Arial" w:hAnsi="Arial" w:cs="Arial"/>
        </w:rPr>
      </w:pPr>
      <w:r w:rsidRPr="00B35108">
        <w:rPr>
          <w:rFonts w:ascii="Arial" w:hAnsi="Arial" w:cs="Arial"/>
        </w:rPr>
        <w:t>Seguro de Responsabilidade Civil Facultativa de Veículos (RCF-V), com cobertura mínima de R$ 50.000,00 (cinquenta mil reais) para danos corporais; e</w:t>
      </w:r>
    </w:p>
    <w:p w14:paraId="228A335A" w14:textId="77777777" w:rsidR="00B35108" w:rsidRPr="00B35108" w:rsidRDefault="00B35108" w:rsidP="00B35108">
      <w:pPr>
        <w:numPr>
          <w:ilvl w:val="0"/>
          <w:numId w:val="35"/>
        </w:numPr>
        <w:tabs>
          <w:tab w:val="left" w:pos="709"/>
        </w:tabs>
        <w:ind w:left="709" w:hanging="283"/>
        <w:jc w:val="both"/>
        <w:rPr>
          <w:rFonts w:ascii="Arial" w:hAnsi="Arial" w:cs="Arial"/>
        </w:rPr>
      </w:pPr>
      <w:r w:rsidRPr="00B35108">
        <w:rPr>
          <w:rFonts w:ascii="Arial" w:hAnsi="Arial" w:cs="Arial"/>
        </w:rPr>
        <w:t>Seguro de Acidentes Pessoais de Passageiros (APP), com cobertura mínima de R$ 30.000,00 (trinta mil reais) para acidentes pessoais e de R$ 30.000,00 (trinta mil reais) para invalidez ou morte por acidente.</w:t>
      </w:r>
    </w:p>
    <w:p w14:paraId="0C94A57E"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Comunicar ao preposto do Contratante, conforme o caso requeira, sobre fatos como obras e/ou impedimentos temporários e mudanças no sentido de tráfego, que impliquem na alteração de itinerários e horários.</w:t>
      </w:r>
    </w:p>
    <w:p w14:paraId="3D9D8A12"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lastRenderedPageBreak/>
        <w:t>Substituir de imediato e de forma automática, os veículos que atingirem a idade máxima (em anos) além das fixadas nestas especificações técnicas.</w:t>
      </w:r>
    </w:p>
    <w:p w14:paraId="5FC6B053"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Realizar manutenção preventiva e/ou corretiva, incluindo serviços de funilaria e pintura, na periodicidade recomendada pela boa técnica e de acordo com as especificações do fabricante, mantendo os veículos em perfeitas condições de segurança, limpeza e higiene.</w:t>
      </w:r>
    </w:p>
    <w:p w14:paraId="64674D8C"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Arcar com todos os custos de manutenção preventiva e/ou corretiva;</w:t>
      </w:r>
    </w:p>
    <w:p w14:paraId="6A16D530"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Substituir o veículo, a qualquer tempo, caso se faça necessário, por motivo de abalroamento, reparos mecânicos, má conservação, falta de condições de segurança, higiene ou limpeza. O Contratante poderá inspecionar regularmente os veículos e, se constatar alguma irregularidade, notificará a Contratada.</w:t>
      </w:r>
    </w:p>
    <w:p w14:paraId="08FD90C5"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Substituir o veículo, quando solicitado por escrito pelo Contratante, no prazo de 02 (dois) dia úteis, a partir do recebimento da notificação.</w:t>
      </w:r>
    </w:p>
    <w:p w14:paraId="02A7927D"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Selecionar e preparar rigorosamente seus empregados que irão prestar os serviços, encaminhando ao Contratante os motoristas e monitores com funções legalmente registradas em suas carteiras de trabalho, com experiência mínima de 1 (um) ano na função.</w:t>
      </w:r>
    </w:p>
    <w:p w14:paraId="71AB6C5F"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Manter em serviço somente profissional capacitado, portanto crachá de identificação individual, do qual deverá constar o nome da Contratada, nº de registro, função e fotografia do empregado portador.</w:t>
      </w:r>
    </w:p>
    <w:p w14:paraId="586963BC"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Responsabilizar-se pela disciplina de seus empregados durante a jornada de trabalho e comprometer-se que os mesmos manterão o devido respeito e cortesia, no relacionamento com o pessoal do Contratante, observando controle do regimento de trabalho e descanso dos motoristas e monitores, acompanhando e comprovando sua saúde física e mental.</w:t>
      </w:r>
    </w:p>
    <w:p w14:paraId="5E24115D"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Não permitir que qualquer motorista ou monitor se apresente ao serviço com sinais de embriaguez ou sob efeito de substância tóxica.</w:t>
      </w:r>
    </w:p>
    <w:p w14:paraId="28BB1678"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Fazer seguro de seus empregados contra riscos de acidentes de trabalho, responsabilizando-se, também, pelos encargos trabalhistas, previdenciários, fiscais e comerciais, resultantes da execução do contrato.</w:t>
      </w:r>
    </w:p>
    <w:p w14:paraId="2C59D2D6"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Providenciar treinamentos e reciclagens necessários para garantir e execução dos trabalhos dentro dos níveis de qualidade desejados.</w:t>
      </w:r>
    </w:p>
    <w:p w14:paraId="0CFA1C09"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Comunicar ao Contratante, quando da transferência e/ou retirada e substituição de motoristas e monitores dos itinerários ou dos serviços.</w:t>
      </w:r>
    </w:p>
    <w:p w14:paraId="721232E6"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Assegurar que todo o empregado que cometer falta disciplinar qualificada como de natureza grave não deverá ser mantido em serviço.</w:t>
      </w:r>
    </w:p>
    <w:p w14:paraId="3F379325"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Atender, de imediato, as solicitações do Contratante quanto às substituições de empregados não qualificados ou entendidos como inadequados para a prestação dos serviços.</w:t>
      </w:r>
    </w:p>
    <w:p w14:paraId="5214DA5E"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Comunicar ao Contratante toda vez que ocorrer afastamento, substituição ou inclusão de qualquer elemento da equipe que esteja prestando serviços ao Contratante. No caso de substituição ou inclusão, a Contratada anexará os respectivos currículos, ficando a cargo do Contratante aceita-los ou não.</w:t>
      </w:r>
    </w:p>
    <w:p w14:paraId="050A1F85"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Apresentar ao Contratante, quando exigido comprovante de pagamentos de salários, apólices de seguro contra acidente de trabalho e apólices de seguro contra terceiros e danos pessoais, quitação de suas obrigações trabalhistas e previdenciárias, relativas aos seus empregados que estejam ou tenham estado a serviço do Contratante, por força deste contrato.</w:t>
      </w:r>
    </w:p>
    <w:p w14:paraId="7067DCD9"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Manter atualizados e apresentar à Contratante quando exigidos, os controles relacionados abaixo:</w:t>
      </w:r>
    </w:p>
    <w:p w14:paraId="5B905F20" w14:textId="77777777" w:rsidR="00B35108" w:rsidRPr="00B35108" w:rsidRDefault="00B35108" w:rsidP="00CF0967">
      <w:pPr>
        <w:numPr>
          <w:ilvl w:val="0"/>
          <w:numId w:val="23"/>
        </w:numPr>
        <w:tabs>
          <w:tab w:val="left" w:pos="284"/>
        </w:tabs>
        <w:jc w:val="both"/>
        <w:rPr>
          <w:rFonts w:ascii="Arial" w:hAnsi="Arial" w:cs="Arial"/>
        </w:rPr>
      </w:pPr>
      <w:r w:rsidRPr="00B35108">
        <w:rPr>
          <w:rFonts w:ascii="Arial" w:hAnsi="Arial" w:cs="Arial"/>
        </w:rPr>
        <w:t>Controle de infrações dos motoristas;</w:t>
      </w:r>
    </w:p>
    <w:p w14:paraId="4C9E36DA" w14:textId="77777777" w:rsidR="00B35108" w:rsidRPr="00B35108" w:rsidRDefault="00B35108" w:rsidP="00CF0967">
      <w:pPr>
        <w:numPr>
          <w:ilvl w:val="0"/>
          <w:numId w:val="23"/>
        </w:numPr>
        <w:tabs>
          <w:tab w:val="left" w:pos="284"/>
        </w:tabs>
        <w:jc w:val="both"/>
        <w:rPr>
          <w:rFonts w:ascii="Arial" w:hAnsi="Arial" w:cs="Arial"/>
        </w:rPr>
      </w:pPr>
      <w:r w:rsidRPr="00B35108">
        <w:rPr>
          <w:rFonts w:ascii="Arial" w:hAnsi="Arial" w:cs="Arial"/>
        </w:rPr>
        <w:t>Controle de certidão negativa de distribuição criminal dos motoristas e monitores;</w:t>
      </w:r>
    </w:p>
    <w:p w14:paraId="6CAB1612" w14:textId="77777777" w:rsidR="00B35108" w:rsidRPr="00B35108" w:rsidRDefault="00B35108" w:rsidP="00CF0967">
      <w:pPr>
        <w:numPr>
          <w:ilvl w:val="0"/>
          <w:numId w:val="23"/>
        </w:numPr>
        <w:tabs>
          <w:tab w:val="left" w:pos="284"/>
        </w:tabs>
        <w:jc w:val="both"/>
        <w:rPr>
          <w:rFonts w:ascii="Arial" w:hAnsi="Arial" w:cs="Arial"/>
        </w:rPr>
      </w:pPr>
      <w:r w:rsidRPr="00B35108">
        <w:rPr>
          <w:rFonts w:ascii="Arial" w:hAnsi="Arial" w:cs="Arial"/>
        </w:rPr>
        <w:t>Controle de vistoria dos veículos atestando boas condições de uso;</w:t>
      </w:r>
    </w:p>
    <w:p w14:paraId="7A7A9850" w14:textId="77777777" w:rsidR="00B35108" w:rsidRPr="00B35108" w:rsidRDefault="00B35108" w:rsidP="00CF0967">
      <w:pPr>
        <w:numPr>
          <w:ilvl w:val="0"/>
          <w:numId w:val="23"/>
        </w:numPr>
        <w:tabs>
          <w:tab w:val="left" w:pos="284"/>
        </w:tabs>
        <w:jc w:val="both"/>
        <w:rPr>
          <w:rFonts w:ascii="Arial" w:hAnsi="Arial" w:cs="Arial"/>
        </w:rPr>
      </w:pPr>
      <w:r w:rsidRPr="00B35108">
        <w:rPr>
          <w:rFonts w:ascii="Arial" w:hAnsi="Arial" w:cs="Arial"/>
        </w:rPr>
        <w:t>Controle da formação dos motoristas em curso de especialização sobre o transporte escolar.</w:t>
      </w:r>
    </w:p>
    <w:p w14:paraId="3ABF9FA5" w14:textId="77777777" w:rsidR="00B35108" w:rsidRPr="00B35108" w:rsidRDefault="00B35108" w:rsidP="00B35108">
      <w:pPr>
        <w:numPr>
          <w:ilvl w:val="0"/>
          <w:numId w:val="34"/>
        </w:numPr>
        <w:tabs>
          <w:tab w:val="left" w:pos="284"/>
        </w:tabs>
        <w:ind w:left="0" w:firstLine="0"/>
        <w:jc w:val="both"/>
        <w:rPr>
          <w:rFonts w:ascii="Arial" w:hAnsi="Arial" w:cs="Arial"/>
        </w:rPr>
      </w:pPr>
      <w:r w:rsidRPr="00B35108">
        <w:rPr>
          <w:rFonts w:ascii="Arial" w:hAnsi="Arial" w:cs="Arial"/>
        </w:rPr>
        <w:t>Assumir todas as despesas decorrentes de danos materiais causados aos veículos ou bens de terceiros, bem como danos pessoais aos seus ocupantes ou a terceiros, de sua responsabilidade.</w:t>
      </w:r>
    </w:p>
    <w:p w14:paraId="645C46F8" w14:textId="77777777" w:rsidR="00B35108" w:rsidRPr="00B35108" w:rsidRDefault="00B35108" w:rsidP="00CF0967">
      <w:pPr>
        <w:numPr>
          <w:ilvl w:val="0"/>
          <w:numId w:val="34"/>
        </w:numPr>
        <w:tabs>
          <w:tab w:val="left" w:pos="426"/>
        </w:tabs>
        <w:ind w:left="0" w:firstLine="0"/>
        <w:jc w:val="both"/>
        <w:rPr>
          <w:rFonts w:ascii="Arial" w:hAnsi="Arial" w:cs="Arial"/>
        </w:rPr>
      </w:pPr>
      <w:r w:rsidRPr="00B35108">
        <w:rPr>
          <w:rFonts w:ascii="Arial" w:hAnsi="Arial" w:cs="Arial"/>
        </w:rPr>
        <w:t>Responsabilizar-se civil e criminalmente, pelos danos causados ao Contratante ou a terceiros, decorrentes da execução do contrato.</w:t>
      </w:r>
    </w:p>
    <w:p w14:paraId="431B839E" w14:textId="77777777" w:rsidR="00B35108" w:rsidRPr="00B35108" w:rsidRDefault="00B35108" w:rsidP="00CF0967">
      <w:pPr>
        <w:numPr>
          <w:ilvl w:val="0"/>
          <w:numId w:val="34"/>
        </w:numPr>
        <w:tabs>
          <w:tab w:val="left" w:pos="426"/>
        </w:tabs>
        <w:ind w:left="0" w:firstLine="0"/>
        <w:jc w:val="both"/>
        <w:rPr>
          <w:rFonts w:ascii="Arial" w:hAnsi="Arial" w:cs="Arial"/>
        </w:rPr>
      </w:pPr>
      <w:r w:rsidRPr="00B35108">
        <w:rPr>
          <w:rFonts w:ascii="Arial" w:hAnsi="Arial" w:cs="Arial"/>
        </w:rPr>
        <w:t>Não transportar passageiros em pé, salvo para prestação de socorro em caso de acidente ou avaria.</w:t>
      </w:r>
    </w:p>
    <w:p w14:paraId="119510FA" w14:textId="77777777" w:rsidR="00B35108" w:rsidRPr="00B35108" w:rsidRDefault="00B35108" w:rsidP="00CF0967">
      <w:pPr>
        <w:numPr>
          <w:ilvl w:val="0"/>
          <w:numId w:val="34"/>
        </w:numPr>
        <w:tabs>
          <w:tab w:val="left" w:pos="426"/>
        </w:tabs>
        <w:ind w:left="0" w:firstLine="0"/>
        <w:jc w:val="both"/>
        <w:rPr>
          <w:rFonts w:ascii="Arial" w:hAnsi="Arial" w:cs="Arial"/>
        </w:rPr>
      </w:pPr>
      <w:r w:rsidRPr="00B35108">
        <w:rPr>
          <w:rFonts w:ascii="Arial" w:hAnsi="Arial" w:cs="Arial"/>
        </w:rPr>
        <w:t>Prestar os esclarecimentos desejados, bem como comunicar ao Contratante quaisquer fatos ou anormalidades que por ventura possam prejudicar o bom andamento ou o resultado final dos serviços.</w:t>
      </w:r>
    </w:p>
    <w:p w14:paraId="1EB912BA" w14:textId="77777777" w:rsidR="00B35108" w:rsidRPr="00B35108" w:rsidRDefault="00B35108" w:rsidP="00CF0967">
      <w:pPr>
        <w:numPr>
          <w:ilvl w:val="0"/>
          <w:numId w:val="34"/>
        </w:numPr>
        <w:tabs>
          <w:tab w:val="left" w:pos="426"/>
        </w:tabs>
        <w:ind w:left="0" w:firstLine="0"/>
        <w:jc w:val="both"/>
        <w:rPr>
          <w:rFonts w:ascii="Arial" w:hAnsi="Arial" w:cs="Arial"/>
        </w:rPr>
      </w:pPr>
      <w:r w:rsidRPr="00B35108">
        <w:rPr>
          <w:rFonts w:ascii="Arial" w:hAnsi="Arial" w:cs="Arial"/>
        </w:rPr>
        <w:t xml:space="preserve">A Contratada deverá obrigatoriamente disponibilizar sistema de monitoramento com câmera, durante a prestação dos serviços. </w:t>
      </w:r>
    </w:p>
    <w:p w14:paraId="3D101D1F" w14:textId="77777777" w:rsidR="00B35108" w:rsidRPr="00B35108" w:rsidRDefault="00B35108" w:rsidP="00CF0967">
      <w:pPr>
        <w:numPr>
          <w:ilvl w:val="0"/>
          <w:numId w:val="34"/>
        </w:numPr>
        <w:tabs>
          <w:tab w:val="left" w:pos="426"/>
        </w:tabs>
        <w:ind w:left="0" w:firstLine="0"/>
        <w:jc w:val="both"/>
        <w:rPr>
          <w:rFonts w:ascii="Arial" w:hAnsi="Arial" w:cs="Arial"/>
        </w:rPr>
      </w:pPr>
      <w:r w:rsidRPr="00B35108">
        <w:rPr>
          <w:rFonts w:ascii="Arial" w:hAnsi="Arial" w:cs="Arial"/>
        </w:rPr>
        <w:t xml:space="preserve">A Contratada deverá respeitar as Convenções Coletivas dos Sindicato dos Condutores de Veículos Rodoviários, Fretamento, Usinas e Transporte de Cargas Secas e Molhadas de Piracicaba – SIFRUCAP e Sindicato dos Empregados em Escritório e no Setor Administrativo de Empresas de Transporte Rodoviários de Cargas em Geral, Passageiros, Urbano, Fretamento e Logística em Transportes de Campinas, Piracicaba, Ribeirão Preto e regiões. </w:t>
      </w:r>
    </w:p>
    <w:p w14:paraId="79C49301" w14:textId="77777777" w:rsidR="00C63CD2" w:rsidRDefault="00C63CD2" w:rsidP="00C63CD2">
      <w:pPr>
        <w:tabs>
          <w:tab w:val="left" w:pos="284"/>
        </w:tabs>
        <w:jc w:val="both"/>
        <w:rPr>
          <w:rFonts w:ascii="Arial" w:hAnsi="Arial" w:cs="Arial"/>
        </w:rPr>
      </w:pPr>
    </w:p>
    <w:p w14:paraId="238D0A6F" w14:textId="586E6A90" w:rsidR="00CF0967" w:rsidRPr="00A07FB4" w:rsidRDefault="000400D9" w:rsidP="00CF0967">
      <w:pPr>
        <w:shd w:val="clear" w:color="auto" w:fill="DDDDDD"/>
        <w:tabs>
          <w:tab w:val="left" w:pos="284"/>
        </w:tabs>
        <w:ind w:firstLine="561"/>
        <w:rPr>
          <w:rFonts w:ascii="Arial" w:hAnsi="Arial" w:cs="Arial"/>
        </w:rPr>
      </w:pPr>
      <w:r>
        <w:rPr>
          <w:rFonts w:ascii="Arial" w:hAnsi="Arial" w:cs="Arial"/>
          <w:b/>
          <w:bCs/>
        </w:rPr>
        <w:t>8</w:t>
      </w:r>
      <w:r w:rsidR="00CF0967" w:rsidRPr="00A07FB4">
        <w:rPr>
          <w:rFonts w:ascii="Arial" w:hAnsi="Arial" w:cs="Arial"/>
          <w:b/>
          <w:bCs/>
        </w:rPr>
        <w:t xml:space="preserve">. </w:t>
      </w:r>
      <w:r w:rsidR="00CF0967">
        <w:rPr>
          <w:rFonts w:ascii="Arial" w:eastAsia="Arial" w:hAnsi="Arial" w:cs="Arial"/>
          <w:b/>
        </w:rPr>
        <w:t>OBRIGAÇÕES E RESPONSABILIDADES DA CONTRATANTE</w:t>
      </w:r>
      <w:r w:rsidR="00CF0967" w:rsidRPr="00A07FB4">
        <w:rPr>
          <w:rFonts w:ascii="Arial" w:hAnsi="Arial" w:cs="Arial"/>
          <w:b/>
          <w:bCs/>
        </w:rPr>
        <w:t>:</w:t>
      </w:r>
    </w:p>
    <w:p w14:paraId="5B805655" w14:textId="77777777" w:rsidR="00CF0967" w:rsidRPr="008A37E7" w:rsidRDefault="00CF0967" w:rsidP="00CF0967">
      <w:pPr>
        <w:pStyle w:val="fst"/>
        <w:numPr>
          <w:ilvl w:val="0"/>
          <w:numId w:val="36"/>
        </w:numPr>
        <w:tabs>
          <w:tab w:val="left" w:pos="284"/>
        </w:tabs>
        <w:spacing w:before="0" w:after="0"/>
        <w:ind w:left="0" w:firstLine="0"/>
        <w:contextualSpacing/>
        <w:jc w:val="both"/>
        <w:rPr>
          <w:rFonts w:ascii="Arial" w:hAnsi="Arial" w:cs="Arial"/>
          <w:sz w:val="20"/>
          <w:szCs w:val="20"/>
        </w:rPr>
      </w:pPr>
      <w:r w:rsidRPr="008A37E7">
        <w:rPr>
          <w:rFonts w:ascii="Arial" w:hAnsi="Arial" w:cs="Arial"/>
          <w:sz w:val="20"/>
          <w:szCs w:val="20"/>
        </w:rPr>
        <w:t>Fornecer os itinerários de partida e chegada</w:t>
      </w:r>
      <w:r>
        <w:rPr>
          <w:rFonts w:ascii="Arial" w:hAnsi="Arial" w:cs="Arial"/>
          <w:sz w:val="20"/>
          <w:szCs w:val="20"/>
        </w:rPr>
        <w:t>;</w:t>
      </w:r>
    </w:p>
    <w:p w14:paraId="657CDC6F" w14:textId="77777777" w:rsidR="00CF0967" w:rsidRPr="008A37E7" w:rsidRDefault="00CF0967" w:rsidP="00CF0967">
      <w:pPr>
        <w:pStyle w:val="fst"/>
        <w:numPr>
          <w:ilvl w:val="0"/>
          <w:numId w:val="36"/>
        </w:numPr>
        <w:tabs>
          <w:tab w:val="left" w:pos="284"/>
        </w:tabs>
        <w:spacing w:after="0"/>
        <w:ind w:left="0" w:firstLine="0"/>
        <w:contextualSpacing/>
        <w:jc w:val="both"/>
        <w:rPr>
          <w:rFonts w:ascii="Arial" w:hAnsi="Arial" w:cs="Arial"/>
          <w:sz w:val="20"/>
          <w:szCs w:val="20"/>
        </w:rPr>
      </w:pPr>
      <w:r w:rsidRPr="008A37E7">
        <w:rPr>
          <w:rFonts w:ascii="Arial" w:hAnsi="Arial" w:cs="Arial"/>
          <w:sz w:val="20"/>
          <w:szCs w:val="20"/>
        </w:rPr>
        <w:lastRenderedPageBreak/>
        <w:t>Indicar o responsável pela gestão do contrato, a quem o preposto da contratada deverá se reportar e a quem competirá à fiscalização dos serviços, a qualquer instante</w:t>
      </w:r>
      <w:r>
        <w:rPr>
          <w:rFonts w:ascii="Arial" w:hAnsi="Arial" w:cs="Arial"/>
          <w:sz w:val="20"/>
          <w:szCs w:val="20"/>
        </w:rPr>
        <w:t>;</w:t>
      </w:r>
    </w:p>
    <w:p w14:paraId="02217B33" w14:textId="77777777" w:rsidR="00CF0967" w:rsidRPr="008A37E7" w:rsidRDefault="00CF0967" w:rsidP="00CF0967">
      <w:pPr>
        <w:pStyle w:val="fst"/>
        <w:numPr>
          <w:ilvl w:val="0"/>
          <w:numId w:val="36"/>
        </w:numPr>
        <w:tabs>
          <w:tab w:val="left" w:pos="284"/>
        </w:tabs>
        <w:spacing w:after="0"/>
        <w:ind w:left="0" w:firstLine="0"/>
        <w:contextualSpacing/>
        <w:jc w:val="both"/>
        <w:rPr>
          <w:rFonts w:ascii="Arial" w:hAnsi="Arial" w:cs="Arial"/>
          <w:sz w:val="20"/>
          <w:szCs w:val="20"/>
        </w:rPr>
      </w:pPr>
      <w:r w:rsidRPr="008A37E7">
        <w:rPr>
          <w:rFonts w:ascii="Arial" w:hAnsi="Arial" w:cs="Arial"/>
          <w:sz w:val="20"/>
          <w:szCs w:val="20"/>
        </w:rPr>
        <w:t>Orientar a contratada quanto à regulamentação do transporte escolar e forma de cumprimento</w:t>
      </w:r>
      <w:r>
        <w:rPr>
          <w:rFonts w:ascii="Arial" w:hAnsi="Arial" w:cs="Arial"/>
          <w:sz w:val="20"/>
          <w:szCs w:val="20"/>
        </w:rPr>
        <w:t>;</w:t>
      </w:r>
    </w:p>
    <w:p w14:paraId="59800414" w14:textId="77777777" w:rsidR="00CF0967" w:rsidRPr="008A37E7" w:rsidRDefault="00CF0967" w:rsidP="00CF0967">
      <w:pPr>
        <w:pStyle w:val="fst"/>
        <w:numPr>
          <w:ilvl w:val="0"/>
          <w:numId w:val="36"/>
        </w:numPr>
        <w:tabs>
          <w:tab w:val="left" w:pos="284"/>
        </w:tabs>
        <w:spacing w:after="0"/>
        <w:ind w:left="0" w:firstLine="0"/>
        <w:contextualSpacing/>
        <w:jc w:val="both"/>
        <w:rPr>
          <w:rFonts w:ascii="Arial" w:hAnsi="Arial" w:cs="Arial"/>
          <w:sz w:val="20"/>
          <w:szCs w:val="20"/>
        </w:rPr>
      </w:pPr>
      <w:r w:rsidRPr="008A37E7">
        <w:rPr>
          <w:rFonts w:ascii="Arial" w:hAnsi="Arial" w:cs="Arial"/>
          <w:sz w:val="20"/>
          <w:szCs w:val="20"/>
        </w:rPr>
        <w:t>Orientar a contratada de possíveis alterações nos itinerários</w:t>
      </w:r>
      <w:r>
        <w:rPr>
          <w:rFonts w:ascii="Arial" w:hAnsi="Arial" w:cs="Arial"/>
          <w:sz w:val="20"/>
          <w:szCs w:val="20"/>
        </w:rPr>
        <w:t>;</w:t>
      </w:r>
      <w:r w:rsidRPr="008A37E7">
        <w:rPr>
          <w:rFonts w:ascii="Arial" w:hAnsi="Arial" w:cs="Arial"/>
          <w:sz w:val="20"/>
          <w:szCs w:val="20"/>
        </w:rPr>
        <w:t xml:space="preserve"> </w:t>
      </w:r>
    </w:p>
    <w:p w14:paraId="1F296815" w14:textId="77777777" w:rsidR="00CF0967" w:rsidRDefault="00CF0967" w:rsidP="00CF0967">
      <w:pPr>
        <w:pStyle w:val="fst"/>
        <w:numPr>
          <w:ilvl w:val="0"/>
          <w:numId w:val="36"/>
        </w:numPr>
        <w:tabs>
          <w:tab w:val="left" w:pos="284"/>
        </w:tabs>
        <w:spacing w:after="0"/>
        <w:ind w:left="0" w:firstLine="0"/>
        <w:contextualSpacing/>
        <w:jc w:val="both"/>
        <w:rPr>
          <w:rFonts w:ascii="Arial" w:hAnsi="Arial" w:cs="Arial"/>
          <w:sz w:val="20"/>
          <w:szCs w:val="20"/>
        </w:rPr>
      </w:pPr>
      <w:r w:rsidRPr="008A37E7">
        <w:rPr>
          <w:rFonts w:ascii="Arial" w:hAnsi="Arial" w:cs="Arial"/>
          <w:sz w:val="20"/>
          <w:szCs w:val="20"/>
        </w:rPr>
        <w:t>Efetuar os pagamentos de acordo com o estabelecido em contrato.</w:t>
      </w:r>
    </w:p>
    <w:p w14:paraId="14E4AB51" w14:textId="77777777" w:rsidR="00CF0967" w:rsidRDefault="00CF0967" w:rsidP="00C63CD2">
      <w:pPr>
        <w:tabs>
          <w:tab w:val="left" w:pos="284"/>
        </w:tabs>
        <w:jc w:val="both"/>
        <w:rPr>
          <w:rFonts w:ascii="Arial" w:hAnsi="Arial" w:cs="Arial"/>
        </w:rPr>
      </w:pPr>
    </w:p>
    <w:p w14:paraId="2AB95F50" w14:textId="779B0DB7" w:rsidR="008A16F9" w:rsidRPr="00A07FB4" w:rsidRDefault="000400D9" w:rsidP="008A16F9">
      <w:pPr>
        <w:shd w:val="clear" w:color="auto" w:fill="DDDDDD"/>
        <w:tabs>
          <w:tab w:val="left" w:pos="284"/>
        </w:tabs>
        <w:ind w:firstLine="561"/>
        <w:rPr>
          <w:rFonts w:ascii="Arial" w:hAnsi="Arial" w:cs="Arial"/>
        </w:rPr>
      </w:pPr>
      <w:r>
        <w:rPr>
          <w:rFonts w:ascii="Arial" w:hAnsi="Arial" w:cs="Arial"/>
          <w:b/>
          <w:bCs/>
        </w:rPr>
        <w:t>9</w:t>
      </w:r>
      <w:r w:rsidR="008A16F9" w:rsidRPr="00A07FB4">
        <w:rPr>
          <w:rFonts w:ascii="Arial" w:hAnsi="Arial" w:cs="Arial"/>
          <w:b/>
          <w:bCs/>
        </w:rPr>
        <w:t xml:space="preserve">. </w:t>
      </w:r>
      <w:r w:rsidR="008A16F9">
        <w:rPr>
          <w:rFonts w:ascii="Arial" w:eastAsia="Arial" w:hAnsi="Arial" w:cs="Arial"/>
          <w:b/>
        </w:rPr>
        <w:t>DA FISCALIZAÇÃO</w:t>
      </w:r>
      <w:r w:rsidR="008A16F9" w:rsidRPr="00A07FB4">
        <w:rPr>
          <w:rFonts w:ascii="Arial" w:hAnsi="Arial" w:cs="Arial"/>
          <w:b/>
          <w:bCs/>
        </w:rPr>
        <w:t>:</w:t>
      </w:r>
    </w:p>
    <w:p w14:paraId="75CDC99D" w14:textId="77777777" w:rsidR="008A16F9" w:rsidRPr="008A16F9" w:rsidRDefault="008A16F9" w:rsidP="008A16F9">
      <w:pPr>
        <w:numPr>
          <w:ilvl w:val="0"/>
          <w:numId w:val="37"/>
        </w:numPr>
        <w:tabs>
          <w:tab w:val="left" w:pos="284"/>
        </w:tabs>
        <w:ind w:left="0" w:firstLine="0"/>
        <w:jc w:val="both"/>
        <w:rPr>
          <w:rFonts w:ascii="Arial" w:hAnsi="Arial" w:cs="Arial"/>
        </w:rPr>
      </w:pPr>
      <w:bookmarkStart w:id="1" w:name="_Hlk159596080"/>
      <w:r w:rsidRPr="008A16F9">
        <w:rPr>
          <w:rFonts w:ascii="Arial" w:hAnsi="Arial" w:cs="Arial"/>
        </w:rPr>
        <w:t>A fiscalização do cumprimento do objeto da presente licitação, inclusive para efeito de aplicação de penalidades, será atribuição da Secretaria Municipal de Educação, que indicará, para tanto, os servidores que entenderem necessários.</w:t>
      </w:r>
    </w:p>
    <w:p w14:paraId="72BC7588"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A Secretaria Municipal de Educação poderá, em qualquer ocasião, exercer a mais ampla fiscalização dos serviços, reservando-se no direito de rejeitá-los a seu critério, quando não forem considerados satisfatórios, devendo a CONTRATADA refazê-los às suas expensas.</w:t>
      </w:r>
    </w:p>
    <w:p w14:paraId="42F5D905"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A Secretaria Municipal de Educação reserva-se no direito de fiscalizar a frequência dos funcionários da CONTRATADA, designando para tanto, servidores credenciados.</w:t>
      </w:r>
    </w:p>
    <w:p w14:paraId="6C935CF8"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O apontamento dos serviços executados será efetuado por servidores credenciados pela Secretaria Municipal de Educação.</w:t>
      </w:r>
    </w:p>
    <w:p w14:paraId="6C629339"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Compete, ainda, a Secretaria Municipal de Educação, providenciar os termos de aditamento, de recebimento provisório e definitivo e outros instrumentos de alteração contratual, bem como elaborar normas e baixar orientações visando à segurança dos transportados em relação a seu embarque, desembarque e deslocamento, bem como o exato cumprimento do contrato.</w:t>
      </w:r>
    </w:p>
    <w:p w14:paraId="1CB6D8BC"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A CONTRATADA não poderá substituir seus funcionários sem prévia verificação dos documentos, informações e aceitação da Prefeitura Municipal.</w:t>
      </w:r>
    </w:p>
    <w:p w14:paraId="2DA574D9"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Qualquer falha na execução em que os serviços estejam em desacordo com as normas e especificações, a CONTRATADA será notificada para que regularize as mesmas, sob pena de ser declarada inidônea para as futuras licitações, sem prejuízo de outras penalidades.</w:t>
      </w:r>
    </w:p>
    <w:p w14:paraId="3F80666C" w14:textId="77777777" w:rsidR="008A16F9" w:rsidRPr="008A16F9" w:rsidRDefault="008A16F9" w:rsidP="008A16F9">
      <w:pPr>
        <w:numPr>
          <w:ilvl w:val="0"/>
          <w:numId w:val="37"/>
        </w:numPr>
        <w:tabs>
          <w:tab w:val="left" w:pos="284"/>
        </w:tabs>
        <w:ind w:left="0" w:firstLine="0"/>
        <w:jc w:val="both"/>
        <w:rPr>
          <w:rFonts w:ascii="Arial" w:hAnsi="Arial" w:cs="Arial"/>
        </w:rPr>
      </w:pPr>
      <w:r w:rsidRPr="008A16F9">
        <w:rPr>
          <w:rFonts w:ascii="Arial" w:hAnsi="Arial" w:cs="Arial"/>
        </w:rPr>
        <w:t>O relacionamento entre a Prefeitura e a CONTRATADA, para avaliação, cobrança e fiscalização dos serviços executados pelos funcionários da CONTRATADA, deverá ser feito através de fiscal da empresa e, de representante da Prefeitura Municipal a ser indicado pela Secretaria Municipal de Educação.</w:t>
      </w:r>
    </w:p>
    <w:bookmarkEnd w:id="1"/>
    <w:p w14:paraId="44CDBD55" w14:textId="77777777" w:rsidR="008A16F9" w:rsidRDefault="008A16F9" w:rsidP="00C63CD2">
      <w:pPr>
        <w:tabs>
          <w:tab w:val="left" w:pos="284"/>
        </w:tabs>
        <w:jc w:val="both"/>
        <w:rPr>
          <w:rFonts w:ascii="Arial" w:hAnsi="Arial" w:cs="Arial"/>
        </w:rPr>
      </w:pPr>
    </w:p>
    <w:p w14:paraId="7C5B87A0" w14:textId="4B3BF78E" w:rsidR="00A07FB4" w:rsidRPr="00A07FB4" w:rsidRDefault="008A16F9" w:rsidP="00A07FB4">
      <w:pPr>
        <w:shd w:val="clear" w:color="auto" w:fill="DDDDDD"/>
        <w:tabs>
          <w:tab w:val="left" w:pos="284"/>
        </w:tabs>
        <w:ind w:firstLine="561"/>
        <w:rPr>
          <w:rFonts w:ascii="Arial" w:hAnsi="Arial" w:cs="Arial"/>
        </w:rPr>
      </w:pPr>
      <w:r>
        <w:rPr>
          <w:rFonts w:ascii="Arial" w:hAnsi="Arial" w:cs="Arial"/>
          <w:b/>
          <w:bCs/>
        </w:rPr>
        <w:t>1</w:t>
      </w:r>
      <w:r w:rsidR="000400D9">
        <w:rPr>
          <w:rFonts w:ascii="Arial" w:hAnsi="Arial" w:cs="Arial"/>
          <w:b/>
          <w:bCs/>
        </w:rPr>
        <w:t>0</w:t>
      </w:r>
      <w:r w:rsidR="00A07FB4" w:rsidRPr="00A07FB4">
        <w:rPr>
          <w:rFonts w:ascii="Arial" w:hAnsi="Arial" w:cs="Arial"/>
          <w:b/>
          <w:bCs/>
        </w:rPr>
        <w:t>. DO FORNECIMENTO DE INFORMAÇÕES:</w:t>
      </w:r>
    </w:p>
    <w:p w14:paraId="1456DD2E" w14:textId="77777777" w:rsidR="000B71AB" w:rsidRPr="00AC2BF1" w:rsidRDefault="000B71AB" w:rsidP="0065547E">
      <w:pPr>
        <w:numPr>
          <w:ilvl w:val="0"/>
          <w:numId w:val="1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68505BD" w:rsidR="00C63CD2" w:rsidRDefault="008A16F9" w:rsidP="00C63CD2">
      <w:pPr>
        <w:shd w:val="clear" w:color="auto" w:fill="CCCCCC"/>
        <w:ind w:firstLine="561"/>
        <w:jc w:val="both"/>
        <w:rPr>
          <w:rFonts w:ascii="Arial" w:hAnsi="Arial" w:cs="Arial"/>
        </w:rPr>
      </w:pPr>
      <w:r>
        <w:rPr>
          <w:rFonts w:ascii="Arial" w:hAnsi="Arial" w:cs="Arial"/>
          <w:b/>
          <w:bCs/>
        </w:rPr>
        <w:t>1</w:t>
      </w:r>
      <w:r w:rsidR="000400D9">
        <w:rPr>
          <w:rFonts w:ascii="Arial" w:hAnsi="Arial" w:cs="Arial"/>
          <w:b/>
          <w:bCs/>
        </w:rPr>
        <w:t>1</w:t>
      </w:r>
      <w:r w:rsidR="00C63CD2">
        <w:rPr>
          <w:rFonts w:ascii="Arial" w:hAnsi="Arial" w:cs="Arial"/>
          <w:b/>
          <w:bCs/>
        </w:rPr>
        <w:t>. EXIGÊNCIA PARA HABILITAÇÃO:</w:t>
      </w:r>
    </w:p>
    <w:p w14:paraId="77576966" w14:textId="77777777" w:rsidR="00C63CD2" w:rsidRDefault="00C63CD2" w:rsidP="0065547E">
      <w:pPr>
        <w:numPr>
          <w:ilvl w:val="0"/>
          <w:numId w:val="15"/>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65547E">
      <w:pPr>
        <w:numPr>
          <w:ilvl w:val="1"/>
          <w:numId w:val="15"/>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65547E">
      <w:pPr>
        <w:numPr>
          <w:ilvl w:val="0"/>
          <w:numId w:val="15"/>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65547E">
      <w:pPr>
        <w:numPr>
          <w:ilvl w:val="1"/>
          <w:numId w:val="15"/>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65547E">
      <w:pPr>
        <w:numPr>
          <w:ilvl w:val="1"/>
          <w:numId w:val="15"/>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65547E">
      <w:pPr>
        <w:numPr>
          <w:ilvl w:val="1"/>
          <w:numId w:val="15"/>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65547E">
      <w:pPr>
        <w:numPr>
          <w:ilvl w:val="1"/>
          <w:numId w:val="15"/>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65547E">
      <w:pPr>
        <w:numPr>
          <w:ilvl w:val="1"/>
          <w:numId w:val="15"/>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65547E">
      <w:pPr>
        <w:numPr>
          <w:ilvl w:val="0"/>
          <w:numId w:val="15"/>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65547E">
      <w:pPr>
        <w:numPr>
          <w:ilvl w:val="1"/>
          <w:numId w:val="15"/>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9134616" w14:textId="5436993E" w:rsidR="00B02173" w:rsidRDefault="00B02173" w:rsidP="0065547E">
      <w:pPr>
        <w:numPr>
          <w:ilvl w:val="1"/>
          <w:numId w:val="15"/>
        </w:numPr>
        <w:tabs>
          <w:tab w:val="left" w:pos="284"/>
          <w:tab w:val="left" w:pos="426"/>
        </w:tabs>
        <w:jc w:val="both"/>
        <w:rPr>
          <w:rFonts w:ascii="Arial" w:hAnsi="Arial" w:cs="Arial"/>
        </w:rPr>
      </w:pPr>
      <w:r>
        <w:rPr>
          <w:rFonts w:ascii="Arial" w:hAnsi="Arial" w:cs="Arial"/>
        </w:rPr>
        <w:t xml:space="preserve">Comprovação de capital social, correspondente a, no mínimo R$ </w:t>
      </w:r>
      <w:r w:rsidR="008A16F9" w:rsidRPr="0063068A">
        <w:rPr>
          <w:rFonts w:ascii="Arial" w:hAnsi="Arial" w:cs="Arial"/>
          <w:b/>
          <w:bCs/>
        </w:rPr>
        <w:t>3</w:t>
      </w:r>
      <w:r w:rsidR="008A16F9">
        <w:rPr>
          <w:rFonts w:ascii="Arial" w:hAnsi="Arial" w:cs="Arial"/>
          <w:b/>
          <w:bCs/>
        </w:rPr>
        <w:t>.</w:t>
      </w:r>
      <w:r w:rsidR="008A16F9" w:rsidRPr="0063068A">
        <w:rPr>
          <w:rFonts w:ascii="Arial" w:hAnsi="Arial" w:cs="Arial"/>
          <w:b/>
          <w:bCs/>
        </w:rPr>
        <w:t>891</w:t>
      </w:r>
      <w:r w:rsidR="008A16F9">
        <w:rPr>
          <w:rFonts w:ascii="Arial" w:hAnsi="Arial" w:cs="Arial"/>
          <w:b/>
          <w:bCs/>
        </w:rPr>
        <w:t>.</w:t>
      </w:r>
      <w:r w:rsidR="008A16F9" w:rsidRPr="0063068A">
        <w:rPr>
          <w:rFonts w:ascii="Arial" w:hAnsi="Arial" w:cs="Arial"/>
          <w:b/>
          <w:bCs/>
        </w:rPr>
        <w:t>869</w:t>
      </w:r>
      <w:r w:rsidR="008A16F9">
        <w:rPr>
          <w:rFonts w:ascii="Arial" w:hAnsi="Arial" w:cs="Arial"/>
          <w:b/>
          <w:bCs/>
        </w:rPr>
        <w:t>,</w:t>
      </w:r>
      <w:r w:rsidR="008A16F9" w:rsidRPr="0063068A">
        <w:rPr>
          <w:rFonts w:ascii="Arial" w:hAnsi="Arial" w:cs="Arial"/>
          <w:b/>
          <w:bCs/>
        </w:rPr>
        <w:t>66</w:t>
      </w:r>
      <w:r>
        <w:rPr>
          <w:rFonts w:ascii="Arial" w:hAnsi="Arial" w:cs="Arial"/>
        </w:rPr>
        <w:t xml:space="preserve"> (</w:t>
      </w:r>
      <w:r w:rsidR="008A16F9">
        <w:rPr>
          <w:rFonts w:ascii="Arial" w:hAnsi="Arial" w:cs="Arial"/>
        </w:rPr>
        <w:t>Três milhões, oitocentos e noventa e um mil, oitocentos e sessenta e nove reais e sessenta e seis centavos</w:t>
      </w:r>
      <w:r>
        <w:rPr>
          <w:rFonts w:ascii="Arial" w:hAnsi="Arial" w:cs="Arial"/>
        </w:rPr>
        <w:t>)</w:t>
      </w:r>
      <w:r w:rsidR="008A16F9">
        <w:rPr>
          <w:rFonts w:ascii="Arial" w:hAnsi="Arial" w:cs="Arial"/>
        </w:rPr>
        <w:t>.</w:t>
      </w:r>
      <w:r>
        <w:rPr>
          <w:rFonts w:ascii="Arial" w:hAnsi="Arial" w:cs="Arial"/>
        </w:rPr>
        <w:t xml:space="preserve"> </w:t>
      </w:r>
    </w:p>
    <w:p w14:paraId="03749688" w14:textId="5925753B" w:rsidR="00B02173" w:rsidRPr="00A15061" w:rsidRDefault="00B02173" w:rsidP="0065547E">
      <w:pPr>
        <w:numPr>
          <w:ilvl w:val="2"/>
          <w:numId w:val="15"/>
        </w:numPr>
        <w:tabs>
          <w:tab w:val="left" w:pos="284"/>
          <w:tab w:val="left" w:pos="426"/>
        </w:tabs>
        <w:jc w:val="both"/>
        <w:rPr>
          <w:rFonts w:ascii="Arial" w:hAnsi="Arial" w:cs="Arial"/>
        </w:rPr>
      </w:pPr>
      <w:r w:rsidRPr="00A15061">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ABF9F66" w14:textId="77777777" w:rsidR="00B02173" w:rsidRPr="00EA4737" w:rsidRDefault="00B02173" w:rsidP="0065547E">
      <w:pPr>
        <w:numPr>
          <w:ilvl w:val="1"/>
          <w:numId w:val="15"/>
        </w:numPr>
        <w:tabs>
          <w:tab w:val="left" w:pos="284"/>
          <w:tab w:val="left" w:pos="426"/>
        </w:tabs>
        <w:jc w:val="both"/>
        <w:rPr>
          <w:rFonts w:ascii="Arial" w:hAnsi="Arial" w:cs="Arial"/>
        </w:rPr>
      </w:pPr>
      <w:r w:rsidRPr="00EA4737">
        <w:rPr>
          <w:rFonts w:ascii="Arial" w:hAnsi="Arial" w:cs="Arial"/>
        </w:rPr>
        <w:lastRenderedPageBreak/>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452C42E" w14:textId="77777777" w:rsidR="00B02173" w:rsidRPr="00B6475B" w:rsidRDefault="00B02173" w:rsidP="0065547E">
      <w:pPr>
        <w:numPr>
          <w:ilvl w:val="2"/>
          <w:numId w:val="15"/>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63CCE0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5B9FBE1"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6B00A5D3"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12E68D9C"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31D35A3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1437A5FA"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35E726B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7FC3F09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AF2F6EE" w14:textId="77777777" w:rsidR="00B02173"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484ED413" w14:textId="1D6BA5EF" w:rsidR="00C63CD2" w:rsidRDefault="00B02173" w:rsidP="00B02173">
      <w:pPr>
        <w:tabs>
          <w:tab w:val="left" w:pos="284"/>
          <w:tab w:val="left" w:pos="426"/>
        </w:tabs>
        <w:ind w:left="567"/>
        <w:jc w:val="both"/>
        <w:rPr>
          <w:rFonts w:ascii="Arial" w:hAnsi="Arial" w:cs="Arial"/>
        </w:rPr>
      </w:pPr>
      <w:r w:rsidRPr="00EA4737">
        <w:rPr>
          <w:rFonts w:ascii="Arial" w:hAnsi="Arial" w:cs="Arial"/>
          <w:b/>
          <w:bCs/>
        </w:rPr>
        <w:t>LG &gt; 1,0; LC &gt; 1,0</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65547E">
      <w:pPr>
        <w:numPr>
          <w:ilvl w:val="0"/>
          <w:numId w:val="15"/>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65547E">
      <w:pPr>
        <w:numPr>
          <w:ilvl w:val="1"/>
          <w:numId w:val="15"/>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65547E">
      <w:pPr>
        <w:numPr>
          <w:ilvl w:val="1"/>
          <w:numId w:val="15"/>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65547E">
      <w:pPr>
        <w:numPr>
          <w:ilvl w:val="0"/>
          <w:numId w:val="15"/>
        </w:numPr>
        <w:tabs>
          <w:tab w:val="left" w:pos="284"/>
          <w:tab w:val="left" w:pos="426"/>
          <w:tab w:val="left" w:pos="567"/>
        </w:tabs>
        <w:jc w:val="both"/>
        <w:rPr>
          <w:rFonts w:ascii="Arial" w:hAnsi="Arial" w:cs="Arial"/>
        </w:rPr>
      </w:pPr>
      <w:r>
        <w:rPr>
          <w:rFonts w:ascii="Arial" w:hAnsi="Arial" w:cs="Arial"/>
          <w:b/>
          <w:bCs/>
        </w:rPr>
        <w:t>QUALIFICAÇÃO TÉCNICA</w:t>
      </w:r>
    </w:p>
    <w:p w14:paraId="70E6D1EF" w14:textId="784B0CE2" w:rsidR="00A15061" w:rsidRPr="00A15061" w:rsidRDefault="00A15061" w:rsidP="00ED1B75">
      <w:pPr>
        <w:numPr>
          <w:ilvl w:val="0"/>
          <w:numId w:val="41"/>
        </w:numPr>
        <w:tabs>
          <w:tab w:val="left" w:pos="284"/>
        </w:tabs>
        <w:jc w:val="both"/>
        <w:rPr>
          <w:rFonts w:ascii="Arial" w:hAnsi="Arial" w:cs="Arial"/>
        </w:rPr>
      </w:pPr>
      <w:r w:rsidRPr="00A15061">
        <w:rPr>
          <w:rFonts w:ascii="Arial" w:hAnsi="Arial" w:cs="Arial"/>
        </w:rPr>
        <w:t xml:space="preserve">Atestado(s) ou Certidão(ões) de Capacidade Técnica, fornecido por pessoa jurídica de direito público ou privado, necessariamente em nome da licitante, onde a licitante demonstre que tenha prestado ou esteja prestando serviços de complexidade operacional equivalente, a no mínimo 50% da quilometragem total ao objeto da presente licitação, </w:t>
      </w:r>
      <w:r w:rsidR="00ED1B75">
        <w:rPr>
          <w:rFonts w:ascii="Arial" w:hAnsi="Arial" w:cs="Arial"/>
        </w:rPr>
        <w:t>1.569.138</w:t>
      </w:r>
      <w:r w:rsidRPr="00A15061">
        <w:rPr>
          <w:rFonts w:ascii="Arial" w:hAnsi="Arial" w:cs="Arial"/>
        </w:rPr>
        <w:t xml:space="preserve"> km rodado, sendo </w:t>
      </w:r>
      <w:r w:rsidR="00ED1B75" w:rsidRPr="00ED1B75">
        <w:rPr>
          <w:rFonts w:ascii="Arial" w:hAnsi="Arial" w:cs="Arial"/>
        </w:rPr>
        <w:t>784.569</w:t>
      </w:r>
      <w:r w:rsidRPr="00A15061">
        <w:rPr>
          <w:rFonts w:ascii="Arial" w:hAnsi="Arial" w:cs="Arial"/>
        </w:rPr>
        <w:t xml:space="preserve"> km executado dentro de período de 12 (doze) meses, contendo:</w:t>
      </w:r>
    </w:p>
    <w:p w14:paraId="6210B855"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Identificação do emitente;</w:t>
      </w:r>
    </w:p>
    <w:p w14:paraId="367C6E1F"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Característica do serviço prestado;</w:t>
      </w:r>
    </w:p>
    <w:p w14:paraId="5E995B8C"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Transporte de passageiros de empresa pública ou privada;</w:t>
      </w:r>
    </w:p>
    <w:p w14:paraId="3C5A0438"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Quilometragem percorrida;</w:t>
      </w:r>
    </w:p>
    <w:p w14:paraId="6460A392"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Prazo de vigência do contrato;</w:t>
      </w:r>
    </w:p>
    <w:p w14:paraId="6A6FFFF6"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Declaração do emitente de que os serviços foram ou estão sendo executados a contento;</w:t>
      </w:r>
    </w:p>
    <w:p w14:paraId="65BB7E18" w14:textId="77777777" w:rsidR="00A15061" w:rsidRPr="00A15061" w:rsidRDefault="00A15061" w:rsidP="00A15061">
      <w:pPr>
        <w:numPr>
          <w:ilvl w:val="1"/>
          <w:numId w:val="38"/>
        </w:numPr>
        <w:tabs>
          <w:tab w:val="left" w:pos="709"/>
        </w:tabs>
        <w:ind w:left="426" w:firstLine="0"/>
        <w:jc w:val="both"/>
        <w:rPr>
          <w:rFonts w:ascii="Arial" w:hAnsi="Arial" w:cs="Arial"/>
        </w:rPr>
      </w:pPr>
      <w:r w:rsidRPr="00A15061">
        <w:rPr>
          <w:rFonts w:ascii="Arial" w:hAnsi="Arial" w:cs="Arial"/>
        </w:rPr>
        <w:t>Local e data de expedição do atestado.</w:t>
      </w:r>
    </w:p>
    <w:p w14:paraId="64E156FA" w14:textId="77777777" w:rsidR="00A15061" w:rsidRPr="00A15061" w:rsidRDefault="00A15061" w:rsidP="00A15061">
      <w:pPr>
        <w:jc w:val="both"/>
        <w:rPr>
          <w:rFonts w:ascii="Arial" w:hAnsi="Arial" w:cs="Arial"/>
        </w:rPr>
      </w:pPr>
    </w:p>
    <w:p w14:paraId="33D2A31E" w14:textId="77777777" w:rsidR="00A15061" w:rsidRPr="00A15061" w:rsidRDefault="00A15061" w:rsidP="00A15061">
      <w:pPr>
        <w:numPr>
          <w:ilvl w:val="0"/>
          <w:numId w:val="41"/>
        </w:numPr>
        <w:tabs>
          <w:tab w:val="left" w:pos="284"/>
        </w:tabs>
        <w:ind w:left="0" w:firstLine="0"/>
        <w:jc w:val="both"/>
        <w:rPr>
          <w:rFonts w:ascii="Arial" w:hAnsi="Arial" w:cs="Arial"/>
        </w:rPr>
      </w:pPr>
      <w:r w:rsidRPr="00A15061">
        <w:rPr>
          <w:rFonts w:ascii="Arial" w:hAnsi="Arial" w:cs="Arial"/>
        </w:rPr>
        <w:t>Declaração que se responsabiliza civilmente pelos serviços contratados, por prejuízos e danos que eventualmente venham a causar aos passageiros, a CONTRATANTE e/ou a terceiros, depois de comprovada sua negligência.</w:t>
      </w:r>
    </w:p>
    <w:p w14:paraId="32C877C3" w14:textId="77777777" w:rsidR="00A15061" w:rsidRPr="00A15061" w:rsidRDefault="00A15061" w:rsidP="00A15061">
      <w:pPr>
        <w:numPr>
          <w:ilvl w:val="0"/>
          <w:numId w:val="41"/>
        </w:numPr>
        <w:tabs>
          <w:tab w:val="left" w:pos="284"/>
        </w:tabs>
        <w:ind w:left="0" w:firstLine="0"/>
        <w:jc w:val="both"/>
        <w:rPr>
          <w:rFonts w:ascii="Arial" w:hAnsi="Arial" w:cs="Arial"/>
        </w:rPr>
      </w:pPr>
      <w:r w:rsidRPr="00A15061">
        <w:rPr>
          <w:rFonts w:ascii="Arial" w:hAnsi="Arial" w:cs="Arial"/>
        </w:rPr>
        <w:t>Declaração de que tem pleno conhecimento do Código de Trânsito Brasileiro, da Lei Municipal n.º 4654/99 e sua regulamentação, e resoluções do CONTRAN que trata dos Requisitos Gerais e Dimensões para Veículos M3.</w:t>
      </w:r>
    </w:p>
    <w:p w14:paraId="4FA740B7" w14:textId="77777777" w:rsidR="00A15061" w:rsidRPr="00A15061" w:rsidRDefault="00A15061" w:rsidP="00A15061">
      <w:pPr>
        <w:numPr>
          <w:ilvl w:val="0"/>
          <w:numId w:val="41"/>
        </w:numPr>
        <w:tabs>
          <w:tab w:val="left" w:pos="284"/>
        </w:tabs>
        <w:ind w:left="0" w:firstLine="0"/>
        <w:jc w:val="both"/>
        <w:rPr>
          <w:rFonts w:ascii="Arial" w:hAnsi="Arial" w:cs="Arial"/>
        </w:rPr>
      </w:pPr>
      <w:r w:rsidRPr="00A15061">
        <w:rPr>
          <w:rFonts w:ascii="Arial" w:hAnsi="Arial" w:cs="Arial"/>
        </w:rPr>
        <w:t>Declaração de que irá apresentar, dentro do prazo estipulado neste Termo de Referência, a partir do recebimento da(s) Ordem(s) de Serviço(s), os seguintes documentos em relação aos veículos e motoristas necessários à execução dos serviços:</w:t>
      </w:r>
    </w:p>
    <w:p w14:paraId="5E6A9441" w14:textId="77777777" w:rsidR="00A15061" w:rsidRPr="00A15061" w:rsidRDefault="00A15061" w:rsidP="00A15061">
      <w:pPr>
        <w:numPr>
          <w:ilvl w:val="0"/>
          <w:numId w:val="40"/>
        </w:numPr>
        <w:tabs>
          <w:tab w:val="left" w:pos="709"/>
        </w:tabs>
        <w:ind w:left="426" w:firstLine="0"/>
        <w:jc w:val="both"/>
        <w:rPr>
          <w:rFonts w:ascii="Arial" w:hAnsi="Arial" w:cs="Arial"/>
        </w:rPr>
      </w:pPr>
      <w:r w:rsidRPr="00A15061">
        <w:rPr>
          <w:rFonts w:ascii="Arial" w:hAnsi="Arial" w:cs="Arial"/>
        </w:rPr>
        <w:t>Certificado de propriedade dos veículos, em nome da licitante ou leasing com arrendamento à esta ou os contratos de locação;</w:t>
      </w:r>
    </w:p>
    <w:p w14:paraId="39C67168" w14:textId="77777777" w:rsidR="00A15061" w:rsidRPr="00A15061" w:rsidRDefault="00A15061" w:rsidP="00A15061">
      <w:pPr>
        <w:numPr>
          <w:ilvl w:val="0"/>
          <w:numId w:val="40"/>
        </w:numPr>
        <w:tabs>
          <w:tab w:val="left" w:pos="709"/>
        </w:tabs>
        <w:ind w:left="426" w:firstLine="0"/>
        <w:jc w:val="both"/>
        <w:rPr>
          <w:rFonts w:ascii="Arial" w:hAnsi="Arial" w:cs="Arial"/>
        </w:rPr>
      </w:pPr>
      <w:r w:rsidRPr="00A15061">
        <w:rPr>
          <w:rFonts w:ascii="Arial" w:hAnsi="Arial" w:cs="Arial"/>
        </w:rPr>
        <w:t>Certificado de registro e vistoria semestral do(s) veículo(s), determinados pelo DETRAN;</w:t>
      </w:r>
    </w:p>
    <w:p w14:paraId="0CF97CEC" w14:textId="77777777" w:rsidR="00A15061" w:rsidRPr="00A15061" w:rsidRDefault="00A15061" w:rsidP="00A15061">
      <w:pPr>
        <w:numPr>
          <w:ilvl w:val="0"/>
          <w:numId w:val="40"/>
        </w:numPr>
        <w:tabs>
          <w:tab w:val="left" w:pos="709"/>
        </w:tabs>
        <w:ind w:left="426" w:firstLine="0"/>
        <w:jc w:val="both"/>
        <w:rPr>
          <w:rFonts w:ascii="Arial" w:hAnsi="Arial" w:cs="Arial"/>
        </w:rPr>
      </w:pPr>
      <w:r w:rsidRPr="00A15061">
        <w:rPr>
          <w:rFonts w:ascii="Arial" w:hAnsi="Arial" w:cs="Arial"/>
        </w:rPr>
        <w:t>Certificado de Registro de Licença do(s) veículo(s);</w:t>
      </w:r>
    </w:p>
    <w:p w14:paraId="5A3A30EA" w14:textId="77777777" w:rsidR="00A15061" w:rsidRPr="00A15061" w:rsidRDefault="00A15061" w:rsidP="00A15061">
      <w:pPr>
        <w:numPr>
          <w:ilvl w:val="0"/>
          <w:numId w:val="40"/>
        </w:numPr>
        <w:tabs>
          <w:tab w:val="left" w:pos="709"/>
        </w:tabs>
        <w:ind w:left="426" w:firstLine="0"/>
        <w:jc w:val="both"/>
        <w:rPr>
          <w:rFonts w:ascii="Arial" w:hAnsi="Arial" w:cs="Arial"/>
        </w:rPr>
      </w:pPr>
      <w:r w:rsidRPr="00A15061">
        <w:rPr>
          <w:rFonts w:ascii="Arial" w:hAnsi="Arial" w:cs="Arial"/>
        </w:rPr>
        <w:t>Certificado de Condutor de Veículo Escolar expedito pela DETRAN, com seu prazo de validade em vigor;</w:t>
      </w:r>
    </w:p>
    <w:p w14:paraId="05737048" w14:textId="77777777" w:rsidR="00A15061" w:rsidRPr="00A15061" w:rsidRDefault="00A15061" w:rsidP="00A15061">
      <w:pPr>
        <w:numPr>
          <w:ilvl w:val="0"/>
          <w:numId w:val="40"/>
        </w:numPr>
        <w:tabs>
          <w:tab w:val="left" w:pos="709"/>
        </w:tabs>
        <w:ind w:left="426" w:firstLine="0"/>
        <w:jc w:val="both"/>
        <w:rPr>
          <w:rFonts w:ascii="Arial" w:hAnsi="Arial" w:cs="Arial"/>
        </w:rPr>
      </w:pPr>
      <w:r w:rsidRPr="00A15061">
        <w:rPr>
          <w:rFonts w:ascii="Arial" w:hAnsi="Arial" w:cs="Arial"/>
        </w:rPr>
        <w:t>CNH – Carteira Nacional de Habilitação: Letra D ou superior;</w:t>
      </w:r>
    </w:p>
    <w:p w14:paraId="38A72384" w14:textId="77777777" w:rsidR="00A15061" w:rsidRDefault="00A15061" w:rsidP="00A15061">
      <w:pPr>
        <w:numPr>
          <w:ilvl w:val="0"/>
          <w:numId w:val="40"/>
        </w:numPr>
        <w:tabs>
          <w:tab w:val="left" w:pos="709"/>
        </w:tabs>
        <w:ind w:left="426" w:firstLine="0"/>
        <w:jc w:val="both"/>
        <w:rPr>
          <w:rFonts w:ascii="Arial" w:hAnsi="Arial" w:cs="Arial"/>
        </w:rPr>
      </w:pPr>
      <w:r w:rsidRPr="00A15061">
        <w:rPr>
          <w:rFonts w:ascii="Arial" w:hAnsi="Arial" w:cs="Arial"/>
        </w:rPr>
        <w:t>Certidão Negativa de Distribuição Criminal, relativa aos crimes de homicídio, roubo, estupro e corrupção de menores, renovável a cada 5 (cinco) anos (motorista).</w:t>
      </w:r>
    </w:p>
    <w:p w14:paraId="3DD9AD3A" w14:textId="7F0A62FB" w:rsidR="00C63CD2" w:rsidRPr="00A15061" w:rsidRDefault="00A15061" w:rsidP="00A15061">
      <w:pPr>
        <w:pStyle w:val="PargrafodaLista"/>
        <w:numPr>
          <w:ilvl w:val="0"/>
          <w:numId w:val="42"/>
        </w:numPr>
        <w:tabs>
          <w:tab w:val="left" w:pos="709"/>
        </w:tabs>
        <w:spacing w:after="0"/>
        <w:ind w:left="425" w:firstLine="0"/>
        <w:jc w:val="both"/>
        <w:rPr>
          <w:rFonts w:ascii="Arial" w:hAnsi="Arial" w:cs="Arial"/>
          <w:color w:val="000000"/>
          <w:sz w:val="20"/>
        </w:rPr>
      </w:pPr>
      <w:r w:rsidRPr="00A15061">
        <w:rPr>
          <w:rFonts w:ascii="Arial" w:hAnsi="Arial" w:cs="Arial"/>
          <w:sz w:val="20"/>
        </w:rPr>
        <w:lastRenderedPageBreak/>
        <w:t>Cópia autenticada das Apólices de Seguro de acidentes pessoais e danos materiais dos veículos relacionados.</w:t>
      </w:r>
    </w:p>
    <w:p w14:paraId="734FD16C" w14:textId="77777777" w:rsidR="00A15061" w:rsidRPr="00A15061" w:rsidRDefault="00A15061" w:rsidP="00A15061">
      <w:pPr>
        <w:pStyle w:val="PargrafodaLista"/>
        <w:tabs>
          <w:tab w:val="left" w:pos="709"/>
        </w:tabs>
        <w:spacing w:after="0"/>
        <w:ind w:left="425"/>
        <w:jc w:val="both"/>
        <w:rPr>
          <w:rFonts w:ascii="Arial" w:hAnsi="Arial" w:cs="Arial"/>
          <w:color w:val="000000"/>
          <w:sz w:val="20"/>
        </w:rPr>
      </w:pPr>
    </w:p>
    <w:p w14:paraId="10615605" w14:textId="2AF864CD" w:rsidR="00152A1F" w:rsidRDefault="00D47A91" w:rsidP="00152A1F">
      <w:pPr>
        <w:shd w:val="clear" w:color="auto" w:fill="CCCCCC"/>
        <w:ind w:firstLine="561"/>
        <w:jc w:val="both"/>
        <w:rPr>
          <w:rFonts w:ascii="Arial" w:hAnsi="Arial" w:cs="Arial"/>
        </w:rPr>
      </w:pPr>
      <w:r>
        <w:rPr>
          <w:rFonts w:ascii="Arial" w:hAnsi="Arial" w:cs="Arial"/>
          <w:b/>
          <w:bCs/>
        </w:rPr>
        <w:t>1</w:t>
      </w:r>
      <w:r w:rsidR="000400D9">
        <w:rPr>
          <w:rFonts w:ascii="Arial" w:hAnsi="Arial" w:cs="Arial"/>
          <w:b/>
          <w:bCs/>
        </w:rPr>
        <w:t>2</w:t>
      </w:r>
      <w:r w:rsidR="00152A1F">
        <w:rPr>
          <w:rFonts w:ascii="Arial" w:hAnsi="Arial" w:cs="Arial"/>
          <w:b/>
          <w:bCs/>
        </w:rPr>
        <w:t>. ANEXOS:</w:t>
      </w:r>
    </w:p>
    <w:p w14:paraId="012DC9A6" w14:textId="4F1C4815" w:rsidR="00152A1F" w:rsidRDefault="00152A1F" w:rsidP="0065547E">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65547E">
      <w:pPr>
        <w:numPr>
          <w:ilvl w:val="1"/>
          <w:numId w:val="11"/>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3B6D84FA" w14:textId="489C7605" w:rsidR="00A15061" w:rsidRPr="00A15061" w:rsidRDefault="00A15061" w:rsidP="00A15061">
      <w:pPr>
        <w:numPr>
          <w:ilvl w:val="1"/>
          <w:numId w:val="11"/>
        </w:numPr>
        <w:tabs>
          <w:tab w:val="left" w:pos="284"/>
        </w:tabs>
        <w:jc w:val="both"/>
        <w:rPr>
          <w:rFonts w:ascii="Arial" w:hAnsi="Arial" w:cs="Arial"/>
        </w:rPr>
      </w:pPr>
      <w:r w:rsidRPr="00A15061">
        <w:rPr>
          <w:rFonts w:ascii="Arial" w:hAnsi="Arial" w:cs="Arial"/>
        </w:rPr>
        <w:t xml:space="preserve">Anexo </w:t>
      </w:r>
      <w:r>
        <w:rPr>
          <w:rFonts w:ascii="Arial" w:hAnsi="Arial" w:cs="Arial"/>
        </w:rPr>
        <w:t>A</w:t>
      </w:r>
      <w:r w:rsidRPr="00A15061">
        <w:rPr>
          <w:rFonts w:ascii="Arial" w:hAnsi="Arial" w:cs="Arial"/>
        </w:rPr>
        <w:t xml:space="preserve"> – Nota Técnica;</w:t>
      </w:r>
    </w:p>
    <w:p w14:paraId="7393457B" w14:textId="6CD505A0" w:rsidR="00A15061" w:rsidRPr="00A15061" w:rsidRDefault="00A15061" w:rsidP="00A15061">
      <w:pPr>
        <w:numPr>
          <w:ilvl w:val="1"/>
          <w:numId w:val="11"/>
        </w:numPr>
        <w:tabs>
          <w:tab w:val="left" w:pos="284"/>
        </w:tabs>
        <w:jc w:val="both"/>
        <w:rPr>
          <w:rFonts w:ascii="Arial" w:hAnsi="Arial" w:cs="Arial"/>
        </w:rPr>
      </w:pPr>
      <w:r w:rsidRPr="00A15061">
        <w:rPr>
          <w:rFonts w:ascii="Arial" w:hAnsi="Arial" w:cs="Arial"/>
        </w:rPr>
        <w:t xml:space="preserve">Anexo </w:t>
      </w:r>
      <w:r>
        <w:rPr>
          <w:rFonts w:ascii="Arial" w:hAnsi="Arial" w:cs="Arial"/>
        </w:rPr>
        <w:t>B</w:t>
      </w:r>
      <w:r w:rsidRPr="00A15061">
        <w:rPr>
          <w:rFonts w:ascii="Arial" w:hAnsi="Arial" w:cs="Arial"/>
        </w:rPr>
        <w:t xml:space="preserve"> – Descritivo, traçados, km – Item </w:t>
      </w:r>
      <w:r>
        <w:rPr>
          <w:rFonts w:ascii="Arial" w:hAnsi="Arial" w:cs="Arial"/>
        </w:rPr>
        <w:t>0</w:t>
      </w:r>
      <w:r w:rsidRPr="00A15061">
        <w:rPr>
          <w:rFonts w:ascii="Arial" w:hAnsi="Arial" w:cs="Arial"/>
        </w:rPr>
        <w:t>1</w:t>
      </w:r>
    </w:p>
    <w:p w14:paraId="73DD77A4" w14:textId="4345CC4D" w:rsidR="00A15061" w:rsidRPr="00A15061" w:rsidRDefault="00A15061" w:rsidP="00A15061">
      <w:pPr>
        <w:numPr>
          <w:ilvl w:val="1"/>
          <w:numId w:val="11"/>
        </w:numPr>
        <w:tabs>
          <w:tab w:val="left" w:pos="284"/>
        </w:tabs>
        <w:jc w:val="both"/>
        <w:rPr>
          <w:rFonts w:ascii="Arial" w:hAnsi="Arial" w:cs="Arial"/>
        </w:rPr>
      </w:pPr>
      <w:r w:rsidRPr="00A15061">
        <w:rPr>
          <w:rFonts w:ascii="Arial" w:hAnsi="Arial" w:cs="Arial"/>
        </w:rPr>
        <w:t xml:space="preserve">Anexo </w:t>
      </w:r>
      <w:r>
        <w:rPr>
          <w:rFonts w:ascii="Arial" w:hAnsi="Arial" w:cs="Arial"/>
        </w:rPr>
        <w:t>C</w:t>
      </w:r>
      <w:r w:rsidRPr="00A15061">
        <w:rPr>
          <w:rFonts w:ascii="Arial" w:hAnsi="Arial" w:cs="Arial"/>
        </w:rPr>
        <w:t xml:space="preserve"> – Descritivo, traçados, km – Item </w:t>
      </w:r>
      <w:r>
        <w:rPr>
          <w:rFonts w:ascii="Arial" w:hAnsi="Arial" w:cs="Arial"/>
        </w:rPr>
        <w:t>0</w:t>
      </w:r>
      <w:r w:rsidRPr="00A15061">
        <w:rPr>
          <w:rFonts w:ascii="Arial" w:hAnsi="Arial" w:cs="Arial"/>
        </w:rPr>
        <w:t>2</w:t>
      </w:r>
    </w:p>
    <w:p w14:paraId="1243C771" w14:textId="67BB8581" w:rsidR="00A15061" w:rsidRPr="00A15061" w:rsidRDefault="00A15061" w:rsidP="00A15061">
      <w:pPr>
        <w:numPr>
          <w:ilvl w:val="1"/>
          <w:numId w:val="11"/>
        </w:numPr>
        <w:tabs>
          <w:tab w:val="left" w:pos="284"/>
        </w:tabs>
        <w:jc w:val="both"/>
        <w:rPr>
          <w:rFonts w:ascii="Arial" w:hAnsi="Arial" w:cs="Arial"/>
        </w:rPr>
      </w:pPr>
      <w:r w:rsidRPr="00A15061">
        <w:rPr>
          <w:rFonts w:ascii="Arial" w:hAnsi="Arial" w:cs="Arial"/>
        </w:rPr>
        <w:t xml:space="preserve">Anexo </w:t>
      </w:r>
      <w:r>
        <w:rPr>
          <w:rFonts w:ascii="Arial" w:hAnsi="Arial" w:cs="Arial"/>
        </w:rPr>
        <w:t>D</w:t>
      </w:r>
      <w:r w:rsidRPr="00A15061">
        <w:rPr>
          <w:rFonts w:ascii="Arial" w:hAnsi="Arial" w:cs="Arial"/>
        </w:rPr>
        <w:t xml:space="preserve"> - Descritivo, traçados, km – Item </w:t>
      </w:r>
      <w:r>
        <w:rPr>
          <w:rFonts w:ascii="Arial" w:hAnsi="Arial" w:cs="Arial"/>
        </w:rPr>
        <w:t>0</w:t>
      </w:r>
      <w:r w:rsidRPr="00A15061">
        <w:rPr>
          <w:rFonts w:ascii="Arial" w:hAnsi="Arial" w:cs="Arial"/>
        </w:rPr>
        <w:t>3</w:t>
      </w:r>
    </w:p>
    <w:p w14:paraId="4D46ED14" w14:textId="4AC8F55D" w:rsidR="00A15061" w:rsidRPr="00A15061" w:rsidRDefault="00A15061" w:rsidP="00A15061">
      <w:pPr>
        <w:numPr>
          <w:ilvl w:val="1"/>
          <w:numId w:val="11"/>
        </w:numPr>
        <w:tabs>
          <w:tab w:val="left" w:pos="284"/>
        </w:tabs>
        <w:jc w:val="both"/>
        <w:rPr>
          <w:rFonts w:ascii="Arial" w:hAnsi="Arial" w:cs="Arial"/>
        </w:rPr>
      </w:pPr>
      <w:r w:rsidRPr="00A15061">
        <w:rPr>
          <w:rFonts w:ascii="Arial" w:hAnsi="Arial" w:cs="Arial"/>
        </w:rPr>
        <w:t xml:space="preserve">Anexo </w:t>
      </w:r>
      <w:r>
        <w:rPr>
          <w:rFonts w:ascii="Arial" w:hAnsi="Arial" w:cs="Arial"/>
        </w:rPr>
        <w:t>E</w:t>
      </w:r>
      <w:r w:rsidRPr="00A15061">
        <w:rPr>
          <w:rFonts w:ascii="Arial" w:hAnsi="Arial" w:cs="Arial"/>
        </w:rPr>
        <w:t xml:space="preserve"> – Relação de link das rotas para conferência</w:t>
      </w:r>
    </w:p>
    <w:p w14:paraId="26EBFDEB" w14:textId="27B09984" w:rsidR="00A15061" w:rsidRPr="00A15061" w:rsidRDefault="00A15061" w:rsidP="00A15061">
      <w:pPr>
        <w:numPr>
          <w:ilvl w:val="1"/>
          <w:numId w:val="11"/>
        </w:numPr>
        <w:tabs>
          <w:tab w:val="left" w:pos="284"/>
        </w:tabs>
        <w:jc w:val="both"/>
        <w:rPr>
          <w:rFonts w:ascii="Arial" w:hAnsi="Arial" w:cs="Arial"/>
        </w:rPr>
      </w:pPr>
      <w:r w:rsidRPr="00A15061">
        <w:rPr>
          <w:rFonts w:ascii="Arial" w:hAnsi="Arial" w:cs="Arial"/>
        </w:rPr>
        <w:t xml:space="preserve">Anexo </w:t>
      </w:r>
      <w:r>
        <w:rPr>
          <w:rFonts w:ascii="Arial" w:hAnsi="Arial" w:cs="Arial"/>
        </w:rPr>
        <w:t>F</w:t>
      </w:r>
      <w:r w:rsidRPr="00A15061">
        <w:rPr>
          <w:rFonts w:ascii="Arial" w:hAnsi="Arial" w:cs="Arial"/>
        </w:rPr>
        <w:t xml:space="preserve"> –</w:t>
      </w:r>
      <w:r>
        <w:rPr>
          <w:rFonts w:ascii="Arial" w:hAnsi="Arial" w:cs="Arial"/>
        </w:rPr>
        <w:t xml:space="preserve"> Modelo de Planilha de Proposta</w:t>
      </w:r>
    </w:p>
    <w:p w14:paraId="10B52537" w14:textId="77777777" w:rsidR="00152A1F" w:rsidRDefault="00152A1F" w:rsidP="00906BC5">
      <w:pPr>
        <w:jc w:val="both"/>
        <w:rPr>
          <w:rFonts w:ascii="Arial" w:hAnsi="Arial" w:cs="Arial"/>
          <w:color w:val="000000"/>
        </w:rPr>
      </w:pPr>
    </w:p>
    <w:p w14:paraId="321EB625" w14:textId="78018457" w:rsidR="00906BC5" w:rsidRDefault="00906BC5" w:rsidP="002C2869">
      <w:pPr>
        <w:ind w:firstLine="561"/>
        <w:jc w:val="both"/>
        <w:rPr>
          <w:rFonts w:ascii="Arial" w:hAnsi="Arial" w:cs="Arial"/>
        </w:rPr>
      </w:pPr>
      <w:r w:rsidRPr="003155DC">
        <w:rPr>
          <w:rFonts w:ascii="Arial" w:hAnsi="Arial" w:cs="Arial"/>
        </w:rPr>
        <w:t>Piracicaba,</w:t>
      </w:r>
      <w:r w:rsidR="00A40EB8">
        <w:rPr>
          <w:rFonts w:ascii="Arial" w:hAnsi="Arial" w:cs="Arial"/>
        </w:rPr>
        <w:t xml:space="preserve"> 11 de fevereiro de 2026.</w:t>
      </w:r>
    </w:p>
    <w:p w14:paraId="6D3EE933" w14:textId="1D0A14EB" w:rsidR="00A40EB8" w:rsidRDefault="00A40EB8" w:rsidP="002C2869">
      <w:pPr>
        <w:ind w:firstLine="561"/>
        <w:jc w:val="both"/>
        <w:rPr>
          <w:rFonts w:ascii="Arial" w:hAnsi="Arial" w:cs="Arial"/>
        </w:rPr>
      </w:pPr>
    </w:p>
    <w:p w14:paraId="26D13106" w14:textId="4A066FBC" w:rsidR="00A40EB8" w:rsidRDefault="00A40EB8" w:rsidP="002C2869">
      <w:pPr>
        <w:ind w:firstLine="561"/>
        <w:jc w:val="both"/>
        <w:rPr>
          <w:rFonts w:ascii="Arial" w:hAnsi="Arial" w:cs="Arial"/>
        </w:rPr>
      </w:pPr>
    </w:p>
    <w:p w14:paraId="1065215B" w14:textId="39E23858" w:rsidR="00A40EB8" w:rsidRPr="00A40EB8" w:rsidRDefault="00A40EB8" w:rsidP="00A40EB8">
      <w:pPr>
        <w:ind w:firstLine="561"/>
        <w:jc w:val="center"/>
        <w:rPr>
          <w:rFonts w:ascii="Arial" w:hAnsi="Arial" w:cs="Arial"/>
          <w:b/>
        </w:rPr>
      </w:pPr>
      <w:r w:rsidRPr="00A40EB8">
        <w:rPr>
          <w:rFonts w:ascii="Arial" w:hAnsi="Arial" w:cs="Arial"/>
          <w:b/>
        </w:rPr>
        <w:t>Priscila Camargo Rodrigues Grecchi</w:t>
      </w:r>
    </w:p>
    <w:p w14:paraId="3698584B" w14:textId="45BD5457" w:rsidR="00A40EB8" w:rsidRPr="00A40EB8" w:rsidRDefault="00A40EB8" w:rsidP="00A40EB8">
      <w:pPr>
        <w:ind w:firstLine="561"/>
        <w:jc w:val="center"/>
        <w:rPr>
          <w:rFonts w:ascii="Arial" w:hAnsi="Arial" w:cs="Arial"/>
          <w:b/>
        </w:rPr>
      </w:pPr>
      <w:r w:rsidRPr="00A40EB8">
        <w:rPr>
          <w:rFonts w:ascii="Arial" w:hAnsi="Arial" w:cs="Arial"/>
          <w:b/>
        </w:rPr>
        <w:t>Chefe de Divisão</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A15061" w:rsidRDefault="009939FC" w:rsidP="009939FC">
      <w:pPr>
        <w:ind w:firstLine="284"/>
        <w:jc w:val="both"/>
        <w:rPr>
          <w:rFonts w:ascii="Arial" w:hAnsi="Arial" w:cs="Arial"/>
        </w:rPr>
      </w:pPr>
      <w:r w:rsidRPr="00A15061">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A15061" w:rsidRDefault="009939FC" w:rsidP="009939FC">
      <w:pPr>
        <w:ind w:firstLine="284"/>
        <w:jc w:val="both"/>
        <w:rPr>
          <w:rFonts w:ascii="Arial" w:hAnsi="Arial" w:cs="Arial"/>
        </w:rPr>
      </w:pPr>
    </w:p>
    <w:p w14:paraId="0275EBB5" w14:textId="77777777" w:rsidR="009939FC" w:rsidRPr="00A15061" w:rsidRDefault="009939FC" w:rsidP="009939FC">
      <w:pPr>
        <w:ind w:firstLine="284"/>
        <w:jc w:val="both"/>
        <w:rPr>
          <w:rFonts w:ascii="Arial" w:hAnsi="Arial" w:cs="Arial"/>
        </w:rPr>
      </w:pPr>
      <w:r w:rsidRPr="00A15061">
        <w:rPr>
          <w:rFonts w:ascii="Arial" w:hAnsi="Arial" w:cs="Arial"/>
        </w:rPr>
        <w:t>5.4.1. Comprovação do compromisso público ou particular de constituição do consórcio, subscrito pelos consorciados;</w:t>
      </w:r>
    </w:p>
    <w:p w14:paraId="00E01EFA" w14:textId="77777777" w:rsidR="009939FC" w:rsidRPr="00A15061" w:rsidRDefault="009939FC" w:rsidP="009939FC">
      <w:pPr>
        <w:ind w:firstLine="284"/>
        <w:jc w:val="both"/>
        <w:rPr>
          <w:rFonts w:ascii="Arial" w:hAnsi="Arial" w:cs="Arial"/>
        </w:rPr>
      </w:pPr>
    </w:p>
    <w:p w14:paraId="31111459" w14:textId="77777777" w:rsidR="009939FC" w:rsidRPr="00A15061" w:rsidRDefault="009939FC" w:rsidP="009939FC">
      <w:pPr>
        <w:ind w:firstLine="284"/>
        <w:jc w:val="both"/>
        <w:rPr>
          <w:rFonts w:ascii="Arial" w:hAnsi="Arial" w:cs="Arial"/>
        </w:rPr>
      </w:pPr>
      <w:r w:rsidRPr="00A15061">
        <w:rPr>
          <w:rFonts w:ascii="Arial" w:hAnsi="Arial" w:cs="Arial"/>
        </w:rPr>
        <w:t>5.4.2. Indicação da empresa líder do consórcio, que será responsável por sua representação perante a Administração;</w:t>
      </w:r>
    </w:p>
    <w:p w14:paraId="7746554B" w14:textId="77777777" w:rsidR="009939FC" w:rsidRPr="00A15061" w:rsidRDefault="009939FC" w:rsidP="009939FC">
      <w:pPr>
        <w:ind w:firstLine="284"/>
        <w:jc w:val="both"/>
        <w:rPr>
          <w:rFonts w:ascii="Arial" w:hAnsi="Arial" w:cs="Arial"/>
        </w:rPr>
      </w:pPr>
    </w:p>
    <w:p w14:paraId="6043096E" w14:textId="77777777" w:rsidR="009939FC" w:rsidRPr="00A15061" w:rsidRDefault="009939FC" w:rsidP="009939FC">
      <w:pPr>
        <w:ind w:firstLine="284"/>
        <w:jc w:val="both"/>
        <w:rPr>
          <w:rFonts w:ascii="Arial" w:hAnsi="Arial" w:cs="Arial"/>
        </w:rPr>
      </w:pPr>
      <w:r w:rsidRPr="00A15061">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A15061" w:rsidRDefault="009939FC" w:rsidP="009939FC">
      <w:pPr>
        <w:ind w:firstLine="284"/>
        <w:jc w:val="both"/>
        <w:rPr>
          <w:rFonts w:ascii="Arial" w:hAnsi="Arial" w:cs="Arial"/>
        </w:rPr>
      </w:pPr>
    </w:p>
    <w:p w14:paraId="1AACA5A5" w14:textId="77777777" w:rsidR="009939FC" w:rsidRPr="00A15061" w:rsidRDefault="009939FC" w:rsidP="009939FC">
      <w:pPr>
        <w:ind w:firstLine="284"/>
        <w:jc w:val="both"/>
        <w:rPr>
          <w:rFonts w:ascii="Arial" w:hAnsi="Arial" w:cs="Arial"/>
        </w:rPr>
      </w:pPr>
      <w:r w:rsidRPr="00A15061">
        <w:rPr>
          <w:rFonts w:ascii="Arial" w:hAnsi="Arial" w:cs="Arial"/>
        </w:rPr>
        <w:t>5.4.4. Responsabilidade solidária dos integrantes pelos atos praticados em consórcio, tanto na fase de licitação quanto na de execução do contrato.</w:t>
      </w:r>
    </w:p>
    <w:p w14:paraId="6C5B69CE" w14:textId="77777777" w:rsidR="009939FC" w:rsidRPr="00A15061" w:rsidRDefault="009939FC" w:rsidP="009939FC">
      <w:pPr>
        <w:ind w:firstLine="284"/>
        <w:jc w:val="both"/>
        <w:rPr>
          <w:rFonts w:ascii="Arial" w:hAnsi="Arial" w:cs="Arial"/>
        </w:rPr>
      </w:pPr>
    </w:p>
    <w:p w14:paraId="09F6ECE4" w14:textId="77777777" w:rsidR="009939FC" w:rsidRPr="00A15061" w:rsidRDefault="009939FC" w:rsidP="009939FC">
      <w:pPr>
        <w:ind w:firstLine="284"/>
        <w:jc w:val="both"/>
        <w:rPr>
          <w:rFonts w:ascii="Arial" w:hAnsi="Arial" w:cs="Arial"/>
        </w:rPr>
      </w:pPr>
      <w:r w:rsidRPr="00A15061">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A15061" w:rsidRDefault="009939FC" w:rsidP="009939FC">
      <w:pPr>
        <w:ind w:firstLine="284"/>
        <w:jc w:val="both"/>
        <w:rPr>
          <w:rFonts w:ascii="Arial" w:hAnsi="Arial" w:cs="Arial"/>
        </w:rPr>
      </w:pPr>
    </w:p>
    <w:p w14:paraId="2EC1F7BE" w14:textId="21400A41" w:rsidR="009939FC" w:rsidRPr="00A15061" w:rsidRDefault="009939FC" w:rsidP="009939FC">
      <w:pPr>
        <w:ind w:firstLine="284"/>
        <w:jc w:val="both"/>
        <w:rPr>
          <w:rFonts w:ascii="Arial" w:hAnsi="Arial" w:cs="Arial"/>
        </w:rPr>
      </w:pPr>
      <w:r w:rsidRPr="00A15061">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lastRenderedPageBreak/>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1965199E" w:rsidR="000B71AB" w:rsidRDefault="000B71AB" w:rsidP="000B71AB">
      <w:pPr>
        <w:ind w:firstLine="284"/>
        <w:jc w:val="both"/>
        <w:rPr>
          <w:rFonts w:ascii="Arial" w:hAnsi="Arial" w:cs="Arial"/>
        </w:rPr>
      </w:pPr>
      <w:r w:rsidRPr="00AD1425">
        <w:rPr>
          <w:rFonts w:ascii="Arial" w:hAnsi="Arial" w:cs="Arial"/>
          <w:b/>
        </w:rPr>
        <w:t>9.</w:t>
      </w:r>
      <w:r w:rsidR="000400D9">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43F46DEC" w:rsidR="000B71AB" w:rsidRPr="00AD1425" w:rsidRDefault="000B71AB" w:rsidP="000B71AB">
      <w:pPr>
        <w:ind w:firstLine="284"/>
        <w:jc w:val="both"/>
        <w:rPr>
          <w:rFonts w:ascii="Arial" w:hAnsi="Arial" w:cs="Arial"/>
        </w:rPr>
      </w:pPr>
      <w:r w:rsidRPr="00AD1425">
        <w:rPr>
          <w:rFonts w:ascii="Arial" w:hAnsi="Arial" w:cs="Arial"/>
          <w:b/>
          <w:bCs/>
        </w:rPr>
        <w:t>9.</w:t>
      </w:r>
      <w:r w:rsidR="000400D9">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21E3ECC7" w:rsidR="000B71AB" w:rsidRPr="00AD1425" w:rsidRDefault="000B71AB" w:rsidP="000B71AB">
      <w:pPr>
        <w:ind w:firstLine="284"/>
        <w:jc w:val="both"/>
        <w:rPr>
          <w:rFonts w:ascii="Arial" w:hAnsi="Arial" w:cs="Arial"/>
        </w:rPr>
      </w:pPr>
      <w:r w:rsidRPr="00AD1425">
        <w:rPr>
          <w:rFonts w:ascii="Arial" w:hAnsi="Arial" w:cs="Arial"/>
          <w:b/>
          <w:bCs/>
        </w:rPr>
        <w:t>9.</w:t>
      </w:r>
      <w:r w:rsidR="000400D9">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4490E4E8" w:rsidR="000B71AB" w:rsidRPr="00AD1425" w:rsidRDefault="000B71AB" w:rsidP="000B71AB">
      <w:pPr>
        <w:ind w:firstLine="284"/>
        <w:jc w:val="both"/>
        <w:rPr>
          <w:rFonts w:ascii="Arial" w:hAnsi="Arial" w:cs="Arial"/>
        </w:rPr>
      </w:pPr>
      <w:r w:rsidRPr="00AD1425">
        <w:rPr>
          <w:rFonts w:ascii="Arial" w:hAnsi="Arial" w:cs="Arial"/>
          <w:b/>
          <w:bCs/>
        </w:rPr>
        <w:t>9.</w:t>
      </w:r>
      <w:r w:rsidR="000400D9">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lastRenderedPageBreak/>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2AB7A5C9"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0400D9">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0400D9">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2C4CB913"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0400D9">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4E49E5E3"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0400D9">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r w:rsidRPr="00C4009D">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lastRenderedPageBreak/>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3C168F00" w:rsidR="001756F4" w:rsidRDefault="001756F4" w:rsidP="00C4009D">
      <w:pPr>
        <w:pStyle w:val="Corpodetexto31"/>
        <w:ind w:firstLine="284"/>
        <w:rPr>
          <w:color w:val="auto"/>
        </w:rPr>
      </w:pPr>
    </w:p>
    <w:p w14:paraId="4878C33F" w14:textId="18ADA1C0" w:rsidR="00D73E2C" w:rsidRDefault="00D73E2C" w:rsidP="00C4009D">
      <w:pPr>
        <w:pStyle w:val="Corpodetexto31"/>
        <w:ind w:firstLine="284"/>
        <w:rPr>
          <w:color w:val="auto"/>
        </w:rPr>
      </w:pPr>
      <w:r w:rsidRPr="008051E6">
        <w:rPr>
          <w:b/>
          <w:bCs/>
          <w:color w:val="auto"/>
        </w:rPr>
        <w:t xml:space="preserve">15.6. </w:t>
      </w:r>
      <w:r w:rsidRPr="008051E6">
        <w:rPr>
          <w:color w:val="auto"/>
        </w:rPr>
        <w:t xml:space="preserve">A ADJUDICATÁRIA deverá oferecer, a título de garantia, conforme art. 96 da Lei 14.133/21, </w:t>
      </w:r>
      <w:r w:rsidRPr="008051E6">
        <w:rPr>
          <w:b/>
          <w:bCs/>
          <w:color w:val="auto"/>
          <w:u w:val="single"/>
        </w:rPr>
        <w:t>o montante de 5% (cinco por cento) do valor total da obrigação</w:t>
      </w:r>
      <w:r w:rsidRPr="008051E6">
        <w:rPr>
          <w:color w:val="auto"/>
        </w:rPr>
        <w:t>, podendo optar por uma das seguintes modalidades permitidas pela referida lei:</w:t>
      </w:r>
    </w:p>
    <w:p w14:paraId="582310D3" w14:textId="3462AC16" w:rsidR="00D73E2C" w:rsidRDefault="00D73E2C" w:rsidP="00C4009D">
      <w:pPr>
        <w:pStyle w:val="Corpodetexto31"/>
        <w:ind w:firstLine="284"/>
        <w:rPr>
          <w:color w:val="auto"/>
        </w:rPr>
      </w:pPr>
    </w:p>
    <w:p w14:paraId="48709492" w14:textId="49AC39E1" w:rsidR="00D73E2C" w:rsidRDefault="00D73E2C" w:rsidP="00C4009D">
      <w:pPr>
        <w:pStyle w:val="Corpodetexto31"/>
        <w:ind w:firstLine="284"/>
      </w:pPr>
      <w:r w:rsidRPr="008051E6">
        <w:rPr>
          <w:b/>
          <w:bCs/>
        </w:rPr>
        <w:t>15.6.1.</w:t>
      </w:r>
      <w:r w:rsidRPr="008051E6">
        <w:t xml:space="preserve"> Se a caução for prestada em título da dívida pública, deve este ter sido emitido sob a forma escritural, mediante registro em sistema centralizado de liquidação e de custódia autorizado pelo Banco Central do Brasil e avaliado pelo seu valor econômico, conforme definido pelo Ministério da Fazenda.</w:t>
      </w:r>
    </w:p>
    <w:p w14:paraId="6F3536C4" w14:textId="56CE87A2" w:rsidR="00D73E2C" w:rsidRDefault="00D73E2C" w:rsidP="00C4009D">
      <w:pPr>
        <w:pStyle w:val="Corpodetexto31"/>
        <w:ind w:firstLine="284"/>
      </w:pPr>
    </w:p>
    <w:p w14:paraId="4C362792" w14:textId="72D1B66E" w:rsidR="00D73E2C" w:rsidRDefault="00D73E2C" w:rsidP="00C4009D">
      <w:pPr>
        <w:pStyle w:val="Corpodetexto31"/>
        <w:ind w:firstLine="284"/>
      </w:pPr>
      <w:r w:rsidRPr="008051E6">
        <w:rPr>
          <w:b/>
          <w:bCs/>
        </w:rPr>
        <w:t>15.6.2.</w:t>
      </w:r>
      <w:r w:rsidRPr="008051E6">
        <w:t xml:space="preserve"> A garantia, quando efetuada através de Fiança Bancária, deverá ser formalizada mediante a apresentação de Carta de Fiança emitida por banco regularmente constituído.</w:t>
      </w:r>
    </w:p>
    <w:p w14:paraId="7250A147" w14:textId="4C3535C1" w:rsidR="00D73E2C" w:rsidRDefault="00D73E2C" w:rsidP="00C4009D">
      <w:pPr>
        <w:pStyle w:val="Corpodetexto31"/>
        <w:ind w:firstLine="284"/>
      </w:pPr>
    </w:p>
    <w:p w14:paraId="305C15B7" w14:textId="7F6E1D4A" w:rsidR="00D73E2C" w:rsidRDefault="00D73E2C" w:rsidP="00C4009D">
      <w:pPr>
        <w:pStyle w:val="Corpodetexto31"/>
        <w:ind w:firstLine="284"/>
      </w:pPr>
      <w:r w:rsidRPr="008051E6">
        <w:rPr>
          <w:b/>
          <w:bCs/>
        </w:rPr>
        <w:t>15.6.3.</w:t>
      </w:r>
      <w:r w:rsidRPr="008051E6">
        <w:t xml:space="preserve"> A garantia, quando ofertada através de Seguro Garantia, deverá ser formalizada mediante apresentação de Apólice de Seguro, onde conste a Prefeitura do Município de Piracicaba como beneficiária.</w:t>
      </w:r>
    </w:p>
    <w:p w14:paraId="3E6699F1" w14:textId="006F8E5C" w:rsidR="00D73E2C" w:rsidRDefault="00D73E2C" w:rsidP="00C4009D">
      <w:pPr>
        <w:pStyle w:val="Corpodetexto31"/>
        <w:ind w:firstLine="284"/>
      </w:pPr>
    </w:p>
    <w:p w14:paraId="52B51F7C" w14:textId="4D4CC622" w:rsidR="00D73E2C" w:rsidRDefault="00D73E2C" w:rsidP="00C4009D">
      <w:pPr>
        <w:pStyle w:val="Corpodetexto31"/>
        <w:ind w:firstLine="284"/>
      </w:pPr>
      <w:r w:rsidRPr="008051E6">
        <w:rPr>
          <w:b/>
          <w:bCs/>
        </w:rPr>
        <w:t>15.6.4.</w:t>
      </w:r>
      <w:r w:rsidRPr="008051E6">
        <w:t xml:space="preserve"> A garantia prestada deverá perdurar em validade e integral até o cumprimento da execução do Contrato.</w:t>
      </w:r>
    </w:p>
    <w:p w14:paraId="1559D21B" w14:textId="4B51F4DF" w:rsidR="00D73E2C" w:rsidRDefault="00D73E2C" w:rsidP="00C4009D">
      <w:pPr>
        <w:pStyle w:val="Corpodetexto31"/>
        <w:ind w:firstLine="284"/>
      </w:pPr>
    </w:p>
    <w:p w14:paraId="222BDA77" w14:textId="21718C9A" w:rsidR="00D73E2C" w:rsidRDefault="00D73E2C" w:rsidP="00C4009D">
      <w:pPr>
        <w:pStyle w:val="Corpodetexto31"/>
        <w:ind w:firstLine="284"/>
      </w:pPr>
      <w:r w:rsidRPr="008051E6">
        <w:rPr>
          <w:b/>
          <w:bCs/>
        </w:rPr>
        <w:t>15.6.5.</w:t>
      </w:r>
      <w:r w:rsidRPr="008051E6">
        <w:t xml:space="preserve"> Não será aceita garantia cujo teor exclua a responsabilidade por problemas trabalhistas.</w:t>
      </w:r>
    </w:p>
    <w:p w14:paraId="1C2BB75B" w14:textId="4E4F4E73" w:rsidR="00D73E2C" w:rsidRDefault="00D73E2C" w:rsidP="00C4009D">
      <w:pPr>
        <w:pStyle w:val="Corpodetexto31"/>
        <w:ind w:firstLine="284"/>
        <w:rPr>
          <w:color w:val="auto"/>
        </w:rPr>
      </w:pPr>
    </w:p>
    <w:p w14:paraId="53817222" w14:textId="2BB6C3E0" w:rsidR="00D73E2C" w:rsidRDefault="00D73E2C" w:rsidP="00C4009D">
      <w:pPr>
        <w:pStyle w:val="Corpodetexto31"/>
        <w:ind w:firstLine="284"/>
        <w:rPr>
          <w:color w:val="auto"/>
        </w:rPr>
      </w:pPr>
      <w:r w:rsidRPr="008051E6">
        <w:rPr>
          <w:b/>
          <w:bCs/>
        </w:rPr>
        <w:t>15.7.</w:t>
      </w:r>
      <w:r w:rsidRPr="008051E6">
        <w:t xml:space="preserve"> A não prestação de garantia equivale à recusa injustificada para a celebração do contrato, caracterizando descumprimento total da obrigação assumida, sujeitando a empresa ADJUDICATÁRIA às penalidades legalmente estabelecidas.</w:t>
      </w:r>
    </w:p>
    <w:p w14:paraId="0DADE975" w14:textId="77777777" w:rsidR="00D73E2C" w:rsidRPr="00C4009D" w:rsidRDefault="00D73E2C" w:rsidP="00C4009D">
      <w:pPr>
        <w:pStyle w:val="Corpodetexto31"/>
        <w:ind w:firstLine="284"/>
        <w:rPr>
          <w:color w:val="auto"/>
        </w:rPr>
      </w:pPr>
    </w:p>
    <w:p w14:paraId="2B548951" w14:textId="1F9FCB47" w:rsidR="001756F4" w:rsidRPr="00C4009D" w:rsidRDefault="00BD7201" w:rsidP="00C4009D">
      <w:pPr>
        <w:pStyle w:val="Corpodetexto31"/>
        <w:ind w:firstLine="284"/>
        <w:rPr>
          <w:color w:val="auto"/>
        </w:rPr>
      </w:pPr>
      <w:r w:rsidRPr="008051E6">
        <w:rPr>
          <w:b/>
          <w:bCs/>
          <w:color w:val="auto"/>
        </w:rPr>
        <w:t>15.8.</w:t>
      </w:r>
      <w:r w:rsidRPr="008051E6">
        <w:rPr>
          <w:color w:val="auto"/>
        </w:rPr>
        <w:t xml:space="preserve"> A Contratada fica obrigada a aceitar, nas mesmas condições iniciais, acréscimos ou supressões do objeto contratual até o limite de 25% (vinte e cinco por cento)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lastRenderedPageBreak/>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39F39DD4" w:rsid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 xml:space="preserve">Anexo III: </w:t>
      </w:r>
      <w:r w:rsidR="00C632EC" w:rsidRPr="00A07FB4">
        <w:rPr>
          <w:rFonts w:ascii="Arial" w:hAnsi="Arial" w:cs="Arial"/>
        </w:rPr>
        <w:t>Minuta de Contrato ou Termo equivalente</w:t>
      </w:r>
      <w:r w:rsidRPr="00A07FB4">
        <w:rPr>
          <w:rFonts w:ascii="Arial" w:hAnsi="Arial" w:cs="Arial"/>
        </w:rPr>
        <w:t>;</w:t>
      </w:r>
    </w:p>
    <w:p w14:paraId="56EBD725" w14:textId="77777777" w:rsidR="00C632EC" w:rsidRPr="00A07FB4" w:rsidRDefault="00C632EC" w:rsidP="00A07FB4">
      <w:pPr>
        <w:tabs>
          <w:tab w:val="left" w:pos="284"/>
        </w:tabs>
        <w:ind w:firstLine="284"/>
        <w:jc w:val="both"/>
        <w:rPr>
          <w:rFonts w:ascii="Arial" w:hAnsi="Arial" w:cs="Arial"/>
        </w:rPr>
      </w:pP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65547E">
      <w:pPr>
        <w:numPr>
          <w:ilvl w:val="0"/>
          <w:numId w:val="1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192B348B"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Pr="00A40EB8" w:rsidRDefault="00C63CD2" w:rsidP="00C63CD2">
      <w:pPr>
        <w:tabs>
          <w:tab w:val="left" w:pos="284"/>
        </w:tabs>
        <w:jc w:val="both"/>
        <w:rPr>
          <w:rFonts w:ascii="Arial" w:hAnsi="Arial" w:cs="Arial"/>
        </w:rPr>
      </w:pPr>
    </w:p>
    <w:p w14:paraId="180A36D6" w14:textId="77777777" w:rsidR="00ED1B75" w:rsidRPr="00A40EB8" w:rsidRDefault="00ED1B75" w:rsidP="00ED1B75">
      <w:pPr>
        <w:jc w:val="both"/>
        <w:rPr>
          <w:rFonts w:ascii="Arial" w:hAnsi="Arial" w:cs="Arial"/>
          <w:b/>
          <w:u w:val="single"/>
        </w:rPr>
      </w:pPr>
      <w:r w:rsidRPr="00A40EB8">
        <w:rPr>
          <w:rFonts w:ascii="Arial" w:hAnsi="Arial" w:cs="Arial"/>
          <w:b/>
          <w:u w:val="single"/>
        </w:rPr>
        <w:t xml:space="preserve">CONTRATO QUE ENTRE SI FAZEM A PREFEITURA DO MUNICÍPIO DE PIRACICABA E ................................................, PARA A </w:t>
      </w:r>
      <w:r w:rsidRPr="00A40EB8">
        <w:rPr>
          <w:rFonts w:ascii="Arial" w:hAnsi="Arial" w:cs="Arial"/>
          <w:b/>
          <w:u w:val="single"/>
          <w:shd w:val="clear" w:color="auto" w:fill="FFFFFF"/>
        </w:rPr>
        <w:t>PRESTAÇÃO  DE  SERVIÇOS  DE  TRANSPORTE  DE  ALUNOS  DA  EDUCAÇÃO  BÁSICA  PÚBLICA, RESIDENTES NA ZONA RURAL, LOCAIS DE DIFÍCIL ACESSO E DE ALUNOS COM DEFICIÊNCIA ATENDIDOS PELO NUMAPE</w:t>
      </w:r>
    </w:p>
    <w:p w14:paraId="5AE660BE" w14:textId="77777777" w:rsidR="00ED1B75" w:rsidRPr="00A40EB8" w:rsidRDefault="00ED1B75" w:rsidP="00ED1B75">
      <w:pPr>
        <w:jc w:val="both"/>
        <w:rPr>
          <w:rFonts w:ascii="Arial" w:hAnsi="Arial" w:cs="Arial"/>
          <w:b/>
          <w:u w:val="single"/>
        </w:rPr>
      </w:pPr>
    </w:p>
    <w:p w14:paraId="709B143D" w14:textId="77777777" w:rsidR="00ED1B75" w:rsidRPr="00A40EB8" w:rsidRDefault="00ED1B75" w:rsidP="00ED1B75">
      <w:pPr>
        <w:jc w:val="both"/>
        <w:rPr>
          <w:rFonts w:ascii="Arial" w:hAnsi="Arial" w:cs="Arial"/>
        </w:rPr>
      </w:pPr>
      <w:r w:rsidRPr="00A40EB8">
        <w:rPr>
          <w:rFonts w:ascii="Arial" w:hAnsi="Arial" w:cs="Arial"/>
          <w:b/>
        </w:rPr>
        <w:t>Data: ... de ................. de 2026.</w:t>
      </w:r>
    </w:p>
    <w:p w14:paraId="08644FF1" w14:textId="77777777" w:rsidR="00ED1B75" w:rsidRPr="00A40EB8" w:rsidRDefault="00ED1B75" w:rsidP="00ED1B75">
      <w:pPr>
        <w:jc w:val="both"/>
        <w:rPr>
          <w:rFonts w:ascii="Arial" w:hAnsi="Arial" w:cs="Arial"/>
        </w:rPr>
      </w:pPr>
      <w:r w:rsidRPr="00A40EB8">
        <w:rPr>
          <w:rFonts w:ascii="Arial" w:hAnsi="Arial" w:cs="Arial"/>
          <w:b/>
        </w:rPr>
        <w:t>Prazo: 12 (doze) meses, prorrogável.</w:t>
      </w:r>
    </w:p>
    <w:p w14:paraId="0B5B73B2" w14:textId="77777777" w:rsidR="00ED1B75" w:rsidRPr="00A40EB8" w:rsidRDefault="00ED1B75" w:rsidP="00ED1B75">
      <w:pPr>
        <w:jc w:val="both"/>
        <w:rPr>
          <w:rFonts w:ascii="Arial" w:hAnsi="Arial" w:cs="Arial"/>
        </w:rPr>
      </w:pPr>
      <w:r w:rsidRPr="00A40EB8">
        <w:rPr>
          <w:rFonts w:ascii="Arial" w:hAnsi="Arial" w:cs="Arial"/>
          <w:b/>
        </w:rPr>
        <w:t>Valor: R$ ........ (............).</w:t>
      </w:r>
    </w:p>
    <w:p w14:paraId="4E722E68" w14:textId="77777777" w:rsidR="00ED1B75" w:rsidRPr="00A40EB8" w:rsidRDefault="00ED1B75" w:rsidP="00ED1B75">
      <w:pPr>
        <w:jc w:val="both"/>
        <w:rPr>
          <w:rFonts w:ascii="Arial" w:hAnsi="Arial" w:cs="Arial"/>
        </w:rPr>
      </w:pPr>
      <w:r w:rsidRPr="00A40EB8">
        <w:rPr>
          <w:rFonts w:ascii="Arial" w:hAnsi="Arial" w:cs="Arial"/>
          <w:b/>
        </w:rPr>
        <w:t>Processo Administrativo nº 172.531/2025.</w:t>
      </w:r>
    </w:p>
    <w:p w14:paraId="0D6B3535" w14:textId="77777777" w:rsidR="00ED1B75" w:rsidRPr="00A40EB8" w:rsidRDefault="00ED1B75" w:rsidP="00ED1B75">
      <w:pPr>
        <w:jc w:val="both"/>
        <w:rPr>
          <w:rFonts w:ascii="Arial" w:hAnsi="Arial" w:cs="Arial"/>
        </w:rPr>
      </w:pPr>
      <w:r w:rsidRPr="00A40EB8">
        <w:rPr>
          <w:rFonts w:ascii="Arial" w:hAnsi="Arial" w:cs="Arial"/>
          <w:b/>
        </w:rPr>
        <w:t>Pregão Eletrônico nº ......./2026.</w:t>
      </w:r>
    </w:p>
    <w:p w14:paraId="64E4FB88" w14:textId="77777777" w:rsidR="00ED1B75" w:rsidRPr="00A40EB8" w:rsidRDefault="00ED1B75" w:rsidP="00ED1B75">
      <w:pPr>
        <w:jc w:val="both"/>
        <w:rPr>
          <w:rFonts w:ascii="Arial" w:hAnsi="Arial" w:cs="Arial"/>
        </w:rPr>
      </w:pPr>
      <w:r w:rsidRPr="00A40EB8">
        <w:rPr>
          <w:rFonts w:ascii="Arial" w:hAnsi="Arial" w:cs="Arial"/>
          <w:b/>
        </w:rPr>
        <w:t>Contrato n.º …./2025.</w:t>
      </w:r>
    </w:p>
    <w:p w14:paraId="3F9282F9" w14:textId="77777777" w:rsidR="00ED1B75" w:rsidRPr="00A40EB8" w:rsidRDefault="00ED1B75" w:rsidP="00ED1B75">
      <w:pPr>
        <w:jc w:val="both"/>
        <w:rPr>
          <w:rFonts w:ascii="Arial" w:hAnsi="Arial" w:cs="Arial"/>
        </w:rPr>
      </w:pPr>
    </w:p>
    <w:p w14:paraId="72B759E1" w14:textId="77777777" w:rsidR="00ED1B75" w:rsidRPr="00A40EB8" w:rsidRDefault="00ED1B75" w:rsidP="00ED1B75">
      <w:pPr>
        <w:jc w:val="both"/>
        <w:rPr>
          <w:rFonts w:ascii="Arial" w:hAnsi="Arial" w:cs="Arial"/>
          <w:strike/>
        </w:rPr>
      </w:pPr>
    </w:p>
    <w:tbl>
      <w:tblPr>
        <w:tblW w:w="5000" w:type="pct"/>
        <w:tblLook w:val="0000" w:firstRow="0" w:lastRow="0" w:firstColumn="0" w:lastColumn="0" w:noHBand="0" w:noVBand="0"/>
      </w:tblPr>
      <w:tblGrid>
        <w:gridCol w:w="10138"/>
      </w:tblGrid>
      <w:tr w:rsidR="00ED1B75" w:rsidRPr="00A40EB8" w14:paraId="7D491DAD"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EEE162" w14:textId="77777777" w:rsidR="00ED1B75" w:rsidRPr="00A40EB8" w:rsidRDefault="00ED1B75" w:rsidP="00583886">
            <w:pPr>
              <w:ind w:firstLine="851"/>
              <w:jc w:val="both"/>
              <w:rPr>
                <w:rFonts w:ascii="Arial" w:hAnsi="Arial" w:cs="Arial"/>
              </w:rPr>
            </w:pPr>
            <w:r w:rsidRPr="00A40EB8">
              <w:rPr>
                <w:rFonts w:ascii="Arial" w:hAnsi="Arial" w:cs="Arial"/>
                <w:b/>
              </w:rPr>
              <w:t>CLÁUSULA 1ª - DAS PARTES</w:t>
            </w:r>
          </w:p>
        </w:tc>
      </w:tr>
    </w:tbl>
    <w:p w14:paraId="79047513" w14:textId="77777777" w:rsidR="00ED1B75" w:rsidRPr="00A40EB8" w:rsidRDefault="00ED1B75" w:rsidP="00ED1B75">
      <w:pPr>
        <w:ind w:firstLine="851"/>
        <w:jc w:val="both"/>
        <w:rPr>
          <w:rFonts w:ascii="Arial" w:hAnsi="Arial" w:cs="Arial"/>
          <w:b/>
        </w:rPr>
      </w:pPr>
    </w:p>
    <w:p w14:paraId="3B0C443A" w14:textId="77777777" w:rsidR="00ED1B75" w:rsidRPr="00A40EB8" w:rsidRDefault="00ED1B75" w:rsidP="00ED1B75">
      <w:pPr>
        <w:ind w:firstLine="851"/>
        <w:jc w:val="both"/>
        <w:rPr>
          <w:rFonts w:ascii="Arial" w:hAnsi="Arial" w:cs="Arial"/>
        </w:rPr>
      </w:pPr>
      <w:r w:rsidRPr="00A40EB8">
        <w:rPr>
          <w:rFonts w:ascii="Arial" w:hAnsi="Arial" w:cs="Arial"/>
          <w:b/>
        </w:rPr>
        <w:t>1.1.</w:t>
      </w:r>
      <w:r w:rsidRPr="00A40EB8">
        <w:rPr>
          <w:rFonts w:ascii="Arial" w:hAnsi="Arial" w:cs="Arial"/>
        </w:rPr>
        <w:t xml:space="preserve"> A </w:t>
      </w:r>
      <w:r w:rsidRPr="00A40EB8">
        <w:rPr>
          <w:rFonts w:ascii="Arial" w:hAnsi="Arial" w:cs="Arial"/>
          <w:b/>
        </w:rPr>
        <w:t>PREFEITURA DO MUNICÍPIO DE PIRACICABA</w:t>
      </w:r>
      <w:r w:rsidRPr="00A40EB8">
        <w:rPr>
          <w:rFonts w:ascii="Arial" w:hAnsi="Arial" w:cs="Arial"/>
        </w:rPr>
        <w:t xml:space="preserve">, com sede à Rua Antônio Corrêa Barbosa, n.º 2.233, bairro Chácara Nazareth, nesta cidade e Estado, com CNPJ n.º 46.341.038/0001-29, representada por sua Secretária Municipal de Educação, Sra. </w:t>
      </w:r>
      <w:r w:rsidRPr="00A40EB8">
        <w:rPr>
          <w:rFonts w:ascii="Arial" w:hAnsi="Arial" w:cs="Arial"/>
          <w:b/>
        </w:rPr>
        <w:t>.............................</w:t>
      </w:r>
      <w:r w:rsidRPr="00A40EB8">
        <w:rPr>
          <w:rFonts w:ascii="Arial" w:hAnsi="Arial" w:cs="Arial"/>
          <w:shd w:val="clear" w:color="auto" w:fill="FFFFFF"/>
        </w:rPr>
        <w:t>, inscrito no CPF nº ........................</w:t>
      </w:r>
      <w:r w:rsidRPr="00A40EB8">
        <w:rPr>
          <w:rFonts w:ascii="Arial" w:hAnsi="Arial" w:cs="Arial"/>
        </w:rPr>
        <w:t xml:space="preserve">, adiante, designada, simplesmente, </w:t>
      </w:r>
      <w:r w:rsidRPr="00A40EB8">
        <w:rPr>
          <w:rFonts w:ascii="Arial" w:hAnsi="Arial" w:cs="Arial"/>
          <w:b/>
        </w:rPr>
        <w:t>CONTRATANTE</w:t>
      </w:r>
      <w:r w:rsidRPr="00A40EB8">
        <w:rPr>
          <w:rFonts w:ascii="Arial" w:hAnsi="Arial" w:cs="Arial"/>
        </w:rPr>
        <w:t xml:space="preserve"> e </w:t>
      </w:r>
      <w:r w:rsidRPr="00A40EB8">
        <w:rPr>
          <w:rFonts w:ascii="Arial" w:hAnsi="Arial" w:cs="Arial"/>
          <w:b/>
        </w:rPr>
        <w:t>..........</w:t>
      </w:r>
      <w:r w:rsidRPr="00A40EB8">
        <w:rPr>
          <w:rFonts w:ascii="Arial" w:hAnsi="Arial" w:cs="Arial"/>
        </w:rPr>
        <w:t xml:space="preserve">, com sede à ........, n.º ......., na cidade de ......., inscrita no CNPJ  n.º ........, por intermédio de seu(sua) ......, Sr(a). .........., (qualificação completa), inscrito(a) no CPF n.º ......., adiante designada simplesmente </w:t>
      </w:r>
      <w:r w:rsidRPr="00A40EB8">
        <w:rPr>
          <w:rFonts w:ascii="Arial" w:hAnsi="Arial" w:cs="Arial"/>
          <w:b/>
        </w:rPr>
        <w:t>CONTRATADA</w:t>
      </w:r>
      <w:r w:rsidRPr="00A40EB8">
        <w:rPr>
          <w:rFonts w:ascii="Arial" w:hAnsi="Arial" w:cs="Arial"/>
        </w:rPr>
        <w:t>, ajustam o que se segue:</w:t>
      </w:r>
    </w:p>
    <w:p w14:paraId="60A23551" w14:textId="77777777" w:rsidR="00ED1B75" w:rsidRPr="00A40EB8" w:rsidRDefault="00ED1B75" w:rsidP="00ED1B75">
      <w:pPr>
        <w:ind w:firstLine="851"/>
        <w:jc w:val="both"/>
        <w:rPr>
          <w:rFonts w:ascii="Arial" w:hAnsi="Arial" w:cs="Arial"/>
          <w:b/>
        </w:rPr>
      </w:pPr>
    </w:p>
    <w:tbl>
      <w:tblPr>
        <w:tblW w:w="5000" w:type="pct"/>
        <w:tblLook w:val="0000" w:firstRow="0" w:lastRow="0" w:firstColumn="0" w:lastColumn="0" w:noHBand="0" w:noVBand="0"/>
      </w:tblPr>
      <w:tblGrid>
        <w:gridCol w:w="10138"/>
      </w:tblGrid>
      <w:tr w:rsidR="00ED1B75" w:rsidRPr="00A40EB8" w14:paraId="574C04CF"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E452DF" w14:textId="77777777" w:rsidR="00ED1B75" w:rsidRPr="00A40EB8" w:rsidRDefault="00ED1B75" w:rsidP="00583886">
            <w:pPr>
              <w:ind w:firstLine="851"/>
              <w:jc w:val="both"/>
              <w:rPr>
                <w:rFonts w:ascii="Arial" w:hAnsi="Arial" w:cs="Arial"/>
              </w:rPr>
            </w:pPr>
            <w:r w:rsidRPr="00A40EB8">
              <w:rPr>
                <w:rFonts w:ascii="Arial" w:hAnsi="Arial" w:cs="Arial"/>
                <w:b/>
              </w:rPr>
              <w:t>CLÁUSULA 2ª - DO OBJETO</w:t>
            </w:r>
          </w:p>
        </w:tc>
      </w:tr>
    </w:tbl>
    <w:p w14:paraId="1A616433" w14:textId="77777777" w:rsidR="00ED1B75" w:rsidRPr="00A40EB8" w:rsidRDefault="00ED1B75" w:rsidP="00ED1B75">
      <w:pPr>
        <w:ind w:firstLine="851"/>
        <w:jc w:val="both"/>
        <w:rPr>
          <w:rFonts w:ascii="Arial" w:hAnsi="Arial" w:cs="Arial"/>
          <w:b/>
        </w:rPr>
      </w:pPr>
    </w:p>
    <w:p w14:paraId="254DBAB1" w14:textId="77777777" w:rsidR="00ED1B75" w:rsidRPr="00A40EB8" w:rsidRDefault="00ED1B75" w:rsidP="00ED1B75">
      <w:pPr>
        <w:pStyle w:val="Recuodecorpodetexto"/>
        <w:ind w:firstLine="851"/>
        <w:rPr>
          <w:sz w:val="20"/>
          <w:szCs w:val="20"/>
        </w:rPr>
      </w:pPr>
      <w:r w:rsidRPr="00A40EB8">
        <w:rPr>
          <w:b/>
          <w:sz w:val="20"/>
          <w:szCs w:val="20"/>
        </w:rPr>
        <w:t xml:space="preserve">2.1. A CONTRATADA se obriga a prestar </w:t>
      </w:r>
      <w:r w:rsidRPr="00A40EB8">
        <w:rPr>
          <w:b/>
          <w:sz w:val="20"/>
          <w:szCs w:val="20"/>
          <w:shd w:val="clear" w:color="auto" w:fill="FFFFFF"/>
        </w:rPr>
        <w:t>serviços  de  transporte  de  alunos  da  Educação  Básica  pública, residentes na zona rural, locais de difícil acesso e de alunos com deficiência atendidos pelo NUMAPE</w:t>
      </w:r>
      <w:r w:rsidRPr="00A40EB8">
        <w:rPr>
          <w:b/>
          <w:sz w:val="20"/>
          <w:szCs w:val="20"/>
        </w:rPr>
        <w:t>, conforme descrição detalhada constante do Edital de Pregão Eletrônico nº ..../20265, bem como seu Termo de Referência, o qual fica fazendo parte integrante do presente instrumento.</w:t>
      </w:r>
    </w:p>
    <w:p w14:paraId="3F75693B" w14:textId="77777777" w:rsidR="00ED1B75" w:rsidRPr="00A40EB8" w:rsidRDefault="00ED1B75" w:rsidP="00ED1B75">
      <w:pPr>
        <w:keepLines/>
        <w:ind w:firstLine="851"/>
        <w:jc w:val="both"/>
        <w:rPr>
          <w:rFonts w:ascii="Arial" w:hAnsi="Arial" w:cs="Arial"/>
          <w:b/>
        </w:rPr>
      </w:pPr>
    </w:p>
    <w:p w14:paraId="1652C75D" w14:textId="77777777" w:rsidR="00ED1B75" w:rsidRPr="00A40EB8" w:rsidRDefault="00ED1B75" w:rsidP="00ED1B75">
      <w:pPr>
        <w:keepLines/>
        <w:ind w:firstLine="851"/>
        <w:jc w:val="both"/>
        <w:rPr>
          <w:rFonts w:ascii="Arial" w:hAnsi="Arial" w:cs="Arial"/>
          <w:b/>
        </w:rPr>
      </w:pPr>
      <w:r w:rsidRPr="00A40EB8">
        <w:rPr>
          <w:rFonts w:ascii="Arial" w:hAnsi="Arial" w:cs="Arial"/>
          <w:b/>
        </w:rPr>
        <w:t>2.2. Da Execução dos Serviços</w:t>
      </w:r>
    </w:p>
    <w:p w14:paraId="00B706D7" w14:textId="77777777" w:rsidR="00ED1B75" w:rsidRPr="00A40EB8" w:rsidRDefault="00ED1B75" w:rsidP="00ED1B75">
      <w:pPr>
        <w:keepLines/>
        <w:ind w:firstLine="851"/>
        <w:jc w:val="both"/>
        <w:rPr>
          <w:rFonts w:ascii="Arial" w:hAnsi="Arial" w:cs="Arial"/>
          <w:b/>
        </w:rPr>
      </w:pPr>
    </w:p>
    <w:p w14:paraId="088E2799"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b/>
        </w:rPr>
        <w:t>2.2.1.</w:t>
      </w:r>
      <w:r w:rsidRPr="00A40EB8">
        <w:rPr>
          <w:rFonts w:ascii="Arial" w:hAnsi="Arial" w:cs="Arial"/>
        </w:rPr>
        <w:t xml:space="preserve"> </w:t>
      </w:r>
      <w:r w:rsidRPr="00A40EB8">
        <w:rPr>
          <w:rFonts w:ascii="Arial" w:hAnsi="Arial" w:cs="Arial"/>
          <w:shd w:val="clear" w:color="auto" w:fill="FFFFFF"/>
        </w:rPr>
        <w:t>A  prestação  de  serviço,  que  compreende  a  entrega  completa  dos  documentos  e  disponibilização  da  frota em condições de circulação, deverá ter início em até 60 (sessenta) dias corridos, após a emissão da Ordem de Serviço pela Unidade Requisitante;</w:t>
      </w:r>
    </w:p>
    <w:p w14:paraId="5091C29E" w14:textId="77777777" w:rsidR="00ED1B75" w:rsidRPr="00A40EB8" w:rsidRDefault="00ED1B75" w:rsidP="00ED1B75">
      <w:pPr>
        <w:keepLines/>
        <w:ind w:firstLine="851"/>
        <w:jc w:val="both"/>
        <w:rPr>
          <w:rFonts w:ascii="Arial" w:hAnsi="Arial" w:cs="Arial"/>
          <w:shd w:val="clear" w:color="auto" w:fill="FFFFFF"/>
        </w:rPr>
      </w:pPr>
    </w:p>
    <w:p w14:paraId="02E408EC"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b/>
          <w:shd w:val="clear" w:color="auto" w:fill="FFFFFF"/>
        </w:rPr>
        <w:t>2.2.2.</w:t>
      </w:r>
      <w:r w:rsidRPr="00A40EB8">
        <w:rPr>
          <w:rFonts w:ascii="Arial" w:hAnsi="Arial" w:cs="Arial"/>
          <w:shd w:val="clear" w:color="auto" w:fill="FFFFFF"/>
        </w:rPr>
        <w:t xml:space="preserve">  A </w:t>
      </w:r>
      <w:r w:rsidRPr="00A40EB8">
        <w:rPr>
          <w:rFonts w:ascii="Arial" w:hAnsi="Arial" w:cs="Arial"/>
          <w:b/>
          <w:shd w:val="clear" w:color="auto" w:fill="FFFFFF"/>
        </w:rPr>
        <w:t>CONTRATADA</w:t>
      </w:r>
      <w:r w:rsidRPr="00A40EB8">
        <w:rPr>
          <w:rFonts w:ascii="Arial" w:hAnsi="Arial" w:cs="Arial"/>
          <w:shd w:val="clear" w:color="auto" w:fill="FFFFFF"/>
        </w:rPr>
        <w:t xml:space="preserve"> deverá respeitar as especificações técnicas constantes no edital, bem como as rotas e itinerários apresentados nos documentos anexos;</w:t>
      </w:r>
    </w:p>
    <w:p w14:paraId="0136F58B" w14:textId="77777777" w:rsidR="00ED1B75" w:rsidRPr="00A40EB8" w:rsidRDefault="00ED1B75" w:rsidP="00ED1B75">
      <w:pPr>
        <w:keepLines/>
        <w:ind w:firstLine="851"/>
        <w:jc w:val="both"/>
        <w:rPr>
          <w:rFonts w:ascii="Arial" w:hAnsi="Arial" w:cs="Arial"/>
          <w:shd w:val="clear" w:color="auto" w:fill="FFFFFF"/>
        </w:rPr>
      </w:pPr>
    </w:p>
    <w:p w14:paraId="347684A1"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b/>
          <w:shd w:val="clear" w:color="auto" w:fill="FFFFFF"/>
        </w:rPr>
        <w:t>2.2.3.</w:t>
      </w:r>
      <w:r w:rsidRPr="00A40EB8">
        <w:rPr>
          <w:rFonts w:ascii="Arial" w:hAnsi="Arial" w:cs="Arial"/>
          <w:shd w:val="clear" w:color="auto" w:fill="FFFFFF"/>
        </w:rPr>
        <w:t xml:space="preserve"> A </w:t>
      </w:r>
      <w:r w:rsidRPr="00A40EB8">
        <w:rPr>
          <w:rFonts w:ascii="Arial" w:hAnsi="Arial" w:cs="Arial"/>
          <w:b/>
          <w:shd w:val="clear" w:color="auto" w:fill="FFFFFF"/>
        </w:rPr>
        <w:t>CONTRATANTE</w:t>
      </w:r>
      <w:r w:rsidRPr="00A40EB8">
        <w:rPr>
          <w:rFonts w:ascii="Arial" w:hAnsi="Arial" w:cs="Arial"/>
          <w:shd w:val="clear" w:color="auto" w:fill="FFFFFF"/>
        </w:rPr>
        <w:t xml:space="preserve"> reserva-se o direito de, em comum acordo com a licitante vencedora, alterar  o  itinerário,  aumentar  ou  diminuir  o  percurso,  suprimir  ou  acrescentar  rotas  escolares,  conforme  sua conveniência, com a finalidade de melhor atender aos alunos usuários do sistema, podendo com isso, revisar preços dentro dos limites e nos temos do que dispõe a Lei Federal nº 14.133/21 e suas alterações.</w:t>
      </w:r>
    </w:p>
    <w:p w14:paraId="41CAE8A1" w14:textId="77777777" w:rsidR="00ED1B75" w:rsidRPr="00A40EB8" w:rsidRDefault="00ED1B75" w:rsidP="00ED1B75">
      <w:pPr>
        <w:keepLines/>
        <w:ind w:firstLine="851"/>
        <w:jc w:val="both"/>
        <w:rPr>
          <w:rFonts w:ascii="Arial" w:hAnsi="Arial" w:cs="Arial"/>
          <w:b/>
          <w:shd w:val="clear" w:color="auto" w:fill="FFFFFF"/>
        </w:rPr>
      </w:pPr>
    </w:p>
    <w:p w14:paraId="204B2E83"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b/>
          <w:shd w:val="clear" w:color="auto" w:fill="FFFFFF"/>
        </w:rPr>
        <w:t>2.2.4.</w:t>
      </w:r>
      <w:r w:rsidRPr="00A40EB8">
        <w:rPr>
          <w:rFonts w:ascii="Arial" w:hAnsi="Arial" w:cs="Arial"/>
          <w:shd w:val="clear" w:color="auto" w:fill="FFFFFF"/>
        </w:rPr>
        <w:t xml:space="preserve">  Para efeito de alteração de itinerário, aumento ou diminuição de percurso, supressão ou acréscimo de rotas escolares, a Secretaria Municipal de Educação emitirá ORDEM DE SERVIÇO onde conterá:</w:t>
      </w:r>
    </w:p>
    <w:p w14:paraId="7F44146E"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shd w:val="clear" w:color="auto" w:fill="FFFFFF"/>
        </w:rPr>
        <w:t>·Data de alteração do itinerário, aumento ou diminuição de percurso, supressão ou acréscimo de rotas escolares;</w:t>
      </w:r>
    </w:p>
    <w:p w14:paraId="71D0ACAE"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shd w:val="clear" w:color="auto" w:fill="FFFFFF"/>
        </w:rPr>
        <w:t>·A  alteração  de  itinerário,  aumento  ou  diminuição  do  percurso,  supressão  ou  acréscimo  de  rotas escolares com os respectivos locais de embarque (origem) e desembarque (escola-destino);</w:t>
      </w:r>
    </w:p>
    <w:p w14:paraId="6D7D7EA0"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shd w:val="clear" w:color="auto" w:fill="FFFFFF"/>
        </w:rPr>
        <w:t>·Os quilômetros a serem aumentados ou diminuídos.</w:t>
      </w:r>
    </w:p>
    <w:p w14:paraId="0F759E91" w14:textId="77777777" w:rsidR="00A40EB8" w:rsidRDefault="00A40EB8" w:rsidP="00ED1B75">
      <w:pPr>
        <w:keepLines/>
        <w:ind w:firstLine="851"/>
        <w:jc w:val="both"/>
        <w:rPr>
          <w:rFonts w:ascii="Arial" w:hAnsi="Arial" w:cs="Arial"/>
          <w:b/>
          <w:shd w:val="clear" w:color="auto" w:fill="FFFFFF"/>
        </w:rPr>
      </w:pPr>
    </w:p>
    <w:p w14:paraId="14C7A18A" w14:textId="035FDB88" w:rsidR="00ED1B75" w:rsidRPr="00A40EB8" w:rsidRDefault="00ED1B75" w:rsidP="00ED1B75">
      <w:pPr>
        <w:keepLines/>
        <w:ind w:firstLine="851"/>
        <w:jc w:val="both"/>
        <w:rPr>
          <w:rFonts w:ascii="Arial" w:hAnsi="Arial" w:cs="Arial"/>
          <w:shd w:val="clear" w:color="auto" w:fill="FFFFFF"/>
        </w:rPr>
      </w:pPr>
      <w:r w:rsidRPr="00A40EB8">
        <w:rPr>
          <w:rFonts w:ascii="Arial" w:hAnsi="Arial" w:cs="Arial"/>
          <w:b/>
          <w:shd w:val="clear" w:color="auto" w:fill="FFFFFF"/>
        </w:rPr>
        <w:t>2.2.5.</w:t>
      </w:r>
      <w:r w:rsidRPr="00A40EB8">
        <w:rPr>
          <w:rFonts w:ascii="Arial" w:hAnsi="Arial" w:cs="Arial"/>
          <w:shd w:val="clear" w:color="auto" w:fill="FFFFFF"/>
        </w:rPr>
        <w:t xml:space="preserve">  Quando  houver  aumento  ou  diminuição  de  percurso  (quilometragem)  de  determinada  rota  escolar,  os cálculos terão como base os custos variáveis do quilometro rodado/dia da planilha apresentada.</w:t>
      </w:r>
    </w:p>
    <w:p w14:paraId="498CF504" w14:textId="77777777" w:rsidR="00ED1B75" w:rsidRPr="00A40EB8" w:rsidRDefault="00ED1B75" w:rsidP="00ED1B75">
      <w:pPr>
        <w:keepLines/>
        <w:ind w:firstLine="851"/>
        <w:jc w:val="both"/>
        <w:rPr>
          <w:rFonts w:ascii="Arial" w:hAnsi="Arial" w:cs="Arial"/>
          <w:shd w:val="clear" w:color="auto" w:fill="FFFFFF"/>
        </w:rPr>
      </w:pPr>
    </w:p>
    <w:p w14:paraId="3FA068AE" w14:textId="77777777" w:rsidR="00ED1B75" w:rsidRPr="00A40EB8" w:rsidRDefault="00ED1B75" w:rsidP="00ED1B75">
      <w:pPr>
        <w:keepLines/>
        <w:ind w:firstLine="851"/>
        <w:jc w:val="both"/>
        <w:rPr>
          <w:rFonts w:ascii="Arial" w:hAnsi="Arial" w:cs="Arial"/>
          <w:shd w:val="clear" w:color="auto" w:fill="FFFFFF"/>
        </w:rPr>
      </w:pPr>
      <w:r w:rsidRPr="00A40EB8">
        <w:rPr>
          <w:rFonts w:ascii="Arial" w:hAnsi="Arial" w:cs="Arial"/>
          <w:b/>
          <w:shd w:val="clear" w:color="auto" w:fill="FFFFFF"/>
        </w:rPr>
        <w:lastRenderedPageBreak/>
        <w:t>2.2.6.</w:t>
      </w:r>
      <w:r w:rsidRPr="00A40EB8">
        <w:rPr>
          <w:rFonts w:ascii="Arial" w:hAnsi="Arial" w:cs="Arial"/>
          <w:shd w:val="clear" w:color="auto" w:fill="FFFFFF"/>
        </w:rPr>
        <w:t xml:space="preserve">  Os  serviços  objeto  da  presente  licitação  deverá  ser  executados  rigorosamente  de  acordo  com  o  Plano  de Trabalho apresentado pela </w:t>
      </w:r>
      <w:r w:rsidRPr="00A40EB8">
        <w:rPr>
          <w:rFonts w:ascii="Arial" w:hAnsi="Arial" w:cs="Arial"/>
          <w:b/>
          <w:shd w:val="clear" w:color="auto" w:fill="FFFFFF"/>
        </w:rPr>
        <w:t>CONTRATADA</w:t>
      </w:r>
      <w:r w:rsidRPr="00A40EB8">
        <w:rPr>
          <w:rFonts w:ascii="Arial" w:hAnsi="Arial" w:cs="Arial"/>
          <w:shd w:val="clear" w:color="auto" w:fill="FFFFFF"/>
        </w:rPr>
        <w:t>, atendidas todas as especificações e demais elementos técnicos da Secretaria Municipal de Educação e constante do presente Projeto Básico/Especificações Técnicas.</w:t>
      </w:r>
    </w:p>
    <w:p w14:paraId="07DCA6F8" w14:textId="77777777" w:rsidR="00ED1B75" w:rsidRPr="00A40EB8" w:rsidRDefault="00ED1B75" w:rsidP="00ED1B75">
      <w:pPr>
        <w:keepLines/>
        <w:ind w:firstLine="851"/>
        <w:jc w:val="both"/>
        <w:rPr>
          <w:rFonts w:ascii="Arial" w:hAnsi="Arial" w:cs="Arial"/>
          <w:shd w:val="clear" w:color="auto" w:fill="FFFFFF"/>
        </w:rPr>
      </w:pPr>
    </w:p>
    <w:p w14:paraId="36FE1DB5" w14:textId="77777777" w:rsidR="00ED1B75" w:rsidRPr="00A40EB8" w:rsidRDefault="00ED1B75" w:rsidP="00ED1B75">
      <w:pPr>
        <w:keepLines/>
        <w:ind w:firstLine="851"/>
        <w:jc w:val="both"/>
        <w:rPr>
          <w:rFonts w:ascii="Arial" w:hAnsi="Arial" w:cs="Arial"/>
        </w:rPr>
      </w:pPr>
      <w:r w:rsidRPr="00A40EB8">
        <w:rPr>
          <w:rFonts w:ascii="Arial" w:hAnsi="Arial" w:cs="Arial"/>
          <w:b/>
          <w:shd w:val="clear" w:color="auto" w:fill="FFFFFF"/>
        </w:rPr>
        <w:t>2.2.7.</w:t>
      </w:r>
      <w:r w:rsidRPr="00A40EB8">
        <w:rPr>
          <w:rFonts w:ascii="Arial" w:hAnsi="Arial" w:cs="Arial"/>
          <w:shd w:val="clear" w:color="auto" w:fill="FFFFFF"/>
        </w:rPr>
        <w:t xml:space="preserve"> A </w:t>
      </w:r>
      <w:r w:rsidRPr="00A40EB8">
        <w:rPr>
          <w:rFonts w:ascii="Arial" w:hAnsi="Arial" w:cs="Arial"/>
          <w:b/>
          <w:shd w:val="clear" w:color="auto" w:fill="FFFFFF"/>
        </w:rPr>
        <w:t>CONTRATANTE</w:t>
      </w:r>
      <w:r w:rsidRPr="00A40EB8">
        <w:rPr>
          <w:rFonts w:ascii="Arial" w:hAnsi="Arial" w:cs="Arial"/>
          <w:shd w:val="clear" w:color="auto" w:fill="FFFFFF"/>
        </w:rPr>
        <w:t xml:space="preserve">,  desde  logo,  fica  reservado  o  direito  de  implantar  alternativas  operacionais diferentes  do  Plano  de  Trabalho  da  </w:t>
      </w:r>
      <w:r w:rsidRPr="00A40EB8">
        <w:rPr>
          <w:rFonts w:ascii="Arial" w:hAnsi="Arial" w:cs="Arial"/>
          <w:b/>
          <w:shd w:val="clear" w:color="auto" w:fill="FFFFFF"/>
        </w:rPr>
        <w:t>CONTRATADA</w:t>
      </w:r>
      <w:r w:rsidRPr="00A40EB8">
        <w:rPr>
          <w:rFonts w:ascii="Arial" w:hAnsi="Arial" w:cs="Arial"/>
          <w:shd w:val="clear" w:color="auto" w:fill="FFFFFF"/>
        </w:rPr>
        <w:t>,  de  forma  a  assegurar  melhoria  da  qualidade  dos serviços e/ou redução dos respectivos custos.</w:t>
      </w:r>
    </w:p>
    <w:p w14:paraId="4DC689A3" w14:textId="77777777" w:rsidR="00ED1B75" w:rsidRPr="00A40EB8" w:rsidRDefault="00ED1B75" w:rsidP="00ED1B75">
      <w:pPr>
        <w:keepLines/>
        <w:ind w:firstLine="851"/>
        <w:jc w:val="both"/>
        <w:rPr>
          <w:rStyle w:val="Fontepargpadro1"/>
          <w:rFonts w:ascii="Arial" w:hAnsi="Arial" w:cs="Arial"/>
        </w:rPr>
      </w:pPr>
    </w:p>
    <w:p w14:paraId="549B06BC" w14:textId="77777777" w:rsidR="00ED1B75" w:rsidRPr="00A40EB8" w:rsidRDefault="00ED1B75" w:rsidP="00ED1B75">
      <w:pPr>
        <w:ind w:firstLine="851"/>
        <w:rPr>
          <w:rFonts w:ascii="Arial" w:hAnsi="Arial" w:cs="Arial"/>
          <w:b/>
        </w:rPr>
      </w:pPr>
      <w:r w:rsidRPr="00A40EB8">
        <w:rPr>
          <w:rFonts w:ascii="Arial" w:hAnsi="Arial" w:cs="Arial"/>
          <w:b/>
        </w:rPr>
        <w:t>2.3. Das obrigações e responsabilidades da CONTRATADA</w:t>
      </w:r>
    </w:p>
    <w:p w14:paraId="5A5E2FF0" w14:textId="77777777" w:rsidR="00ED1B75" w:rsidRPr="00A40EB8" w:rsidRDefault="00ED1B75" w:rsidP="00ED1B75">
      <w:pPr>
        <w:ind w:firstLine="851"/>
        <w:rPr>
          <w:rFonts w:ascii="Arial" w:hAnsi="Arial" w:cs="Arial"/>
        </w:rPr>
      </w:pPr>
    </w:p>
    <w:p w14:paraId="6A61FBA0" w14:textId="77777777" w:rsidR="00ED1B75" w:rsidRPr="00A40EB8" w:rsidRDefault="00ED1B75" w:rsidP="00ED1B75">
      <w:pPr>
        <w:ind w:firstLine="851"/>
        <w:rPr>
          <w:rFonts w:ascii="Arial" w:hAnsi="Arial" w:cs="Arial"/>
        </w:rPr>
      </w:pPr>
      <w:r w:rsidRPr="00A40EB8">
        <w:rPr>
          <w:rFonts w:ascii="Arial" w:hAnsi="Arial" w:cs="Arial"/>
          <w:b/>
        </w:rPr>
        <w:t>2.3.1.</w:t>
      </w:r>
      <w:r w:rsidRPr="00A40EB8">
        <w:rPr>
          <w:rFonts w:ascii="Arial" w:hAnsi="Arial" w:cs="Arial"/>
        </w:rPr>
        <w:t xml:space="preserve"> Prestar serviço adequado, nos termos estabelecidos no Edital e seus Anexos.</w:t>
      </w:r>
    </w:p>
    <w:p w14:paraId="4BFF297A" w14:textId="77777777" w:rsidR="00ED1B75" w:rsidRPr="00A40EB8" w:rsidRDefault="00ED1B75" w:rsidP="00ED1B75">
      <w:pPr>
        <w:ind w:firstLine="851"/>
        <w:rPr>
          <w:rFonts w:ascii="Arial" w:hAnsi="Arial" w:cs="Arial"/>
        </w:rPr>
      </w:pPr>
    </w:p>
    <w:p w14:paraId="16E70CEF" w14:textId="56A7DB01" w:rsidR="00ED1B75"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Não utilizar para o transporte de alunos, veículos que não sejam destinados para tal fim, conforme relação apresentada, ou que deixem de oferecer condições de segurança e conforto aos escolares usuários.</w:t>
      </w:r>
    </w:p>
    <w:p w14:paraId="0089901B" w14:textId="77777777" w:rsidR="00A40EB8" w:rsidRPr="00A40EB8" w:rsidRDefault="00A40EB8" w:rsidP="00A40EB8">
      <w:pPr>
        <w:pStyle w:val="PargrafodaLista"/>
        <w:spacing w:after="0"/>
        <w:ind w:left="851"/>
        <w:jc w:val="both"/>
        <w:rPr>
          <w:rFonts w:ascii="Arial" w:hAnsi="Arial" w:cs="Arial"/>
          <w:sz w:val="20"/>
          <w:szCs w:val="20"/>
        </w:rPr>
      </w:pPr>
    </w:p>
    <w:p w14:paraId="31474AA6" w14:textId="79006332" w:rsidR="00ED1B75"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Permitir o acesso dos fiscais credenciados do órgão de gerenciamento aos veículos e instalações.</w:t>
      </w:r>
    </w:p>
    <w:p w14:paraId="1EEA7392" w14:textId="2F140078" w:rsidR="00A40EB8" w:rsidRPr="00A40EB8" w:rsidRDefault="00A40EB8" w:rsidP="00A40EB8">
      <w:pPr>
        <w:jc w:val="both"/>
        <w:rPr>
          <w:rFonts w:ascii="Arial" w:hAnsi="Arial" w:cs="Arial"/>
        </w:rPr>
      </w:pPr>
    </w:p>
    <w:p w14:paraId="16D36D96"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Manter o motorista e monitor devidamente cientes de suas responsabilidades, tratando os alunos com atenção e urbanidade, respeitando os horários, itinerários, pontos de embarque e desembarque determinados.</w:t>
      </w:r>
    </w:p>
    <w:p w14:paraId="481FD1C2" w14:textId="77777777" w:rsidR="00ED1B75" w:rsidRPr="00A40EB8" w:rsidRDefault="00ED1B75" w:rsidP="00ED1B75">
      <w:pPr>
        <w:pStyle w:val="PargrafodaLista"/>
        <w:ind w:left="0" w:firstLine="851"/>
        <w:jc w:val="both"/>
        <w:rPr>
          <w:rFonts w:ascii="Arial" w:hAnsi="Arial" w:cs="Arial"/>
          <w:sz w:val="20"/>
          <w:szCs w:val="20"/>
        </w:rPr>
      </w:pPr>
    </w:p>
    <w:p w14:paraId="07BED725"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Transportar nos veículos escolares somente passageiros cadastrados e autorizados pela Secretaria Municipal de Educação.</w:t>
      </w:r>
    </w:p>
    <w:p w14:paraId="3F506DD9" w14:textId="77777777" w:rsidR="00ED1B75" w:rsidRPr="00A40EB8" w:rsidRDefault="00ED1B75" w:rsidP="00ED1B75">
      <w:pPr>
        <w:pStyle w:val="PargrafodaLista"/>
        <w:ind w:left="0" w:firstLine="851"/>
        <w:jc w:val="both"/>
        <w:rPr>
          <w:rFonts w:ascii="Arial" w:hAnsi="Arial" w:cs="Arial"/>
          <w:sz w:val="20"/>
          <w:szCs w:val="20"/>
        </w:rPr>
      </w:pPr>
    </w:p>
    <w:p w14:paraId="0B92FBA5"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Observar e fazer cumprir fielmente as normas de conduta e procedimento emitidas pela Secretaria Municipal de Educação, na orientação e cuidados a serem dispensados aos alunos transportados na sua condução, embarque e desembarque.</w:t>
      </w:r>
    </w:p>
    <w:p w14:paraId="20CCAC4E" w14:textId="77777777" w:rsidR="00ED1B75" w:rsidRPr="00A40EB8" w:rsidRDefault="00ED1B75" w:rsidP="00ED1B75">
      <w:pPr>
        <w:pStyle w:val="PargrafodaLista"/>
        <w:ind w:left="0" w:firstLine="851"/>
        <w:jc w:val="both"/>
        <w:rPr>
          <w:rFonts w:ascii="Arial" w:hAnsi="Arial" w:cs="Arial"/>
          <w:sz w:val="20"/>
          <w:szCs w:val="20"/>
        </w:rPr>
      </w:pPr>
    </w:p>
    <w:p w14:paraId="66FAEB20"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shd w:val="clear" w:color="auto" w:fill="FFFFFF"/>
        </w:rPr>
        <w:t>Responsabilizar-se por todo e qualquer acidente e danos aos estudantes, terceiros e empregados seus na execução dos serviços contratados, inclusive pagamento de indenizações devidas, providenciando Apólice de Seguro com cobertura contra danos materiais e pessoais, conforme abaixo:</w:t>
      </w:r>
    </w:p>
    <w:p w14:paraId="431B0CB5" w14:textId="77777777" w:rsidR="00ED1B75" w:rsidRPr="00A40EB8" w:rsidRDefault="00ED1B75" w:rsidP="00ED1B75">
      <w:pPr>
        <w:pStyle w:val="PargrafodaLista"/>
        <w:rPr>
          <w:rFonts w:ascii="Arial" w:hAnsi="Arial" w:cs="Arial"/>
          <w:sz w:val="20"/>
          <w:szCs w:val="20"/>
          <w:shd w:val="clear" w:color="auto" w:fill="FFFFFF"/>
        </w:rPr>
      </w:pPr>
    </w:p>
    <w:p w14:paraId="7FC34CAC" w14:textId="77777777" w:rsidR="00ED1B75" w:rsidRPr="00A40EB8" w:rsidRDefault="00ED1B75" w:rsidP="00ED1B75">
      <w:pPr>
        <w:pStyle w:val="PargrafodaLista"/>
        <w:ind w:left="851"/>
        <w:jc w:val="both"/>
        <w:rPr>
          <w:rFonts w:ascii="Arial" w:hAnsi="Arial" w:cs="Arial"/>
          <w:sz w:val="20"/>
          <w:szCs w:val="20"/>
          <w:shd w:val="clear" w:color="auto" w:fill="FFFFFF"/>
        </w:rPr>
      </w:pPr>
      <w:r w:rsidRPr="00A40EB8">
        <w:rPr>
          <w:rFonts w:ascii="Arial" w:hAnsi="Arial" w:cs="Arial"/>
          <w:b/>
          <w:sz w:val="20"/>
          <w:szCs w:val="20"/>
          <w:shd w:val="clear" w:color="auto" w:fill="FFFFFF"/>
        </w:rPr>
        <w:t>2.3.7.1.</w:t>
      </w:r>
      <w:r w:rsidRPr="00A40EB8">
        <w:rPr>
          <w:rFonts w:ascii="Arial" w:hAnsi="Arial" w:cs="Arial"/>
          <w:sz w:val="20"/>
          <w:szCs w:val="20"/>
          <w:shd w:val="clear" w:color="auto" w:fill="FFFFFF"/>
        </w:rPr>
        <w:t xml:space="preserve">  Seguro  de  Responsabilidade  Civil  Facultativa  de  Veículos  (RCF-V),  com  cobertura  mínima  de R$ 50.000,00 (cinquenta mil reais) para danos corporais; </w:t>
      </w:r>
    </w:p>
    <w:p w14:paraId="02616949" w14:textId="77777777" w:rsidR="00ED1B75" w:rsidRPr="00A40EB8" w:rsidRDefault="00ED1B75" w:rsidP="00ED1B75">
      <w:pPr>
        <w:pStyle w:val="PargrafodaLista"/>
        <w:ind w:left="851"/>
        <w:jc w:val="both"/>
        <w:rPr>
          <w:rFonts w:ascii="Arial" w:hAnsi="Arial" w:cs="Arial"/>
          <w:sz w:val="20"/>
          <w:szCs w:val="20"/>
        </w:rPr>
      </w:pPr>
      <w:r w:rsidRPr="00A40EB8">
        <w:rPr>
          <w:rFonts w:ascii="Arial" w:hAnsi="Arial" w:cs="Arial"/>
          <w:b/>
          <w:sz w:val="20"/>
          <w:szCs w:val="20"/>
          <w:shd w:val="clear" w:color="auto" w:fill="FFFFFF"/>
        </w:rPr>
        <w:t>2.3.7.2.</w:t>
      </w:r>
      <w:r w:rsidRPr="00A40EB8">
        <w:rPr>
          <w:rFonts w:ascii="Arial" w:hAnsi="Arial" w:cs="Arial"/>
          <w:sz w:val="20"/>
          <w:szCs w:val="20"/>
          <w:shd w:val="clear" w:color="auto" w:fill="FFFFFF"/>
        </w:rPr>
        <w:t xml:space="preserve">  Seguro  de  Acidentes  Pessoais  de  Passageiros  (APP),  com  cobertura  mínima  de  R$  30.000,00  (trinta mil  reais)  para  acidentes  pessoais  e  de  R$  30.000,00  (trinta  mil  reais)  para  invalidez  ou  morte  por acidente.</w:t>
      </w:r>
      <w:r w:rsidRPr="00A40EB8">
        <w:rPr>
          <w:rFonts w:ascii="Arial" w:hAnsi="Arial" w:cs="Arial"/>
          <w:sz w:val="20"/>
          <w:szCs w:val="20"/>
        </w:rPr>
        <w:t>.</w:t>
      </w:r>
    </w:p>
    <w:p w14:paraId="6E10C04D" w14:textId="77777777" w:rsidR="00ED1B75" w:rsidRPr="00A40EB8" w:rsidRDefault="00ED1B75" w:rsidP="00ED1B75">
      <w:pPr>
        <w:pStyle w:val="PargrafodaLista"/>
        <w:ind w:left="0" w:firstLine="851"/>
        <w:jc w:val="both"/>
        <w:rPr>
          <w:rFonts w:ascii="Arial" w:hAnsi="Arial" w:cs="Arial"/>
          <w:sz w:val="20"/>
          <w:szCs w:val="20"/>
        </w:rPr>
      </w:pPr>
    </w:p>
    <w:p w14:paraId="13AE3F51"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Comunicar ao preposto do CONTRATANTE, conforme o caso requeira, sobre fatos como obras e/ou impedimentos temporários e mudanças no sentido de tráfego, que impliquem na alteração de itinerários e horários.</w:t>
      </w:r>
    </w:p>
    <w:p w14:paraId="1EBFBBDA" w14:textId="77777777" w:rsidR="00ED1B75" w:rsidRPr="00A40EB8" w:rsidRDefault="00ED1B75" w:rsidP="00ED1B75">
      <w:pPr>
        <w:pStyle w:val="PargrafodaLista"/>
        <w:ind w:left="0" w:firstLine="851"/>
        <w:jc w:val="both"/>
        <w:rPr>
          <w:rFonts w:ascii="Arial" w:hAnsi="Arial" w:cs="Arial"/>
          <w:sz w:val="20"/>
          <w:szCs w:val="20"/>
        </w:rPr>
      </w:pPr>
    </w:p>
    <w:p w14:paraId="3C96613A"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Substituir de imediato e de forma automática, os veículos que atingirem a idade máxima (em anos) além das fixadas nestas especificações técnicas.</w:t>
      </w:r>
    </w:p>
    <w:p w14:paraId="701CCF66" w14:textId="77777777" w:rsidR="00ED1B75" w:rsidRPr="00A40EB8" w:rsidRDefault="00ED1B75" w:rsidP="00ED1B75">
      <w:pPr>
        <w:pStyle w:val="PargrafodaLista"/>
        <w:ind w:left="0" w:firstLine="851"/>
        <w:jc w:val="both"/>
        <w:rPr>
          <w:rFonts w:ascii="Arial" w:hAnsi="Arial" w:cs="Arial"/>
          <w:sz w:val="20"/>
          <w:szCs w:val="20"/>
        </w:rPr>
      </w:pPr>
    </w:p>
    <w:p w14:paraId="1C4D7A63"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lastRenderedPageBreak/>
        <w:t xml:space="preserve">Realizar manutenção preventiva na periodicidade recomendada pela boa técnica e de acordo com as especificações do fabricante, mantendo os veículos em perfeitas condições de segurança, limpeza e higiene. </w:t>
      </w:r>
      <w:r w:rsidRPr="00A40EB8">
        <w:rPr>
          <w:rFonts w:ascii="Arial" w:hAnsi="Arial" w:cs="Arial"/>
          <w:sz w:val="20"/>
          <w:szCs w:val="20"/>
          <w:shd w:val="clear" w:color="auto" w:fill="FFFFFF"/>
        </w:rPr>
        <w:t>Arcar com todos os custos de manutenção preventiva e/ou corretiva.</w:t>
      </w:r>
    </w:p>
    <w:p w14:paraId="635CE508" w14:textId="77777777" w:rsidR="00ED1B75" w:rsidRPr="00A40EB8" w:rsidRDefault="00ED1B75" w:rsidP="00ED1B75">
      <w:pPr>
        <w:pStyle w:val="PargrafodaLista"/>
        <w:ind w:left="0" w:firstLine="851"/>
        <w:jc w:val="both"/>
        <w:rPr>
          <w:rFonts w:ascii="Arial" w:hAnsi="Arial" w:cs="Arial"/>
          <w:sz w:val="20"/>
          <w:szCs w:val="20"/>
        </w:rPr>
      </w:pPr>
    </w:p>
    <w:p w14:paraId="7DCB3F2A"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Substituir o veículo, a qualquer tempo, caso se faça necessário, por motivo de abalroamento, reparos mecânicos, má conservação, falta de condições de segurança, higiene ou limpeza. O CONTRATANTE poderá inspecionar regularmente os veículos e, se constatar alguma irregularidade, notificará a CONTRATADA.</w:t>
      </w:r>
    </w:p>
    <w:p w14:paraId="79433799" w14:textId="77777777" w:rsidR="00ED1B75" w:rsidRPr="00A40EB8" w:rsidRDefault="00ED1B75" w:rsidP="00ED1B75">
      <w:pPr>
        <w:pStyle w:val="PargrafodaLista"/>
        <w:ind w:left="0" w:firstLine="851"/>
        <w:jc w:val="both"/>
        <w:rPr>
          <w:rFonts w:ascii="Arial" w:hAnsi="Arial" w:cs="Arial"/>
          <w:sz w:val="20"/>
          <w:szCs w:val="20"/>
        </w:rPr>
      </w:pPr>
    </w:p>
    <w:p w14:paraId="22B8E6D7"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Substituir o veículo, quando solicitado por escrito pelo CONTRATANTE, no prazo de 02 (dois) dia úteis, a partir do recebimento da notificação.</w:t>
      </w:r>
    </w:p>
    <w:p w14:paraId="2A7C7C21" w14:textId="77777777" w:rsidR="00ED1B75" w:rsidRPr="00A40EB8" w:rsidRDefault="00ED1B75" w:rsidP="00ED1B75">
      <w:pPr>
        <w:pStyle w:val="PargrafodaLista"/>
        <w:ind w:left="0" w:firstLine="851"/>
        <w:jc w:val="both"/>
        <w:rPr>
          <w:rFonts w:ascii="Arial" w:hAnsi="Arial" w:cs="Arial"/>
          <w:sz w:val="20"/>
          <w:szCs w:val="20"/>
        </w:rPr>
      </w:pPr>
    </w:p>
    <w:p w14:paraId="04B2D668"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Selecionar e preparar rigorosamente seus empregados que irão prestar os serviços, encaminhando ao CONTRATANTE os motoristas e monitores com funções legalmente registradas em suas carteiras de trabalho, com experiência mínima de 1 (um) ano na função.</w:t>
      </w:r>
    </w:p>
    <w:p w14:paraId="5BD81425" w14:textId="77777777" w:rsidR="00ED1B75" w:rsidRPr="00A40EB8" w:rsidRDefault="00ED1B75" w:rsidP="00ED1B75">
      <w:pPr>
        <w:pStyle w:val="PargrafodaLista"/>
        <w:ind w:left="0" w:firstLine="851"/>
        <w:jc w:val="both"/>
        <w:rPr>
          <w:rFonts w:ascii="Arial" w:hAnsi="Arial" w:cs="Arial"/>
          <w:sz w:val="20"/>
          <w:szCs w:val="20"/>
        </w:rPr>
      </w:pPr>
    </w:p>
    <w:p w14:paraId="0B89AA68"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Manter em serviço somente profissional capacitado, portanto crachá de identificação individual, do qual deverá constar o nome da CONTRATADA, nº de registro, função e fotografia do empregado portador.</w:t>
      </w:r>
    </w:p>
    <w:p w14:paraId="3B5B1EE4" w14:textId="77777777" w:rsidR="00ED1B75" w:rsidRPr="00A40EB8" w:rsidRDefault="00ED1B75" w:rsidP="00ED1B75">
      <w:pPr>
        <w:pStyle w:val="PargrafodaLista"/>
        <w:ind w:left="0" w:firstLine="851"/>
        <w:jc w:val="both"/>
        <w:rPr>
          <w:rFonts w:ascii="Arial" w:hAnsi="Arial" w:cs="Arial"/>
          <w:sz w:val="20"/>
          <w:szCs w:val="20"/>
        </w:rPr>
      </w:pPr>
    </w:p>
    <w:p w14:paraId="31BCD2C4"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Responsabilizar-se pela disciplina de seus empregados durante a jornada de trabalho e comprometer-se que os mesmos manterão o devido respeito e cortesia, no relacionamento com o pessoal do CONTRATANTE, observando controle do regimento de trabalho e descanso dos motoristas e monitores, acompanhando e comprovando sua saúde física e mental.</w:t>
      </w:r>
    </w:p>
    <w:p w14:paraId="33EE7D0D" w14:textId="77777777" w:rsidR="00ED1B75" w:rsidRPr="00A40EB8" w:rsidRDefault="00ED1B75" w:rsidP="00ED1B75">
      <w:pPr>
        <w:pStyle w:val="PargrafodaLista"/>
        <w:ind w:left="0" w:firstLine="851"/>
        <w:jc w:val="both"/>
        <w:rPr>
          <w:rFonts w:ascii="Arial" w:hAnsi="Arial" w:cs="Arial"/>
          <w:sz w:val="20"/>
          <w:szCs w:val="20"/>
        </w:rPr>
      </w:pPr>
    </w:p>
    <w:p w14:paraId="5F401903"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Não permitir que qualquer motorista ou monitor se apresente ao serviço com sinais de embriaguez ou sob efeito de substância tóxica.</w:t>
      </w:r>
    </w:p>
    <w:p w14:paraId="390C7842" w14:textId="77777777" w:rsidR="00ED1B75" w:rsidRPr="00A40EB8" w:rsidRDefault="00ED1B75" w:rsidP="00ED1B75">
      <w:pPr>
        <w:pStyle w:val="PargrafodaLista"/>
        <w:ind w:left="0" w:firstLine="851"/>
        <w:jc w:val="both"/>
        <w:rPr>
          <w:rFonts w:ascii="Arial" w:hAnsi="Arial" w:cs="Arial"/>
          <w:sz w:val="20"/>
          <w:szCs w:val="20"/>
        </w:rPr>
      </w:pPr>
    </w:p>
    <w:p w14:paraId="2E6E5298"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Fazer seguro de seus empregados contra riscos de acidentes de trabalho, responsabilizando-se, também, pelos encargos trabalhistas, previdenciários, fiscais e comerciais, resultantes da execução do contrato.</w:t>
      </w:r>
    </w:p>
    <w:p w14:paraId="59636A28" w14:textId="77777777" w:rsidR="00ED1B75" w:rsidRPr="00A40EB8" w:rsidRDefault="00ED1B75" w:rsidP="00ED1B75">
      <w:pPr>
        <w:pStyle w:val="PargrafodaLista"/>
        <w:ind w:left="0" w:firstLine="851"/>
        <w:jc w:val="both"/>
        <w:rPr>
          <w:rFonts w:ascii="Arial" w:hAnsi="Arial" w:cs="Arial"/>
          <w:sz w:val="20"/>
          <w:szCs w:val="20"/>
        </w:rPr>
      </w:pPr>
    </w:p>
    <w:p w14:paraId="55EC71AC"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Providenciar treinamentos e reciclagens necessários para garantir e execução dos trabalhos dentro dos níveis de qualidade desejados.</w:t>
      </w:r>
    </w:p>
    <w:p w14:paraId="6AD1B7F6" w14:textId="77777777" w:rsidR="00ED1B75" w:rsidRPr="00A40EB8" w:rsidRDefault="00ED1B75" w:rsidP="00ED1B75">
      <w:pPr>
        <w:pStyle w:val="PargrafodaLista"/>
        <w:ind w:left="0" w:firstLine="851"/>
        <w:jc w:val="both"/>
        <w:rPr>
          <w:rFonts w:ascii="Arial" w:hAnsi="Arial" w:cs="Arial"/>
          <w:sz w:val="20"/>
          <w:szCs w:val="20"/>
        </w:rPr>
      </w:pPr>
    </w:p>
    <w:p w14:paraId="0A8B4877"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Comunicar ao CONTRATANTE, quando da transferência e/ou retirada e substituição de motoristas e monitores dos itinerários ou dos serviços.</w:t>
      </w:r>
    </w:p>
    <w:p w14:paraId="1C67A685" w14:textId="77777777" w:rsidR="00ED1B75" w:rsidRPr="00A40EB8" w:rsidRDefault="00ED1B75" w:rsidP="00ED1B75">
      <w:pPr>
        <w:pStyle w:val="PargrafodaLista"/>
        <w:ind w:left="0" w:firstLine="851"/>
        <w:jc w:val="both"/>
        <w:rPr>
          <w:rFonts w:ascii="Arial" w:hAnsi="Arial" w:cs="Arial"/>
          <w:sz w:val="20"/>
          <w:szCs w:val="20"/>
        </w:rPr>
      </w:pPr>
    </w:p>
    <w:p w14:paraId="4F6BF303" w14:textId="77777777" w:rsidR="00ED1B75" w:rsidRPr="00A40EB8" w:rsidRDefault="00ED1B75" w:rsidP="00ED1B75">
      <w:pPr>
        <w:pStyle w:val="PargrafodaLista"/>
        <w:numPr>
          <w:ilvl w:val="2"/>
          <w:numId w:val="43"/>
        </w:numPr>
        <w:spacing w:after="0"/>
        <w:ind w:left="0" w:firstLine="851"/>
        <w:jc w:val="both"/>
        <w:rPr>
          <w:rFonts w:ascii="Arial" w:hAnsi="Arial" w:cs="Arial"/>
          <w:sz w:val="20"/>
          <w:szCs w:val="20"/>
        </w:rPr>
      </w:pPr>
      <w:r w:rsidRPr="00A40EB8">
        <w:rPr>
          <w:rFonts w:ascii="Arial" w:hAnsi="Arial" w:cs="Arial"/>
          <w:sz w:val="20"/>
          <w:szCs w:val="20"/>
        </w:rPr>
        <w:t>Assegurar que todo o empregado que cometer falta disciplinar qualificada como de natureza grave não deverá ser mantido em serviço.</w:t>
      </w:r>
    </w:p>
    <w:p w14:paraId="7B56AADB" w14:textId="77777777" w:rsidR="00ED1B75" w:rsidRPr="00A40EB8" w:rsidRDefault="00ED1B75" w:rsidP="00ED1B75">
      <w:pPr>
        <w:pStyle w:val="PargrafodaLista"/>
        <w:ind w:left="0" w:firstLine="851"/>
        <w:jc w:val="both"/>
        <w:rPr>
          <w:rFonts w:ascii="Arial" w:hAnsi="Arial" w:cs="Arial"/>
          <w:sz w:val="20"/>
          <w:szCs w:val="20"/>
        </w:rPr>
      </w:pPr>
    </w:p>
    <w:p w14:paraId="46E57B8F" w14:textId="77777777" w:rsidR="00ED1B75" w:rsidRPr="00A40EB8" w:rsidRDefault="00ED1B75" w:rsidP="00ED1B75">
      <w:pPr>
        <w:pStyle w:val="PargrafodaLista"/>
        <w:ind w:left="0" w:firstLine="851"/>
        <w:jc w:val="both"/>
        <w:rPr>
          <w:rFonts w:ascii="Arial" w:hAnsi="Arial" w:cs="Arial"/>
          <w:sz w:val="20"/>
          <w:szCs w:val="20"/>
        </w:rPr>
      </w:pPr>
      <w:r w:rsidRPr="00A40EB8">
        <w:rPr>
          <w:rFonts w:ascii="Arial" w:hAnsi="Arial" w:cs="Arial"/>
          <w:b/>
          <w:sz w:val="20"/>
          <w:szCs w:val="20"/>
        </w:rPr>
        <w:t>2.3.21.</w:t>
      </w:r>
      <w:r w:rsidRPr="00A40EB8">
        <w:rPr>
          <w:rFonts w:ascii="Arial" w:hAnsi="Arial" w:cs="Arial"/>
          <w:sz w:val="20"/>
          <w:szCs w:val="20"/>
        </w:rPr>
        <w:t xml:space="preserve"> Atender, de imediato, as solicitações do CONTRATANTE quanto às substituições de empregados não qualificados ou entendidos como inadequados para a prestação dos serviços.</w:t>
      </w:r>
    </w:p>
    <w:p w14:paraId="6CC1FB48" w14:textId="77777777" w:rsidR="00ED1B75" w:rsidRPr="00A40EB8" w:rsidRDefault="00ED1B75" w:rsidP="00ED1B75">
      <w:pPr>
        <w:pStyle w:val="PargrafodaLista"/>
        <w:ind w:left="0" w:firstLine="851"/>
        <w:jc w:val="both"/>
        <w:rPr>
          <w:rFonts w:ascii="Arial" w:hAnsi="Arial" w:cs="Arial"/>
          <w:sz w:val="20"/>
          <w:szCs w:val="20"/>
        </w:rPr>
      </w:pPr>
    </w:p>
    <w:p w14:paraId="68D1ED4B" w14:textId="77777777" w:rsidR="00ED1B75" w:rsidRPr="00A40EB8" w:rsidRDefault="00ED1B75" w:rsidP="00ED1B75">
      <w:pPr>
        <w:pStyle w:val="PargrafodaLista"/>
        <w:numPr>
          <w:ilvl w:val="2"/>
          <w:numId w:val="44"/>
        </w:numPr>
        <w:spacing w:after="0"/>
        <w:ind w:left="0" w:firstLine="851"/>
        <w:jc w:val="both"/>
        <w:rPr>
          <w:rFonts w:ascii="Arial" w:hAnsi="Arial" w:cs="Arial"/>
          <w:sz w:val="20"/>
          <w:szCs w:val="20"/>
        </w:rPr>
      </w:pPr>
      <w:r w:rsidRPr="00A40EB8">
        <w:rPr>
          <w:rFonts w:ascii="Arial" w:hAnsi="Arial" w:cs="Arial"/>
          <w:sz w:val="20"/>
          <w:szCs w:val="20"/>
        </w:rPr>
        <w:lastRenderedPageBreak/>
        <w:t>Comunicar ao CONTRATANTE toda vez que ocorrer afastamento, substituição ou inclusão de qualquer elemento da equipe que esteja prestando serviços ao CONTRATANTE. No caso de substituição ou inclusão, a CONTRATADA anexará os respectivos currículos, ficando a cargo do CONTRATANTE aceita-los ou não.</w:t>
      </w:r>
    </w:p>
    <w:p w14:paraId="58894510" w14:textId="77777777" w:rsidR="00ED1B75" w:rsidRPr="00A40EB8" w:rsidRDefault="00ED1B75" w:rsidP="00ED1B75">
      <w:pPr>
        <w:pStyle w:val="PargrafodaLista"/>
        <w:ind w:left="0" w:firstLine="851"/>
        <w:jc w:val="both"/>
        <w:rPr>
          <w:rFonts w:ascii="Arial" w:hAnsi="Arial" w:cs="Arial"/>
          <w:sz w:val="20"/>
          <w:szCs w:val="20"/>
        </w:rPr>
      </w:pPr>
    </w:p>
    <w:p w14:paraId="252B6974" w14:textId="77777777" w:rsidR="00ED1B75" w:rsidRPr="00A40EB8" w:rsidRDefault="00ED1B75" w:rsidP="00ED1B75">
      <w:pPr>
        <w:pStyle w:val="PargrafodaLista"/>
        <w:ind w:left="0" w:firstLine="851"/>
        <w:jc w:val="both"/>
        <w:rPr>
          <w:rFonts w:ascii="Arial" w:hAnsi="Arial" w:cs="Arial"/>
          <w:sz w:val="20"/>
          <w:szCs w:val="20"/>
          <w:shd w:val="clear" w:color="auto" w:fill="FFFFFF"/>
        </w:rPr>
      </w:pPr>
      <w:r w:rsidRPr="00A40EB8">
        <w:rPr>
          <w:rFonts w:ascii="Arial" w:hAnsi="Arial" w:cs="Arial"/>
          <w:b/>
          <w:sz w:val="20"/>
          <w:szCs w:val="20"/>
        </w:rPr>
        <w:t>2.3.23.</w:t>
      </w:r>
      <w:r w:rsidRPr="00A40EB8">
        <w:rPr>
          <w:rFonts w:ascii="Arial" w:hAnsi="Arial" w:cs="Arial"/>
          <w:sz w:val="20"/>
          <w:szCs w:val="20"/>
        </w:rPr>
        <w:t xml:space="preserve"> Apresentar ao CONTRATANTE, quando exigido comprovante de pagamentos de salários, apólices de seguro contra acidente de trabalho e apólices de seguro contra terceiros e danos pessoais, quitação de suas obrigações trabalhistas e previdenciárias, relativas aos seus empregados que estejam ou tenham estado a serviço do CONTRATANTE, por força deste contrato; bem como m</w:t>
      </w:r>
      <w:r w:rsidRPr="00A40EB8">
        <w:rPr>
          <w:rFonts w:ascii="Arial" w:hAnsi="Arial" w:cs="Arial"/>
          <w:sz w:val="20"/>
          <w:szCs w:val="20"/>
          <w:shd w:val="clear" w:color="auto" w:fill="FFFFFF"/>
        </w:rPr>
        <w:t>anter atualizados e apresentar à Contratante quando exigidos, os controles relacionados abaixo:</w:t>
      </w:r>
    </w:p>
    <w:p w14:paraId="0D795D89" w14:textId="77777777" w:rsidR="00ED1B75" w:rsidRPr="00A40EB8" w:rsidRDefault="00ED1B75" w:rsidP="00ED1B75">
      <w:pPr>
        <w:pStyle w:val="PargrafodaLista"/>
        <w:ind w:left="0" w:firstLine="851"/>
        <w:jc w:val="both"/>
        <w:rPr>
          <w:rFonts w:ascii="Arial" w:hAnsi="Arial" w:cs="Arial"/>
          <w:sz w:val="20"/>
          <w:szCs w:val="20"/>
          <w:shd w:val="clear" w:color="auto" w:fill="FFFFFF"/>
        </w:rPr>
      </w:pPr>
      <w:r w:rsidRPr="00A40EB8">
        <w:rPr>
          <w:rFonts w:ascii="Arial" w:hAnsi="Arial" w:cs="Arial"/>
          <w:sz w:val="20"/>
          <w:szCs w:val="20"/>
          <w:shd w:val="clear" w:color="auto" w:fill="FFFFFF"/>
        </w:rPr>
        <w:t>·Controle de infrações dos motoristas;</w:t>
      </w:r>
    </w:p>
    <w:p w14:paraId="040614CF" w14:textId="77777777" w:rsidR="00ED1B75" w:rsidRPr="00A40EB8" w:rsidRDefault="00ED1B75" w:rsidP="00ED1B75">
      <w:pPr>
        <w:pStyle w:val="PargrafodaLista"/>
        <w:ind w:left="0" w:firstLine="851"/>
        <w:jc w:val="both"/>
        <w:rPr>
          <w:rFonts w:ascii="Arial" w:hAnsi="Arial" w:cs="Arial"/>
          <w:sz w:val="20"/>
          <w:szCs w:val="20"/>
          <w:shd w:val="clear" w:color="auto" w:fill="FFFFFF"/>
        </w:rPr>
      </w:pPr>
      <w:r w:rsidRPr="00A40EB8">
        <w:rPr>
          <w:rFonts w:ascii="Arial" w:hAnsi="Arial" w:cs="Arial"/>
          <w:sz w:val="20"/>
          <w:szCs w:val="20"/>
          <w:shd w:val="clear" w:color="auto" w:fill="FFFFFF"/>
        </w:rPr>
        <w:t>·Controle de certidão negativa de distribuição criminal dos motoristas e monitores;</w:t>
      </w:r>
    </w:p>
    <w:p w14:paraId="7858F9F9" w14:textId="77777777" w:rsidR="00ED1B75" w:rsidRPr="00A40EB8" w:rsidRDefault="00ED1B75" w:rsidP="00ED1B75">
      <w:pPr>
        <w:pStyle w:val="PargrafodaLista"/>
        <w:ind w:left="0" w:firstLine="851"/>
        <w:jc w:val="both"/>
        <w:rPr>
          <w:rFonts w:ascii="Arial" w:hAnsi="Arial" w:cs="Arial"/>
          <w:sz w:val="20"/>
          <w:szCs w:val="20"/>
          <w:shd w:val="clear" w:color="auto" w:fill="FFFFFF"/>
        </w:rPr>
      </w:pPr>
      <w:r w:rsidRPr="00A40EB8">
        <w:rPr>
          <w:rFonts w:ascii="Arial" w:hAnsi="Arial" w:cs="Arial"/>
          <w:sz w:val="20"/>
          <w:szCs w:val="20"/>
          <w:shd w:val="clear" w:color="auto" w:fill="FFFFFF"/>
        </w:rPr>
        <w:t>·Controle de vistoria dos veículos atestando boas condições de uso;</w:t>
      </w:r>
    </w:p>
    <w:p w14:paraId="087ACF2E" w14:textId="77777777" w:rsidR="00ED1B75" w:rsidRPr="00A40EB8" w:rsidRDefault="00ED1B75" w:rsidP="00ED1B75">
      <w:pPr>
        <w:pStyle w:val="PargrafodaLista"/>
        <w:ind w:left="0" w:firstLine="851"/>
        <w:jc w:val="both"/>
        <w:rPr>
          <w:rFonts w:ascii="Arial" w:hAnsi="Arial" w:cs="Arial"/>
          <w:sz w:val="20"/>
          <w:szCs w:val="20"/>
          <w:shd w:val="clear" w:color="auto" w:fill="FFFFFF"/>
        </w:rPr>
      </w:pPr>
      <w:r w:rsidRPr="00A40EB8">
        <w:rPr>
          <w:rFonts w:ascii="Arial" w:hAnsi="Arial" w:cs="Arial"/>
          <w:sz w:val="20"/>
          <w:szCs w:val="20"/>
          <w:shd w:val="clear" w:color="auto" w:fill="FFFFFF"/>
        </w:rPr>
        <w:t>·Controle da formação dos motoristas em curso de especialização sobre o transporte escolar</w:t>
      </w:r>
    </w:p>
    <w:p w14:paraId="6A6AC5CA" w14:textId="77777777" w:rsidR="00ED1B75" w:rsidRPr="00A40EB8" w:rsidRDefault="00ED1B75" w:rsidP="00ED1B75">
      <w:pPr>
        <w:pStyle w:val="PargrafodaLista"/>
        <w:ind w:left="0" w:firstLine="851"/>
        <w:jc w:val="both"/>
        <w:rPr>
          <w:rFonts w:ascii="Arial" w:hAnsi="Arial" w:cs="Arial"/>
          <w:sz w:val="20"/>
          <w:szCs w:val="20"/>
        </w:rPr>
      </w:pPr>
    </w:p>
    <w:p w14:paraId="1D32CB6C" w14:textId="77777777" w:rsidR="00ED1B75" w:rsidRPr="00A40EB8" w:rsidRDefault="00ED1B75" w:rsidP="00ED1B75">
      <w:pPr>
        <w:pStyle w:val="PargrafodaLista"/>
        <w:ind w:left="0" w:firstLine="851"/>
        <w:jc w:val="both"/>
        <w:rPr>
          <w:rFonts w:ascii="Arial" w:hAnsi="Arial" w:cs="Arial"/>
          <w:sz w:val="20"/>
          <w:szCs w:val="20"/>
        </w:rPr>
      </w:pPr>
      <w:r w:rsidRPr="00A40EB8">
        <w:rPr>
          <w:rFonts w:ascii="Arial" w:hAnsi="Arial" w:cs="Arial"/>
          <w:b/>
          <w:sz w:val="20"/>
          <w:szCs w:val="20"/>
        </w:rPr>
        <w:t>2.3.24.</w:t>
      </w:r>
      <w:r w:rsidRPr="00A40EB8">
        <w:rPr>
          <w:rFonts w:ascii="Arial" w:hAnsi="Arial" w:cs="Arial"/>
          <w:sz w:val="20"/>
          <w:szCs w:val="20"/>
        </w:rPr>
        <w:t xml:space="preserve"> Assumir todas as despesas decorrentes de danos materiais causados aos veículos ou bens de terceiros, bem como danos pessoais aos seus ocupantes ou a terceiros, de sua responsabilidade.</w:t>
      </w:r>
    </w:p>
    <w:p w14:paraId="40B2BD6F" w14:textId="77777777" w:rsidR="00ED1B75" w:rsidRPr="00A40EB8" w:rsidRDefault="00ED1B75" w:rsidP="00ED1B75">
      <w:pPr>
        <w:pStyle w:val="PargrafodaLista"/>
        <w:ind w:left="0" w:firstLine="851"/>
        <w:jc w:val="both"/>
        <w:rPr>
          <w:rFonts w:ascii="Arial" w:hAnsi="Arial" w:cs="Arial"/>
          <w:sz w:val="20"/>
          <w:szCs w:val="20"/>
        </w:rPr>
      </w:pPr>
    </w:p>
    <w:p w14:paraId="241A24F1" w14:textId="77777777" w:rsidR="00ED1B75" w:rsidRPr="00A40EB8" w:rsidRDefault="00ED1B75" w:rsidP="00ED1B75">
      <w:pPr>
        <w:pStyle w:val="PargrafodaLista"/>
        <w:numPr>
          <w:ilvl w:val="2"/>
          <w:numId w:val="45"/>
        </w:numPr>
        <w:spacing w:after="0"/>
        <w:ind w:left="0" w:firstLine="851"/>
        <w:jc w:val="both"/>
        <w:rPr>
          <w:rFonts w:ascii="Arial" w:hAnsi="Arial" w:cs="Arial"/>
          <w:sz w:val="20"/>
          <w:szCs w:val="20"/>
        </w:rPr>
      </w:pPr>
      <w:r w:rsidRPr="00A40EB8">
        <w:rPr>
          <w:rFonts w:ascii="Arial" w:hAnsi="Arial" w:cs="Arial"/>
          <w:sz w:val="20"/>
          <w:szCs w:val="20"/>
        </w:rPr>
        <w:t>Responsabilizar-se civil e criminalmente, pelos danos causados ao CONTRATANTE ou a terceiros, decorrentes da execução do contrato.</w:t>
      </w:r>
    </w:p>
    <w:p w14:paraId="1A07EE52" w14:textId="77777777" w:rsidR="00ED1B75" w:rsidRPr="00A40EB8" w:rsidRDefault="00ED1B75" w:rsidP="00ED1B75">
      <w:pPr>
        <w:pStyle w:val="PargrafodaLista"/>
        <w:ind w:left="0" w:firstLine="851"/>
        <w:jc w:val="both"/>
        <w:rPr>
          <w:rFonts w:ascii="Arial" w:hAnsi="Arial" w:cs="Arial"/>
          <w:sz w:val="20"/>
          <w:szCs w:val="20"/>
        </w:rPr>
      </w:pPr>
    </w:p>
    <w:p w14:paraId="3D4E7F2E" w14:textId="77777777" w:rsidR="00ED1B75" w:rsidRPr="00A40EB8" w:rsidRDefault="00ED1B75" w:rsidP="00ED1B75">
      <w:pPr>
        <w:pStyle w:val="PargrafodaLista"/>
        <w:numPr>
          <w:ilvl w:val="2"/>
          <w:numId w:val="45"/>
        </w:numPr>
        <w:spacing w:after="0"/>
        <w:ind w:left="0" w:firstLine="851"/>
        <w:jc w:val="both"/>
        <w:rPr>
          <w:rFonts w:ascii="Arial" w:hAnsi="Arial" w:cs="Arial"/>
          <w:sz w:val="20"/>
          <w:szCs w:val="20"/>
        </w:rPr>
      </w:pPr>
      <w:r w:rsidRPr="00A40EB8">
        <w:rPr>
          <w:rFonts w:ascii="Arial" w:hAnsi="Arial" w:cs="Arial"/>
          <w:sz w:val="20"/>
          <w:szCs w:val="20"/>
        </w:rPr>
        <w:t>Não transportar passageiros em pé, salvo para prestação de socorro em caso de acidente ou avaria.</w:t>
      </w:r>
    </w:p>
    <w:p w14:paraId="0771D4D1" w14:textId="77777777" w:rsidR="00ED1B75" w:rsidRPr="00A40EB8" w:rsidRDefault="00ED1B75" w:rsidP="00ED1B75">
      <w:pPr>
        <w:pStyle w:val="PargrafodaLista"/>
        <w:ind w:left="0" w:firstLine="851"/>
        <w:jc w:val="both"/>
        <w:rPr>
          <w:rFonts w:ascii="Arial" w:hAnsi="Arial" w:cs="Arial"/>
          <w:sz w:val="20"/>
          <w:szCs w:val="20"/>
        </w:rPr>
      </w:pPr>
    </w:p>
    <w:p w14:paraId="34FE05E2" w14:textId="77777777" w:rsidR="00ED1B75" w:rsidRPr="00A40EB8" w:rsidRDefault="00ED1B75" w:rsidP="00ED1B75">
      <w:pPr>
        <w:pStyle w:val="PargrafodaLista"/>
        <w:numPr>
          <w:ilvl w:val="2"/>
          <w:numId w:val="45"/>
        </w:numPr>
        <w:spacing w:after="0"/>
        <w:ind w:left="0" w:firstLine="851"/>
        <w:jc w:val="both"/>
        <w:rPr>
          <w:rFonts w:ascii="Arial" w:hAnsi="Arial" w:cs="Arial"/>
          <w:sz w:val="20"/>
          <w:szCs w:val="20"/>
        </w:rPr>
      </w:pPr>
      <w:r w:rsidRPr="00A40EB8">
        <w:rPr>
          <w:rFonts w:ascii="Arial" w:hAnsi="Arial" w:cs="Arial"/>
          <w:sz w:val="20"/>
          <w:szCs w:val="20"/>
        </w:rPr>
        <w:t>Prestar os esclarecimentos desejados, bem como comunicar ao CONTRATANTE quaisquer fatos ou anormalidades que por ventura possam prejudicar o bom andamento ou o resultado final dos serviços.</w:t>
      </w:r>
    </w:p>
    <w:p w14:paraId="10346C2C" w14:textId="77777777" w:rsidR="00ED1B75" w:rsidRPr="00A40EB8" w:rsidRDefault="00ED1B75" w:rsidP="00ED1B75">
      <w:pPr>
        <w:pStyle w:val="PargrafodaLista"/>
        <w:ind w:left="0" w:firstLine="851"/>
        <w:jc w:val="both"/>
        <w:rPr>
          <w:rFonts w:ascii="Arial" w:hAnsi="Arial" w:cs="Arial"/>
          <w:sz w:val="20"/>
          <w:szCs w:val="20"/>
        </w:rPr>
      </w:pPr>
    </w:p>
    <w:p w14:paraId="462688E2" w14:textId="77777777" w:rsidR="00ED1B75" w:rsidRPr="00A40EB8" w:rsidRDefault="00ED1B75" w:rsidP="00ED1B75">
      <w:pPr>
        <w:pStyle w:val="PargrafodaLista"/>
        <w:numPr>
          <w:ilvl w:val="2"/>
          <w:numId w:val="45"/>
        </w:numPr>
        <w:spacing w:after="0"/>
        <w:ind w:left="0" w:firstLine="851"/>
        <w:jc w:val="both"/>
        <w:rPr>
          <w:rFonts w:ascii="Arial" w:hAnsi="Arial" w:cs="Arial"/>
          <w:sz w:val="20"/>
          <w:szCs w:val="20"/>
        </w:rPr>
      </w:pPr>
      <w:r w:rsidRPr="00A40EB8">
        <w:rPr>
          <w:rFonts w:ascii="Arial" w:hAnsi="Arial" w:cs="Arial"/>
          <w:sz w:val="20"/>
          <w:szCs w:val="20"/>
        </w:rPr>
        <w:t xml:space="preserve">A CONTRATADA deverá obrigatoriamente disponibilizar sistema de monitoramento com câmera, durante a prestação dos serviços. </w:t>
      </w:r>
    </w:p>
    <w:p w14:paraId="4F5E2915" w14:textId="77777777" w:rsidR="00ED1B75" w:rsidRPr="00A40EB8" w:rsidRDefault="00ED1B75" w:rsidP="00ED1B75">
      <w:pPr>
        <w:pStyle w:val="PargrafodaLista"/>
        <w:ind w:left="0" w:firstLine="851"/>
        <w:jc w:val="both"/>
        <w:rPr>
          <w:rFonts w:ascii="Arial" w:hAnsi="Arial" w:cs="Arial"/>
          <w:sz w:val="20"/>
          <w:szCs w:val="20"/>
        </w:rPr>
      </w:pPr>
    </w:p>
    <w:p w14:paraId="6A5AE271" w14:textId="77777777" w:rsidR="00ED1B75" w:rsidRPr="00A40EB8" w:rsidRDefault="00ED1B75" w:rsidP="00ED1B75">
      <w:pPr>
        <w:pStyle w:val="PargrafodaLista"/>
        <w:numPr>
          <w:ilvl w:val="2"/>
          <w:numId w:val="45"/>
        </w:numPr>
        <w:spacing w:after="0"/>
        <w:ind w:left="0" w:firstLine="851"/>
        <w:jc w:val="both"/>
        <w:rPr>
          <w:rFonts w:ascii="Arial" w:hAnsi="Arial" w:cs="Arial"/>
          <w:sz w:val="20"/>
          <w:szCs w:val="20"/>
        </w:rPr>
      </w:pPr>
      <w:r w:rsidRPr="00A40EB8">
        <w:rPr>
          <w:rFonts w:ascii="Arial" w:hAnsi="Arial" w:cs="Arial"/>
          <w:sz w:val="20"/>
          <w:szCs w:val="20"/>
        </w:rPr>
        <w:t xml:space="preserve">A CONTRATADA deverá obrigatoriamente disponibilizar uma frota reserva de 10% dos veículos utilizados na prestação dos serviços. </w:t>
      </w:r>
    </w:p>
    <w:p w14:paraId="3BAE04C2" w14:textId="77777777" w:rsidR="00ED1B75" w:rsidRPr="00A40EB8" w:rsidRDefault="00ED1B75" w:rsidP="00ED1B75">
      <w:pPr>
        <w:pStyle w:val="PargrafodaLista"/>
        <w:ind w:left="0" w:firstLine="851"/>
        <w:jc w:val="both"/>
        <w:rPr>
          <w:rFonts w:ascii="Arial" w:hAnsi="Arial" w:cs="Arial"/>
          <w:sz w:val="20"/>
          <w:szCs w:val="20"/>
        </w:rPr>
      </w:pPr>
    </w:p>
    <w:p w14:paraId="1DF95C0C" w14:textId="77777777" w:rsidR="00ED1B75" w:rsidRPr="00A40EB8" w:rsidRDefault="00ED1B75" w:rsidP="00ED1B75">
      <w:pPr>
        <w:pStyle w:val="PargrafodaLista"/>
        <w:numPr>
          <w:ilvl w:val="2"/>
          <w:numId w:val="45"/>
        </w:numPr>
        <w:spacing w:after="0"/>
        <w:ind w:left="0" w:firstLine="851"/>
        <w:jc w:val="both"/>
        <w:rPr>
          <w:rFonts w:ascii="Arial" w:hAnsi="Arial" w:cs="Arial"/>
          <w:sz w:val="20"/>
          <w:szCs w:val="20"/>
        </w:rPr>
      </w:pPr>
      <w:r w:rsidRPr="00A40EB8">
        <w:rPr>
          <w:rFonts w:ascii="Arial" w:hAnsi="Arial" w:cs="Arial"/>
          <w:sz w:val="20"/>
          <w:szCs w:val="20"/>
        </w:rPr>
        <w:t xml:space="preserve">A CONTRATADA deverá respeitar as Convenções Coletivas dos Sindicato dos Condutores de Veículos Rodoviários, Fretamento, Usinas e Transporte de Cargas Secas e Molhadas de Piracicaba – SIFRUCAP e Sindicato dos Empregados em Escritório e no Setor Administrativo de Empresas de Transporte Rodoviários de Cargas em Geral, Passageiros, Urbano, Fretamento e Logística em Transportes de Campinas, Piracicaba, Ribeirão Preto e regiões. </w:t>
      </w:r>
    </w:p>
    <w:p w14:paraId="024CFC79" w14:textId="77777777" w:rsidR="00ED1B75" w:rsidRPr="00A40EB8" w:rsidRDefault="00ED1B75" w:rsidP="00ED1B75">
      <w:pPr>
        <w:ind w:firstLine="851"/>
        <w:jc w:val="both"/>
        <w:rPr>
          <w:rFonts w:ascii="Arial" w:hAnsi="Arial" w:cs="Arial"/>
          <w:b/>
          <w:color w:val="FF0000"/>
        </w:rPr>
      </w:pPr>
    </w:p>
    <w:p w14:paraId="5E7E65B4" w14:textId="77777777" w:rsidR="00ED1B75" w:rsidRPr="00A40EB8" w:rsidRDefault="00ED1B75" w:rsidP="00ED1B75">
      <w:pPr>
        <w:ind w:firstLine="851"/>
        <w:rPr>
          <w:rFonts w:ascii="Arial" w:hAnsi="Arial" w:cs="Arial"/>
          <w:b/>
        </w:rPr>
      </w:pPr>
      <w:r w:rsidRPr="00A40EB8">
        <w:rPr>
          <w:rFonts w:ascii="Arial" w:hAnsi="Arial" w:cs="Arial"/>
          <w:b/>
        </w:rPr>
        <w:t>2.4. Das obrigações e responsabilidades da CONTRATANTE</w:t>
      </w:r>
    </w:p>
    <w:p w14:paraId="321089A1" w14:textId="77777777" w:rsidR="00ED1B75" w:rsidRPr="00A40EB8" w:rsidRDefault="00ED1B75" w:rsidP="00ED1B75">
      <w:pPr>
        <w:pStyle w:val="PargrafodaLista"/>
        <w:ind w:left="0"/>
        <w:jc w:val="both"/>
        <w:rPr>
          <w:rFonts w:ascii="Arial" w:hAnsi="Arial" w:cs="Arial"/>
          <w:sz w:val="20"/>
          <w:szCs w:val="20"/>
        </w:rPr>
      </w:pPr>
    </w:p>
    <w:p w14:paraId="3F7CAACC" w14:textId="77777777" w:rsidR="00ED1B75" w:rsidRPr="00A40EB8" w:rsidRDefault="00ED1B75" w:rsidP="00ED1B75">
      <w:pPr>
        <w:pStyle w:val="PargrafodaLista"/>
        <w:numPr>
          <w:ilvl w:val="2"/>
          <w:numId w:val="46"/>
        </w:numPr>
        <w:spacing w:after="0"/>
        <w:ind w:left="0" w:firstLine="851"/>
        <w:jc w:val="both"/>
        <w:rPr>
          <w:rFonts w:ascii="Arial" w:hAnsi="Arial" w:cs="Arial"/>
          <w:sz w:val="20"/>
          <w:szCs w:val="20"/>
        </w:rPr>
      </w:pPr>
      <w:r w:rsidRPr="00A40EB8">
        <w:rPr>
          <w:rFonts w:ascii="Arial" w:hAnsi="Arial" w:cs="Arial"/>
          <w:sz w:val="20"/>
          <w:szCs w:val="20"/>
        </w:rPr>
        <w:lastRenderedPageBreak/>
        <w:t>Fornecer os itinerários de partida e chegada.</w:t>
      </w:r>
    </w:p>
    <w:p w14:paraId="2CB12EA0" w14:textId="77777777" w:rsidR="00ED1B75" w:rsidRPr="00A40EB8" w:rsidRDefault="00ED1B75" w:rsidP="00ED1B75">
      <w:pPr>
        <w:pStyle w:val="PargrafodaLista"/>
        <w:ind w:left="0" w:firstLine="851"/>
        <w:jc w:val="both"/>
        <w:rPr>
          <w:rFonts w:ascii="Arial" w:hAnsi="Arial" w:cs="Arial"/>
          <w:sz w:val="20"/>
          <w:szCs w:val="20"/>
        </w:rPr>
      </w:pPr>
    </w:p>
    <w:p w14:paraId="245673CA" w14:textId="77777777" w:rsidR="00ED1B75" w:rsidRPr="00A40EB8" w:rsidRDefault="00ED1B75" w:rsidP="00ED1B75">
      <w:pPr>
        <w:pStyle w:val="PargrafodaLista"/>
        <w:numPr>
          <w:ilvl w:val="2"/>
          <w:numId w:val="46"/>
        </w:numPr>
        <w:spacing w:after="0"/>
        <w:ind w:left="0" w:firstLine="851"/>
        <w:jc w:val="both"/>
        <w:rPr>
          <w:rFonts w:ascii="Arial" w:hAnsi="Arial" w:cs="Arial"/>
          <w:sz w:val="20"/>
          <w:szCs w:val="20"/>
        </w:rPr>
      </w:pPr>
      <w:r w:rsidRPr="00A40EB8">
        <w:rPr>
          <w:rFonts w:ascii="Arial" w:hAnsi="Arial" w:cs="Arial"/>
          <w:sz w:val="20"/>
          <w:szCs w:val="20"/>
        </w:rPr>
        <w:t>Indicar o responsável pela gestão do contrato, a quem o preposto da CONTRATADA deverá se reportar e a quem competirá à fiscalização dos serviços, a qualquer instante.</w:t>
      </w:r>
    </w:p>
    <w:p w14:paraId="23A4C0AF" w14:textId="77777777" w:rsidR="00ED1B75" w:rsidRPr="00A40EB8" w:rsidRDefault="00ED1B75" w:rsidP="00ED1B75">
      <w:pPr>
        <w:pStyle w:val="PargrafodaLista"/>
        <w:ind w:left="0"/>
        <w:jc w:val="both"/>
        <w:rPr>
          <w:rFonts w:ascii="Arial" w:hAnsi="Arial" w:cs="Arial"/>
          <w:sz w:val="20"/>
          <w:szCs w:val="20"/>
        </w:rPr>
      </w:pPr>
    </w:p>
    <w:p w14:paraId="0280CB2D" w14:textId="77777777" w:rsidR="00ED1B75" w:rsidRPr="00A40EB8" w:rsidRDefault="00ED1B75" w:rsidP="00ED1B75">
      <w:pPr>
        <w:pStyle w:val="PargrafodaLista"/>
        <w:numPr>
          <w:ilvl w:val="2"/>
          <w:numId w:val="46"/>
        </w:numPr>
        <w:spacing w:after="0"/>
        <w:ind w:left="0" w:firstLine="851"/>
        <w:jc w:val="both"/>
        <w:rPr>
          <w:rFonts w:ascii="Arial" w:hAnsi="Arial" w:cs="Arial"/>
          <w:sz w:val="20"/>
          <w:szCs w:val="20"/>
        </w:rPr>
      </w:pPr>
      <w:r w:rsidRPr="00A40EB8">
        <w:rPr>
          <w:rFonts w:ascii="Arial" w:hAnsi="Arial" w:cs="Arial"/>
          <w:sz w:val="20"/>
          <w:szCs w:val="20"/>
        </w:rPr>
        <w:t xml:space="preserve">Orientar a </w:t>
      </w:r>
      <w:r w:rsidRPr="00A40EB8">
        <w:rPr>
          <w:rFonts w:ascii="Arial" w:hAnsi="Arial" w:cs="Arial"/>
          <w:b/>
          <w:sz w:val="20"/>
          <w:szCs w:val="20"/>
        </w:rPr>
        <w:t xml:space="preserve">CONTRATADA </w:t>
      </w:r>
      <w:r w:rsidRPr="00A40EB8">
        <w:rPr>
          <w:rFonts w:ascii="Arial" w:hAnsi="Arial" w:cs="Arial"/>
          <w:sz w:val="20"/>
          <w:szCs w:val="20"/>
        </w:rPr>
        <w:t>quanto à regulamentação do transporte escolar e forma de cumprimento.</w:t>
      </w:r>
    </w:p>
    <w:p w14:paraId="21FF2968" w14:textId="77777777" w:rsidR="00ED1B75" w:rsidRPr="00A40EB8" w:rsidRDefault="00ED1B75" w:rsidP="00ED1B75">
      <w:pPr>
        <w:pStyle w:val="PargrafodaLista"/>
        <w:ind w:left="0"/>
        <w:jc w:val="both"/>
        <w:rPr>
          <w:rFonts w:ascii="Arial" w:hAnsi="Arial" w:cs="Arial"/>
          <w:sz w:val="20"/>
          <w:szCs w:val="20"/>
        </w:rPr>
      </w:pPr>
    </w:p>
    <w:p w14:paraId="54E44D21" w14:textId="77777777" w:rsidR="00ED1B75" w:rsidRPr="00A40EB8" w:rsidRDefault="00ED1B75" w:rsidP="00ED1B75">
      <w:pPr>
        <w:pStyle w:val="PargrafodaLista"/>
        <w:numPr>
          <w:ilvl w:val="2"/>
          <w:numId w:val="46"/>
        </w:numPr>
        <w:spacing w:after="0"/>
        <w:ind w:left="0" w:firstLine="851"/>
        <w:jc w:val="both"/>
        <w:rPr>
          <w:rFonts w:ascii="Arial" w:hAnsi="Arial" w:cs="Arial"/>
          <w:sz w:val="20"/>
          <w:szCs w:val="20"/>
        </w:rPr>
      </w:pPr>
      <w:r w:rsidRPr="00A40EB8">
        <w:rPr>
          <w:rFonts w:ascii="Arial" w:hAnsi="Arial" w:cs="Arial"/>
          <w:sz w:val="20"/>
          <w:szCs w:val="20"/>
        </w:rPr>
        <w:t xml:space="preserve">Orientar a </w:t>
      </w:r>
      <w:r w:rsidRPr="00A40EB8">
        <w:rPr>
          <w:rFonts w:ascii="Arial" w:hAnsi="Arial" w:cs="Arial"/>
          <w:b/>
          <w:sz w:val="20"/>
          <w:szCs w:val="20"/>
        </w:rPr>
        <w:t>CONTRATADA</w:t>
      </w:r>
      <w:r w:rsidRPr="00A40EB8">
        <w:rPr>
          <w:rFonts w:ascii="Arial" w:hAnsi="Arial" w:cs="Arial"/>
          <w:sz w:val="20"/>
          <w:szCs w:val="20"/>
        </w:rPr>
        <w:t xml:space="preserve"> de possíveis alterações nos itinerários. </w:t>
      </w:r>
    </w:p>
    <w:p w14:paraId="556FCD5E" w14:textId="77777777" w:rsidR="00ED1B75" w:rsidRPr="00A40EB8" w:rsidRDefault="00ED1B75" w:rsidP="00ED1B75">
      <w:pPr>
        <w:pStyle w:val="PargrafodaLista"/>
        <w:ind w:left="0" w:firstLine="851"/>
        <w:jc w:val="both"/>
        <w:rPr>
          <w:rFonts w:ascii="Arial" w:hAnsi="Arial" w:cs="Arial"/>
          <w:sz w:val="20"/>
          <w:szCs w:val="20"/>
        </w:rPr>
      </w:pPr>
    </w:p>
    <w:p w14:paraId="3D267BF2" w14:textId="77777777" w:rsidR="00ED1B75" w:rsidRPr="00A40EB8" w:rsidRDefault="00ED1B75" w:rsidP="00ED1B75">
      <w:pPr>
        <w:pStyle w:val="PargrafodaLista"/>
        <w:numPr>
          <w:ilvl w:val="2"/>
          <w:numId w:val="46"/>
        </w:numPr>
        <w:spacing w:after="0"/>
        <w:ind w:left="0" w:firstLine="851"/>
        <w:jc w:val="both"/>
        <w:rPr>
          <w:rFonts w:ascii="Arial" w:hAnsi="Arial" w:cs="Arial"/>
          <w:sz w:val="20"/>
          <w:szCs w:val="20"/>
        </w:rPr>
      </w:pPr>
      <w:r w:rsidRPr="00A40EB8">
        <w:rPr>
          <w:rFonts w:ascii="Arial" w:hAnsi="Arial" w:cs="Arial"/>
          <w:sz w:val="20"/>
          <w:szCs w:val="20"/>
        </w:rPr>
        <w:t>Efetuar os pagamentos de acordo com o estabelecido em contrato.</w:t>
      </w:r>
    </w:p>
    <w:p w14:paraId="086DC2DE" w14:textId="77777777" w:rsidR="00ED1B75" w:rsidRPr="00A40EB8" w:rsidRDefault="00ED1B75" w:rsidP="00ED1B75">
      <w:pPr>
        <w:keepLines/>
        <w:ind w:firstLine="851"/>
        <w:jc w:val="both"/>
        <w:rPr>
          <w:rFonts w:ascii="Arial" w:hAnsi="Arial" w:cs="Arial"/>
          <w:b/>
        </w:rPr>
      </w:pPr>
    </w:p>
    <w:p w14:paraId="75D96ADA" w14:textId="77777777" w:rsidR="00ED1B75" w:rsidRPr="00A40EB8" w:rsidRDefault="00ED1B75" w:rsidP="00ED1B75">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ED1B75" w:rsidRPr="00A40EB8" w14:paraId="6402A8AD"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E533D8" w14:textId="77777777" w:rsidR="00ED1B75" w:rsidRPr="00A40EB8" w:rsidRDefault="00ED1B75" w:rsidP="00583886">
            <w:pPr>
              <w:keepLines/>
              <w:ind w:firstLine="851"/>
              <w:jc w:val="both"/>
              <w:rPr>
                <w:rFonts w:ascii="Arial" w:hAnsi="Arial" w:cs="Arial"/>
              </w:rPr>
            </w:pPr>
            <w:r w:rsidRPr="00A40EB8">
              <w:rPr>
                <w:rFonts w:ascii="Arial" w:hAnsi="Arial" w:cs="Arial"/>
                <w:b/>
              </w:rPr>
              <w:t>CLÁUSULA 3ª - DOS RECURSOS FINANCEIROS</w:t>
            </w:r>
          </w:p>
        </w:tc>
      </w:tr>
    </w:tbl>
    <w:p w14:paraId="550DF26D" w14:textId="77777777" w:rsidR="00ED1B75" w:rsidRPr="00A40EB8" w:rsidRDefault="00ED1B75" w:rsidP="00ED1B75">
      <w:pPr>
        <w:pStyle w:val="Recuodecorpodetexto"/>
        <w:ind w:firstLine="851"/>
        <w:rPr>
          <w:b/>
          <w:sz w:val="20"/>
          <w:szCs w:val="20"/>
        </w:rPr>
      </w:pPr>
    </w:p>
    <w:p w14:paraId="131A29ED" w14:textId="77777777" w:rsidR="00ED1B75" w:rsidRPr="00A40EB8" w:rsidRDefault="00ED1B75" w:rsidP="00ED1B75">
      <w:pPr>
        <w:ind w:firstLine="851"/>
        <w:jc w:val="both"/>
        <w:rPr>
          <w:rFonts w:ascii="Arial" w:hAnsi="Arial" w:cs="Arial"/>
        </w:rPr>
      </w:pPr>
      <w:r w:rsidRPr="00A40EB8">
        <w:rPr>
          <w:rFonts w:ascii="Arial" w:hAnsi="Arial" w:cs="Arial"/>
          <w:b/>
        </w:rPr>
        <w:t>3.1.</w:t>
      </w:r>
      <w:r w:rsidRPr="00A40EB8">
        <w:rPr>
          <w:rFonts w:ascii="Arial" w:hAnsi="Arial" w:cs="Arial"/>
        </w:rPr>
        <w:t xml:space="preserve"> A despesa supra será atendida pelas dotações orçamentárias nºs 07011 / 12.361.0009.2291.0000 – 0101022000, 07011 / 12.365.0009.2510.0000 – 0101021000, 07011 / 12.361.0009.2291.0000 – 0202022012 – Decreto nº 48.631/2004 e 07014 / 12.362.0009.2304.0000 – 0202022012 – Decreto nº 48.631/2004, constantes do exercício de 2026 e correspondentes para os exercícios seguintes.</w:t>
      </w:r>
    </w:p>
    <w:p w14:paraId="6DC712E8" w14:textId="77777777" w:rsidR="00ED1B75" w:rsidRPr="00A40EB8" w:rsidRDefault="00ED1B75" w:rsidP="00ED1B75">
      <w:pPr>
        <w:ind w:firstLine="851"/>
        <w:jc w:val="both"/>
        <w:rPr>
          <w:rFonts w:ascii="Arial" w:hAnsi="Arial" w:cs="Arial"/>
        </w:rPr>
      </w:pPr>
    </w:p>
    <w:tbl>
      <w:tblPr>
        <w:tblW w:w="5000" w:type="pct"/>
        <w:tblLook w:val="0000" w:firstRow="0" w:lastRow="0" w:firstColumn="0" w:lastColumn="0" w:noHBand="0" w:noVBand="0"/>
      </w:tblPr>
      <w:tblGrid>
        <w:gridCol w:w="10138"/>
      </w:tblGrid>
      <w:tr w:rsidR="00ED1B75" w:rsidRPr="00A40EB8" w14:paraId="26742779"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2D35C3" w14:textId="77777777" w:rsidR="00ED1B75" w:rsidRPr="00A40EB8" w:rsidRDefault="00ED1B75" w:rsidP="00583886">
            <w:pPr>
              <w:keepLines/>
              <w:ind w:firstLine="851"/>
              <w:jc w:val="both"/>
              <w:rPr>
                <w:rFonts w:ascii="Arial" w:hAnsi="Arial" w:cs="Arial"/>
              </w:rPr>
            </w:pPr>
            <w:r w:rsidRPr="00A40EB8">
              <w:rPr>
                <w:rFonts w:ascii="Arial" w:hAnsi="Arial" w:cs="Arial"/>
                <w:b/>
              </w:rPr>
              <w:t>CLÁUSULA 4ª – DO SUPORTE LEGAL</w:t>
            </w:r>
          </w:p>
        </w:tc>
      </w:tr>
    </w:tbl>
    <w:p w14:paraId="511B182F" w14:textId="77777777" w:rsidR="00ED1B75" w:rsidRPr="00A40EB8" w:rsidRDefault="00ED1B75" w:rsidP="00ED1B75">
      <w:pPr>
        <w:ind w:firstLine="851"/>
        <w:jc w:val="both"/>
        <w:rPr>
          <w:rFonts w:ascii="Arial" w:hAnsi="Arial" w:cs="Arial"/>
        </w:rPr>
      </w:pPr>
    </w:p>
    <w:p w14:paraId="177BAB01" w14:textId="77777777" w:rsidR="00ED1B75" w:rsidRPr="00A40EB8" w:rsidRDefault="00ED1B75" w:rsidP="00ED1B75">
      <w:pPr>
        <w:keepLines/>
        <w:ind w:firstLine="851"/>
        <w:jc w:val="both"/>
        <w:rPr>
          <w:rFonts w:ascii="Arial" w:hAnsi="Arial" w:cs="Arial"/>
        </w:rPr>
      </w:pPr>
      <w:r w:rsidRPr="00A40EB8">
        <w:rPr>
          <w:rFonts w:ascii="Arial" w:hAnsi="Arial" w:cs="Arial"/>
          <w:b/>
        </w:rPr>
        <w:t>4.1.</w:t>
      </w:r>
      <w:r w:rsidRPr="00A40EB8">
        <w:rPr>
          <w:rFonts w:ascii="Arial" w:hAnsi="Arial" w:cs="Arial"/>
        </w:rPr>
        <w:t xml:space="preserve"> Este contrato é regulado pelos seguintes dispositivos legais:</w:t>
      </w:r>
    </w:p>
    <w:p w14:paraId="7E5BF65D" w14:textId="77777777" w:rsidR="00ED1B75" w:rsidRPr="00A40EB8" w:rsidRDefault="00ED1B75" w:rsidP="00ED1B75">
      <w:pPr>
        <w:keepLines/>
        <w:ind w:firstLine="851"/>
        <w:jc w:val="both"/>
        <w:rPr>
          <w:rFonts w:ascii="Arial" w:hAnsi="Arial" w:cs="Arial"/>
        </w:rPr>
      </w:pPr>
    </w:p>
    <w:p w14:paraId="2907460C" w14:textId="77777777" w:rsidR="00ED1B75" w:rsidRPr="00A40EB8" w:rsidRDefault="00ED1B75" w:rsidP="00ED1B75">
      <w:pPr>
        <w:keepLines/>
        <w:ind w:firstLine="851"/>
        <w:jc w:val="both"/>
        <w:rPr>
          <w:rFonts w:ascii="Arial" w:hAnsi="Arial" w:cs="Arial"/>
        </w:rPr>
      </w:pPr>
      <w:r w:rsidRPr="00A40EB8">
        <w:rPr>
          <w:rFonts w:ascii="Arial" w:hAnsi="Arial" w:cs="Arial"/>
          <w:b/>
        </w:rPr>
        <w:t>4.1.1.</w:t>
      </w:r>
      <w:r w:rsidRPr="00A40EB8">
        <w:rPr>
          <w:rFonts w:ascii="Arial" w:hAnsi="Arial" w:cs="Arial"/>
        </w:rPr>
        <w:t xml:space="preserve"> Constituição da República Federativa do Brasil;</w:t>
      </w:r>
    </w:p>
    <w:p w14:paraId="1717025E" w14:textId="77777777" w:rsidR="00ED1B75" w:rsidRPr="00A40EB8" w:rsidRDefault="00ED1B75" w:rsidP="00ED1B75">
      <w:pPr>
        <w:keepLines/>
        <w:ind w:firstLine="851"/>
        <w:jc w:val="both"/>
        <w:rPr>
          <w:rFonts w:ascii="Arial" w:hAnsi="Arial" w:cs="Arial"/>
        </w:rPr>
      </w:pPr>
      <w:r w:rsidRPr="00A40EB8">
        <w:rPr>
          <w:rFonts w:ascii="Arial" w:hAnsi="Arial" w:cs="Arial"/>
          <w:b/>
        </w:rPr>
        <w:t>4.1.2.</w:t>
      </w:r>
      <w:r w:rsidRPr="00A40EB8">
        <w:rPr>
          <w:rFonts w:ascii="Arial" w:hAnsi="Arial" w:cs="Arial"/>
        </w:rPr>
        <w:t xml:space="preserve"> Lei Orgânica do Município de Piracicaba;</w:t>
      </w:r>
    </w:p>
    <w:p w14:paraId="68C298FA" w14:textId="77777777" w:rsidR="00ED1B75" w:rsidRPr="00A40EB8" w:rsidRDefault="00ED1B75" w:rsidP="00ED1B75">
      <w:pPr>
        <w:keepLines/>
        <w:ind w:firstLine="851"/>
        <w:jc w:val="both"/>
        <w:rPr>
          <w:rFonts w:ascii="Arial" w:hAnsi="Arial" w:cs="Arial"/>
        </w:rPr>
      </w:pPr>
      <w:r w:rsidRPr="00A40EB8">
        <w:rPr>
          <w:rFonts w:ascii="Arial" w:hAnsi="Arial" w:cs="Arial"/>
          <w:b/>
        </w:rPr>
        <w:t>4.1.3.</w:t>
      </w:r>
      <w:r w:rsidRPr="00A40EB8">
        <w:rPr>
          <w:rFonts w:ascii="Arial" w:hAnsi="Arial" w:cs="Arial"/>
        </w:rPr>
        <w:t xml:space="preserve"> Lei Federal nº 14.133, de 01/04/2021;</w:t>
      </w:r>
    </w:p>
    <w:p w14:paraId="0C739DF1" w14:textId="77777777" w:rsidR="00ED1B75" w:rsidRPr="00A40EB8" w:rsidRDefault="00ED1B75" w:rsidP="00ED1B75">
      <w:pPr>
        <w:keepLines/>
        <w:ind w:firstLine="851"/>
        <w:jc w:val="both"/>
        <w:rPr>
          <w:rFonts w:ascii="Arial" w:hAnsi="Arial" w:cs="Arial"/>
        </w:rPr>
      </w:pPr>
      <w:r w:rsidRPr="00A40EB8">
        <w:rPr>
          <w:rFonts w:ascii="Arial" w:hAnsi="Arial" w:cs="Arial"/>
          <w:b/>
        </w:rPr>
        <w:t>4.1.4.</w:t>
      </w:r>
      <w:r w:rsidRPr="00A40EB8">
        <w:rPr>
          <w:rFonts w:ascii="Arial" w:hAnsi="Arial" w:cs="Arial"/>
        </w:rPr>
        <w:t xml:space="preserve"> Decreto Municipal nº 17.640, de 30/10/2018;</w:t>
      </w:r>
    </w:p>
    <w:p w14:paraId="4A7EE856" w14:textId="77777777" w:rsidR="00ED1B75" w:rsidRPr="00A40EB8" w:rsidRDefault="00ED1B75" w:rsidP="00ED1B75">
      <w:pPr>
        <w:keepLines/>
        <w:ind w:firstLine="851"/>
        <w:jc w:val="both"/>
        <w:rPr>
          <w:rFonts w:ascii="Arial" w:hAnsi="Arial" w:cs="Arial"/>
        </w:rPr>
      </w:pPr>
      <w:r w:rsidRPr="00A40EB8">
        <w:rPr>
          <w:rFonts w:ascii="Arial" w:hAnsi="Arial" w:cs="Arial"/>
          <w:b/>
        </w:rPr>
        <w:t>4.1.5</w:t>
      </w:r>
      <w:r w:rsidRPr="00A40EB8">
        <w:rPr>
          <w:rFonts w:ascii="Arial" w:hAnsi="Arial" w:cs="Arial"/>
        </w:rPr>
        <w:t>. Demais disposições legais aplicáveis, inclusive subsidiariamente, os princípios gerais de Direito.</w:t>
      </w:r>
    </w:p>
    <w:p w14:paraId="01A41785" w14:textId="77777777" w:rsidR="00ED1B75" w:rsidRPr="00A40EB8" w:rsidRDefault="00ED1B75" w:rsidP="00ED1B75">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ED1B75" w:rsidRPr="00A40EB8" w14:paraId="62B1CC77"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26E87D" w14:textId="77777777" w:rsidR="00ED1B75" w:rsidRPr="00A40EB8" w:rsidRDefault="00ED1B75" w:rsidP="00583886">
            <w:pPr>
              <w:ind w:firstLine="851"/>
              <w:jc w:val="both"/>
              <w:rPr>
                <w:rFonts w:ascii="Arial" w:hAnsi="Arial" w:cs="Arial"/>
              </w:rPr>
            </w:pPr>
            <w:r w:rsidRPr="00A40EB8">
              <w:rPr>
                <w:rFonts w:ascii="Arial" w:hAnsi="Arial" w:cs="Arial"/>
                <w:b/>
              </w:rPr>
              <w:t>CLÁUSULA 5ª - DO PREÇO</w:t>
            </w:r>
          </w:p>
        </w:tc>
      </w:tr>
    </w:tbl>
    <w:p w14:paraId="59FDDA64" w14:textId="77777777" w:rsidR="00ED1B75" w:rsidRPr="00A40EB8" w:rsidRDefault="00ED1B75" w:rsidP="00ED1B75">
      <w:pPr>
        <w:ind w:firstLine="851"/>
        <w:jc w:val="both"/>
        <w:rPr>
          <w:rFonts w:ascii="Arial" w:hAnsi="Arial" w:cs="Arial"/>
        </w:rPr>
      </w:pPr>
    </w:p>
    <w:p w14:paraId="7AB018B9" w14:textId="77777777" w:rsidR="00ED1B75" w:rsidRPr="00A40EB8" w:rsidRDefault="00ED1B75" w:rsidP="00ED1B75">
      <w:pPr>
        <w:ind w:firstLine="851"/>
        <w:jc w:val="both"/>
        <w:rPr>
          <w:rFonts w:ascii="Arial" w:hAnsi="Arial" w:cs="Arial"/>
        </w:rPr>
      </w:pPr>
      <w:r w:rsidRPr="00A40EB8">
        <w:rPr>
          <w:rFonts w:ascii="Arial" w:hAnsi="Arial" w:cs="Arial"/>
          <w:b/>
        </w:rPr>
        <w:t>5.1.</w:t>
      </w:r>
      <w:r w:rsidRPr="00A40EB8">
        <w:rPr>
          <w:rFonts w:ascii="Arial" w:hAnsi="Arial" w:cs="Arial"/>
        </w:rPr>
        <w:t xml:space="preserve"> Pela execução do objeto deste contrato, a </w:t>
      </w:r>
      <w:r w:rsidRPr="00A40EB8">
        <w:rPr>
          <w:rFonts w:ascii="Arial" w:hAnsi="Arial" w:cs="Arial"/>
          <w:b/>
        </w:rPr>
        <w:t xml:space="preserve">CONTRATANTE </w:t>
      </w:r>
      <w:r w:rsidRPr="00A40EB8">
        <w:rPr>
          <w:rFonts w:ascii="Arial" w:hAnsi="Arial" w:cs="Arial"/>
        </w:rPr>
        <w:t xml:space="preserve">pagará à </w:t>
      </w:r>
      <w:r w:rsidRPr="00A40EB8">
        <w:rPr>
          <w:rFonts w:ascii="Arial" w:hAnsi="Arial" w:cs="Arial"/>
          <w:b/>
        </w:rPr>
        <w:t xml:space="preserve">CONTRATADA </w:t>
      </w:r>
      <w:r w:rsidRPr="00A40EB8">
        <w:rPr>
          <w:rFonts w:ascii="Arial" w:hAnsi="Arial" w:cs="Arial"/>
        </w:rPr>
        <w:t xml:space="preserve">a importância de </w:t>
      </w:r>
      <w:r w:rsidRPr="00A40EB8">
        <w:rPr>
          <w:rFonts w:ascii="Arial" w:hAnsi="Arial" w:cs="Arial"/>
          <w:b/>
        </w:rPr>
        <w:t>R$      (...)</w:t>
      </w:r>
      <w:r w:rsidRPr="00A40EB8">
        <w:rPr>
          <w:rFonts w:ascii="Arial" w:hAnsi="Arial" w:cs="Arial"/>
        </w:rPr>
        <w:t>, conforme valores apresentados por esta em sua proposta.</w:t>
      </w:r>
    </w:p>
    <w:p w14:paraId="50B16EB6" w14:textId="77777777" w:rsidR="00ED1B75" w:rsidRPr="00A40EB8" w:rsidRDefault="00ED1B75" w:rsidP="00ED1B75">
      <w:pPr>
        <w:ind w:firstLine="851"/>
        <w:jc w:val="both"/>
        <w:rPr>
          <w:rFonts w:ascii="Arial" w:hAnsi="Arial" w:cs="Arial"/>
          <w:b/>
        </w:rPr>
      </w:pPr>
    </w:p>
    <w:p w14:paraId="41F11F8C" w14:textId="77777777" w:rsidR="00ED1B75" w:rsidRPr="00A40EB8" w:rsidRDefault="00ED1B75" w:rsidP="00ED1B75">
      <w:pPr>
        <w:ind w:firstLine="851"/>
        <w:jc w:val="both"/>
        <w:rPr>
          <w:rFonts w:ascii="Arial" w:hAnsi="Arial" w:cs="Arial"/>
        </w:rPr>
      </w:pPr>
      <w:r w:rsidRPr="00A40EB8">
        <w:rPr>
          <w:rFonts w:ascii="Arial" w:hAnsi="Arial" w:cs="Arial"/>
          <w:b/>
        </w:rPr>
        <w:t>5.2.</w:t>
      </w:r>
      <w:r w:rsidRPr="00A40EB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40EB8">
        <w:rPr>
          <w:rFonts w:ascii="Arial" w:hAnsi="Arial" w:cs="Arial"/>
          <w:b/>
        </w:rPr>
        <w:t>CONTRATANTE</w:t>
      </w:r>
      <w:r w:rsidRPr="00A40EB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A54191F" w14:textId="77777777" w:rsidR="00ED1B75" w:rsidRPr="00A40EB8" w:rsidRDefault="00ED1B75" w:rsidP="00ED1B75">
      <w:pPr>
        <w:ind w:firstLine="851"/>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ED1B75" w:rsidRPr="00A40EB8" w14:paraId="34212B57" w14:textId="77777777" w:rsidTr="00583886">
        <w:tc>
          <w:tcPr>
            <w:tcW w:w="9180" w:type="dxa"/>
            <w:shd w:val="clear" w:color="auto" w:fill="auto"/>
          </w:tcPr>
          <w:p w14:paraId="67549D3D" w14:textId="77777777" w:rsidR="00ED1B75" w:rsidRPr="00A40EB8" w:rsidRDefault="00ED1B75" w:rsidP="00ED1B75">
            <w:pPr>
              <w:keepNext/>
              <w:numPr>
                <w:ilvl w:val="1"/>
                <w:numId w:val="2"/>
              </w:numPr>
              <w:tabs>
                <w:tab w:val="clear" w:pos="851"/>
                <w:tab w:val="num" w:pos="0"/>
              </w:tabs>
              <w:ind w:left="576" w:firstLine="851"/>
              <w:outlineLvl w:val="1"/>
              <w:rPr>
                <w:rFonts w:ascii="Arial" w:hAnsi="Arial" w:cs="Arial"/>
                <w:b/>
                <w:lang w:val="x-none"/>
              </w:rPr>
            </w:pPr>
            <w:r w:rsidRPr="00A40EB8">
              <w:rPr>
                <w:rFonts w:ascii="Arial" w:hAnsi="Arial" w:cs="Arial"/>
                <w:b/>
                <w:lang w:val="x-none"/>
              </w:rPr>
              <w:t>CLÁUSULA 6ª - DA GARANTIA</w:t>
            </w:r>
          </w:p>
        </w:tc>
      </w:tr>
    </w:tbl>
    <w:p w14:paraId="77887DF2" w14:textId="77777777" w:rsidR="00ED1B75" w:rsidRPr="00A40EB8" w:rsidRDefault="00ED1B75" w:rsidP="00ED1B75">
      <w:pPr>
        <w:ind w:firstLine="851"/>
        <w:jc w:val="both"/>
        <w:rPr>
          <w:rFonts w:ascii="Arial" w:hAnsi="Arial" w:cs="Arial"/>
        </w:rPr>
      </w:pPr>
    </w:p>
    <w:p w14:paraId="4A54A8D8" w14:textId="77777777" w:rsidR="00ED1B75" w:rsidRPr="00A40EB8" w:rsidRDefault="00ED1B75" w:rsidP="00ED1B75">
      <w:pPr>
        <w:pStyle w:val="western"/>
        <w:spacing w:before="0"/>
        <w:ind w:firstLine="851"/>
        <w:rPr>
          <w:sz w:val="20"/>
          <w:szCs w:val="20"/>
        </w:rPr>
      </w:pPr>
      <w:r w:rsidRPr="00A40EB8">
        <w:rPr>
          <w:b/>
          <w:sz w:val="20"/>
          <w:szCs w:val="20"/>
        </w:rPr>
        <w:t>6.1.</w:t>
      </w:r>
      <w:r w:rsidRPr="00A40EB8">
        <w:rPr>
          <w:sz w:val="20"/>
          <w:szCs w:val="20"/>
        </w:rPr>
        <w:t xml:space="preserve"> A </w:t>
      </w:r>
      <w:r w:rsidRPr="00A40EB8">
        <w:rPr>
          <w:b/>
          <w:sz w:val="20"/>
          <w:szCs w:val="20"/>
        </w:rPr>
        <w:t xml:space="preserve">CONTRATADA </w:t>
      </w:r>
      <w:r w:rsidRPr="00A40EB8">
        <w:rPr>
          <w:sz w:val="20"/>
          <w:szCs w:val="20"/>
        </w:rPr>
        <w:t xml:space="preserve">deverá apresentar ao Gestor do Contrato, </w:t>
      </w:r>
      <w:r w:rsidRPr="00A40EB8">
        <w:rPr>
          <w:sz w:val="20"/>
          <w:szCs w:val="20"/>
          <w:u w:val="single"/>
        </w:rPr>
        <w:t>no prazo de 05 (cinco) dias úteis</w:t>
      </w:r>
      <w:r w:rsidRPr="00A40EB8">
        <w:rPr>
          <w:sz w:val="20"/>
          <w:szCs w:val="20"/>
        </w:rPr>
        <w:t xml:space="preserve"> contados de sua assinatura, </w:t>
      </w:r>
      <w:r w:rsidRPr="00A40EB8">
        <w:rPr>
          <w:b/>
          <w:sz w:val="20"/>
          <w:szCs w:val="20"/>
        </w:rPr>
        <w:t xml:space="preserve">garantia </w:t>
      </w:r>
      <w:r w:rsidRPr="00A40EB8">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A40EB8">
        <w:rPr>
          <w:sz w:val="20"/>
          <w:szCs w:val="20"/>
          <w:u w:val="single"/>
        </w:rPr>
        <w:t>validade deverá abranger, no mínimo, 30 (trinta) dias após o término da vigência contratual</w:t>
      </w:r>
      <w:r w:rsidRPr="00A40EB8">
        <w:rPr>
          <w:sz w:val="20"/>
          <w:szCs w:val="20"/>
        </w:rPr>
        <w:t>.</w:t>
      </w:r>
    </w:p>
    <w:p w14:paraId="2CDE5118" w14:textId="77777777" w:rsidR="00ED1B75" w:rsidRPr="00A40EB8" w:rsidRDefault="00ED1B75" w:rsidP="00ED1B75">
      <w:pPr>
        <w:pStyle w:val="western"/>
        <w:spacing w:before="0"/>
        <w:ind w:firstLine="851"/>
        <w:rPr>
          <w:sz w:val="20"/>
          <w:szCs w:val="20"/>
        </w:rPr>
      </w:pPr>
    </w:p>
    <w:p w14:paraId="67D9CB66" w14:textId="77777777" w:rsidR="00ED1B75" w:rsidRPr="00A40EB8" w:rsidRDefault="00ED1B75" w:rsidP="00ED1B75">
      <w:pPr>
        <w:pStyle w:val="western"/>
        <w:spacing w:before="0"/>
        <w:ind w:firstLine="851"/>
        <w:rPr>
          <w:sz w:val="20"/>
          <w:szCs w:val="20"/>
        </w:rPr>
      </w:pPr>
      <w:r w:rsidRPr="00A40EB8">
        <w:rPr>
          <w:b/>
          <w:sz w:val="20"/>
          <w:szCs w:val="20"/>
        </w:rPr>
        <w:t>6.1.1.</w:t>
      </w:r>
      <w:r w:rsidRPr="00A40EB8">
        <w:rPr>
          <w:sz w:val="20"/>
          <w:szCs w:val="20"/>
        </w:rPr>
        <w:t xml:space="preserve"> A garantia prestada pela </w:t>
      </w:r>
      <w:r w:rsidRPr="00A40EB8">
        <w:rPr>
          <w:b/>
          <w:sz w:val="20"/>
          <w:szCs w:val="20"/>
        </w:rPr>
        <w:t>CONTRATADA</w:t>
      </w:r>
      <w:r w:rsidRPr="00A40EB8">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295D0569" w14:textId="77777777" w:rsidR="00ED1B75" w:rsidRPr="00A40EB8" w:rsidRDefault="00ED1B75" w:rsidP="00ED1B75">
      <w:pPr>
        <w:pStyle w:val="western"/>
        <w:spacing w:before="0"/>
        <w:ind w:firstLine="851"/>
        <w:rPr>
          <w:sz w:val="20"/>
          <w:szCs w:val="20"/>
        </w:rPr>
      </w:pPr>
    </w:p>
    <w:p w14:paraId="70A5628F" w14:textId="77777777" w:rsidR="00ED1B75" w:rsidRPr="00A40EB8" w:rsidRDefault="00ED1B75" w:rsidP="00ED1B75">
      <w:pPr>
        <w:pStyle w:val="western"/>
        <w:spacing w:before="0"/>
        <w:ind w:firstLine="851"/>
        <w:rPr>
          <w:sz w:val="20"/>
          <w:szCs w:val="20"/>
        </w:rPr>
      </w:pPr>
      <w:r w:rsidRPr="00A40EB8">
        <w:rPr>
          <w:b/>
          <w:sz w:val="20"/>
          <w:szCs w:val="20"/>
        </w:rPr>
        <w:lastRenderedPageBreak/>
        <w:t>6.1.2.</w:t>
      </w:r>
      <w:r w:rsidRPr="00A40EB8">
        <w:rPr>
          <w:sz w:val="20"/>
          <w:szCs w:val="20"/>
        </w:rPr>
        <w:t xml:space="preserve"> No caso do contrato ser prorrogado, a </w:t>
      </w:r>
      <w:r w:rsidRPr="00A40EB8">
        <w:rPr>
          <w:b/>
          <w:sz w:val="20"/>
          <w:szCs w:val="20"/>
        </w:rPr>
        <w:t>CONTRATADA</w:t>
      </w:r>
      <w:r w:rsidRPr="00A40EB8">
        <w:rPr>
          <w:sz w:val="20"/>
          <w:szCs w:val="20"/>
        </w:rPr>
        <w:t xml:space="preserve"> deverá prestar garantia de 5% (cinco por cento), sobre o valor da prorrogação, na mesma modalidade anteriormente oferecida, ou outra permitida no § 1º, do art. 96, da Lei Federal nº 14.133/21.</w:t>
      </w:r>
    </w:p>
    <w:p w14:paraId="13C30ADA" w14:textId="77777777" w:rsidR="00ED1B75" w:rsidRPr="00A40EB8" w:rsidRDefault="00ED1B75" w:rsidP="00ED1B75">
      <w:pPr>
        <w:ind w:firstLine="851"/>
        <w:jc w:val="both"/>
        <w:rPr>
          <w:rFonts w:ascii="Arial" w:hAnsi="Arial" w:cs="Arial"/>
          <w:b/>
        </w:rPr>
      </w:pPr>
    </w:p>
    <w:tbl>
      <w:tblPr>
        <w:tblW w:w="5000" w:type="pct"/>
        <w:tblLook w:val="0000" w:firstRow="0" w:lastRow="0" w:firstColumn="0" w:lastColumn="0" w:noHBand="0" w:noVBand="0"/>
      </w:tblPr>
      <w:tblGrid>
        <w:gridCol w:w="10138"/>
      </w:tblGrid>
      <w:tr w:rsidR="00ED1B75" w:rsidRPr="00A40EB8" w14:paraId="30FD826E"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840D42" w14:textId="77777777" w:rsidR="00ED1B75" w:rsidRPr="00A40EB8" w:rsidRDefault="00ED1B75" w:rsidP="00583886">
            <w:pPr>
              <w:ind w:firstLine="851"/>
              <w:jc w:val="both"/>
              <w:rPr>
                <w:rFonts w:ascii="Arial" w:hAnsi="Arial" w:cs="Arial"/>
              </w:rPr>
            </w:pPr>
            <w:r w:rsidRPr="00A40EB8">
              <w:rPr>
                <w:rFonts w:ascii="Arial" w:hAnsi="Arial" w:cs="Arial"/>
                <w:b/>
              </w:rPr>
              <w:t>CLÁUSULA 7ª - DOS PAGAMENTOS</w:t>
            </w:r>
          </w:p>
        </w:tc>
      </w:tr>
    </w:tbl>
    <w:p w14:paraId="08818D8E" w14:textId="77777777" w:rsidR="00ED1B75" w:rsidRPr="00A40EB8" w:rsidRDefault="00ED1B75" w:rsidP="00ED1B75">
      <w:pPr>
        <w:ind w:firstLine="851"/>
        <w:jc w:val="both"/>
        <w:rPr>
          <w:rFonts w:ascii="Arial" w:hAnsi="Arial" w:cs="Arial"/>
        </w:rPr>
      </w:pPr>
    </w:p>
    <w:p w14:paraId="6D204106" w14:textId="77777777" w:rsidR="00ED1B75" w:rsidRPr="00A40EB8" w:rsidRDefault="00ED1B75" w:rsidP="00ED1B75">
      <w:pPr>
        <w:ind w:firstLine="851"/>
        <w:jc w:val="both"/>
        <w:rPr>
          <w:rFonts w:ascii="Arial" w:hAnsi="Arial" w:cs="Arial"/>
          <w:b/>
        </w:rPr>
      </w:pPr>
      <w:r w:rsidRPr="00A40EB8">
        <w:rPr>
          <w:rFonts w:ascii="Arial" w:hAnsi="Arial" w:cs="Arial"/>
          <w:b/>
        </w:rPr>
        <w:t xml:space="preserve">7.1. </w:t>
      </w:r>
      <w:r w:rsidRPr="00A40EB8">
        <w:rPr>
          <w:rFonts w:ascii="Arial" w:hAnsi="Arial" w:cs="Arial"/>
        </w:rPr>
        <w:t>Anteriormente a realização de pagamentos, a Unidade Requisitante realizará consulta, junto a Secretaria Municipal de Finanças sobre a existência de débitos exigíveis da</w:t>
      </w:r>
      <w:r w:rsidRPr="00A40EB8">
        <w:rPr>
          <w:rFonts w:ascii="Arial" w:hAnsi="Arial" w:cs="Arial"/>
          <w:b/>
        </w:rPr>
        <w:t xml:space="preserve"> CONTRATADA</w:t>
      </w:r>
      <w:r w:rsidRPr="00A40EB8">
        <w:rPr>
          <w:rFonts w:ascii="Arial" w:hAnsi="Arial" w:cs="Arial"/>
        </w:rPr>
        <w:t xml:space="preserve"> com o Município de Piracicaba e caso existam, poderá ser realizada a compensação de valores.</w:t>
      </w:r>
    </w:p>
    <w:p w14:paraId="096B651D" w14:textId="77777777" w:rsidR="00ED1B75" w:rsidRPr="00A40EB8" w:rsidRDefault="00ED1B75" w:rsidP="00ED1B75">
      <w:pPr>
        <w:ind w:firstLine="851"/>
        <w:jc w:val="both"/>
        <w:rPr>
          <w:rFonts w:ascii="Arial" w:hAnsi="Arial" w:cs="Arial"/>
        </w:rPr>
      </w:pPr>
    </w:p>
    <w:p w14:paraId="7812CC98" w14:textId="77777777" w:rsidR="00ED1B75" w:rsidRPr="00A40EB8" w:rsidRDefault="00ED1B75" w:rsidP="00ED1B75">
      <w:pPr>
        <w:ind w:firstLine="851"/>
        <w:jc w:val="both"/>
        <w:rPr>
          <w:rFonts w:ascii="Arial" w:hAnsi="Arial" w:cs="Arial"/>
        </w:rPr>
      </w:pPr>
      <w:r w:rsidRPr="00A40EB8">
        <w:rPr>
          <w:rFonts w:ascii="Arial" w:hAnsi="Arial" w:cs="Arial"/>
          <w:b/>
        </w:rPr>
        <w:t xml:space="preserve">7.2. </w:t>
      </w:r>
      <w:r w:rsidRPr="00A40EB8">
        <w:rPr>
          <w:rFonts w:ascii="Arial" w:hAnsi="Arial" w:cs="Arial"/>
        </w:rPr>
        <w:t xml:space="preserve">Os pagamentos serão efetuados mediante a apresentação da nota fiscal, acompanhada do atestado de recebimento emitido pela Secretaria Municipal de Educação, no prazo estipulado pela </w:t>
      </w:r>
      <w:r w:rsidRPr="00A40EB8">
        <w:rPr>
          <w:rFonts w:ascii="Arial" w:hAnsi="Arial" w:cs="Arial"/>
          <w:b/>
        </w:rPr>
        <w:t>CONTRATADA</w:t>
      </w:r>
      <w:r w:rsidRPr="00A40EB8">
        <w:rPr>
          <w:rFonts w:ascii="Arial" w:hAnsi="Arial" w:cs="Arial"/>
        </w:rPr>
        <w:t xml:space="preserve">, contado da data de emissão da nota fiscal e depositados no banco e conta corrente indicados pela </w:t>
      </w:r>
      <w:r w:rsidRPr="00A40EB8">
        <w:rPr>
          <w:rFonts w:ascii="Arial" w:hAnsi="Arial" w:cs="Arial"/>
          <w:b/>
        </w:rPr>
        <w:t>CONTRATADA</w:t>
      </w:r>
      <w:r w:rsidRPr="00A40EB8">
        <w:rPr>
          <w:rFonts w:ascii="Arial" w:hAnsi="Arial" w:cs="Arial"/>
        </w:rPr>
        <w:t xml:space="preserve">. </w:t>
      </w:r>
    </w:p>
    <w:p w14:paraId="043FD2DE" w14:textId="77777777" w:rsidR="00ED1B75" w:rsidRPr="00A40EB8" w:rsidRDefault="00ED1B75" w:rsidP="00ED1B75">
      <w:pPr>
        <w:ind w:firstLine="851"/>
        <w:jc w:val="both"/>
        <w:rPr>
          <w:rFonts w:ascii="Arial" w:hAnsi="Arial" w:cs="Arial"/>
        </w:rPr>
      </w:pPr>
    </w:p>
    <w:p w14:paraId="1F8934A4" w14:textId="77777777" w:rsidR="00ED1B75" w:rsidRPr="00A40EB8" w:rsidRDefault="00ED1B75" w:rsidP="00ED1B75">
      <w:pPr>
        <w:ind w:firstLine="851"/>
        <w:jc w:val="both"/>
        <w:rPr>
          <w:rFonts w:ascii="Arial" w:hAnsi="Arial" w:cs="Arial"/>
        </w:rPr>
      </w:pPr>
      <w:r w:rsidRPr="00A40EB8">
        <w:rPr>
          <w:rFonts w:ascii="Arial" w:hAnsi="Arial" w:cs="Arial"/>
          <w:b/>
        </w:rPr>
        <w:t>7.2.1.</w:t>
      </w:r>
      <w:r w:rsidRPr="00A40EB8">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DB52E93" w14:textId="77777777" w:rsidR="00ED1B75" w:rsidRPr="00A40EB8" w:rsidRDefault="00ED1B75" w:rsidP="00ED1B75">
      <w:pPr>
        <w:ind w:firstLine="851"/>
        <w:jc w:val="both"/>
        <w:rPr>
          <w:rFonts w:ascii="Arial" w:hAnsi="Arial" w:cs="Arial"/>
        </w:rPr>
      </w:pPr>
    </w:p>
    <w:p w14:paraId="5AC8A3AE" w14:textId="77777777" w:rsidR="00ED1B75" w:rsidRPr="00A40EB8" w:rsidRDefault="00ED1B75" w:rsidP="00ED1B75">
      <w:pPr>
        <w:ind w:firstLine="851"/>
        <w:jc w:val="both"/>
        <w:rPr>
          <w:rFonts w:ascii="Arial" w:hAnsi="Arial" w:cs="Arial"/>
        </w:rPr>
      </w:pPr>
      <w:r w:rsidRPr="00A40EB8">
        <w:rPr>
          <w:rFonts w:ascii="Arial" w:hAnsi="Arial" w:cs="Arial"/>
        </w:rPr>
        <w:t xml:space="preserve">E-mail para emissão da NF-e: </w:t>
      </w:r>
      <w:hyperlink r:id="rId22" w:history="1">
        <w:r w:rsidRPr="00A40EB8">
          <w:rPr>
            <w:rStyle w:val="Hyperlink"/>
            <w:rFonts w:ascii="Arial" w:hAnsi="Arial" w:cs="Arial"/>
          </w:rPr>
          <w:t>notafiscal@piracicaba.sp.gov.br</w:t>
        </w:r>
      </w:hyperlink>
    </w:p>
    <w:p w14:paraId="5E3C21CD" w14:textId="77777777" w:rsidR="00ED1B75" w:rsidRPr="00A40EB8" w:rsidRDefault="00ED1B75" w:rsidP="00ED1B75">
      <w:pPr>
        <w:ind w:firstLine="851"/>
        <w:jc w:val="both"/>
        <w:rPr>
          <w:rFonts w:ascii="Arial" w:hAnsi="Arial" w:cs="Arial"/>
          <w:b/>
        </w:rPr>
      </w:pPr>
    </w:p>
    <w:p w14:paraId="43E99C46" w14:textId="77777777" w:rsidR="00ED1B75" w:rsidRPr="00A40EB8" w:rsidRDefault="00ED1B75" w:rsidP="00ED1B75">
      <w:pPr>
        <w:ind w:firstLine="851"/>
        <w:jc w:val="both"/>
        <w:rPr>
          <w:rFonts w:ascii="Arial" w:hAnsi="Arial" w:cs="Arial"/>
        </w:rPr>
      </w:pPr>
      <w:r w:rsidRPr="00A40EB8">
        <w:rPr>
          <w:rFonts w:ascii="Arial" w:hAnsi="Arial" w:cs="Arial"/>
          <w:b/>
        </w:rPr>
        <w:t xml:space="preserve">7.3. </w:t>
      </w:r>
      <w:r w:rsidRPr="00A40EB8">
        <w:rPr>
          <w:rFonts w:ascii="Arial" w:hAnsi="Arial" w:cs="Arial"/>
        </w:rPr>
        <w:t xml:space="preserve">Com a nota fiscal a </w:t>
      </w:r>
      <w:r w:rsidRPr="00A40EB8">
        <w:rPr>
          <w:rFonts w:ascii="Arial" w:hAnsi="Arial" w:cs="Arial"/>
          <w:b/>
        </w:rPr>
        <w:t>CONTRATADA</w:t>
      </w:r>
      <w:r w:rsidRPr="00A40EB8">
        <w:rPr>
          <w:rFonts w:ascii="Arial" w:hAnsi="Arial" w:cs="Arial"/>
        </w:rPr>
        <w:t xml:space="preserve"> deverá apresentar, ainda:</w:t>
      </w:r>
    </w:p>
    <w:p w14:paraId="741D0B5C" w14:textId="77777777" w:rsidR="00ED1B75" w:rsidRPr="00A40EB8" w:rsidRDefault="00ED1B75" w:rsidP="00ED1B75">
      <w:pPr>
        <w:ind w:firstLine="851"/>
        <w:jc w:val="both"/>
        <w:rPr>
          <w:rFonts w:ascii="Arial" w:hAnsi="Arial" w:cs="Arial"/>
        </w:rPr>
      </w:pPr>
    </w:p>
    <w:p w14:paraId="1949B1C6" w14:textId="77777777" w:rsidR="00ED1B75" w:rsidRPr="00A40EB8" w:rsidRDefault="00ED1B75" w:rsidP="00ED1B75">
      <w:pPr>
        <w:ind w:firstLine="851"/>
        <w:jc w:val="both"/>
        <w:rPr>
          <w:rFonts w:ascii="Arial" w:hAnsi="Arial" w:cs="Arial"/>
        </w:rPr>
      </w:pPr>
      <w:r w:rsidRPr="00A40EB8">
        <w:rPr>
          <w:rFonts w:ascii="Arial" w:hAnsi="Arial" w:cs="Arial"/>
          <w:b/>
        </w:rPr>
        <w:t xml:space="preserve">7.3.1. </w:t>
      </w:r>
      <w:r w:rsidRPr="00A40EB8">
        <w:rPr>
          <w:rFonts w:ascii="Arial" w:hAnsi="Arial" w:cs="Arial"/>
        </w:rPr>
        <w:t>Certidão de Regularidade perante a Fazenda Federal (INSS), com validade em vigor;</w:t>
      </w:r>
    </w:p>
    <w:p w14:paraId="3B35BB64" w14:textId="77777777" w:rsidR="00ED1B75" w:rsidRPr="00A40EB8" w:rsidRDefault="00ED1B75" w:rsidP="00ED1B75">
      <w:pPr>
        <w:ind w:firstLine="851"/>
        <w:jc w:val="both"/>
        <w:rPr>
          <w:rFonts w:ascii="Arial" w:hAnsi="Arial" w:cs="Arial"/>
        </w:rPr>
      </w:pPr>
    </w:p>
    <w:p w14:paraId="1762C997" w14:textId="77777777" w:rsidR="00ED1B75" w:rsidRPr="00A40EB8" w:rsidRDefault="00ED1B75" w:rsidP="00ED1B75">
      <w:pPr>
        <w:ind w:firstLine="851"/>
        <w:jc w:val="both"/>
        <w:rPr>
          <w:rFonts w:ascii="Arial" w:hAnsi="Arial" w:cs="Arial"/>
          <w:b/>
        </w:rPr>
      </w:pPr>
      <w:r w:rsidRPr="00A40EB8">
        <w:rPr>
          <w:rFonts w:ascii="Arial" w:hAnsi="Arial" w:cs="Arial"/>
          <w:b/>
        </w:rPr>
        <w:t xml:space="preserve">7.3.2. </w:t>
      </w:r>
      <w:r w:rsidRPr="00A40EB8">
        <w:rPr>
          <w:rFonts w:ascii="Arial" w:hAnsi="Arial" w:cs="Arial"/>
        </w:rPr>
        <w:t>Certidão de regularidade do FGTS fornecido pela Caixa Econômica Federal, com validade em vigor;</w:t>
      </w:r>
      <w:r w:rsidRPr="00A40EB8">
        <w:rPr>
          <w:rFonts w:ascii="Arial" w:hAnsi="Arial" w:cs="Arial"/>
          <w:b/>
        </w:rPr>
        <w:t xml:space="preserve"> </w:t>
      </w:r>
    </w:p>
    <w:p w14:paraId="43DC6CAA" w14:textId="77777777" w:rsidR="00ED1B75" w:rsidRPr="00A40EB8" w:rsidRDefault="00ED1B75" w:rsidP="00ED1B75">
      <w:pPr>
        <w:ind w:firstLine="851"/>
        <w:jc w:val="both"/>
        <w:rPr>
          <w:rFonts w:ascii="Arial" w:hAnsi="Arial" w:cs="Arial"/>
          <w:b/>
        </w:rPr>
      </w:pPr>
    </w:p>
    <w:p w14:paraId="7A41822E" w14:textId="77777777" w:rsidR="00ED1B75" w:rsidRPr="00A40EB8" w:rsidRDefault="00ED1B75" w:rsidP="00ED1B75">
      <w:pPr>
        <w:keepLines/>
        <w:ind w:firstLine="851"/>
        <w:jc w:val="both"/>
        <w:rPr>
          <w:rFonts w:ascii="Arial" w:hAnsi="Arial" w:cs="Arial"/>
        </w:rPr>
      </w:pPr>
      <w:r w:rsidRPr="00A40EB8">
        <w:rPr>
          <w:rFonts w:ascii="Arial" w:hAnsi="Arial" w:cs="Arial"/>
          <w:b/>
        </w:rPr>
        <w:t>7.3.3.</w:t>
      </w:r>
      <w:r w:rsidRPr="00A40EB8">
        <w:rPr>
          <w:rFonts w:ascii="Arial" w:hAnsi="Arial" w:cs="Arial"/>
        </w:rPr>
        <w:t xml:space="preserve"> Certidão de Regularidade perante a Fazenda Municipal, com validade em vigor, e;</w:t>
      </w:r>
    </w:p>
    <w:p w14:paraId="3E2C2967" w14:textId="77777777" w:rsidR="00ED1B75" w:rsidRPr="00A40EB8" w:rsidRDefault="00ED1B75" w:rsidP="00ED1B75">
      <w:pPr>
        <w:keepLines/>
        <w:ind w:firstLine="851"/>
        <w:jc w:val="both"/>
        <w:rPr>
          <w:rFonts w:ascii="Arial" w:hAnsi="Arial" w:cs="Arial"/>
        </w:rPr>
      </w:pPr>
    </w:p>
    <w:p w14:paraId="3F3D36A6" w14:textId="77777777" w:rsidR="00ED1B75" w:rsidRPr="00A40EB8" w:rsidRDefault="00ED1B75" w:rsidP="00ED1B75">
      <w:pPr>
        <w:keepLines/>
        <w:ind w:firstLine="851"/>
        <w:jc w:val="both"/>
        <w:rPr>
          <w:rFonts w:ascii="Arial" w:hAnsi="Arial" w:cs="Arial"/>
        </w:rPr>
      </w:pPr>
      <w:r w:rsidRPr="00A40EB8">
        <w:rPr>
          <w:rFonts w:ascii="Arial" w:hAnsi="Arial" w:cs="Arial"/>
          <w:b/>
        </w:rPr>
        <w:t>7.3.4.</w:t>
      </w:r>
      <w:r w:rsidRPr="00A40EB8">
        <w:rPr>
          <w:rFonts w:ascii="Arial" w:hAnsi="Arial" w:cs="Arial"/>
        </w:rPr>
        <w:t xml:space="preserve"> Certidão Negativa de Débitos Trabalhistas (CNDT).</w:t>
      </w:r>
    </w:p>
    <w:p w14:paraId="2A665D2A" w14:textId="77777777" w:rsidR="00ED1B75" w:rsidRPr="00A40EB8" w:rsidRDefault="00ED1B75" w:rsidP="00ED1B75">
      <w:pPr>
        <w:ind w:firstLine="851"/>
        <w:jc w:val="both"/>
        <w:rPr>
          <w:rFonts w:ascii="Arial" w:hAnsi="Arial" w:cs="Arial"/>
          <w:b/>
        </w:rPr>
      </w:pPr>
    </w:p>
    <w:p w14:paraId="3410EC73" w14:textId="77777777" w:rsidR="00ED1B75" w:rsidRPr="00A40EB8" w:rsidRDefault="00ED1B75" w:rsidP="00ED1B75">
      <w:pPr>
        <w:ind w:firstLine="851"/>
        <w:jc w:val="both"/>
        <w:rPr>
          <w:rFonts w:ascii="Arial" w:hAnsi="Arial" w:cs="Arial"/>
        </w:rPr>
      </w:pPr>
      <w:r w:rsidRPr="00A40EB8">
        <w:rPr>
          <w:rFonts w:ascii="Arial" w:hAnsi="Arial" w:cs="Arial"/>
          <w:b/>
        </w:rPr>
        <w:t xml:space="preserve">7.4. </w:t>
      </w:r>
      <w:r w:rsidRPr="00A40EB8">
        <w:rPr>
          <w:rFonts w:ascii="Arial" w:hAnsi="Arial" w:cs="Arial"/>
        </w:rPr>
        <w:t>Caso o dia do pagamento coincida aos sábados, domingos, feriados ou pontos facultativos, o mesmo será efetuado no primeiro dia útil subsequente, sem qualquer incidência de correção monetária.</w:t>
      </w:r>
    </w:p>
    <w:p w14:paraId="084BC99A" w14:textId="77777777" w:rsidR="00ED1B75" w:rsidRPr="00A40EB8" w:rsidRDefault="00ED1B75" w:rsidP="00ED1B75">
      <w:pPr>
        <w:ind w:firstLine="851"/>
        <w:jc w:val="both"/>
        <w:rPr>
          <w:rFonts w:ascii="Arial" w:hAnsi="Arial" w:cs="Arial"/>
        </w:rPr>
      </w:pPr>
    </w:p>
    <w:p w14:paraId="5E81D9E8" w14:textId="77777777" w:rsidR="00ED1B75" w:rsidRPr="00A40EB8" w:rsidRDefault="00ED1B75" w:rsidP="00ED1B75">
      <w:pPr>
        <w:ind w:firstLine="851"/>
        <w:jc w:val="both"/>
        <w:rPr>
          <w:rFonts w:ascii="Arial" w:hAnsi="Arial" w:cs="Arial"/>
        </w:rPr>
      </w:pPr>
      <w:r w:rsidRPr="00A40EB8">
        <w:rPr>
          <w:rFonts w:ascii="Arial" w:hAnsi="Arial" w:cs="Arial"/>
          <w:b/>
        </w:rPr>
        <w:t>7.5.</w:t>
      </w:r>
      <w:r w:rsidRPr="00A40EB8">
        <w:rPr>
          <w:rFonts w:ascii="Arial" w:hAnsi="Arial" w:cs="Arial"/>
        </w:rPr>
        <w:t xml:space="preserve"> Caso a </w:t>
      </w:r>
      <w:r w:rsidRPr="00A40EB8">
        <w:rPr>
          <w:rFonts w:ascii="Arial" w:hAnsi="Arial" w:cs="Arial"/>
          <w:b/>
        </w:rPr>
        <w:t>CONTRATANTE</w:t>
      </w:r>
      <w:r w:rsidRPr="00A40EB8">
        <w:rPr>
          <w:rFonts w:ascii="Arial" w:hAnsi="Arial" w:cs="Arial"/>
        </w:rPr>
        <w:t>, eventualmente, atrase os pagamentos, estes deverão ser corrigidos com base no INPC/IBGE, conforme legislação pertinente.</w:t>
      </w:r>
    </w:p>
    <w:p w14:paraId="369185A1" w14:textId="77777777" w:rsidR="00ED1B75" w:rsidRPr="00A40EB8" w:rsidRDefault="00ED1B75" w:rsidP="00ED1B7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ED1B75" w:rsidRPr="00A40EB8" w14:paraId="7516FE34" w14:textId="77777777" w:rsidTr="00583886">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7C03DFE" w14:textId="77777777" w:rsidR="00ED1B75" w:rsidRPr="00A40EB8" w:rsidRDefault="00ED1B75" w:rsidP="00583886">
            <w:pPr>
              <w:ind w:firstLine="851"/>
              <w:jc w:val="both"/>
              <w:rPr>
                <w:rFonts w:ascii="Arial" w:hAnsi="Arial" w:cs="Arial"/>
              </w:rPr>
            </w:pPr>
            <w:r w:rsidRPr="00A40EB8">
              <w:rPr>
                <w:rFonts w:ascii="Arial" w:hAnsi="Arial" w:cs="Arial"/>
                <w:b/>
              </w:rPr>
              <w:t>CLÁUSULA 8ª - DA FISCALIZAÇÃO</w:t>
            </w:r>
          </w:p>
        </w:tc>
      </w:tr>
    </w:tbl>
    <w:p w14:paraId="0E23154B" w14:textId="77777777" w:rsidR="00ED1B75" w:rsidRPr="00A40EB8" w:rsidRDefault="00ED1B75" w:rsidP="00ED1B75">
      <w:pPr>
        <w:ind w:firstLine="851"/>
        <w:jc w:val="both"/>
        <w:rPr>
          <w:rFonts w:ascii="Arial" w:hAnsi="Arial" w:cs="Arial"/>
          <w:b/>
        </w:rPr>
      </w:pPr>
    </w:p>
    <w:p w14:paraId="72F49038" w14:textId="77777777" w:rsidR="00ED1B75" w:rsidRPr="00A40EB8" w:rsidRDefault="00ED1B75" w:rsidP="00ED1B75">
      <w:pPr>
        <w:ind w:firstLine="851"/>
        <w:jc w:val="both"/>
        <w:rPr>
          <w:rFonts w:ascii="Arial" w:hAnsi="Arial" w:cs="Arial"/>
        </w:rPr>
      </w:pPr>
      <w:r w:rsidRPr="00A40EB8">
        <w:rPr>
          <w:rFonts w:ascii="Arial" w:hAnsi="Arial" w:cs="Arial"/>
          <w:b/>
        </w:rPr>
        <w:t>8.1.</w:t>
      </w:r>
      <w:r w:rsidRPr="00A40EB8">
        <w:rPr>
          <w:rFonts w:ascii="Arial" w:hAnsi="Arial" w:cs="Arial"/>
        </w:rPr>
        <w:t xml:space="preserve"> A Secretaria Municipal de Educação é o órgão credenciado pela </w:t>
      </w:r>
      <w:r w:rsidRPr="00A40EB8">
        <w:rPr>
          <w:rFonts w:ascii="Arial" w:hAnsi="Arial" w:cs="Arial"/>
          <w:b/>
        </w:rPr>
        <w:t>CONTRATANTE</w:t>
      </w:r>
      <w:r w:rsidRPr="00A40EB8">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2B4DBA78" w14:textId="77777777" w:rsidR="00ED1B75" w:rsidRPr="00A40EB8" w:rsidRDefault="00ED1B75" w:rsidP="00ED1B75">
      <w:pPr>
        <w:ind w:firstLine="851"/>
        <w:jc w:val="both"/>
        <w:rPr>
          <w:rFonts w:ascii="Arial" w:hAnsi="Arial" w:cs="Arial"/>
          <w:b/>
        </w:rPr>
      </w:pPr>
    </w:p>
    <w:p w14:paraId="5FF74676"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A Secretaria Municipal de Educação poderá, em qualquer ocasião, exercer a mais ampla fiscalização dos serviços, reservando-se no direito de rejeitá-los a seu critério, quando não forem considerados satisfatórios, devendo a CONTRATADA refazê-los às suas expensas.</w:t>
      </w:r>
    </w:p>
    <w:p w14:paraId="2C5717E7"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A Secretaria Municipal de Educação reserva-se no direito de fiscalizar a frequência dos funcionários da CONTRATADA, designando para tanto, servidores credenciados.</w:t>
      </w:r>
    </w:p>
    <w:p w14:paraId="243CB623" w14:textId="77777777" w:rsidR="00ED1B75" w:rsidRPr="00A40EB8" w:rsidRDefault="00ED1B75" w:rsidP="00ED1B75">
      <w:pPr>
        <w:pStyle w:val="PargrafodaLista"/>
        <w:ind w:left="0" w:firstLine="851"/>
        <w:jc w:val="both"/>
        <w:rPr>
          <w:rFonts w:ascii="Arial" w:hAnsi="Arial" w:cs="Arial"/>
          <w:sz w:val="20"/>
          <w:szCs w:val="20"/>
        </w:rPr>
      </w:pPr>
    </w:p>
    <w:p w14:paraId="48241F8D"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O apontamento dos serviços executados será efetuado por servidores credenciados pela Secretaria Municipal de Educação.</w:t>
      </w:r>
    </w:p>
    <w:p w14:paraId="2CDB3EF6" w14:textId="77777777" w:rsidR="00ED1B75" w:rsidRPr="00A40EB8" w:rsidRDefault="00ED1B75" w:rsidP="00ED1B75">
      <w:pPr>
        <w:pStyle w:val="PargrafodaLista"/>
        <w:ind w:left="0" w:firstLine="851"/>
        <w:jc w:val="both"/>
        <w:rPr>
          <w:rFonts w:ascii="Arial" w:hAnsi="Arial" w:cs="Arial"/>
          <w:sz w:val="20"/>
          <w:szCs w:val="20"/>
        </w:rPr>
      </w:pPr>
    </w:p>
    <w:p w14:paraId="720B3BEE"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 xml:space="preserve">Compete, ainda, a Secretaria Municipal de Educação, providenciar os termos de aditamento, de recebimento provisório e definitivo e outros instrumentos de alteração contratual, bem como elaborar </w:t>
      </w:r>
      <w:r w:rsidRPr="00A40EB8">
        <w:rPr>
          <w:rFonts w:ascii="Arial" w:hAnsi="Arial" w:cs="Arial"/>
          <w:sz w:val="20"/>
          <w:szCs w:val="20"/>
        </w:rPr>
        <w:lastRenderedPageBreak/>
        <w:t>normas e baixar orientações visando à segurança dos transportados em relação a seu embarque, desembarque e deslocamento, bem como o exato cumprimento do contrato.</w:t>
      </w:r>
    </w:p>
    <w:p w14:paraId="34070E20" w14:textId="77777777" w:rsidR="00ED1B75" w:rsidRPr="00A40EB8" w:rsidRDefault="00ED1B75" w:rsidP="00ED1B75">
      <w:pPr>
        <w:pStyle w:val="PargrafodaLista"/>
        <w:ind w:left="0" w:firstLine="851"/>
        <w:jc w:val="both"/>
        <w:rPr>
          <w:rFonts w:ascii="Arial" w:hAnsi="Arial" w:cs="Arial"/>
          <w:sz w:val="20"/>
          <w:szCs w:val="20"/>
        </w:rPr>
      </w:pPr>
    </w:p>
    <w:p w14:paraId="0DB5B46D"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A CONTRATADA não poderá substituir seus funcionários sem prévia verificação dos documentos, informações e aceitação da Prefeitura Municipal.</w:t>
      </w:r>
    </w:p>
    <w:p w14:paraId="0ED76210" w14:textId="77777777" w:rsidR="00ED1B75" w:rsidRPr="00A40EB8" w:rsidRDefault="00ED1B75" w:rsidP="00ED1B75">
      <w:pPr>
        <w:pStyle w:val="PargrafodaLista"/>
        <w:ind w:left="0" w:firstLine="851"/>
        <w:jc w:val="both"/>
        <w:rPr>
          <w:rFonts w:ascii="Arial" w:hAnsi="Arial" w:cs="Arial"/>
          <w:sz w:val="20"/>
          <w:szCs w:val="20"/>
        </w:rPr>
      </w:pPr>
    </w:p>
    <w:p w14:paraId="77D9B695"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Qualquer falha na execução em que os serviços estejam em desacordo com as normas e especificações, a CONTRATADA será notificada para que regularize as mesmas, sob pena de ser declarada inidônea para as futuras licitações, sem prejuízo de outras penalidades.</w:t>
      </w:r>
    </w:p>
    <w:p w14:paraId="763E69DD" w14:textId="77777777" w:rsidR="00ED1B75" w:rsidRPr="00A40EB8" w:rsidRDefault="00ED1B75" w:rsidP="00ED1B75">
      <w:pPr>
        <w:pStyle w:val="PargrafodaLista"/>
        <w:ind w:left="0" w:firstLine="851"/>
        <w:jc w:val="both"/>
        <w:rPr>
          <w:rFonts w:ascii="Arial" w:hAnsi="Arial" w:cs="Arial"/>
          <w:sz w:val="20"/>
          <w:szCs w:val="20"/>
        </w:rPr>
      </w:pPr>
    </w:p>
    <w:p w14:paraId="53702750" w14:textId="77777777" w:rsidR="00ED1B75" w:rsidRPr="00A40EB8" w:rsidRDefault="00ED1B75" w:rsidP="00ED1B75">
      <w:pPr>
        <w:pStyle w:val="PargrafodaLista"/>
        <w:numPr>
          <w:ilvl w:val="1"/>
          <w:numId w:val="47"/>
        </w:numPr>
        <w:spacing w:after="0"/>
        <w:ind w:left="0" w:firstLine="851"/>
        <w:jc w:val="both"/>
        <w:rPr>
          <w:rFonts w:ascii="Arial" w:hAnsi="Arial" w:cs="Arial"/>
          <w:sz w:val="20"/>
          <w:szCs w:val="20"/>
        </w:rPr>
      </w:pPr>
      <w:r w:rsidRPr="00A40EB8">
        <w:rPr>
          <w:rFonts w:ascii="Arial" w:hAnsi="Arial" w:cs="Arial"/>
          <w:sz w:val="20"/>
          <w:szCs w:val="20"/>
        </w:rPr>
        <w:t>O relacionamento entre a Prefeitura e a CONTRATADA, para avaliação, cobrança e fiscalização dos serviços executados pelos funcionários da CONTRATADA, deverá ser feito através de fiscal da empresa e, de representante da Prefeitura Municipal a ser indicado pela Secretaria Municipal de Educação.</w:t>
      </w:r>
    </w:p>
    <w:p w14:paraId="10A114C9" w14:textId="77777777" w:rsidR="00ED1B75" w:rsidRPr="00A40EB8" w:rsidRDefault="00ED1B75" w:rsidP="00ED1B75">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9195"/>
      </w:tblGrid>
      <w:tr w:rsidR="00ED1B75" w:rsidRPr="00A40EB8" w14:paraId="3E4FD2B1" w14:textId="77777777" w:rsidTr="00583886">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EA72C01" w14:textId="77777777" w:rsidR="00ED1B75" w:rsidRPr="00A40EB8" w:rsidRDefault="00ED1B75" w:rsidP="00583886">
            <w:pPr>
              <w:ind w:firstLine="851"/>
              <w:jc w:val="both"/>
              <w:rPr>
                <w:rFonts w:ascii="Arial" w:hAnsi="Arial" w:cs="Arial"/>
              </w:rPr>
            </w:pPr>
            <w:r w:rsidRPr="00A40EB8">
              <w:rPr>
                <w:rFonts w:ascii="Arial" w:hAnsi="Arial" w:cs="Arial"/>
                <w:b/>
              </w:rPr>
              <w:t>CLÁUSULA 9ª - DO PRAZO DE VIGÊNCIA</w:t>
            </w:r>
          </w:p>
        </w:tc>
      </w:tr>
    </w:tbl>
    <w:p w14:paraId="1752B036" w14:textId="77777777" w:rsidR="00ED1B75" w:rsidRPr="00A40EB8" w:rsidRDefault="00ED1B75" w:rsidP="00ED1B75">
      <w:pPr>
        <w:ind w:firstLine="851"/>
        <w:jc w:val="both"/>
        <w:rPr>
          <w:rFonts w:ascii="Arial" w:hAnsi="Arial" w:cs="Arial"/>
          <w:b/>
        </w:rPr>
      </w:pPr>
    </w:p>
    <w:p w14:paraId="5A3ECE46" w14:textId="77777777" w:rsidR="00ED1B75" w:rsidRPr="00A40EB8" w:rsidRDefault="00ED1B75" w:rsidP="00ED1B75">
      <w:pPr>
        <w:ind w:firstLine="851"/>
        <w:jc w:val="both"/>
        <w:rPr>
          <w:rFonts w:ascii="Arial" w:hAnsi="Arial" w:cs="Arial"/>
        </w:rPr>
      </w:pPr>
      <w:r w:rsidRPr="00A40EB8">
        <w:rPr>
          <w:rFonts w:ascii="Arial" w:hAnsi="Arial" w:cs="Arial"/>
          <w:b/>
        </w:rPr>
        <w:t>9.1.</w:t>
      </w:r>
      <w:r w:rsidRPr="00A40EB8">
        <w:rPr>
          <w:rFonts w:ascii="Arial" w:hAnsi="Arial" w:cs="Arial"/>
        </w:rPr>
        <w:t xml:space="preserve"> O presente contrato terá vigência de 12 (doze) meses, a contar da data de emissão da Ordem de Serviço, podendo ser prorrogado por igual período, dentro do limite previsto no artigo 107 da Lei Federal n.º 14.133/21. </w:t>
      </w:r>
    </w:p>
    <w:p w14:paraId="367C3849" w14:textId="77777777" w:rsidR="00ED1B75" w:rsidRPr="00A40EB8" w:rsidRDefault="00ED1B75" w:rsidP="00ED1B75">
      <w:pPr>
        <w:ind w:firstLine="851"/>
        <w:jc w:val="both"/>
        <w:rPr>
          <w:rFonts w:ascii="Arial" w:hAnsi="Arial" w:cs="Arial"/>
        </w:rPr>
      </w:pPr>
    </w:p>
    <w:tbl>
      <w:tblPr>
        <w:tblW w:w="0" w:type="auto"/>
        <w:tblInd w:w="-95" w:type="dxa"/>
        <w:tblLayout w:type="fixed"/>
        <w:tblLook w:val="0000" w:firstRow="0" w:lastRow="0" w:firstColumn="0" w:lastColumn="0" w:noHBand="0" w:noVBand="0"/>
      </w:tblPr>
      <w:tblGrid>
        <w:gridCol w:w="9275"/>
      </w:tblGrid>
      <w:tr w:rsidR="00ED1B75" w:rsidRPr="00A40EB8" w14:paraId="3CA9D6FA" w14:textId="77777777" w:rsidTr="00583886">
        <w:tc>
          <w:tcPr>
            <w:tcW w:w="9275" w:type="dxa"/>
            <w:tcBorders>
              <w:top w:val="single" w:sz="4" w:space="0" w:color="000000"/>
              <w:left w:val="single" w:sz="4" w:space="0" w:color="000000"/>
              <w:bottom w:val="single" w:sz="4" w:space="0" w:color="000000"/>
              <w:right w:val="single" w:sz="4" w:space="0" w:color="000000"/>
            </w:tcBorders>
            <w:shd w:val="clear" w:color="auto" w:fill="auto"/>
          </w:tcPr>
          <w:p w14:paraId="56880EBA" w14:textId="77777777" w:rsidR="00ED1B75" w:rsidRPr="00A40EB8" w:rsidRDefault="00ED1B75" w:rsidP="00583886">
            <w:pPr>
              <w:ind w:firstLine="936"/>
              <w:jc w:val="both"/>
              <w:rPr>
                <w:rFonts w:ascii="Arial" w:hAnsi="Arial" w:cs="Arial"/>
              </w:rPr>
            </w:pPr>
            <w:r w:rsidRPr="00A40EB8">
              <w:rPr>
                <w:rFonts w:ascii="Arial" w:hAnsi="Arial" w:cs="Arial"/>
                <w:b/>
              </w:rPr>
              <w:t xml:space="preserve">CLÁUSULA 10. – </w:t>
            </w:r>
            <w:r w:rsidRPr="00A40EB8">
              <w:rPr>
                <w:rFonts w:ascii="Arial" w:hAnsi="Arial" w:cs="Arial"/>
                <w:b/>
                <w:bCs/>
              </w:rPr>
              <w:t>DO REAJUSTE</w:t>
            </w:r>
          </w:p>
        </w:tc>
      </w:tr>
    </w:tbl>
    <w:p w14:paraId="5AA913C1" w14:textId="77777777" w:rsidR="00ED1B75" w:rsidRPr="00A40EB8" w:rsidRDefault="00ED1B75" w:rsidP="00ED1B75">
      <w:pPr>
        <w:jc w:val="both"/>
        <w:rPr>
          <w:rFonts w:ascii="Arial" w:hAnsi="Arial" w:cs="Arial"/>
        </w:rPr>
      </w:pPr>
    </w:p>
    <w:p w14:paraId="2367B246" w14:textId="77777777" w:rsidR="00ED1B75" w:rsidRPr="00A40EB8" w:rsidRDefault="00ED1B75" w:rsidP="00ED1B75">
      <w:pPr>
        <w:ind w:firstLine="851"/>
        <w:jc w:val="both"/>
        <w:rPr>
          <w:rFonts w:ascii="Arial" w:hAnsi="Arial" w:cs="Arial"/>
        </w:rPr>
      </w:pPr>
      <w:r w:rsidRPr="00A40EB8">
        <w:rPr>
          <w:rFonts w:ascii="Arial" w:hAnsi="Arial" w:cs="Arial"/>
          <w:b/>
        </w:rPr>
        <w:t>10.1.</w:t>
      </w:r>
      <w:r w:rsidRPr="00A40EB8">
        <w:rPr>
          <w:rFonts w:ascii="Arial" w:hAnsi="Arial" w:cs="Arial"/>
        </w:rPr>
        <w:t xml:space="preserve"> O reajuste será efetuado anualmente, de acordo com a variação do índice INPC/IBGE e nos termos da Lei Federal n.º 9.069, de 29/06/95, sendo sua data base a data da assinatura do contrato.</w:t>
      </w:r>
    </w:p>
    <w:p w14:paraId="5C2EF521" w14:textId="77777777" w:rsidR="00ED1B75" w:rsidRPr="00A40EB8" w:rsidRDefault="00ED1B75" w:rsidP="00ED1B7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ED1B75" w:rsidRPr="00A40EB8" w14:paraId="6D987AC2" w14:textId="77777777" w:rsidTr="00583886">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107EDAB1" w14:textId="77777777" w:rsidR="00ED1B75" w:rsidRPr="00A40EB8" w:rsidRDefault="00ED1B75" w:rsidP="00583886">
            <w:pPr>
              <w:ind w:firstLine="851"/>
              <w:jc w:val="both"/>
              <w:rPr>
                <w:rFonts w:ascii="Arial" w:hAnsi="Arial" w:cs="Arial"/>
              </w:rPr>
            </w:pPr>
            <w:r w:rsidRPr="00A40EB8">
              <w:rPr>
                <w:rFonts w:ascii="Arial" w:hAnsi="Arial" w:cs="Arial"/>
                <w:b/>
              </w:rPr>
              <w:t>CLÁUSULA 11. - DA EXTINÇÃO DO CONTRATO</w:t>
            </w:r>
          </w:p>
        </w:tc>
      </w:tr>
    </w:tbl>
    <w:p w14:paraId="0DAA691A" w14:textId="77777777" w:rsidR="00ED1B75" w:rsidRPr="00A40EB8" w:rsidRDefault="00ED1B75" w:rsidP="00ED1B75">
      <w:pPr>
        <w:ind w:firstLine="851"/>
        <w:jc w:val="both"/>
        <w:rPr>
          <w:rFonts w:ascii="Arial" w:hAnsi="Arial" w:cs="Arial"/>
          <w:b/>
        </w:rPr>
      </w:pPr>
    </w:p>
    <w:p w14:paraId="5D8ED167" w14:textId="77777777" w:rsidR="00ED1B75" w:rsidRPr="00A40EB8" w:rsidRDefault="00ED1B75" w:rsidP="00ED1B75">
      <w:pPr>
        <w:ind w:firstLine="851"/>
        <w:jc w:val="both"/>
        <w:rPr>
          <w:rFonts w:ascii="Arial" w:hAnsi="Arial" w:cs="Arial"/>
        </w:rPr>
      </w:pPr>
      <w:r w:rsidRPr="00A40EB8">
        <w:rPr>
          <w:rFonts w:ascii="Arial" w:hAnsi="Arial" w:cs="Arial"/>
          <w:b/>
        </w:rPr>
        <w:t>11.1.</w:t>
      </w:r>
      <w:r w:rsidRPr="00A40EB8">
        <w:rPr>
          <w:rFonts w:ascii="Arial" w:hAnsi="Arial" w:cs="Arial"/>
        </w:rPr>
        <w:t xml:space="preserve"> Independentemente de interpelação judicial, o contrato será extinto nas hipóteses previstas no art. 137 da Lei Federal n.º 14.133/21 e suas alterações.</w:t>
      </w:r>
    </w:p>
    <w:p w14:paraId="4B0436C8" w14:textId="77777777" w:rsidR="00ED1B75" w:rsidRPr="00A40EB8" w:rsidRDefault="00ED1B75" w:rsidP="00ED1B7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ED1B75" w:rsidRPr="00A40EB8" w14:paraId="215CC5EE" w14:textId="77777777" w:rsidTr="00583886">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7BB672BD" w14:textId="77777777" w:rsidR="00ED1B75" w:rsidRPr="00A40EB8" w:rsidRDefault="00ED1B75" w:rsidP="00583886">
            <w:pPr>
              <w:ind w:firstLine="851"/>
              <w:jc w:val="both"/>
              <w:rPr>
                <w:rFonts w:ascii="Arial" w:hAnsi="Arial" w:cs="Arial"/>
              </w:rPr>
            </w:pPr>
            <w:r w:rsidRPr="00A40EB8">
              <w:rPr>
                <w:rFonts w:ascii="Arial" w:hAnsi="Arial" w:cs="Arial"/>
                <w:b/>
              </w:rPr>
              <w:t>CLÁUSULA 12. - DO RECEBIMENTO</w:t>
            </w:r>
          </w:p>
        </w:tc>
      </w:tr>
    </w:tbl>
    <w:p w14:paraId="7F220C4E" w14:textId="77777777" w:rsidR="00ED1B75" w:rsidRPr="00A40EB8" w:rsidRDefault="00ED1B75" w:rsidP="00ED1B75">
      <w:pPr>
        <w:ind w:firstLine="851"/>
        <w:jc w:val="both"/>
        <w:rPr>
          <w:rFonts w:ascii="Arial" w:hAnsi="Arial" w:cs="Arial"/>
          <w:b/>
        </w:rPr>
      </w:pPr>
    </w:p>
    <w:p w14:paraId="583F0C2A" w14:textId="77777777" w:rsidR="00ED1B75" w:rsidRPr="00A40EB8" w:rsidRDefault="00ED1B75" w:rsidP="00ED1B75">
      <w:pPr>
        <w:ind w:firstLine="851"/>
        <w:jc w:val="both"/>
        <w:rPr>
          <w:rFonts w:ascii="Arial" w:hAnsi="Arial" w:cs="Arial"/>
        </w:rPr>
      </w:pPr>
      <w:r w:rsidRPr="00A40EB8">
        <w:rPr>
          <w:rFonts w:ascii="Arial" w:hAnsi="Arial" w:cs="Arial"/>
          <w:b/>
        </w:rPr>
        <w:t>12.1.</w:t>
      </w:r>
      <w:r w:rsidRPr="00A40EB8">
        <w:rPr>
          <w:rFonts w:ascii="Arial" w:hAnsi="Arial" w:cs="Arial"/>
        </w:rPr>
        <w:t xml:space="preserve"> O objeto deste contrato será recebido por servidor a ser designado para o ato do recebimento, da seguinte forma:</w:t>
      </w:r>
    </w:p>
    <w:p w14:paraId="05C27C9B" w14:textId="77777777" w:rsidR="00ED1B75" w:rsidRPr="00A40EB8" w:rsidRDefault="00ED1B75" w:rsidP="00ED1B75">
      <w:pPr>
        <w:ind w:firstLine="851"/>
        <w:jc w:val="both"/>
        <w:rPr>
          <w:rFonts w:ascii="Arial" w:hAnsi="Arial" w:cs="Arial"/>
        </w:rPr>
      </w:pPr>
    </w:p>
    <w:p w14:paraId="1132F584" w14:textId="77777777" w:rsidR="00ED1B75" w:rsidRPr="00A40EB8" w:rsidRDefault="00ED1B75" w:rsidP="00ED1B75">
      <w:pPr>
        <w:ind w:firstLine="851"/>
        <w:jc w:val="both"/>
        <w:rPr>
          <w:rFonts w:ascii="Arial" w:hAnsi="Arial" w:cs="Arial"/>
        </w:rPr>
      </w:pPr>
      <w:r w:rsidRPr="00A40EB8">
        <w:rPr>
          <w:rFonts w:ascii="Arial" w:hAnsi="Arial" w:cs="Arial"/>
          <w:b/>
        </w:rPr>
        <w:t xml:space="preserve">12.1.1. </w:t>
      </w:r>
      <w:r w:rsidRPr="00A40EB8">
        <w:rPr>
          <w:rFonts w:ascii="Arial" w:hAnsi="Arial" w:cs="Arial"/>
        </w:rPr>
        <w:t>Provisoriamente, para efeito de posterior verificação da conformidade do objeto com as especificações, no prazo de até 03 (três) dias, a contar da entrega;</w:t>
      </w:r>
    </w:p>
    <w:p w14:paraId="6B018D10" w14:textId="77777777" w:rsidR="00ED1B75" w:rsidRPr="00A40EB8" w:rsidRDefault="00ED1B75" w:rsidP="00ED1B75">
      <w:pPr>
        <w:ind w:firstLine="851"/>
        <w:jc w:val="both"/>
        <w:rPr>
          <w:rFonts w:ascii="Arial" w:hAnsi="Arial" w:cs="Arial"/>
        </w:rPr>
      </w:pPr>
    </w:p>
    <w:p w14:paraId="358D7CEC" w14:textId="77777777" w:rsidR="00ED1B75" w:rsidRPr="00A40EB8" w:rsidRDefault="00ED1B75" w:rsidP="00ED1B75">
      <w:pPr>
        <w:ind w:firstLine="851"/>
        <w:jc w:val="both"/>
        <w:rPr>
          <w:rFonts w:ascii="Arial" w:hAnsi="Arial" w:cs="Arial"/>
        </w:rPr>
      </w:pPr>
      <w:r w:rsidRPr="00A40EB8">
        <w:rPr>
          <w:rFonts w:ascii="Arial" w:hAnsi="Arial" w:cs="Arial"/>
          <w:b/>
        </w:rPr>
        <w:t xml:space="preserve">12.1.2. </w:t>
      </w:r>
      <w:r w:rsidRPr="00A40EB8">
        <w:rPr>
          <w:rFonts w:ascii="Arial" w:hAnsi="Arial" w:cs="Arial"/>
        </w:rPr>
        <w:t>Definitivamente, após a verificação da qualidade do objeto e consequente aceitação, no prazo de até 30 (trinta) dias, a contar do recebimento provisório.</w:t>
      </w:r>
    </w:p>
    <w:p w14:paraId="0FFE48F9" w14:textId="77777777" w:rsidR="00ED1B75" w:rsidRPr="00A40EB8" w:rsidRDefault="00ED1B75" w:rsidP="00ED1B75">
      <w:pPr>
        <w:ind w:firstLine="851"/>
        <w:jc w:val="both"/>
        <w:rPr>
          <w:rFonts w:ascii="Arial" w:hAnsi="Arial" w:cs="Arial"/>
        </w:rPr>
      </w:pPr>
    </w:p>
    <w:p w14:paraId="294226C4" w14:textId="77777777" w:rsidR="00ED1B75" w:rsidRPr="00A40EB8" w:rsidRDefault="00ED1B75" w:rsidP="00ED1B75">
      <w:pPr>
        <w:ind w:firstLine="851"/>
        <w:jc w:val="both"/>
        <w:rPr>
          <w:rFonts w:ascii="Arial" w:hAnsi="Arial" w:cs="Arial"/>
        </w:rPr>
      </w:pPr>
      <w:r w:rsidRPr="00A40EB8">
        <w:rPr>
          <w:rFonts w:ascii="Arial" w:hAnsi="Arial" w:cs="Arial"/>
          <w:b/>
        </w:rPr>
        <w:t xml:space="preserve">12.2. </w:t>
      </w:r>
      <w:r w:rsidRPr="00A40EB8">
        <w:rPr>
          <w:rFonts w:ascii="Arial" w:hAnsi="Arial" w:cs="Arial"/>
        </w:rPr>
        <w:t>O recebimento de que trata este item far-se-á mediante recibo.</w:t>
      </w:r>
    </w:p>
    <w:p w14:paraId="69D5EA6B" w14:textId="77777777" w:rsidR="00ED1B75" w:rsidRPr="00A40EB8" w:rsidRDefault="00ED1B75" w:rsidP="00ED1B75">
      <w:pPr>
        <w:ind w:firstLine="851"/>
        <w:jc w:val="both"/>
        <w:rPr>
          <w:rFonts w:ascii="Arial" w:hAnsi="Arial" w:cs="Arial"/>
          <w:b/>
        </w:rPr>
      </w:pPr>
    </w:p>
    <w:p w14:paraId="4E8EF412" w14:textId="77777777" w:rsidR="00ED1B75" w:rsidRPr="00A40EB8" w:rsidRDefault="00ED1B75" w:rsidP="00ED1B75">
      <w:pPr>
        <w:ind w:firstLine="851"/>
        <w:jc w:val="both"/>
        <w:rPr>
          <w:rFonts w:ascii="Arial" w:hAnsi="Arial" w:cs="Arial"/>
        </w:rPr>
      </w:pPr>
      <w:r w:rsidRPr="00A40EB8">
        <w:rPr>
          <w:rFonts w:ascii="Arial" w:hAnsi="Arial" w:cs="Arial"/>
          <w:b/>
        </w:rPr>
        <w:t>12.3.</w:t>
      </w:r>
      <w:r w:rsidRPr="00A40EB8">
        <w:rPr>
          <w:rFonts w:ascii="Arial" w:hAnsi="Arial" w:cs="Arial"/>
        </w:rPr>
        <w:t xml:space="preserve"> Fica facultada à </w:t>
      </w:r>
      <w:r w:rsidRPr="00A40EB8">
        <w:rPr>
          <w:rFonts w:ascii="Arial" w:hAnsi="Arial" w:cs="Arial"/>
          <w:b/>
        </w:rPr>
        <w:t xml:space="preserve">CONTRATADA </w:t>
      </w:r>
      <w:r w:rsidRPr="00A40EB8">
        <w:rPr>
          <w:rFonts w:ascii="Arial" w:hAnsi="Arial" w:cs="Arial"/>
        </w:rPr>
        <w:t xml:space="preserve">a indicação de um representante para, conjuntamente, com o da </w:t>
      </w:r>
      <w:r w:rsidRPr="00A40EB8">
        <w:rPr>
          <w:rFonts w:ascii="Arial" w:hAnsi="Arial" w:cs="Arial"/>
          <w:b/>
        </w:rPr>
        <w:t>CONTRATANTE</w:t>
      </w:r>
      <w:r w:rsidRPr="00A40EB8">
        <w:rPr>
          <w:rFonts w:ascii="Arial" w:hAnsi="Arial" w:cs="Arial"/>
        </w:rPr>
        <w:t>, proceder ao recebimento do objeto do presente contrato.</w:t>
      </w:r>
    </w:p>
    <w:p w14:paraId="5D363147" w14:textId="77777777" w:rsidR="00ED1B75" w:rsidRPr="00A40EB8" w:rsidRDefault="00ED1B75" w:rsidP="00ED1B75">
      <w:pPr>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ED1B75" w:rsidRPr="00A40EB8" w14:paraId="2FC41CB9" w14:textId="77777777" w:rsidTr="00583886">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30D495D" w14:textId="77777777" w:rsidR="00ED1B75" w:rsidRPr="00A40EB8" w:rsidRDefault="00ED1B75" w:rsidP="00583886">
            <w:pPr>
              <w:keepLines/>
              <w:ind w:firstLine="851"/>
              <w:jc w:val="both"/>
              <w:rPr>
                <w:rFonts w:ascii="Arial" w:hAnsi="Arial" w:cs="Arial"/>
              </w:rPr>
            </w:pPr>
            <w:r w:rsidRPr="00A40EB8">
              <w:rPr>
                <w:rFonts w:ascii="Arial" w:hAnsi="Arial" w:cs="Arial"/>
                <w:b/>
              </w:rPr>
              <w:t>CLÁUSULA 13 - DAS SANÇÕES ADMINISTRATIVAS</w:t>
            </w:r>
          </w:p>
        </w:tc>
      </w:tr>
    </w:tbl>
    <w:p w14:paraId="118EB7EF" w14:textId="77777777" w:rsidR="00ED1B75" w:rsidRPr="00A40EB8" w:rsidRDefault="00ED1B75" w:rsidP="00ED1B75">
      <w:pPr>
        <w:ind w:firstLine="851"/>
        <w:jc w:val="both"/>
        <w:rPr>
          <w:rFonts w:ascii="Arial" w:hAnsi="Arial" w:cs="Arial"/>
          <w:b/>
        </w:rPr>
      </w:pPr>
    </w:p>
    <w:p w14:paraId="2B330452" w14:textId="77777777" w:rsidR="00ED1B75" w:rsidRPr="00A40EB8" w:rsidRDefault="00ED1B75" w:rsidP="00ED1B75">
      <w:pPr>
        <w:ind w:firstLine="851"/>
        <w:jc w:val="both"/>
        <w:rPr>
          <w:rFonts w:ascii="Arial" w:hAnsi="Arial" w:cs="Arial"/>
        </w:rPr>
      </w:pPr>
      <w:r w:rsidRPr="00A40EB8">
        <w:rPr>
          <w:rFonts w:ascii="Arial" w:hAnsi="Arial" w:cs="Arial"/>
          <w:b/>
        </w:rPr>
        <w:t>13.1.</w:t>
      </w:r>
      <w:r w:rsidRPr="00A40EB8">
        <w:rPr>
          <w:rFonts w:ascii="Arial" w:hAnsi="Arial" w:cs="Arial"/>
        </w:rPr>
        <w:t xml:space="preserve"> Comete infração administrativa, nos termos da lei, o licitante que, com dolo ou culpa: </w:t>
      </w:r>
    </w:p>
    <w:p w14:paraId="5F3995FA" w14:textId="77777777" w:rsidR="00ED1B75" w:rsidRPr="00A40EB8" w:rsidRDefault="00ED1B75" w:rsidP="00ED1B75">
      <w:pPr>
        <w:ind w:firstLine="851"/>
        <w:jc w:val="both"/>
        <w:rPr>
          <w:rFonts w:ascii="Arial" w:hAnsi="Arial" w:cs="Arial"/>
          <w:b/>
        </w:rPr>
      </w:pPr>
    </w:p>
    <w:p w14:paraId="3F3B9001" w14:textId="77777777" w:rsidR="00ED1B75" w:rsidRPr="00A40EB8" w:rsidRDefault="00ED1B75" w:rsidP="00ED1B75">
      <w:pPr>
        <w:ind w:firstLine="851"/>
        <w:jc w:val="both"/>
        <w:rPr>
          <w:rFonts w:ascii="Arial" w:hAnsi="Arial" w:cs="Arial"/>
        </w:rPr>
      </w:pPr>
      <w:r w:rsidRPr="00A40EB8">
        <w:rPr>
          <w:rFonts w:ascii="Arial" w:hAnsi="Arial" w:cs="Arial"/>
          <w:b/>
        </w:rPr>
        <w:t>13.1.1.</w:t>
      </w:r>
      <w:r w:rsidRPr="00A40EB8">
        <w:rPr>
          <w:rFonts w:ascii="Arial" w:hAnsi="Arial" w:cs="Arial"/>
        </w:rPr>
        <w:t xml:space="preserve"> Deixar de entregar a documentação exigida para o certame ou não entregar qualquer documento que tenha sido solicitado pelo/a pregoeiro/a durante o certame; </w:t>
      </w:r>
    </w:p>
    <w:p w14:paraId="6B105DB0" w14:textId="77777777" w:rsidR="00ED1B75" w:rsidRPr="00A40EB8" w:rsidRDefault="00ED1B75" w:rsidP="00ED1B75">
      <w:pPr>
        <w:ind w:firstLine="851"/>
        <w:jc w:val="both"/>
        <w:rPr>
          <w:rFonts w:ascii="Arial" w:hAnsi="Arial" w:cs="Arial"/>
        </w:rPr>
      </w:pPr>
    </w:p>
    <w:p w14:paraId="6DE71548" w14:textId="77777777" w:rsidR="00ED1B75" w:rsidRPr="00A40EB8" w:rsidRDefault="00ED1B75" w:rsidP="00ED1B75">
      <w:pPr>
        <w:ind w:firstLine="851"/>
        <w:jc w:val="both"/>
        <w:rPr>
          <w:rFonts w:ascii="Arial" w:hAnsi="Arial" w:cs="Arial"/>
        </w:rPr>
      </w:pPr>
      <w:r w:rsidRPr="00A40EB8">
        <w:rPr>
          <w:rFonts w:ascii="Arial" w:hAnsi="Arial" w:cs="Arial"/>
          <w:b/>
        </w:rPr>
        <w:t>13.1.2.</w:t>
      </w:r>
      <w:r w:rsidRPr="00A40EB8">
        <w:rPr>
          <w:rFonts w:ascii="Arial" w:hAnsi="Arial" w:cs="Arial"/>
        </w:rPr>
        <w:t xml:space="preserve"> Salvo em decorrência de fato superveniente devidamente justificado, não mantiver a proposta em especial quando: </w:t>
      </w:r>
    </w:p>
    <w:p w14:paraId="55285E2C" w14:textId="77777777" w:rsidR="00ED1B75" w:rsidRPr="00A40EB8" w:rsidRDefault="00ED1B75" w:rsidP="00ED1B75">
      <w:pPr>
        <w:ind w:firstLine="851"/>
        <w:jc w:val="both"/>
        <w:rPr>
          <w:rFonts w:ascii="Arial" w:hAnsi="Arial" w:cs="Arial"/>
        </w:rPr>
      </w:pPr>
    </w:p>
    <w:p w14:paraId="08B190EF" w14:textId="77777777" w:rsidR="00ED1B75" w:rsidRPr="00A40EB8" w:rsidRDefault="00ED1B75" w:rsidP="00ED1B75">
      <w:pPr>
        <w:ind w:firstLine="851"/>
        <w:jc w:val="both"/>
        <w:rPr>
          <w:rFonts w:ascii="Arial" w:hAnsi="Arial" w:cs="Arial"/>
        </w:rPr>
      </w:pPr>
      <w:r w:rsidRPr="00A40EB8">
        <w:rPr>
          <w:rFonts w:ascii="Arial" w:hAnsi="Arial" w:cs="Arial"/>
          <w:b/>
        </w:rPr>
        <w:lastRenderedPageBreak/>
        <w:t>13.1.2.1.</w:t>
      </w:r>
      <w:r w:rsidRPr="00A40EB8">
        <w:rPr>
          <w:rFonts w:ascii="Arial" w:hAnsi="Arial" w:cs="Arial"/>
        </w:rPr>
        <w:t xml:space="preserve"> Não enviar a proposta adequada ao último lance ofertado ou após a negociação; </w:t>
      </w:r>
    </w:p>
    <w:p w14:paraId="1F11D739" w14:textId="77777777" w:rsidR="00ED1B75" w:rsidRPr="00A40EB8" w:rsidRDefault="00ED1B75" w:rsidP="00ED1B75">
      <w:pPr>
        <w:ind w:firstLine="851"/>
        <w:jc w:val="both"/>
        <w:rPr>
          <w:rFonts w:ascii="Arial" w:hAnsi="Arial" w:cs="Arial"/>
        </w:rPr>
      </w:pPr>
    </w:p>
    <w:p w14:paraId="0A7A7A9B" w14:textId="77777777" w:rsidR="00ED1B75" w:rsidRPr="00A40EB8" w:rsidRDefault="00ED1B75" w:rsidP="00ED1B75">
      <w:pPr>
        <w:ind w:firstLine="851"/>
        <w:jc w:val="both"/>
        <w:rPr>
          <w:rFonts w:ascii="Arial" w:hAnsi="Arial" w:cs="Arial"/>
        </w:rPr>
      </w:pPr>
      <w:r w:rsidRPr="00A40EB8">
        <w:rPr>
          <w:rFonts w:ascii="Arial" w:hAnsi="Arial" w:cs="Arial"/>
          <w:b/>
        </w:rPr>
        <w:t>13.1.2.2.</w:t>
      </w:r>
      <w:r w:rsidRPr="00A40EB8">
        <w:rPr>
          <w:rFonts w:ascii="Arial" w:hAnsi="Arial" w:cs="Arial"/>
        </w:rPr>
        <w:t xml:space="preserve"> Recusar-se a enviar o detalhamento da proposta quando exigível; </w:t>
      </w:r>
    </w:p>
    <w:p w14:paraId="17BE3812" w14:textId="77777777" w:rsidR="00ED1B75" w:rsidRPr="00A40EB8" w:rsidRDefault="00ED1B75" w:rsidP="00ED1B75">
      <w:pPr>
        <w:ind w:firstLine="851"/>
        <w:jc w:val="both"/>
        <w:rPr>
          <w:rFonts w:ascii="Arial" w:hAnsi="Arial" w:cs="Arial"/>
        </w:rPr>
      </w:pPr>
    </w:p>
    <w:p w14:paraId="7779C102" w14:textId="77777777" w:rsidR="00ED1B75" w:rsidRPr="00A40EB8" w:rsidRDefault="00ED1B75" w:rsidP="00ED1B75">
      <w:pPr>
        <w:ind w:firstLine="851"/>
        <w:jc w:val="both"/>
        <w:rPr>
          <w:rFonts w:ascii="Arial" w:hAnsi="Arial" w:cs="Arial"/>
        </w:rPr>
      </w:pPr>
      <w:r w:rsidRPr="00A40EB8">
        <w:rPr>
          <w:rFonts w:ascii="Arial" w:hAnsi="Arial" w:cs="Arial"/>
          <w:b/>
        </w:rPr>
        <w:t>13.1.2.3.</w:t>
      </w:r>
      <w:r w:rsidRPr="00A40EB8">
        <w:rPr>
          <w:rFonts w:ascii="Arial" w:hAnsi="Arial" w:cs="Arial"/>
        </w:rPr>
        <w:t xml:space="preserve"> Pedir para ser desclassificado quando encerrada a etapa competitiva; </w:t>
      </w:r>
    </w:p>
    <w:p w14:paraId="14EE6BF4" w14:textId="77777777" w:rsidR="00ED1B75" w:rsidRPr="00A40EB8" w:rsidRDefault="00ED1B75" w:rsidP="00ED1B75">
      <w:pPr>
        <w:jc w:val="both"/>
        <w:rPr>
          <w:rFonts w:ascii="Arial" w:hAnsi="Arial" w:cs="Arial"/>
        </w:rPr>
      </w:pPr>
    </w:p>
    <w:p w14:paraId="19B03DCB" w14:textId="77777777" w:rsidR="00ED1B75" w:rsidRPr="00A40EB8" w:rsidRDefault="00ED1B75" w:rsidP="00ED1B75">
      <w:pPr>
        <w:ind w:firstLine="851"/>
        <w:jc w:val="both"/>
        <w:rPr>
          <w:rFonts w:ascii="Arial" w:hAnsi="Arial" w:cs="Arial"/>
        </w:rPr>
      </w:pPr>
      <w:r w:rsidRPr="00A40EB8">
        <w:rPr>
          <w:rFonts w:ascii="Arial" w:hAnsi="Arial" w:cs="Arial"/>
          <w:b/>
        </w:rPr>
        <w:t>13.1.2.4.</w:t>
      </w:r>
      <w:r w:rsidRPr="00A40EB8">
        <w:rPr>
          <w:rFonts w:ascii="Arial" w:hAnsi="Arial" w:cs="Arial"/>
        </w:rPr>
        <w:t xml:space="preserve"> Deixar de apresentar amostra; </w:t>
      </w:r>
    </w:p>
    <w:p w14:paraId="193F5988" w14:textId="77777777" w:rsidR="00ED1B75" w:rsidRPr="00A40EB8" w:rsidRDefault="00ED1B75" w:rsidP="00ED1B75">
      <w:pPr>
        <w:ind w:firstLine="851"/>
        <w:jc w:val="both"/>
        <w:rPr>
          <w:rFonts w:ascii="Arial" w:hAnsi="Arial" w:cs="Arial"/>
        </w:rPr>
      </w:pPr>
    </w:p>
    <w:p w14:paraId="2E5A8682" w14:textId="77777777" w:rsidR="00ED1B75" w:rsidRPr="00A40EB8" w:rsidRDefault="00ED1B75" w:rsidP="00ED1B75">
      <w:pPr>
        <w:ind w:firstLine="851"/>
        <w:jc w:val="both"/>
        <w:rPr>
          <w:rFonts w:ascii="Arial" w:hAnsi="Arial" w:cs="Arial"/>
        </w:rPr>
      </w:pPr>
      <w:r w:rsidRPr="00A40EB8">
        <w:rPr>
          <w:rFonts w:ascii="Arial" w:hAnsi="Arial" w:cs="Arial"/>
          <w:b/>
        </w:rPr>
        <w:t>13.1.2.5</w:t>
      </w:r>
      <w:r w:rsidRPr="00A40EB8">
        <w:rPr>
          <w:rFonts w:ascii="Arial" w:hAnsi="Arial" w:cs="Arial"/>
        </w:rPr>
        <w:t xml:space="preserve">. Apresentar proposta ou amostra em desacordo com as especificações do edital; </w:t>
      </w:r>
    </w:p>
    <w:p w14:paraId="61E6E35F" w14:textId="77777777" w:rsidR="00ED1B75" w:rsidRPr="00A40EB8" w:rsidRDefault="00ED1B75" w:rsidP="00ED1B75">
      <w:pPr>
        <w:ind w:firstLine="851"/>
        <w:jc w:val="both"/>
        <w:rPr>
          <w:rFonts w:ascii="Arial" w:hAnsi="Arial" w:cs="Arial"/>
        </w:rPr>
      </w:pPr>
    </w:p>
    <w:p w14:paraId="71AD8B8D" w14:textId="77777777" w:rsidR="00ED1B75" w:rsidRPr="00A40EB8" w:rsidRDefault="00ED1B75" w:rsidP="00ED1B75">
      <w:pPr>
        <w:ind w:firstLine="851"/>
        <w:jc w:val="both"/>
        <w:rPr>
          <w:rFonts w:ascii="Arial" w:hAnsi="Arial" w:cs="Arial"/>
        </w:rPr>
      </w:pPr>
      <w:r w:rsidRPr="00A40EB8">
        <w:rPr>
          <w:rFonts w:ascii="Arial" w:hAnsi="Arial" w:cs="Arial"/>
          <w:b/>
        </w:rPr>
        <w:t>13.1.3.</w:t>
      </w:r>
      <w:r w:rsidRPr="00A40EB8">
        <w:rPr>
          <w:rFonts w:ascii="Arial" w:hAnsi="Arial" w:cs="Arial"/>
        </w:rPr>
        <w:t xml:space="preserve"> Não celebrar o contrato ou não entregar a documentação exigida para a contratação, quando convocado dentro do prazo de validade de sua proposta; </w:t>
      </w:r>
    </w:p>
    <w:p w14:paraId="29CF8A79" w14:textId="77777777" w:rsidR="00ED1B75" w:rsidRPr="00A40EB8" w:rsidRDefault="00ED1B75" w:rsidP="00ED1B75">
      <w:pPr>
        <w:ind w:firstLine="851"/>
        <w:jc w:val="both"/>
        <w:rPr>
          <w:rFonts w:ascii="Arial" w:hAnsi="Arial" w:cs="Arial"/>
        </w:rPr>
      </w:pPr>
    </w:p>
    <w:p w14:paraId="1A000D51" w14:textId="77777777" w:rsidR="00ED1B75" w:rsidRPr="00A40EB8" w:rsidRDefault="00ED1B75" w:rsidP="00ED1B75">
      <w:pPr>
        <w:ind w:firstLine="851"/>
        <w:jc w:val="both"/>
        <w:rPr>
          <w:rFonts w:ascii="Arial" w:hAnsi="Arial" w:cs="Arial"/>
        </w:rPr>
      </w:pPr>
      <w:r w:rsidRPr="00A40EB8">
        <w:rPr>
          <w:rFonts w:ascii="Arial" w:hAnsi="Arial" w:cs="Arial"/>
          <w:b/>
        </w:rPr>
        <w:t>13.1.3.1.</w:t>
      </w:r>
      <w:r w:rsidRPr="00A40EB8">
        <w:rPr>
          <w:rFonts w:ascii="Arial" w:hAnsi="Arial" w:cs="Arial"/>
        </w:rPr>
        <w:t xml:space="preserve"> Recusar-se, sem justificativa, a assinar o contrato ou a ata de registro de preço, ou a aceitar ou retirar o instrumento equivalente no prazo estabelecido pela Administração; </w:t>
      </w:r>
    </w:p>
    <w:p w14:paraId="0F0B893C" w14:textId="77777777" w:rsidR="00ED1B75" w:rsidRPr="00A40EB8" w:rsidRDefault="00ED1B75" w:rsidP="00ED1B75">
      <w:pPr>
        <w:ind w:firstLine="851"/>
        <w:jc w:val="both"/>
        <w:rPr>
          <w:rFonts w:ascii="Arial" w:hAnsi="Arial" w:cs="Arial"/>
        </w:rPr>
      </w:pPr>
    </w:p>
    <w:p w14:paraId="489C8E1A" w14:textId="77777777" w:rsidR="00ED1B75" w:rsidRPr="00A40EB8" w:rsidRDefault="00ED1B75" w:rsidP="00ED1B75">
      <w:pPr>
        <w:ind w:firstLine="851"/>
        <w:jc w:val="both"/>
        <w:rPr>
          <w:rFonts w:ascii="Arial" w:hAnsi="Arial" w:cs="Arial"/>
        </w:rPr>
      </w:pPr>
      <w:r w:rsidRPr="00A40EB8">
        <w:rPr>
          <w:rFonts w:ascii="Arial" w:hAnsi="Arial" w:cs="Arial"/>
          <w:b/>
        </w:rPr>
        <w:t>13.1.4.</w:t>
      </w:r>
      <w:r w:rsidRPr="00A40EB8">
        <w:rPr>
          <w:rFonts w:ascii="Arial" w:hAnsi="Arial" w:cs="Arial"/>
        </w:rPr>
        <w:t xml:space="preserve"> Apresentar declaração ou documentação falsa exigida para o certame ou prestar declaração falsa durante a licitação;</w:t>
      </w:r>
    </w:p>
    <w:p w14:paraId="390443FA" w14:textId="77777777" w:rsidR="00ED1B75" w:rsidRPr="00A40EB8" w:rsidRDefault="00ED1B75" w:rsidP="00ED1B75">
      <w:pPr>
        <w:ind w:firstLine="851"/>
        <w:jc w:val="both"/>
        <w:rPr>
          <w:rFonts w:ascii="Arial" w:hAnsi="Arial" w:cs="Arial"/>
        </w:rPr>
      </w:pPr>
    </w:p>
    <w:p w14:paraId="73B0A110" w14:textId="77777777" w:rsidR="00ED1B75" w:rsidRPr="00A40EB8" w:rsidRDefault="00ED1B75" w:rsidP="00ED1B75">
      <w:pPr>
        <w:ind w:firstLine="851"/>
        <w:jc w:val="both"/>
        <w:rPr>
          <w:rFonts w:ascii="Arial" w:hAnsi="Arial" w:cs="Arial"/>
        </w:rPr>
      </w:pPr>
      <w:r w:rsidRPr="00A40EB8">
        <w:rPr>
          <w:rFonts w:ascii="Arial" w:hAnsi="Arial" w:cs="Arial"/>
          <w:b/>
        </w:rPr>
        <w:t>13.1.5.</w:t>
      </w:r>
      <w:r w:rsidRPr="00A40EB8">
        <w:rPr>
          <w:rFonts w:ascii="Arial" w:hAnsi="Arial" w:cs="Arial"/>
        </w:rPr>
        <w:t xml:space="preserve"> Fraudar a licitação;</w:t>
      </w:r>
    </w:p>
    <w:p w14:paraId="5A1FDB72" w14:textId="77777777" w:rsidR="00ED1B75" w:rsidRPr="00A40EB8" w:rsidRDefault="00ED1B75" w:rsidP="00ED1B75">
      <w:pPr>
        <w:ind w:firstLine="851"/>
        <w:jc w:val="both"/>
        <w:rPr>
          <w:rFonts w:ascii="Arial" w:hAnsi="Arial" w:cs="Arial"/>
        </w:rPr>
      </w:pPr>
      <w:r w:rsidRPr="00A40EB8">
        <w:rPr>
          <w:rFonts w:ascii="Arial" w:hAnsi="Arial" w:cs="Arial"/>
        </w:rPr>
        <w:t xml:space="preserve"> </w:t>
      </w:r>
    </w:p>
    <w:p w14:paraId="13328F57" w14:textId="77777777" w:rsidR="00ED1B75" w:rsidRPr="00A40EB8" w:rsidRDefault="00ED1B75" w:rsidP="00ED1B75">
      <w:pPr>
        <w:ind w:firstLine="851"/>
        <w:jc w:val="both"/>
        <w:rPr>
          <w:rFonts w:ascii="Arial" w:hAnsi="Arial" w:cs="Arial"/>
        </w:rPr>
      </w:pPr>
      <w:r w:rsidRPr="00A40EB8">
        <w:rPr>
          <w:rFonts w:ascii="Arial" w:hAnsi="Arial" w:cs="Arial"/>
          <w:b/>
        </w:rPr>
        <w:t>13.1.6.</w:t>
      </w:r>
      <w:r w:rsidRPr="00A40EB8">
        <w:rPr>
          <w:rFonts w:ascii="Arial" w:hAnsi="Arial" w:cs="Arial"/>
        </w:rPr>
        <w:t xml:space="preserve"> Comportar-se de modo inidôneo ou cometer fraude de qualquer natureza, em especial quando: </w:t>
      </w:r>
    </w:p>
    <w:p w14:paraId="15B1B7CD" w14:textId="77777777" w:rsidR="00ED1B75" w:rsidRPr="00A40EB8" w:rsidRDefault="00ED1B75" w:rsidP="00ED1B75">
      <w:pPr>
        <w:ind w:firstLine="851"/>
        <w:jc w:val="both"/>
        <w:rPr>
          <w:rFonts w:ascii="Arial" w:hAnsi="Arial" w:cs="Arial"/>
        </w:rPr>
      </w:pPr>
    </w:p>
    <w:p w14:paraId="5DE4F9FB" w14:textId="77777777" w:rsidR="00ED1B75" w:rsidRPr="00A40EB8" w:rsidRDefault="00ED1B75" w:rsidP="00ED1B75">
      <w:pPr>
        <w:ind w:firstLine="851"/>
        <w:jc w:val="both"/>
        <w:rPr>
          <w:rFonts w:ascii="Arial" w:hAnsi="Arial" w:cs="Arial"/>
        </w:rPr>
      </w:pPr>
      <w:r w:rsidRPr="00A40EB8">
        <w:rPr>
          <w:rFonts w:ascii="Arial" w:hAnsi="Arial" w:cs="Arial"/>
          <w:b/>
        </w:rPr>
        <w:t>13.1.6.1.</w:t>
      </w:r>
      <w:r w:rsidRPr="00A40EB8">
        <w:rPr>
          <w:rFonts w:ascii="Arial" w:hAnsi="Arial" w:cs="Arial"/>
        </w:rPr>
        <w:t xml:space="preserve"> Agir em conluio ou em desconformidade com a lei; </w:t>
      </w:r>
    </w:p>
    <w:p w14:paraId="3456E91A" w14:textId="77777777" w:rsidR="00ED1B75" w:rsidRPr="00A40EB8" w:rsidRDefault="00ED1B75" w:rsidP="00ED1B75">
      <w:pPr>
        <w:ind w:firstLine="851"/>
        <w:jc w:val="both"/>
        <w:rPr>
          <w:rFonts w:ascii="Arial" w:hAnsi="Arial" w:cs="Arial"/>
        </w:rPr>
      </w:pPr>
    </w:p>
    <w:p w14:paraId="053958E6" w14:textId="77777777" w:rsidR="00ED1B75" w:rsidRPr="00A40EB8" w:rsidRDefault="00ED1B75" w:rsidP="00ED1B75">
      <w:pPr>
        <w:ind w:firstLine="851"/>
        <w:jc w:val="both"/>
        <w:rPr>
          <w:rFonts w:ascii="Arial" w:hAnsi="Arial" w:cs="Arial"/>
        </w:rPr>
      </w:pPr>
      <w:r w:rsidRPr="00A40EB8">
        <w:rPr>
          <w:rFonts w:ascii="Arial" w:hAnsi="Arial" w:cs="Arial"/>
          <w:b/>
        </w:rPr>
        <w:t>13.1.6.2.</w:t>
      </w:r>
      <w:r w:rsidRPr="00A40EB8">
        <w:rPr>
          <w:rFonts w:ascii="Arial" w:hAnsi="Arial" w:cs="Arial"/>
        </w:rPr>
        <w:t xml:space="preserve"> Induzir deliberadamente a erro no julgamento; </w:t>
      </w:r>
    </w:p>
    <w:p w14:paraId="041429DA" w14:textId="77777777" w:rsidR="00ED1B75" w:rsidRPr="00A40EB8" w:rsidRDefault="00ED1B75" w:rsidP="00ED1B75">
      <w:pPr>
        <w:ind w:firstLine="851"/>
        <w:jc w:val="both"/>
        <w:rPr>
          <w:rFonts w:ascii="Arial" w:hAnsi="Arial" w:cs="Arial"/>
          <w:b/>
        </w:rPr>
      </w:pPr>
    </w:p>
    <w:p w14:paraId="14964FD0" w14:textId="77777777" w:rsidR="00ED1B75" w:rsidRPr="00A40EB8" w:rsidRDefault="00ED1B75" w:rsidP="00ED1B75">
      <w:pPr>
        <w:ind w:firstLine="851"/>
        <w:jc w:val="both"/>
        <w:rPr>
          <w:rFonts w:ascii="Arial" w:hAnsi="Arial" w:cs="Arial"/>
        </w:rPr>
      </w:pPr>
      <w:r w:rsidRPr="00A40EB8">
        <w:rPr>
          <w:rFonts w:ascii="Arial" w:hAnsi="Arial" w:cs="Arial"/>
          <w:b/>
        </w:rPr>
        <w:t>13.1.6.3.</w:t>
      </w:r>
      <w:r w:rsidRPr="00A40EB8">
        <w:rPr>
          <w:rFonts w:ascii="Arial" w:hAnsi="Arial" w:cs="Arial"/>
        </w:rPr>
        <w:t xml:space="preserve"> Apresentar amostra falsificada ou deteriorada; </w:t>
      </w:r>
    </w:p>
    <w:p w14:paraId="65809A34" w14:textId="77777777" w:rsidR="00ED1B75" w:rsidRPr="00A40EB8" w:rsidRDefault="00ED1B75" w:rsidP="00ED1B75">
      <w:pPr>
        <w:ind w:firstLine="851"/>
        <w:jc w:val="both"/>
        <w:rPr>
          <w:rFonts w:ascii="Arial" w:hAnsi="Arial" w:cs="Arial"/>
        </w:rPr>
      </w:pPr>
    </w:p>
    <w:p w14:paraId="11A8AD36" w14:textId="77777777" w:rsidR="00ED1B75" w:rsidRPr="00A40EB8" w:rsidRDefault="00ED1B75" w:rsidP="00ED1B75">
      <w:pPr>
        <w:ind w:firstLine="851"/>
        <w:jc w:val="both"/>
        <w:rPr>
          <w:rFonts w:ascii="Arial" w:hAnsi="Arial" w:cs="Arial"/>
        </w:rPr>
      </w:pPr>
      <w:r w:rsidRPr="00A40EB8">
        <w:rPr>
          <w:rFonts w:ascii="Arial" w:hAnsi="Arial" w:cs="Arial"/>
          <w:b/>
        </w:rPr>
        <w:t>13.1.7.</w:t>
      </w:r>
      <w:r w:rsidRPr="00A40EB8">
        <w:rPr>
          <w:rFonts w:ascii="Arial" w:hAnsi="Arial" w:cs="Arial"/>
        </w:rPr>
        <w:t xml:space="preserve"> Praticar atos ilícitos com vistas a frustrar os objetivos da licitação </w:t>
      </w:r>
    </w:p>
    <w:p w14:paraId="0F09AED0" w14:textId="77777777" w:rsidR="00ED1B75" w:rsidRPr="00A40EB8" w:rsidRDefault="00ED1B75" w:rsidP="00ED1B75">
      <w:pPr>
        <w:ind w:firstLine="851"/>
        <w:jc w:val="both"/>
        <w:rPr>
          <w:rFonts w:ascii="Arial" w:hAnsi="Arial" w:cs="Arial"/>
        </w:rPr>
      </w:pPr>
    </w:p>
    <w:p w14:paraId="01840BE7" w14:textId="77777777" w:rsidR="00ED1B75" w:rsidRPr="00A40EB8" w:rsidRDefault="00ED1B75" w:rsidP="00ED1B75">
      <w:pPr>
        <w:ind w:firstLine="851"/>
        <w:jc w:val="both"/>
        <w:rPr>
          <w:rFonts w:ascii="Arial" w:hAnsi="Arial" w:cs="Arial"/>
        </w:rPr>
      </w:pPr>
      <w:r w:rsidRPr="00A40EB8">
        <w:rPr>
          <w:rFonts w:ascii="Arial" w:hAnsi="Arial" w:cs="Arial"/>
          <w:b/>
        </w:rPr>
        <w:t>13.1.8.</w:t>
      </w:r>
      <w:r w:rsidRPr="00A40EB8">
        <w:rPr>
          <w:rFonts w:ascii="Arial" w:hAnsi="Arial" w:cs="Arial"/>
        </w:rPr>
        <w:t xml:space="preserve"> Praticar ato lesivo previsto no art. 5º da Lei n.º 12.846, de 2013. </w:t>
      </w:r>
    </w:p>
    <w:p w14:paraId="41C94215" w14:textId="77777777" w:rsidR="00ED1B75" w:rsidRPr="00A40EB8" w:rsidRDefault="00ED1B75" w:rsidP="00ED1B75">
      <w:pPr>
        <w:ind w:firstLine="851"/>
        <w:jc w:val="both"/>
        <w:rPr>
          <w:rFonts w:ascii="Arial" w:hAnsi="Arial" w:cs="Arial"/>
        </w:rPr>
      </w:pPr>
    </w:p>
    <w:p w14:paraId="60F8FD10" w14:textId="77777777" w:rsidR="00ED1B75" w:rsidRPr="00A40EB8" w:rsidRDefault="00ED1B75" w:rsidP="00ED1B75">
      <w:pPr>
        <w:ind w:firstLine="851"/>
        <w:jc w:val="both"/>
        <w:rPr>
          <w:rFonts w:ascii="Arial" w:hAnsi="Arial" w:cs="Arial"/>
        </w:rPr>
      </w:pPr>
      <w:r w:rsidRPr="00A40EB8">
        <w:rPr>
          <w:rFonts w:ascii="Arial" w:hAnsi="Arial" w:cs="Arial"/>
          <w:b/>
        </w:rPr>
        <w:t>13.2.</w:t>
      </w:r>
      <w:r w:rsidRPr="00A40EB8">
        <w:rPr>
          <w:rFonts w:ascii="Arial" w:hAnsi="Arial" w:cs="Arial"/>
        </w:rPr>
        <w:t xml:space="preserve"> A sanção de que trata o subitem poderá ser aplicada juntamente com as multas previstas, garantindo o exercício de prévia e ampla defesa.</w:t>
      </w:r>
    </w:p>
    <w:p w14:paraId="4B114786" w14:textId="77777777" w:rsidR="00ED1B75" w:rsidRPr="00A40EB8" w:rsidRDefault="00ED1B75" w:rsidP="00ED1B75">
      <w:pPr>
        <w:ind w:firstLine="851"/>
        <w:jc w:val="both"/>
        <w:rPr>
          <w:rFonts w:ascii="Arial" w:hAnsi="Arial" w:cs="Arial"/>
        </w:rPr>
      </w:pPr>
    </w:p>
    <w:p w14:paraId="70F1AB0E" w14:textId="77777777" w:rsidR="00ED1B75" w:rsidRPr="00A40EB8" w:rsidRDefault="00ED1B75" w:rsidP="00ED1B75">
      <w:pPr>
        <w:ind w:firstLine="851"/>
        <w:jc w:val="both"/>
        <w:rPr>
          <w:rFonts w:ascii="Arial" w:hAnsi="Arial" w:cs="Arial"/>
        </w:rPr>
      </w:pPr>
      <w:r w:rsidRPr="00A40EB8">
        <w:rPr>
          <w:rFonts w:ascii="Arial" w:hAnsi="Arial" w:cs="Arial"/>
          <w:b/>
        </w:rPr>
        <w:t>13.2.1.</w:t>
      </w:r>
      <w:r w:rsidRPr="00A40EB8">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23C2DF4" w14:textId="77777777" w:rsidR="00ED1B75" w:rsidRPr="00A40EB8" w:rsidRDefault="00ED1B75" w:rsidP="00ED1B75">
      <w:pPr>
        <w:ind w:firstLine="851"/>
        <w:jc w:val="both"/>
        <w:rPr>
          <w:rFonts w:ascii="Arial" w:hAnsi="Arial" w:cs="Arial"/>
          <w:b/>
        </w:rPr>
      </w:pPr>
    </w:p>
    <w:p w14:paraId="59BB927A" w14:textId="77777777" w:rsidR="00ED1B75" w:rsidRPr="00A40EB8" w:rsidRDefault="00ED1B75" w:rsidP="00ED1B75">
      <w:pPr>
        <w:ind w:firstLine="851"/>
        <w:jc w:val="both"/>
        <w:rPr>
          <w:rFonts w:ascii="Arial" w:hAnsi="Arial" w:cs="Arial"/>
        </w:rPr>
      </w:pPr>
      <w:r w:rsidRPr="00A40EB8">
        <w:rPr>
          <w:rFonts w:ascii="Arial" w:hAnsi="Arial" w:cs="Arial"/>
          <w:b/>
        </w:rPr>
        <w:t>13.3.</w:t>
      </w:r>
      <w:r w:rsidRPr="00A40EB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BEF2BF1" w14:textId="77777777" w:rsidR="00ED1B75" w:rsidRPr="00A40EB8" w:rsidRDefault="00ED1B75" w:rsidP="00ED1B75">
      <w:pPr>
        <w:ind w:firstLine="851"/>
        <w:jc w:val="both"/>
        <w:rPr>
          <w:rFonts w:ascii="Arial" w:hAnsi="Arial" w:cs="Arial"/>
          <w:b/>
        </w:rPr>
      </w:pPr>
    </w:p>
    <w:p w14:paraId="717569F4" w14:textId="77777777" w:rsidR="00ED1B75" w:rsidRPr="00A40EB8" w:rsidRDefault="00ED1B75" w:rsidP="00ED1B75">
      <w:pPr>
        <w:ind w:firstLine="851"/>
        <w:jc w:val="both"/>
        <w:rPr>
          <w:rFonts w:ascii="Arial" w:hAnsi="Arial" w:cs="Arial"/>
        </w:rPr>
      </w:pPr>
      <w:r w:rsidRPr="00A40EB8">
        <w:rPr>
          <w:rFonts w:ascii="Arial" w:hAnsi="Arial" w:cs="Arial"/>
          <w:b/>
        </w:rPr>
        <w:t>13.3.1.</w:t>
      </w:r>
      <w:r w:rsidRPr="00A40EB8">
        <w:rPr>
          <w:rFonts w:ascii="Arial" w:hAnsi="Arial" w:cs="Arial"/>
        </w:rPr>
        <w:t xml:space="preserve"> Advertência; </w:t>
      </w:r>
    </w:p>
    <w:p w14:paraId="406EB8B1" w14:textId="77777777" w:rsidR="00ED1B75" w:rsidRPr="00A40EB8" w:rsidRDefault="00ED1B75" w:rsidP="00ED1B75">
      <w:pPr>
        <w:ind w:firstLine="851"/>
        <w:jc w:val="both"/>
        <w:rPr>
          <w:rFonts w:ascii="Arial" w:hAnsi="Arial" w:cs="Arial"/>
        </w:rPr>
      </w:pPr>
    </w:p>
    <w:p w14:paraId="72B02C4C" w14:textId="77777777" w:rsidR="00ED1B75" w:rsidRPr="00A40EB8" w:rsidRDefault="00ED1B75" w:rsidP="00ED1B75">
      <w:pPr>
        <w:ind w:firstLine="851"/>
        <w:jc w:val="both"/>
        <w:rPr>
          <w:rFonts w:ascii="Arial" w:hAnsi="Arial" w:cs="Arial"/>
        </w:rPr>
      </w:pPr>
      <w:r w:rsidRPr="00A40EB8">
        <w:rPr>
          <w:rFonts w:ascii="Arial" w:hAnsi="Arial" w:cs="Arial"/>
          <w:b/>
        </w:rPr>
        <w:t>13.3.2.</w:t>
      </w:r>
      <w:r w:rsidRPr="00A40EB8">
        <w:rPr>
          <w:rFonts w:ascii="Arial" w:hAnsi="Arial" w:cs="Arial"/>
        </w:rPr>
        <w:t xml:space="preserve"> Multa de mora;</w:t>
      </w:r>
    </w:p>
    <w:p w14:paraId="6BA0632E" w14:textId="77777777" w:rsidR="00ED1B75" w:rsidRPr="00A40EB8" w:rsidRDefault="00ED1B75" w:rsidP="00ED1B75">
      <w:pPr>
        <w:ind w:firstLine="851"/>
        <w:jc w:val="both"/>
        <w:rPr>
          <w:rFonts w:ascii="Arial" w:hAnsi="Arial" w:cs="Arial"/>
        </w:rPr>
      </w:pPr>
    </w:p>
    <w:p w14:paraId="0309DA6B" w14:textId="77777777" w:rsidR="00ED1B75" w:rsidRPr="00A40EB8" w:rsidRDefault="00ED1B75" w:rsidP="00ED1B75">
      <w:pPr>
        <w:ind w:firstLine="851"/>
        <w:jc w:val="both"/>
        <w:rPr>
          <w:rFonts w:ascii="Arial" w:hAnsi="Arial" w:cs="Arial"/>
        </w:rPr>
      </w:pPr>
      <w:r w:rsidRPr="00A40EB8">
        <w:rPr>
          <w:rFonts w:ascii="Arial" w:hAnsi="Arial" w:cs="Arial"/>
          <w:b/>
        </w:rPr>
        <w:t>13.3.2.1.</w:t>
      </w:r>
      <w:r w:rsidRPr="00A40EB8">
        <w:rPr>
          <w:rFonts w:ascii="Arial" w:hAnsi="Arial" w:cs="Arial"/>
        </w:rPr>
        <w:t xml:space="preserve"> Multa de 10% (dez por cento) sobre a parcela remanescente, no caso de inexecução parcial de contrato; </w:t>
      </w:r>
    </w:p>
    <w:p w14:paraId="2C0CF458" w14:textId="77777777" w:rsidR="00ED1B75" w:rsidRPr="00A40EB8" w:rsidRDefault="00ED1B75" w:rsidP="00ED1B75">
      <w:pPr>
        <w:ind w:firstLine="851"/>
        <w:jc w:val="both"/>
        <w:rPr>
          <w:rFonts w:ascii="Arial" w:hAnsi="Arial" w:cs="Arial"/>
        </w:rPr>
      </w:pPr>
    </w:p>
    <w:p w14:paraId="080693AA" w14:textId="77777777" w:rsidR="00ED1B75" w:rsidRPr="00A40EB8" w:rsidRDefault="00ED1B75" w:rsidP="00ED1B75">
      <w:pPr>
        <w:ind w:firstLine="851"/>
        <w:jc w:val="both"/>
        <w:rPr>
          <w:rFonts w:ascii="Arial" w:hAnsi="Arial" w:cs="Arial"/>
        </w:rPr>
      </w:pPr>
      <w:r w:rsidRPr="00A40EB8">
        <w:rPr>
          <w:rFonts w:ascii="Arial" w:hAnsi="Arial" w:cs="Arial"/>
          <w:b/>
        </w:rPr>
        <w:t>13.3.2.2.</w:t>
      </w:r>
      <w:r w:rsidRPr="00A40EB8">
        <w:rPr>
          <w:rFonts w:ascii="Arial" w:hAnsi="Arial" w:cs="Arial"/>
        </w:rPr>
        <w:t xml:space="preserve"> Multa de 1% (um por cento), por dia de atraso, sobre o valor correspondente à entrega que estiver em desacordo com os prazos estipulados, até o limite de 10 (dez) dias; </w:t>
      </w:r>
    </w:p>
    <w:p w14:paraId="7F5B9401" w14:textId="77777777" w:rsidR="00ED1B75" w:rsidRPr="00A40EB8" w:rsidRDefault="00ED1B75" w:rsidP="00ED1B75">
      <w:pPr>
        <w:ind w:firstLine="851"/>
        <w:jc w:val="both"/>
        <w:rPr>
          <w:rFonts w:ascii="Arial" w:hAnsi="Arial" w:cs="Arial"/>
        </w:rPr>
      </w:pPr>
    </w:p>
    <w:p w14:paraId="7749F3DB" w14:textId="77777777" w:rsidR="00ED1B75" w:rsidRPr="00A40EB8" w:rsidRDefault="00ED1B75" w:rsidP="00ED1B75">
      <w:pPr>
        <w:ind w:firstLine="851"/>
        <w:jc w:val="both"/>
        <w:rPr>
          <w:rFonts w:ascii="Arial" w:hAnsi="Arial" w:cs="Arial"/>
        </w:rPr>
      </w:pPr>
      <w:r w:rsidRPr="00A40EB8">
        <w:rPr>
          <w:rFonts w:ascii="Arial" w:hAnsi="Arial" w:cs="Arial"/>
          <w:b/>
        </w:rPr>
        <w:t>13.3.2.3.</w:t>
      </w:r>
      <w:r w:rsidRPr="00A40EB8">
        <w:rPr>
          <w:rFonts w:ascii="Arial" w:hAnsi="Arial" w:cs="Arial"/>
        </w:rPr>
        <w:t xml:space="preserve"> Multa de 20% (vinte por cento) sobre o valor total do contrato, no caso de sua inexecução total; </w:t>
      </w:r>
    </w:p>
    <w:p w14:paraId="6B1CFE62" w14:textId="77777777" w:rsidR="00ED1B75" w:rsidRPr="00A40EB8" w:rsidRDefault="00ED1B75" w:rsidP="00ED1B75">
      <w:pPr>
        <w:ind w:firstLine="851"/>
        <w:jc w:val="both"/>
        <w:rPr>
          <w:rFonts w:ascii="Arial" w:hAnsi="Arial" w:cs="Arial"/>
        </w:rPr>
      </w:pPr>
    </w:p>
    <w:p w14:paraId="5257F01C" w14:textId="77777777" w:rsidR="00ED1B75" w:rsidRPr="00A40EB8" w:rsidRDefault="00ED1B75" w:rsidP="00ED1B75">
      <w:pPr>
        <w:ind w:firstLine="851"/>
        <w:jc w:val="both"/>
        <w:rPr>
          <w:rFonts w:ascii="Arial" w:hAnsi="Arial" w:cs="Arial"/>
        </w:rPr>
      </w:pPr>
      <w:r w:rsidRPr="00A40EB8">
        <w:rPr>
          <w:rFonts w:ascii="Arial" w:hAnsi="Arial" w:cs="Arial"/>
          <w:b/>
        </w:rPr>
        <w:t>13.3.2.4.</w:t>
      </w:r>
      <w:r w:rsidRPr="00A40EB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2A33B6A" w14:textId="77777777" w:rsidR="00ED1B75" w:rsidRPr="00A40EB8" w:rsidRDefault="00ED1B75" w:rsidP="00ED1B75">
      <w:pPr>
        <w:ind w:firstLine="851"/>
        <w:jc w:val="both"/>
        <w:rPr>
          <w:rFonts w:ascii="Arial" w:hAnsi="Arial" w:cs="Arial"/>
          <w:b/>
        </w:rPr>
      </w:pPr>
    </w:p>
    <w:p w14:paraId="1B2B11CD" w14:textId="77777777" w:rsidR="00ED1B75" w:rsidRPr="00A40EB8" w:rsidRDefault="00ED1B75" w:rsidP="00ED1B75">
      <w:pPr>
        <w:ind w:firstLine="851"/>
        <w:jc w:val="both"/>
        <w:rPr>
          <w:rFonts w:ascii="Arial" w:hAnsi="Arial" w:cs="Arial"/>
        </w:rPr>
      </w:pPr>
      <w:r w:rsidRPr="00A40EB8">
        <w:rPr>
          <w:rFonts w:ascii="Arial" w:hAnsi="Arial" w:cs="Arial"/>
          <w:b/>
        </w:rPr>
        <w:lastRenderedPageBreak/>
        <w:t>13.3.2.5.</w:t>
      </w:r>
      <w:r w:rsidRPr="00A40EB8">
        <w:rPr>
          <w:rFonts w:ascii="Arial" w:hAnsi="Arial" w:cs="Arial"/>
        </w:rPr>
        <w:t xml:space="preserve"> Multa de 20% (vinte por cento) sobre o valor total do contrato, no caso recusa injustificada de assinar/receber o contrato. </w:t>
      </w:r>
    </w:p>
    <w:p w14:paraId="5E56931A" w14:textId="77777777" w:rsidR="00ED1B75" w:rsidRPr="00A40EB8" w:rsidRDefault="00ED1B75" w:rsidP="00ED1B75">
      <w:pPr>
        <w:ind w:firstLine="851"/>
        <w:jc w:val="both"/>
        <w:rPr>
          <w:rFonts w:ascii="Arial" w:hAnsi="Arial" w:cs="Arial"/>
          <w:b/>
        </w:rPr>
      </w:pPr>
    </w:p>
    <w:p w14:paraId="3A563E0A" w14:textId="77777777" w:rsidR="00ED1B75" w:rsidRPr="00A40EB8" w:rsidRDefault="00ED1B75" w:rsidP="00ED1B75">
      <w:pPr>
        <w:ind w:firstLine="851"/>
        <w:jc w:val="both"/>
        <w:rPr>
          <w:rFonts w:ascii="Arial" w:hAnsi="Arial" w:cs="Arial"/>
        </w:rPr>
      </w:pPr>
      <w:r w:rsidRPr="00A40EB8">
        <w:rPr>
          <w:rFonts w:ascii="Arial" w:hAnsi="Arial" w:cs="Arial"/>
          <w:b/>
        </w:rPr>
        <w:t>13.4.</w:t>
      </w:r>
      <w:r w:rsidRPr="00A40EB8">
        <w:rPr>
          <w:rFonts w:ascii="Arial" w:hAnsi="Arial" w:cs="Arial"/>
        </w:rPr>
        <w:t xml:space="preserve"> As multas são independentes entre si; a aplicação de uma, não exclui a aplicação de outras, bem como das demais penalidades previstas em lei. </w:t>
      </w:r>
    </w:p>
    <w:p w14:paraId="1996C733" w14:textId="77777777" w:rsidR="00ED1B75" w:rsidRPr="00A40EB8" w:rsidRDefault="00ED1B75" w:rsidP="00ED1B75">
      <w:pPr>
        <w:ind w:firstLine="851"/>
        <w:jc w:val="both"/>
        <w:rPr>
          <w:rFonts w:ascii="Arial" w:hAnsi="Arial" w:cs="Arial"/>
          <w:b/>
        </w:rPr>
      </w:pPr>
    </w:p>
    <w:p w14:paraId="4864A088" w14:textId="77777777" w:rsidR="00ED1B75" w:rsidRPr="00A40EB8" w:rsidRDefault="00ED1B75" w:rsidP="00ED1B75">
      <w:pPr>
        <w:ind w:firstLine="851"/>
        <w:jc w:val="both"/>
        <w:rPr>
          <w:rFonts w:ascii="Arial" w:hAnsi="Arial" w:cs="Arial"/>
        </w:rPr>
      </w:pPr>
      <w:r w:rsidRPr="00A40EB8">
        <w:rPr>
          <w:rFonts w:ascii="Arial" w:hAnsi="Arial" w:cs="Arial"/>
          <w:b/>
        </w:rPr>
        <w:t>13.5.</w:t>
      </w:r>
      <w:r w:rsidRPr="00A40EB8">
        <w:rPr>
          <w:rFonts w:ascii="Arial" w:hAnsi="Arial" w:cs="Arial"/>
        </w:rPr>
        <w:t xml:space="preserve"> Os prazos para defesa prévia serão de 15 (quinze) dias úteis. </w:t>
      </w:r>
    </w:p>
    <w:p w14:paraId="576F534D" w14:textId="77777777" w:rsidR="00ED1B75" w:rsidRPr="00A40EB8" w:rsidRDefault="00ED1B75" w:rsidP="00ED1B75">
      <w:pPr>
        <w:ind w:firstLine="851"/>
        <w:jc w:val="both"/>
        <w:rPr>
          <w:rFonts w:ascii="Arial" w:hAnsi="Arial" w:cs="Arial"/>
          <w:b/>
        </w:rPr>
      </w:pPr>
    </w:p>
    <w:p w14:paraId="64DB9F44" w14:textId="77777777" w:rsidR="00ED1B75" w:rsidRPr="00A40EB8" w:rsidRDefault="00ED1B75" w:rsidP="00ED1B75">
      <w:pPr>
        <w:ind w:firstLine="851"/>
        <w:jc w:val="both"/>
        <w:rPr>
          <w:rFonts w:ascii="Arial" w:hAnsi="Arial" w:cs="Arial"/>
        </w:rPr>
      </w:pPr>
      <w:r w:rsidRPr="00A40EB8">
        <w:rPr>
          <w:rFonts w:ascii="Arial" w:hAnsi="Arial" w:cs="Arial"/>
          <w:b/>
        </w:rPr>
        <w:t>13.6.</w:t>
      </w:r>
      <w:r w:rsidRPr="00A40EB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879DBED" w14:textId="77777777" w:rsidR="00ED1B75" w:rsidRPr="00A40EB8" w:rsidRDefault="00ED1B75" w:rsidP="00ED1B75">
      <w:pPr>
        <w:ind w:firstLine="851"/>
        <w:jc w:val="both"/>
        <w:rPr>
          <w:rFonts w:ascii="Arial" w:hAnsi="Arial" w:cs="Arial"/>
          <w:b/>
        </w:rPr>
      </w:pPr>
    </w:p>
    <w:p w14:paraId="55F70656" w14:textId="77777777" w:rsidR="00ED1B75" w:rsidRPr="00A40EB8" w:rsidRDefault="00ED1B75" w:rsidP="00ED1B75">
      <w:pPr>
        <w:ind w:firstLine="851"/>
        <w:jc w:val="both"/>
        <w:rPr>
          <w:rFonts w:ascii="Arial" w:hAnsi="Arial" w:cs="Arial"/>
        </w:rPr>
      </w:pPr>
      <w:r w:rsidRPr="00A40EB8">
        <w:rPr>
          <w:rFonts w:ascii="Arial" w:hAnsi="Arial" w:cs="Arial"/>
          <w:b/>
        </w:rPr>
        <w:t>13.7.</w:t>
      </w:r>
      <w:r w:rsidRPr="00A40EB8">
        <w:rPr>
          <w:rFonts w:ascii="Arial" w:hAnsi="Arial" w:cs="Arial"/>
        </w:rPr>
        <w:t xml:space="preserve"> Nenhuma sanção será aplicada sem o devido processo administrativo, que prevê defesa prévia do interessado e recurso nos prazos definidos em lei, sendo-lhe facultado vista ao processo. </w:t>
      </w:r>
    </w:p>
    <w:p w14:paraId="00BAF906" w14:textId="77777777" w:rsidR="00ED1B75" w:rsidRPr="00A40EB8" w:rsidRDefault="00ED1B75" w:rsidP="00ED1B75">
      <w:pPr>
        <w:ind w:firstLine="851"/>
        <w:jc w:val="both"/>
        <w:rPr>
          <w:rFonts w:ascii="Arial" w:hAnsi="Arial" w:cs="Arial"/>
        </w:rPr>
      </w:pPr>
    </w:p>
    <w:p w14:paraId="1FEFFE40" w14:textId="77777777" w:rsidR="00ED1B75" w:rsidRPr="00A40EB8" w:rsidRDefault="00ED1B75" w:rsidP="00ED1B75">
      <w:pPr>
        <w:ind w:firstLine="851"/>
        <w:jc w:val="both"/>
        <w:rPr>
          <w:rFonts w:ascii="Arial" w:hAnsi="Arial" w:cs="Arial"/>
        </w:rPr>
      </w:pPr>
      <w:r w:rsidRPr="00A40EB8">
        <w:rPr>
          <w:rFonts w:ascii="Arial" w:hAnsi="Arial" w:cs="Arial"/>
          <w:b/>
        </w:rPr>
        <w:t>13.8.</w:t>
      </w:r>
      <w:r w:rsidRPr="00A40EB8">
        <w:rPr>
          <w:rFonts w:ascii="Arial" w:hAnsi="Arial" w:cs="Arial"/>
        </w:rPr>
        <w:t xml:space="preserve"> Pelo descumprimento de quaisquer cláusulas ou condições do contrato, as multas e penalidade serão elevadas em dobro, em caso de reincidência. </w:t>
      </w:r>
    </w:p>
    <w:p w14:paraId="54F99107" w14:textId="77777777" w:rsidR="00ED1B75" w:rsidRPr="00A40EB8" w:rsidRDefault="00ED1B75" w:rsidP="00ED1B75">
      <w:pPr>
        <w:ind w:firstLine="851"/>
        <w:jc w:val="both"/>
        <w:rPr>
          <w:rFonts w:ascii="Arial" w:hAnsi="Arial" w:cs="Arial"/>
        </w:rPr>
      </w:pPr>
    </w:p>
    <w:p w14:paraId="053D8C3B" w14:textId="77777777" w:rsidR="00ED1B75" w:rsidRPr="00A40EB8" w:rsidRDefault="00ED1B75" w:rsidP="00ED1B75">
      <w:pPr>
        <w:ind w:firstLine="851"/>
        <w:jc w:val="both"/>
        <w:rPr>
          <w:rFonts w:ascii="Arial" w:hAnsi="Arial" w:cs="Arial"/>
        </w:rPr>
      </w:pPr>
      <w:r w:rsidRPr="00A40EB8">
        <w:rPr>
          <w:rFonts w:ascii="Arial" w:hAnsi="Arial" w:cs="Arial"/>
          <w:b/>
        </w:rPr>
        <w:t>13.9.</w:t>
      </w:r>
      <w:r w:rsidRPr="00A40EB8">
        <w:rPr>
          <w:rFonts w:ascii="Arial" w:hAnsi="Arial" w:cs="Arial"/>
        </w:rPr>
        <w:t xml:space="preserve"> A aplicação das sanções previstas neste edital não exclui, em hipótese alguma, a obrigação de reparação integral dos danos causados.</w:t>
      </w:r>
    </w:p>
    <w:p w14:paraId="25396497" w14:textId="77777777" w:rsidR="00ED1B75" w:rsidRPr="00A40EB8" w:rsidRDefault="00ED1B75" w:rsidP="00ED1B75">
      <w:pPr>
        <w:ind w:firstLine="851"/>
        <w:jc w:val="both"/>
        <w:rPr>
          <w:rFonts w:ascii="Arial" w:hAnsi="Arial" w:cs="Arial"/>
        </w:rPr>
      </w:pPr>
    </w:p>
    <w:tbl>
      <w:tblPr>
        <w:tblW w:w="5000" w:type="pct"/>
        <w:tblLook w:val="0000" w:firstRow="0" w:lastRow="0" w:firstColumn="0" w:lastColumn="0" w:noHBand="0" w:noVBand="0"/>
      </w:tblPr>
      <w:tblGrid>
        <w:gridCol w:w="10138"/>
      </w:tblGrid>
      <w:tr w:rsidR="00ED1B75" w:rsidRPr="00A40EB8" w14:paraId="6B308C34"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D4AE54" w14:textId="77777777" w:rsidR="00ED1B75" w:rsidRPr="00A40EB8" w:rsidRDefault="00ED1B75" w:rsidP="00583886">
            <w:pPr>
              <w:ind w:firstLine="851"/>
              <w:jc w:val="both"/>
              <w:rPr>
                <w:rFonts w:ascii="Arial" w:hAnsi="Arial" w:cs="Arial"/>
              </w:rPr>
            </w:pPr>
            <w:r w:rsidRPr="00A40EB8">
              <w:rPr>
                <w:rFonts w:ascii="Arial" w:hAnsi="Arial" w:cs="Arial"/>
                <w:b/>
              </w:rPr>
              <w:t>CLÁUSULA 14. - DAS MEDIDAS ANTICORRUPÇÃO</w:t>
            </w:r>
          </w:p>
        </w:tc>
      </w:tr>
    </w:tbl>
    <w:p w14:paraId="407F8FDE" w14:textId="77777777" w:rsidR="00ED1B75" w:rsidRPr="00A40EB8" w:rsidRDefault="00ED1B75" w:rsidP="00ED1B75">
      <w:pPr>
        <w:rPr>
          <w:rFonts w:ascii="Arial" w:hAnsi="Arial" w:cs="Arial"/>
          <w:b/>
        </w:rPr>
      </w:pPr>
    </w:p>
    <w:p w14:paraId="78BEFD8E" w14:textId="77777777" w:rsidR="00ED1B75" w:rsidRPr="00A40EB8" w:rsidRDefault="00ED1B75" w:rsidP="00ED1B75">
      <w:pPr>
        <w:ind w:firstLine="850"/>
        <w:jc w:val="both"/>
        <w:rPr>
          <w:rFonts w:ascii="Arial" w:hAnsi="Arial" w:cs="Arial"/>
        </w:rPr>
      </w:pPr>
      <w:r w:rsidRPr="00A40EB8">
        <w:rPr>
          <w:rFonts w:ascii="Arial" w:hAnsi="Arial" w:cs="Arial"/>
          <w:b/>
          <w:shd w:val="clear" w:color="auto" w:fill="FFFFFF"/>
        </w:rPr>
        <w:t>14.1.</w:t>
      </w:r>
      <w:r w:rsidRPr="00A40EB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2121C7B" w14:textId="77777777" w:rsidR="00ED1B75" w:rsidRPr="00A40EB8" w:rsidRDefault="00ED1B75" w:rsidP="00ED1B75">
      <w:pPr>
        <w:jc w:val="both"/>
        <w:rPr>
          <w:rFonts w:ascii="Arial" w:hAnsi="Arial" w:cs="Arial"/>
        </w:rPr>
      </w:pPr>
    </w:p>
    <w:tbl>
      <w:tblPr>
        <w:tblW w:w="5000" w:type="pct"/>
        <w:tblLook w:val="0000" w:firstRow="0" w:lastRow="0" w:firstColumn="0" w:lastColumn="0" w:noHBand="0" w:noVBand="0"/>
      </w:tblPr>
      <w:tblGrid>
        <w:gridCol w:w="10138"/>
      </w:tblGrid>
      <w:tr w:rsidR="00ED1B75" w:rsidRPr="00A40EB8" w14:paraId="504DE51B" w14:textId="77777777" w:rsidTr="0058388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DB8A1B" w14:textId="77777777" w:rsidR="00ED1B75" w:rsidRPr="00A40EB8" w:rsidRDefault="00ED1B75" w:rsidP="00583886">
            <w:pPr>
              <w:ind w:firstLine="851"/>
              <w:jc w:val="both"/>
              <w:rPr>
                <w:rFonts w:ascii="Arial" w:hAnsi="Arial" w:cs="Arial"/>
              </w:rPr>
            </w:pPr>
            <w:r w:rsidRPr="00A40EB8">
              <w:rPr>
                <w:rFonts w:ascii="Arial" w:hAnsi="Arial" w:cs="Arial"/>
                <w:b/>
              </w:rPr>
              <w:t>CLÁUSULA 15. - DAS DISPOSIÇÕES FINAIS</w:t>
            </w:r>
          </w:p>
        </w:tc>
      </w:tr>
    </w:tbl>
    <w:p w14:paraId="575B1898" w14:textId="77777777" w:rsidR="00ED1B75" w:rsidRPr="00A40EB8" w:rsidRDefault="00ED1B75" w:rsidP="00ED1B75">
      <w:pPr>
        <w:ind w:firstLine="851"/>
        <w:jc w:val="both"/>
        <w:rPr>
          <w:rFonts w:ascii="Arial" w:hAnsi="Arial" w:cs="Arial"/>
          <w:b/>
        </w:rPr>
      </w:pPr>
    </w:p>
    <w:p w14:paraId="5CCB6C9D" w14:textId="77777777" w:rsidR="00ED1B75" w:rsidRPr="00A40EB8" w:rsidRDefault="00ED1B75" w:rsidP="00ED1B75">
      <w:pPr>
        <w:ind w:firstLine="851"/>
        <w:jc w:val="both"/>
        <w:rPr>
          <w:rFonts w:ascii="Arial" w:hAnsi="Arial" w:cs="Arial"/>
        </w:rPr>
      </w:pPr>
      <w:r w:rsidRPr="00A40EB8">
        <w:rPr>
          <w:rFonts w:ascii="Arial" w:hAnsi="Arial" w:cs="Arial"/>
          <w:b/>
        </w:rPr>
        <w:t>15.1.</w:t>
      </w:r>
      <w:r w:rsidRPr="00A40EB8">
        <w:rPr>
          <w:rFonts w:ascii="Arial" w:hAnsi="Arial" w:cs="Arial"/>
        </w:rPr>
        <w:t xml:space="preserve"> A </w:t>
      </w:r>
      <w:r w:rsidRPr="00A40EB8">
        <w:rPr>
          <w:rFonts w:ascii="Arial" w:hAnsi="Arial" w:cs="Arial"/>
          <w:b/>
        </w:rPr>
        <w:t>CONTRATADA</w:t>
      </w:r>
      <w:r w:rsidRPr="00A40EB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312A45F" w14:textId="77777777" w:rsidR="00ED1B75" w:rsidRPr="00A40EB8" w:rsidRDefault="00ED1B75" w:rsidP="00ED1B75">
      <w:pPr>
        <w:ind w:firstLine="851"/>
        <w:jc w:val="both"/>
        <w:rPr>
          <w:rFonts w:ascii="Arial" w:hAnsi="Arial" w:cs="Arial"/>
        </w:rPr>
      </w:pPr>
    </w:p>
    <w:p w14:paraId="7D38821C" w14:textId="77777777" w:rsidR="00ED1B75" w:rsidRPr="00A40EB8" w:rsidRDefault="00ED1B75" w:rsidP="00ED1B75">
      <w:pPr>
        <w:keepLines/>
        <w:ind w:firstLine="851"/>
        <w:jc w:val="both"/>
        <w:rPr>
          <w:rFonts w:ascii="Arial" w:hAnsi="Arial" w:cs="Arial"/>
        </w:rPr>
      </w:pPr>
      <w:r w:rsidRPr="00A40EB8">
        <w:rPr>
          <w:rFonts w:ascii="Arial" w:hAnsi="Arial" w:cs="Arial"/>
          <w:b/>
        </w:rPr>
        <w:t>15.2.</w:t>
      </w:r>
      <w:r w:rsidRPr="00A40EB8">
        <w:rPr>
          <w:rFonts w:ascii="Arial" w:hAnsi="Arial" w:cs="Arial"/>
        </w:rPr>
        <w:t xml:space="preserve"> O pessoal da </w:t>
      </w:r>
      <w:r w:rsidRPr="00A40EB8">
        <w:rPr>
          <w:rFonts w:ascii="Arial" w:hAnsi="Arial" w:cs="Arial"/>
          <w:b/>
        </w:rPr>
        <w:t>CONTRATADA</w:t>
      </w:r>
      <w:r w:rsidRPr="00A40EB8">
        <w:rPr>
          <w:rFonts w:ascii="Arial" w:hAnsi="Arial" w:cs="Arial"/>
        </w:rPr>
        <w:t xml:space="preserve"> por ela designado para trabalhar na execução do contrato, não terão qualquer vínculo empregatício com a </w:t>
      </w:r>
      <w:r w:rsidRPr="00A40EB8">
        <w:rPr>
          <w:rFonts w:ascii="Arial" w:hAnsi="Arial" w:cs="Arial"/>
          <w:b/>
        </w:rPr>
        <w:t>CONTRATANTE</w:t>
      </w:r>
      <w:r w:rsidRPr="00A40EB8">
        <w:rPr>
          <w:rFonts w:ascii="Arial" w:hAnsi="Arial" w:cs="Arial"/>
        </w:rPr>
        <w:t>.</w:t>
      </w:r>
    </w:p>
    <w:p w14:paraId="7BE475D0" w14:textId="77777777" w:rsidR="00ED1B75" w:rsidRPr="00A40EB8" w:rsidRDefault="00ED1B75" w:rsidP="00ED1B75">
      <w:pPr>
        <w:keepLines/>
        <w:ind w:firstLine="851"/>
        <w:jc w:val="both"/>
        <w:rPr>
          <w:rFonts w:ascii="Arial" w:hAnsi="Arial" w:cs="Arial"/>
          <w:b/>
        </w:rPr>
      </w:pPr>
    </w:p>
    <w:p w14:paraId="0688B742" w14:textId="77777777" w:rsidR="00ED1B75" w:rsidRPr="00A40EB8" w:rsidRDefault="00ED1B75" w:rsidP="00ED1B75">
      <w:pPr>
        <w:keepLines/>
        <w:ind w:firstLine="851"/>
        <w:jc w:val="both"/>
        <w:rPr>
          <w:rFonts w:ascii="Arial" w:hAnsi="Arial" w:cs="Arial"/>
        </w:rPr>
      </w:pPr>
      <w:r w:rsidRPr="00A40EB8">
        <w:rPr>
          <w:rFonts w:ascii="Arial" w:hAnsi="Arial" w:cs="Arial"/>
          <w:b/>
        </w:rPr>
        <w:t>15.3.</w:t>
      </w:r>
      <w:r w:rsidRPr="00A40EB8">
        <w:rPr>
          <w:rFonts w:ascii="Arial" w:hAnsi="Arial" w:cs="Arial"/>
        </w:rPr>
        <w:t xml:space="preserve"> A </w:t>
      </w:r>
      <w:r w:rsidRPr="00A40EB8">
        <w:rPr>
          <w:rFonts w:ascii="Arial" w:hAnsi="Arial" w:cs="Arial"/>
          <w:b/>
        </w:rPr>
        <w:t>CONTRATADA</w:t>
      </w:r>
      <w:r w:rsidRPr="00A40EB8">
        <w:rPr>
          <w:rFonts w:ascii="Arial" w:hAnsi="Arial" w:cs="Arial"/>
        </w:rPr>
        <w:t xml:space="preserve"> é responsável pelos encargos trabalhistas, previdenciários, fiscais e comerciais resultantes da execução do contrato.</w:t>
      </w:r>
    </w:p>
    <w:p w14:paraId="45EB1AD8" w14:textId="77777777" w:rsidR="00ED1B75" w:rsidRPr="00A40EB8" w:rsidRDefault="00ED1B75" w:rsidP="00ED1B75">
      <w:pPr>
        <w:keepLines/>
        <w:ind w:firstLine="851"/>
        <w:jc w:val="both"/>
        <w:rPr>
          <w:rFonts w:ascii="Arial" w:hAnsi="Arial" w:cs="Arial"/>
        </w:rPr>
      </w:pPr>
    </w:p>
    <w:p w14:paraId="6771AF53" w14:textId="77777777" w:rsidR="00ED1B75" w:rsidRPr="00A40EB8" w:rsidRDefault="00ED1B75" w:rsidP="00ED1B75">
      <w:pPr>
        <w:keepLines/>
        <w:ind w:firstLine="851"/>
        <w:jc w:val="both"/>
        <w:rPr>
          <w:rFonts w:ascii="Arial" w:hAnsi="Arial" w:cs="Arial"/>
        </w:rPr>
      </w:pPr>
      <w:r w:rsidRPr="00A40EB8">
        <w:rPr>
          <w:rFonts w:ascii="Arial" w:hAnsi="Arial" w:cs="Arial"/>
          <w:b/>
        </w:rPr>
        <w:t>15.4.</w:t>
      </w:r>
      <w:r w:rsidRPr="00A40EB8">
        <w:rPr>
          <w:rFonts w:ascii="Arial" w:hAnsi="Arial" w:cs="Arial"/>
        </w:rPr>
        <w:t xml:space="preserve"> Correrão por conta da </w:t>
      </w:r>
      <w:r w:rsidRPr="00A40EB8">
        <w:rPr>
          <w:rFonts w:ascii="Arial" w:hAnsi="Arial" w:cs="Arial"/>
          <w:b/>
        </w:rPr>
        <w:t>CONTRATADA</w:t>
      </w:r>
      <w:r w:rsidRPr="00A40EB8">
        <w:rPr>
          <w:rFonts w:ascii="Arial" w:hAnsi="Arial" w:cs="Arial"/>
        </w:rPr>
        <w:t xml:space="preserve"> todos os tributos e/ou preços públicos que sejam porventura devidos, em decorrência da execução do contrato.</w:t>
      </w:r>
    </w:p>
    <w:p w14:paraId="0F6001B6" w14:textId="77777777" w:rsidR="00ED1B75" w:rsidRPr="00A40EB8" w:rsidRDefault="00ED1B75" w:rsidP="00ED1B75">
      <w:pPr>
        <w:keepLines/>
        <w:ind w:firstLine="851"/>
        <w:jc w:val="both"/>
        <w:rPr>
          <w:rFonts w:ascii="Arial" w:hAnsi="Arial" w:cs="Arial"/>
        </w:rPr>
      </w:pPr>
    </w:p>
    <w:p w14:paraId="712E4E93" w14:textId="77777777" w:rsidR="00ED1B75" w:rsidRPr="00A40EB8" w:rsidRDefault="00ED1B75" w:rsidP="00ED1B75">
      <w:pPr>
        <w:keepLines/>
        <w:ind w:firstLine="851"/>
        <w:jc w:val="both"/>
        <w:rPr>
          <w:rFonts w:ascii="Arial" w:hAnsi="Arial" w:cs="Arial"/>
        </w:rPr>
      </w:pPr>
      <w:r w:rsidRPr="00A40EB8">
        <w:rPr>
          <w:rFonts w:ascii="Arial" w:hAnsi="Arial" w:cs="Arial"/>
          <w:b/>
        </w:rPr>
        <w:t>15.5.</w:t>
      </w:r>
      <w:r w:rsidRPr="00A40EB8">
        <w:rPr>
          <w:rFonts w:ascii="Arial" w:hAnsi="Arial" w:cs="Arial"/>
        </w:rPr>
        <w:t xml:space="preserve"> A </w:t>
      </w:r>
      <w:r w:rsidRPr="00A40EB8">
        <w:rPr>
          <w:rFonts w:ascii="Arial" w:hAnsi="Arial" w:cs="Arial"/>
          <w:b/>
        </w:rPr>
        <w:t xml:space="preserve">CONTRATADA </w:t>
      </w:r>
      <w:r w:rsidRPr="00A40EB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40EB8">
        <w:rPr>
          <w:rFonts w:ascii="Arial" w:hAnsi="Arial" w:cs="Arial"/>
          <w:b/>
        </w:rPr>
        <w:t>CONTRATANTE</w:t>
      </w:r>
      <w:r w:rsidRPr="00A40EB8">
        <w:rPr>
          <w:rFonts w:ascii="Arial" w:hAnsi="Arial" w:cs="Arial"/>
        </w:rPr>
        <w:t>.</w:t>
      </w:r>
    </w:p>
    <w:p w14:paraId="188944BB" w14:textId="77777777" w:rsidR="00ED1B75" w:rsidRPr="00A40EB8" w:rsidRDefault="00ED1B75" w:rsidP="00ED1B75">
      <w:pPr>
        <w:keepLines/>
        <w:jc w:val="both"/>
        <w:rPr>
          <w:rFonts w:ascii="Arial" w:hAnsi="Arial" w:cs="Arial"/>
          <w:b/>
        </w:rPr>
      </w:pPr>
    </w:p>
    <w:p w14:paraId="651E7FFD" w14:textId="77777777" w:rsidR="00ED1B75" w:rsidRPr="00A40EB8" w:rsidRDefault="00ED1B75" w:rsidP="00ED1B75">
      <w:pPr>
        <w:ind w:firstLine="851"/>
        <w:jc w:val="both"/>
        <w:rPr>
          <w:rFonts w:ascii="Arial" w:hAnsi="Arial" w:cs="Arial"/>
        </w:rPr>
      </w:pPr>
      <w:r w:rsidRPr="00A40EB8">
        <w:rPr>
          <w:rFonts w:ascii="Arial" w:hAnsi="Arial" w:cs="Arial"/>
          <w:b/>
        </w:rPr>
        <w:t xml:space="preserve">15.6. </w:t>
      </w:r>
      <w:r w:rsidRPr="00A40EB8">
        <w:rPr>
          <w:rFonts w:ascii="Arial" w:hAnsi="Arial" w:cs="Arial"/>
        </w:rPr>
        <w:t>É vedada a subcontratação.</w:t>
      </w:r>
    </w:p>
    <w:p w14:paraId="5E2106BE" w14:textId="77777777" w:rsidR="00ED1B75" w:rsidRPr="00A40EB8" w:rsidRDefault="00ED1B75" w:rsidP="00ED1B75">
      <w:pPr>
        <w:ind w:firstLine="851"/>
        <w:jc w:val="both"/>
        <w:rPr>
          <w:rFonts w:ascii="Arial" w:hAnsi="Arial" w:cs="Arial"/>
          <w:b/>
        </w:rPr>
      </w:pPr>
    </w:p>
    <w:p w14:paraId="340C8E33" w14:textId="77777777" w:rsidR="00ED1B75" w:rsidRPr="00A40EB8" w:rsidRDefault="00ED1B75" w:rsidP="00ED1B75">
      <w:pPr>
        <w:ind w:firstLine="851"/>
        <w:jc w:val="both"/>
        <w:rPr>
          <w:rFonts w:ascii="Arial" w:hAnsi="Arial" w:cs="Arial"/>
        </w:rPr>
      </w:pPr>
      <w:r w:rsidRPr="00A40EB8">
        <w:rPr>
          <w:rFonts w:ascii="Arial" w:hAnsi="Arial" w:cs="Arial"/>
          <w:b/>
        </w:rPr>
        <w:t xml:space="preserve">15.7. </w:t>
      </w:r>
      <w:r w:rsidRPr="00A40EB8">
        <w:rPr>
          <w:rFonts w:ascii="Arial" w:hAnsi="Arial" w:cs="Arial"/>
        </w:rPr>
        <w:t xml:space="preserve">A </w:t>
      </w:r>
      <w:r w:rsidRPr="00A40EB8">
        <w:rPr>
          <w:rFonts w:ascii="Arial" w:hAnsi="Arial" w:cs="Arial"/>
          <w:b/>
        </w:rPr>
        <w:t xml:space="preserve">CONTRATADA </w:t>
      </w:r>
      <w:r w:rsidRPr="00A40EB8">
        <w:rPr>
          <w:rFonts w:ascii="Arial" w:hAnsi="Arial" w:cs="Arial"/>
        </w:rPr>
        <w:t>assume inteira responsabilidade pela perfeita execução do serviço contratado.</w:t>
      </w:r>
    </w:p>
    <w:p w14:paraId="60B818EF" w14:textId="77777777" w:rsidR="00ED1B75" w:rsidRPr="00A40EB8" w:rsidRDefault="00ED1B75" w:rsidP="00ED1B75">
      <w:pPr>
        <w:keepLines/>
        <w:jc w:val="both"/>
        <w:rPr>
          <w:rFonts w:ascii="Arial" w:hAnsi="Arial" w:cs="Arial"/>
          <w:b/>
        </w:rPr>
      </w:pPr>
    </w:p>
    <w:p w14:paraId="11A183EF" w14:textId="77777777" w:rsidR="00ED1B75" w:rsidRPr="00A40EB8" w:rsidRDefault="00ED1B75" w:rsidP="00ED1B75">
      <w:pPr>
        <w:keepLines/>
        <w:ind w:firstLine="851"/>
        <w:jc w:val="both"/>
        <w:rPr>
          <w:rFonts w:ascii="Arial" w:hAnsi="Arial" w:cs="Arial"/>
        </w:rPr>
      </w:pPr>
      <w:r w:rsidRPr="00A40EB8">
        <w:rPr>
          <w:rFonts w:ascii="Arial" w:hAnsi="Arial" w:cs="Arial"/>
          <w:b/>
        </w:rPr>
        <w:t>15.8.</w:t>
      </w:r>
      <w:r w:rsidRPr="00A40EB8">
        <w:rPr>
          <w:rFonts w:ascii="Arial" w:hAnsi="Arial" w:cs="Arial"/>
        </w:rPr>
        <w:t xml:space="preserve"> A </w:t>
      </w:r>
      <w:r w:rsidRPr="00A40EB8">
        <w:rPr>
          <w:rFonts w:ascii="Arial" w:hAnsi="Arial" w:cs="Arial"/>
          <w:b/>
        </w:rPr>
        <w:t>CONTRATADA</w:t>
      </w:r>
      <w:r w:rsidRPr="00A40EB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C4F2C01" w14:textId="77777777" w:rsidR="00ED1B75" w:rsidRPr="00A40EB8" w:rsidRDefault="00ED1B75" w:rsidP="00ED1B75">
      <w:pPr>
        <w:keepLines/>
        <w:ind w:firstLine="851"/>
        <w:jc w:val="both"/>
        <w:rPr>
          <w:rFonts w:ascii="Arial" w:hAnsi="Arial" w:cs="Arial"/>
        </w:rPr>
      </w:pPr>
    </w:p>
    <w:p w14:paraId="04582DCF" w14:textId="77777777" w:rsidR="00ED1B75" w:rsidRPr="00A40EB8" w:rsidRDefault="00ED1B75" w:rsidP="00ED1B75">
      <w:pPr>
        <w:ind w:firstLine="851"/>
        <w:jc w:val="both"/>
        <w:rPr>
          <w:rFonts w:ascii="Arial" w:hAnsi="Arial" w:cs="Arial"/>
        </w:rPr>
      </w:pPr>
      <w:r w:rsidRPr="00A40EB8">
        <w:rPr>
          <w:rFonts w:ascii="Arial" w:hAnsi="Arial" w:cs="Arial"/>
          <w:b/>
        </w:rPr>
        <w:lastRenderedPageBreak/>
        <w:t>15.9.</w:t>
      </w:r>
      <w:r w:rsidRPr="00A40EB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5E21306" w14:textId="77777777" w:rsidR="00ED1B75" w:rsidRPr="00A40EB8" w:rsidRDefault="00ED1B75" w:rsidP="00ED1B75">
      <w:pPr>
        <w:ind w:firstLine="851"/>
        <w:jc w:val="both"/>
        <w:rPr>
          <w:rFonts w:ascii="Arial" w:hAnsi="Arial" w:cs="Arial"/>
        </w:rPr>
      </w:pPr>
    </w:p>
    <w:p w14:paraId="0D00A932" w14:textId="77777777" w:rsidR="00ED1B75" w:rsidRPr="00A40EB8" w:rsidRDefault="00ED1B75" w:rsidP="00ED1B75">
      <w:pPr>
        <w:ind w:firstLine="851"/>
        <w:jc w:val="both"/>
        <w:rPr>
          <w:rFonts w:ascii="Arial" w:hAnsi="Arial" w:cs="Arial"/>
        </w:rPr>
      </w:pPr>
      <w:r w:rsidRPr="00A40EB8">
        <w:rPr>
          <w:rFonts w:ascii="Arial" w:hAnsi="Arial" w:cs="Arial"/>
        </w:rPr>
        <w:t>Lido e achado conforme, assinam este instrumento em 02 (duas) vias, de igual teor e forma, as partes e testemunha, sendo 01 (uma) via destinada ao processo e a outra para arquivo.</w:t>
      </w:r>
    </w:p>
    <w:p w14:paraId="6D6798BC" w14:textId="77777777" w:rsidR="00ED1B75" w:rsidRPr="00A40EB8" w:rsidRDefault="00ED1B75" w:rsidP="00ED1B75">
      <w:pPr>
        <w:ind w:firstLine="851"/>
        <w:jc w:val="both"/>
        <w:rPr>
          <w:rFonts w:ascii="Arial" w:hAnsi="Arial" w:cs="Arial"/>
        </w:rPr>
      </w:pPr>
    </w:p>
    <w:p w14:paraId="3A5B5FA1" w14:textId="77777777" w:rsidR="00ED1B75" w:rsidRPr="00A40EB8" w:rsidRDefault="00ED1B75" w:rsidP="00ED1B75">
      <w:pPr>
        <w:ind w:firstLine="851"/>
        <w:jc w:val="both"/>
        <w:rPr>
          <w:rFonts w:ascii="Arial" w:hAnsi="Arial" w:cs="Arial"/>
        </w:rPr>
      </w:pPr>
      <w:r w:rsidRPr="00A40EB8">
        <w:rPr>
          <w:rFonts w:ascii="Arial" w:hAnsi="Arial" w:cs="Arial"/>
        </w:rPr>
        <w:t>Piracicaba, ..... de ........................... de 2026.</w:t>
      </w:r>
    </w:p>
    <w:p w14:paraId="1C6DD239" w14:textId="77777777" w:rsidR="00ED1B75" w:rsidRPr="00A40EB8" w:rsidRDefault="00ED1B75" w:rsidP="00ED1B75">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ED1B75" w:rsidRPr="00A40EB8" w14:paraId="22FD3418" w14:textId="77777777" w:rsidTr="00583886">
        <w:tc>
          <w:tcPr>
            <w:tcW w:w="2419" w:type="pct"/>
            <w:tcBorders>
              <w:top w:val="single" w:sz="4" w:space="0" w:color="000000"/>
              <w:left w:val="single" w:sz="4" w:space="0" w:color="000000"/>
              <w:bottom w:val="single" w:sz="4" w:space="0" w:color="000000"/>
            </w:tcBorders>
            <w:shd w:val="clear" w:color="auto" w:fill="auto"/>
          </w:tcPr>
          <w:p w14:paraId="3C26A8B4" w14:textId="77777777" w:rsidR="00ED1B75" w:rsidRPr="00A40EB8" w:rsidRDefault="00ED1B75" w:rsidP="00583886">
            <w:pPr>
              <w:snapToGrid w:val="0"/>
              <w:jc w:val="center"/>
              <w:rPr>
                <w:rFonts w:ascii="Arial" w:hAnsi="Arial" w:cs="Arial"/>
                <w:b/>
              </w:rPr>
            </w:pPr>
          </w:p>
          <w:p w14:paraId="3222CC9F" w14:textId="77777777" w:rsidR="00ED1B75" w:rsidRPr="00A40EB8" w:rsidRDefault="00ED1B75" w:rsidP="00583886">
            <w:pPr>
              <w:snapToGrid w:val="0"/>
              <w:jc w:val="center"/>
              <w:rPr>
                <w:rFonts w:ascii="Arial" w:hAnsi="Arial" w:cs="Arial"/>
                <w:b/>
              </w:rPr>
            </w:pPr>
          </w:p>
          <w:p w14:paraId="7C10B152" w14:textId="77777777" w:rsidR="00ED1B75" w:rsidRPr="00A40EB8" w:rsidRDefault="00ED1B75" w:rsidP="00583886">
            <w:pPr>
              <w:snapToGrid w:val="0"/>
              <w:jc w:val="center"/>
              <w:rPr>
                <w:rFonts w:ascii="Arial" w:hAnsi="Arial" w:cs="Arial"/>
                <w:b/>
              </w:rPr>
            </w:pPr>
          </w:p>
          <w:p w14:paraId="276F9485" w14:textId="77777777" w:rsidR="00ED1B75" w:rsidRPr="00A40EB8" w:rsidRDefault="00ED1B75" w:rsidP="00583886">
            <w:pPr>
              <w:snapToGrid w:val="0"/>
              <w:jc w:val="center"/>
              <w:rPr>
                <w:rFonts w:ascii="Arial" w:hAnsi="Arial" w:cs="Arial"/>
                <w:b/>
              </w:rPr>
            </w:pPr>
          </w:p>
          <w:p w14:paraId="7EA1845C" w14:textId="77777777" w:rsidR="00ED1B75" w:rsidRPr="00A40EB8" w:rsidRDefault="00ED1B75" w:rsidP="00583886">
            <w:pPr>
              <w:rPr>
                <w:rFonts w:ascii="Arial" w:hAnsi="Arial" w:cs="Arial"/>
                <w:b/>
              </w:rPr>
            </w:pPr>
          </w:p>
          <w:p w14:paraId="155FB9A8" w14:textId="77777777" w:rsidR="00ED1B75" w:rsidRPr="00A40EB8" w:rsidRDefault="00ED1B75" w:rsidP="00583886">
            <w:pPr>
              <w:jc w:val="center"/>
              <w:rPr>
                <w:rFonts w:ascii="Arial" w:hAnsi="Arial" w:cs="Arial"/>
                <w:b/>
              </w:rPr>
            </w:pPr>
            <w:r w:rsidRPr="00A40EB8">
              <w:rPr>
                <w:rFonts w:ascii="Arial" w:hAnsi="Arial" w:cs="Arial"/>
                <w:b/>
              </w:rPr>
              <w:t>.................................</w:t>
            </w:r>
          </w:p>
          <w:p w14:paraId="14621BCE" w14:textId="77777777" w:rsidR="00ED1B75" w:rsidRPr="00A40EB8" w:rsidRDefault="00ED1B75" w:rsidP="00583886">
            <w:pPr>
              <w:jc w:val="center"/>
              <w:rPr>
                <w:rFonts w:ascii="Arial" w:hAnsi="Arial" w:cs="Arial"/>
                <w:b/>
              </w:rPr>
            </w:pPr>
            <w:r w:rsidRPr="00A40EB8">
              <w:rPr>
                <w:rFonts w:ascii="Arial" w:hAnsi="Arial" w:cs="Arial"/>
                <w:b/>
              </w:rPr>
              <w:t>Secretária Municipal de Educação</w:t>
            </w:r>
          </w:p>
        </w:tc>
        <w:tc>
          <w:tcPr>
            <w:tcW w:w="162" w:type="pct"/>
            <w:tcBorders>
              <w:left w:val="single" w:sz="4" w:space="0" w:color="000000"/>
            </w:tcBorders>
            <w:shd w:val="clear" w:color="auto" w:fill="auto"/>
          </w:tcPr>
          <w:p w14:paraId="12D1630A" w14:textId="77777777" w:rsidR="00ED1B75" w:rsidRPr="00A40EB8" w:rsidRDefault="00ED1B75" w:rsidP="00583886">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5D128C4" w14:textId="77777777" w:rsidR="00ED1B75" w:rsidRPr="00A40EB8" w:rsidRDefault="00ED1B75" w:rsidP="00583886">
            <w:pPr>
              <w:snapToGrid w:val="0"/>
              <w:jc w:val="center"/>
              <w:rPr>
                <w:rFonts w:ascii="Arial" w:hAnsi="Arial" w:cs="Arial"/>
                <w:b/>
              </w:rPr>
            </w:pPr>
          </w:p>
          <w:p w14:paraId="4415882C" w14:textId="77777777" w:rsidR="00ED1B75" w:rsidRPr="00A40EB8" w:rsidRDefault="00ED1B75" w:rsidP="00583886">
            <w:pPr>
              <w:rPr>
                <w:rFonts w:ascii="Arial" w:hAnsi="Arial" w:cs="Arial"/>
                <w:b/>
              </w:rPr>
            </w:pPr>
          </w:p>
          <w:p w14:paraId="0915D6D4" w14:textId="77777777" w:rsidR="00ED1B75" w:rsidRPr="00A40EB8" w:rsidRDefault="00ED1B75" w:rsidP="00583886">
            <w:pPr>
              <w:rPr>
                <w:rFonts w:ascii="Arial" w:hAnsi="Arial" w:cs="Arial"/>
                <w:b/>
              </w:rPr>
            </w:pPr>
          </w:p>
          <w:p w14:paraId="25DF4A80" w14:textId="77777777" w:rsidR="00ED1B75" w:rsidRPr="00A40EB8" w:rsidRDefault="00ED1B75" w:rsidP="00583886">
            <w:pPr>
              <w:rPr>
                <w:rFonts w:ascii="Arial" w:hAnsi="Arial" w:cs="Arial"/>
                <w:b/>
              </w:rPr>
            </w:pPr>
          </w:p>
          <w:p w14:paraId="0239CEEB" w14:textId="77777777" w:rsidR="00ED1B75" w:rsidRPr="00A40EB8" w:rsidRDefault="00ED1B75" w:rsidP="00583886">
            <w:pPr>
              <w:rPr>
                <w:rFonts w:ascii="Arial" w:hAnsi="Arial" w:cs="Arial"/>
                <w:b/>
              </w:rPr>
            </w:pPr>
          </w:p>
          <w:p w14:paraId="7EC3CC9B" w14:textId="77777777" w:rsidR="00ED1B75" w:rsidRPr="00A40EB8" w:rsidRDefault="00ED1B75" w:rsidP="00583886">
            <w:pPr>
              <w:jc w:val="center"/>
              <w:rPr>
                <w:rFonts w:ascii="Arial" w:hAnsi="Arial" w:cs="Arial"/>
              </w:rPr>
            </w:pPr>
            <w:r w:rsidRPr="00A40EB8">
              <w:rPr>
                <w:rFonts w:ascii="Arial" w:hAnsi="Arial" w:cs="Arial"/>
                <w:b/>
              </w:rPr>
              <w:t>::: EMPRESA CONTRATADA :::</w:t>
            </w:r>
          </w:p>
          <w:p w14:paraId="388D6234" w14:textId="77777777" w:rsidR="00ED1B75" w:rsidRPr="00A40EB8" w:rsidRDefault="00ED1B75" w:rsidP="00583886">
            <w:pPr>
              <w:jc w:val="center"/>
              <w:rPr>
                <w:rFonts w:ascii="Arial" w:hAnsi="Arial" w:cs="Arial"/>
              </w:rPr>
            </w:pPr>
            <w:r w:rsidRPr="00A40EB8">
              <w:rPr>
                <w:rFonts w:ascii="Arial" w:hAnsi="Arial" w:cs="Arial"/>
                <w:b/>
              </w:rPr>
              <w:t xml:space="preserve">Representante Legal </w:t>
            </w:r>
          </w:p>
        </w:tc>
      </w:tr>
    </w:tbl>
    <w:p w14:paraId="66C42FF8" w14:textId="77777777" w:rsidR="00ED1B75" w:rsidRPr="00A40EB8" w:rsidRDefault="00ED1B75" w:rsidP="00ED1B75">
      <w:pPr>
        <w:rPr>
          <w:rFonts w:ascii="Arial" w:hAnsi="Arial" w:cs="Arial"/>
          <w:b/>
        </w:rPr>
      </w:pPr>
    </w:p>
    <w:p w14:paraId="0F71203A" w14:textId="77777777" w:rsidR="00ED1B75" w:rsidRPr="00A40EB8" w:rsidRDefault="00ED1B75" w:rsidP="00ED1B75">
      <w:pPr>
        <w:jc w:val="both"/>
        <w:rPr>
          <w:rFonts w:ascii="Arial" w:hAnsi="Arial" w:cs="Arial"/>
          <w:b/>
          <w:u w:val="single"/>
        </w:rPr>
      </w:pPr>
      <w:r w:rsidRPr="00A40EB8">
        <w:rPr>
          <w:rFonts w:ascii="Arial" w:hAnsi="Arial" w:cs="Arial"/>
          <w:b/>
          <w:u w:val="single"/>
        </w:rPr>
        <w:t>TESTEMUNHAS:</w:t>
      </w:r>
    </w:p>
    <w:p w14:paraId="01EE1077" w14:textId="77777777" w:rsidR="00ED1B75" w:rsidRPr="00A40EB8" w:rsidRDefault="00ED1B75" w:rsidP="00ED1B75">
      <w:pPr>
        <w:jc w:val="both"/>
        <w:rPr>
          <w:rFonts w:ascii="Arial" w:hAnsi="Arial" w:cs="Arial"/>
          <w:b/>
          <w:u w:val="single"/>
        </w:rPr>
      </w:pPr>
    </w:p>
    <w:tbl>
      <w:tblPr>
        <w:tblW w:w="5000" w:type="pct"/>
        <w:tblLook w:val="0000" w:firstRow="0" w:lastRow="0" w:firstColumn="0" w:lastColumn="0" w:noHBand="0" w:noVBand="0"/>
      </w:tblPr>
      <w:tblGrid>
        <w:gridCol w:w="4907"/>
        <w:gridCol w:w="326"/>
        <w:gridCol w:w="4905"/>
      </w:tblGrid>
      <w:tr w:rsidR="00ED1B75" w:rsidRPr="00A40EB8" w14:paraId="68017A86" w14:textId="77777777" w:rsidTr="00583886">
        <w:trPr>
          <w:trHeight w:val="1089"/>
        </w:trPr>
        <w:tc>
          <w:tcPr>
            <w:tcW w:w="2420" w:type="pct"/>
            <w:tcBorders>
              <w:top w:val="single" w:sz="4" w:space="0" w:color="000000"/>
              <w:left w:val="single" w:sz="4" w:space="0" w:color="000000"/>
              <w:bottom w:val="single" w:sz="4" w:space="0" w:color="000000"/>
            </w:tcBorders>
            <w:shd w:val="clear" w:color="auto" w:fill="auto"/>
          </w:tcPr>
          <w:p w14:paraId="24FA4BF8" w14:textId="77777777" w:rsidR="00ED1B75" w:rsidRPr="00A40EB8" w:rsidRDefault="00ED1B75" w:rsidP="00583886">
            <w:pPr>
              <w:snapToGrid w:val="0"/>
              <w:rPr>
                <w:rFonts w:ascii="Arial" w:hAnsi="Arial" w:cs="Arial"/>
                <w:b/>
              </w:rPr>
            </w:pPr>
          </w:p>
          <w:p w14:paraId="31413F6A" w14:textId="77777777" w:rsidR="00ED1B75" w:rsidRPr="00A40EB8" w:rsidRDefault="00ED1B75" w:rsidP="00583886">
            <w:pPr>
              <w:snapToGrid w:val="0"/>
              <w:rPr>
                <w:rFonts w:ascii="Arial" w:hAnsi="Arial" w:cs="Arial"/>
                <w:b/>
              </w:rPr>
            </w:pPr>
          </w:p>
          <w:p w14:paraId="2F2A9994" w14:textId="77777777" w:rsidR="00ED1B75" w:rsidRPr="00A40EB8" w:rsidRDefault="00ED1B75" w:rsidP="00583886">
            <w:pPr>
              <w:rPr>
                <w:rFonts w:ascii="Arial" w:hAnsi="Arial" w:cs="Arial"/>
              </w:rPr>
            </w:pPr>
            <w:r w:rsidRPr="00A40EB8">
              <w:rPr>
                <w:rFonts w:ascii="Arial" w:hAnsi="Arial" w:cs="Arial"/>
                <w:b/>
              </w:rPr>
              <w:t>_________________________</w:t>
            </w:r>
          </w:p>
          <w:p w14:paraId="105294F7" w14:textId="77777777" w:rsidR="00ED1B75" w:rsidRPr="00A40EB8" w:rsidRDefault="00ED1B75" w:rsidP="00583886">
            <w:pPr>
              <w:rPr>
                <w:rFonts w:ascii="Arial" w:hAnsi="Arial" w:cs="Arial"/>
              </w:rPr>
            </w:pPr>
            <w:r w:rsidRPr="00A40EB8">
              <w:rPr>
                <w:rFonts w:ascii="Arial" w:hAnsi="Arial" w:cs="Arial"/>
                <w:b/>
              </w:rPr>
              <w:t>Nome:</w:t>
            </w:r>
          </w:p>
          <w:p w14:paraId="4B29852C" w14:textId="77777777" w:rsidR="00ED1B75" w:rsidRPr="00A40EB8" w:rsidRDefault="00ED1B75" w:rsidP="00583886">
            <w:pPr>
              <w:rPr>
                <w:rFonts w:ascii="Arial" w:hAnsi="Arial" w:cs="Arial"/>
                <w:b/>
              </w:rPr>
            </w:pPr>
            <w:r w:rsidRPr="00A40EB8">
              <w:rPr>
                <w:rFonts w:ascii="Arial" w:hAnsi="Arial" w:cs="Arial"/>
                <w:b/>
              </w:rPr>
              <w:t>CPF:</w:t>
            </w:r>
          </w:p>
        </w:tc>
        <w:tc>
          <w:tcPr>
            <w:tcW w:w="161" w:type="pct"/>
            <w:tcBorders>
              <w:left w:val="single" w:sz="4" w:space="0" w:color="000000"/>
            </w:tcBorders>
            <w:shd w:val="clear" w:color="auto" w:fill="auto"/>
          </w:tcPr>
          <w:p w14:paraId="12E6C0BA" w14:textId="77777777" w:rsidR="00ED1B75" w:rsidRPr="00A40EB8" w:rsidRDefault="00ED1B75" w:rsidP="00583886">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97C6DF2" w14:textId="77777777" w:rsidR="00ED1B75" w:rsidRPr="00A40EB8" w:rsidRDefault="00ED1B75" w:rsidP="00583886">
            <w:pPr>
              <w:snapToGrid w:val="0"/>
              <w:rPr>
                <w:rFonts w:ascii="Arial" w:hAnsi="Arial" w:cs="Arial"/>
                <w:b/>
              </w:rPr>
            </w:pPr>
          </w:p>
          <w:p w14:paraId="7592B69A" w14:textId="77777777" w:rsidR="00ED1B75" w:rsidRPr="00A40EB8" w:rsidRDefault="00ED1B75" w:rsidP="00583886">
            <w:pPr>
              <w:snapToGrid w:val="0"/>
              <w:rPr>
                <w:rFonts w:ascii="Arial" w:hAnsi="Arial" w:cs="Arial"/>
                <w:b/>
              </w:rPr>
            </w:pPr>
          </w:p>
          <w:p w14:paraId="18741C0C" w14:textId="77777777" w:rsidR="00ED1B75" w:rsidRPr="00A40EB8" w:rsidRDefault="00ED1B75" w:rsidP="00583886">
            <w:pPr>
              <w:rPr>
                <w:rFonts w:ascii="Arial" w:hAnsi="Arial" w:cs="Arial"/>
              </w:rPr>
            </w:pPr>
            <w:r w:rsidRPr="00A40EB8">
              <w:rPr>
                <w:rFonts w:ascii="Arial" w:hAnsi="Arial" w:cs="Arial"/>
                <w:b/>
              </w:rPr>
              <w:t>__________________________</w:t>
            </w:r>
          </w:p>
          <w:p w14:paraId="3964B3A1" w14:textId="77777777" w:rsidR="00ED1B75" w:rsidRPr="00A40EB8" w:rsidRDefault="00ED1B75" w:rsidP="00583886">
            <w:pPr>
              <w:rPr>
                <w:rFonts w:ascii="Arial" w:hAnsi="Arial" w:cs="Arial"/>
              </w:rPr>
            </w:pPr>
            <w:r w:rsidRPr="00A40EB8">
              <w:rPr>
                <w:rFonts w:ascii="Arial" w:hAnsi="Arial" w:cs="Arial"/>
                <w:b/>
              </w:rPr>
              <w:t>Nome:</w:t>
            </w:r>
          </w:p>
          <w:p w14:paraId="674BF4F6" w14:textId="77777777" w:rsidR="00ED1B75" w:rsidRPr="00A40EB8" w:rsidRDefault="00ED1B75" w:rsidP="00583886">
            <w:pPr>
              <w:jc w:val="both"/>
              <w:rPr>
                <w:rFonts w:ascii="Arial" w:hAnsi="Arial" w:cs="Arial"/>
              </w:rPr>
            </w:pPr>
            <w:r w:rsidRPr="00A40EB8">
              <w:rPr>
                <w:rFonts w:ascii="Arial" w:hAnsi="Arial" w:cs="Arial"/>
                <w:b/>
              </w:rPr>
              <w:t>CPF:</w:t>
            </w:r>
          </w:p>
        </w:tc>
      </w:tr>
    </w:tbl>
    <w:p w14:paraId="1BC65BDF" w14:textId="77777777" w:rsidR="00ED1B75" w:rsidRPr="00A40EB8" w:rsidRDefault="00ED1B75" w:rsidP="00A40EB8">
      <w:pPr>
        <w:jc w:val="both"/>
        <w:rPr>
          <w:rFonts w:ascii="Arial" w:hAnsi="Arial" w:cs="Arial"/>
        </w:rPr>
      </w:pPr>
    </w:p>
    <w:sectPr w:rsidR="00ED1B75" w:rsidRPr="00A40EB8" w:rsidSect="00A40EB8">
      <w:headerReference w:type="default" r:id="rId23"/>
      <w:footerReference w:type="default" r:id="rId24"/>
      <w:pgSz w:w="11906" w:h="16838"/>
      <w:pgMar w:top="1134" w:right="850" w:bottom="568" w:left="1134" w:header="283" w:footer="568"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A85FDD" w:rsidRDefault="00A85FDD">
      <w:r>
        <w:separator/>
      </w:r>
    </w:p>
  </w:endnote>
  <w:endnote w:type="continuationSeparator" w:id="0">
    <w:p w14:paraId="6BF228DA" w14:textId="77777777" w:rsidR="00A85FDD" w:rsidRDefault="00A85FDD">
      <w:r>
        <w:continuationSeparator/>
      </w:r>
    </w:p>
  </w:endnote>
  <w:endnote w:type="continuationNotice" w:id="1">
    <w:p w14:paraId="21A7CE6C" w14:textId="77777777" w:rsidR="00A85FDD" w:rsidRDefault="00A85F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79A646C" w:rsidR="00A85FDD" w:rsidRPr="005705FA" w:rsidRDefault="00A40EB8" w:rsidP="00183407">
    <w:pPr>
      <w:ind w:left="3346"/>
      <w:rPr>
        <w:rFonts w:ascii="Arial" w:hAnsi="Arial" w:cs="Arial"/>
        <w:sz w:val="6"/>
        <w:szCs w:val="6"/>
      </w:rPr>
    </w:pPr>
    <w:r>
      <w:rPr>
        <w:noProof/>
      </w:rPr>
      <w:drawing>
        <wp:anchor distT="114300" distB="114300" distL="114300" distR="114300" simplePos="0" relativeHeight="251657728" behindDoc="1" locked="0" layoutInCell="1" hidden="0" allowOverlap="1" wp14:anchorId="709B235A" wp14:editId="0A334BF6">
          <wp:simplePos x="0" y="0"/>
          <wp:positionH relativeFrom="page">
            <wp:posOffset>323850</wp:posOffset>
          </wp:positionH>
          <wp:positionV relativeFrom="page">
            <wp:posOffset>10048875</wp:posOffset>
          </wp:positionV>
          <wp:extent cx="7100570" cy="60960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98" r="598"/>
                  <a:stretch>
                    <a:fillRect/>
                  </a:stretch>
                </pic:blipFill>
                <pic:spPr>
                  <a:xfrm>
                    <a:off x="0" y="0"/>
                    <a:ext cx="7100570" cy="609600"/>
                  </a:xfrm>
                  <a:prstGeom prst="rect">
                    <a:avLst/>
                  </a:prstGeom>
                  <a:ln/>
                </pic:spPr>
              </pic:pic>
            </a:graphicData>
          </a:graphic>
          <wp14:sizeRelV relativeFrom="margin">
            <wp14:pctHeight>0</wp14:pctHeight>
          </wp14:sizeRelV>
        </wp:anchor>
      </w:drawing>
    </w:r>
  </w:p>
  <w:p w14:paraId="66EAFB0F" w14:textId="689D69C7" w:rsidR="00A85FDD" w:rsidRPr="00BF6A10" w:rsidRDefault="00A85FDD" w:rsidP="00183407">
    <w:pPr>
      <w:ind w:left="3346"/>
      <w:rPr>
        <w:rFonts w:ascii="Arial" w:hAnsi="Arial" w:cs="Arial"/>
        <w:sz w:val="16"/>
      </w:rPr>
    </w:pPr>
    <w:r w:rsidRPr="00BF6A10">
      <w:rPr>
        <w:rFonts w:ascii="Arial" w:hAnsi="Arial" w:cs="Arial"/>
        <w:sz w:val="16"/>
      </w:rPr>
      <w:t xml:space="preserve">Pregão Eletrônico nº </w:t>
    </w:r>
    <w:r w:rsidR="00A40EB8">
      <w:rPr>
        <w:rFonts w:ascii="Arial" w:hAnsi="Arial" w:cs="Arial"/>
        <w:sz w:val="16"/>
      </w:rPr>
      <w:t>20</w:t>
    </w:r>
    <w:r w:rsidRPr="00BF6A10">
      <w:rPr>
        <w:rFonts w:ascii="Arial" w:hAnsi="Arial" w:cs="Arial"/>
        <w:sz w:val="16"/>
      </w:rPr>
      <w:t>/</w:t>
    </w:r>
    <w:r w:rsidR="00A40EB8">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40EB8">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40EB8">
      <w:rPr>
        <w:rFonts w:ascii="Arial" w:hAnsi="Arial" w:cs="Arial"/>
        <w:b/>
        <w:noProof/>
        <w:sz w:val="16"/>
      </w:rPr>
      <w:t>31</w:t>
    </w:r>
    <w:r w:rsidRPr="003426BF">
      <w:rPr>
        <w:rFonts w:ascii="Arial" w:hAnsi="Arial" w:cs="Arial"/>
        <w:b/>
        <w:sz w:val="16"/>
      </w:rPr>
      <w:fldChar w:fldCharType="end"/>
    </w:r>
  </w:p>
  <w:p w14:paraId="5FAE6968" w14:textId="789B6B23" w:rsidR="00A85FDD" w:rsidRPr="00BF6A10" w:rsidRDefault="00A85FDD" w:rsidP="00183407">
    <w:pPr>
      <w:ind w:left="3346"/>
      <w:rPr>
        <w:rFonts w:ascii="Arial" w:hAnsi="Arial" w:cs="Arial"/>
        <w:sz w:val="4"/>
        <w:szCs w:val="4"/>
      </w:rPr>
    </w:pPr>
  </w:p>
  <w:p w14:paraId="6CA6F235" w14:textId="5A058844" w:rsidR="00A85FDD" w:rsidRDefault="00A85FDD"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A85FDD" w:rsidRDefault="00A85FDD">
      <w:r>
        <w:separator/>
      </w:r>
    </w:p>
  </w:footnote>
  <w:footnote w:type="continuationSeparator" w:id="0">
    <w:p w14:paraId="685518DC" w14:textId="77777777" w:rsidR="00A85FDD" w:rsidRDefault="00A85FDD">
      <w:r>
        <w:continuationSeparator/>
      </w:r>
    </w:p>
  </w:footnote>
  <w:footnote w:type="continuationNotice" w:id="1">
    <w:p w14:paraId="7205B9D7" w14:textId="77777777" w:rsidR="00A85FDD" w:rsidRDefault="00A85FD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A85FDD" w:rsidRPr="00A1795D" w:rsidRDefault="00A85FDD" w:rsidP="005705FA">
    <w:pPr>
      <w:pStyle w:val="Cabealho"/>
      <w:rPr>
        <w:sz w:val="12"/>
      </w:rPr>
    </w:pPr>
    <w:r>
      <w:rPr>
        <w:noProof/>
        <w:lang w:eastAsia="pt-BR"/>
      </w:rPr>
      <mc:AlternateContent>
        <mc:Choice Requires="wps">
          <w:drawing>
            <wp:anchor distT="0" distB="0" distL="114935" distR="114935" simplePos="0" relativeHeight="251660800" behindDoc="0" locked="0" layoutInCell="0" allowOverlap="1" wp14:anchorId="6701A033" wp14:editId="5B74BF3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A85FDD" w:rsidRPr="00786D96" w:rsidRDefault="00A85FD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A85FDD" w:rsidRPr="00786D96" w:rsidRDefault="00A85FD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A85FDD" w:rsidRPr="000B6937" w:rsidRDefault="00A85FD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800;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A85FDD" w:rsidRPr="00786D96" w:rsidRDefault="00A85FD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A85FDD" w:rsidRPr="00786D96" w:rsidRDefault="00A85FD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A85FDD" w:rsidRPr="000B6937" w:rsidRDefault="00A85FD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5680" behindDoc="0" locked="0" layoutInCell="1" allowOverlap="1" wp14:anchorId="744A7868" wp14:editId="28D839EF">
          <wp:simplePos x="0" y="0"/>
          <wp:positionH relativeFrom="column">
            <wp:posOffset>-41910</wp:posOffset>
          </wp:positionH>
          <wp:positionV relativeFrom="paragraph">
            <wp:posOffset>-172720</wp:posOffset>
          </wp:positionV>
          <wp:extent cx="1770380" cy="989965"/>
          <wp:effectExtent l="0" t="0" r="0" b="635"/>
          <wp:wrapTopAndBottom/>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60F2605"/>
    <w:multiLevelType w:val="multilevel"/>
    <w:tmpl w:val="BE92606C"/>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83D2FAD"/>
    <w:multiLevelType w:val="hybridMultilevel"/>
    <w:tmpl w:val="E6F01820"/>
    <w:lvl w:ilvl="0" w:tplc="EB188DB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1AA6485"/>
    <w:multiLevelType w:val="hybridMultilevel"/>
    <w:tmpl w:val="5D72320E"/>
    <w:lvl w:ilvl="0" w:tplc="0416000D">
      <w:start w:val="1"/>
      <w:numFmt w:val="bullet"/>
      <w:lvlText w:val=""/>
      <w:lvlJc w:val="left"/>
      <w:pPr>
        <w:ind w:left="1146" w:hanging="360"/>
      </w:pPr>
      <w:rPr>
        <w:rFonts w:ascii="Wingdings" w:hAnsi="Wingdings" w:hint="default"/>
      </w:rPr>
    </w:lvl>
    <w:lvl w:ilvl="1" w:tplc="04160003">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6" w15:restartNumberingAfterBreak="0">
    <w:nsid w:val="11B16F9E"/>
    <w:multiLevelType w:val="hybridMultilevel"/>
    <w:tmpl w:val="B6C2BDEC"/>
    <w:lvl w:ilvl="0" w:tplc="835CEEA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2A745A"/>
    <w:multiLevelType w:val="hybridMultilevel"/>
    <w:tmpl w:val="E64EF578"/>
    <w:lvl w:ilvl="0" w:tplc="9AAC309E">
      <w:start w:val="1"/>
      <w:numFmt w:val="lowerLetter"/>
      <w:lvlText w:val="%1)"/>
      <w:lvlJc w:val="left"/>
      <w:pPr>
        <w:ind w:left="720" w:hanging="360"/>
      </w:pPr>
      <w:rPr>
        <w:rFont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A4172C5"/>
    <w:multiLevelType w:val="hybridMultilevel"/>
    <w:tmpl w:val="8B585AFA"/>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CB27D6"/>
    <w:multiLevelType w:val="multilevel"/>
    <w:tmpl w:val="BCD26628"/>
    <w:numStyleLink w:val="PrefPira"/>
  </w:abstractNum>
  <w:abstractNum w:abstractNumId="21" w15:restartNumberingAfterBreak="0">
    <w:nsid w:val="1ECD65A7"/>
    <w:multiLevelType w:val="multilevel"/>
    <w:tmpl w:val="BCD26628"/>
    <w:numStyleLink w:val="PrefPira"/>
  </w:abstractNum>
  <w:abstractNum w:abstractNumId="22" w15:restartNumberingAfterBreak="0">
    <w:nsid w:val="21C95A08"/>
    <w:multiLevelType w:val="hybridMultilevel"/>
    <w:tmpl w:val="810AE934"/>
    <w:lvl w:ilvl="0" w:tplc="0A4EA84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3745708"/>
    <w:multiLevelType w:val="multilevel"/>
    <w:tmpl w:val="42949B54"/>
    <w:lvl w:ilvl="0">
      <w:start w:val="1"/>
      <w:numFmt w:val="decimal"/>
      <w:lvlText w:val="%1."/>
      <w:lvlJc w:val="left"/>
      <w:pPr>
        <w:ind w:left="360" w:hanging="360"/>
      </w:pPr>
      <w:rPr>
        <w:b/>
        <w:color w:val="00000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4" w15:restartNumberingAfterBreak="0">
    <w:nsid w:val="23911810"/>
    <w:multiLevelType w:val="hybridMultilevel"/>
    <w:tmpl w:val="7076BDB6"/>
    <w:lvl w:ilvl="0" w:tplc="9E000BBC">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29BD5F40"/>
    <w:multiLevelType w:val="hybridMultilevel"/>
    <w:tmpl w:val="35CE8B24"/>
    <w:lvl w:ilvl="0" w:tplc="B2645A5E">
      <w:start w:val="1"/>
      <w:numFmt w:val="lowerLetter"/>
      <w:lvlText w:val="%1)"/>
      <w:lvlJc w:val="left"/>
      <w:pPr>
        <w:ind w:left="500" w:hanging="360"/>
      </w:pPr>
      <w:rPr>
        <w:rFonts w:hint="default"/>
        <w:b/>
        <w:color w:val="auto"/>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27" w15:restartNumberingAfterBreak="0">
    <w:nsid w:val="2C614C26"/>
    <w:multiLevelType w:val="hybridMultilevel"/>
    <w:tmpl w:val="2F5411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31135453"/>
    <w:multiLevelType w:val="hybridMultilevel"/>
    <w:tmpl w:val="35CE8B24"/>
    <w:lvl w:ilvl="0" w:tplc="B2645A5E">
      <w:start w:val="1"/>
      <w:numFmt w:val="lowerLetter"/>
      <w:lvlText w:val="%1)"/>
      <w:lvlJc w:val="left"/>
      <w:pPr>
        <w:ind w:left="500" w:hanging="360"/>
      </w:pPr>
      <w:rPr>
        <w:rFonts w:hint="default"/>
        <w:b/>
        <w:color w:val="auto"/>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30" w15:restartNumberingAfterBreak="0">
    <w:nsid w:val="33C07A67"/>
    <w:multiLevelType w:val="hybridMultilevel"/>
    <w:tmpl w:val="442A4BB2"/>
    <w:lvl w:ilvl="0" w:tplc="0416000D">
      <w:start w:val="1"/>
      <w:numFmt w:val="bullet"/>
      <w:lvlText w:val=""/>
      <w:lvlJc w:val="left"/>
      <w:pPr>
        <w:ind w:left="1506" w:hanging="360"/>
      </w:pPr>
      <w:rPr>
        <w:rFonts w:ascii="Wingdings" w:hAnsi="Wingdings"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abstractNum w:abstractNumId="31" w15:restartNumberingAfterBreak="0">
    <w:nsid w:val="378C463C"/>
    <w:multiLevelType w:val="hybridMultilevel"/>
    <w:tmpl w:val="AB5C9494"/>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2" w15:restartNumberingAfterBreak="0">
    <w:nsid w:val="3857184D"/>
    <w:multiLevelType w:val="hybridMultilevel"/>
    <w:tmpl w:val="889408BC"/>
    <w:lvl w:ilvl="0" w:tplc="824AC7A4">
      <w:start w:val="1"/>
      <w:numFmt w:val="lowerLetter"/>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38943B1B"/>
    <w:multiLevelType w:val="hybridMultilevel"/>
    <w:tmpl w:val="DBD4061C"/>
    <w:lvl w:ilvl="0" w:tplc="B5AC14AA">
      <w:start w:val="1"/>
      <w:numFmt w:val="lowerLetter"/>
      <w:lvlText w:val="%1)"/>
      <w:lvlJc w:val="left"/>
      <w:pPr>
        <w:ind w:left="720" w:hanging="360"/>
      </w:pPr>
      <w:rPr>
        <w:rFont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3A4364A8"/>
    <w:multiLevelType w:val="hybridMultilevel"/>
    <w:tmpl w:val="B1BCFF82"/>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FA0962"/>
    <w:multiLevelType w:val="hybridMultilevel"/>
    <w:tmpl w:val="3CFA9282"/>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3FFF6B6A"/>
    <w:multiLevelType w:val="multilevel"/>
    <w:tmpl w:val="BCD26628"/>
    <w:numStyleLink w:val="PrefPira"/>
  </w:abstractNum>
  <w:abstractNum w:abstractNumId="38"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4CA65307"/>
    <w:multiLevelType w:val="hybridMultilevel"/>
    <w:tmpl w:val="DFE4D1D8"/>
    <w:lvl w:ilvl="0" w:tplc="0416000D">
      <w:start w:val="1"/>
      <w:numFmt w:val="bullet"/>
      <w:lvlText w:val=""/>
      <w:lvlJc w:val="left"/>
      <w:pPr>
        <w:ind w:left="1004" w:hanging="360"/>
      </w:pPr>
      <w:rPr>
        <w:rFonts w:ascii="Wingdings" w:hAnsi="Wingdings" w:hint="default"/>
      </w:rPr>
    </w:lvl>
    <w:lvl w:ilvl="1" w:tplc="0416000D">
      <w:start w:val="1"/>
      <w:numFmt w:val="bullet"/>
      <w:lvlText w:val=""/>
      <w:lvlJc w:val="left"/>
      <w:pPr>
        <w:ind w:left="1724" w:hanging="360"/>
      </w:pPr>
      <w:rPr>
        <w:rFonts w:ascii="Wingdings" w:hAnsi="Wingdings"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1" w15:restartNumberingAfterBreak="0">
    <w:nsid w:val="4EDD2D0E"/>
    <w:multiLevelType w:val="hybridMultilevel"/>
    <w:tmpl w:val="714ABC68"/>
    <w:lvl w:ilvl="0" w:tplc="0416000F">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F750B51"/>
    <w:multiLevelType w:val="multilevel"/>
    <w:tmpl w:val="A956CEF0"/>
    <w:lvl w:ilvl="0">
      <w:start w:val="1"/>
      <w:numFmt w:val="lowerLetter"/>
      <w:lvlText w:val="%1)"/>
      <w:lvlJc w:val="left"/>
      <w:pPr>
        <w:ind w:left="360" w:hanging="360"/>
      </w:pPr>
      <w:rPr>
        <w:b/>
        <w:color w:val="00000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43" w15:restartNumberingAfterBreak="0">
    <w:nsid w:val="52A96972"/>
    <w:multiLevelType w:val="multilevel"/>
    <w:tmpl w:val="E37C964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6B82139"/>
    <w:multiLevelType w:val="multilevel"/>
    <w:tmpl w:val="BCD26628"/>
    <w:numStyleLink w:val="PrefPira"/>
  </w:abstractNum>
  <w:abstractNum w:abstractNumId="45" w15:restartNumberingAfterBreak="0">
    <w:nsid w:val="5783178D"/>
    <w:multiLevelType w:val="multilevel"/>
    <w:tmpl w:val="6458EF1C"/>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AD158C8"/>
    <w:multiLevelType w:val="multilevel"/>
    <w:tmpl w:val="8B42F66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71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CA277A7"/>
    <w:multiLevelType w:val="multilevel"/>
    <w:tmpl w:val="BC14BB2C"/>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CE879F1"/>
    <w:multiLevelType w:val="hybridMultilevel"/>
    <w:tmpl w:val="9CB663F6"/>
    <w:lvl w:ilvl="0" w:tplc="2CC033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1" w15:restartNumberingAfterBreak="0">
    <w:nsid w:val="738B7E55"/>
    <w:multiLevelType w:val="multilevel"/>
    <w:tmpl w:val="BCD26628"/>
    <w:numStyleLink w:val="PrefPira"/>
  </w:abstractNum>
  <w:abstractNum w:abstractNumId="52" w15:restartNumberingAfterBreak="0">
    <w:nsid w:val="77E775B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9836641"/>
    <w:multiLevelType w:val="hybridMultilevel"/>
    <w:tmpl w:val="0AAA9906"/>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4"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2"/>
  </w:num>
  <w:num w:numId="6">
    <w:abstractNumId w:val="21"/>
  </w:num>
  <w:num w:numId="7">
    <w:abstractNumId w:val="51"/>
  </w:num>
  <w:num w:numId="8">
    <w:abstractNumId w:val="50"/>
  </w:num>
  <w:num w:numId="9">
    <w:abstractNumId w:val="19"/>
  </w:num>
  <w:num w:numId="10">
    <w:abstractNumId w:val="37"/>
  </w:num>
  <w:num w:numId="11">
    <w:abstractNumId w:val="20"/>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39"/>
  </w:num>
  <w:num w:numId="17">
    <w:abstractNumId w:val="38"/>
  </w:num>
  <w:num w:numId="18">
    <w:abstractNumId w:val="54"/>
  </w:num>
  <w:num w:numId="19">
    <w:abstractNumId w:val="15"/>
  </w:num>
  <w:num w:numId="20">
    <w:abstractNumId w:val="24"/>
  </w:num>
  <w:num w:numId="21">
    <w:abstractNumId w:val="52"/>
  </w:num>
  <w:num w:numId="22">
    <w:abstractNumId w:val="18"/>
  </w:num>
  <w:num w:numId="23">
    <w:abstractNumId w:val="31"/>
  </w:num>
  <w:num w:numId="24">
    <w:abstractNumId w:val="30"/>
  </w:num>
  <w:num w:numId="25">
    <w:abstractNumId w:val="29"/>
  </w:num>
  <w:num w:numId="26">
    <w:abstractNumId w:val="27"/>
  </w:num>
  <w:num w:numId="27">
    <w:abstractNumId w:val="26"/>
  </w:num>
  <w:num w:numId="28">
    <w:abstractNumId w:val="49"/>
  </w:num>
  <w:num w:numId="29">
    <w:abstractNumId w:val="14"/>
  </w:num>
  <w:num w:numId="30">
    <w:abstractNumId w:val="34"/>
  </w:num>
  <w:num w:numId="31">
    <w:abstractNumId w:val="32"/>
  </w:num>
  <w:num w:numId="32">
    <w:abstractNumId w:val="22"/>
  </w:num>
  <w:num w:numId="33">
    <w:abstractNumId w:val="42"/>
  </w:num>
  <w:num w:numId="34">
    <w:abstractNumId w:val="17"/>
  </w:num>
  <w:num w:numId="35">
    <w:abstractNumId w:val="23"/>
  </w:num>
  <w:num w:numId="36">
    <w:abstractNumId w:val="16"/>
  </w:num>
  <w:num w:numId="37">
    <w:abstractNumId w:val="33"/>
  </w:num>
  <w:num w:numId="38">
    <w:abstractNumId w:val="40"/>
  </w:num>
  <w:num w:numId="39">
    <w:abstractNumId w:val="48"/>
  </w:num>
  <w:num w:numId="40">
    <w:abstractNumId w:val="35"/>
  </w:num>
  <w:num w:numId="41">
    <w:abstractNumId w:val="41"/>
  </w:num>
  <w:num w:numId="42">
    <w:abstractNumId w:val="53"/>
  </w:num>
  <w:num w:numId="43">
    <w:abstractNumId w:val="46"/>
  </w:num>
  <w:num w:numId="44">
    <w:abstractNumId w:val="13"/>
  </w:num>
  <w:num w:numId="45">
    <w:abstractNumId w:val="47"/>
  </w:num>
  <w:num w:numId="46">
    <w:abstractNumId w:val="45"/>
  </w:num>
  <w:num w:numId="47">
    <w:abstractNumId w:val="4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00D9"/>
    <w:rsid w:val="00041B25"/>
    <w:rsid w:val="00041E0E"/>
    <w:rsid w:val="000449CB"/>
    <w:rsid w:val="0004580A"/>
    <w:rsid w:val="000461F5"/>
    <w:rsid w:val="00046F7D"/>
    <w:rsid w:val="00047014"/>
    <w:rsid w:val="00047809"/>
    <w:rsid w:val="00052C21"/>
    <w:rsid w:val="00054C12"/>
    <w:rsid w:val="000609BC"/>
    <w:rsid w:val="0006113A"/>
    <w:rsid w:val="0006134C"/>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4BC9"/>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0D05"/>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68A"/>
    <w:rsid w:val="00630AE9"/>
    <w:rsid w:val="00640C70"/>
    <w:rsid w:val="006419A3"/>
    <w:rsid w:val="00641BF2"/>
    <w:rsid w:val="006448C5"/>
    <w:rsid w:val="00647F86"/>
    <w:rsid w:val="00650C87"/>
    <w:rsid w:val="00652458"/>
    <w:rsid w:val="00655019"/>
    <w:rsid w:val="0065547E"/>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554B8"/>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0108"/>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6F9"/>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61"/>
    <w:rsid w:val="00A1508D"/>
    <w:rsid w:val="00A179DD"/>
    <w:rsid w:val="00A21F7C"/>
    <w:rsid w:val="00A255DE"/>
    <w:rsid w:val="00A25E51"/>
    <w:rsid w:val="00A27B91"/>
    <w:rsid w:val="00A4028F"/>
    <w:rsid w:val="00A40E60"/>
    <w:rsid w:val="00A40EB8"/>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5FDD"/>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5108"/>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D7201"/>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2EC"/>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0967"/>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3E2C"/>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D1B75"/>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497269F-49A7-4AD0-ADE4-351889B0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www.w3.org/XML/1998/namespace"/>
    <ds:schemaRef ds:uri="http://schemas.microsoft.com/office/2006/documentManagement/types"/>
    <ds:schemaRef ds:uri="60198707-c4ff-4d5d-8bc5-5efdd47f407d"/>
    <ds:schemaRef ds:uri="71763c0a-43a9-4215-9c1e-ac13867d38db"/>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5ED4DF-C9BD-47F0-B341-97A7102D7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31</Pages>
  <Words>14643</Words>
  <Characters>79075</Characters>
  <Application>Microsoft Office Word</Application>
  <DocSecurity>0</DocSecurity>
  <Lines>658</Lines>
  <Paragraphs>187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93531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13</cp:revision>
  <cp:lastPrinted>2022-08-03T17:48:00Z</cp:lastPrinted>
  <dcterms:created xsi:type="dcterms:W3CDTF">2026-02-02T14:14:00Z</dcterms:created>
  <dcterms:modified xsi:type="dcterms:W3CDTF">2026-02-11T18:27:00Z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