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5C05F80A" w14:textId="351A3737" w:rsidR="00A707DD" w:rsidRDefault="00A707DD" w:rsidP="00A707DD">
      <w:pPr>
        <w:pStyle w:val="Recuodecorpodetexto"/>
        <w:widowControl w:val="0"/>
        <w:shd w:val="clear" w:color="auto" w:fill="CCCCCC"/>
        <w:overflowPunct/>
        <w:autoSpaceDE/>
        <w:spacing w:line="240" w:lineRule="auto"/>
        <w:jc w:val="center"/>
        <w:rPr>
          <w:b/>
          <w:sz w:val="20"/>
          <w:szCs w:val="20"/>
        </w:rPr>
      </w:pPr>
      <w:r w:rsidRPr="003155DC">
        <w:rPr>
          <w:b/>
          <w:sz w:val="20"/>
          <w:szCs w:val="20"/>
        </w:rPr>
        <w:t xml:space="preserve">EDITAL DE PREGÃO ELETRÔNICO </w:t>
      </w:r>
      <w:r>
        <w:rPr>
          <w:b/>
          <w:sz w:val="20"/>
          <w:szCs w:val="20"/>
          <w:lang w:val="pt-BR"/>
        </w:rPr>
        <w:t xml:space="preserve">nº </w:t>
      </w:r>
      <w:r w:rsidR="00AB6550">
        <w:rPr>
          <w:b/>
          <w:sz w:val="20"/>
          <w:szCs w:val="20"/>
          <w:lang w:val="pt-BR"/>
        </w:rPr>
        <w:t>24</w:t>
      </w:r>
      <w:r>
        <w:rPr>
          <w:b/>
          <w:sz w:val="20"/>
          <w:szCs w:val="20"/>
          <w:lang w:val="pt-BR"/>
        </w:rPr>
        <w:t>/</w:t>
      </w:r>
      <w:r w:rsidR="00AB6550">
        <w:rPr>
          <w:b/>
          <w:sz w:val="20"/>
          <w:szCs w:val="20"/>
          <w:lang w:val="pt-BR"/>
        </w:rPr>
        <w:t>2026</w:t>
      </w:r>
      <w:r w:rsidRPr="003155DC">
        <w:rPr>
          <w:b/>
          <w:sz w:val="20"/>
          <w:szCs w:val="20"/>
        </w:rPr>
        <w:t xml:space="preserve"> </w:t>
      </w:r>
    </w:p>
    <w:p w14:paraId="6C09907D" w14:textId="77777777" w:rsidR="00A707DD" w:rsidRPr="00527A3F" w:rsidRDefault="00A707DD" w:rsidP="00A707DD">
      <w:pPr>
        <w:pStyle w:val="Recuodecorpodetexto"/>
        <w:widowControl w:val="0"/>
        <w:shd w:val="clear" w:color="auto" w:fill="CCCCCC"/>
        <w:overflowPunct/>
        <w:autoSpaceDE/>
        <w:spacing w:line="240" w:lineRule="auto"/>
        <w:jc w:val="center"/>
        <w:rPr>
          <w:b/>
          <w:sz w:val="20"/>
          <w:szCs w:val="20"/>
          <w:lang w:val="pt-BR"/>
        </w:rPr>
      </w:pPr>
      <w:r>
        <w:rPr>
          <w:b/>
          <w:sz w:val="20"/>
          <w:szCs w:val="20"/>
          <w:lang w:val="pt-BR"/>
        </w:rPr>
        <w:t>REGISTRO DE PREÇOS</w:t>
      </w:r>
    </w:p>
    <w:p w14:paraId="45F90B17" w14:textId="77777777" w:rsidR="00A707DD" w:rsidRDefault="00A707DD" w:rsidP="00A707DD">
      <w:pPr>
        <w:pStyle w:val="Recuodecorpodetexto"/>
        <w:widowControl w:val="0"/>
        <w:overflowPunct/>
        <w:autoSpaceDE/>
        <w:spacing w:line="240" w:lineRule="auto"/>
        <w:rPr>
          <w:b/>
          <w:sz w:val="20"/>
          <w:szCs w:val="20"/>
          <w:lang w:val="pt-BR"/>
        </w:rPr>
      </w:pPr>
    </w:p>
    <w:p w14:paraId="7E2B389C" w14:textId="77777777" w:rsidR="00A707DD" w:rsidRDefault="00A707DD" w:rsidP="00A707DD">
      <w:pPr>
        <w:pStyle w:val="Recuodecorpodetexto"/>
        <w:widowControl w:val="0"/>
        <w:overflowPunct/>
        <w:autoSpaceDE/>
        <w:spacing w:line="240" w:lineRule="auto"/>
        <w:jc w:val="center"/>
        <w:rPr>
          <w:b/>
          <w:sz w:val="20"/>
          <w:szCs w:val="20"/>
          <w:lang w:val="pt-BR"/>
        </w:rPr>
      </w:pPr>
      <w:r>
        <w:rPr>
          <w:b/>
          <w:sz w:val="20"/>
          <w:szCs w:val="20"/>
          <w:lang w:val="pt-BR"/>
        </w:rPr>
        <w:t>TERMO DE REFERÊNCIA</w:t>
      </w:r>
    </w:p>
    <w:p w14:paraId="5B27AEE8" w14:textId="77777777" w:rsidR="00A707DD" w:rsidRPr="004A74B5" w:rsidRDefault="00A707DD" w:rsidP="00A707DD">
      <w:pPr>
        <w:pStyle w:val="Recuodecorpodetexto"/>
        <w:widowControl w:val="0"/>
        <w:overflowPunct/>
        <w:autoSpaceDE/>
        <w:spacing w:line="240" w:lineRule="auto"/>
        <w:rPr>
          <w:b/>
          <w:sz w:val="20"/>
          <w:szCs w:val="20"/>
          <w:lang w:val="pt-BR"/>
        </w:rPr>
      </w:pPr>
    </w:p>
    <w:p w14:paraId="1C6DEC66" w14:textId="77777777" w:rsidR="00A707DD" w:rsidRPr="00EF135E" w:rsidRDefault="00A707DD" w:rsidP="00A707DD">
      <w:pPr>
        <w:pStyle w:val="Recuodecorpodetexto"/>
        <w:widowControl w:val="0"/>
        <w:shd w:val="clear" w:color="auto" w:fill="DDDDDD"/>
        <w:overflowPunct/>
        <w:autoSpaceDE/>
        <w:spacing w:line="240" w:lineRule="auto"/>
        <w:ind w:firstLine="561"/>
        <w:jc w:val="left"/>
        <w:rPr>
          <w:sz w:val="20"/>
          <w:szCs w:val="20"/>
          <w:lang w:val="pt-BR"/>
        </w:rPr>
      </w:pPr>
      <w:r w:rsidRPr="004A74B5">
        <w:rPr>
          <w:b/>
          <w:sz w:val="20"/>
          <w:szCs w:val="20"/>
        </w:rPr>
        <w:t>1</w:t>
      </w:r>
      <w:r>
        <w:rPr>
          <w:b/>
          <w:sz w:val="20"/>
          <w:szCs w:val="20"/>
          <w:lang w:val="pt-BR"/>
        </w:rPr>
        <w:t>.</w:t>
      </w:r>
      <w:r w:rsidRPr="004A74B5">
        <w:rPr>
          <w:b/>
          <w:sz w:val="20"/>
          <w:szCs w:val="20"/>
        </w:rPr>
        <w:t xml:space="preserve"> DO PROCESSAMENTO DO PREGÃO:</w:t>
      </w:r>
    </w:p>
    <w:p w14:paraId="4012D108" w14:textId="77777777" w:rsidR="00A707DD" w:rsidRPr="00B039A0" w:rsidRDefault="00A707DD" w:rsidP="00A707DD">
      <w:pPr>
        <w:pStyle w:val="Recuodecorpodetexto"/>
        <w:widowControl w:val="0"/>
        <w:numPr>
          <w:ilvl w:val="0"/>
          <w:numId w:val="11"/>
        </w:numPr>
        <w:tabs>
          <w:tab w:val="left" w:pos="284"/>
        </w:tabs>
        <w:overflowPunct/>
        <w:autoSpaceDE/>
        <w:autoSpaceDN w:val="0"/>
        <w:spacing w:line="240" w:lineRule="auto"/>
        <w:rPr>
          <w:sz w:val="20"/>
          <w:szCs w:val="20"/>
          <w:lang w:val="pt-BR"/>
        </w:rPr>
      </w:pPr>
      <w:r w:rsidRPr="00B039A0">
        <w:rPr>
          <w:sz w:val="20"/>
          <w:szCs w:val="20"/>
        </w:rPr>
        <w:t>Número do proces</w:t>
      </w:r>
      <w:r w:rsidRPr="00B039A0">
        <w:rPr>
          <w:sz w:val="20"/>
          <w:szCs w:val="20"/>
          <w:lang w:val="pt-BR"/>
        </w:rPr>
        <w:t>so:</w:t>
      </w:r>
      <w:r w:rsidRPr="00B039A0">
        <w:rPr>
          <w:b/>
          <w:sz w:val="20"/>
          <w:szCs w:val="20"/>
          <w:lang w:val="pt-BR"/>
        </w:rPr>
        <w:t xml:space="preserve"> </w:t>
      </w:r>
      <w:r>
        <w:rPr>
          <w:b/>
          <w:sz w:val="20"/>
          <w:szCs w:val="20"/>
          <w:lang w:val="pt-BR"/>
        </w:rPr>
        <w:t>181.921/2025</w:t>
      </w:r>
    </w:p>
    <w:p w14:paraId="2CEA00CA" w14:textId="412834E9" w:rsidR="00A707DD" w:rsidRPr="00B039A0" w:rsidRDefault="00A707DD" w:rsidP="00A707DD">
      <w:pPr>
        <w:pStyle w:val="Recuodecorpodetexto"/>
        <w:widowControl w:val="0"/>
        <w:numPr>
          <w:ilvl w:val="0"/>
          <w:numId w:val="11"/>
        </w:numPr>
        <w:tabs>
          <w:tab w:val="left" w:pos="284"/>
        </w:tabs>
        <w:overflowPunct/>
        <w:autoSpaceDE/>
        <w:autoSpaceDN w:val="0"/>
        <w:spacing w:line="240" w:lineRule="auto"/>
        <w:rPr>
          <w:sz w:val="20"/>
          <w:szCs w:val="20"/>
        </w:rPr>
      </w:pPr>
      <w:r w:rsidRPr="00B039A0">
        <w:rPr>
          <w:sz w:val="20"/>
          <w:szCs w:val="20"/>
        </w:rPr>
        <w:t>Data e horário d</w:t>
      </w:r>
      <w:r w:rsidRPr="00B039A0">
        <w:rPr>
          <w:sz w:val="20"/>
          <w:szCs w:val="20"/>
          <w:lang w:val="pt-BR"/>
        </w:rPr>
        <w:t>a</w:t>
      </w:r>
      <w:r w:rsidRPr="00B039A0">
        <w:rPr>
          <w:sz w:val="20"/>
          <w:szCs w:val="20"/>
        </w:rPr>
        <w:t xml:space="preserve"> abertura</w:t>
      </w:r>
      <w:r w:rsidRPr="00B039A0">
        <w:rPr>
          <w:sz w:val="20"/>
          <w:szCs w:val="20"/>
          <w:lang w:val="pt-BR"/>
        </w:rPr>
        <w:t xml:space="preserve"> das propostas</w:t>
      </w:r>
      <w:r w:rsidRPr="00B039A0">
        <w:rPr>
          <w:sz w:val="20"/>
          <w:szCs w:val="20"/>
        </w:rPr>
        <w:t>:</w:t>
      </w:r>
      <w:r w:rsidRPr="00B039A0">
        <w:rPr>
          <w:b/>
          <w:sz w:val="20"/>
          <w:szCs w:val="20"/>
          <w:lang w:val="pt-BR"/>
        </w:rPr>
        <w:t xml:space="preserve"> </w:t>
      </w:r>
      <w:r w:rsidR="00AB6550">
        <w:rPr>
          <w:b/>
          <w:sz w:val="20"/>
          <w:szCs w:val="20"/>
          <w:lang w:val="pt-BR"/>
        </w:rPr>
        <w:t>0</w:t>
      </w:r>
      <w:r w:rsidR="00F87CA8">
        <w:rPr>
          <w:b/>
          <w:sz w:val="20"/>
          <w:szCs w:val="20"/>
          <w:lang w:val="pt-BR"/>
        </w:rPr>
        <w:t>6</w:t>
      </w:r>
      <w:r w:rsidRPr="00B039A0">
        <w:rPr>
          <w:b/>
          <w:sz w:val="20"/>
          <w:szCs w:val="20"/>
          <w:lang w:val="pt-BR"/>
        </w:rPr>
        <w:t>/</w:t>
      </w:r>
      <w:r w:rsidR="00AB6550">
        <w:rPr>
          <w:b/>
          <w:sz w:val="20"/>
          <w:szCs w:val="20"/>
          <w:lang w:val="pt-BR"/>
        </w:rPr>
        <w:t>03</w:t>
      </w:r>
      <w:r w:rsidRPr="00B039A0">
        <w:rPr>
          <w:b/>
          <w:sz w:val="20"/>
          <w:szCs w:val="20"/>
          <w:lang w:val="pt-BR"/>
        </w:rPr>
        <w:t>/</w:t>
      </w:r>
      <w:r w:rsidR="00AB6550">
        <w:rPr>
          <w:b/>
          <w:sz w:val="20"/>
          <w:szCs w:val="20"/>
          <w:lang w:val="pt-BR"/>
        </w:rPr>
        <w:t>2026</w:t>
      </w:r>
      <w:r w:rsidRPr="00B039A0">
        <w:rPr>
          <w:b/>
          <w:sz w:val="20"/>
          <w:szCs w:val="20"/>
          <w:lang w:val="pt-BR"/>
        </w:rPr>
        <w:t xml:space="preserve"> - </w:t>
      </w:r>
      <w:r>
        <w:rPr>
          <w:b/>
          <w:sz w:val="20"/>
          <w:szCs w:val="20"/>
          <w:lang w:val="pt-BR"/>
        </w:rPr>
        <w:t>08</w:t>
      </w:r>
      <w:r w:rsidRPr="00B039A0">
        <w:rPr>
          <w:b/>
          <w:sz w:val="20"/>
          <w:szCs w:val="20"/>
          <w:lang w:val="pt-BR"/>
        </w:rPr>
        <w:t xml:space="preserve"> </w:t>
      </w:r>
      <w:r w:rsidRPr="00B039A0">
        <w:rPr>
          <w:b/>
          <w:sz w:val="20"/>
          <w:szCs w:val="20"/>
        </w:rPr>
        <w:t>horas</w:t>
      </w:r>
      <w:r>
        <w:rPr>
          <w:b/>
          <w:sz w:val="20"/>
          <w:szCs w:val="20"/>
          <w:lang w:val="pt-BR"/>
        </w:rPr>
        <w:t>;</w:t>
      </w:r>
    </w:p>
    <w:p w14:paraId="282D19E7" w14:textId="3410BF88" w:rsidR="00A707DD" w:rsidRPr="00B039A0" w:rsidRDefault="00A707DD" w:rsidP="00A707DD">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B039A0">
        <w:rPr>
          <w:sz w:val="20"/>
          <w:szCs w:val="20"/>
        </w:rPr>
        <w:t>Data e horário d</w:t>
      </w:r>
      <w:r w:rsidRPr="00B039A0">
        <w:rPr>
          <w:sz w:val="20"/>
          <w:szCs w:val="20"/>
          <w:lang w:val="pt-BR"/>
        </w:rPr>
        <w:t>o início da</w:t>
      </w:r>
      <w:r w:rsidRPr="00B039A0">
        <w:rPr>
          <w:sz w:val="20"/>
          <w:szCs w:val="20"/>
        </w:rPr>
        <w:t xml:space="preserve"> </w:t>
      </w:r>
      <w:r w:rsidRPr="00B039A0">
        <w:rPr>
          <w:sz w:val="20"/>
          <w:szCs w:val="20"/>
          <w:lang w:val="pt-BR"/>
        </w:rPr>
        <w:t>fase de lances</w:t>
      </w:r>
      <w:r w:rsidRPr="00B039A0">
        <w:rPr>
          <w:sz w:val="20"/>
          <w:szCs w:val="20"/>
        </w:rPr>
        <w:t>:</w:t>
      </w:r>
      <w:r w:rsidRPr="00B039A0">
        <w:rPr>
          <w:b/>
          <w:sz w:val="20"/>
          <w:szCs w:val="20"/>
          <w:lang w:val="pt-BR"/>
        </w:rPr>
        <w:t xml:space="preserve"> </w:t>
      </w:r>
      <w:r w:rsidR="00AB6550">
        <w:rPr>
          <w:b/>
          <w:sz w:val="20"/>
          <w:szCs w:val="20"/>
          <w:lang w:val="pt-BR"/>
        </w:rPr>
        <w:t>0</w:t>
      </w:r>
      <w:r w:rsidR="00F87CA8">
        <w:rPr>
          <w:b/>
          <w:sz w:val="20"/>
          <w:szCs w:val="20"/>
          <w:lang w:val="pt-BR"/>
        </w:rPr>
        <w:t>6</w:t>
      </w:r>
      <w:r w:rsidRPr="00B039A0">
        <w:rPr>
          <w:b/>
          <w:sz w:val="20"/>
          <w:szCs w:val="20"/>
          <w:lang w:val="pt-BR"/>
        </w:rPr>
        <w:t>/</w:t>
      </w:r>
      <w:r w:rsidR="00AB6550">
        <w:rPr>
          <w:b/>
          <w:sz w:val="20"/>
          <w:szCs w:val="20"/>
          <w:lang w:val="pt-BR"/>
        </w:rPr>
        <w:t>03</w:t>
      </w:r>
      <w:r w:rsidRPr="00B039A0">
        <w:rPr>
          <w:b/>
          <w:sz w:val="20"/>
          <w:szCs w:val="20"/>
          <w:lang w:val="pt-BR"/>
        </w:rPr>
        <w:t>/</w:t>
      </w:r>
      <w:r w:rsidR="00AB6550">
        <w:rPr>
          <w:b/>
          <w:sz w:val="20"/>
          <w:szCs w:val="20"/>
          <w:lang w:val="pt-BR"/>
        </w:rPr>
        <w:t>2026</w:t>
      </w:r>
      <w:r w:rsidRPr="00B039A0">
        <w:rPr>
          <w:b/>
          <w:sz w:val="20"/>
          <w:szCs w:val="20"/>
        </w:rPr>
        <w:t xml:space="preserve"> </w:t>
      </w:r>
      <w:r w:rsidRPr="00B039A0">
        <w:rPr>
          <w:b/>
          <w:sz w:val="20"/>
          <w:szCs w:val="20"/>
          <w:lang w:val="pt-BR"/>
        </w:rPr>
        <w:t>-</w:t>
      </w:r>
      <w:r w:rsidRPr="00B039A0">
        <w:rPr>
          <w:b/>
          <w:sz w:val="20"/>
          <w:szCs w:val="20"/>
        </w:rPr>
        <w:t xml:space="preserve"> </w:t>
      </w:r>
      <w:r>
        <w:rPr>
          <w:b/>
          <w:sz w:val="20"/>
          <w:szCs w:val="20"/>
          <w:lang w:val="pt-BR"/>
        </w:rPr>
        <w:t>09</w:t>
      </w:r>
      <w:r w:rsidRPr="00B039A0">
        <w:rPr>
          <w:b/>
          <w:sz w:val="20"/>
          <w:szCs w:val="20"/>
          <w:lang w:val="pt-BR"/>
        </w:rPr>
        <w:t xml:space="preserve"> </w:t>
      </w:r>
      <w:r w:rsidRPr="00B039A0">
        <w:rPr>
          <w:b/>
          <w:sz w:val="20"/>
          <w:szCs w:val="20"/>
        </w:rPr>
        <w:t>horas</w:t>
      </w:r>
      <w:r>
        <w:rPr>
          <w:b/>
          <w:sz w:val="20"/>
          <w:szCs w:val="20"/>
          <w:lang w:val="pt-BR"/>
        </w:rPr>
        <w:t>;</w:t>
      </w:r>
      <w:bookmarkStart w:id="0" w:name="_GoBack"/>
      <w:bookmarkEnd w:id="0"/>
    </w:p>
    <w:p w14:paraId="6547888F" w14:textId="77777777" w:rsidR="00A707DD" w:rsidRPr="00B039A0" w:rsidRDefault="00A707DD" w:rsidP="00A707DD">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B039A0">
        <w:rPr>
          <w:sz w:val="20"/>
          <w:szCs w:val="20"/>
        </w:rPr>
        <w:t xml:space="preserve">Endereço eletrônico: </w:t>
      </w:r>
      <w:hyperlink r:id="rId12" w:history="1">
        <w:r w:rsidRPr="00E30FCE">
          <w:rPr>
            <w:rStyle w:val="Hyperlink"/>
            <w:sz w:val="20"/>
          </w:rPr>
          <w:t>https://bnccompras.com/Home/Login</w:t>
        </w:r>
      </w:hyperlink>
    </w:p>
    <w:p w14:paraId="044EC765" w14:textId="77777777" w:rsidR="00A707DD" w:rsidRPr="004A74B5" w:rsidRDefault="00A707DD" w:rsidP="00A707DD">
      <w:pPr>
        <w:pStyle w:val="Recuodecorpodetexto"/>
        <w:widowControl w:val="0"/>
        <w:overflowPunct/>
        <w:autoSpaceDE/>
        <w:spacing w:line="240" w:lineRule="auto"/>
        <w:ind w:firstLine="561"/>
        <w:jc w:val="left"/>
        <w:rPr>
          <w:b/>
          <w:bCs/>
          <w:sz w:val="20"/>
          <w:szCs w:val="20"/>
        </w:rPr>
      </w:pPr>
    </w:p>
    <w:p w14:paraId="5D442151" w14:textId="77777777" w:rsidR="00A707DD" w:rsidRPr="004A74B5" w:rsidRDefault="00A707DD" w:rsidP="00A707DD">
      <w:pPr>
        <w:shd w:val="clear" w:color="auto" w:fill="DDDDDD"/>
        <w:ind w:firstLine="561"/>
        <w:rPr>
          <w:rFonts w:ascii="Arial" w:hAnsi="Arial" w:cs="Arial"/>
        </w:rPr>
      </w:pPr>
      <w:r w:rsidRPr="004A74B5">
        <w:rPr>
          <w:rFonts w:ascii="Arial" w:hAnsi="Arial" w:cs="Arial"/>
          <w:b/>
          <w:bCs/>
        </w:rPr>
        <w:t>2</w:t>
      </w:r>
      <w:r>
        <w:rPr>
          <w:rFonts w:ascii="Arial" w:hAnsi="Arial" w:cs="Arial"/>
          <w:b/>
          <w:bCs/>
        </w:rPr>
        <w:t>.</w:t>
      </w:r>
      <w:r w:rsidRPr="004A74B5">
        <w:rPr>
          <w:rFonts w:ascii="Arial" w:hAnsi="Arial" w:cs="Arial"/>
          <w:b/>
          <w:bCs/>
        </w:rPr>
        <w:t xml:space="preserve"> DO OBJETO</w:t>
      </w:r>
      <w:r>
        <w:rPr>
          <w:rFonts w:ascii="Arial" w:hAnsi="Arial" w:cs="Arial"/>
          <w:b/>
          <w:bCs/>
        </w:rPr>
        <w:t>:</w:t>
      </w:r>
    </w:p>
    <w:p w14:paraId="19BF0009" w14:textId="77777777" w:rsidR="00A707DD" w:rsidRDefault="00A707DD" w:rsidP="00A707DD">
      <w:pPr>
        <w:numPr>
          <w:ilvl w:val="0"/>
          <w:numId w:val="10"/>
        </w:numPr>
        <w:tabs>
          <w:tab w:val="left" w:pos="284"/>
        </w:tabs>
        <w:jc w:val="both"/>
        <w:rPr>
          <w:rFonts w:ascii="Arial" w:hAnsi="Arial" w:cs="Arial"/>
        </w:rPr>
      </w:pPr>
      <w:r w:rsidRPr="00B039A0">
        <w:rPr>
          <w:rFonts w:ascii="Arial" w:hAnsi="Arial" w:cs="Arial"/>
        </w:rPr>
        <w:t>Objeto:</w:t>
      </w:r>
      <w:r w:rsidRPr="00B039A0">
        <w:rPr>
          <w:rFonts w:ascii="Arial" w:hAnsi="Arial" w:cs="Arial"/>
          <w:b/>
        </w:rPr>
        <w:t xml:space="preserve"> </w:t>
      </w:r>
      <w:r w:rsidRPr="00DB6073">
        <w:rPr>
          <w:rFonts w:ascii="Arial" w:hAnsi="Arial" w:cs="Arial"/>
          <w:b/>
        </w:rPr>
        <w:t>Registro de Preços para</w:t>
      </w:r>
      <w:r>
        <w:rPr>
          <w:rFonts w:ascii="Arial" w:hAnsi="Arial" w:cs="Arial"/>
          <w:b/>
        </w:rPr>
        <w:t xml:space="preserve"> </w:t>
      </w:r>
      <w:r w:rsidRPr="00B642A8">
        <w:rPr>
          <w:rFonts w:ascii="Arial" w:hAnsi="Arial" w:cs="Arial"/>
          <w:b/>
        </w:rPr>
        <w:t xml:space="preserve">contratação de licenciamento </w:t>
      </w:r>
      <w:proofErr w:type="spellStart"/>
      <w:r w:rsidRPr="00B642A8">
        <w:rPr>
          <w:rFonts w:ascii="Arial" w:hAnsi="Arial" w:cs="Arial"/>
          <w:b/>
        </w:rPr>
        <w:t>Veeam</w:t>
      </w:r>
      <w:proofErr w:type="spellEnd"/>
      <w:r w:rsidRPr="00B642A8">
        <w:rPr>
          <w:rFonts w:ascii="Arial" w:hAnsi="Arial" w:cs="Arial"/>
          <w:b/>
        </w:rPr>
        <w:t xml:space="preserve"> Data Platform</w:t>
      </w:r>
      <w:r>
        <w:rPr>
          <w:rFonts w:ascii="Arial" w:hAnsi="Arial" w:cs="Arial"/>
          <w:b/>
        </w:rPr>
        <w:t>.</w:t>
      </w:r>
    </w:p>
    <w:p w14:paraId="4F712A6B" w14:textId="77777777" w:rsidR="00A707DD" w:rsidRDefault="00A707DD" w:rsidP="00A707DD">
      <w:pPr>
        <w:numPr>
          <w:ilvl w:val="0"/>
          <w:numId w:val="10"/>
        </w:numPr>
        <w:tabs>
          <w:tab w:val="left" w:pos="284"/>
        </w:tabs>
        <w:jc w:val="both"/>
        <w:rPr>
          <w:rFonts w:ascii="Arial" w:hAnsi="Arial" w:cs="Arial"/>
        </w:rPr>
      </w:pPr>
      <w:r w:rsidRPr="00B039A0">
        <w:rPr>
          <w:rFonts w:ascii="Arial" w:hAnsi="Arial" w:cs="Arial"/>
        </w:rPr>
        <w:t xml:space="preserve">Unidade </w:t>
      </w:r>
      <w:r>
        <w:rPr>
          <w:rFonts w:ascii="Arial" w:hAnsi="Arial" w:cs="Arial"/>
        </w:rPr>
        <w:t>R</w:t>
      </w:r>
      <w:r w:rsidRPr="00B039A0">
        <w:rPr>
          <w:rFonts w:ascii="Arial" w:hAnsi="Arial" w:cs="Arial"/>
        </w:rPr>
        <w:t xml:space="preserve">equisitante: </w:t>
      </w:r>
      <w:r>
        <w:rPr>
          <w:rFonts w:ascii="Arial" w:hAnsi="Arial" w:cs="Arial"/>
        </w:rPr>
        <w:t>Secretaria Municipal de Administração e Governo.</w:t>
      </w:r>
    </w:p>
    <w:p w14:paraId="437519D8" w14:textId="77777777" w:rsidR="00A707DD" w:rsidRDefault="00A707DD" w:rsidP="00A707DD">
      <w:pPr>
        <w:numPr>
          <w:ilvl w:val="0"/>
          <w:numId w:val="10"/>
        </w:numPr>
        <w:tabs>
          <w:tab w:val="left" w:pos="284"/>
        </w:tabs>
        <w:jc w:val="both"/>
        <w:rPr>
          <w:rFonts w:ascii="Arial" w:hAnsi="Arial" w:cs="Arial"/>
        </w:rPr>
      </w:pPr>
      <w:r w:rsidRPr="00B039A0">
        <w:rPr>
          <w:rFonts w:ascii="Arial" w:hAnsi="Arial" w:cs="Arial"/>
        </w:rPr>
        <w:t xml:space="preserve">Fonte de </w:t>
      </w:r>
      <w:r>
        <w:rPr>
          <w:rFonts w:ascii="Arial" w:hAnsi="Arial" w:cs="Arial"/>
        </w:rPr>
        <w:t>r</w:t>
      </w:r>
      <w:r w:rsidRPr="00B039A0">
        <w:rPr>
          <w:rFonts w:ascii="Arial" w:hAnsi="Arial" w:cs="Arial"/>
        </w:rPr>
        <w:t xml:space="preserve">ecursos: </w:t>
      </w:r>
      <w:r>
        <w:rPr>
          <w:rFonts w:ascii="Arial" w:hAnsi="Arial" w:cs="Arial"/>
        </w:rPr>
        <w:t xml:space="preserve">Tesouro - </w:t>
      </w:r>
      <w:r>
        <w:rPr>
          <w:rFonts w:ascii="Arial" w:hAnsi="Arial" w:cs="Arial"/>
          <w:shd w:val="clear" w:color="auto" w:fill="FFFFFF"/>
        </w:rPr>
        <w:t>04.126.0003.1044.0000 0101011000</w:t>
      </w:r>
    </w:p>
    <w:p w14:paraId="7E6D5E8A" w14:textId="77777777" w:rsidR="00A707DD" w:rsidRPr="00BE3501" w:rsidRDefault="00A707DD" w:rsidP="00A707DD">
      <w:pPr>
        <w:numPr>
          <w:ilvl w:val="0"/>
          <w:numId w:val="10"/>
        </w:numPr>
        <w:tabs>
          <w:tab w:val="left" w:pos="284"/>
        </w:tabs>
        <w:jc w:val="both"/>
        <w:rPr>
          <w:rFonts w:ascii="Arial" w:hAnsi="Arial" w:cs="Arial"/>
        </w:rPr>
      </w:pPr>
      <w:r w:rsidRPr="00BE3501">
        <w:rPr>
          <w:rFonts w:ascii="Arial" w:hAnsi="Arial" w:cs="Arial"/>
        </w:rPr>
        <w:t xml:space="preserve">Valor estimado da contratação: </w:t>
      </w:r>
      <w:r w:rsidRPr="00B642A8">
        <w:rPr>
          <w:rFonts w:ascii="Arial" w:hAnsi="Arial" w:cs="Arial"/>
          <w:b/>
        </w:rPr>
        <w:t>R$ 2.597.033,86 (Dois milhões, quinhentos e noventa e sete mil, trinta e três reais e oitenta e seis centavos).</w:t>
      </w:r>
    </w:p>
    <w:p w14:paraId="44D0C3A0" w14:textId="77777777" w:rsidR="00A707DD" w:rsidRPr="00A40F8A" w:rsidRDefault="00A707DD" w:rsidP="00A707DD">
      <w:pPr>
        <w:numPr>
          <w:ilvl w:val="0"/>
          <w:numId w:val="10"/>
        </w:numPr>
        <w:tabs>
          <w:tab w:val="left" w:pos="284"/>
        </w:tabs>
        <w:jc w:val="both"/>
        <w:rPr>
          <w:rFonts w:ascii="Arial" w:hAnsi="Arial" w:cs="Arial"/>
        </w:rPr>
      </w:pPr>
      <w:r w:rsidRPr="00A40F8A">
        <w:rPr>
          <w:rFonts w:ascii="Arial" w:hAnsi="Arial" w:cs="Arial"/>
        </w:rPr>
        <w:t>Validade da Ata de Registro de Preços: 12 (doze) meses</w:t>
      </w:r>
      <w:r w:rsidRPr="00B642A8">
        <w:rPr>
          <w:rFonts w:ascii="Arial" w:hAnsi="Arial" w:cs="Arial"/>
        </w:rPr>
        <w:t>, podendo ser prorrogado, por igual período,</w:t>
      </w:r>
      <w:r>
        <w:rPr>
          <w:rFonts w:ascii="Arial" w:hAnsi="Arial" w:cs="Arial"/>
        </w:rPr>
        <w:t xml:space="preserve"> </w:t>
      </w:r>
      <w:r w:rsidRPr="00D5338B">
        <w:rPr>
          <w:rFonts w:ascii="Arial" w:hAnsi="Arial" w:cs="Arial"/>
        </w:rPr>
        <w:t>com renovação das quantidades</w:t>
      </w:r>
      <w:r>
        <w:rPr>
          <w:rFonts w:ascii="Arial" w:hAnsi="Arial" w:cs="Arial"/>
        </w:rPr>
        <w:t>,</w:t>
      </w:r>
      <w:r w:rsidRPr="00B642A8">
        <w:rPr>
          <w:rFonts w:ascii="Arial" w:hAnsi="Arial" w:cs="Arial"/>
        </w:rPr>
        <w:t xml:space="preserve"> desde que comprovado o preço vantajoso,</w:t>
      </w:r>
      <w:r>
        <w:rPr>
          <w:rFonts w:ascii="Arial" w:hAnsi="Arial" w:cs="Arial"/>
        </w:rPr>
        <w:t xml:space="preserve"> </w:t>
      </w:r>
      <w:r w:rsidRPr="00B642A8">
        <w:rPr>
          <w:rFonts w:ascii="Arial" w:hAnsi="Arial" w:cs="Arial"/>
        </w:rPr>
        <w:t>conforme previsto no artigo 84 da Lei 14.133, de 2021</w:t>
      </w:r>
      <w:r w:rsidRPr="00A40F8A">
        <w:rPr>
          <w:rFonts w:ascii="Arial" w:hAnsi="Arial" w:cs="Arial"/>
        </w:rPr>
        <w:t>.</w:t>
      </w:r>
    </w:p>
    <w:p w14:paraId="17EDB5C2" w14:textId="77777777" w:rsidR="00A707DD" w:rsidRPr="004A74B5" w:rsidRDefault="00A707DD" w:rsidP="00A707DD">
      <w:pPr>
        <w:ind w:firstLine="561"/>
        <w:rPr>
          <w:rFonts w:ascii="Arial" w:hAnsi="Arial" w:cs="Arial"/>
        </w:rPr>
      </w:pPr>
    </w:p>
    <w:p w14:paraId="156284C8" w14:textId="77777777" w:rsidR="00A707DD" w:rsidRPr="00EF135E" w:rsidRDefault="00A707DD" w:rsidP="00A707DD">
      <w:pPr>
        <w:shd w:val="clear" w:color="auto" w:fill="DDDDDD"/>
        <w:ind w:firstLine="561"/>
        <w:rPr>
          <w:rFonts w:ascii="Arial" w:hAnsi="Arial" w:cs="Arial"/>
          <w:b/>
          <w:bCs/>
        </w:rPr>
      </w:pPr>
      <w:r w:rsidRPr="004A74B5">
        <w:rPr>
          <w:rFonts w:ascii="Arial" w:hAnsi="Arial" w:cs="Arial"/>
          <w:b/>
          <w:bCs/>
        </w:rPr>
        <w:t>3</w:t>
      </w:r>
      <w:r>
        <w:rPr>
          <w:rFonts w:ascii="Arial" w:hAnsi="Arial" w:cs="Arial"/>
          <w:b/>
          <w:bCs/>
        </w:rPr>
        <w:t>.</w:t>
      </w:r>
      <w:r w:rsidRPr="004A74B5">
        <w:rPr>
          <w:rFonts w:ascii="Arial" w:hAnsi="Arial" w:cs="Arial"/>
          <w:b/>
          <w:bCs/>
        </w:rPr>
        <w:t xml:space="preserve"> DO PROCEDIMENTO:</w:t>
      </w:r>
    </w:p>
    <w:p w14:paraId="7F8CB40F" w14:textId="77777777" w:rsidR="00A707DD" w:rsidRPr="00B039A0" w:rsidRDefault="00A707DD" w:rsidP="00A707DD">
      <w:pPr>
        <w:widowControl w:val="0"/>
        <w:numPr>
          <w:ilvl w:val="0"/>
          <w:numId w:val="12"/>
        </w:numPr>
        <w:tabs>
          <w:tab w:val="left" w:pos="284"/>
        </w:tabs>
        <w:jc w:val="both"/>
        <w:rPr>
          <w:rFonts w:ascii="Arial" w:hAnsi="Arial" w:cs="Arial"/>
        </w:rPr>
      </w:pPr>
      <w:r w:rsidRPr="00B039A0">
        <w:rPr>
          <w:rFonts w:ascii="Arial" w:hAnsi="Arial" w:cs="Arial"/>
        </w:rPr>
        <w:t xml:space="preserve">Critério de </w:t>
      </w:r>
      <w:r>
        <w:rPr>
          <w:rFonts w:ascii="Arial" w:hAnsi="Arial" w:cs="Arial"/>
        </w:rPr>
        <w:t>j</w:t>
      </w:r>
      <w:r w:rsidRPr="00B039A0">
        <w:rPr>
          <w:rFonts w:ascii="Arial" w:hAnsi="Arial" w:cs="Arial"/>
        </w:rPr>
        <w:t xml:space="preserve">ulgamento: </w:t>
      </w:r>
      <w:r>
        <w:rPr>
          <w:rFonts w:ascii="Arial" w:hAnsi="Arial" w:cs="Arial"/>
        </w:rPr>
        <w:t>m</w:t>
      </w:r>
      <w:r w:rsidRPr="00B039A0">
        <w:rPr>
          <w:rFonts w:ascii="Arial" w:hAnsi="Arial" w:cs="Arial"/>
        </w:rPr>
        <w:t>enor preço por item</w:t>
      </w:r>
      <w:r>
        <w:rPr>
          <w:rFonts w:ascii="Arial" w:hAnsi="Arial" w:cs="Arial"/>
        </w:rPr>
        <w:t>;</w:t>
      </w:r>
    </w:p>
    <w:p w14:paraId="53E4A79F" w14:textId="77777777" w:rsidR="00A707DD" w:rsidRPr="00E53A45" w:rsidRDefault="00A707DD" w:rsidP="00A707DD">
      <w:pPr>
        <w:widowControl w:val="0"/>
        <w:numPr>
          <w:ilvl w:val="0"/>
          <w:numId w:val="12"/>
        </w:numPr>
        <w:tabs>
          <w:tab w:val="left" w:pos="284"/>
        </w:tabs>
        <w:autoSpaceDN w:val="0"/>
        <w:jc w:val="both"/>
        <w:rPr>
          <w:rFonts w:ascii="Arial" w:hAnsi="Arial" w:cs="Arial"/>
          <w:b/>
        </w:rPr>
      </w:pPr>
      <w:r w:rsidRPr="00B039A0">
        <w:rPr>
          <w:rFonts w:ascii="Arial" w:hAnsi="Arial" w:cs="Arial"/>
        </w:rPr>
        <w:t>Base de disputa: preço unitário do item</w:t>
      </w:r>
      <w:r>
        <w:rPr>
          <w:rFonts w:ascii="Arial" w:hAnsi="Arial" w:cs="Arial"/>
        </w:rPr>
        <w:t>;</w:t>
      </w:r>
    </w:p>
    <w:p w14:paraId="05FF687D" w14:textId="77777777" w:rsidR="00A707DD" w:rsidRPr="002708D2" w:rsidRDefault="00A707DD" w:rsidP="00A707DD">
      <w:pPr>
        <w:widowControl w:val="0"/>
        <w:numPr>
          <w:ilvl w:val="0"/>
          <w:numId w:val="12"/>
        </w:numPr>
        <w:tabs>
          <w:tab w:val="left" w:pos="284"/>
        </w:tabs>
        <w:autoSpaceDN w:val="0"/>
        <w:jc w:val="both"/>
        <w:rPr>
          <w:rFonts w:ascii="Arial" w:hAnsi="Arial" w:cs="Arial"/>
          <w:b/>
        </w:rPr>
      </w:pPr>
      <w:r>
        <w:rPr>
          <w:rFonts w:ascii="Arial" w:hAnsi="Arial" w:cs="Arial"/>
        </w:rPr>
        <w:t xml:space="preserve">Modo de disputa: </w:t>
      </w:r>
      <w:r w:rsidRPr="00B642A8">
        <w:rPr>
          <w:rFonts w:ascii="Arial" w:hAnsi="Arial" w:cs="Arial"/>
        </w:rPr>
        <w:t>Aberto</w:t>
      </w:r>
    </w:p>
    <w:p w14:paraId="32584234" w14:textId="77777777" w:rsidR="00A707DD" w:rsidRPr="00F113B2" w:rsidRDefault="00A707DD" w:rsidP="00A707DD">
      <w:pPr>
        <w:ind w:firstLine="567"/>
        <w:jc w:val="both"/>
        <w:rPr>
          <w:rFonts w:ascii="Arial" w:hAnsi="Arial" w:cs="Arial"/>
        </w:rPr>
      </w:pPr>
    </w:p>
    <w:p w14:paraId="7EF0809B" w14:textId="77777777" w:rsidR="00A707DD" w:rsidRPr="003155DC" w:rsidRDefault="00A707DD" w:rsidP="00A707DD">
      <w:pPr>
        <w:shd w:val="clear" w:color="auto" w:fill="DDDDDD"/>
        <w:ind w:firstLine="561"/>
        <w:rPr>
          <w:rFonts w:ascii="Arial" w:hAnsi="Arial" w:cs="Arial"/>
        </w:rPr>
      </w:pPr>
      <w:r>
        <w:rPr>
          <w:rFonts w:ascii="Arial" w:hAnsi="Arial" w:cs="Arial"/>
          <w:b/>
          <w:bCs/>
        </w:rPr>
        <w:t>4.</w:t>
      </w:r>
      <w:r w:rsidRPr="003155DC">
        <w:rPr>
          <w:rFonts w:ascii="Arial" w:hAnsi="Arial" w:cs="Arial"/>
          <w:b/>
          <w:bCs/>
        </w:rPr>
        <w:t xml:space="preserve"> DA PROPOSTA</w:t>
      </w:r>
      <w:r>
        <w:rPr>
          <w:rFonts w:ascii="Arial" w:hAnsi="Arial" w:cs="Arial"/>
          <w:b/>
          <w:bCs/>
        </w:rPr>
        <w:t>:</w:t>
      </w:r>
    </w:p>
    <w:p w14:paraId="6B82B198" w14:textId="77777777" w:rsidR="00A707DD" w:rsidRDefault="00A707DD" w:rsidP="00A707DD">
      <w:pPr>
        <w:numPr>
          <w:ilvl w:val="0"/>
          <w:numId w:val="9"/>
        </w:numPr>
        <w:tabs>
          <w:tab w:val="left" w:pos="284"/>
        </w:tabs>
        <w:jc w:val="both"/>
        <w:rPr>
          <w:rFonts w:ascii="Arial" w:hAnsi="Arial" w:cs="Arial"/>
        </w:rPr>
      </w:pPr>
      <w:r w:rsidRPr="00B039A0">
        <w:rPr>
          <w:rFonts w:ascii="Arial" w:hAnsi="Arial" w:cs="Arial"/>
        </w:rPr>
        <w:t xml:space="preserve">Prazo de validade: </w:t>
      </w:r>
      <w:r w:rsidRPr="00AB6550">
        <w:rPr>
          <w:rFonts w:ascii="Arial" w:hAnsi="Arial" w:cs="Arial"/>
          <w:b/>
        </w:rPr>
        <w:t>90 (noventa) dias</w:t>
      </w:r>
      <w:r>
        <w:rPr>
          <w:rFonts w:ascii="Arial" w:hAnsi="Arial" w:cs="Arial"/>
        </w:rPr>
        <w:t>;</w:t>
      </w:r>
    </w:p>
    <w:p w14:paraId="0FE3F4A8" w14:textId="77777777" w:rsidR="00A707DD" w:rsidRPr="006D2C2F" w:rsidRDefault="00A707DD" w:rsidP="00A707DD">
      <w:pPr>
        <w:numPr>
          <w:ilvl w:val="0"/>
          <w:numId w:val="9"/>
        </w:numPr>
        <w:tabs>
          <w:tab w:val="left" w:pos="284"/>
        </w:tabs>
        <w:jc w:val="both"/>
        <w:rPr>
          <w:rFonts w:ascii="Arial" w:hAnsi="Arial" w:cs="Arial"/>
        </w:rPr>
      </w:pPr>
      <w:r w:rsidRPr="00B039A0">
        <w:rPr>
          <w:rFonts w:ascii="Arial" w:hAnsi="Arial" w:cs="Arial"/>
        </w:rPr>
        <w:t xml:space="preserve">Prazo de </w:t>
      </w:r>
      <w:r>
        <w:rPr>
          <w:rFonts w:ascii="Arial" w:hAnsi="Arial" w:cs="Arial"/>
        </w:rPr>
        <w:t>p</w:t>
      </w:r>
      <w:r w:rsidRPr="00B039A0">
        <w:rPr>
          <w:rFonts w:ascii="Arial" w:hAnsi="Arial" w:cs="Arial"/>
        </w:rPr>
        <w:t xml:space="preserve">agamento: 15 (quinze) dias úteis, contados da data do recebimento da nota fiscal, em atendimento ao Decreto </w:t>
      </w:r>
      <w:r w:rsidRPr="006D2C2F">
        <w:rPr>
          <w:rFonts w:ascii="Arial" w:hAnsi="Arial" w:cs="Arial"/>
        </w:rPr>
        <w:t>Municipal Nº 17.640/18</w:t>
      </w:r>
      <w:r>
        <w:rPr>
          <w:rFonts w:ascii="Arial" w:hAnsi="Arial" w:cs="Arial"/>
        </w:rPr>
        <w:t>;</w:t>
      </w:r>
    </w:p>
    <w:p w14:paraId="372D7BD1" w14:textId="77777777" w:rsidR="00A707DD" w:rsidRPr="00B642A8" w:rsidRDefault="00A707DD" w:rsidP="00A707DD">
      <w:pPr>
        <w:numPr>
          <w:ilvl w:val="0"/>
          <w:numId w:val="9"/>
        </w:numPr>
        <w:tabs>
          <w:tab w:val="left" w:pos="284"/>
        </w:tabs>
        <w:jc w:val="both"/>
        <w:rPr>
          <w:rFonts w:ascii="Arial" w:hAnsi="Arial" w:cs="Arial"/>
        </w:rPr>
      </w:pPr>
      <w:r w:rsidRPr="00B642A8">
        <w:rPr>
          <w:rFonts w:ascii="Arial" w:hAnsi="Arial" w:cs="Arial"/>
        </w:rPr>
        <w:t xml:space="preserve">Deverá ser especificado na proposta o </w:t>
      </w:r>
      <w:r w:rsidRPr="00B642A8">
        <w:rPr>
          <w:rFonts w:ascii="Arial" w:hAnsi="Arial" w:cs="Arial"/>
          <w:b/>
        </w:rPr>
        <w:t>valor unitário e total</w:t>
      </w:r>
      <w:r w:rsidRPr="00B642A8">
        <w:rPr>
          <w:rFonts w:ascii="Arial" w:hAnsi="Arial" w:cs="Arial"/>
        </w:rPr>
        <w:t xml:space="preserve"> expresso em moeda corrente nacional</w:t>
      </w:r>
      <w:r>
        <w:rPr>
          <w:rFonts w:ascii="Arial" w:hAnsi="Arial" w:cs="Arial"/>
        </w:rPr>
        <w:t xml:space="preserve">, e a </w:t>
      </w:r>
      <w:r w:rsidRPr="00B642A8">
        <w:rPr>
          <w:rFonts w:ascii="Arial" w:hAnsi="Arial" w:cs="Arial"/>
          <w:b/>
          <w:bCs/>
        </w:rPr>
        <w:t>Marca, modelo e código de identificação do produto ofertado (</w:t>
      </w:r>
      <w:proofErr w:type="spellStart"/>
      <w:r w:rsidRPr="00B642A8">
        <w:rPr>
          <w:rFonts w:ascii="Arial" w:hAnsi="Arial" w:cs="Arial"/>
          <w:b/>
          <w:bCs/>
        </w:rPr>
        <w:t>part-number</w:t>
      </w:r>
      <w:proofErr w:type="spellEnd"/>
      <w:r w:rsidRPr="00B642A8">
        <w:rPr>
          <w:rFonts w:ascii="Arial" w:hAnsi="Arial" w:cs="Arial"/>
          <w:b/>
          <w:bCs/>
        </w:rPr>
        <w:t xml:space="preserve"> ou similar).</w:t>
      </w:r>
    </w:p>
    <w:p w14:paraId="66F3CFE6" w14:textId="77777777" w:rsidR="00A707DD" w:rsidRPr="00BD52B4" w:rsidRDefault="00A707DD" w:rsidP="00A707DD">
      <w:pPr>
        <w:numPr>
          <w:ilvl w:val="0"/>
          <w:numId w:val="9"/>
        </w:numPr>
        <w:tabs>
          <w:tab w:val="left" w:pos="284"/>
        </w:tabs>
        <w:jc w:val="both"/>
        <w:rPr>
          <w:rFonts w:ascii="Arial" w:hAnsi="Arial" w:cs="Arial"/>
        </w:rPr>
      </w:pPr>
      <w:r w:rsidRPr="00BD52B4">
        <w:rPr>
          <w:rFonts w:ascii="Arial" w:hAnsi="Arial" w:cs="Arial"/>
        </w:rPr>
        <w:t>Deverá ser anexado no sistema eletrônico, no campo denominado “Documentos Complementares”,</w:t>
      </w:r>
      <w:r w:rsidRPr="00BD52B4">
        <w:rPr>
          <w:rFonts w:ascii="Arial" w:hAnsi="Arial" w:cs="Arial"/>
          <w:bCs/>
        </w:rPr>
        <w:t xml:space="preserve"> </w:t>
      </w:r>
      <w:r w:rsidRPr="00BD52B4">
        <w:rPr>
          <w:rFonts w:ascii="Arial" w:hAnsi="Arial" w:cs="Arial"/>
        </w:rPr>
        <w:t>sob pena de desclassificação pelo não cumprimento:</w:t>
      </w:r>
    </w:p>
    <w:p w14:paraId="327B95A1" w14:textId="77777777" w:rsidR="00A707DD" w:rsidRPr="00B642A8" w:rsidRDefault="00A707DD" w:rsidP="00A707DD">
      <w:pPr>
        <w:numPr>
          <w:ilvl w:val="1"/>
          <w:numId w:val="9"/>
        </w:numPr>
        <w:tabs>
          <w:tab w:val="left" w:pos="284"/>
          <w:tab w:val="left" w:pos="567"/>
        </w:tabs>
        <w:jc w:val="both"/>
        <w:rPr>
          <w:rFonts w:ascii="Arial" w:hAnsi="Arial" w:cs="Arial"/>
        </w:rPr>
      </w:pPr>
      <w:r w:rsidRPr="00BD52B4">
        <w:rPr>
          <w:rFonts w:ascii="Arial" w:hAnsi="Arial" w:cs="Arial"/>
        </w:rPr>
        <w:t>Catálogos técnicos contendo o descritivo/folder/foto do produto ofertado, comprovando as especificações técnicas exigidas no edital.</w:t>
      </w:r>
    </w:p>
    <w:p w14:paraId="4A280A9E" w14:textId="77777777" w:rsidR="00A707DD" w:rsidRPr="00B039A0" w:rsidRDefault="00A707DD" w:rsidP="00A707DD">
      <w:pPr>
        <w:numPr>
          <w:ilvl w:val="0"/>
          <w:numId w:val="9"/>
        </w:numPr>
        <w:tabs>
          <w:tab w:val="left" w:pos="284"/>
        </w:tabs>
        <w:jc w:val="both"/>
        <w:rPr>
          <w:rFonts w:ascii="Arial" w:eastAsia="Arial" w:hAnsi="Arial" w:cs="Arial"/>
        </w:rPr>
      </w:pPr>
      <w:r w:rsidRPr="00B039A0">
        <w:rPr>
          <w:rFonts w:ascii="Arial" w:hAnsi="Arial" w:cs="Arial"/>
        </w:rPr>
        <w:t>Especificações e quantidades:</w:t>
      </w:r>
    </w:p>
    <w:p w14:paraId="7D2C3406" w14:textId="77777777" w:rsidR="00A707DD" w:rsidRPr="00B039A0" w:rsidRDefault="00A707DD" w:rsidP="00A707DD">
      <w:pPr>
        <w:tabs>
          <w:tab w:val="left" w:pos="284"/>
        </w:tabs>
        <w:jc w:val="both"/>
        <w:rPr>
          <w:rFonts w:ascii="Arial" w:eastAsia="Arial" w:hAnsi="Arial" w:cs="Arial"/>
          <w:sz w:val="5"/>
          <w:szCs w:val="5"/>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993"/>
        <w:gridCol w:w="7227"/>
      </w:tblGrid>
      <w:tr w:rsidR="00A707DD" w:rsidRPr="00F113B2" w14:paraId="721B317C" w14:textId="77777777" w:rsidTr="00BD57E6">
        <w:trPr>
          <w:trHeight w:val="283"/>
          <w:tblHeader/>
          <w:jc w:val="center"/>
        </w:trPr>
        <w:tc>
          <w:tcPr>
            <w:tcW w:w="850" w:type="dxa"/>
            <w:tcBorders>
              <w:top w:val="single" w:sz="4" w:space="0" w:color="000000"/>
              <w:left w:val="single" w:sz="4" w:space="0" w:color="000000"/>
              <w:bottom w:val="single" w:sz="4" w:space="0" w:color="000000"/>
              <w:right w:val="nil"/>
            </w:tcBorders>
            <w:vAlign w:val="center"/>
            <w:hideMark/>
          </w:tcPr>
          <w:p w14:paraId="23D4C836" w14:textId="77777777" w:rsidR="00A707DD" w:rsidRPr="00D918CB" w:rsidRDefault="00A707DD" w:rsidP="001B5E65">
            <w:pPr>
              <w:pStyle w:val="Contedodatabela"/>
              <w:jc w:val="center"/>
              <w:rPr>
                <w:rFonts w:ascii="Arial" w:hAnsi="Arial" w:cs="Arial"/>
                <w:b/>
                <w:kern w:val="2"/>
              </w:rPr>
            </w:pPr>
            <w:r w:rsidRPr="00D918CB">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3511872D" w14:textId="77777777" w:rsidR="00A707DD" w:rsidRPr="00F113B2" w:rsidRDefault="00A707DD" w:rsidP="001B5E65">
            <w:pPr>
              <w:pStyle w:val="Contedodatabela"/>
              <w:jc w:val="center"/>
              <w:rPr>
                <w:rFonts w:ascii="Arial" w:hAnsi="Arial" w:cs="Arial"/>
                <w:b/>
                <w:kern w:val="2"/>
              </w:rPr>
            </w:pPr>
            <w:r w:rsidRPr="00F113B2">
              <w:rPr>
                <w:rFonts w:ascii="Arial" w:hAnsi="Arial" w:cs="Arial"/>
                <w:b/>
              </w:rPr>
              <w:t>Quant.</w:t>
            </w:r>
          </w:p>
        </w:tc>
        <w:tc>
          <w:tcPr>
            <w:tcW w:w="993" w:type="dxa"/>
            <w:tcBorders>
              <w:top w:val="single" w:sz="4" w:space="0" w:color="000000"/>
              <w:left w:val="single" w:sz="4" w:space="0" w:color="000000"/>
              <w:bottom w:val="single" w:sz="4" w:space="0" w:color="000000"/>
              <w:right w:val="nil"/>
            </w:tcBorders>
            <w:vAlign w:val="center"/>
            <w:hideMark/>
          </w:tcPr>
          <w:p w14:paraId="7C7B8EBA" w14:textId="77777777" w:rsidR="00A707DD" w:rsidRPr="00F113B2" w:rsidRDefault="00A707DD" w:rsidP="001B5E65">
            <w:pPr>
              <w:pStyle w:val="Contedodatabela"/>
              <w:jc w:val="center"/>
              <w:rPr>
                <w:rFonts w:ascii="Arial" w:hAnsi="Arial" w:cs="Arial"/>
                <w:b/>
                <w:kern w:val="2"/>
              </w:rPr>
            </w:pPr>
            <w:r w:rsidRPr="00F113B2">
              <w:rPr>
                <w:rFonts w:ascii="Arial" w:hAnsi="Arial" w:cs="Arial"/>
                <w:b/>
              </w:rPr>
              <w:t>Unid.</w:t>
            </w:r>
          </w:p>
        </w:tc>
        <w:tc>
          <w:tcPr>
            <w:tcW w:w="7227" w:type="dxa"/>
            <w:tcBorders>
              <w:top w:val="single" w:sz="4" w:space="0" w:color="000000"/>
              <w:left w:val="single" w:sz="4" w:space="0" w:color="000000"/>
              <w:bottom w:val="single" w:sz="4" w:space="0" w:color="000000"/>
              <w:right w:val="single" w:sz="4" w:space="0" w:color="000000"/>
            </w:tcBorders>
            <w:vAlign w:val="center"/>
            <w:hideMark/>
          </w:tcPr>
          <w:p w14:paraId="2B1F7D6B" w14:textId="77777777" w:rsidR="00A707DD" w:rsidRPr="00F113B2" w:rsidRDefault="00A707DD" w:rsidP="001B5E65">
            <w:pPr>
              <w:pStyle w:val="Contedodatabela"/>
              <w:jc w:val="center"/>
              <w:rPr>
                <w:rFonts w:ascii="Arial" w:hAnsi="Arial" w:cs="Arial"/>
                <w:kern w:val="2"/>
              </w:rPr>
            </w:pPr>
            <w:r w:rsidRPr="00F113B2">
              <w:rPr>
                <w:rFonts w:ascii="Arial" w:hAnsi="Arial" w:cs="Arial"/>
                <w:b/>
              </w:rPr>
              <w:t>Descritivo</w:t>
            </w:r>
          </w:p>
        </w:tc>
      </w:tr>
      <w:tr w:rsidR="00A707DD" w:rsidRPr="00F113B2" w14:paraId="3C1F3B3E" w14:textId="77777777" w:rsidTr="00BD57E6">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1846440E" w14:textId="77777777" w:rsidR="00A707DD" w:rsidRPr="00DA4DF8" w:rsidRDefault="00A707DD" w:rsidP="001B5E65">
            <w:pPr>
              <w:jc w:val="center"/>
              <w:rPr>
                <w:rFonts w:ascii="Arial" w:hAnsi="Arial" w:cs="Arial"/>
              </w:rPr>
            </w:pPr>
            <w:r w:rsidRPr="00DA4DF8">
              <w:rPr>
                <w:rFonts w:ascii="Arial" w:eastAsia="Arial" w:hAnsi="Arial" w:cs="Arial"/>
                <w:color w:val="000000"/>
              </w:rPr>
              <w:t>01</w:t>
            </w:r>
          </w:p>
        </w:tc>
        <w:tc>
          <w:tcPr>
            <w:tcW w:w="850" w:type="dxa"/>
            <w:tcBorders>
              <w:top w:val="single" w:sz="4" w:space="0" w:color="000000"/>
              <w:left w:val="single" w:sz="4" w:space="0" w:color="000000"/>
              <w:bottom w:val="single" w:sz="4" w:space="0" w:color="000000"/>
              <w:right w:val="nil"/>
            </w:tcBorders>
            <w:vAlign w:val="center"/>
          </w:tcPr>
          <w:p w14:paraId="5AAD970A" w14:textId="77777777" w:rsidR="00A707DD" w:rsidRPr="00874D8F" w:rsidRDefault="00A707DD" w:rsidP="001B5E65">
            <w:pPr>
              <w:pStyle w:val="Contedodatabela"/>
              <w:jc w:val="center"/>
              <w:rPr>
                <w:rFonts w:ascii="Arial" w:hAnsi="Arial" w:cs="Arial"/>
              </w:rPr>
            </w:pPr>
            <w:r w:rsidRPr="005E31FD">
              <w:rPr>
                <w:rFonts w:ascii="Arial" w:eastAsia="Arial" w:hAnsi="Arial" w:cs="Arial"/>
                <w:color w:val="000000"/>
              </w:rPr>
              <w:t>40</w:t>
            </w:r>
          </w:p>
        </w:tc>
        <w:tc>
          <w:tcPr>
            <w:tcW w:w="993" w:type="dxa"/>
            <w:tcBorders>
              <w:top w:val="single" w:sz="4" w:space="0" w:color="000000"/>
              <w:left w:val="single" w:sz="4" w:space="0" w:color="000000"/>
              <w:bottom w:val="single" w:sz="4" w:space="0" w:color="000000"/>
              <w:right w:val="nil"/>
            </w:tcBorders>
            <w:vAlign w:val="center"/>
          </w:tcPr>
          <w:p w14:paraId="50883F30" w14:textId="77777777" w:rsidR="00A707DD" w:rsidRPr="00874D8F" w:rsidRDefault="00A707DD" w:rsidP="001B5E65">
            <w:pPr>
              <w:pStyle w:val="Contedodatabela"/>
              <w:jc w:val="center"/>
              <w:rPr>
                <w:rFonts w:ascii="Arial" w:hAnsi="Arial" w:cs="Arial"/>
              </w:rPr>
            </w:pPr>
            <w:r w:rsidRPr="005E31FD">
              <w:rPr>
                <w:rFonts w:ascii="Arial" w:eastAsia="Arial" w:hAnsi="Arial" w:cs="Arial"/>
              </w:rPr>
              <w:t>Unid</w:t>
            </w:r>
            <w:r>
              <w:rPr>
                <w:rFonts w:ascii="Arial" w:eastAsia="Arial" w:hAnsi="Arial" w:cs="Arial"/>
              </w:rPr>
              <w:t>ade</w:t>
            </w:r>
          </w:p>
        </w:tc>
        <w:tc>
          <w:tcPr>
            <w:tcW w:w="7227" w:type="dxa"/>
            <w:tcBorders>
              <w:top w:val="single" w:sz="4" w:space="0" w:color="000000"/>
              <w:left w:val="single" w:sz="4" w:space="0" w:color="000000"/>
              <w:bottom w:val="single" w:sz="4" w:space="0" w:color="000000"/>
              <w:right w:val="single" w:sz="4" w:space="0" w:color="000000"/>
            </w:tcBorders>
          </w:tcPr>
          <w:p w14:paraId="15ECE523" w14:textId="77777777" w:rsidR="00A707DD" w:rsidRPr="00874D8F" w:rsidRDefault="00A707DD" w:rsidP="001B5E65">
            <w:pPr>
              <w:pStyle w:val="Contedodatabela"/>
              <w:rPr>
                <w:rFonts w:ascii="Arial" w:hAnsi="Arial" w:cs="Arial"/>
              </w:rPr>
            </w:pPr>
            <w:r w:rsidRPr="005E31FD">
              <w:rPr>
                <w:rFonts w:ascii="Arial" w:hAnsi="Arial" w:cs="Arial"/>
              </w:rPr>
              <w:t xml:space="preserve">Conjunto com 10 (dez) licenças de carga de trabalho (VM ou similar) – </w:t>
            </w:r>
            <w:proofErr w:type="spellStart"/>
            <w:r w:rsidRPr="005E31FD">
              <w:rPr>
                <w:rFonts w:ascii="Arial" w:hAnsi="Arial" w:cs="Arial"/>
              </w:rPr>
              <w:t>Veeam</w:t>
            </w:r>
            <w:proofErr w:type="spellEnd"/>
            <w:r w:rsidRPr="005E31FD">
              <w:rPr>
                <w:rFonts w:ascii="Arial" w:hAnsi="Arial" w:cs="Arial"/>
              </w:rPr>
              <w:t xml:space="preserve"> Data Platform </w:t>
            </w:r>
            <w:proofErr w:type="spellStart"/>
            <w:r w:rsidRPr="005E31FD">
              <w:rPr>
                <w:rFonts w:ascii="Arial" w:hAnsi="Arial" w:cs="Arial"/>
              </w:rPr>
              <w:t>Advanced</w:t>
            </w:r>
            <w:proofErr w:type="spellEnd"/>
            <w:r w:rsidRPr="005E31FD">
              <w:rPr>
                <w:rFonts w:ascii="Arial" w:hAnsi="Arial" w:cs="Arial"/>
              </w:rPr>
              <w:t xml:space="preserve"> – licença perpétua</w:t>
            </w:r>
          </w:p>
        </w:tc>
      </w:tr>
    </w:tbl>
    <w:p w14:paraId="153096F6" w14:textId="77777777" w:rsidR="00A707DD" w:rsidRPr="00B642A8" w:rsidRDefault="00A707DD" w:rsidP="00A707DD">
      <w:pPr>
        <w:tabs>
          <w:tab w:val="left" w:pos="284"/>
        </w:tabs>
        <w:jc w:val="both"/>
        <w:rPr>
          <w:rFonts w:ascii="Arial" w:eastAsia="Arial" w:hAnsi="Arial" w:cs="Arial"/>
          <w:szCs w:val="10"/>
        </w:rPr>
      </w:pPr>
    </w:p>
    <w:p w14:paraId="041C2241" w14:textId="77777777" w:rsidR="00A707DD" w:rsidRPr="00B039A0" w:rsidRDefault="00A707DD" w:rsidP="00A707DD">
      <w:pPr>
        <w:numPr>
          <w:ilvl w:val="0"/>
          <w:numId w:val="9"/>
        </w:numPr>
        <w:tabs>
          <w:tab w:val="left" w:pos="284"/>
        </w:tabs>
        <w:jc w:val="both"/>
        <w:rPr>
          <w:rFonts w:ascii="Arial" w:eastAsia="Arial" w:hAnsi="Arial" w:cs="Arial"/>
        </w:rPr>
      </w:pPr>
      <w:r w:rsidRPr="00B039A0">
        <w:rPr>
          <w:rFonts w:ascii="Arial" w:hAnsi="Arial" w:cs="Arial"/>
        </w:rPr>
        <w:t>Descritivo técnico:</w:t>
      </w:r>
    </w:p>
    <w:p w14:paraId="465AC4A5" w14:textId="77777777" w:rsidR="00A707DD" w:rsidRDefault="00A707DD" w:rsidP="00A707DD">
      <w:pPr>
        <w:jc w:val="both"/>
        <w:rPr>
          <w:rFonts w:ascii="Arial" w:hAnsi="Arial" w:cs="Arial"/>
        </w:rPr>
      </w:pPr>
    </w:p>
    <w:p w14:paraId="2336CE27" w14:textId="77777777" w:rsidR="00A707DD" w:rsidRPr="005E31FD" w:rsidRDefault="00A707DD" w:rsidP="00A707DD">
      <w:pPr>
        <w:pStyle w:val="PargrafodaLista"/>
        <w:numPr>
          <w:ilvl w:val="0"/>
          <w:numId w:val="43"/>
        </w:numPr>
        <w:suppressAutoHyphens w:val="0"/>
        <w:spacing w:after="0"/>
        <w:ind w:left="851" w:hanging="284"/>
        <w:jc w:val="both"/>
        <w:rPr>
          <w:rFonts w:ascii="Arial" w:hAnsi="Arial" w:cs="Arial"/>
          <w:sz w:val="20"/>
          <w:szCs w:val="20"/>
        </w:rPr>
      </w:pPr>
      <w:r w:rsidRPr="005E31FD">
        <w:rPr>
          <w:rFonts w:ascii="Arial" w:hAnsi="Arial" w:cs="Arial"/>
          <w:sz w:val="20"/>
          <w:szCs w:val="20"/>
        </w:rPr>
        <w:t xml:space="preserve">Deverá ser capaz de proteger </w:t>
      </w:r>
      <w:proofErr w:type="spellStart"/>
      <w:r w:rsidRPr="005E31FD">
        <w:rPr>
          <w:rFonts w:ascii="Arial" w:hAnsi="Arial" w:cs="Arial"/>
          <w:sz w:val="20"/>
          <w:szCs w:val="20"/>
        </w:rPr>
        <w:t>VMs</w:t>
      </w:r>
      <w:proofErr w:type="spellEnd"/>
      <w:r w:rsidRPr="005E31FD">
        <w:rPr>
          <w:rFonts w:ascii="Arial" w:hAnsi="Arial" w:cs="Arial"/>
          <w:sz w:val="20"/>
          <w:szCs w:val="20"/>
        </w:rPr>
        <w:t xml:space="preserve">, dados, aplicativos e muito mais com a capacidade de recuperar </w:t>
      </w:r>
      <w:proofErr w:type="spellStart"/>
      <w:r w:rsidRPr="005E31FD">
        <w:rPr>
          <w:rFonts w:ascii="Arial" w:hAnsi="Arial" w:cs="Arial"/>
          <w:sz w:val="20"/>
          <w:szCs w:val="20"/>
        </w:rPr>
        <w:t>VMs</w:t>
      </w:r>
      <w:proofErr w:type="spellEnd"/>
      <w:r w:rsidRPr="005E31FD">
        <w:rPr>
          <w:rFonts w:ascii="Arial" w:hAnsi="Arial" w:cs="Arial"/>
          <w:sz w:val="20"/>
          <w:szCs w:val="20"/>
        </w:rPr>
        <w:t xml:space="preserve"> completas instantaneamente bem como realizar a recuperação granular dos principais itens do aplicativo.</w:t>
      </w:r>
    </w:p>
    <w:p w14:paraId="088F6A57" w14:textId="77777777" w:rsidR="00A707DD" w:rsidRPr="005E31FD" w:rsidRDefault="00A707DD" w:rsidP="00A707DD">
      <w:pPr>
        <w:pStyle w:val="PargrafodaLista"/>
        <w:numPr>
          <w:ilvl w:val="0"/>
          <w:numId w:val="43"/>
        </w:numPr>
        <w:suppressAutoHyphens w:val="0"/>
        <w:spacing w:after="0"/>
        <w:ind w:left="851" w:hanging="284"/>
        <w:jc w:val="both"/>
        <w:rPr>
          <w:rFonts w:ascii="Arial" w:hAnsi="Arial" w:cs="Arial"/>
          <w:sz w:val="20"/>
          <w:szCs w:val="20"/>
        </w:rPr>
      </w:pPr>
      <w:r w:rsidRPr="005E31FD">
        <w:rPr>
          <w:rFonts w:ascii="Arial" w:hAnsi="Arial" w:cs="Arial"/>
          <w:sz w:val="20"/>
          <w:szCs w:val="20"/>
        </w:rPr>
        <w:t>Deverá permitir a criação de backups consistentes com aplicativos com processamento avançado e com reconhecimento de aplicativos para granular recuperação.</w:t>
      </w:r>
    </w:p>
    <w:p w14:paraId="00EF399E" w14:textId="77777777" w:rsidR="00A707DD" w:rsidRPr="005E31FD" w:rsidRDefault="00A707DD" w:rsidP="00A707DD">
      <w:pPr>
        <w:pStyle w:val="PargrafodaLista"/>
        <w:numPr>
          <w:ilvl w:val="0"/>
          <w:numId w:val="43"/>
        </w:numPr>
        <w:suppressAutoHyphens w:val="0"/>
        <w:spacing w:after="0"/>
        <w:ind w:left="851" w:hanging="284"/>
        <w:jc w:val="both"/>
        <w:rPr>
          <w:rFonts w:ascii="Arial" w:hAnsi="Arial" w:cs="Arial"/>
          <w:sz w:val="20"/>
          <w:szCs w:val="20"/>
        </w:rPr>
      </w:pPr>
      <w:r w:rsidRPr="005E31FD">
        <w:rPr>
          <w:rFonts w:ascii="Arial" w:hAnsi="Arial" w:cs="Arial"/>
          <w:sz w:val="20"/>
          <w:szCs w:val="20"/>
        </w:rPr>
        <w:t xml:space="preserve">Deverá realizar backup baseado em agente para servidores Windows, Linux e </w:t>
      </w:r>
      <w:proofErr w:type="spellStart"/>
      <w:r w:rsidRPr="005E31FD">
        <w:rPr>
          <w:rFonts w:ascii="Arial" w:hAnsi="Arial" w:cs="Arial"/>
          <w:sz w:val="20"/>
          <w:szCs w:val="20"/>
        </w:rPr>
        <w:t>macOS</w:t>
      </w:r>
      <w:proofErr w:type="spellEnd"/>
      <w:r w:rsidRPr="005E31FD">
        <w:rPr>
          <w:rFonts w:ascii="Arial" w:hAnsi="Arial" w:cs="Arial"/>
          <w:sz w:val="20"/>
          <w:szCs w:val="20"/>
        </w:rPr>
        <w:t xml:space="preserve"> e estações de trabalho com automação implantação e gerenciamento diretamente no console de backup.</w:t>
      </w:r>
    </w:p>
    <w:p w14:paraId="748203BD" w14:textId="77777777" w:rsidR="00A707DD" w:rsidRPr="005E31FD" w:rsidRDefault="00A707DD" w:rsidP="00A707DD">
      <w:pPr>
        <w:pStyle w:val="PargrafodaLista"/>
        <w:numPr>
          <w:ilvl w:val="0"/>
          <w:numId w:val="43"/>
        </w:numPr>
        <w:suppressAutoHyphens w:val="0"/>
        <w:spacing w:after="0"/>
        <w:ind w:left="851" w:hanging="284"/>
        <w:jc w:val="both"/>
        <w:rPr>
          <w:rFonts w:ascii="Arial" w:hAnsi="Arial" w:cs="Arial"/>
          <w:sz w:val="20"/>
          <w:szCs w:val="20"/>
        </w:rPr>
      </w:pPr>
      <w:r w:rsidRPr="005E31FD">
        <w:rPr>
          <w:rFonts w:ascii="Arial" w:hAnsi="Arial" w:cs="Arial"/>
          <w:sz w:val="20"/>
          <w:szCs w:val="20"/>
        </w:rPr>
        <w:t>Deverá permitir a cópia automática de todos os backups para o local de armazenamento de DR de sua escolha, incluindo validação e correção, para garantir que as cópias estejam disponíveis e sejam confiáveis.</w:t>
      </w:r>
    </w:p>
    <w:p w14:paraId="3AD66358" w14:textId="77777777" w:rsidR="00A707DD" w:rsidRPr="005E31FD" w:rsidRDefault="00A707DD" w:rsidP="00A707DD">
      <w:pPr>
        <w:pStyle w:val="PargrafodaLista"/>
        <w:numPr>
          <w:ilvl w:val="0"/>
          <w:numId w:val="43"/>
        </w:numPr>
        <w:suppressAutoHyphens w:val="0"/>
        <w:spacing w:after="0"/>
        <w:ind w:left="851" w:hanging="284"/>
        <w:jc w:val="both"/>
        <w:rPr>
          <w:rFonts w:ascii="Arial" w:hAnsi="Arial" w:cs="Arial"/>
          <w:sz w:val="20"/>
          <w:szCs w:val="20"/>
        </w:rPr>
      </w:pPr>
      <w:r w:rsidRPr="005E31FD">
        <w:rPr>
          <w:rFonts w:ascii="Arial" w:hAnsi="Arial" w:cs="Arial"/>
          <w:sz w:val="20"/>
          <w:szCs w:val="20"/>
        </w:rPr>
        <w:t xml:space="preserve">Deverá possibilitar a restauração de </w:t>
      </w:r>
      <w:proofErr w:type="spellStart"/>
      <w:r w:rsidRPr="005E31FD">
        <w:rPr>
          <w:rFonts w:ascii="Arial" w:hAnsi="Arial" w:cs="Arial"/>
          <w:sz w:val="20"/>
          <w:szCs w:val="20"/>
        </w:rPr>
        <w:t>VMs</w:t>
      </w:r>
      <w:proofErr w:type="spellEnd"/>
      <w:r w:rsidRPr="005E31FD">
        <w:rPr>
          <w:rFonts w:ascii="Arial" w:hAnsi="Arial" w:cs="Arial"/>
          <w:sz w:val="20"/>
          <w:szCs w:val="20"/>
        </w:rPr>
        <w:t xml:space="preserve"> selecionadas para o local original ou para um novo local.</w:t>
      </w:r>
    </w:p>
    <w:p w14:paraId="4DAE0BBF" w14:textId="77777777" w:rsidR="00A707DD" w:rsidRPr="005E31FD" w:rsidRDefault="00A707DD" w:rsidP="00A707DD">
      <w:pPr>
        <w:pStyle w:val="PargrafodaLista"/>
        <w:numPr>
          <w:ilvl w:val="0"/>
          <w:numId w:val="43"/>
        </w:numPr>
        <w:suppressAutoHyphens w:val="0"/>
        <w:spacing w:after="0"/>
        <w:ind w:left="851" w:hanging="284"/>
        <w:jc w:val="both"/>
        <w:rPr>
          <w:rFonts w:ascii="Arial" w:hAnsi="Arial" w:cs="Arial"/>
          <w:sz w:val="20"/>
          <w:szCs w:val="20"/>
        </w:rPr>
      </w:pPr>
      <w:r w:rsidRPr="005E31FD">
        <w:rPr>
          <w:rFonts w:ascii="Arial" w:hAnsi="Arial" w:cs="Arial"/>
          <w:sz w:val="20"/>
          <w:szCs w:val="20"/>
        </w:rPr>
        <w:t>Deverá possibilitar a restauração de discos virtuais individuais e outros arquivos de VM (como VMX) de backups e snapshots de armazenamento.</w:t>
      </w:r>
    </w:p>
    <w:p w14:paraId="290583FE" w14:textId="77777777" w:rsidR="00A707DD" w:rsidRPr="005E31FD" w:rsidRDefault="00A707DD" w:rsidP="00A707DD">
      <w:pPr>
        <w:pStyle w:val="PargrafodaLista"/>
        <w:numPr>
          <w:ilvl w:val="0"/>
          <w:numId w:val="43"/>
        </w:numPr>
        <w:suppressAutoHyphens w:val="0"/>
        <w:spacing w:after="0"/>
        <w:ind w:left="851" w:hanging="284"/>
        <w:jc w:val="both"/>
        <w:rPr>
          <w:rFonts w:ascii="Arial" w:hAnsi="Arial" w:cs="Arial"/>
          <w:sz w:val="20"/>
          <w:szCs w:val="20"/>
        </w:rPr>
      </w:pPr>
      <w:r w:rsidRPr="005E31FD">
        <w:rPr>
          <w:rFonts w:ascii="Arial" w:hAnsi="Arial" w:cs="Arial"/>
          <w:sz w:val="20"/>
          <w:szCs w:val="20"/>
        </w:rPr>
        <w:lastRenderedPageBreak/>
        <w:t xml:space="preserve">Deverá possibilitar proteger os dados de backup e as transferências de rede com criptografia AES de 256 bits de ponta a ponta, sem qualquer impacto negativo na compactação integrada e nas taxas de redução de dados de aceleração WAN. Todas as edições incluem criptografia na origem, em trânsito e em repouso. </w:t>
      </w:r>
    </w:p>
    <w:p w14:paraId="53A56670" w14:textId="77777777" w:rsidR="00A707DD" w:rsidRPr="005E31FD" w:rsidRDefault="00A707DD" w:rsidP="00A707DD">
      <w:pPr>
        <w:pStyle w:val="PargrafodaLista"/>
        <w:numPr>
          <w:ilvl w:val="0"/>
          <w:numId w:val="43"/>
        </w:numPr>
        <w:suppressAutoHyphens w:val="0"/>
        <w:spacing w:after="0"/>
        <w:ind w:left="851" w:hanging="284"/>
        <w:jc w:val="both"/>
        <w:rPr>
          <w:rFonts w:ascii="Arial" w:hAnsi="Arial" w:cs="Arial"/>
          <w:sz w:val="20"/>
          <w:szCs w:val="20"/>
        </w:rPr>
      </w:pPr>
      <w:r w:rsidRPr="005E31FD">
        <w:rPr>
          <w:rFonts w:ascii="Arial" w:hAnsi="Arial" w:cs="Arial"/>
          <w:sz w:val="20"/>
          <w:szCs w:val="20"/>
        </w:rPr>
        <w:t>Deverá possuir recurso que reduza a carga no servidor de backup central, melhore a escalabilidade e simplifique a rede para ambientes com um grande número de escritórios/filiais remotos (</w:t>
      </w:r>
      <w:proofErr w:type="spellStart"/>
      <w:r w:rsidRPr="005E31FD">
        <w:rPr>
          <w:rFonts w:ascii="Arial" w:hAnsi="Arial" w:cs="Arial"/>
          <w:sz w:val="20"/>
          <w:szCs w:val="20"/>
        </w:rPr>
        <w:t>ROBOs</w:t>
      </w:r>
      <w:proofErr w:type="spellEnd"/>
      <w:r w:rsidRPr="005E31FD">
        <w:rPr>
          <w:rFonts w:ascii="Arial" w:hAnsi="Arial" w:cs="Arial"/>
          <w:sz w:val="20"/>
          <w:szCs w:val="20"/>
        </w:rPr>
        <w:t>) ao realizar processamento com reconhecimento de aplicativo e indexação do sistema de arquivos convidado.</w:t>
      </w:r>
    </w:p>
    <w:p w14:paraId="0B57B540" w14:textId="77777777" w:rsidR="00A707DD" w:rsidRPr="005E31FD" w:rsidRDefault="00A707DD" w:rsidP="00A707DD">
      <w:pPr>
        <w:pStyle w:val="PargrafodaLista"/>
        <w:numPr>
          <w:ilvl w:val="0"/>
          <w:numId w:val="43"/>
        </w:numPr>
        <w:suppressAutoHyphens w:val="0"/>
        <w:spacing w:after="0"/>
        <w:ind w:left="851" w:hanging="284"/>
        <w:jc w:val="both"/>
        <w:rPr>
          <w:rFonts w:ascii="Arial" w:hAnsi="Arial" w:cs="Arial"/>
          <w:sz w:val="20"/>
          <w:szCs w:val="20"/>
        </w:rPr>
      </w:pPr>
      <w:r w:rsidRPr="005E31FD">
        <w:rPr>
          <w:rFonts w:ascii="Arial" w:hAnsi="Arial" w:cs="Arial"/>
          <w:sz w:val="20"/>
          <w:szCs w:val="20"/>
        </w:rPr>
        <w:t xml:space="preserve">Deverá ser configurável para definir o nível máximo de latência de E/S aceitável para </w:t>
      </w:r>
      <w:proofErr w:type="spellStart"/>
      <w:r w:rsidRPr="005E31FD">
        <w:rPr>
          <w:rFonts w:ascii="Arial" w:hAnsi="Arial" w:cs="Arial"/>
          <w:sz w:val="20"/>
          <w:szCs w:val="20"/>
        </w:rPr>
        <w:t>datastores</w:t>
      </w:r>
      <w:proofErr w:type="spellEnd"/>
      <w:r w:rsidRPr="005E31FD">
        <w:rPr>
          <w:rFonts w:ascii="Arial" w:hAnsi="Arial" w:cs="Arial"/>
          <w:sz w:val="20"/>
          <w:szCs w:val="20"/>
        </w:rPr>
        <w:t xml:space="preserve"> de produção para garantir que backup e as atividades de replicação não afetam a disponibilidade de armazenamento para cargas de trabalho de produção. </w:t>
      </w:r>
    </w:p>
    <w:p w14:paraId="3ED11491" w14:textId="77777777" w:rsidR="00A707DD" w:rsidRPr="005E31FD" w:rsidRDefault="00A707DD" w:rsidP="00A707DD">
      <w:pPr>
        <w:pStyle w:val="PargrafodaLista"/>
        <w:numPr>
          <w:ilvl w:val="0"/>
          <w:numId w:val="43"/>
        </w:numPr>
        <w:suppressAutoHyphens w:val="0"/>
        <w:spacing w:after="0"/>
        <w:ind w:left="851" w:hanging="284"/>
        <w:jc w:val="both"/>
        <w:rPr>
          <w:rFonts w:ascii="Arial" w:hAnsi="Arial" w:cs="Arial"/>
          <w:sz w:val="20"/>
          <w:szCs w:val="20"/>
        </w:rPr>
      </w:pPr>
      <w:r w:rsidRPr="005E31FD">
        <w:rPr>
          <w:rFonts w:ascii="Arial" w:hAnsi="Arial" w:cs="Arial"/>
          <w:sz w:val="20"/>
          <w:szCs w:val="20"/>
        </w:rPr>
        <w:t>Deverá possibilitar a obtenção de réplicas e trabalhos de cópia de backup fora do local.</w:t>
      </w:r>
    </w:p>
    <w:p w14:paraId="760EE0FB" w14:textId="77777777" w:rsidR="00A707DD" w:rsidRPr="005E31FD" w:rsidRDefault="00A707DD" w:rsidP="00A707DD">
      <w:pPr>
        <w:pStyle w:val="PargrafodaLista"/>
        <w:numPr>
          <w:ilvl w:val="0"/>
          <w:numId w:val="43"/>
        </w:numPr>
        <w:suppressAutoHyphens w:val="0"/>
        <w:spacing w:after="0"/>
        <w:ind w:left="851" w:hanging="284"/>
        <w:jc w:val="both"/>
        <w:rPr>
          <w:rFonts w:ascii="Arial" w:hAnsi="Arial" w:cs="Arial"/>
          <w:sz w:val="20"/>
          <w:szCs w:val="20"/>
        </w:rPr>
      </w:pPr>
      <w:r w:rsidRPr="005E31FD">
        <w:rPr>
          <w:rFonts w:ascii="Arial" w:hAnsi="Arial" w:cs="Arial"/>
          <w:sz w:val="20"/>
          <w:szCs w:val="20"/>
        </w:rPr>
        <w:t xml:space="preserve">Deverá fornecer uma camada de abstração em dispositivos de armazenamento individuais para criar um único pool virtual de backup armazenamento para seus backups, com níveis de desempenho, capacidade e arquivamento automatizando o gerenciamento para todo o ciclo de vida do backup. </w:t>
      </w:r>
    </w:p>
    <w:p w14:paraId="33D9E303" w14:textId="77777777" w:rsidR="00A707DD" w:rsidRPr="005E31FD" w:rsidRDefault="00A707DD" w:rsidP="00A707DD">
      <w:pPr>
        <w:pStyle w:val="PargrafodaLista"/>
        <w:numPr>
          <w:ilvl w:val="0"/>
          <w:numId w:val="43"/>
        </w:numPr>
        <w:suppressAutoHyphens w:val="0"/>
        <w:spacing w:after="0"/>
        <w:ind w:left="851" w:hanging="284"/>
        <w:jc w:val="both"/>
        <w:rPr>
          <w:rFonts w:ascii="Arial" w:hAnsi="Arial" w:cs="Arial"/>
          <w:sz w:val="20"/>
          <w:szCs w:val="20"/>
        </w:rPr>
      </w:pPr>
      <w:r w:rsidRPr="005E31FD">
        <w:rPr>
          <w:rFonts w:ascii="Arial" w:hAnsi="Arial" w:cs="Arial"/>
          <w:sz w:val="20"/>
          <w:szCs w:val="20"/>
        </w:rPr>
        <w:t>Deverá possibilitar replicação entre sites (local-local e/ou local-nuvem e/ou nuvem-nuvem) para VM protegidas pela solução.</w:t>
      </w:r>
    </w:p>
    <w:p w14:paraId="48E6BE3C" w14:textId="77777777" w:rsidR="00A707DD" w:rsidRPr="005E31FD" w:rsidRDefault="00A707DD" w:rsidP="00A707DD">
      <w:pPr>
        <w:pStyle w:val="PargrafodaLista"/>
        <w:numPr>
          <w:ilvl w:val="0"/>
          <w:numId w:val="43"/>
        </w:numPr>
        <w:suppressAutoHyphens w:val="0"/>
        <w:spacing w:after="0"/>
        <w:ind w:left="851" w:hanging="284"/>
        <w:jc w:val="both"/>
        <w:rPr>
          <w:rFonts w:ascii="Arial" w:hAnsi="Arial" w:cs="Arial"/>
          <w:sz w:val="20"/>
          <w:szCs w:val="20"/>
        </w:rPr>
      </w:pPr>
      <w:r w:rsidRPr="005E31FD">
        <w:rPr>
          <w:rFonts w:ascii="Arial" w:hAnsi="Arial" w:cs="Arial"/>
          <w:sz w:val="20"/>
          <w:szCs w:val="20"/>
        </w:rPr>
        <w:t xml:space="preserve">Deverá integrar-se nativamente aos </w:t>
      </w:r>
      <w:proofErr w:type="spellStart"/>
      <w:r w:rsidRPr="005E31FD">
        <w:rPr>
          <w:rFonts w:ascii="Arial" w:hAnsi="Arial" w:cs="Arial"/>
          <w:sz w:val="20"/>
          <w:szCs w:val="20"/>
        </w:rPr>
        <w:t>virtualizadores</w:t>
      </w:r>
      <w:proofErr w:type="spellEnd"/>
      <w:r w:rsidRPr="005E31FD">
        <w:rPr>
          <w:rFonts w:ascii="Arial" w:hAnsi="Arial" w:cs="Arial"/>
          <w:sz w:val="20"/>
          <w:szCs w:val="20"/>
        </w:rPr>
        <w:t xml:space="preserve"> </w:t>
      </w:r>
      <w:proofErr w:type="spellStart"/>
      <w:r w:rsidRPr="005E31FD">
        <w:rPr>
          <w:rFonts w:ascii="Arial" w:hAnsi="Arial" w:cs="Arial"/>
          <w:sz w:val="20"/>
          <w:szCs w:val="20"/>
        </w:rPr>
        <w:t>VMware</w:t>
      </w:r>
      <w:proofErr w:type="spellEnd"/>
      <w:r w:rsidRPr="005E31FD">
        <w:rPr>
          <w:rFonts w:ascii="Arial" w:hAnsi="Arial" w:cs="Arial"/>
          <w:sz w:val="20"/>
          <w:szCs w:val="20"/>
        </w:rPr>
        <w:t xml:space="preserve">, </w:t>
      </w:r>
      <w:proofErr w:type="spellStart"/>
      <w:r w:rsidRPr="005E31FD">
        <w:rPr>
          <w:rFonts w:ascii="Arial" w:hAnsi="Arial" w:cs="Arial"/>
          <w:sz w:val="20"/>
          <w:szCs w:val="20"/>
        </w:rPr>
        <w:t>Nutanix</w:t>
      </w:r>
      <w:proofErr w:type="spellEnd"/>
      <w:r w:rsidRPr="005E31FD">
        <w:rPr>
          <w:rFonts w:ascii="Arial" w:hAnsi="Arial" w:cs="Arial"/>
          <w:sz w:val="20"/>
          <w:szCs w:val="20"/>
        </w:rPr>
        <w:t xml:space="preserve"> e </w:t>
      </w:r>
      <w:proofErr w:type="spellStart"/>
      <w:r w:rsidRPr="005E31FD">
        <w:rPr>
          <w:rFonts w:ascii="Arial" w:hAnsi="Arial" w:cs="Arial"/>
          <w:sz w:val="20"/>
          <w:szCs w:val="20"/>
        </w:rPr>
        <w:t>Proxmox</w:t>
      </w:r>
      <w:proofErr w:type="spellEnd"/>
      <w:r w:rsidRPr="005E31FD">
        <w:rPr>
          <w:rFonts w:ascii="Arial" w:hAnsi="Arial" w:cs="Arial"/>
          <w:sz w:val="20"/>
          <w:szCs w:val="20"/>
        </w:rPr>
        <w:t>.</w:t>
      </w:r>
    </w:p>
    <w:p w14:paraId="571CDCF6" w14:textId="77777777" w:rsidR="00A707DD" w:rsidRPr="005E31FD" w:rsidRDefault="00A707DD" w:rsidP="00A707DD">
      <w:pPr>
        <w:pStyle w:val="PargrafodaLista"/>
        <w:numPr>
          <w:ilvl w:val="0"/>
          <w:numId w:val="43"/>
        </w:numPr>
        <w:suppressAutoHyphens w:val="0"/>
        <w:spacing w:after="0"/>
        <w:ind w:left="851" w:hanging="284"/>
        <w:jc w:val="both"/>
        <w:rPr>
          <w:rFonts w:ascii="Arial" w:hAnsi="Arial" w:cs="Arial"/>
          <w:sz w:val="20"/>
          <w:szCs w:val="20"/>
        </w:rPr>
      </w:pPr>
      <w:r w:rsidRPr="005E31FD">
        <w:rPr>
          <w:rFonts w:ascii="Arial" w:hAnsi="Arial" w:cs="Arial"/>
          <w:sz w:val="20"/>
          <w:szCs w:val="20"/>
        </w:rPr>
        <w:t xml:space="preserve">Deverá permitir </w:t>
      </w:r>
      <w:proofErr w:type="spellStart"/>
      <w:r w:rsidRPr="005E31FD">
        <w:rPr>
          <w:rFonts w:ascii="Arial" w:hAnsi="Arial" w:cs="Arial"/>
          <w:sz w:val="20"/>
          <w:szCs w:val="20"/>
        </w:rPr>
        <w:t>restore</w:t>
      </w:r>
      <w:proofErr w:type="spellEnd"/>
      <w:r w:rsidRPr="005E31FD">
        <w:rPr>
          <w:rFonts w:ascii="Arial" w:hAnsi="Arial" w:cs="Arial"/>
          <w:sz w:val="20"/>
          <w:szCs w:val="20"/>
        </w:rPr>
        <w:t xml:space="preserve"> em </w:t>
      </w:r>
      <w:proofErr w:type="spellStart"/>
      <w:r w:rsidRPr="005E31FD">
        <w:rPr>
          <w:rFonts w:ascii="Arial" w:hAnsi="Arial" w:cs="Arial"/>
          <w:sz w:val="20"/>
          <w:szCs w:val="20"/>
        </w:rPr>
        <w:t>virtualizador</w:t>
      </w:r>
      <w:proofErr w:type="spellEnd"/>
      <w:r w:rsidRPr="005E31FD">
        <w:rPr>
          <w:rFonts w:ascii="Arial" w:hAnsi="Arial" w:cs="Arial"/>
          <w:sz w:val="20"/>
          <w:szCs w:val="20"/>
        </w:rPr>
        <w:t xml:space="preserve"> diferente do utilizado na origem do backup.</w:t>
      </w:r>
    </w:p>
    <w:p w14:paraId="0955A90E" w14:textId="77777777" w:rsidR="00A707DD" w:rsidRPr="005E31FD" w:rsidRDefault="00A707DD" w:rsidP="00A707DD">
      <w:pPr>
        <w:pStyle w:val="PargrafodaLista"/>
        <w:numPr>
          <w:ilvl w:val="0"/>
          <w:numId w:val="43"/>
        </w:numPr>
        <w:suppressAutoHyphens w:val="0"/>
        <w:spacing w:after="0"/>
        <w:ind w:left="851" w:hanging="284"/>
        <w:jc w:val="both"/>
        <w:rPr>
          <w:rFonts w:ascii="Arial" w:hAnsi="Arial" w:cs="Arial"/>
          <w:sz w:val="20"/>
          <w:szCs w:val="20"/>
        </w:rPr>
      </w:pPr>
      <w:r w:rsidRPr="005E31FD">
        <w:rPr>
          <w:rFonts w:ascii="Arial" w:hAnsi="Arial" w:cs="Arial"/>
          <w:sz w:val="20"/>
          <w:szCs w:val="20"/>
        </w:rPr>
        <w:t xml:space="preserve">Deverá possibilitar o armazenamento de cada VM em um arquivo de backup separado para melhorar o desempenho do backup ao fazer backup em armazenamento de nível empresarial e dispositivos de armazenamento com </w:t>
      </w:r>
      <w:proofErr w:type="spellStart"/>
      <w:r w:rsidRPr="005E31FD">
        <w:rPr>
          <w:rFonts w:ascii="Arial" w:hAnsi="Arial" w:cs="Arial"/>
          <w:sz w:val="20"/>
          <w:szCs w:val="20"/>
        </w:rPr>
        <w:t>desduplicação</w:t>
      </w:r>
      <w:proofErr w:type="spellEnd"/>
      <w:r w:rsidRPr="005E31FD">
        <w:rPr>
          <w:rFonts w:ascii="Arial" w:hAnsi="Arial" w:cs="Arial"/>
          <w:sz w:val="20"/>
          <w:szCs w:val="20"/>
        </w:rPr>
        <w:t xml:space="preserve">. </w:t>
      </w:r>
    </w:p>
    <w:p w14:paraId="36432FD7" w14:textId="77777777" w:rsidR="00A707DD" w:rsidRPr="005E31FD" w:rsidRDefault="00A707DD" w:rsidP="00A707DD">
      <w:pPr>
        <w:pStyle w:val="PargrafodaLista"/>
        <w:numPr>
          <w:ilvl w:val="0"/>
          <w:numId w:val="43"/>
        </w:numPr>
        <w:suppressAutoHyphens w:val="0"/>
        <w:spacing w:after="0"/>
        <w:ind w:left="851" w:hanging="284"/>
        <w:jc w:val="both"/>
        <w:rPr>
          <w:rFonts w:ascii="Arial" w:hAnsi="Arial" w:cs="Arial"/>
          <w:sz w:val="20"/>
          <w:szCs w:val="20"/>
        </w:rPr>
      </w:pPr>
      <w:r w:rsidRPr="005E31FD">
        <w:rPr>
          <w:rFonts w:ascii="Arial" w:hAnsi="Arial" w:cs="Arial"/>
          <w:sz w:val="20"/>
          <w:szCs w:val="20"/>
        </w:rPr>
        <w:t>Deverá operar com processamento paralelo de VM para permitir vários fluxos de gravação simultâneos.</w:t>
      </w:r>
    </w:p>
    <w:p w14:paraId="4A8F15F5" w14:textId="77777777" w:rsidR="00A707DD" w:rsidRPr="005E31FD" w:rsidRDefault="00A707DD" w:rsidP="00A707DD">
      <w:pPr>
        <w:pStyle w:val="PargrafodaLista"/>
        <w:numPr>
          <w:ilvl w:val="0"/>
          <w:numId w:val="43"/>
        </w:numPr>
        <w:suppressAutoHyphens w:val="0"/>
        <w:spacing w:after="0"/>
        <w:ind w:left="851" w:hanging="284"/>
        <w:jc w:val="both"/>
        <w:rPr>
          <w:rFonts w:ascii="Arial" w:hAnsi="Arial" w:cs="Arial"/>
          <w:sz w:val="20"/>
          <w:szCs w:val="20"/>
        </w:rPr>
      </w:pPr>
      <w:r w:rsidRPr="005E31FD">
        <w:rPr>
          <w:rFonts w:ascii="Arial" w:hAnsi="Arial" w:cs="Arial"/>
          <w:sz w:val="20"/>
          <w:szCs w:val="20"/>
        </w:rPr>
        <w:t xml:space="preserve">Deverá permitir </w:t>
      </w:r>
      <w:proofErr w:type="spellStart"/>
      <w:r w:rsidRPr="005E31FD">
        <w:rPr>
          <w:rFonts w:ascii="Arial" w:hAnsi="Arial" w:cs="Arial"/>
          <w:sz w:val="20"/>
          <w:szCs w:val="20"/>
        </w:rPr>
        <w:t>restore</w:t>
      </w:r>
      <w:proofErr w:type="spellEnd"/>
      <w:r w:rsidRPr="005E31FD">
        <w:rPr>
          <w:rFonts w:ascii="Arial" w:hAnsi="Arial" w:cs="Arial"/>
          <w:sz w:val="20"/>
          <w:szCs w:val="20"/>
        </w:rPr>
        <w:t xml:space="preserve"> granular das VM.</w:t>
      </w:r>
    </w:p>
    <w:p w14:paraId="6E4A4373" w14:textId="77777777" w:rsidR="00A707DD" w:rsidRPr="005E31FD" w:rsidRDefault="00A707DD" w:rsidP="00A707DD">
      <w:pPr>
        <w:pStyle w:val="PargrafodaLista"/>
        <w:numPr>
          <w:ilvl w:val="0"/>
          <w:numId w:val="43"/>
        </w:numPr>
        <w:suppressAutoHyphens w:val="0"/>
        <w:spacing w:after="0"/>
        <w:ind w:left="851" w:hanging="284"/>
        <w:jc w:val="both"/>
        <w:rPr>
          <w:rFonts w:ascii="Arial" w:hAnsi="Arial" w:cs="Arial"/>
          <w:sz w:val="20"/>
          <w:szCs w:val="20"/>
        </w:rPr>
      </w:pPr>
      <w:r w:rsidRPr="005E31FD">
        <w:rPr>
          <w:rFonts w:ascii="Arial" w:hAnsi="Arial" w:cs="Arial"/>
          <w:sz w:val="20"/>
          <w:szCs w:val="20"/>
        </w:rPr>
        <w:t>Deverá integrar-se nativamente com o Microsoft SQL Server para realização de backups.</w:t>
      </w:r>
    </w:p>
    <w:p w14:paraId="320A7EC0" w14:textId="77777777" w:rsidR="00A707DD" w:rsidRPr="005E31FD" w:rsidRDefault="00A707DD" w:rsidP="00A707DD">
      <w:pPr>
        <w:pStyle w:val="PargrafodaLista"/>
        <w:numPr>
          <w:ilvl w:val="0"/>
          <w:numId w:val="43"/>
        </w:numPr>
        <w:suppressAutoHyphens w:val="0"/>
        <w:spacing w:after="0"/>
        <w:ind w:left="851" w:hanging="284"/>
        <w:jc w:val="both"/>
        <w:rPr>
          <w:rFonts w:ascii="Arial" w:hAnsi="Arial" w:cs="Arial"/>
          <w:sz w:val="20"/>
          <w:szCs w:val="20"/>
        </w:rPr>
      </w:pPr>
      <w:r w:rsidRPr="005E31FD">
        <w:rPr>
          <w:rFonts w:ascii="Arial" w:hAnsi="Arial" w:cs="Arial"/>
          <w:sz w:val="20"/>
          <w:szCs w:val="20"/>
        </w:rPr>
        <w:t xml:space="preserve">Deverá permitir aos </w:t>
      </w:r>
      <w:proofErr w:type="spellStart"/>
      <w:r w:rsidRPr="005E31FD">
        <w:rPr>
          <w:rFonts w:ascii="Arial" w:hAnsi="Arial" w:cs="Arial"/>
          <w:sz w:val="20"/>
          <w:szCs w:val="20"/>
        </w:rPr>
        <w:t>DBAs</w:t>
      </w:r>
      <w:proofErr w:type="spellEnd"/>
      <w:r w:rsidRPr="005E31FD">
        <w:rPr>
          <w:rFonts w:ascii="Arial" w:hAnsi="Arial" w:cs="Arial"/>
          <w:sz w:val="20"/>
          <w:szCs w:val="20"/>
        </w:rPr>
        <w:t xml:space="preserve"> realização de backups e </w:t>
      </w:r>
      <w:proofErr w:type="spellStart"/>
      <w:r w:rsidRPr="005E31FD">
        <w:rPr>
          <w:rFonts w:ascii="Arial" w:hAnsi="Arial" w:cs="Arial"/>
          <w:sz w:val="20"/>
          <w:szCs w:val="20"/>
        </w:rPr>
        <w:t>restores</w:t>
      </w:r>
      <w:proofErr w:type="spellEnd"/>
      <w:r w:rsidRPr="005E31FD">
        <w:rPr>
          <w:rFonts w:ascii="Arial" w:hAnsi="Arial" w:cs="Arial"/>
          <w:sz w:val="20"/>
          <w:szCs w:val="20"/>
        </w:rPr>
        <w:t xml:space="preserve"> pontuais e granulares das bases de dados.</w:t>
      </w:r>
    </w:p>
    <w:p w14:paraId="57AD5BD9" w14:textId="77777777" w:rsidR="00A707DD" w:rsidRPr="005E31FD" w:rsidRDefault="00A707DD" w:rsidP="00A707DD">
      <w:pPr>
        <w:pStyle w:val="PargrafodaLista"/>
        <w:numPr>
          <w:ilvl w:val="0"/>
          <w:numId w:val="43"/>
        </w:numPr>
        <w:suppressAutoHyphens w:val="0"/>
        <w:spacing w:after="0"/>
        <w:ind w:left="851" w:hanging="284"/>
        <w:jc w:val="both"/>
        <w:rPr>
          <w:rFonts w:ascii="Arial" w:hAnsi="Arial" w:cs="Arial"/>
          <w:sz w:val="20"/>
          <w:szCs w:val="20"/>
        </w:rPr>
      </w:pPr>
      <w:r w:rsidRPr="005E31FD">
        <w:rPr>
          <w:rFonts w:ascii="Arial" w:hAnsi="Arial" w:cs="Arial"/>
          <w:sz w:val="20"/>
          <w:szCs w:val="20"/>
        </w:rPr>
        <w:t>Deverá possuir interface API para integrações com outros sistemas.</w:t>
      </w:r>
    </w:p>
    <w:p w14:paraId="30A97457" w14:textId="77777777" w:rsidR="00A707DD" w:rsidRPr="005E31FD" w:rsidRDefault="00A707DD" w:rsidP="00A707DD">
      <w:pPr>
        <w:pStyle w:val="PargrafodaLista"/>
        <w:numPr>
          <w:ilvl w:val="0"/>
          <w:numId w:val="43"/>
        </w:numPr>
        <w:suppressAutoHyphens w:val="0"/>
        <w:spacing w:after="0"/>
        <w:ind w:left="851" w:hanging="284"/>
        <w:jc w:val="both"/>
        <w:rPr>
          <w:rFonts w:ascii="Arial" w:hAnsi="Arial" w:cs="Arial"/>
          <w:sz w:val="20"/>
          <w:szCs w:val="20"/>
        </w:rPr>
      </w:pPr>
      <w:r w:rsidRPr="005E31FD">
        <w:rPr>
          <w:rFonts w:ascii="Arial" w:hAnsi="Arial" w:cs="Arial"/>
          <w:sz w:val="20"/>
          <w:szCs w:val="20"/>
        </w:rPr>
        <w:t xml:space="preserve">A mesma licença poderá ser utilizada em ambiente físico (hardware </w:t>
      </w:r>
      <w:proofErr w:type="spellStart"/>
      <w:r w:rsidRPr="005E31FD">
        <w:rPr>
          <w:rFonts w:ascii="Arial" w:hAnsi="Arial" w:cs="Arial"/>
          <w:sz w:val="20"/>
          <w:szCs w:val="20"/>
        </w:rPr>
        <w:t>on</w:t>
      </w:r>
      <w:proofErr w:type="spellEnd"/>
      <w:r w:rsidRPr="005E31FD">
        <w:rPr>
          <w:rFonts w:ascii="Arial" w:hAnsi="Arial" w:cs="Arial"/>
          <w:sz w:val="20"/>
          <w:szCs w:val="20"/>
        </w:rPr>
        <w:t xml:space="preserve"> </w:t>
      </w:r>
      <w:proofErr w:type="spellStart"/>
      <w:r w:rsidRPr="005E31FD">
        <w:rPr>
          <w:rFonts w:ascii="Arial" w:hAnsi="Arial" w:cs="Arial"/>
          <w:sz w:val="20"/>
          <w:szCs w:val="20"/>
        </w:rPr>
        <w:t>premises</w:t>
      </w:r>
      <w:proofErr w:type="spellEnd"/>
      <w:r w:rsidRPr="005E31FD">
        <w:rPr>
          <w:rFonts w:ascii="Arial" w:hAnsi="Arial" w:cs="Arial"/>
          <w:sz w:val="20"/>
          <w:szCs w:val="20"/>
        </w:rPr>
        <w:t xml:space="preserve">), virtualizado (VM </w:t>
      </w:r>
      <w:proofErr w:type="spellStart"/>
      <w:r w:rsidRPr="005E31FD">
        <w:rPr>
          <w:rFonts w:ascii="Arial" w:hAnsi="Arial" w:cs="Arial"/>
          <w:sz w:val="20"/>
          <w:szCs w:val="20"/>
        </w:rPr>
        <w:t>on</w:t>
      </w:r>
      <w:proofErr w:type="spellEnd"/>
      <w:r w:rsidRPr="005E31FD">
        <w:rPr>
          <w:rFonts w:ascii="Arial" w:hAnsi="Arial" w:cs="Arial"/>
          <w:sz w:val="20"/>
          <w:szCs w:val="20"/>
        </w:rPr>
        <w:t xml:space="preserve"> </w:t>
      </w:r>
      <w:proofErr w:type="spellStart"/>
      <w:r w:rsidRPr="005E31FD">
        <w:rPr>
          <w:rFonts w:ascii="Arial" w:hAnsi="Arial" w:cs="Arial"/>
          <w:sz w:val="20"/>
          <w:szCs w:val="20"/>
        </w:rPr>
        <w:t>premises</w:t>
      </w:r>
      <w:proofErr w:type="spellEnd"/>
      <w:r w:rsidRPr="005E31FD">
        <w:rPr>
          <w:rFonts w:ascii="Arial" w:hAnsi="Arial" w:cs="Arial"/>
          <w:sz w:val="20"/>
          <w:szCs w:val="20"/>
        </w:rPr>
        <w:t>) ou nuvem (</w:t>
      </w:r>
      <w:proofErr w:type="spellStart"/>
      <w:r w:rsidRPr="005E31FD">
        <w:rPr>
          <w:rFonts w:ascii="Arial" w:hAnsi="Arial" w:cs="Arial"/>
          <w:sz w:val="20"/>
          <w:szCs w:val="20"/>
        </w:rPr>
        <w:t>cloud</w:t>
      </w:r>
      <w:proofErr w:type="spellEnd"/>
      <w:r w:rsidRPr="005E31FD">
        <w:rPr>
          <w:rFonts w:ascii="Arial" w:hAnsi="Arial" w:cs="Arial"/>
          <w:sz w:val="20"/>
          <w:szCs w:val="20"/>
        </w:rPr>
        <w:t xml:space="preserve"> pública), sem necessidade de licenciamento específico para cada ambiente.</w:t>
      </w:r>
    </w:p>
    <w:p w14:paraId="6FE105A5" w14:textId="77777777" w:rsidR="00A707DD" w:rsidRPr="005E31FD" w:rsidRDefault="00A707DD" w:rsidP="00A707DD">
      <w:pPr>
        <w:pStyle w:val="PargrafodaLista"/>
        <w:numPr>
          <w:ilvl w:val="0"/>
          <w:numId w:val="43"/>
        </w:numPr>
        <w:suppressAutoHyphens w:val="0"/>
        <w:spacing w:after="0"/>
        <w:ind w:left="851" w:hanging="284"/>
        <w:jc w:val="both"/>
        <w:rPr>
          <w:rFonts w:ascii="Arial" w:hAnsi="Arial" w:cs="Arial"/>
          <w:sz w:val="20"/>
          <w:szCs w:val="20"/>
        </w:rPr>
      </w:pPr>
      <w:r w:rsidRPr="005E31FD">
        <w:rPr>
          <w:rFonts w:ascii="Arial" w:hAnsi="Arial" w:cs="Arial"/>
          <w:sz w:val="20"/>
          <w:szCs w:val="20"/>
        </w:rPr>
        <w:t>O licenciamento deverá possuir 05 (cinco) anos de suporte e atualizações do fabricante, a contar da nota fiscal de compra emitida em nome da Prefeitura de Piracicaba.</w:t>
      </w:r>
    </w:p>
    <w:p w14:paraId="26A27531" w14:textId="77777777" w:rsidR="00A707DD" w:rsidRPr="005E31FD" w:rsidRDefault="00A707DD" w:rsidP="00A707DD">
      <w:pPr>
        <w:pStyle w:val="PargrafodaLista"/>
        <w:numPr>
          <w:ilvl w:val="0"/>
          <w:numId w:val="43"/>
        </w:numPr>
        <w:suppressAutoHyphens w:val="0"/>
        <w:spacing w:after="0"/>
        <w:ind w:left="851" w:hanging="284"/>
        <w:jc w:val="both"/>
        <w:rPr>
          <w:rFonts w:ascii="Arial" w:hAnsi="Arial" w:cs="Arial"/>
          <w:sz w:val="20"/>
          <w:szCs w:val="20"/>
        </w:rPr>
      </w:pPr>
      <w:r w:rsidRPr="005E31FD">
        <w:rPr>
          <w:rFonts w:ascii="Arial" w:hAnsi="Arial" w:cs="Arial"/>
          <w:sz w:val="20"/>
          <w:szCs w:val="20"/>
        </w:rPr>
        <w:t>Detalhamento completo da licença “</w:t>
      </w:r>
      <w:proofErr w:type="spellStart"/>
      <w:r w:rsidRPr="005E31FD">
        <w:rPr>
          <w:rFonts w:ascii="Arial" w:hAnsi="Arial" w:cs="Arial"/>
          <w:sz w:val="20"/>
          <w:szCs w:val="20"/>
        </w:rPr>
        <w:t>Veeam</w:t>
      </w:r>
      <w:proofErr w:type="spellEnd"/>
      <w:r w:rsidRPr="005E31FD">
        <w:rPr>
          <w:rFonts w:ascii="Arial" w:hAnsi="Arial" w:cs="Arial"/>
          <w:sz w:val="20"/>
          <w:szCs w:val="20"/>
        </w:rPr>
        <w:t xml:space="preserve"> Data Platform </w:t>
      </w:r>
      <w:proofErr w:type="spellStart"/>
      <w:r w:rsidRPr="005E31FD">
        <w:rPr>
          <w:rFonts w:ascii="Arial" w:hAnsi="Arial" w:cs="Arial"/>
          <w:sz w:val="20"/>
          <w:szCs w:val="20"/>
        </w:rPr>
        <w:t>Advanced</w:t>
      </w:r>
      <w:proofErr w:type="spellEnd"/>
      <w:r w:rsidRPr="005E31FD">
        <w:rPr>
          <w:rFonts w:ascii="Arial" w:hAnsi="Arial" w:cs="Arial"/>
          <w:sz w:val="20"/>
          <w:szCs w:val="20"/>
        </w:rPr>
        <w:t>” disponível na URL:  https://www.veeam.com/veeam_data_platform_feature_comparison_ds.pdf</w:t>
      </w:r>
      <w:r w:rsidRPr="005E31FD">
        <w:rPr>
          <w:rFonts w:ascii="Arial" w:hAnsi="Arial" w:cs="Arial"/>
          <w:sz w:val="20"/>
          <w:szCs w:val="20"/>
        </w:rPr>
        <w:br/>
      </w:r>
    </w:p>
    <w:p w14:paraId="4176A228" w14:textId="77777777" w:rsidR="00A707DD" w:rsidRDefault="00A707DD" w:rsidP="00A707DD">
      <w:pPr>
        <w:jc w:val="both"/>
        <w:rPr>
          <w:rFonts w:ascii="Arial" w:hAnsi="Arial" w:cs="Arial"/>
        </w:rPr>
      </w:pPr>
    </w:p>
    <w:p w14:paraId="7F37ABB3" w14:textId="77777777" w:rsidR="00A707DD" w:rsidRDefault="00A707DD" w:rsidP="00A707DD">
      <w:pPr>
        <w:shd w:val="clear" w:color="auto" w:fill="CCCCCC"/>
        <w:ind w:firstLine="561"/>
        <w:rPr>
          <w:rFonts w:ascii="Arial" w:hAnsi="Arial" w:cs="Arial"/>
        </w:rPr>
      </w:pPr>
      <w:r>
        <w:rPr>
          <w:rFonts w:ascii="Arial" w:hAnsi="Arial" w:cs="Arial"/>
          <w:b/>
          <w:bCs/>
        </w:rPr>
        <w:t>5. DA SUBCONTRATAÇÃO</w:t>
      </w:r>
    </w:p>
    <w:p w14:paraId="15C2E3B2" w14:textId="77777777" w:rsidR="00A707DD" w:rsidRDefault="00A707DD" w:rsidP="00A707DD">
      <w:pPr>
        <w:numPr>
          <w:ilvl w:val="0"/>
          <w:numId w:val="29"/>
        </w:numPr>
        <w:tabs>
          <w:tab w:val="left" w:pos="284"/>
        </w:tabs>
        <w:jc w:val="both"/>
      </w:pPr>
      <w:r>
        <w:rPr>
          <w:rFonts w:ascii="Arial" w:hAnsi="Arial" w:cs="Arial"/>
        </w:rPr>
        <w:t>É vedada a subcontratação completa ou parcial do objeto da contratação</w:t>
      </w:r>
      <w:r w:rsidRPr="00486266">
        <w:rPr>
          <w:rFonts w:ascii="Arial" w:hAnsi="Arial" w:cs="Arial"/>
          <w:bCs/>
        </w:rPr>
        <w:t>.</w:t>
      </w:r>
    </w:p>
    <w:p w14:paraId="70A5EC44" w14:textId="77777777" w:rsidR="00A707DD" w:rsidRDefault="00A707DD" w:rsidP="00A707DD">
      <w:pPr>
        <w:jc w:val="both"/>
        <w:rPr>
          <w:rFonts w:ascii="Arial" w:hAnsi="Arial" w:cs="Arial"/>
        </w:rPr>
      </w:pPr>
    </w:p>
    <w:p w14:paraId="2865ED48" w14:textId="77777777" w:rsidR="00A707DD" w:rsidRPr="00EF135E" w:rsidRDefault="00A707DD" w:rsidP="00A707DD">
      <w:pPr>
        <w:shd w:val="clear" w:color="auto" w:fill="CCCCCC"/>
        <w:tabs>
          <w:tab w:val="left" w:pos="3450"/>
        </w:tabs>
        <w:ind w:firstLine="561"/>
        <w:jc w:val="both"/>
        <w:rPr>
          <w:rFonts w:ascii="Arial" w:hAnsi="Arial" w:cs="Arial"/>
          <w:b/>
          <w:bCs/>
        </w:rPr>
      </w:pPr>
      <w:r>
        <w:rPr>
          <w:rFonts w:ascii="Arial" w:hAnsi="Arial" w:cs="Arial"/>
          <w:b/>
          <w:bCs/>
        </w:rPr>
        <w:t>6.</w:t>
      </w:r>
      <w:r w:rsidRPr="00F113B2">
        <w:rPr>
          <w:rFonts w:ascii="Arial" w:hAnsi="Arial" w:cs="Arial"/>
          <w:b/>
          <w:bCs/>
        </w:rPr>
        <w:t xml:space="preserve"> DA </w:t>
      </w:r>
      <w:r>
        <w:rPr>
          <w:rFonts w:ascii="Arial" w:hAnsi="Arial" w:cs="Arial"/>
          <w:b/>
          <w:bCs/>
        </w:rPr>
        <w:t>EXECUÇÃO DOS SERVIÇOS</w:t>
      </w:r>
    </w:p>
    <w:p w14:paraId="694CB14E" w14:textId="77777777" w:rsidR="00A707DD" w:rsidRDefault="00A707DD" w:rsidP="00A707DD">
      <w:pPr>
        <w:numPr>
          <w:ilvl w:val="0"/>
          <w:numId w:val="26"/>
        </w:numPr>
        <w:tabs>
          <w:tab w:val="left" w:pos="284"/>
        </w:tabs>
        <w:jc w:val="both"/>
        <w:rPr>
          <w:rFonts w:ascii="Arial" w:hAnsi="Arial" w:cs="Arial"/>
        </w:rPr>
      </w:pPr>
      <w:r w:rsidRPr="00B642A8">
        <w:rPr>
          <w:rFonts w:ascii="Arial" w:hAnsi="Arial" w:cs="Arial"/>
          <w:b/>
          <w:bCs/>
        </w:rPr>
        <w:t>Prazo de entrega para cada adesão a ata de registro de preços:</w:t>
      </w:r>
      <w:r w:rsidRPr="00AB2DE4">
        <w:rPr>
          <w:rFonts w:ascii="Arial" w:hAnsi="Arial" w:cs="Arial"/>
          <w:b/>
          <w:bCs/>
        </w:rPr>
        <w:t xml:space="preserve"> </w:t>
      </w:r>
      <w:r w:rsidRPr="00AB2DE4">
        <w:rPr>
          <w:rFonts w:ascii="Arial" w:hAnsi="Arial" w:cs="Arial"/>
        </w:rPr>
        <w:t xml:space="preserve">Até o máximo de </w:t>
      </w:r>
      <w:r>
        <w:rPr>
          <w:rFonts w:ascii="Arial" w:hAnsi="Arial" w:cs="Arial"/>
          <w:bCs/>
        </w:rPr>
        <w:t>15 (quinze) dias</w:t>
      </w:r>
      <w:r w:rsidRPr="00AB2DE4">
        <w:rPr>
          <w:rFonts w:ascii="Arial" w:hAnsi="Arial" w:cs="Arial"/>
        </w:rPr>
        <w:t>, a contar da data da Ordem de Serviço emitida pela Unidade Requisitante.</w:t>
      </w:r>
    </w:p>
    <w:p w14:paraId="3E3AE87C" w14:textId="77777777" w:rsidR="00A707DD" w:rsidRDefault="00A707DD" w:rsidP="00A707DD">
      <w:pPr>
        <w:numPr>
          <w:ilvl w:val="0"/>
          <w:numId w:val="26"/>
        </w:numPr>
        <w:tabs>
          <w:tab w:val="left" w:pos="284"/>
        </w:tabs>
        <w:jc w:val="both"/>
        <w:rPr>
          <w:rFonts w:ascii="Arial" w:hAnsi="Arial" w:cs="Arial"/>
        </w:rPr>
      </w:pPr>
      <w:r w:rsidRPr="007E4596">
        <w:rPr>
          <w:rFonts w:ascii="Arial" w:hAnsi="Arial" w:cs="Arial"/>
          <w:b/>
          <w:bCs/>
        </w:rPr>
        <w:t xml:space="preserve">Local e horário para entrega: </w:t>
      </w:r>
      <w:r w:rsidRPr="007E4596">
        <w:rPr>
          <w:rFonts w:ascii="Arial" w:hAnsi="Arial" w:cs="Arial"/>
          <w:bCs/>
        </w:rPr>
        <w:t xml:space="preserve">Entrega online para o endereço </w:t>
      </w:r>
      <w:hyperlink r:id="rId13" w:history="1">
        <w:r w:rsidRPr="007E4596">
          <w:rPr>
            <w:rStyle w:val="Hyperlink"/>
            <w:rFonts w:ascii="Arial" w:hAnsi="Arial" w:cs="Arial"/>
            <w:bCs/>
          </w:rPr>
          <w:t>informatica@piracicaba.sp.gov.br.</w:t>
        </w:r>
      </w:hyperlink>
    </w:p>
    <w:p w14:paraId="74F5AD24" w14:textId="77777777" w:rsidR="00A707DD" w:rsidRPr="00751438" w:rsidRDefault="00A707DD" w:rsidP="00A707DD">
      <w:pPr>
        <w:numPr>
          <w:ilvl w:val="0"/>
          <w:numId w:val="26"/>
        </w:numPr>
        <w:tabs>
          <w:tab w:val="left" w:pos="284"/>
        </w:tabs>
        <w:jc w:val="both"/>
        <w:rPr>
          <w:rFonts w:ascii="Arial" w:hAnsi="Arial" w:cs="Arial"/>
        </w:rPr>
      </w:pPr>
      <w:r w:rsidRPr="007E4596">
        <w:rPr>
          <w:rFonts w:ascii="Arial" w:hAnsi="Arial" w:cs="Arial"/>
          <w:bCs/>
        </w:rPr>
        <w:t xml:space="preserve">O e-mail e conta Microsoft para registro efetivo das licenças </w:t>
      </w:r>
      <w:r>
        <w:rPr>
          <w:rFonts w:ascii="Arial" w:hAnsi="Arial" w:cs="Arial"/>
          <w:bCs/>
        </w:rPr>
        <w:t>será tratado diretamente com a C</w:t>
      </w:r>
      <w:r w:rsidRPr="007E4596">
        <w:rPr>
          <w:rFonts w:ascii="Arial" w:hAnsi="Arial" w:cs="Arial"/>
          <w:bCs/>
        </w:rPr>
        <w:t>ontratada.</w:t>
      </w:r>
    </w:p>
    <w:p w14:paraId="100044F4" w14:textId="77777777" w:rsidR="00A707DD" w:rsidRDefault="00A707DD" w:rsidP="00A707DD">
      <w:pPr>
        <w:pStyle w:val="Nivel2"/>
        <w:numPr>
          <w:ilvl w:val="0"/>
          <w:numId w:val="0"/>
        </w:numPr>
        <w:spacing w:before="0" w:after="0" w:line="240" w:lineRule="auto"/>
        <w:ind w:left="360"/>
        <w:rPr>
          <w:color w:val="auto"/>
        </w:rPr>
      </w:pPr>
    </w:p>
    <w:p w14:paraId="7561F651" w14:textId="77777777" w:rsidR="00A707DD" w:rsidRDefault="00A707DD" w:rsidP="00A707DD">
      <w:pPr>
        <w:shd w:val="clear" w:color="auto" w:fill="CCCCCC"/>
        <w:ind w:firstLine="561"/>
        <w:rPr>
          <w:rFonts w:ascii="Arial" w:hAnsi="Arial" w:cs="Arial"/>
        </w:rPr>
      </w:pPr>
      <w:r>
        <w:rPr>
          <w:rFonts w:ascii="Arial" w:hAnsi="Arial" w:cs="Arial"/>
          <w:b/>
          <w:bCs/>
        </w:rPr>
        <w:t>7. DA GARANTIA E ASSISTÊNCIA TÉCNICA</w:t>
      </w:r>
    </w:p>
    <w:p w14:paraId="4A336BAC" w14:textId="77777777" w:rsidR="00A707DD" w:rsidRDefault="00A707DD" w:rsidP="00A707DD">
      <w:pPr>
        <w:numPr>
          <w:ilvl w:val="0"/>
          <w:numId w:val="29"/>
        </w:numPr>
        <w:tabs>
          <w:tab w:val="left" w:pos="284"/>
        </w:tabs>
        <w:jc w:val="both"/>
      </w:pPr>
      <w:r w:rsidRPr="00486266">
        <w:rPr>
          <w:rFonts w:ascii="Arial" w:hAnsi="Arial" w:cs="Arial"/>
          <w:bCs/>
        </w:rPr>
        <w:t>As licenças deverão possuir 05 (cinco) anos de garantia, suporte e atualizações de versão diretamente com o fabricante.</w:t>
      </w:r>
    </w:p>
    <w:p w14:paraId="31B69534" w14:textId="77777777" w:rsidR="00A707DD" w:rsidRPr="00751438" w:rsidRDefault="00A707DD" w:rsidP="00A707DD">
      <w:pPr>
        <w:numPr>
          <w:ilvl w:val="0"/>
          <w:numId w:val="29"/>
        </w:numPr>
        <w:tabs>
          <w:tab w:val="left" w:pos="284"/>
        </w:tabs>
        <w:jc w:val="both"/>
      </w:pPr>
      <w:r w:rsidRPr="00486266">
        <w:rPr>
          <w:rFonts w:ascii="Arial" w:hAnsi="Arial" w:cs="Arial"/>
          <w:bCs/>
        </w:rPr>
        <w:t>A Contratada deverá manter telefone para prestar suporte ao licenciamento fornecido durante os dias e horá</w:t>
      </w:r>
      <w:r>
        <w:rPr>
          <w:rFonts w:ascii="Arial" w:hAnsi="Arial" w:cs="Arial"/>
          <w:bCs/>
        </w:rPr>
        <w:t>rios comerciais</w:t>
      </w:r>
      <w:r w:rsidRPr="00486266">
        <w:rPr>
          <w:rFonts w:ascii="Arial" w:hAnsi="Arial" w:cs="Arial"/>
          <w:bCs/>
        </w:rPr>
        <w:t>.</w:t>
      </w:r>
    </w:p>
    <w:p w14:paraId="4486BF10" w14:textId="77777777" w:rsidR="00A707DD" w:rsidRPr="002C14BA" w:rsidRDefault="00A707DD" w:rsidP="00A707DD">
      <w:pPr>
        <w:tabs>
          <w:tab w:val="left" w:pos="284"/>
        </w:tabs>
        <w:jc w:val="both"/>
      </w:pPr>
    </w:p>
    <w:p w14:paraId="005C941F" w14:textId="77777777" w:rsidR="00A707DD" w:rsidRPr="00B35659" w:rsidRDefault="00A707DD" w:rsidP="00A707DD">
      <w:pPr>
        <w:shd w:val="clear" w:color="auto" w:fill="DDDDDD"/>
        <w:tabs>
          <w:tab w:val="left" w:pos="284"/>
        </w:tabs>
        <w:ind w:firstLine="561"/>
        <w:rPr>
          <w:rFonts w:ascii="Arial" w:hAnsi="Arial" w:cs="Arial"/>
        </w:rPr>
      </w:pPr>
      <w:r w:rsidRPr="00B35659">
        <w:rPr>
          <w:rFonts w:ascii="Arial" w:hAnsi="Arial" w:cs="Arial"/>
          <w:b/>
          <w:bCs/>
        </w:rPr>
        <w:lastRenderedPageBreak/>
        <w:t>8. DO FORNECIMENTO DE INFORMAÇÕES:</w:t>
      </w:r>
    </w:p>
    <w:p w14:paraId="7AAB0B6D" w14:textId="77777777" w:rsidR="00A707DD" w:rsidRPr="00AC2BF1" w:rsidRDefault="00A707DD" w:rsidP="00A707DD">
      <w:pPr>
        <w:numPr>
          <w:ilvl w:val="0"/>
          <w:numId w:val="36"/>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4" w:history="1">
        <w:r w:rsidRPr="00701C3D">
          <w:rPr>
            <w:rStyle w:val="Hyperlink"/>
            <w:rFonts w:ascii="Arial" w:hAnsi="Arial" w:cs="Arial"/>
          </w:rPr>
          <w:t>https://bnccompras.com</w:t>
        </w:r>
      </w:hyperlink>
      <w:r>
        <w:rPr>
          <w:rFonts w:ascii="Arial" w:hAnsi="Arial" w:cs="Arial"/>
        </w:rPr>
        <w:t xml:space="preserve"> </w:t>
      </w:r>
    </w:p>
    <w:p w14:paraId="0EE24E36" w14:textId="77777777" w:rsidR="00A707DD" w:rsidRPr="003807D7" w:rsidRDefault="00A707DD" w:rsidP="00A707DD">
      <w:pPr>
        <w:tabs>
          <w:tab w:val="left" w:pos="284"/>
        </w:tabs>
        <w:jc w:val="both"/>
      </w:pPr>
    </w:p>
    <w:p w14:paraId="1ADF27FD" w14:textId="77777777" w:rsidR="00A707DD" w:rsidRDefault="00A707DD" w:rsidP="00A707DD">
      <w:pPr>
        <w:shd w:val="clear" w:color="auto" w:fill="CCCCCC"/>
        <w:ind w:firstLine="561"/>
        <w:jc w:val="both"/>
        <w:rPr>
          <w:rFonts w:ascii="Arial" w:hAnsi="Arial" w:cs="Arial"/>
        </w:rPr>
      </w:pPr>
      <w:r>
        <w:rPr>
          <w:rFonts w:ascii="Arial" w:hAnsi="Arial" w:cs="Arial"/>
          <w:b/>
          <w:bCs/>
        </w:rPr>
        <w:t>9. EXIGÊNCIA PARA HABILITAÇÃO:</w:t>
      </w:r>
    </w:p>
    <w:p w14:paraId="7E0DDB7D" w14:textId="77777777" w:rsidR="00A707DD" w:rsidRDefault="00A707DD" w:rsidP="00A707DD">
      <w:pPr>
        <w:numPr>
          <w:ilvl w:val="0"/>
          <w:numId w:val="34"/>
        </w:numPr>
        <w:tabs>
          <w:tab w:val="left" w:pos="284"/>
        </w:tabs>
        <w:jc w:val="both"/>
        <w:rPr>
          <w:rFonts w:ascii="Arial" w:hAnsi="Arial" w:cs="Arial"/>
          <w:color w:val="000000"/>
        </w:rPr>
      </w:pPr>
      <w:r>
        <w:rPr>
          <w:rFonts w:ascii="Arial" w:hAnsi="Arial" w:cs="Arial"/>
          <w:b/>
          <w:bCs/>
          <w:color w:val="000000"/>
        </w:rPr>
        <w:t>HABILITAÇÃO JURÍDICA</w:t>
      </w:r>
    </w:p>
    <w:p w14:paraId="74AA4EA8" w14:textId="77777777" w:rsidR="00A707DD" w:rsidRDefault="00A707DD" w:rsidP="00A707DD">
      <w:pPr>
        <w:numPr>
          <w:ilvl w:val="1"/>
          <w:numId w:val="34"/>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14:paraId="449873CC" w14:textId="77777777" w:rsidR="00A707DD" w:rsidRDefault="00A707DD" w:rsidP="00A707DD">
      <w:pPr>
        <w:tabs>
          <w:tab w:val="left" w:pos="1005"/>
        </w:tabs>
        <w:jc w:val="both"/>
        <w:rPr>
          <w:rFonts w:ascii="Arial" w:hAnsi="Arial" w:cs="Arial"/>
        </w:rPr>
      </w:pPr>
    </w:p>
    <w:p w14:paraId="279F4130" w14:textId="77777777" w:rsidR="00A707DD" w:rsidRDefault="00A707DD" w:rsidP="00A707DD">
      <w:pPr>
        <w:numPr>
          <w:ilvl w:val="0"/>
          <w:numId w:val="34"/>
        </w:numPr>
        <w:tabs>
          <w:tab w:val="left" w:pos="284"/>
        </w:tabs>
        <w:jc w:val="both"/>
        <w:rPr>
          <w:rFonts w:ascii="Arial" w:hAnsi="Arial" w:cs="Arial"/>
        </w:rPr>
      </w:pPr>
      <w:r>
        <w:rPr>
          <w:rFonts w:ascii="Arial" w:hAnsi="Arial" w:cs="Arial"/>
          <w:b/>
          <w:bCs/>
        </w:rPr>
        <w:t>REGULARIDADE FISCAL E TRABALHISTA</w:t>
      </w:r>
    </w:p>
    <w:p w14:paraId="23948D61" w14:textId="77777777" w:rsidR="00A707DD" w:rsidRDefault="00A707DD" w:rsidP="00A707DD">
      <w:pPr>
        <w:numPr>
          <w:ilvl w:val="1"/>
          <w:numId w:val="34"/>
        </w:numPr>
        <w:tabs>
          <w:tab w:val="left" w:pos="284"/>
        </w:tabs>
        <w:jc w:val="both"/>
        <w:rPr>
          <w:rFonts w:ascii="Arial" w:hAnsi="Arial" w:cs="Arial"/>
        </w:rPr>
      </w:pPr>
      <w:r w:rsidRPr="00B039A0">
        <w:rPr>
          <w:rFonts w:ascii="Arial" w:hAnsi="Arial" w:cs="Arial"/>
          <w:color w:val="000000"/>
        </w:rPr>
        <w:t>Inscrição no Cadastro Nacional de Pessoa Jurídica (CNPJ), do Ministério da Fazenda.</w:t>
      </w:r>
    </w:p>
    <w:p w14:paraId="15008BE5" w14:textId="77777777" w:rsidR="00A707DD" w:rsidRPr="00924AEF" w:rsidRDefault="00A707DD" w:rsidP="00A707DD">
      <w:pPr>
        <w:numPr>
          <w:ilvl w:val="1"/>
          <w:numId w:val="34"/>
        </w:numPr>
        <w:tabs>
          <w:tab w:val="left" w:pos="284"/>
        </w:tabs>
        <w:jc w:val="both"/>
        <w:rPr>
          <w:rFonts w:ascii="Arial" w:hAnsi="Arial" w:cs="Arial"/>
        </w:rPr>
      </w:pPr>
      <w:r w:rsidRPr="00B039A0">
        <w:rPr>
          <w:rFonts w:ascii="Arial" w:hAnsi="Arial" w:cs="Arial"/>
          <w:color w:val="000000"/>
        </w:rPr>
        <w:t>Certidão Conjunta Negativa de Débitos ou Positiva com Efeito de Negativa, relativa a Tributos Federais (inclusive as contribuições sociais) e à Dívida Ativa da União;</w:t>
      </w:r>
    </w:p>
    <w:p w14:paraId="510398DF" w14:textId="77777777" w:rsidR="00A707DD" w:rsidRPr="00D5338B" w:rsidRDefault="00A707DD" w:rsidP="00A707DD">
      <w:pPr>
        <w:numPr>
          <w:ilvl w:val="1"/>
          <w:numId w:val="34"/>
        </w:numPr>
        <w:tabs>
          <w:tab w:val="left" w:pos="284"/>
        </w:tabs>
        <w:jc w:val="both"/>
        <w:rPr>
          <w:rFonts w:ascii="Arial" w:hAnsi="Arial" w:cs="Arial"/>
          <w:color w:val="000000"/>
        </w:rPr>
      </w:pPr>
      <w:r w:rsidRPr="00D5338B">
        <w:rPr>
          <w:rFonts w:ascii="Arial" w:hAnsi="Arial" w:cs="Arial"/>
          <w:color w:val="000000"/>
        </w:rPr>
        <w:t>Certidão negativa de Débitos ou Positiva com Efeito de Negativa de</w:t>
      </w:r>
      <w:r w:rsidRPr="00D5338B">
        <w:rPr>
          <w:rFonts w:ascii="Arial" w:hAnsi="Arial" w:cs="Arial"/>
        </w:rPr>
        <w:t xml:space="preserve"> Tributos Estaduais relativos ao ICMS;</w:t>
      </w:r>
    </w:p>
    <w:p w14:paraId="120C8432" w14:textId="323B454C" w:rsidR="00A707DD" w:rsidRPr="00D5338B" w:rsidRDefault="00A707DD" w:rsidP="00A707DD">
      <w:pPr>
        <w:numPr>
          <w:ilvl w:val="2"/>
          <w:numId w:val="34"/>
        </w:numPr>
        <w:tabs>
          <w:tab w:val="left" w:pos="284"/>
        </w:tabs>
        <w:jc w:val="both"/>
        <w:rPr>
          <w:rFonts w:ascii="Arial" w:hAnsi="Arial" w:cs="Arial"/>
        </w:rPr>
      </w:pPr>
      <w:r w:rsidRPr="00D5338B">
        <w:rPr>
          <w:rFonts w:ascii="Arial" w:hAnsi="Arial" w:cs="Arial"/>
          <w:color w:val="000000"/>
        </w:rPr>
        <w:t>Será exigida comprovação somente sobre débitos inscritos em dívida ativa</w:t>
      </w:r>
      <w:r w:rsidR="00D5338B">
        <w:rPr>
          <w:rFonts w:ascii="Arial" w:hAnsi="Arial" w:cs="Arial"/>
          <w:color w:val="000000"/>
        </w:rPr>
        <w:t>;</w:t>
      </w:r>
    </w:p>
    <w:p w14:paraId="596A0F52" w14:textId="77777777" w:rsidR="00A707DD" w:rsidRPr="00F602A8" w:rsidRDefault="00A707DD" w:rsidP="00A707DD">
      <w:pPr>
        <w:numPr>
          <w:ilvl w:val="1"/>
          <w:numId w:val="34"/>
        </w:numPr>
        <w:tabs>
          <w:tab w:val="left" w:pos="284"/>
          <w:tab w:val="left" w:pos="426"/>
        </w:tabs>
        <w:jc w:val="both"/>
      </w:pPr>
      <w:r w:rsidRPr="00F602A8">
        <w:rPr>
          <w:rFonts w:ascii="Arial" w:hAnsi="Arial" w:cs="Arial"/>
          <w:color w:val="000000"/>
        </w:rPr>
        <w:t xml:space="preserve">Certidão de regularidade de débito para com o Fundo de Garantia por Tempo de Serviço (FGTS); </w:t>
      </w:r>
    </w:p>
    <w:p w14:paraId="54DAAFBA" w14:textId="77777777" w:rsidR="00A707DD" w:rsidRDefault="00A707DD" w:rsidP="00A707DD">
      <w:pPr>
        <w:numPr>
          <w:ilvl w:val="1"/>
          <w:numId w:val="34"/>
        </w:numPr>
        <w:tabs>
          <w:tab w:val="left" w:pos="284"/>
          <w:tab w:val="left" w:pos="426"/>
        </w:tabs>
        <w:jc w:val="both"/>
      </w:pPr>
      <w:r w:rsidRPr="00F602A8">
        <w:rPr>
          <w:rFonts w:ascii="Arial" w:hAnsi="Arial" w:cs="Arial"/>
          <w:color w:val="000000"/>
        </w:rPr>
        <w:t>Certidão Negativa de Débitos Trabalhistas ou Positiva de Débitos Trabalhistas com Efeito de Negativa.</w:t>
      </w:r>
    </w:p>
    <w:p w14:paraId="649464D6" w14:textId="77777777" w:rsidR="00A707DD" w:rsidRDefault="00A707DD" w:rsidP="00A707DD">
      <w:pPr>
        <w:tabs>
          <w:tab w:val="left" w:pos="284"/>
        </w:tabs>
        <w:jc w:val="right"/>
        <w:rPr>
          <w:rFonts w:ascii="Arial" w:hAnsi="Arial" w:cs="Arial"/>
          <w:highlight w:val="yellow"/>
        </w:rPr>
      </w:pPr>
    </w:p>
    <w:p w14:paraId="2BED3FA8" w14:textId="77777777" w:rsidR="00A707DD" w:rsidRDefault="00A707DD" w:rsidP="00A707DD">
      <w:pPr>
        <w:numPr>
          <w:ilvl w:val="0"/>
          <w:numId w:val="34"/>
        </w:numPr>
        <w:tabs>
          <w:tab w:val="left" w:pos="284"/>
        </w:tabs>
        <w:jc w:val="both"/>
        <w:rPr>
          <w:rFonts w:ascii="Arial" w:hAnsi="Arial" w:cs="Arial"/>
        </w:rPr>
      </w:pPr>
      <w:r>
        <w:rPr>
          <w:rFonts w:ascii="Arial" w:hAnsi="Arial" w:cs="Arial"/>
          <w:b/>
          <w:bCs/>
        </w:rPr>
        <w:t>QUALIFICAÇÃO ECONÔMICO-FINANCEIRA</w:t>
      </w:r>
    </w:p>
    <w:p w14:paraId="47AFE8AC" w14:textId="77777777" w:rsidR="00A707DD" w:rsidRDefault="00A707DD" w:rsidP="00A707DD">
      <w:pPr>
        <w:numPr>
          <w:ilvl w:val="1"/>
          <w:numId w:val="34"/>
        </w:numPr>
        <w:tabs>
          <w:tab w:val="left" w:pos="284"/>
        </w:tabs>
        <w:jc w:val="both"/>
        <w:rPr>
          <w:rFonts w:ascii="Arial" w:hAnsi="Arial" w:cs="Arial"/>
        </w:rPr>
      </w:pPr>
      <w:r>
        <w:rPr>
          <w:rFonts w:ascii="Arial" w:hAnsi="Arial" w:cs="Arial"/>
        </w:rPr>
        <w:t xml:space="preserve">Certidão negativa de </w:t>
      </w:r>
      <w:r>
        <w:rPr>
          <w:rFonts w:ascii="Arial" w:hAnsi="Arial" w:cs="Arial"/>
          <w:b/>
        </w:rPr>
        <w:t xml:space="preserve">falência </w:t>
      </w:r>
      <w:r>
        <w:rPr>
          <w:rFonts w:ascii="Arial" w:hAnsi="Arial" w:cs="Arial"/>
        </w:rPr>
        <w:t>expedida pelo distribuidor da sede da pessoa jurídica, com data não superior a 180 (cento e oitenta) dias, da data limite para o recebimento das propostas da presente licitação.</w:t>
      </w:r>
    </w:p>
    <w:p w14:paraId="427DE3C1" w14:textId="77777777" w:rsidR="00A707DD" w:rsidRDefault="00A707DD" w:rsidP="00A707DD">
      <w:pPr>
        <w:tabs>
          <w:tab w:val="left" w:pos="284"/>
          <w:tab w:val="left" w:pos="426"/>
        </w:tabs>
        <w:jc w:val="both"/>
        <w:rPr>
          <w:rFonts w:ascii="Arial" w:hAnsi="Arial" w:cs="Arial"/>
        </w:rPr>
      </w:pPr>
    </w:p>
    <w:p w14:paraId="729731B6" w14:textId="77777777" w:rsidR="00A707DD" w:rsidRDefault="00A707DD" w:rsidP="00A707DD">
      <w:pPr>
        <w:numPr>
          <w:ilvl w:val="0"/>
          <w:numId w:val="34"/>
        </w:numPr>
        <w:tabs>
          <w:tab w:val="left" w:pos="284"/>
          <w:tab w:val="left" w:pos="426"/>
        </w:tabs>
        <w:jc w:val="both"/>
        <w:rPr>
          <w:rFonts w:ascii="Arial" w:hAnsi="Arial" w:cs="Arial"/>
        </w:rPr>
      </w:pPr>
      <w:r>
        <w:rPr>
          <w:rFonts w:ascii="Arial" w:hAnsi="Arial" w:cs="Arial"/>
          <w:b/>
          <w:bCs/>
        </w:rPr>
        <w:t>DOCUMENTAÇÃO COMPLEMENTAR</w:t>
      </w:r>
    </w:p>
    <w:p w14:paraId="2D5B01B6" w14:textId="77777777" w:rsidR="00A707DD" w:rsidRDefault="00A707DD" w:rsidP="00A707DD">
      <w:pPr>
        <w:numPr>
          <w:ilvl w:val="1"/>
          <w:numId w:val="34"/>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14:paraId="175D80DB" w14:textId="77777777" w:rsidR="00A707DD" w:rsidRDefault="00A707DD" w:rsidP="00A707DD">
      <w:pPr>
        <w:numPr>
          <w:ilvl w:val="1"/>
          <w:numId w:val="34"/>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14:paraId="79250DF3" w14:textId="77777777" w:rsidR="00A707DD" w:rsidRDefault="00A707DD" w:rsidP="00A707DD">
      <w:pPr>
        <w:numPr>
          <w:ilvl w:val="1"/>
          <w:numId w:val="34"/>
        </w:numPr>
        <w:tabs>
          <w:tab w:val="left" w:pos="284"/>
          <w:tab w:val="left" w:pos="426"/>
        </w:tabs>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14:paraId="1D950C8E" w14:textId="77777777" w:rsidR="00A707DD" w:rsidRDefault="00A707DD" w:rsidP="00A707DD">
      <w:pPr>
        <w:numPr>
          <w:ilvl w:val="2"/>
          <w:numId w:val="34"/>
        </w:numPr>
        <w:tabs>
          <w:tab w:val="left" w:pos="284"/>
          <w:tab w:val="left" w:pos="426"/>
        </w:tabs>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14:paraId="7A0F5F00" w14:textId="77777777" w:rsidR="00A707DD" w:rsidRDefault="00A707DD" w:rsidP="00A707DD">
      <w:pPr>
        <w:numPr>
          <w:ilvl w:val="2"/>
          <w:numId w:val="34"/>
        </w:numPr>
        <w:tabs>
          <w:tab w:val="left" w:pos="284"/>
          <w:tab w:val="left" w:pos="426"/>
        </w:tabs>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14:paraId="3ABC84C7" w14:textId="77777777" w:rsidR="00A707DD" w:rsidRDefault="00A707DD" w:rsidP="00A707DD">
      <w:pPr>
        <w:numPr>
          <w:ilvl w:val="3"/>
          <w:numId w:val="34"/>
        </w:numPr>
        <w:tabs>
          <w:tab w:val="left" w:pos="284"/>
          <w:tab w:val="left" w:pos="426"/>
          <w:tab w:val="left" w:pos="567"/>
        </w:tabs>
        <w:jc w:val="both"/>
        <w:rPr>
          <w:rFonts w:ascii="Arial" w:hAnsi="Arial" w:cs="Arial"/>
        </w:rPr>
      </w:pPr>
      <w:r>
        <w:rPr>
          <w:rFonts w:ascii="Arial" w:hAnsi="Arial" w:cs="Arial"/>
          <w:color w:val="000000"/>
        </w:rPr>
        <w:t>Certidão expedida pela Junta Comercial, caso exerçam atividade comercial, com data inferior a 180 dias.</w:t>
      </w:r>
    </w:p>
    <w:p w14:paraId="6D3E90D8" w14:textId="77777777" w:rsidR="00A707DD" w:rsidRPr="00581189" w:rsidRDefault="00A707DD" w:rsidP="00A707DD">
      <w:pPr>
        <w:numPr>
          <w:ilvl w:val="3"/>
          <w:numId w:val="34"/>
        </w:numPr>
        <w:tabs>
          <w:tab w:val="left" w:pos="284"/>
          <w:tab w:val="left" w:pos="426"/>
          <w:tab w:val="left" w:pos="567"/>
        </w:tabs>
        <w:jc w:val="both"/>
        <w:rPr>
          <w:rFonts w:ascii="Arial" w:hAnsi="Arial" w:cs="Arial"/>
        </w:rPr>
      </w:pPr>
      <w:r>
        <w:rPr>
          <w:rFonts w:ascii="Arial" w:hAnsi="Arial" w:cs="Arial"/>
          <w:color w:val="000000"/>
        </w:rPr>
        <w:t>Documento expedido pelo Registro Civil das Pessoas Jurídicas, caso atuem em outra área que não a comercial, com data inferior a 180 dias.</w:t>
      </w:r>
    </w:p>
    <w:p w14:paraId="1447A469" w14:textId="77777777" w:rsidR="00A707DD" w:rsidRPr="00581189" w:rsidRDefault="00A707DD" w:rsidP="00A707DD">
      <w:pPr>
        <w:tabs>
          <w:tab w:val="left" w:pos="284"/>
          <w:tab w:val="left" w:pos="426"/>
          <w:tab w:val="left" w:pos="567"/>
        </w:tabs>
        <w:jc w:val="both"/>
        <w:rPr>
          <w:rFonts w:ascii="Arial" w:hAnsi="Arial" w:cs="Arial"/>
        </w:rPr>
      </w:pPr>
    </w:p>
    <w:p w14:paraId="1B7B0007" w14:textId="77777777" w:rsidR="00A707DD" w:rsidRPr="00F602A8" w:rsidRDefault="00A707DD" w:rsidP="00A707DD">
      <w:pPr>
        <w:numPr>
          <w:ilvl w:val="0"/>
          <w:numId w:val="34"/>
        </w:numPr>
        <w:tabs>
          <w:tab w:val="left" w:pos="284"/>
          <w:tab w:val="left" w:pos="426"/>
          <w:tab w:val="left" w:pos="567"/>
        </w:tabs>
        <w:jc w:val="both"/>
        <w:rPr>
          <w:rFonts w:ascii="Arial" w:hAnsi="Arial" w:cs="Arial"/>
        </w:rPr>
      </w:pPr>
      <w:r w:rsidRPr="00F602A8">
        <w:rPr>
          <w:rFonts w:ascii="Arial" w:hAnsi="Arial" w:cs="Arial"/>
          <w:b/>
          <w:bCs/>
        </w:rPr>
        <w:t>QUALIFICAÇÃO TÉCNICA</w:t>
      </w:r>
    </w:p>
    <w:p w14:paraId="58BCC2A4" w14:textId="77777777" w:rsidR="00A707DD" w:rsidRPr="00581189" w:rsidRDefault="00A707DD" w:rsidP="00A707DD">
      <w:pPr>
        <w:numPr>
          <w:ilvl w:val="1"/>
          <w:numId w:val="34"/>
        </w:numPr>
        <w:tabs>
          <w:tab w:val="left" w:pos="284"/>
          <w:tab w:val="left" w:pos="426"/>
          <w:tab w:val="left" w:pos="567"/>
        </w:tabs>
        <w:jc w:val="both"/>
        <w:rPr>
          <w:rFonts w:ascii="Arial" w:hAnsi="Arial" w:cs="Arial"/>
        </w:rPr>
      </w:pPr>
      <w:r w:rsidRPr="006F7F82">
        <w:rPr>
          <w:rFonts w:ascii="Arial" w:hAnsi="Arial" w:cs="Arial"/>
          <w:color w:val="000000"/>
        </w:rPr>
        <w:t xml:space="preserve">Atestado(s) ou </w:t>
      </w:r>
      <w:proofErr w:type="gramStart"/>
      <w:r w:rsidRPr="006F7F82">
        <w:rPr>
          <w:rFonts w:ascii="Arial" w:hAnsi="Arial" w:cs="Arial"/>
          <w:color w:val="000000"/>
        </w:rPr>
        <w:t>Certidão(</w:t>
      </w:r>
      <w:proofErr w:type="spellStart"/>
      <w:proofErr w:type="gramEnd"/>
      <w:r w:rsidRPr="006F7F82">
        <w:rPr>
          <w:rFonts w:ascii="Arial" w:hAnsi="Arial" w:cs="Arial"/>
          <w:color w:val="000000"/>
        </w:rPr>
        <w:t>ões</w:t>
      </w:r>
      <w:proofErr w:type="spellEnd"/>
      <w:r w:rsidRPr="006F7F82">
        <w:rPr>
          <w:rFonts w:ascii="Arial" w:hAnsi="Arial" w:cs="Arial"/>
          <w:color w:val="000000"/>
        </w:rPr>
        <w:t>) de Capacidade Técnica Operacional</w:t>
      </w:r>
      <w:r w:rsidRPr="00513A5B">
        <w:rPr>
          <w:rFonts w:ascii="Arial" w:hAnsi="Arial" w:cs="Arial"/>
        </w:rPr>
        <w:t>, expedidas por empresas Públicas ou Privadas, em nome da licitante, que comprove a execução satisfatória de serviços similares ao objeto desta licitação, com identificação de quem o assinou.</w:t>
      </w:r>
    </w:p>
    <w:p w14:paraId="5C83ECF6" w14:textId="77777777" w:rsidR="00A707DD" w:rsidRDefault="00A707DD" w:rsidP="00A707DD">
      <w:pPr>
        <w:numPr>
          <w:ilvl w:val="0"/>
          <w:numId w:val="41"/>
        </w:numPr>
        <w:tabs>
          <w:tab w:val="left" w:pos="284"/>
        </w:tabs>
        <w:spacing w:line="245" w:lineRule="auto"/>
        <w:ind w:left="0" w:firstLine="0"/>
        <w:jc w:val="both"/>
        <w:rPr>
          <w:rFonts w:ascii="Arial" w:hAnsi="Arial" w:cs="Arial"/>
          <w:color w:val="000000"/>
        </w:rPr>
      </w:pPr>
      <w:r>
        <w:rPr>
          <w:rFonts w:ascii="Arial" w:hAnsi="Arial" w:cs="Arial"/>
          <w:color w:val="000000"/>
        </w:rPr>
        <w:t>Apresentar Documento que comprove ser uma revendedora autorizada.</w:t>
      </w:r>
    </w:p>
    <w:p w14:paraId="4C267BF9" w14:textId="77777777" w:rsidR="00A707DD" w:rsidRPr="00A07329" w:rsidRDefault="00A707DD" w:rsidP="00A707DD">
      <w:pPr>
        <w:numPr>
          <w:ilvl w:val="0"/>
          <w:numId w:val="41"/>
        </w:numPr>
        <w:tabs>
          <w:tab w:val="left" w:pos="284"/>
        </w:tabs>
        <w:spacing w:line="245" w:lineRule="auto"/>
        <w:ind w:left="0" w:firstLine="0"/>
        <w:jc w:val="both"/>
        <w:rPr>
          <w:rFonts w:ascii="Arial" w:hAnsi="Arial" w:cs="Arial"/>
          <w:color w:val="000000"/>
        </w:rPr>
      </w:pPr>
      <w:r>
        <w:rPr>
          <w:rFonts w:ascii="Arial" w:hAnsi="Arial" w:cs="Arial"/>
          <w:color w:val="000000"/>
        </w:rPr>
        <w:t>Apresentar Documento que comprove estar cadastrada no portal de parceiros do fabricante.</w:t>
      </w:r>
    </w:p>
    <w:p w14:paraId="7B6EDACB" w14:textId="77777777" w:rsidR="00A707DD" w:rsidRDefault="00A707DD" w:rsidP="00A707DD">
      <w:pPr>
        <w:jc w:val="both"/>
        <w:rPr>
          <w:rFonts w:ascii="Arial" w:hAnsi="Arial" w:cs="Arial"/>
          <w:color w:val="000000"/>
        </w:rPr>
      </w:pPr>
    </w:p>
    <w:p w14:paraId="66CC87B1" w14:textId="77777777" w:rsidR="00A707DD" w:rsidRDefault="00A707DD" w:rsidP="00A707DD">
      <w:pPr>
        <w:jc w:val="both"/>
        <w:rPr>
          <w:rFonts w:ascii="Arial" w:hAnsi="Arial" w:cs="Arial"/>
          <w:color w:val="000000"/>
        </w:rPr>
      </w:pPr>
    </w:p>
    <w:p w14:paraId="4F7E8B82" w14:textId="1CFC2868" w:rsidR="00A707DD" w:rsidRDefault="00A707DD" w:rsidP="00A707DD">
      <w:pPr>
        <w:ind w:firstLine="561"/>
        <w:jc w:val="both"/>
        <w:rPr>
          <w:rFonts w:ascii="Arial" w:hAnsi="Arial" w:cs="Arial"/>
        </w:rPr>
      </w:pPr>
      <w:r w:rsidRPr="003155DC">
        <w:rPr>
          <w:rFonts w:ascii="Arial" w:hAnsi="Arial" w:cs="Arial"/>
        </w:rPr>
        <w:t>Piracicaba,</w:t>
      </w:r>
      <w:r w:rsidR="00AB6550">
        <w:rPr>
          <w:rFonts w:ascii="Arial" w:hAnsi="Arial" w:cs="Arial"/>
        </w:rPr>
        <w:t xml:space="preserve"> 18 de fevereiro de 2026.</w:t>
      </w:r>
    </w:p>
    <w:p w14:paraId="451CBED7" w14:textId="77777777" w:rsidR="0083506F" w:rsidRDefault="0083506F" w:rsidP="00A707DD">
      <w:pPr>
        <w:ind w:firstLine="561"/>
        <w:jc w:val="both"/>
        <w:rPr>
          <w:rFonts w:ascii="Arial" w:hAnsi="Arial" w:cs="Arial"/>
        </w:rPr>
      </w:pPr>
    </w:p>
    <w:p w14:paraId="10A6EA96" w14:textId="77777777" w:rsidR="00AB6550" w:rsidRDefault="00AB6550" w:rsidP="00A707DD">
      <w:pPr>
        <w:ind w:firstLine="561"/>
        <w:jc w:val="both"/>
        <w:rPr>
          <w:rFonts w:ascii="Arial" w:hAnsi="Arial" w:cs="Arial"/>
        </w:rPr>
      </w:pPr>
    </w:p>
    <w:p w14:paraId="2FA8A876" w14:textId="77777777" w:rsidR="0083506F" w:rsidRPr="0083506F" w:rsidRDefault="0083506F" w:rsidP="0083506F">
      <w:pPr>
        <w:ind w:firstLine="561"/>
        <w:jc w:val="center"/>
        <w:rPr>
          <w:rFonts w:ascii="Arial" w:hAnsi="Arial" w:cs="Arial"/>
          <w:b/>
        </w:rPr>
      </w:pPr>
      <w:r w:rsidRPr="0083506F">
        <w:rPr>
          <w:rFonts w:ascii="Arial" w:hAnsi="Arial" w:cs="Arial"/>
          <w:b/>
        </w:rPr>
        <w:t>PRISCILA CAMARGO RODRIGUES GRECCHI</w:t>
      </w:r>
    </w:p>
    <w:p w14:paraId="6E8236EF" w14:textId="74539234" w:rsidR="00AB6550" w:rsidRPr="0083506F" w:rsidRDefault="0083506F" w:rsidP="0083506F">
      <w:pPr>
        <w:ind w:firstLine="561"/>
        <w:jc w:val="center"/>
        <w:rPr>
          <w:rFonts w:ascii="Arial" w:hAnsi="Arial" w:cs="Arial"/>
          <w:b/>
        </w:rPr>
      </w:pPr>
      <w:r w:rsidRPr="0083506F">
        <w:rPr>
          <w:rFonts w:ascii="Arial" w:hAnsi="Arial" w:cs="Arial"/>
          <w:b/>
        </w:rPr>
        <w:t>Chefe de Divisão</w:t>
      </w:r>
    </w:p>
    <w:p w14:paraId="44BADDE2" w14:textId="77777777" w:rsidR="00A707DD" w:rsidRPr="003155DC" w:rsidRDefault="00A707DD" w:rsidP="00A707DD">
      <w:pPr>
        <w:rPr>
          <w:rFonts w:ascii="Arial" w:hAnsi="Arial" w:cs="Arial"/>
        </w:rPr>
      </w:pPr>
    </w:p>
    <w:p w14:paraId="4FDEF0E8" w14:textId="77777777" w:rsidR="00A707DD" w:rsidRPr="003155DC" w:rsidRDefault="00A707DD" w:rsidP="00A707DD">
      <w:pPr>
        <w:rPr>
          <w:rFonts w:ascii="Arial" w:hAnsi="Arial" w:cs="Arial"/>
        </w:rPr>
      </w:pPr>
    </w:p>
    <w:p w14:paraId="36CCCAE6" w14:textId="77777777" w:rsidR="00A707DD" w:rsidRDefault="00A707DD" w:rsidP="00A707DD">
      <w:pPr>
        <w:jc w:val="center"/>
        <w:rPr>
          <w:rFonts w:ascii="Arial" w:hAnsi="Arial" w:cs="Arial"/>
          <w:b/>
        </w:rPr>
      </w:pPr>
      <w:r>
        <w:rPr>
          <w:rFonts w:ascii="Arial" w:hAnsi="Arial" w:cs="Arial"/>
          <w:b/>
        </w:rPr>
        <w:br w:type="page"/>
      </w:r>
    </w:p>
    <w:p w14:paraId="6990B27E" w14:textId="77777777" w:rsidR="00A707DD" w:rsidRPr="00B9542F" w:rsidRDefault="00A707DD" w:rsidP="00A707DD">
      <w:pPr>
        <w:pStyle w:val="Ttulo2"/>
        <w:tabs>
          <w:tab w:val="clear" w:pos="0"/>
        </w:tabs>
        <w:ind w:left="0" w:firstLine="0"/>
      </w:pPr>
    </w:p>
    <w:p w14:paraId="6F1C7CEA" w14:textId="77777777" w:rsidR="00A707DD" w:rsidRDefault="00A707DD" w:rsidP="00A707DD">
      <w:pPr>
        <w:pStyle w:val="Ttulo2"/>
        <w:tabs>
          <w:tab w:val="clear" w:pos="0"/>
        </w:tabs>
        <w:ind w:left="0" w:firstLine="0"/>
      </w:pPr>
      <w:r>
        <w:rPr>
          <w:sz w:val="28"/>
          <w:szCs w:val="28"/>
        </w:rPr>
        <w:t>REGULAMENTO GERAL</w:t>
      </w:r>
    </w:p>
    <w:p w14:paraId="32F1017D" w14:textId="77777777" w:rsidR="00A707DD" w:rsidRPr="0007230A" w:rsidRDefault="00A707DD" w:rsidP="00A707DD">
      <w:pPr>
        <w:pStyle w:val="Corpodetexto"/>
        <w:jc w:val="center"/>
        <w:rPr>
          <w:sz w:val="20"/>
          <w:lang w:val="pt-BR"/>
        </w:rPr>
      </w:pPr>
    </w:p>
    <w:p w14:paraId="62D2E236" w14:textId="77777777" w:rsidR="00A707DD" w:rsidRPr="00BA284D" w:rsidRDefault="00A707DD" w:rsidP="00A707DD">
      <w:pPr>
        <w:jc w:val="center"/>
        <w:rPr>
          <w:rFonts w:ascii="Arial" w:hAnsi="Arial" w:cs="Arial"/>
          <w:sz w:val="24"/>
          <w:szCs w:val="24"/>
        </w:rPr>
      </w:pPr>
      <w:r w:rsidRPr="00BA284D">
        <w:rPr>
          <w:rFonts w:ascii="Arial" w:hAnsi="Arial" w:cs="Arial"/>
          <w:sz w:val="24"/>
          <w:szCs w:val="24"/>
        </w:rPr>
        <w:t xml:space="preserve">Pregão Eletrônico </w:t>
      </w:r>
      <w:r>
        <w:rPr>
          <w:rFonts w:ascii="Arial" w:hAnsi="Arial" w:cs="Arial"/>
          <w:sz w:val="24"/>
          <w:szCs w:val="24"/>
        </w:rPr>
        <w:t>–</w:t>
      </w:r>
      <w:r w:rsidRPr="00BA284D">
        <w:rPr>
          <w:rFonts w:ascii="Arial" w:hAnsi="Arial" w:cs="Arial"/>
          <w:sz w:val="24"/>
          <w:szCs w:val="24"/>
        </w:rPr>
        <w:t xml:space="preserve"> </w:t>
      </w:r>
      <w:r>
        <w:rPr>
          <w:rFonts w:ascii="Arial" w:hAnsi="Arial" w:cs="Arial"/>
          <w:sz w:val="24"/>
          <w:szCs w:val="24"/>
        </w:rPr>
        <w:t>Registro de Preços – Serviços</w:t>
      </w:r>
    </w:p>
    <w:p w14:paraId="4F3D2E99" w14:textId="77777777" w:rsidR="00A707DD" w:rsidRDefault="00A707DD" w:rsidP="00A707DD">
      <w:pPr>
        <w:ind w:firstLine="284"/>
        <w:jc w:val="center"/>
        <w:rPr>
          <w:rFonts w:ascii="Arial" w:hAnsi="Arial" w:cs="Arial"/>
        </w:rPr>
      </w:pPr>
    </w:p>
    <w:p w14:paraId="79317C85" w14:textId="77777777" w:rsidR="00A707DD" w:rsidRDefault="00A707DD" w:rsidP="00A707DD">
      <w:pPr>
        <w:ind w:firstLine="284"/>
        <w:jc w:val="center"/>
        <w:rPr>
          <w:rFonts w:ascii="Arial" w:hAnsi="Arial" w:cs="Arial"/>
        </w:rPr>
      </w:pPr>
    </w:p>
    <w:p w14:paraId="7A82EB74" w14:textId="77777777" w:rsidR="00A707DD" w:rsidRDefault="00A707DD" w:rsidP="00A707DD">
      <w:pPr>
        <w:ind w:firstLine="284"/>
        <w:jc w:val="both"/>
        <w:rPr>
          <w:rFonts w:ascii="Arial" w:hAnsi="Arial" w:cs="Arial"/>
          <w:b/>
          <w:bCs/>
        </w:rPr>
      </w:pPr>
      <w:r>
        <w:rPr>
          <w:rFonts w:ascii="Arial" w:hAnsi="Arial" w:cs="Arial"/>
        </w:rPr>
        <w:t xml:space="preserve">A Prefeitura do Município de Piracicaba torna público, por meio da utilização dos recursos da tecnologia da informação – </w:t>
      </w:r>
      <w:r>
        <w:rPr>
          <w:rFonts w:ascii="Arial" w:hAnsi="Arial" w:cs="Arial"/>
          <w:i/>
          <w:iCs/>
        </w:rPr>
        <w:t>INTERNET</w:t>
      </w:r>
      <w:r>
        <w:rPr>
          <w:rFonts w:ascii="Arial" w:hAnsi="Arial" w:cs="Arial"/>
        </w:rPr>
        <w:t xml:space="preserve"> – torna público que fará realizar-se licitação para REGISTRO DE PREÇOS na modalidade PREGÃO ELETRÔNICO</w:t>
      </w:r>
      <w:r>
        <w:rPr>
          <w:rFonts w:ascii="Arial" w:hAnsi="Arial" w:cs="Arial"/>
          <w:bCs/>
        </w:rPr>
        <w:t>.</w:t>
      </w:r>
    </w:p>
    <w:p w14:paraId="0B8FCC23" w14:textId="77777777" w:rsidR="00A707DD" w:rsidRDefault="00A707DD" w:rsidP="00A707DD">
      <w:pPr>
        <w:ind w:firstLine="284"/>
        <w:jc w:val="both"/>
        <w:rPr>
          <w:rFonts w:ascii="Arial" w:hAnsi="Arial" w:cs="Arial"/>
          <w:b/>
          <w:bCs/>
        </w:rPr>
      </w:pPr>
    </w:p>
    <w:p w14:paraId="26970C18" w14:textId="77777777" w:rsidR="00A707DD" w:rsidRPr="009755DC" w:rsidRDefault="00A707DD" w:rsidP="00A707DD">
      <w:pPr>
        <w:ind w:firstLine="284"/>
        <w:jc w:val="both"/>
        <w:rPr>
          <w:rFonts w:ascii="Arial" w:hAnsi="Arial" w:cs="Arial"/>
        </w:rPr>
      </w:pPr>
      <w:r w:rsidRPr="009755DC">
        <w:rPr>
          <w:rFonts w:ascii="Arial" w:hAnsi="Arial" w:cs="Arial"/>
        </w:rPr>
        <w:t>O procedimento licitatório obedecerá, integralmente, a Lei Federal nº</w:t>
      </w:r>
      <w:r>
        <w:rPr>
          <w:rFonts w:ascii="Arial" w:hAnsi="Arial" w:cs="Arial"/>
        </w:rPr>
        <w:t xml:space="preserve"> 14.133, de 2021, e demais legislações aplicáveis e, ainda, de acordo com as especificações constantes no Termo de Referência e neste Regulamento Geral, que dele fazem parte integrante.</w:t>
      </w:r>
    </w:p>
    <w:p w14:paraId="0BB7C319" w14:textId="77777777" w:rsidR="00A707DD" w:rsidRDefault="00A707DD" w:rsidP="00A707DD">
      <w:pPr>
        <w:ind w:firstLine="284"/>
        <w:jc w:val="both"/>
        <w:rPr>
          <w:rFonts w:ascii="Arial" w:hAnsi="Arial" w:cs="Arial"/>
        </w:rPr>
      </w:pPr>
    </w:p>
    <w:p w14:paraId="23C44969" w14:textId="77777777" w:rsidR="00A707DD" w:rsidRPr="009755DC" w:rsidRDefault="00A707DD" w:rsidP="00A707DD">
      <w:pPr>
        <w:ind w:firstLine="284"/>
        <w:jc w:val="both"/>
        <w:rPr>
          <w:rFonts w:ascii="Arial" w:hAnsi="Arial" w:cs="Arial"/>
        </w:rPr>
      </w:pPr>
      <w:r>
        <w:rPr>
          <w:rFonts w:ascii="Arial" w:hAnsi="Arial" w:cs="Arial"/>
          <w:b/>
          <w:bCs/>
        </w:rPr>
        <w:t>1.</w:t>
      </w:r>
      <w:r w:rsidRPr="009755DC">
        <w:rPr>
          <w:rFonts w:ascii="Arial" w:hAnsi="Arial" w:cs="Arial"/>
          <w:b/>
          <w:bCs/>
        </w:rPr>
        <w:t xml:space="preserve"> DISPOSIÇÕES PRELIMINARES</w:t>
      </w:r>
    </w:p>
    <w:p w14:paraId="3C4104E1" w14:textId="77777777" w:rsidR="00A707DD" w:rsidRPr="009755DC" w:rsidRDefault="00A707DD" w:rsidP="00A707DD">
      <w:pPr>
        <w:ind w:firstLine="284"/>
        <w:jc w:val="both"/>
        <w:rPr>
          <w:rFonts w:ascii="Arial" w:hAnsi="Arial" w:cs="Arial"/>
        </w:rPr>
      </w:pPr>
    </w:p>
    <w:p w14:paraId="25650D5F" w14:textId="77777777" w:rsidR="00A707DD" w:rsidRPr="009755DC" w:rsidRDefault="00A707DD" w:rsidP="00A707DD">
      <w:pPr>
        <w:ind w:firstLine="284"/>
        <w:jc w:val="both"/>
        <w:rPr>
          <w:rFonts w:ascii="Arial" w:hAnsi="Arial" w:cs="Arial"/>
        </w:rPr>
      </w:pPr>
      <w:r w:rsidRPr="000461F5">
        <w:rPr>
          <w:rFonts w:ascii="Arial" w:hAnsi="Arial" w:cs="Arial"/>
          <w:b/>
          <w:bCs/>
        </w:rPr>
        <w:t>1.1.</w:t>
      </w:r>
      <w:r w:rsidRPr="009755DC">
        <w:rPr>
          <w:rFonts w:ascii="Arial" w:hAnsi="Arial" w:cs="Arial"/>
        </w:rPr>
        <w:t xml:space="preserve"> O Pregão Eletrônico será realizado em sessão pública, por meio da </w:t>
      </w:r>
      <w:r w:rsidRPr="009755DC">
        <w:rPr>
          <w:rFonts w:ascii="Arial" w:hAnsi="Arial" w:cs="Arial"/>
          <w:i/>
          <w:iCs/>
        </w:rPr>
        <w:t>INTERNET</w:t>
      </w:r>
      <w:r w:rsidRPr="009755DC">
        <w:rPr>
          <w:rFonts w:ascii="Arial" w:hAnsi="Arial" w:cs="Arial"/>
        </w:rPr>
        <w:t>, mediante condições de segurança - criptografia e autenticação - em todas as suas fases.</w:t>
      </w:r>
    </w:p>
    <w:p w14:paraId="30BEC2FD" w14:textId="77777777" w:rsidR="00A707DD" w:rsidRPr="009755DC" w:rsidRDefault="00A707DD" w:rsidP="00A707DD">
      <w:pPr>
        <w:ind w:firstLine="284"/>
        <w:jc w:val="both"/>
        <w:rPr>
          <w:rFonts w:ascii="Arial" w:hAnsi="Arial" w:cs="Arial"/>
        </w:rPr>
      </w:pPr>
    </w:p>
    <w:p w14:paraId="214B36B5" w14:textId="77777777" w:rsidR="00A707DD" w:rsidRPr="00AC2BF1" w:rsidRDefault="00A707DD" w:rsidP="00A707DD">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5" w:history="1">
        <w:r w:rsidRPr="00701C3D">
          <w:rPr>
            <w:rStyle w:val="Hyperlink"/>
            <w:rFonts w:ascii="Arial" w:hAnsi="Arial" w:cs="Arial"/>
          </w:rPr>
          <w:t>https://bnccompras.com</w:t>
        </w:r>
      </w:hyperlink>
      <w:r w:rsidRPr="002B1E09">
        <w:rPr>
          <w:rFonts w:ascii="Arial" w:hAnsi="Arial" w:cs="Arial"/>
        </w:rPr>
        <w:t>.</w:t>
      </w:r>
    </w:p>
    <w:p w14:paraId="5D7E8C94" w14:textId="77777777" w:rsidR="00A707DD" w:rsidRPr="00B35659" w:rsidRDefault="00A707DD" w:rsidP="00A707DD">
      <w:pPr>
        <w:tabs>
          <w:tab w:val="left" w:pos="284"/>
        </w:tabs>
        <w:ind w:firstLine="284"/>
        <w:jc w:val="both"/>
        <w:rPr>
          <w:rFonts w:ascii="Arial" w:hAnsi="Arial" w:cs="Arial"/>
        </w:rPr>
      </w:pPr>
    </w:p>
    <w:p w14:paraId="5AE3E6E6" w14:textId="77777777" w:rsidR="00A707DD" w:rsidRPr="00B35659" w:rsidRDefault="00A707DD" w:rsidP="00A707DD">
      <w:pPr>
        <w:tabs>
          <w:tab w:val="left" w:pos="284"/>
        </w:tabs>
        <w:ind w:firstLine="284"/>
        <w:jc w:val="both"/>
        <w:rPr>
          <w:rFonts w:ascii="Arial" w:hAnsi="Arial" w:cs="Arial"/>
        </w:rPr>
      </w:pPr>
      <w:r w:rsidRPr="00B35659">
        <w:rPr>
          <w:rFonts w:ascii="Arial" w:hAnsi="Arial" w:cs="Arial"/>
          <w:b/>
          <w:bCs/>
        </w:rPr>
        <w:t>2. FORMALIZAÇÃO DE CONSULTAS</w:t>
      </w:r>
    </w:p>
    <w:p w14:paraId="741DFD4A" w14:textId="77777777" w:rsidR="00A707DD" w:rsidRPr="00B35659" w:rsidRDefault="00A707DD" w:rsidP="00A707DD">
      <w:pPr>
        <w:tabs>
          <w:tab w:val="left" w:pos="284"/>
        </w:tabs>
        <w:ind w:firstLine="284"/>
        <w:jc w:val="both"/>
        <w:rPr>
          <w:rFonts w:ascii="Arial" w:hAnsi="Arial" w:cs="Arial"/>
        </w:rPr>
      </w:pPr>
    </w:p>
    <w:p w14:paraId="3D8AE3C3" w14:textId="77777777" w:rsidR="00A707DD" w:rsidRPr="000E0F32" w:rsidRDefault="00A707DD" w:rsidP="00A707DD">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6" w:history="1">
        <w:r w:rsidRPr="00AC2BF1">
          <w:rPr>
            <w:rStyle w:val="Hyperlink"/>
            <w:rFonts w:ascii="Arial" w:hAnsi="Arial" w:cs="Arial"/>
          </w:rPr>
          <w:t>https://bnccompras.com</w:t>
        </w:r>
      </w:hyperlink>
      <w:r w:rsidRPr="00AC2BF1">
        <w:rPr>
          <w:rFonts w:ascii="Arial" w:hAnsi="Arial" w:cs="Arial"/>
        </w:rPr>
        <w:t>.</w:t>
      </w:r>
    </w:p>
    <w:p w14:paraId="14508EA1" w14:textId="77777777" w:rsidR="00A707DD" w:rsidRPr="009755DC" w:rsidRDefault="00A707DD" w:rsidP="00A707DD">
      <w:pPr>
        <w:ind w:firstLine="284"/>
        <w:jc w:val="both"/>
        <w:rPr>
          <w:rFonts w:ascii="Arial" w:hAnsi="Arial" w:cs="Arial"/>
        </w:rPr>
      </w:pPr>
    </w:p>
    <w:p w14:paraId="717C6158" w14:textId="77777777" w:rsidR="00A707DD" w:rsidRPr="009755DC" w:rsidRDefault="00A707DD" w:rsidP="00A707DD">
      <w:pPr>
        <w:ind w:firstLine="284"/>
        <w:jc w:val="both"/>
        <w:rPr>
          <w:rFonts w:ascii="Arial" w:hAnsi="Arial" w:cs="Arial"/>
          <w:b/>
          <w:bCs/>
        </w:rPr>
      </w:pPr>
      <w:r w:rsidRPr="009755DC">
        <w:rPr>
          <w:rFonts w:ascii="Arial" w:hAnsi="Arial" w:cs="Arial"/>
          <w:b/>
          <w:bCs/>
        </w:rPr>
        <w:t>3</w:t>
      </w:r>
      <w:r>
        <w:rPr>
          <w:rFonts w:ascii="Arial" w:hAnsi="Arial" w:cs="Arial"/>
          <w:b/>
          <w:bCs/>
        </w:rPr>
        <w:t>.</w:t>
      </w:r>
      <w:r w:rsidRPr="009755DC">
        <w:rPr>
          <w:rFonts w:ascii="Arial" w:hAnsi="Arial" w:cs="Arial"/>
          <w:b/>
          <w:bCs/>
        </w:rPr>
        <w:t xml:space="preserve"> RECEBIMENTO E ABERTURA DAS PROPOSTAS E DATA DO PREGÃO</w:t>
      </w:r>
    </w:p>
    <w:p w14:paraId="4BAF6946" w14:textId="77777777" w:rsidR="00A707DD" w:rsidRPr="009755DC" w:rsidRDefault="00A707DD" w:rsidP="00A707DD">
      <w:pPr>
        <w:ind w:firstLine="284"/>
        <w:jc w:val="both"/>
        <w:rPr>
          <w:rFonts w:ascii="Arial" w:hAnsi="Arial" w:cs="Arial"/>
          <w:b/>
          <w:bCs/>
        </w:rPr>
      </w:pPr>
    </w:p>
    <w:p w14:paraId="23668975" w14:textId="77777777" w:rsidR="00A707DD" w:rsidRPr="009755DC" w:rsidRDefault="00A707DD" w:rsidP="00A707DD">
      <w:pPr>
        <w:ind w:firstLine="284"/>
        <w:jc w:val="both"/>
        <w:rPr>
          <w:rFonts w:ascii="Arial" w:hAnsi="Arial" w:cs="Arial"/>
        </w:rPr>
      </w:pPr>
      <w:r w:rsidRPr="000461F5">
        <w:rPr>
          <w:rFonts w:ascii="Arial" w:hAnsi="Arial" w:cs="Arial"/>
          <w:b/>
          <w:bCs/>
        </w:rPr>
        <w:t>3.1.</w:t>
      </w:r>
      <w:r w:rsidRPr="009755DC">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2FB41DFA" w14:textId="77777777" w:rsidR="00A707DD" w:rsidRDefault="00A707DD" w:rsidP="00A707DD">
      <w:pPr>
        <w:ind w:firstLine="284"/>
        <w:jc w:val="both"/>
        <w:rPr>
          <w:rFonts w:ascii="Arial" w:hAnsi="Arial" w:cs="Arial"/>
          <w:b/>
          <w:bCs/>
        </w:rPr>
      </w:pPr>
    </w:p>
    <w:p w14:paraId="2BEEDCCF" w14:textId="77777777" w:rsidR="00A707DD" w:rsidRPr="009755DC" w:rsidRDefault="00A707DD" w:rsidP="00A707DD">
      <w:pPr>
        <w:ind w:firstLine="284"/>
        <w:jc w:val="both"/>
        <w:rPr>
          <w:rFonts w:ascii="Arial" w:hAnsi="Arial" w:cs="Arial"/>
        </w:rPr>
      </w:pPr>
      <w:r w:rsidRPr="009755DC">
        <w:rPr>
          <w:rFonts w:ascii="Arial" w:hAnsi="Arial" w:cs="Arial"/>
          <w:b/>
          <w:bCs/>
        </w:rPr>
        <w:t>4</w:t>
      </w:r>
      <w:r>
        <w:rPr>
          <w:rFonts w:ascii="Arial" w:hAnsi="Arial" w:cs="Arial"/>
          <w:b/>
          <w:bCs/>
        </w:rPr>
        <w:t>.</w:t>
      </w:r>
      <w:r w:rsidRPr="009755DC">
        <w:rPr>
          <w:rFonts w:ascii="Arial" w:hAnsi="Arial" w:cs="Arial"/>
          <w:b/>
          <w:bCs/>
        </w:rPr>
        <w:t xml:space="preserve"> REFERÊNCIA DE TEMPO</w:t>
      </w:r>
    </w:p>
    <w:p w14:paraId="0599B4A3" w14:textId="77777777" w:rsidR="00A707DD" w:rsidRPr="009755DC" w:rsidRDefault="00A707DD" w:rsidP="00A707DD">
      <w:pPr>
        <w:ind w:firstLine="284"/>
        <w:jc w:val="both"/>
        <w:rPr>
          <w:rFonts w:ascii="Arial" w:hAnsi="Arial" w:cs="Arial"/>
        </w:rPr>
      </w:pPr>
    </w:p>
    <w:p w14:paraId="74B396F8" w14:textId="77777777" w:rsidR="00A707DD" w:rsidRPr="009755DC" w:rsidRDefault="00A707DD" w:rsidP="00A707DD">
      <w:pPr>
        <w:ind w:firstLine="284"/>
        <w:jc w:val="both"/>
        <w:rPr>
          <w:rFonts w:ascii="Arial" w:hAnsi="Arial" w:cs="Arial"/>
        </w:rPr>
      </w:pPr>
      <w:r w:rsidRPr="000461F5">
        <w:rPr>
          <w:rFonts w:ascii="Arial" w:hAnsi="Arial" w:cs="Arial"/>
          <w:b/>
          <w:bCs/>
        </w:rPr>
        <w:t xml:space="preserve">4.1. </w:t>
      </w:r>
      <w:r w:rsidRPr="009755DC">
        <w:rPr>
          <w:rFonts w:ascii="Arial" w:hAnsi="Arial" w:cs="Arial"/>
        </w:rPr>
        <w:t>Todas as referências de tempo no Edital, no Aviso e durante a Sessão Pública observarão obrigatoriamente o</w:t>
      </w:r>
      <w:r w:rsidRPr="009755DC">
        <w:rPr>
          <w:rFonts w:ascii="Arial" w:hAnsi="Arial" w:cs="Arial"/>
          <w:b/>
          <w:bCs/>
        </w:rPr>
        <w:t xml:space="preserve"> horário de Brasília – DF</w:t>
      </w:r>
      <w:r w:rsidRPr="009755DC">
        <w:rPr>
          <w:rFonts w:ascii="Arial" w:hAnsi="Arial" w:cs="Arial"/>
        </w:rPr>
        <w:t xml:space="preserve"> e, desta forma, serão registradas no sistema eletrônico e na documentação relativa ao certame.</w:t>
      </w:r>
    </w:p>
    <w:p w14:paraId="28B3AC6B" w14:textId="77777777" w:rsidR="00A707DD" w:rsidRPr="009755DC" w:rsidRDefault="00A707DD" w:rsidP="00A707DD">
      <w:pPr>
        <w:ind w:firstLine="284"/>
        <w:jc w:val="both"/>
        <w:rPr>
          <w:rFonts w:ascii="Arial" w:hAnsi="Arial" w:cs="Arial"/>
        </w:rPr>
      </w:pPr>
    </w:p>
    <w:p w14:paraId="0FEA5652" w14:textId="77777777" w:rsidR="00A707DD" w:rsidRPr="009755DC" w:rsidRDefault="00A707DD" w:rsidP="00A707DD">
      <w:pPr>
        <w:ind w:firstLine="284"/>
        <w:jc w:val="both"/>
        <w:rPr>
          <w:rFonts w:ascii="Arial" w:hAnsi="Arial" w:cs="Arial"/>
        </w:rPr>
      </w:pPr>
      <w:r w:rsidRPr="009755DC">
        <w:rPr>
          <w:rFonts w:ascii="Arial" w:hAnsi="Arial" w:cs="Arial"/>
          <w:b/>
          <w:bCs/>
        </w:rPr>
        <w:t>5</w:t>
      </w:r>
      <w:r>
        <w:rPr>
          <w:rFonts w:ascii="Arial" w:hAnsi="Arial" w:cs="Arial"/>
          <w:b/>
          <w:bCs/>
        </w:rPr>
        <w:t>.</w:t>
      </w:r>
      <w:r w:rsidRPr="009755DC">
        <w:rPr>
          <w:rFonts w:ascii="Arial" w:hAnsi="Arial" w:cs="Arial"/>
          <w:b/>
          <w:bCs/>
        </w:rPr>
        <w:t xml:space="preserve"> CONDIÇÕES PARA PARTICIPAÇÃO</w:t>
      </w:r>
    </w:p>
    <w:p w14:paraId="2BFE4C46" w14:textId="77777777" w:rsidR="00A707DD" w:rsidRPr="009755DC" w:rsidRDefault="00A707DD" w:rsidP="00A707DD">
      <w:pPr>
        <w:ind w:firstLine="284"/>
        <w:jc w:val="both"/>
        <w:rPr>
          <w:rFonts w:ascii="Arial" w:hAnsi="Arial" w:cs="Arial"/>
        </w:rPr>
      </w:pPr>
    </w:p>
    <w:p w14:paraId="55C0F404" w14:textId="77777777" w:rsidR="00A707DD" w:rsidRDefault="00A707DD" w:rsidP="00A707DD">
      <w:pPr>
        <w:ind w:firstLine="284"/>
        <w:jc w:val="both"/>
        <w:rPr>
          <w:rFonts w:ascii="Arial" w:hAnsi="Arial" w:cs="Arial"/>
        </w:rPr>
      </w:pPr>
      <w:r w:rsidRPr="000461F5">
        <w:rPr>
          <w:rFonts w:ascii="Arial" w:hAnsi="Arial" w:cs="Arial"/>
          <w:b/>
          <w:bCs/>
        </w:rPr>
        <w:t>5.1.</w:t>
      </w:r>
      <w:r w:rsidRPr="009755DC">
        <w:rPr>
          <w:rFonts w:ascii="Arial" w:hAnsi="Arial" w:cs="Arial"/>
        </w:rPr>
        <w:t xml:space="preserve"> Poderão participar do processo licitatório os interessados do ramo de atividade pertinente ao objeto da contratação que atenderem a todas as exigências e condições contidas neste Edital e seus Anexos.</w:t>
      </w:r>
    </w:p>
    <w:p w14:paraId="665E2E71" w14:textId="77777777" w:rsidR="00A707DD" w:rsidRDefault="00A707DD" w:rsidP="00A707DD">
      <w:pPr>
        <w:ind w:firstLine="284"/>
        <w:jc w:val="both"/>
        <w:rPr>
          <w:rFonts w:ascii="Arial" w:hAnsi="Arial" w:cs="Arial"/>
        </w:rPr>
      </w:pPr>
    </w:p>
    <w:p w14:paraId="4628A1F5" w14:textId="77777777" w:rsidR="00A707DD" w:rsidRPr="00A27899" w:rsidRDefault="00A707DD" w:rsidP="00A707DD">
      <w:pPr>
        <w:ind w:firstLine="284"/>
        <w:jc w:val="both"/>
        <w:rPr>
          <w:rFonts w:ascii="Arial" w:hAnsi="Arial" w:cs="Arial"/>
          <w:b/>
          <w:bCs/>
        </w:rPr>
      </w:pPr>
      <w:r w:rsidRPr="00A27899">
        <w:rPr>
          <w:rFonts w:ascii="Arial" w:hAnsi="Arial" w:cs="Arial"/>
          <w:b/>
          <w:bCs/>
        </w:rPr>
        <w:t>5.2. A participação neste Pregão é aberta as empresas de todos os portes.</w:t>
      </w:r>
    </w:p>
    <w:p w14:paraId="1FDA05FA" w14:textId="77777777" w:rsidR="00A707DD" w:rsidRPr="009275E4" w:rsidRDefault="00A707DD" w:rsidP="00A707DD">
      <w:pPr>
        <w:ind w:firstLine="284"/>
        <w:jc w:val="both"/>
        <w:rPr>
          <w:rFonts w:ascii="Arial" w:hAnsi="Arial" w:cs="Arial"/>
        </w:rPr>
      </w:pPr>
    </w:p>
    <w:p w14:paraId="0A2416B9" w14:textId="77777777" w:rsidR="00A707DD" w:rsidRPr="009275E4" w:rsidRDefault="00A707DD" w:rsidP="00A707DD">
      <w:pPr>
        <w:ind w:firstLine="284"/>
        <w:jc w:val="both"/>
        <w:rPr>
          <w:rFonts w:ascii="Arial" w:hAnsi="Arial" w:cs="Arial"/>
        </w:rPr>
      </w:pPr>
      <w:r w:rsidRPr="009275E4">
        <w:rPr>
          <w:rFonts w:ascii="Arial" w:hAnsi="Arial" w:cs="Arial"/>
          <w:b/>
          <w:bCs/>
        </w:rPr>
        <w:t>5.</w:t>
      </w:r>
      <w:r>
        <w:rPr>
          <w:rFonts w:ascii="Arial" w:hAnsi="Arial" w:cs="Arial"/>
          <w:b/>
          <w:bCs/>
        </w:rPr>
        <w:t>3</w:t>
      </w:r>
      <w:r w:rsidRPr="009275E4">
        <w:rPr>
          <w:rFonts w:ascii="Arial" w:hAnsi="Arial" w:cs="Arial"/>
          <w:b/>
          <w:bCs/>
        </w:rPr>
        <w:t>.</w:t>
      </w:r>
      <w:r w:rsidRPr="009275E4">
        <w:rPr>
          <w:rFonts w:ascii="Arial" w:hAnsi="Arial" w:cs="Arial"/>
        </w:rPr>
        <w:t xml:space="preserve"> Estarão impedidos de participar de qualquer fase do processo os interessados que se enquadrarem em uma ou mais situações abaixo discriminadas</w:t>
      </w:r>
      <w:r>
        <w:rPr>
          <w:rFonts w:ascii="Arial" w:hAnsi="Arial" w:cs="Arial"/>
        </w:rPr>
        <w:t>, em atendimento ao art. 14 da Lei 14.133, de 2021</w:t>
      </w:r>
      <w:r w:rsidRPr="009275E4">
        <w:rPr>
          <w:rFonts w:ascii="Arial" w:hAnsi="Arial" w:cs="Arial"/>
        </w:rPr>
        <w:t>:</w:t>
      </w:r>
    </w:p>
    <w:p w14:paraId="258874F3" w14:textId="77777777" w:rsidR="00A707DD" w:rsidRDefault="00A707DD" w:rsidP="00A707DD">
      <w:pPr>
        <w:ind w:firstLine="284"/>
        <w:jc w:val="both"/>
        <w:rPr>
          <w:rFonts w:ascii="Arial" w:hAnsi="Arial" w:cs="Arial"/>
        </w:rPr>
      </w:pPr>
    </w:p>
    <w:p w14:paraId="7EFB5B86" w14:textId="77777777" w:rsidR="00A707DD" w:rsidRPr="00CA6E37" w:rsidRDefault="00A707DD" w:rsidP="00A707DD">
      <w:pPr>
        <w:ind w:firstLine="284"/>
        <w:jc w:val="both"/>
        <w:rPr>
          <w:rFonts w:ascii="Arial" w:hAnsi="Arial" w:cs="Arial"/>
        </w:rPr>
      </w:pPr>
      <w:r w:rsidRPr="00CA6E37">
        <w:rPr>
          <w:rFonts w:ascii="Arial" w:hAnsi="Arial" w:cs="Arial"/>
          <w:b/>
          <w:bCs/>
        </w:rPr>
        <w:t xml:space="preserve">5.3.1. </w:t>
      </w:r>
      <w:proofErr w:type="gramStart"/>
      <w:r w:rsidRPr="00CA6E37">
        <w:rPr>
          <w:rFonts w:ascii="Arial" w:hAnsi="Arial" w:cs="Arial"/>
        </w:rPr>
        <w:t>autor</w:t>
      </w:r>
      <w:proofErr w:type="gramEnd"/>
      <w:r w:rsidRPr="00CA6E37">
        <w:rPr>
          <w:rFonts w:ascii="Arial" w:hAnsi="Arial" w:cs="Arial"/>
        </w:rPr>
        <w:t xml:space="preserve"> do anteprojeto, do projeto básico ou do projeto executivo, pessoa física ou jurídica, quando a licitação versar sobre obra, serviços ou fornecimento de bens a ele relacionados;</w:t>
      </w:r>
    </w:p>
    <w:p w14:paraId="0BF32E4D" w14:textId="77777777" w:rsidR="00A707DD" w:rsidRPr="00CA6E37" w:rsidRDefault="00A707DD" w:rsidP="00A707DD">
      <w:pPr>
        <w:ind w:firstLine="284"/>
        <w:jc w:val="both"/>
        <w:rPr>
          <w:rFonts w:ascii="Arial" w:hAnsi="Arial" w:cs="Arial"/>
          <w:highlight w:val="yellow"/>
        </w:rPr>
      </w:pPr>
    </w:p>
    <w:p w14:paraId="0B43F4F3" w14:textId="77777777" w:rsidR="00A707DD" w:rsidRPr="00CA6E37" w:rsidRDefault="00A707DD" w:rsidP="00A707DD">
      <w:pPr>
        <w:ind w:firstLine="284"/>
        <w:jc w:val="both"/>
        <w:rPr>
          <w:rFonts w:ascii="Arial" w:hAnsi="Arial" w:cs="Arial"/>
        </w:rPr>
      </w:pPr>
      <w:r w:rsidRPr="00CA6E37">
        <w:rPr>
          <w:rFonts w:ascii="Arial" w:hAnsi="Arial" w:cs="Arial"/>
          <w:b/>
          <w:bCs/>
        </w:rPr>
        <w:t>5.3.2.</w:t>
      </w:r>
      <w:r w:rsidRPr="00CA6E37">
        <w:rPr>
          <w:rFonts w:ascii="Arial" w:hAnsi="Arial" w:cs="Arial"/>
        </w:rPr>
        <w:t xml:space="preserve"> </w:t>
      </w:r>
      <w:proofErr w:type="gramStart"/>
      <w:r w:rsidRPr="00CA6E37">
        <w:rPr>
          <w:rFonts w:ascii="Arial" w:hAnsi="Arial" w:cs="Arial"/>
        </w:rPr>
        <w:t>empresa</w:t>
      </w:r>
      <w:proofErr w:type="gramEnd"/>
      <w:r w:rsidRPr="00CA6E37">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4918D1DD" w14:textId="77777777" w:rsidR="00A707DD" w:rsidRPr="00CA6E37" w:rsidRDefault="00A707DD" w:rsidP="00A707DD">
      <w:pPr>
        <w:ind w:firstLine="284"/>
        <w:jc w:val="both"/>
        <w:rPr>
          <w:rFonts w:ascii="Arial" w:hAnsi="Arial" w:cs="Arial"/>
          <w:b/>
          <w:bCs/>
        </w:rPr>
      </w:pPr>
    </w:p>
    <w:p w14:paraId="5837DEFB" w14:textId="77777777" w:rsidR="00A707DD" w:rsidRPr="00CA6E37" w:rsidRDefault="00A707DD" w:rsidP="00A707DD">
      <w:pPr>
        <w:ind w:firstLine="284"/>
        <w:jc w:val="both"/>
        <w:rPr>
          <w:rFonts w:ascii="Arial" w:hAnsi="Arial" w:cs="Arial"/>
        </w:rPr>
      </w:pPr>
      <w:r w:rsidRPr="00CA6E37">
        <w:rPr>
          <w:rFonts w:ascii="Arial" w:hAnsi="Arial" w:cs="Arial"/>
          <w:b/>
          <w:bCs/>
        </w:rPr>
        <w:lastRenderedPageBreak/>
        <w:t xml:space="preserve">5.3.3. </w:t>
      </w:r>
      <w:proofErr w:type="gramStart"/>
      <w:r w:rsidRPr="00CA6E37">
        <w:rPr>
          <w:rFonts w:ascii="Arial" w:hAnsi="Arial" w:cs="Arial"/>
        </w:rPr>
        <w:t>pessoa</w:t>
      </w:r>
      <w:proofErr w:type="gramEnd"/>
      <w:r w:rsidRPr="00CA6E37">
        <w:rPr>
          <w:rFonts w:ascii="Arial" w:hAnsi="Arial" w:cs="Arial"/>
        </w:rPr>
        <w:t xml:space="preserve"> física ou jurídica que se encontre, ao tempo da licitação, impossibilidade de participar da licitação em decorrência de sanção que lhe foi imposta;</w:t>
      </w:r>
    </w:p>
    <w:p w14:paraId="727218E6" w14:textId="77777777" w:rsidR="00A707DD" w:rsidRDefault="00A707DD" w:rsidP="00A707DD">
      <w:pPr>
        <w:ind w:firstLine="284"/>
        <w:jc w:val="both"/>
        <w:rPr>
          <w:rFonts w:ascii="Arial" w:hAnsi="Arial" w:cs="Arial"/>
        </w:rPr>
      </w:pPr>
    </w:p>
    <w:p w14:paraId="1E3227F8" w14:textId="77777777" w:rsidR="00A707DD" w:rsidRDefault="00A707DD" w:rsidP="00A707DD">
      <w:pPr>
        <w:ind w:firstLine="284"/>
        <w:jc w:val="both"/>
        <w:rPr>
          <w:rFonts w:ascii="Arial" w:hAnsi="Arial" w:cs="Arial"/>
          <w:color w:val="000000" w:themeColor="text1"/>
          <w:kern w:val="2"/>
        </w:rPr>
      </w:pPr>
      <w:r w:rsidRPr="00B9542F">
        <w:rPr>
          <w:rFonts w:ascii="Arial" w:hAnsi="Arial" w:cs="Arial"/>
          <w:b/>
          <w:color w:val="000000" w:themeColor="text1"/>
        </w:rPr>
        <w:t>5.3.3.1.</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impedimento de licitar, disposta no Art. 156, III da Lei 14.133/2021, impedirá o responsável de licitar ou contratar no âmbito da Administração direta e indireta do ente federativo que tiver aplicado a sanção;</w:t>
      </w:r>
    </w:p>
    <w:p w14:paraId="053404AD" w14:textId="77777777" w:rsidR="00A707DD" w:rsidRDefault="00A707DD" w:rsidP="00A707DD">
      <w:pPr>
        <w:ind w:firstLine="284"/>
        <w:jc w:val="both"/>
        <w:rPr>
          <w:rFonts w:ascii="Arial" w:hAnsi="Arial" w:cs="Arial"/>
          <w:color w:val="000000" w:themeColor="text1"/>
        </w:rPr>
      </w:pPr>
    </w:p>
    <w:p w14:paraId="37A42170" w14:textId="77777777" w:rsidR="00A707DD" w:rsidRDefault="00A707DD" w:rsidP="00A707DD">
      <w:pPr>
        <w:ind w:firstLine="284"/>
        <w:jc w:val="both"/>
        <w:rPr>
          <w:rFonts w:ascii="Arial" w:hAnsi="Arial" w:cs="Arial"/>
          <w:color w:val="000000" w:themeColor="text1"/>
        </w:rPr>
      </w:pPr>
      <w:r w:rsidRPr="00B9542F">
        <w:rPr>
          <w:rFonts w:ascii="Arial" w:hAnsi="Arial" w:cs="Arial"/>
          <w:b/>
          <w:color w:val="000000" w:themeColor="text1"/>
        </w:rPr>
        <w:t>5.3.3.2.</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declaração de inidoneidade, disposta no Art. 156, IV da Lei 14.133/2021, impedirá o responsável  de licitar no âmbito da Administração direta e indireta de todos os entes federativos.</w:t>
      </w:r>
    </w:p>
    <w:p w14:paraId="2EA38F32" w14:textId="77777777" w:rsidR="00A707DD" w:rsidRPr="00CA6E37" w:rsidRDefault="00A707DD" w:rsidP="00A707DD">
      <w:pPr>
        <w:ind w:firstLine="284"/>
        <w:jc w:val="both"/>
        <w:rPr>
          <w:rFonts w:ascii="Arial" w:hAnsi="Arial" w:cs="Arial"/>
        </w:rPr>
      </w:pPr>
    </w:p>
    <w:p w14:paraId="53B92BE8" w14:textId="77777777" w:rsidR="00A707DD" w:rsidRPr="00CA6E37" w:rsidRDefault="00A707DD" w:rsidP="00A707DD">
      <w:pPr>
        <w:ind w:firstLine="284"/>
        <w:jc w:val="both"/>
        <w:rPr>
          <w:rFonts w:ascii="Arial" w:hAnsi="Arial" w:cs="Arial"/>
        </w:rPr>
      </w:pPr>
      <w:r w:rsidRPr="00CA6E37">
        <w:rPr>
          <w:rFonts w:ascii="Arial" w:hAnsi="Arial" w:cs="Arial"/>
          <w:b/>
          <w:bCs/>
        </w:rPr>
        <w:t>5.3.4.</w:t>
      </w:r>
      <w:r w:rsidRPr="00CA6E37">
        <w:rPr>
          <w:rFonts w:ascii="Arial" w:hAnsi="Arial" w:cs="Arial"/>
        </w:rPr>
        <w:t xml:space="preserve"> </w:t>
      </w:r>
      <w:proofErr w:type="gramStart"/>
      <w:r w:rsidRPr="00CA6E37">
        <w:rPr>
          <w:rFonts w:ascii="Arial" w:hAnsi="Arial" w:cs="Arial"/>
        </w:rPr>
        <w:t>aquele</w:t>
      </w:r>
      <w:proofErr w:type="gramEnd"/>
      <w:r w:rsidRPr="00CA6E37">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1D64CB6" w14:textId="77777777" w:rsidR="00A707DD" w:rsidRPr="00CA6E37" w:rsidRDefault="00A707DD" w:rsidP="00A707DD">
      <w:pPr>
        <w:ind w:firstLine="284"/>
        <w:jc w:val="both"/>
        <w:rPr>
          <w:rFonts w:ascii="Arial" w:hAnsi="Arial" w:cs="Arial"/>
        </w:rPr>
      </w:pPr>
    </w:p>
    <w:p w14:paraId="15498509" w14:textId="77777777" w:rsidR="00A707DD" w:rsidRPr="00CA6E37" w:rsidRDefault="00A707DD" w:rsidP="00A707DD">
      <w:pPr>
        <w:ind w:firstLine="284"/>
        <w:jc w:val="both"/>
        <w:rPr>
          <w:rFonts w:ascii="Arial" w:hAnsi="Arial" w:cs="Arial"/>
        </w:rPr>
      </w:pPr>
      <w:r w:rsidRPr="00CA6E37">
        <w:rPr>
          <w:rFonts w:ascii="Arial" w:hAnsi="Arial" w:cs="Arial"/>
          <w:b/>
          <w:bCs/>
        </w:rPr>
        <w:t xml:space="preserve">5.3.5. </w:t>
      </w:r>
      <w:proofErr w:type="gramStart"/>
      <w:r w:rsidRPr="00CA6E37">
        <w:rPr>
          <w:rFonts w:ascii="Arial" w:hAnsi="Arial" w:cs="Arial"/>
        </w:rPr>
        <w:t>empresas</w:t>
      </w:r>
      <w:proofErr w:type="gramEnd"/>
      <w:r w:rsidRPr="00CA6E37">
        <w:rPr>
          <w:rFonts w:ascii="Arial" w:hAnsi="Arial" w:cs="Arial"/>
        </w:rPr>
        <w:t xml:space="preserve"> controladoras, controladas ou coligadas, nos termos da Lei n° 6.404, de 15 de dezembro de 1976, concorrendo entre si;</w:t>
      </w:r>
    </w:p>
    <w:p w14:paraId="40817679" w14:textId="77777777" w:rsidR="00A707DD" w:rsidRPr="00CA6E37" w:rsidRDefault="00A707DD" w:rsidP="00A707DD">
      <w:pPr>
        <w:ind w:firstLine="284"/>
        <w:jc w:val="both"/>
        <w:rPr>
          <w:rFonts w:ascii="Arial" w:hAnsi="Arial" w:cs="Arial"/>
        </w:rPr>
      </w:pPr>
    </w:p>
    <w:p w14:paraId="41AAE662" w14:textId="77777777" w:rsidR="00A707DD" w:rsidRDefault="00A707DD" w:rsidP="00A707DD">
      <w:pPr>
        <w:ind w:firstLine="284"/>
        <w:jc w:val="both"/>
        <w:rPr>
          <w:rFonts w:ascii="Arial" w:hAnsi="Arial" w:cs="Arial"/>
        </w:rPr>
      </w:pPr>
      <w:r w:rsidRPr="00CA6E37">
        <w:rPr>
          <w:rFonts w:ascii="Arial" w:hAnsi="Arial" w:cs="Arial"/>
          <w:b/>
          <w:bCs/>
        </w:rPr>
        <w:t xml:space="preserve">5.3.6. </w:t>
      </w:r>
      <w:proofErr w:type="gramStart"/>
      <w:r w:rsidRPr="00CA6E37">
        <w:rPr>
          <w:rFonts w:ascii="Arial" w:hAnsi="Arial" w:cs="Arial"/>
        </w:rPr>
        <w:t>pessoa</w:t>
      </w:r>
      <w:proofErr w:type="gramEnd"/>
      <w:r w:rsidRPr="00CA6E37">
        <w:rPr>
          <w:rFonts w:ascii="Arial" w:hAnsi="Arial" w:cs="Arial"/>
        </w:rPr>
        <w:t xml:space="preserve"> física ou jurídica que, nos</w:t>
      </w:r>
      <w:r>
        <w:rPr>
          <w:rFonts w:ascii="Arial" w:hAnsi="Arial" w:cs="Arial"/>
        </w:rPr>
        <w:t xml:space="preserve"> 05 (cinco)</w:t>
      </w:r>
      <w:r w:rsidRPr="00CA6E37">
        <w:rPr>
          <w:rFonts w:ascii="Arial" w:hAnsi="Arial" w:cs="Arial"/>
        </w:rPr>
        <w:t xml:space="preserve"> anos </w:t>
      </w:r>
      <w:r>
        <w:rPr>
          <w:rFonts w:ascii="Arial" w:hAnsi="Arial" w:cs="Arial"/>
        </w:rPr>
        <w:t>anteriores</w:t>
      </w:r>
      <w:r w:rsidRPr="00CA6E37">
        <w:rPr>
          <w:rFonts w:ascii="Arial" w:hAnsi="Arial" w:cs="Arial"/>
        </w:rPr>
        <w:t xml:space="preserve">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455230E" w14:textId="77777777" w:rsidR="00A707DD" w:rsidRDefault="00A707DD" w:rsidP="00A707DD">
      <w:pPr>
        <w:ind w:firstLine="284"/>
        <w:jc w:val="both"/>
        <w:rPr>
          <w:rFonts w:ascii="Arial" w:hAnsi="Arial" w:cs="Arial"/>
        </w:rPr>
      </w:pPr>
    </w:p>
    <w:p w14:paraId="612EA7AD" w14:textId="77777777" w:rsidR="00A707DD" w:rsidRPr="00924AEF" w:rsidRDefault="00A707DD" w:rsidP="00A707DD">
      <w:pPr>
        <w:ind w:firstLine="426"/>
        <w:jc w:val="both"/>
        <w:rPr>
          <w:rFonts w:ascii="Arial" w:hAnsi="Arial" w:cs="Arial"/>
        </w:rPr>
      </w:pPr>
      <w:r w:rsidRPr="00924AEF">
        <w:rPr>
          <w:rFonts w:ascii="Arial" w:hAnsi="Arial" w:cs="Arial"/>
        </w:rPr>
        <w:t xml:space="preserve">5.4. No caso de participação de consórcios, deverá ser observado o atendimento às condições previstas no artigo 15 da Lei Federal nº 14.133/21 e, em especial, às seguintes regras: </w:t>
      </w:r>
    </w:p>
    <w:p w14:paraId="55E37EA6" w14:textId="77777777" w:rsidR="00A707DD" w:rsidRPr="00924AEF" w:rsidRDefault="00A707DD" w:rsidP="00A707DD">
      <w:pPr>
        <w:ind w:firstLine="426"/>
        <w:jc w:val="both"/>
        <w:rPr>
          <w:rFonts w:ascii="Arial" w:hAnsi="Arial" w:cs="Arial"/>
        </w:rPr>
      </w:pPr>
    </w:p>
    <w:p w14:paraId="137E883D" w14:textId="77777777" w:rsidR="00A707DD" w:rsidRPr="00924AEF" w:rsidRDefault="00A707DD" w:rsidP="00A707DD">
      <w:pPr>
        <w:ind w:firstLine="426"/>
        <w:jc w:val="both"/>
        <w:rPr>
          <w:rFonts w:ascii="Arial" w:hAnsi="Arial" w:cs="Arial"/>
        </w:rPr>
      </w:pPr>
      <w:r w:rsidRPr="00924AEF">
        <w:rPr>
          <w:rFonts w:ascii="Arial" w:hAnsi="Arial" w:cs="Arial"/>
        </w:rPr>
        <w:t>5.4.1. Comprovação do compromisso público ou particular de constituição do consórcio, subscrito pelos consorciados;</w:t>
      </w:r>
    </w:p>
    <w:p w14:paraId="783D4F25" w14:textId="77777777" w:rsidR="00A707DD" w:rsidRPr="00924AEF" w:rsidRDefault="00A707DD" w:rsidP="00A707DD">
      <w:pPr>
        <w:ind w:firstLine="426"/>
        <w:jc w:val="both"/>
        <w:rPr>
          <w:rFonts w:ascii="Arial" w:hAnsi="Arial" w:cs="Arial"/>
        </w:rPr>
      </w:pPr>
    </w:p>
    <w:p w14:paraId="6312271D" w14:textId="77777777" w:rsidR="00A707DD" w:rsidRPr="00924AEF" w:rsidRDefault="00A707DD" w:rsidP="00A707DD">
      <w:pPr>
        <w:ind w:firstLine="426"/>
        <w:jc w:val="both"/>
        <w:rPr>
          <w:rFonts w:ascii="Arial" w:hAnsi="Arial" w:cs="Arial"/>
        </w:rPr>
      </w:pPr>
      <w:r w:rsidRPr="00924AEF">
        <w:rPr>
          <w:rFonts w:ascii="Arial" w:hAnsi="Arial" w:cs="Arial"/>
        </w:rPr>
        <w:t>5.4.2. Indicação da empresa líder do consórcio, que será responsável por sua representação perante a Administração;</w:t>
      </w:r>
    </w:p>
    <w:p w14:paraId="4A737A4C" w14:textId="77777777" w:rsidR="00A707DD" w:rsidRPr="00924AEF" w:rsidRDefault="00A707DD" w:rsidP="00A707DD">
      <w:pPr>
        <w:ind w:firstLine="426"/>
        <w:jc w:val="both"/>
        <w:rPr>
          <w:rFonts w:ascii="Arial" w:hAnsi="Arial" w:cs="Arial"/>
        </w:rPr>
      </w:pPr>
    </w:p>
    <w:p w14:paraId="4B278BA0" w14:textId="77777777" w:rsidR="00A707DD" w:rsidRPr="00924AEF" w:rsidRDefault="00A707DD" w:rsidP="00A707DD">
      <w:pPr>
        <w:ind w:firstLine="426"/>
        <w:jc w:val="both"/>
        <w:rPr>
          <w:rFonts w:ascii="Arial" w:hAnsi="Arial" w:cs="Arial"/>
        </w:rPr>
      </w:pPr>
      <w:r w:rsidRPr="00924AEF">
        <w:rPr>
          <w:rFonts w:ascii="Arial" w:hAnsi="Arial" w:cs="Arial"/>
        </w:rPr>
        <w:t>5.4.3. Admissão, para efeito de habilitação técnica, do somatório dos quantitativos de cada consorciado e, para efeito de habilitação econômico-financeira, do somatório dos valores de cada consorciado;</w:t>
      </w:r>
    </w:p>
    <w:p w14:paraId="4724670B" w14:textId="77777777" w:rsidR="00A707DD" w:rsidRPr="00924AEF" w:rsidRDefault="00A707DD" w:rsidP="00A707DD">
      <w:pPr>
        <w:ind w:firstLine="426"/>
        <w:jc w:val="both"/>
        <w:rPr>
          <w:rFonts w:ascii="Arial" w:hAnsi="Arial" w:cs="Arial"/>
        </w:rPr>
      </w:pPr>
    </w:p>
    <w:p w14:paraId="5A91FCBE" w14:textId="77777777" w:rsidR="00A707DD" w:rsidRPr="00924AEF" w:rsidRDefault="00A707DD" w:rsidP="00A707DD">
      <w:pPr>
        <w:ind w:firstLine="426"/>
        <w:jc w:val="both"/>
        <w:rPr>
          <w:rFonts w:ascii="Arial" w:hAnsi="Arial" w:cs="Arial"/>
        </w:rPr>
      </w:pPr>
      <w:r w:rsidRPr="00924AEF">
        <w:rPr>
          <w:rFonts w:ascii="Arial" w:hAnsi="Arial" w:cs="Arial"/>
        </w:rPr>
        <w:t>5.4.4. Responsabilidade solidária dos integrantes pelos atos praticados em consórcio, tanto na fase de licitação quanto na de execução do contrato.</w:t>
      </w:r>
    </w:p>
    <w:p w14:paraId="2D99E682" w14:textId="77777777" w:rsidR="00A707DD" w:rsidRPr="00924AEF" w:rsidRDefault="00A707DD" w:rsidP="00A707DD">
      <w:pPr>
        <w:ind w:firstLine="426"/>
        <w:jc w:val="both"/>
        <w:rPr>
          <w:rFonts w:ascii="Arial" w:hAnsi="Arial" w:cs="Arial"/>
        </w:rPr>
      </w:pPr>
    </w:p>
    <w:p w14:paraId="042CC8C5" w14:textId="77777777" w:rsidR="00A707DD" w:rsidRPr="00924AEF" w:rsidRDefault="00A707DD" w:rsidP="00A707DD">
      <w:pPr>
        <w:ind w:firstLine="426"/>
        <w:jc w:val="both"/>
        <w:rPr>
          <w:rFonts w:ascii="Arial" w:hAnsi="Arial" w:cs="Arial"/>
        </w:rPr>
      </w:pPr>
      <w:r w:rsidRPr="00924AEF">
        <w:rPr>
          <w:rFonts w:ascii="Arial" w:hAnsi="Arial" w:cs="Arial"/>
        </w:rPr>
        <w:t xml:space="preserve">5.4.5. Procuração das consorciadas, outorgando à empresa líder poderes para representá-las perante a Contratante, em juízo ou fora dele. </w:t>
      </w:r>
    </w:p>
    <w:p w14:paraId="451EE23E" w14:textId="77777777" w:rsidR="00A707DD" w:rsidRPr="00924AEF" w:rsidRDefault="00A707DD" w:rsidP="00A707DD">
      <w:pPr>
        <w:ind w:firstLine="426"/>
        <w:jc w:val="both"/>
        <w:rPr>
          <w:rFonts w:ascii="Arial" w:hAnsi="Arial" w:cs="Arial"/>
        </w:rPr>
      </w:pPr>
    </w:p>
    <w:p w14:paraId="4CDA3299" w14:textId="77777777" w:rsidR="00A707DD" w:rsidRPr="00CA6E37" w:rsidRDefault="00A707DD" w:rsidP="00A707DD">
      <w:pPr>
        <w:ind w:firstLine="284"/>
        <w:jc w:val="both"/>
        <w:rPr>
          <w:rFonts w:ascii="Arial" w:hAnsi="Arial" w:cs="Arial"/>
        </w:rPr>
      </w:pPr>
      <w:r w:rsidRPr="00924AEF">
        <w:rPr>
          <w:rFonts w:ascii="Arial" w:hAnsi="Arial" w:cs="Arial"/>
        </w:rPr>
        <w:t>5.4.6. É vedada a participação de empresa consorciada no presente certame, através de mais de um consórcio ou isoladamente.</w:t>
      </w:r>
    </w:p>
    <w:p w14:paraId="69D3FBC2" w14:textId="77777777" w:rsidR="00A707DD" w:rsidRPr="009755DC" w:rsidRDefault="00A707DD" w:rsidP="00A707DD">
      <w:pPr>
        <w:ind w:firstLine="284"/>
        <w:jc w:val="both"/>
        <w:rPr>
          <w:rFonts w:ascii="Arial" w:hAnsi="Arial" w:cs="Arial"/>
        </w:rPr>
      </w:pPr>
    </w:p>
    <w:p w14:paraId="046E3C10" w14:textId="77777777" w:rsidR="00A707DD" w:rsidRPr="009755DC" w:rsidRDefault="00A707DD" w:rsidP="00A707DD">
      <w:pPr>
        <w:ind w:firstLine="284"/>
        <w:jc w:val="both"/>
        <w:rPr>
          <w:rFonts w:ascii="Arial" w:hAnsi="Arial" w:cs="Arial"/>
        </w:rPr>
      </w:pPr>
      <w:r w:rsidRPr="009755DC">
        <w:rPr>
          <w:rFonts w:ascii="Arial" w:hAnsi="Arial" w:cs="Arial"/>
          <w:b/>
          <w:bCs/>
          <w:caps/>
        </w:rPr>
        <w:t>6</w:t>
      </w:r>
      <w:r>
        <w:rPr>
          <w:rFonts w:ascii="Arial" w:hAnsi="Arial" w:cs="Arial"/>
          <w:b/>
          <w:bCs/>
          <w:caps/>
        </w:rPr>
        <w:t>.</w:t>
      </w:r>
      <w:r w:rsidRPr="009755DC">
        <w:rPr>
          <w:rFonts w:ascii="Arial" w:hAnsi="Arial" w:cs="Arial"/>
          <w:b/>
          <w:bCs/>
          <w:caps/>
        </w:rPr>
        <w:t xml:space="preserve"> credenciamento NO APLICATIVO LICITAÇÕES</w:t>
      </w:r>
    </w:p>
    <w:p w14:paraId="1402EB96" w14:textId="77777777" w:rsidR="00A707DD" w:rsidRPr="009755DC" w:rsidRDefault="00A707DD" w:rsidP="00A707DD">
      <w:pPr>
        <w:ind w:firstLine="284"/>
        <w:jc w:val="both"/>
        <w:rPr>
          <w:rFonts w:ascii="Arial" w:hAnsi="Arial" w:cs="Arial"/>
        </w:rPr>
      </w:pPr>
    </w:p>
    <w:p w14:paraId="4F148EB1" w14:textId="77777777" w:rsidR="00A707DD" w:rsidRPr="00AC2BF1" w:rsidRDefault="00A707DD" w:rsidP="00A707DD">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w:t>
      </w:r>
      <w:proofErr w:type="spellStart"/>
      <w:r w:rsidRPr="00AC2BF1">
        <w:rPr>
          <w:rFonts w:ascii="Arial" w:hAnsi="Arial" w:cs="Arial"/>
        </w:rPr>
        <w:t>login</w:t>
      </w:r>
      <w:proofErr w:type="spellEnd"/>
      <w:r w:rsidRPr="00AC2BF1">
        <w:rPr>
          <w:rFonts w:ascii="Arial" w:hAnsi="Arial" w:cs="Arial"/>
        </w:rPr>
        <w:t xml:space="preserve"> de usuário e senha pessoal (intransferíveis), através do endereço eletrônico </w:t>
      </w:r>
      <w:hyperlink r:id="rId17" w:history="1">
        <w:r w:rsidRPr="00AC2BF1">
          <w:rPr>
            <w:rStyle w:val="Hyperlink"/>
            <w:rFonts w:ascii="Arial" w:hAnsi="Arial" w:cs="Arial"/>
          </w:rPr>
          <w:t>https://bnccompras.com</w:t>
        </w:r>
      </w:hyperlink>
      <w:r w:rsidRPr="00AC2BF1">
        <w:rPr>
          <w:rFonts w:ascii="Arial" w:hAnsi="Arial" w:cs="Arial"/>
        </w:rPr>
        <w:t>.</w:t>
      </w:r>
    </w:p>
    <w:p w14:paraId="62B2F4CA" w14:textId="77777777" w:rsidR="00A707DD" w:rsidRPr="00B35659" w:rsidRDefault="00A707DD" w:rsidP="00A707DD">
      <w:pPr>
        <w:tabs>
          <w:tab w:val="left" w:pos="284"/>
          <w:tab w:val="left" w:pos="3870"/>
        </w:tabs>
        <w:ind w:firstLine="284"/>
        <w:jc w:val="both"/>
        <w:rPr>
          <w:rFonts w:ascii="Arial" w:hAnsi="Arial" w:cs="Arial"/>
        </w:rPr>
      </w:pPr>
      <w:r w:rsidRPr="00B35659">
        <w:rPr>
          <w:rFonts w:ascii="Arial" w:hAnsi="Arial" w:cs="Arial"/>
        </w:rPr>
        <w:tab/>
      </w:r>
    </w:p>
    <w:p w14:paraId="0665D715" w14:textId="77777777" w:rsidR="00A707DD" w:rsidRDefault="00A707DD" w:rsidP="00A707DD">
      <w:pPr>
        <w:ind w:firstLine="284"/>
        <w:jc w:val="both"/>
        <w:rPr>
          <w:rFonts w:ascii="Arial" w:hAnsi="Arial" w:cs="Arial"/>
        </w:rPr>
      </w:pPr>
      <w:r w:rsidRPr="00B35659">
        <w:rPr>
          <w:rFonts w:ascii="Arial" w:hAnsi="Arial" w:cs="Arial"/>
          <w:b/>
          <w:bCs/>
        </w:rPr>
        <w:t>6.2.</w:t>
      </w:r>
      <w:r w:rsidRPr="00B35659">
        <w:rPr>
          <w:rFonts w:ascii="Arial" w:hAnsi="Arial" w:cs="Arial"/>
        </w:rPr>
        <w:t xml:space="preserve"> O </w:t>
      </w:r>
      <w:proofErr w:type="spellStart"/>
      <w:r w:rsidRPr="00B35659">
        <w:rPr>
          <w:rFonts w:ascii="Arial" w:hAnsi="Arial" w:cs="Arial"/>
        </w:rPr>
        <w:t>login</w:t>
      </w:r>
      <w:proofErr w:type="spellEnd"/>
      <w:r w:rsidRPr="00B35659">
        <w:rPr>
          <w:rFonts w:ascii="Arial" w:hAnsi="Arial" w:cs="Arial"/>
        </w:rPr>
        <w:t xml:space="preserve"> de usuário e a senha poderão ser utilizadas em qualquer Licitação deste órgão, salvo quando canceladas por solicitação do credenciado.</w:t>
      </w:r>
    </w:p>
    <w:p w14:paraId="0BF8F11C" w14:textId="77777777" w:rsidR="00A707DD" w:rsidRPr="009755DC" w:rsidRDefault="00A707DD" w:rsidP="00A707DD">
      <w:pPr>
        <w:ind w:firstLine="284"/>
        <w:jc w:val="both"/>
        <w:rPr>
          <w:rFonts w:ascii="Arial" w:hAnsi="Arial" w:cs="Arial"/>
        </w:rPr>
      </w:pPr>
    </w:p>
    <w:p w14:paraId="684686A7" w14:textId="77777777" w:rsidR="00A707DD" w:rsidRPr="009755DC" w:rsidRDefault="00A707DD" w:rsidP="00A707DD">
      <w:pPr>
        <w:ind w:firstLine="284"/>
        <w:jc w:val="both"/>
        <w:rPr>
          <w:rFonts w:cs="Arial"/>
        </w:rPr>
      </w:pPr>
      <w:r w:rsidRPr="00CF17D4">
        <w:rPr>
          <w:rFonts w:ascii="Arial" w:hAnsi="Arial" w:cs="Arial"/>
          <w:b/>
          <w:bCs/>
        </w:rPr>
        <w:t>6.3.</w:t>
      </w:r>
      <w:r w:rsidRPr="009755DC">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Pr>
          <w:rFonts w:ascii="Arial" w:hAnsi="Arial" w:cs="Arial"/>
        </w:rPr>
        <w:t>.</w:t>
      </w:r>
    </w:p>
    <w:p w14:paraId="74A89972" w14:textId="77777777" w:rsidR="00A707DD" w:rsidRPr="009755DC" w:rsidRDefault="00A707DD" w:rsidP="00A707DD">
      <w:pPr>
        <w:pStyle w:val="Corpodetexto"/>
        <w:ind w:firstLine="284"/>
        <w:rPr>
          <w:sz w:val="20"/>
          <w:szCs w:val="20"/>
        </w:rPr>
      </w:pPr>
    </w:p>
    <w:p w14:paraId="03139005" w14:textId="77777777" w:rsidR="00A707DD" w:rsidRPr="0024287F" w:rsidRDefault="00A707DD" w:rsidP="00A707DD">
      <w:pPr>
        <w:pStyle w:val="Corpodetexto"/>
        <w:ind w:firstLine="284"/>
        <w:rPr>
          <w:lang w:val="pt-BR"/>
        </w:rPr>
      </w:pPr>
      <w:r w:rsidRPr="00CF17D4">
        <w:rPr>
          <w:b/>
          <w:bCs/>
          <w:sz w:val="20"/>
          <w:szCs w:val="20"/>
        </w:rPr>
        <w:lastRenderedPageBreak/>
        <w:t>6.4.</w:t>
      </w:r>
      <w:r w:rsidRPr="009755DC">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Pr>
          <w:sz w:val="20"/>
          <w:szCs w:val="20"/>
          <w:lang w:val="pt-BR"/>
        </w:rPr>
        <w:t>.</w:t>
      </w:r>
    </w:p>
    <w:p w14:paraId="2088CEFC" w14:textId="77777777" w:rsidR="00A707DD" w:rsidRPr="009755DC" w:rsidRDefault="00A707DD" w:rsidP="00A707DD">
      <w:pPr>
        <w:ind w:firstLine="284"/>
        <w:jc w:val="both"/>
        <w:rPr>
          <w:rFonts w:ascii="Arial" w:hAnsi="Arial" w:cs="Arial"/>
        </w:rPr>
      </w:pPr>
    </w:p>
    <w:p w14:paraId="3B7951BF" w14:textId="77777777" w:rsidR="00A707DD" w:rsidRPr="009755DC" w:rsidRDefault="00A707DD" w:rsidP="00A707DD">
      <w:pPr>
        <w:ind w:firstLine="284"/>
        <w:jc w:val="both"/>
        <w:rPr>
          <w:rFonts w:ascii="Arial" w:hAnsi="Arial" w:cs="Arial"/>
        </w:rPr>
      </w:pPr>
      <w:r w:rsidRPr="00CF17D4">
        <w:rPr>
          <w:rFonts w:ascii="Arial" w:hAnsi="Arial" w:cs="Arial"/>
          <w:b/>
          <w:bCs/>
        </w:rPr>
        <w:t>6.5.</w:t>
      </w:r>
      <w:r w:rsidRPr="009755DC">
        <w:rPr>
          <w:rFonts w:ascii="Arial" w:hAnsi="Arial" w:cs="Arial"/>
        </w:rPr>
        <w:t xml:space="preserve"> Para efeito de concessão de tratamento favorecido previsto na Lei </w:t>
      </w:r>
      <w:r w:rsidRPr="00C57754">
        <w:rPr>
          <w:rFonts w:ascii="Arial" w:hAnsi="Arial" w:cs="Arial"/>
        </w:rPr>
        <w:t>Complementar nº 123/2006 alterada pela Lei Complementar nº 147/2014 e Decreto Municipal nº 12.437/2007, a licitante deverá cadastrar eletronicamente essa condição.</w:t>
      </w:r>
    </w:p>
    <w:p w14:paraId="3841DFB5" w14:textId="77777777" w:rsidR="00A707DD" w:rsidRPr="009755DC" w:rsidRDefault="00A707DD" w:rsidP="00A707DD">
      <w:pPr>
        <w:ind w:firstLine="284"/>
        <w:jc w:val="both"/>
        <w:rPr>
          <w:rFonts w:ascii="Arial" w:hAnsi="Arial" w:cs="Arial"/>
        </w:rPr>
      </w:pPr>
    </w:p>
    <w:p w14:paraId="522FFBFE" w14:textId="77777777" w:rsidR="00A707DD" w:rsidRPr="009755DC" w:rsidRDefault="00A707DD" w:rsidP="00A707DD">
      <w:pPr>
        <w:pStyle w:val="Ttulo9"/>
        <w:ind w:firstLine="284"/>
      </w:pPr>
      <w:r w:rsidRPr="009755DC">
        <w:rPr>
          <w:i w:val="0"/>
          <w:iCs w:val="0"/>
          <w:sz w:val="20"/>
          <w:szCs w:val="20"/>
        </w:rPr>
        <w:t>7</w:t>
      </w:r>
      <w:r>
        <w:rPr>
          <w:i w:val="0"/>
          <w:iCs w:val="0"/>
          <w:sz w:val="20"/>
          <w:szCs w:val="20"/>
        </w:rPr>
        <w:t>.</w:t>
      </w:r>
      <w:r w:rsidRPr="009755DC">
        <w:rPr>
          <w:i w:val="0"/>
          <w:iCs w:val="0"/>
          <w:sz w:val="20"/>
          <w:szCs w:val="20"/>
        </w:rPr>
        <w:t xml:space="preserve"> participação</w:t>
      </w:r>
    </w:p>
    <w:p w14:paraId="15E325EE" w14:textId="77777777" w:rsidR="00A707DD" w:rsidRPr="009755DC" w:rsidRDefault="00A707DD" w:rsidP="00A707DD">
      <w:pPr>
        <w:ind w:firstLine="284"/>
        <w:jc w:val="both"/>
        <w:rPr>
          <w:rFonts w:ascii="Arial" w:hAnsi="Arial" w:cs="Arial"/>
        </w:rPr>
      </w:pPr>
    </w:p>
    <w:p w14:paraId="4632C918" w14:textId="77777777" w:rsidR="00A707DD" w:rsidRPr="000E0F32" w:rsidRDefault="00A707DD" w:rsidP="00A707DD">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8"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255968F3" w14:textId="77777777" w:rsidR="00A707DD" w:rsidRPr="00403C7F" w:rsidRDefault="00A707DD" w:rsidP="00A707DD">
      <w:pPr>
        <w:pStyle w:val="Recuodecorpodetexto"/>
        <w:overflowPunct/>
        <w:autoSpaceDE/>
        <w:spacing w:line="240" w:lineRule="auto"/>
        <w:ind w:firstLine="284"/>
        <w:textAlignment w:val="auto"/>
        <w:rPr>
          <w:sz w:val="20"/>
          <w:szCs w:val="20"/>
          <w:lang w:val="pt-BR"/>
        </w:rPr>
      </w:pPr>
    </w:p>
    <w:p w14:paraId="721BF3D6" w14:textId="77777777" w:rsidR="00A707DD" w:rsidRPr="004B6BD7" w:rsidRDefault="00A707DD" w:rsidP="00A707DD">
      <w:pPr>
        <w:pStyle w:val="Recuodecorpodetexto"/>
        <w:overflowPunct/>
        <w:autoSpaceDE/>
        <w:spacing w:line="240" w:lineRule="auto"/>
        <w:ind w:firstLine="284"/>
        <w:textAlignment w:val="auto"/>
        <w:rPr>
          <w:sz w:val="20"/>
          <w:szCs w:val="20"/>
          <w:lang w:val="pt-BR"/>
        </w:rPr>
      </w:pPr>
      <w:r w:rsidRPr="00CF17D4">
        <w:rPr>
          <w:b/>
          <w:bCs/>
          <w:sz w:val="20"/>
          <w:szCs w:val="20"/>
        </w:rPr>
        <w:t xml:space="preserve">7.2. </w:t>
      </w:r>
      <w:r w:rsidRPr="009755DC">
        <w:rPr>
          <w:sz w:val="20"/>
          <w:szCs w:val="20"/>
        </w:rPr>
        <w:t>Caberá a licitante acompanhar as operações no sistema eletrônico durante a sessão pública do Pregão, ficando responsável pelo ônus decorrente da perda dos negócios diante da inobservância de quaisquer mensagens emitidas pelo sistema ou de sua desconexão</w:t>
      </w:r>
      <w:r>
        <w:rPr>
          <w:sz w:val="20"/>
          <w:szCs w:val="20"/>
          <w:lang w:val="pt-BR"/>
        </w:rPr>
        <w:t>.</w:t>
      </w:r>
    </w:p>
    <w:p w14:paraId="35665679" w14:textId="77777777" w:rsidR="00A707DD" w:rsidRPr="009755DC" w:rsidRDefault="00A707DD" w:rsidP="00A707DD">
      <w:pPr>
        <w:pStyle w:val="Recuodecorpodetexto"/>
        <w:overflowPunct/>
        <w:autoSpaceDE/>
        <w:spacing w:line="240" w:lineRule="auto"/>
        <w:ind w:firstLine="284"/>
        <w:textAlignment w:val="auto"/>
        <w:rPr>
          <w:sz w:val="20"/>
          <w:szCs w:val="20"/>
        </w:rPr>
      </w:pPr>
    </w:p>
    <w:p w14:paraId="32103201" w14:textId="77777777" w:rsidR="00A707DD" w:rsidRPr="004B6BD7" w:rsidRDefault="00A707DD" w:rsidP="00A707DD">
      <w:pPr>
        <w:pStyle w:val="Recuodecorpodetexto"/>
        <w:overflowPunct/>
        <w:autoSpaceDE/>
        <w:spacing w:line="240" w:lineRule="auto"/>
        <w:ind w:firstLine="284"/>
        <w:textAlignment w:val="auto"/>
        <w:rPr>
          <w:sz w:val="20"/>
          <w:szCs w:val="20"/>
          <w:lang w:val="pt-BR"/>
        </w:rPr>
      </w:pPr>
      <w:r w:rsidRPr="000E0F32">
        <w:rPr>
          <w:b/>
          <w:bCs/>
          <w:color w:val="auto"/>
          <w:sz w:val="20"/>
          <w:szCs w:val="20"/>
        </w:rPr>
        <w:t>7.3.</w:t>
      </w:r>
      <w:r w:rsidRPr="000E0F32">
        <w:rPr>
          <w:color w:val="auto"/>
          <w:sz w:val="20"/>
          <w:szCs w:val="20"/>
        </w:rPr>
        <w:t xml:space="preserve"> No caso de desconexão do </w:t>
      </w:r>
      <w:r w:rsidRPr="00B35659">
        <w:rPr>
          <w:color w:val="auto"/>
          <w:sz w:val="20"/>
          <w:szCs w:val="20"/>
          <w:lang w:val="pt-BR"/>
        </w:rPr>
        <w:t>Agente de Contratação</w:t>
      </w:r>
      <w:r w:rsidRPr="000E0F32">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 xml:space="preserve">Agente de </w:t>
      </w:r>
      <w:r w:rsidRPr="00B35659">
        <w:rPr>
          <w:color w:val="auto"/>
          <w:sz w:val="20"/>
          <w:szCs w:val="20"/>
          <w:lang w:val="pt-BR"/>
        </w:rPr>
        <w:t>Contratação</w:t>
      </w:r>
      <w:r w:rsidRPr="000E0F32">
        <w:rPr>
          <w:color w:val="auto"/>
          <w:sz w:val="20"/>
          <w:szCs w:val="20"/>
        </w:rPr>
        <w:t>, quando possível, sua atuação no certame sem prejuízo dos demais atos já praticados</w:t>
      </w:r>
      <w:r w:rsidRPr="000E0F32">
        <w:rPr>
          <w:color w:val="auto"/>
          <w:sz w:val="20"/>
          <w:szCs w:val="20"/>
          <w:lang w:val="pt-BR"/>
        </w:rPr>
        <w:t>.</w:t>
      </w:r>
    </w:p>
    <w:p w14:paraId="325B263B" w14:textId="77777777" w:rsidR="00A707DD" w:rsidRPr="009755DC" w:rsidRDefault="00A707DD" w:rsidP="00A707DD">
      <w:pPr>
        <w:pStyle w:val="Recuodecorpodetexto"/>
        <w:overflowPunct/>
        <w:autoSpaceDE/>
        <w:spacing w:line="240" w:lineRule="auto"/>
        <w:ind w:firstLine="284"/>
        <w:textAlignment w:val="auto"/>
        <w:rPr>
          <w:sz w:val="20"/>
          <w:szCs w:val="20"/>
        </w:rPr>
      </w:pPr>
    </w:p>
    <w:p w14:paraId="6DD6856A" w14:textId="77777777" w:rsidR="00A707DD" w:rsidRPr="009755DC" w:rsidRDefault="00A707DD" w:rsidP="00A707DD">
      <w:pPr>
        <w:pStyle w:val="Recuodecorpodetexto"/>
        <w:overflowPunct/>
        <w:autoSpaceDE/>
        <w:spacing w:line="240" w:lineRule="auto"/>
        <w:ind w:firstLine="284"/>
        <w:textAlignment w:val="auto"/>
        <w:rPr>
          <w:sz w:val="20"/>
          <w:szCs w:val="20"/>
        </w:rPr>
      </w:pPr>
      <w:r w:rsidRPr="00CF17D4">
        <w:rPr>
          <w:b/>
          <w:bCs/>
          <w:sz w:val="20"/>
          <w:szCs w:val="20"/>
        </w:rPr>
        <w:t>7.4.</w:t>
      </w:r>
      <w:r w:rsidRPr="009755DC">
        <w:rPr>
          <w:sz w:val="20"/>
          <w:szCs w:val="20"/>
        </w:rPr>
        <w:t xml:space="preserve"> Quando a desconexão persistir por tempo superior a 10 (dez) minutos, a sessão do Pregão será suspensa, retornando somente após comunicação expressa as licitantes.</w:t>
      </w:r>
    </w:p>
    <w:p w14:paraId="59C9277F" w14:textId="77777777" w:rsidR="00A707DD" w:rsidRDefault="00A707DD" w:rsidP="00A707DD">
      <w:pPr>
        <w:pStyle w:val="Recuodecorpodetexto"/>
        <w:overflowPunct/>
        <w:autoSpaceDE/>
        <w:spacing w:line="240" w:lineRule="auto"/>
        <w:ind w:firstLine="284"/>
        <w:textAlignment w:val="auto"/>
        <w:rPr>
          <w:sz w:val="20"/>
          <w:szCs w:val="20"/>
        </w:rPr>
      </w:pPr>
    </w:p>
    <w:p w14:paraId="14FD13DF" w14:textId="77777777" w:rsidR="00A707DD" w:rsidRPr="009755DC" w:rsidRDefault="00A707DD" w:rsidP="00A707DD">
      <w:pPr>
        <w:ind w:firstLine="284"/>
        <w:jc w:val="both"/>
        <w:rPr>
          <w:rFonts w:ascii="Arial" w:hAnsi="Arial" w:cs="Arial"/>
        </w:rPr>
      </w:pPr>
      <w:r w:rsidRPr="009755DC">
        <w:rPr>
          <w:rFonts w:ascii="Arial" w:hAnsi="Arial" w:cs="Arial"/>
          <w:b/>
          <w:bCs/>
        </w:rPr>
        <w:t>8</w:t>
      </w:r>
      <w:r>
        <w:rPr>
          <w:rFonts w:ascii="Arial" w:hAnsi="Arial" w:cs="Arial"/>
          <w:b/>
          <w:bCs/>
        </w:rPr>
        <w:t>.</w:t>
      </w:r>
      <w:r w:rsidRPr="009755DC">
        <w:rPr>
          <w:rFonts w:ascii="Arial" w:hAnsi="Arial" w:cs="Arial"/>
          <w:b/>
          <w:bCs/>
        </w:rPr>
        <w:t xml:space="preserve"> ENVIO DAS PROPOSTAS POR MEIO ELETRÔNICO</w:t>
      </w:r>
    </w:p>
    <w:p w14:paraId="4BF01898" w14:textId="77777777" w:rsidR="00A707DD" w:rsidRPr="000A3A68" w:rsidRDefault="00A707DD" w:rsidP="00A707DD">
      <w:pPr>
        <w:ind w:firstLine="284"/>
        <w:jc w:val="both"/>
        <w:rPr>
          <w:rFonts w:ascii="Arial" w:hAnsi="Arial" w:cs="Arial"/>
          <w:color w:val="4472C4" w:themeColor="accent1"/>
        </w:rPr>
      </w:pPr>
    </w:p>
    <w:p w14:paraId="54EC5D1A" w14:textId="77777777" w:rsidR="00A707DD" w:rsidRPr="00075328" w:rsidRDefault="00A707DD" w:rsidP="00A707DD">
      <w:pPr>
        <w:ind w:firstLine="284"/>
        <w:jc w:val="both"/>
        <w:rPr>
          <w:rFonts w:ascii="Arial" w:hAnsi="Arial" w:cs="Arial"/>
          <w:b/>
          <w:bCs/>
        </w:rPr>
      </w:pPr>
      <w:r w:rsidRPr="00CF17D4">
        <w:rPr>
          <w:rFonts w:ascii="Arial" w:hAnsi="Arial" w:cs="Arial"/>
          <w:b/>
          <w:bCs/>
        </w:rPr>
        <w:t xml:space="preserve">8.1. </w:t>
      </w:r>
      <w:r w:rsidRPr="009755DC">
        <w:rPr>
          <w:rFonts w:ascii="Arial" w:hAnsi="Arial" w:cs="Arial"/>
        </w:rPr>
        <w:t xml:space="preserve">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w:t>
      </w:r>
      <w:r w:rsidRPr="00075328">
        <w:rPr>
          <w:rFonts w:ascii="Arial" w:hAnsi="Arial" w:cs="Arial"/>
        </w:rPr>
        <w:t>e lances</w:t>
      </w:r>
      <w:r>
        <w:rPr>
          <w:rFonts w:ascii="Arial" w:hAnsi="Arial" w:cs="Arial"/>
        </w:rPr>
        <w:t>.</w:t>
      </w:r>
    </w:p>
    <w:p w14:paraId="0ABC9F24" w14:textId="77777777" w:rsidR="00A707DD" w:rsidRPr="00075328" w:rsidRDefault="00A707DD" w:rsidP="00A707DD">
      <w:pPr>
        <w:ind w:firstLine="284"/>
        <w:jc w:val="both"/>
        <w:rPr>
          <w:rFonts w:ascii="Arial" w:hAnsi="Arial" w:cs="Arial"/>
          <w:b/>
          <w:bCs/>
        </w:rPr>
      </w:pPr>
    </w:p>
    <w:p w14:paraId="0131E2C0" w14:textId="77777777" w:rsidR="00A707DD" w:rsidRPr="00075328" w:rsidRDefault="00A707DD" w:rsidP="00A707DD">
      <w:pPr>
        <w:ind w:firstLine="284"/>
        <w:jc w:val="both"/>
        <w:rPr>
          <w:rFonts w:ascii="Arial" w:hAnsi="Arial" w:cs="Arial"/>
        </w:rPr>
      </w:pPr>
      <w:r w:rsidRPr="00CF17D4">
        <w:rPr>
          <w:rFonts w:ascii="Arial" w:hAnsi="Arial" w:cs="Arial"/>
          <w:b/>
          <w:bCs/>
        </w:rPr>
        <w:t xml:space="preserve">8.2. </w:t>
      </w:r>
      <w:r w:rsidRPr="00075328">
        <w:rPr>
          <w:rFonts w:ascii="Arial" w:hAnsi="Arial" w:cs="Arial"/>
        </w:rPr>
        <w:t>Ao apresentar sua proposta eletrônica e ao formular lances, a licitante concorda que os produtos deverão atender a todas as especificações constantes no Termo de Referência, deste Edital</w:t>
      </w:r>
      <w:r>
        <w:rPr>
          <w:rFonts w:ascii="Arial" w:hAnsi="Arial" w:cs="Arial"/>
        </w:rPr>
        <w:t>.</w:t>
      </w:r>
    </w:p>
    <w:p w14:paraId="71D49BD7" w14:textId="77777777" w:rsidR="00A707DD" w:rsidRDefault="00A707DD" w:rsidP="00A707DD">
      <w:pPr>
        <w:ind w:firstLine="284"/>
        <w:jc w:val="both"/>
        <w:rPr>
          <w:rFonts w:ascii="Arial" w:hAnsi="Arial" w:cs="Arial"/>
        </w:rPr>
      </w:pPr>
    </w:p>
    <w:p w14:paraId="046B7AE0" w14:textId="77777777" w:rsidR="00A707DD" w:rsidRDefault="00A707DD" w:rsidP="00A707DD">
      <w:pPr>
        <w:ind w:firstLine="284"/>
        <w:jc w:val="both"/>
        <w:rPr>
          <w:rFonts w:ascii="Arial" w:hAnsi="Arial" w:cs="Arial"/>
        </w:rPr>
      </w:pPr>
      <w:r w:rsidRPr="002D2607">
        <w:rPr>
          <w:rFonts w:ascii="Arial" w:hAnsi="Arial" w:cs="Arial"/>
          <w:b/>
          <w:bCs/>
        </w:rPr>
        <w:t>8.</w:t>
      </w:r>
      <w:r>
        <w:rPr>
          <w:rFonts w:ascii="Arial" w:hAnsi="Arial" w:cs="Arial"/>
          <w:b/>
          <w:bCs/>
        </w:rPr>
        <w:t>3</w:t>
      </w:r>
      <w:r w:rsidRPr="002D2607">
        <w:rPr>
          <w:rFonts w:ascii="Arial" w:hAnsi="Arial" w:cs="Arial"/>
          <w:b/>
          <w:bCs/>
        </w:rPr>
        <w:t>.</w:t>
      </w:r>
      <w:r w:rsidRPr="00075328">
        <w:rPr>
          <w:rFonts w:ascii="Arial" w:hAnsi="Arial" w:cs="Arial"/>
        </w:rPr>
        <w:t xml:space="preserve"> As licitantes deverão declarar sua condição de Microempresa ou Empresa de Pequeno Porte, ao selecionar se são ou não beneficiárias da Lei </w:t>
      </w:r>
      <w:r w:rsidRPr="00F47237">
        <w:rPr>
          <w:rFonts w:ascii="Arial" w:hAnsi="Arial" w:cs="Arial"/>
        </w:rPr>
        <w:t>Complementar n.º 123/2006 alterada pela Lei Complementar nº 147/2014</w:t>
      </w:r>
      <w:r>
        <w:rPr>
          <w:rFonts w:ascii="Arial" w:hAnsi="Arial" w:cs="Arial"/>
        </w:rPr>
        <w:t>.</w:t>
      </w:r>
    </w:p>
    <w:p w14:paraId="2A559474" w14:textId="77777777" w:rsidR="00A707DD" w:rsidRDefault="00A707DD" w:rsidP="00A707DD">
      <w:pPr>
        <w:ind w:firstLine="284"/>
        <w:jc w:val="both"/>
        <w:rPr>
          <w:rFonts w:ascii="Arial" w:hAnsi="Arial" w:cs="Arial"/>
          <w:b/>
          <w:bCs/>
        </w:rPr>
      </w:pPr>
    </w:p>
    <w:p w14:paraId="302CFF02" w14:textId="77777777" w:rsidR="00A707DD" w:rsidRPr="00075328" w:rsidRDefault="00A707DD" w:rsidP="00A707DD">
      <w:pPr>
        <w:ind w:firstLine="284"/>
        <w:jc w:val="both"/>
        <w:rPr>
          <w:rFonts w:ascii="Arial" w:hAnsi="Arial" w:cs="Arial"/>
        </w:rPr>
      </w:pPr>
      <w:r w:rsidRPr="002D2607">
        <w:rPr>
          <w:rFonts w:ascii="Arial" w:hAnsi="Arial" w:cs="Arial"/>
          <w:b/>
          <w:bCs/>
        </w:rPr>
        <w:t>8.</w:t>
      </w:r>
      <w:r>
        <w:rPr>
          <w:rFonts w:ascii="Arial" w:hAnsi="Arial" w:cs="Arial"/>
          <w:b/>
          <w:bCs/>
        </w:rPr>
        <w:t>4</w:t>
      </w:r>
      <w:r w:rsidRPr="002D2607">
        <w:rPr>
          <w:rFonts w:ascii="Arial" w:hAnsi="Arial" w:cs="Arial"/>
          <w:b/>
          <w:bCs/>
        </w:rPr>
        <w:t xml:space="preserve">. </w:t>
      </w:r>
      <w:r w:rsidRPr="00075328">
        <w:rPr>
          <w:rFonts w:ascii="Arial" w:hAnsi="Arial" w:cs="Arial"/>
        </w:rPr>
        <w:t xml:space="preserve">As licitantes deverão preencher corretamente todos os campos solicitados na proposta eletrônica, tais como: preço unitário, marca, </w:t>
      </w:r>
      <w:r>
        <w:rPr>
          <w:rFonts w:ascii="Arial" w:hAnsi="Arial" w:cs="Arial"/>
        </w:rPr>
        <w:t>modelo e demais itens que forem parametrizados de acordo com o objeto solicitado.</w:t>
      </w:r>
    </w:p>
    <w:p w14:paraId="493FB389" w14:textId="77777777" w:rsidR="00A707DD" w:rsidRPr="00075328" w:rsidRDefault="00A707DD" w:rsidP="00A707DD">
      <w:pPr>
        <w:ind w:firstLine="284"/>
        <w:jc w:val="both"/>
        <w:rPr>
          <w:rFonts w:ascii="Arial" w:hAnsi="Arial" w:cs="Arial"/>
        </w:rPr>
      </w:pPr>
    </w:p>
    <w:p w14:paraId="2BD7775F" w14:textId="77777777" w:rsidR="00A707DD" w:rsidRPr="00075328" w:rsidRDefault="00A707DD" w:rsidP="00A707DD">
      <w:pPr>
        <w:ind w:firstLine="284"/>
        <w:jc w:val="both"/>
        <w:rPr>
          <w:rFonts w:ascii="Arial" w:hAnsi="Arial" w:cs="Arial"/>
        </w:rPr>
      </w:pPr>
      <w:r w:rsidRPr="002D2607">
        <w:rPr>
          <w:rFonts w:ascii="Arial" w:hAnsi="Arial" w:cs="Arial"/>
          <w:b/>
          <w:bCs/>
        </w:rPr>
        <w:t>8.</w:t>
      </w:r>
      <w:r>
        <w:rPr>
          <w:rFonts w:ascii="Arial" w:hAnsi="Arial" w:cs="Arial"/>
          <w:b/>
          <w:bCs/>
        </w:rPr>
        <w:t>5</w:t>
      </w:r>
      <w:r w:rsidRPr="002D2607">
        <w:rPr>
          <w:rFonts w:ascii="Arial" w:hAnsi="Arial" w:cs="Arial"/>
          <w:b/>
          <w:bCs/>
        </w:rPr>
        <w:t>.</w:t>
      </w:r>
      <w:r w:rsidRPr="00075328">
        <w:rPr>
          <w:rFonts w:ascii="Arial" w:hAnsi="Arial" w:cs="Arial"/>
        </w:rPr>
        <w:t xml:space="preserve">  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r>
        <w:rPr>
          <w:rFonts w:ascii="Arial" w:hAnsi="Arial" w:cs="Arial"/>
        </w:rPr>
        <w:t>;</w:t>
      </w:r>
    </w:p>
    <w:p w14:paraId="040B40DF" w14:textId="77777777" w:rsidR="00A707DD" w:rsidRPr="00075328" w:rsidRDefault="00A707DD" w:rsidP="00A707DD">
      <w:pPr>
        <w:ind w:firstLine="284"/>
        <w:jc w:val="both"/>
        <w:rPr>
          <w:rFonts w:ascii="Arial" w:hAnsi="Arial" w:cs="Arial"/>
        </w:rPr>
      </w:pPr>
    </w:p>
    <w:p w14:paraId="3EC457D2" w14:textId="77777777" w:rsidR="00A707DD" w:rsidRPr="00075328" w:rsidRDefault="00A707DD" w:rsidP="00A707DD">
      <w:pPr>
        <w:ind w:firstLine="284"/>
        <w:jc w:val="both"/>
        <w:rPr>
          <w:rFonts w:ascii="Arial" w:hAnsi="Arial" w:cs="Arial"/>
        </w:rPr>
      </w:pPr>
      <w:r w:rsidRPr="002D2607">
        <w:rPr>
          <w:rFonts w:ascii="Arial" w:hAnsi="Arial" w:cs="Arial"/>
          <w:b/>
          <w:bCs/>
        </w:rPr>
        <w:t>8.</w:t>
      </w:r>
      <w:r>
        <w:rPr>
          <w:rFonts w:ascii="Arial" w:hAnsi="Arial" w:cs="Arial"/>
          <w:b/>
          <w:bCs/>
        </w:rPr>
        <w:t>6</w:t>
      </w:r>
      <w:r w:rsidRPr="002D2607">
        <w:rPr>
          <w:rFonts w:ascii="Arial" w:hAnsi="Arial" w:cs="Arial"/>
          <w:b/>
          <w:bCs/>
        </w:rPr>
        <w:t xml:space="preserve">. </w:t>
      </w:r>
      <w:r w:rsidRPr="00075328">
        <w:rPr>
          <w:rFonts w:ascii="Arial" w:hAnsi="Arial" w:cs="Arial"/>
        </w:rPr>
        <w:t>Ao encaminhar a proposta eletrônica, o fornecedor obrigatoriamente deverá lançar sua proposta pelo preço unitário do item</w:t>
      </w:r>
      <w:r>
        <w:rPr>
          <w:rFonts w:ascii="Arial" w:hAnsi="Arial" w:cs="Arial"/>
        </w:rPr>
        <w:t>.</w:t>
      </w:r>
    </w:p>
    <w:p w14:paraId="0D69DE98" w14:textId="77777777" w:rsidR="00A707DD" w:rsidRPr="00477329" w:rsidRDefault="00A707DD" w:rsidP="00A707DD">
      <w:pPr>
        <w:ind w:firstLine="284"/>
        <w:jc w:val="both"/>
        <w:rPr>
          <w:rFonts w:ascii="Arial" w:hAnsi="Arial" w:cs="Arial"/>
        </w:rPr>
      </w:pPr>
    </w:p>
    <w:p w14:paraId="318D35C0" w14:textId="77777777" w:rsidR="00A707DD" w:rsidRPr="00B35659" w:rsidRDefault="00A707DD" w:rsidP="00A707DD">
      <w:pPr>
        <w:numPr>
          <w:ilvl w:val="0"/>
          <w:numId w:val="1"/>
        </w:numPr>
        <w:tabs>
          <w:tab w:val="clear" w:pos="0"/>
          <w:tab w:val="left" w:pos="284"/>
        </w:tabs>
        <w:ind w:left="0" w:firstLine="284"/>
        <w:jc w:val="both"/>
        <w:rPr>
          <w:rFonts w:ascii="Arial" w:hAnsi="Arial" w:cs="Arial"/>
        </w:rPr>
      </w:pPr>
      <w:r w:rsidRPr="00B35659">
        <w:rPr>
          <w:rFonts w:ascii="Arial" w:hAnsi="Arial" w:cs="Arial"/>
          <w:b/>
          <w:bCs/>
        </w:rPr>
        <w:t>8.</w:t>
      </w:r>
      <w:r>
        <w:rPr>
          <w:rFonts w:ascii="Arial" w:hAnsi="Arial" w:cs="Arial"/>
          <w:b/>
          <w:bCs/>
        </w:rPr>
        <w:t>7</w:t>
      </w:r>
      <w:r w:rsidRPr="00B35659">
        <w:rPr>
          <w:rFonts w:ascii="Arial" w:hAnsi="Arial" w:cs="Arial"/>
          <w:b/>
          <w:bCs/>
        </w:rPr>
        <w:t>.</w:t>
      </w:r>
      <w:r w:rsidRPr="00B35659">
        <w:rPr>
          <w:rFonts w:ascii="Arial" w:hAnsi="Arial" w:cs="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14:paraId="1153DA00" w14:textId="77777777" w:rsidR="00A707DD" w:rsidRPr="00B35659" w:rsidRDefault="00A707DD" w:rsidP="00A707DD">
      <w:pPr>
        <w:tabs>
          <w:tab w:val="left" w:pos="284"/>
        </w:tabs>
        <w:ind w:firstLine="284"/>
        <w:jc w:val="both"/>
        <w:rPr>
          <w:rFonts w:ascii="Arial" w:hAnsi="Arial" w:cs="Arial"/>
        </w:rPr>
      </w:pPr>
    </w:p>
    <w:p w14:paraId="58DEDDE8" w14:textId="77777777" w:rsidR="00A707DD" w:rsidRDefault="00A707DD" w:rsidP="00A707DD">
      <w:pPr>
        <w:ind w:firstLine="284"/>
        <w:jc w:val="both"/>
        <w:rPr>
          <w:rFonts w:ascii="Arial" w:hAnsi="Arial" w:cs="Arial"/>
        </w:rPr>
      </w:pPr>
      <w:r w:rsidRPr="00B35659">
        <w:rPr>
          <w:rFonts w:ascii="Arial" w:hAnsi="Arial" w:cs="Arial"/>
          <w:b/>
          <w:bCs/>
        </w:rPr>
        <w:lastRenderedPageBreak/>
        <w:t>8.</w:t>
      </w:r>
      <w:r>
        <w:rPr>
          <w:rFonts w:ascii="Arial" w:hAnsi="Arial" w:cs="Arial"/>
          <w:b/>
          <w:bCs/>
        </w:rPr>
        <w:t>7</w:t>
      </w:r>
      <w:r w:rsidRPr="00B35659">
        <w:rPr>
          <w:rFonts w:ascii="Arial" w:hAnsi="Arial" w:cs="Arial"/>
          <w:b/>
          <w:bCs/>
        </w:rPr>
        <w:t>.1</w:t>
      </w:r>
      <w:r w:rsidRPr="00B35659">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78F3F80D" w14:textId="77777777" w:rsidR="00A707DD" w:rsidRDefault="00A707DD" w:rsidP="00A707DD">
      <w:pPr>
        <w:ind w:firstLine="284"/>
        <w:jc w:val="both"/>
        <w:rPr>
          <w:rFonts w:ascii="Arial" w:hAnsi="Arial" w:cs="Arial"/>
          <w:b/>
        </w:rPr>
      </w:pPr>
    </w:p>
    <w:p w14:paraId="428004B5" w14:textId="77777777" w:rsidR="00A707DD" w:rsidRPr="00075328" w:rsidRDefault="00A707DD" w:rsidP="00A707DD">
      <w:pPr>
        <w:ind w:firstLine="284"/>
        <w:jc w:val="both"/>
        <w:rPr>
          <w:rFonts w:ascii="Arial" w:hAnsi="Arial" w:cs="Arial"/>
          <w:b/>
        </w:rPr>
      </w:pPr>
      <w:r w:rsidRPr="00E651AB">
        <w:rPr>
          <w:rFonts w:ascii="Arial" w:hAnsi="Arial" w:cs="Arial"/>
          <w:b/>
        </w:rPr>
        <w:t>8.</w:t>
      </w:r>
      <w:r>
        <w:rPr>
          <w:rFonts w:ascii="Arial" w:hAnsi="Arial" w:cs="Arial"/>
          <w:b/>
        </w:rPr>
        <w:t>7.2</w:t>
      </w:r>
      <w:r w:rsidRPr="00E651AB">
        <w:rPr>
          <w:rFonts w:ascii="Arial" w:hAnsi="Arial" w:cs="Arial"/>
          <w:b/>
        </w:rPr>
        <w:t xml:space="preserve">. A proposta readequada deverá seguir o modelo disponível no Anexo </w:t>
      </w:r>
      <w:r>
        <w:rPr>
          <w:rFonts w:ascii="Arial" w:hAnsi="Arial" w:cs="Arial"/>
          <w:b/>
        </w:rPr>
        <w:t>I</w:t>
      </w:r>
      <w:r w:rsidRPr="00E651AB">
        <w:rPr>
          <w:rFonts w:ascii="Arial" w:hAnsi="Arial" w:cs="Arial"/>
          <w:b/>
        </w:rPr>
        <w:t>V deste edital</w:t>
      </w:r>
      <w:r>
        <w:rPr>
          <w:rFonts w:ascii="Arial" w:hAnsi="Arial" w:cs="Arial"/>
          <w:b/>
        </w:rPr>
        <w:t>.</w:t>
      </w:r>
    </w:p>
    <w:p w14:paraId="44416281" w14:textId="77777777" w:rsidR="00A707DD" w:rsidRPr="00075328" w:rsidRDefault="00A707DD" w:rsidP="00A707DD">
      <w:pPr>
        <w:numPr>
          <w:ilvl w:val="0"/>
          <w:numId w:val="1"/>
        </w:numPr>
        <w:ind w:left="0" w:firstLine="284"/>
        <w:jc w:val="both"/>
        <w:rPr>
          <w:rFonts w:ascii="Arial" w:hAnsi="Arial" w:cs="Arial"/>
          <w:b/>
        </w:rPr>
      </w:pPr>
    </w:p>
    <w:p w14:paraId="1B6CC509" w14:textId="77777777" w:rsidR="00A707DD" w:rsidRPr="00477329" w:rsidRDefault="00A707DD" w:rsidP="00A707DD">
      <w:pPr>
        <w:ind w:firstLine="284"/>
        <w:rPr>
          <w:rFonts w:ascii="Arial" w:hAnsi="Arial" w:cs="Arial"/>
        </w:rPr>
      </w:pPr>
      <w:r w:rsidRPr="00FA328D">
        <w:rPr>
          <w:rFonts w:ascii="Arial" w:hAnsi="Arial" w:cs="Arial"/>
          <w:b/>
          <w:bCs/>
        </w:rPr>
        <w:t>8.</w:t>
      </w:r>
      <w:r>
        <w:rPr>
          <w:rFonts w:ascii="Arial" w:hAnsi="Arial" w:cs="Arial"/>
          <w:b/>
          <w:bCs/>
        </w:rPr>
        <w:t>8</w:t>
      </w:r>
      <w:r w:rsidRPr="00FA328D">
        <w:rPr>
          <w:rFonts w:ascii="Arial" w:hAnsi="Arial" w:cs="Arial"/>
          <w:b/>
          <w:bCs/>
        </w:rPr>
        <w:t>.</w:t>
      </w:r>
      <w:r w:rsidRPr="00477329">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r>
        <w:rPr>
          <w:rFonts w:ascii="Arial" w:hAnsi="Arial" w:cs="Arial"/>
        </w:rPr>
        <w:t>;</w:t>
      </w:r>
    </w:p>
    <w:p w14:paraId="36CF9966" w14:textId="77777777" w:rsidR="00A707DD" w:rsidRPr="00477329" w:rsidRDefault="00A707DD" w:rsidP="00A707DD">
      <w:pPr>
        <w:ind w:firstLine="284"/>
        <w:jc w:val="both"/>
        <w:rPr>
          <w:rFonts w:ascii="Arial" w:hAnsi="Arial" w:cs="Arial"/>
        </w:rPr>
      </w:pPr>
    </w:p>
    <w:p w14:paraId="553CC18F" w14:textId="77777777" w:rsidR="00A707DD" w:rsidRDefault="00A707DD" w:rsidP="00A707DD">
      <w:pPr>
        <w:ind w:firstLine="284"/>
        <w:jc w:val="both"/>
        <w:rPr>
          <w:rFonts w:ascii="Arial" w:hAnsi="Arial" w:cs="Arial"/>
        </w:rPr>
      </w:pPr>
      <w:r w:rsidRPr="00FA328D">
        <w:rPr>
          <w:rFonts w:ascii="Arial" w:hAnsi="Arial" w:cs="Arial"/>
          <w:b/>
          <w:bCs/>
        </w:rPr>
        <w:t>8.</w:t>
      </w:r>
      <w:r>
        <w:rPr>
          <w:rFonts w:ascii="Arial" w:hAnsi="Arial" w:cs="Arial"/>
          <w:b/>
          <w:bCs/>
        </w:rPr>
        <w:t>9</w:t>
      </w:r>
      <w:r w:rsidRPr="00FA328D">
        <w:rPr>
          <w:rFonts w:ascii="Arial" w:hAnsi="Arial" w:cs="Arial"/>
          <w:b/>
          <w:bCs/>
        </w:rPr>
        <w:t>.</w:t>
      </w:r>
      <w:r w:rsidRPr="00477329">
        <w:rPr>
          <w:rFonts w:ascii="Arial" w:hAnsi="Arial" w:cs="Arial"/>
        </w:rPr>
        <w:t xml:space="preserve"> É responsabilidade da Licitante acompanhar periodicamente o chat para verificação de concessão de prazos a ela e demais avisos, como por exemplo, sessão para manifestação de intenção de recurso</w:t>
      </w:r>
      <w:r>
        <w:rPr>
          <w:rFonts w:ascii="Arial" w:hAnsi="Arial" w:cs="Arial"/>
        </w:rPr>
        <w:t>;</w:t>
      </w:r>
    </w:p>
    <w:p w14:paraId="16DA6D2F" w14:textId="77777777" w:rsidR="00A707DD" w:rsidRPr="00477329" w:rsidRDefault="00A707DD" w:rsidP="00A707DD">
      <w:pPr>
        <w:ind w:firstLine="284"/>
      </w:pPr>
    </w:p>
    <w:p w14:paraId="549B5C92" w14:textId="77777777" w:rsidR="00A707DD" w:rsidRPr="00075328" w:rsidRDefault="00A707DD" w:rsidP="00A707DD">
      <w:pPr>
        <w:pStyle w:val="Ttulo8"/>
        <w:numPr>
          <w:ilvl w:val="7"/>
          <w:numId w:val="3"/>
        </w:numPr>
        <w:ind w:left="0" w:firstLine="284"/>
        <w:rPr>
          <w:caps/>
          <w:kern w:val="2"/>
          <w:sz w:val="20"/>
          <w:szCs w:val="20"/>
        </w:rPr>
      </w:pPr>
      <w:r w:rsidRPr="00075328">
        <w:rPr>
          <w:caps/>
          <w:sz w:val="20"/>
          <w:szCs w:val="20"/>
        </w:rPr>
        <w:t>9</w:t>
      </w:r>
      <w:r>
        <w:rPr>
          <w:caps/>
          <w:sz w:val="20"/>
          <w:szCs w:val="20"/>
          <w:lang w:val="pt-BR"/>
        </w:rPr>
        <w:t>.</w:t>
      </w:r>
      <w:r w:rsidRPr="00075328">
        <w:rPr>
          <w:caps/>
          <w:sz w:val="20"/>
          <w:szCs w:val="20"/>
        </w:rPr>
        <w:t xml:space="preserve"> ENVIO DA DOCUMENTAÇÃO DE HABILITAÇÃO </w:t>
      </w:r>
    </w:p>
    <w:p w14:paraId="673B253A" w14:textId="77777777" w:rsidR="00A707DD" w:rsidRPr="00075328" w:rsidRDefault="00A707DD" w:rsidP="00A707DD">
      <w:pPr>
        <w:ind w:firstLine="284"/>
        <w:rPr>
          <w:b/>
        </w:rPr>
      </w:pPr>
    </w:p>
    <w:p w14:paraId="63101A41" w14:textId="77777777" w:rsidR="00A707DD" w:rsidRPr="00E11586" w:rsidRDefault="00A707DD" w:rsidP="00A707DD">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sidRPr="00E11586">
        <w:rPr>
          <w:rFonts w:ascii="Arial" w:hAnsi="Arial" w:cs="Arial"/>
        </w:rPr>
        <w:t>arts</w:t>
      </w:r>
      <w:proofErr w:type="spellEnd"/>
      <w:r w:rsidRPr="00E11586">
        <w:rPr>
          <w:rFonts w:ascii="Arial" w:hAnsi="Arial" w:cs="Arial"/>
        </w:rPr>
        <w:t xml:space="preserve">. 62 a 70 da Lei nº 14.133/21. </w:t>
      </w:r>
    </w:p>
    <w:p w14:paraId="7BCC16F0" w14:textId="77777777" w:rsidR="00A707DD" w:rsidRDefault="00A707DD" w:rsidP="00A707DD">
      <w:pPr>
        <w:tabs>
          <w:tab w:val="left" w:pos="284"/>
        </w:tabs>
        <w:ind w:firstLine="284"/>
        <w:jc w:val="both"/>
        <w:rPr>
          <w:rFonts w:ascii="Arial" w:hAnsi="Arial" w:cs="Arial"/>
        </w:rPr>
      </w:pPr>
    </w:p>
    <w:p w14:paraId="5F98E188" w14:textId="77777777" w:rsidR="00A707DD" w:rsidRPr="00B35659" w:rsidRDefault="00A707DD" w:rsidP="00A707DD">
      <w:pPr>
        <w:numPr>
          <w:ilvl w:val="0"/>
          <w:numId w:val="1"/>
        </w:numPr>
        <w:ind w:left="0" w:firstLine="284"/>
        <w:jc w:val="both"/>
        <w:rPr>
          <w:rFonts w:ascii="Arial" w:hAnsi="Arial" w:cs="Arial"/>
        </w:rPr>
      </w:pPr>
      <w:r w:rsidRPr="00B35659">
        <w:rPr>
          <w:rFonts w:ascii="Arial" w:hAnsi="Arial" w:cs="Arial"/>
          <w:b/>
          <w:bCs/>
        </w:rPr>
        <w:t>9.1.1.</w:t>
      </w:r>
      <w:r w:rsidRPr="00B35659">
        <w:rPr>
          <w:rFonts w:ascii="Arial" w:hAnsi="Arial" w:cs="Arial"/>
        </w:rPr>
        <w:t xml:space="preserve"> Encerrada a etapa de negociação, a licitante declarada vencedora deverá, no prazo máximo de 1 (um) dia útil, obrigatoriamente, anexar no sistema eletrônico, no campo denominado </w:t>
      </w:r>
      <w:r>
        <w:rPr>
          <w:rFonts w:ascii="Arial" w:hAnsi="Arial" w:cs="Arial"/>
        </w:rPr>
        <w:t>“Documentos Complementares”</w:t>
      </w:r>
      <w:r w:rsidRPr="00B35659">
        <w:rPr>
          <w:rFonts w:ascii="Arial" w:hAnsi="Arial" w:cs="Arial"/>
        </w:rPr>
        <w:t>, os documentos exigidos para habilitação, NA FORMA DIGITALIZADA, sob pena de inabilitação pelo não cumprimento.</w:t>
      </w:r>
    </w:p>
    <w:p w14:paraId="0711116D" w14:textId="77777777" w:rsidR="00A707DD" w:rsidRPr="00B35659" w:rsidRDefault="00A707DD" w:rsidP="00A707DD">
      <w:pPr>
        <w:ind w:firstLine="284"/>
        <w:jc w:val="both"/>
        <w:rPr>
          <w:rFonts w:ascii="Arial" w:hAnsi="Arial" w:cs="Arial"/>
        </w:rPr>
      </w:pPr>
    </w:p>
    <w:p w14:paraId="34D62F1B" w14:textId="77777777" w:rsidR="00A707DD" w:rsidRDefault="00A707DD" w:rsidP="00A707DD">
      <w:pPr>
        <w:ind w:firstLine="284"/>
        <w:jc w:val="both"/>
        <w:rPr>
          <w:rFonts w:ascii="Arial" w:hAnsi="Arial" w:cs="Arial"/>
        </w:rPr>
      </w:pPr>
      <w:r w:rsidRPr="00B35659">
        <w:rPr>
          <w:rFonts w:ascii="Arial" w:hAnsi="Arial" w:cs="Arial"/>
          <w:b/>
          <w:bCs/>
        </w:rPr>
        <w:t>9.1.2.</w:t>
      </w:r>
      <w:r w:rsidRPr="00B35659">
        <w:rPr>
          <w:rFonts w:ascii="Arial" w:hAnsi="Arial" w:cs="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17D9F49B" w14:textId="77777777" w:rsidR="00A707DD" w:rsidRPr="00CA6E37" w:rsidRDefault="00A707DD" w:rsidP="00A707DD">
      <w:pPr>
        <w:ind w:firstLine="284"/>
        <w:jc w:val="both"/>
        <w:rPr>
          <w:rFonts w:ascii="Arial" w:hAnsi="Arial" w:cs="Arial"/>
        </w:rPr>
      </w:pPr>
    </w:p>
    <w:p w14:paraId="1F8990F6" w14:textId="77777777" w:rsidR="00A707DD" w:rsidRPr="00CA6E37" w:rsidRDefault="00A707DD" w:rsidP="00A707DD">
      <w:pPr>
        <w:ind w:firstLine="284"/>
        <w:jc w:val="both"/>
        <w:rPr>
          <w:rFonts w:ascii="Arial" w:hAnsi="Arial" w:cs="Arial"/>
        </w:rPr>
      </w:pPr>
      <w:r w:rsidRPr="00CA6E37">
        <w:rPr>
          <w:rFonts w:ascii="Arial" w:hAnsi="Arial" w:cs="Arial"/>
          <w:b/>
          <w:bCs/>
        </w:rPr>
        <w:t>9.2. Considerações Gerais da habilitação:</w:t>
      </w:r>
    </w:p>
    <w:p w14:paraId="7B8AFF1C" w14:textId="77777777" w:rsidR="00A707DD" w:rsidRPr="00CA6E37" w:rsidRDefault="00A707DD" w:rsidP="00A707DD">
      <w:pPr>
        <w:ind w:firstLine="284"/>
        <w:jc w:val="both"/>
        <w:rPr>
          <w:rFonts w:ascii="Arial" w:hAnsi="Arial" w:cs="Arial"/>
        </w:rPr>
      </w:pPr>
    </w:p>
    <w:p w14:paraId="1E69DBE5" w14:textId="77777777" w:rsidR="00A707DD" w:rsidRPr="00CA6E37" w:rsidRDefault="00A707DD" w:rsidP="00A707DD">
      <w:pPr>
        <w:ind w:firstLine="284"/>
        <w:jc w:val="both"/>
        <w:rPr>
          <w:rFonts w:ascii="Arial" w:hAnsi="Arial" w:cs="Arial"/>
        </w:rPr>
      </w:pPr>
      <w:r w:rsidRPr="00CA6E37">
        <w:rPr>
          <w:rFonts w:ascii="Arial" w:hAnsi="Arial" w:cs="Arial"/>
          <w:b/>
          <w:bCs/>
        </w:rPr>
        <w:t xml:space="preserve">9.2.1. </w:t>
      </w:r>
      <w:r w:rsidRPr="00CA6E37">
        <w:rPr>
          <w:rFonts w:ascii="Arial" w:hAnsi="Arial" w:cs="Arial"/>
        </w:rPr>
        <w:t>Na presente licitação, a fase de habilitação sucederá as fases de apresentação de propostas e lances de julgamento.</w:t>
      </w:r>
    </w:p>
    <w:p w14:paraId="5E25AA72" w14:textId="77777777" w:rsidR="00A707DD" w:rsidRPr="00CA6E37" w:rsidRDefault="00A707DD" w:rsidP="00A707DD">
      <w:pPr>
        <w:ind w:firstLine="284"/>
        <w:jc w:val="both"/>
        <w:rPr>
          <w:rFonts w:ascii="Arial" w:hAnsi="Arial" w:cs="Arial"/>
        </w:rPr>
      </w:pPr>
    </w:p>
    <w:p w14:paraId="6608B17A" w14:textId="77777777" w:rsidR="00A707DD" w:rsidRPr="000E0F32" w:rsidRDefault="00A707DD" w:rsidP="00A707DD">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B35659">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768D7BE5" w14:textId="77777777" w:rsidR="00A707DD" w:rsidRPr="000E0F32" w:rsidRDefault="00A707DD" w:rsidP="00A707DD">
      <w:pPr>
        <w:tabs>
          <w:tab w:val="left" w:pos="284"/>
        </w:tabs>
        <w:ind w:firstLine="284"/>
        <w:jc w:val="both"/>
        <w:rPr>
          <w:rFonts w:ascii="Arial" w:hAnsi="Arial" w:cs="Arial"/>
        </w:rPr>
      </w:pPr>
    </w:p>
    <w:p w14:paraId="2CD6F395" w14:textId="77777777" w:rsidR="00A707DD" w:rsidRPr="000E0F32" w:rsidRDefault="00A707DD" w:rsidP="00A707DD">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 </w:t>
      </w:r>
      <w:r w:rsidRPr="000E0F32">
        <w:rPr>
          <w:rFonts w:ascii="Arial" w:hAnsi="Arial" w:cs="Arial"/>
        </w:rPr>
        <w:t xml:space="preserve"> </w:t>
      </w:r>
      <w:r w:rsidRPr="00B35659">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B35659">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4D4B6A7A" w14:textId="77777777" w:rsidR="00A707DD" w:rsidRPr="00075328" w:rsidRDefault="00A707DD" w:rsidP="00A707DD">
      <w:pPr>
        <w:ind w:firstLine="284"/>
        <w:jc w:val="both"/>
        <w:rPr>
          <w:rFonts w:ascii="Arial" w:hAnsi="Arial" w:cs="Arial"/>
        </w:rPr>
      </w:pPr>
    </w:p>
    <w:p w14:paraId="6140B1DF" w14:textId="77777777" w:rsidR="00A707DD" w:rsidRPr="00075328" w:rsidRDefault="00A707DD" w:rsidP="00A707DD">
      <w:pPr>
        <w:ind w:firstLine="284"/>
        <w:jc w:val="both"/>
        <w:rPr>
          <w:rFonts w:ascii="Arial" w:hAnsi="Arial" w:cs="Arial"/>
        </w:rPr>
      </w:pPr>
      <w:r w:rsidRPr="00592F6D">
        <w:rPr>
          <w:rFonts w:ascii="Arial" w:hAnsi="Arial" w:cs="Arial"/>
          <w:b/>
          <w:bCs/>
        </w:rPr>
        <w:t>9.2.3.</w:t>
      </w:r>
      <w:r w:rsidRPr="00075328">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09F492E7" w14:textId="77777777" w:rsidR="00A707DD" w:rsidRPr="00075328" w:rsidRDefault="00A707DD" w:rsidP="00A707DD">
      <w:pPr>
        <w:ind w:firstLine="284"/>
        <w:jc w:val="both"/>
        <w:rPr>
          <w:rFonts w:ascii="Arial" w:hAnsi="Arial" w:cs="Arial"/>
        </w:rPr>
      </w:pPr>
    </w:p>
    <w:p w14:paraId="06B4680F" w14:textId="77777777" w:rsidR="00A707DD" w:rsidRPr="00075328" w:rsidRDefault="00A707DD" w:rsidP="00A707DD">
      <w:pPr>
        <w:ind w:firstLine="284"/>
        <w:jc w:val="both"/>
        <w:rPr>
          <w:rFonts w:ascii="Arial" w:eastAsia="Arial" w:hAnsi="Arial" w:cs="Arial"/>
        </w:rPr>
      </w:pPr>
      <w:r w:rsidRPr="00592F6D">
        <w:rPr>
          <w:rFonts w:ascii="Arial" w:hAnsi="Arial" w:cs="Arial"/>
          <w:b/>
          <w:bCs/>
        </w:rPr>
        <w:t>9.2.4.</w:t>
      </w:r>
      <w:r w:rsidRPr="00075328">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5208CD82" w14:textId="77777777" w:rsidR="00A707DD" w:rsidRPr="00075328" w:rsidRDefault="00A707DD" w:rsidP="00A707DD">
      <w:pPr>
        <w:ind w:firstLine="284"/>
        <w:jc w:val="both"/>
        <w:rPr>
          <w:rFonts w:ascii="Arial" w:eastAsia="Arial" w:hAnsi="Arial" w:cs="Arial"/>
        </w:rPr>
      </w:pPr>
      <w:r w:rsidRPr="00075328">
        <w:rPr>
          <w:rFonts w:ascii="Arial" w:eastAsia="Arial" w:hAnsi="Arial" w:cs="Arial"/>
        </w:rPr>
        <w:t xml:space="preserve">  </w:t>
      </w:r>
    </w:p>
    <w:p w14:paraId="36C0C7B3" w14:textId="77777777" w:rsidR="00A707DD" w:rsidRPr="00075328" w:rsidRDefault="00A707DD" w:rsidP="00A707DD">
      <w:pPr>
        <w:pStyle w:val="Recuodecorpodetexto"/>
        <w:ind w:firstLine="284"/>
        <w:rPr>
          <w:bCs/>
          <w:color w:val="auto"/>
        </w:rPr>
      </w:pPr>
      <w:r w:rsidRPr="00592F6D">
        <w:rPr>
          <w:rFonts w:eastAsia="Arial"/>
          <w:b/>
          <w:bCs/>
          <w:color w:val="auto"/>
          <w:sz w:val="20"/>
          <w:szCs w:val="20"/>
        </w:rPr>
        <w:t>9.2.</w:t>
      </w:r>
      <w:r w:rsidRPr="00592F6D">
        <w:rPr>
          <w:rFonts w:eastAsia="Arial"/>
          <w:b/>
          <w:bCs/>
          <w:color w:val="auto"/>
          <w:sz w:val="20"/>
          <w:szCs w:val="20"/>
          <w:lang w:val="pt-BR"/>
        </w:rPr>
        <w:t>5</w:t>
      </w:r>
      <w:r w:rsidRPr="00592F6D">
        <w:rPr>
          <w:b/>
          <w:bCs/>
          <w:color w:val="auto"/>
          <w:sz w:val="20"/>
          <w:szCs w:val="20"/>
        </w:rPr>
        <w:t>.</w:t>
      </w:r>
      <w:r w:rsidRPr="00075328">
        <w:rPr>
          <w:color w:val="auto"/>
          <w:sz w:val="20"/>
          <w:szCs w:val="20"/>
        </w:rPr>
        <w:t xml:space="preserve"> </w:t>
      </w:r>
      <w:r w:rsidRPr="000D1A96">
        <w:rPr>
          <w:color w:val="auto"/>
          <w:sz w:val="20"/>
          <w:szCs w:val="20"/>
        </w:rPr>
        <w:t>Quanto a</w:t>
      </w:r>
      <w:r w:rsidRPr="000D1A96">
        <w:rPr>
          <w:color w:val="auto"/>
          <w:sz w:val="20"/>
          <w:szCs w:val="20"/>
          <w:lang w:val="pt-BR"/>
        </w:rPr>
        <w:t xml:space="preserve">s certidões exigidas para </w:t>
      </w:r>
      <w:r w:rsidRPr="00075328">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1CB9DED8" w14:textId="77777777" w:rsidR="00A707DD" w:rsidRPr="00075328" w:rsidRDefault="00A707DD" w:rsidP="00A707DD">
      <w:pPr>
        <w:keepLines/>
        <w:ind w:firstLine="284"/>
        <w:jc w:val="both"/>
        <w:rPr>
          <w:rFonts w:ascii="Arial" w:hAnsi="Arial" w:cs="Arial"/>
          <w:bCs/>
        </w:rPr>
      </w:pPr>
    </w:p>
    <w:p w14:paraId="21A6BC84" w14:textId="77777777" w:rsidR="00A707DD" w:rsidRPr="00075328" w:rsidRDefault="00A707DD" w:rsidP="00A707DD">
      <w:pPr>
        <w:ind w:firstLine="284"/>
        <w:rPr>
          <w:rFonts w:ascii="Arial" w:hAnsi="Arial" w:cs="Arial"/>
        </w:rPr>
      </w:pPr>
      <w:r w:rsidRPr="00065C1E">
        <w:rPr>
          <w:rFonts w:ascii="Arial" w:eastAsia="Arial" w:hAnsi="Arial" w:cs="Arial"/>
          <w:b/>
        </w:rPr>
        <w:t>9.2.6</w:t>
      </w:r>
      <w:r w:rsidRPr="00065C1E">
        <w:rPr>
          <w:rFonts w:ascii="Arial" w:hAnsi="Arial" w:cs="Arial"/>
          <w:b/>
        </w:rPr>
        <w:t>.</w:t>
      </w:r>
      <w:r w:rsidRPr="00075328">
        <w:rPr>
          <w:rFonts w:ascii="Arial" w:hAnsi="Arial" w:cs="Arial"/>
          <w:bCs/>
        </w:rPr>
        <w:t xml:space="preserve"> </w:t>
      </w:r>
      <w:r w:rsidRPr="00075328">
        <w:rPr>
          <w:rFonts w:ascii="Arial" w:hAnsi="Arial" w:cs="Arial"/>
        </w:rPr>
        <w:t>Em todos os casos das Certidões solicitadas nos subitens acima, sempre serão aceitas Certidões Positiva com efeitos de Negativa.</w:t>
      </w:r>
    </w:p>
    <w:p w14:paraId="149AE8B3" w14:textId="77777777" w:rsidR="00A707DD" w:rsidRPr="00075328" w:rsidRDefault="00A707DD" w:rsidP="00A707DD">
      <w:pPr>
        <w:ind w:firstLine="284"/>
        <w:jc w:val="both"/>
        <w:rPr>
          <w:rFonts w:ascii="Arial" w:hAnsi="Arial" w:cs="Arial"/>
        </w:rPr>
      </w:pPr>
    </w:p>
    <w:p w14:paraId="15DDDF37" w14:textId="77777777" w:rsidR="00A707DD" w:rsidRPr="00075328" w:rsidRDefault="00A707DD" w:rsidP="00A707DD">
      <w:pPr>
        <w:ind w:firstLine="284"/>
        <w:jc w:val="both"/>
        <w:rPr>
          <w:rFonts w:ascii="Arial" w:hAnsi="Arial" w:cs="Arial"/>
        </w:rPr>
      </w:pPr>
      <w:r w:rsidRPr="00065C1E">
        <w:rPr>
          <w:rFonts w:ascii="Arial" w:hAnsi="Arial" w:cs="Arial"/>
          <w:b/>
          <w:bCs/>
        </w:rPr>
        <w:t>9.3.</w:t>
      </w:r>
      <w:r w:rsidRPr="00075328">
        <w:rPr>
          <w:rFonts w:ascii="Arial" w:hAnsi="Arial" w:cs="Arial"/>
        </w:rPr>
        <w:t xml:space="preserve"> Para efeito de concessão de tratamento favorecido previsto na Lei Complementar </w:t>
      </w:r>
      <w:r w:rsidRPr="00E43B4E">
        <w:rPr>
          <w:rFonts w:ascii="Arial" w:hAnsi="Arial" w:cs="Arial"/>
        </w:rPr>
        <w:t>nº 123/2006 alterada pela Lei Complementar nº 147/2014 e Decreto Municipal nº 12.437/2007, a licitante deverá apresentar documento comprovando sua condição de Microempresa (ME) ou Empresa de Pequeno Porte (EPP), bem como</w:t>
      </w:r>
      <w:r w:rsidRPr="00075328">
        <w:rPr>
          <w:rFonts w:ascii="Arial" w:hAnsi="Arial" w:cs="Arial"/>
        </w:rPr>
        <w:t xml:space="preserve"> declaração de Microempresa e Empresa de Pequeno Porte, que deverá ser feita de acordo com o modelo estabelecido no Termo de Referência.</w:t>
      </w:r>
    </w:p>
    <w:p w14:paraId="7BC8FFB1" w14:textId="77777777" w:rsidR="00A707DD" w:rsidRPr="00075328" w:rsidRDefault="00A707DD" w:rsidP="00A707DD">
      <w:pPr>
        <w:ind w:firstLine="284"/>
        <w:jc w:val="both"/>
        <w:rPr>
          <w:rFonts w:ascii="Arial" w:hAnsi="Arial" w:cs="Arial"/>
        </w:rPr>
      </w:pPr>
    </w:p>
    <w:p w14:paraId="69062AC6" w14:textId="77777777" w:rsidR="00A707DD" w:rsidRPr="00075328" w:rsidRDefault="00A707DD" w:rsidP="00A707DD">
      <w:pPr>
        <w:ind w:firstLine="284"/>
        <w:jc w:val="both"/>
        <w:rPr>
          <w:rFonts w:ascii="Arial" w:hAnsi="Arial" w:cs="Arial"/>
        </w:rPr>
      </w:pPr>
      <w:r w:rsidRPr="004A35E9">
        <w:rPr>
          <w:rFonts w:ascii="Arial" w:hAnsi="Arial" w:cs="Arial"/>
          <w:b/>
          <w:bCs/>
        </w:rPr>
        <w:t>9.3.1.</w:t>
      </w:r>
      <w:r w:rsidRPr="00075328">
        <w:rPr>
          <w:rFonts w:ascii="Arial" w:hAnsi="Arial" w:cs="Arial"/>
        </w:rPr>
        <w:t xml:space="preserve"> 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2CA3E957" w14:textId="77777777" w:rsidR="00A707DD" w:rsidRPr="00075328" w:rsidRDefault="00A707DD" w:rsidP="00A707DD">
      <w:pPr>
        <w:ind w:firstLine="284"/>
        <w:jc w:val="both"/>
        <w:rPr>
          <w:rFonts w:ascii="Arial" w:hAnsi="Arial" w:cs="Arial"/>
        </w:rPr>
      </w:pPr>
    </w:p>
    <w:p w14:paraId="273B684D" w14:textId="77777777" w:rsidR="00A707DD" w:rsidRPr="00075328" w:rsidRDefault="00A707DD" w:rsidP="00A707DD">
      <w:pPr>
        <w:ind w:firstLine="284"/>
        <w:jc w:val="both"/>
        <w:rPr>
          <w:rFonts w:ascii="Arial" w:hAnsi="Arial" w:cs="Arial"/>
        </w:rPr>
      </w:pPr>
      <w:r w:rsidRPr="004A35E9">
        <w:rPr>
          <w:rFonts w:ascii="Arial" w:hAnsi="Arial" w:cs="Arial"/>
          <w:b/>
          <w:bCs/>
        </w:rPr>
        <w:t>9.3.2.</w:t>
      </w:r>
      <w:r w:rsidRPr="00075328">
        <w:rPr>
          <w:rFonts w:ascii="Arial" w:hAnsi="Arial" w:cs="Arial"/>
        </w:rPr>
        <w:t xml:space="preserve"> Havendo alguma restrição na comprovação da regularidade fiscal e trabalhista das microempresas e empresas de pequeno porte, será assegurado o prazo de</w:t>
      </w:r>
      <w:r>
        <w:rPr>
          <w:rFonts w:ascii="Arial" w:hAnsi="Arial" w:cs="Arial"/>
        </w:rPr>
        <w:t xml:space="preserve"> 05 (cinco)</w:t>
      </w:r>
      <w:r w:rsidRPr="00075328">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2D1D2691" w14:textId="77777777" w:rsidR="00A707DD" w:rsidRPr="00075328" w:rsidRDefault="00A707DD" w:rsidP="00A707DD">
      <w:pPr>
        <w:ind w:firstLine="284"/>
        <w:jc w:val="both"/>
        <w:rPr>
          <w:rFonts w:ascii="Arial" w:hAnsi="Arial" w:cs="Arial"/>
        </w:rPr>
      </w:pPr>
    </w:p>
    <w:p w14:paraId="525D6549" w14:textId="77777777" w:rsidR="00A707DD" w:rsidRDefault="00A707DD" w:rsidP="00A707DD">
      <w:pPr>
        <w:ind w:firstLine="284"/>
        <w:jc w:val="both"/>
        <w:rPr>
          <w:rFonts w:ascii="Arial" w:hAnsi="Arial" w:cs="Arial"/>
        </w:rPr>
      </w:pPr>
      <w:r w:rsidRPr="00075328">
        <w:rPr>
          <w:rFonts w:ascii="Arial" w:hAnsi="Arial" w:cs="Arial"/>
        </w:rPr>
        <w:t>9.4. Os documentos que compõe</w:t>
      </w:r>
      <w:r>
        <w:rPr>
          <w:rFonts w:ascii="Arial" w:hAnsi="Arial" w:cs="Arial"/>
        </w:rPr>
        <w:t>m</w:t>
      </w:r>
      <w:r w:rsidRPr="00075328">
        <w:rPr>
          <w:rFonts w:ascii="Arial" w:hAnsi="Arial" w:cs="Arial"/>
        </w:rPr>
        <w:t xml:space="preserve"> a habilitação do licitante melhor classificado somente serão disponibilizados para avaliação do pregoeiro e para acesso público após o encerramento do envio de lances.</w:t>
      </w:r>
    </w:p>
    <w:p w14:paraId="64038ED7" w14:textId="77777777" w:rsidR="00A707DD" w:rsidRPr="00941882" w:rsidRDefault="00A707DD" w:rsidP="00A707DD">
      <w:pPr>
        <w:ind w:firstLine="284"/>
        <w:jc w:val="both"/>
        <w:rPr>
          <w:rFonts w:ascii="Arial" w:hAnsi="Arial" w:cs="Arial"/>
        </w:rPr>
      </w:pPr>
    </w:p>
    <w:p w14:paraId="778BA877" w14:textId="77777777" w:rsidR="00A707DD" w:rsidRPr="00941882" w:rsidRDefault="00A707DD" w:rsidP="00A707DD">
      <w:pPr>
        <w:ind w:firstLine="284"/>
        <w:jc w:val="both"/>
        <w:rPr>
          <w:rFonts w:ascii="Arial" w:hAnsi="Arial" w:cs="Arial"/>
        </w:rPr>
      </w:pPr>
      <w:r w:rsidRPr="00941882">
        <w:rPr>
          <w:rFonts w:ascii="Arial" w:hAnsi="Arial" w:cs="Arial"/>
          <w:b/>
          <w:bCs/>
        </w:rPr>
        <w:t xml:space="preserve">9.5. </w:t>
      </w:r>
      <w:r w:rsidRPr="00941882">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43CADFAE" w14:textId="77777777" w:rsidR="00A707DD" w:rsidRPr="00941882" w:rsidRDefault="00A707DD" w:rsidP="00A707DD">
      <w:pPr>
        <w:ind w:firstLine="284"/>
        <w:jc w:val="both"/>
        <w:rPr>
          <w:rFonts w:ascii="Arial" w:hAnsi="Arial" w:cs="Arial"/>
        </w:rPr>
      </w:pPr>
    </w:p>
    <w:p w14:paraId="58F3F931" w14:textId="77777777" w:rsidR="00A707DD" w:rsidRPr="00941882" w:rsidRDefault="00A707DD" w:rsidP="00A707DD">
      <w:pPr>
        <w:ind w:firstLine="284"/>
        <w:jc w:val="both"/>
        <w:rPr>
          <w:rFonts w:ascii="Arial" w:hAnsi="Arial" w:cs="Arial"/>
        </w:rPr>
      </w:pPr>
      <w:r w:rsidRPr="00941882">
        <w:rPr>
          <w:rFonts w:ascii="Arial" w:hAnsi="Arial" w:cs="Arial"/>
          <w:b/>
          <w:bCs/>
        </w:rPr>
        <w:t>9.5.1.</w:t>
      </w:r>
      <w:r w:rsidRPr="00941882">
        <w:rPr>
          <w:rFonts w:ascii="Arial" w:hAnsi="Arial" w:cs="Arial"/>
        </w:rPr>
        <w:t xml:space="preserve"> </w:t>
      </w:r>
      <w:proofErr w:type="gramStart"/>
      <w:r w:rsidRPr="00941882">
        <w:rPr>
          <w:rFonts w:ascii="Arial" w:hAnsi="Arial" w:cs="Arial"/>
        </w:rPr>
        <w:t>complementação</w:t>
      </w:r>
      <w:proofErr w:type="gramEnd"/>
      <w:r w:rsidRPr="00941882">
        <w:rPr>
          <w:rFonts w:ascii="Arial" w:hAnsi="Arial" w:cs="Arial"/>
        </w:rPr>
        <w:t xml:space="preserve"> de informações acerta dos documentos já apresentados pelos licitantes e desde que necessária para apurar fatos existentes à época da abertura do certame;</w:t>
      </w:r>
    </w:p>
    <w:p w14:paraId="22ABA49E" w14:textId="77777777" w:rsidR="00A707DD" w:rsidRPr="00941882" w:rsidRDefault="00A707DD" w:rsidP="00A707DD">
      <w:pPr>
        <w:ind w:firstLine="284"/>
        <w:jc w:val="both"/>
        <w:rPr>
          <w:rFonts w:ascii="Arial" w:hAnsi="Arial" w:cs="Arial"/>
        </w:rPr>
      </w:pPr>
    </w:p>
    <w:p w14:paraId="2DD716BE" w14:textId="77777777" w:rsidR="00A707DD" w:rsidRPr="00941882" w:rsidRDefault="00A707DD" w:rsidP="00A707DD">
      <w:pPr>
        <w:ind w:firstLine="284"/>
        <w:jc w:val="both"/>
        <w:rPr>
          <w:rFonts w:ascii="Arial" w:hAnsi="Arial" w:cs="Arial"/>
        </w:rPr>
      </w:pPr>
      <w:r w:rsidRPr="00941882">
        <w:rPr>
          <w:rFonts w:ascii="Arial" w:hAnsi="Arial" w:cs="Arial"/>
          <w:b/>
          <w:bCs/>
        </w:rPr>
        <w:t>9.5.2.</w:t>
      </w:r>
      <w:r w:rsidRPr="00941882">
        <w:rPr>
          <w:rFonts w:ascii="Arial" w:hAnsi="Arial" w:cs="Arial"/>
        </w:rPr>
        <w:t xml:space="preserve"> </w:t>
      </w:r>
      <w:proofErr w:type="gramStart"/>
      <w:r w:rsidRPr="00941882">
        <w:rPr>
          <w:rFonts w:ascii="Arial" w:hAnsi="Arial" w:cs="Arial"/>
        </w:rPr>
        <w:t>atualização</w:t>
      </w:r>
      <w:proofErr w:type="gramEnd"/>
      <w:r w:rsidRPr="00941882">
        <w:rPr>
          <w:rFonts w:ascii="Arial" w:hAnsi="Arial" w:cs="Arial"/>
        </w:rPr>
        <w:t xml:space="preserve"> de documentos cuja validade tenha expirado após a data de recebimento das propostas.</w:t>
      </w:r>
    </w:p>
    <w:p w14:paraId="2F904C98" w14:textId="77777777" w:rsidR="00A707DD" w:rsidRPr="00941882" w:rsidRDefault="00A707DD" w:rsidP="00A707DD">
      <w:pPr>
        <w:ind w:firstLine="284"/>
        <w:jc w:val="both"/>
        <w:rPr>
          <w:rFonts w:ascii="Arial" w:hAnsi="Arial" w:cs="Arial"/>
        </w:rPr>
      </w:pPr>
    </w:p>
    <w:p w14:paraId="4DD72754" w14:textId="77777777" w:rsidR="00A707DD" w:rsidRPr="00075328" w:rsidRDefault="00A707DD" w:rsidP="00A707DD">
      <w:pPr>
        <w:pStyle w:val="Ttulo8"/>
        <w:numPr>
          <w:ilvl w:val="7"/>
          <w:numId w:val="3"/>
        </w:numPr>
        <w:ind w:left="0" w:firstLine="284"/>
      </w:pPr>
      <w:r w:rsidRPr="00075328">
        <w:rPr>
          <w:caps/>
          <w:sz w:val="20"/>
          <w:szCs w:val="20"/>
        </w:rPr>
        <w:t>10</w:t>
      </w:r>
      <w:r>
        <w:rPr>
          <w:caps/>
          <w:sz w:val="20"/>
          <w:szCs w:val="20"/>
          <w:lang w:val="pt-BR"/>
        </w:rPr>
        <w:t>.</w:t>
      </w:r>
      <w:r w:rsidRPr="00075328">
        <w:rPr>
          <w:caps/>
          <w:sz w:val="20"/>
          <w:szCs w:val="20"/>
        </w:rPr>
        <w:t xml:space="preserve"> abertura</w:t>
      </w:r>
    </w:p>
    <w:p w14:paraId="520C9FA0" w14:textId="77777777" w:rsidR="00A707DD" w:rsidRPr="00075328" w:rsidRDefault="00A707DD" w:rsidP="00A707DD">
      <w:pPr>
        <w:ind w:firstLine="284"/>
        <w:jc w:val="both"/>
        <w:rPr>
          <w:rFonts w:ascii="Arial" w:hAnsi="Arial" w:cs="Arial"/>
        </w:rPr>
      </w:pPr>
    </w:p>
    <w:p w14:paraId="49549C5C" w14:textId="77777777" w:rsidR="00A707DD" w:rsidRPr="00075328" w:rsidRDefault="00A707DD" w:rsidP="00A707DD">
      <w:pPr>
        <w:numPr>
          <w:ilvl w:val="0"/>
          <w:numId w:val="3"/>
        </w:numPr>
        <w:ind w:left="0" w:firstLine="284"/>
        <w:jc w:val="both"/>
        <w:rPr>
          <w:rFonts w:ascii="Arial" w:hAnsi="Arial" w:cs="Arial"/>
          <w:kern w:val="2"/>
        </w:rPr>
      </w:pPr>
      <w:r w:rsidRPr="00902FDA">
        <w:rPr>
          <w:rFonts w:ascii="Arial" w:hAnsi="Arial" w:cs="Arial"/>
          <w:b/>
          <w:bCs/>
        </w:rPr>
        <w:t>10.1.</w:t>
      </w:r>
      <w:r w:rsidRPr="00075328">
        <w:rPr>
          <w:rFonts w:ascii="Arial" w:hAnsi="Arial" w:cs="Arial"/>
        </w:rPr>
        <w:t xml:space="preserve"> A partir do horário previsto no sistema eletrônico, a sessão pública do Pregão Eletrônico terá início com a divulgação das propostas de preços recebidas, passando o </w:t>
      </w:r>
      <w:r w:rsidRPr="00B35659">
        <w:rPr>
          <w:rFonts w:ascii="Arial" w:hAnsi="Arial" w:cs="Arial"/>
        </w:rPr>
        <w:t>Agente de Contratação</w:t>
      </w:r>
      <w:r w:rsidRPr="00075328">
        <w:rPr>
          <w:rFonts w:ascii="Arial" w:hAnsi="Arial" w:cs="Arial"/>
        </w:rPr>
        <w:t xml:space="preserve"> a avaliar a aceitabilidade delas.</w:t>
      </w:r>
    </w:p>
    <w:p w14:paraId="4DFF4A17" w14:textId="77777777" w:rsidR="00A707DD" w:rsidRPr="00075328" w:rsidRDefault="00A707DD" w:rsidP="00A707DD">
      <w:pPr>
        <w:numPr>
          <w:ilvl w:val="0"/>
          <w:numId w:val="3"/>
        </w:numPr>
        <w:ind w:left="0" w:firstLine="284"/>
        <w:jc w:val="both"/>
        <w:rPr>
          <w:rFonts w:ascii="Arial" w:hAnsi="Arial" w:cs="Arial"/>
        </w:rPr>
      </w:pPr>
    </w:p>
    <w:p w14:paraId="55CA37EF" w14:textId="77777777" w:rsidR="00A707DD" w:rsidRPr="00075328" w:rsidRDefault="00A707DD" w:rsidP="00A707DD">
      <w:pPr>
        <w:numPr>
          <w:ilvl w:val="0"/>
          <w:numId w:val="3"/>
        </w:numPr>
        <w:ind w:left="0" w:firstLine="284"/>
        <w:jc w:val="both"/>
        <w:rPr>
          <w:rFonts w:ascii="Arial" w:hAnsi="Arial" w:cs="Arial"/>
        </w:rPr>
      </w:pPr>
      <w:r w:rsidRPr="00902FDA">
        <w:rPr>
          <w:rFonts w:ascii="Arial" w:hAnsi="Arial" w:cs="Arial"/>
          <w:b/>
          <w:bCs/>
        </w:rPr>
        <w:t xml:space="preserve">10.2. </w:t>
      </w:r>
      <w:r w:rsidRPr="00075328">
        <w:rPr>
          <w:rFonts w:ascii="Arial" w:hAnsi="Arial" w:cs="Arial"/>
        </w:rPr>
        <w:t>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49D0B506" w14:textId="77777777" w:rsidR="00A707DD" w:rsidRPr="00075328" w:rsidRDefault="00A707DD" w:rsidP="00A707DD">
      <w:pPr>
        <w:numPr>
          <w:ilvl w:val="0"/>
          <w:numId w:val="3"/>
        </w:numPr>
        <w:ind w:left="0" w:firstLine="284"/>
        <w:jc w:val="both"/>
        <w:rPr>
          <w:rFonts w:ascii="Arial" w:hAnsi="Arial" w:cs="Arial"/>
        </w:rPr>
      </w:pPr>
    </w:p>
    <w:p w14:paraId="66BD81EA" w14:textId="77777777" w:rsidR="00A707DD" w:rsidRDefault="00A707DD" w:rsidP="00A707DD">
      <w:pPr>
        <w:numPr>
          <w:ilvl w:val="0"/>
          <w:numId w:val="3"/>
        </w:numPr>
        <w:tabs>
          <w:tab w:val="clear" w:pos="0"/>
          <w:tab w:val="num" w:pos="284"/>
        </w:tabs>
        <w:ind w:left="0" w:firstLine="284"/>
        <w:jc w:val="both"/>
        <w:rPr>
          <w:rFonts w:ascii="Arial" w:hAnsi="Arial" w:cs="Arial"/>
        </w:rPr>
      </w:pPr>
      <w:r w:rsidRPr="00902FDA">
        <w:rPr>
          <w:rFonts w:ascii="Arial" w:hAnsi="Arial" w:cs="Arial"/>
          <w:b/>
          <w:bCs/>
        </w:rPr>
        <w:t>10.2.1.</w:t>
      </w:r>
      <w:r w:rsidRPr="00075328">
        <w:rPr>
          <w:rFonts w:ascii="Arial" w:hAnsi="Arial" w:cs="Arial"/>
        </w:rPr>
        <w:t xml:space="preserve"> Não serão aceitos dois ou mais lances de mesmo valor, prevalecendo aquele que for recebido e registrado em primeiro lugar.</w:t>
      </w:r>
    </w:p>
    <w:p w14:paraId="0F2DECF1" w14:textId="77777777" w:rsidR="00A707DD" w:rsidRDefault="00A707DD" w:rsidP="00A707DD">
      <w:pPr>
        <w:numPr>
          <w:ilvl w:val="0"/>
          <w:numId w:val="3"/>
        </w:numPr>
        <w:ind w:left="0" w:firstLine="284"/>
        <w:jc w:val="both"/>
        <w:rPr>
          <w:rFonts w:ascii="Arial" w:hAnsi="Arial" w:cs="Arial"/>
        </w:rPr>
      </w:pPr>
    </w:p>
    <w:p w14:paraId="6FE7817C" w14:textId="77777777" w:rsidR="00A707DD" w:rsidRPr="00465F5B" w:rsidRDefault="00A707DD" w:rsidP="00A707DD">
      <w:pPr>
        <w:numPr>
          <w:ilvl w:val="0"/>
          <w:numId w:val="3"/>
        </w:numPr>
        <w:tabs>
          <w:tab w:val="clear" w:pos="0"/>
          <w:tab w:val="num" w:pos="284"/>
        </w:tabs>
        <w:ind w:left="0" w:firstLine="284"/>
        <w:jc w:val="both"/>
        <w:rPr>
          <w:rFonts w:ascii="Arial" w:hAnsi="Arial" w:cs="Arial"/>
        </w:rPr>
      </w:pPr>
      <w:r w:rsidRPr="00902FDA">
        <w:rPr>
          <w:rFonts w:ascii="Arial" w:hAnsi="Arial" w:cs="Arial"/>
          <w:b/>
          <w:bCs/>
        </w:rPr>
        <w:t xml:space="preserve">10.2.2. </w:t>
      </w:r>
      <w:r w:rsidRPr="00465F5B">
        <w:rPr>
          <w:rFonts w:ascii="Arial" w:hAnsi="Arial" w:cs="Arial"/>
        </w:rPr>
        <w:t>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14:paraId="1F5F6B22" w14:textId="77777777" w:rsidR="00A707DD" w:rsidRPr="00DB67AF" w:rsidRDefault="00A707DD" w:rsidP="00A707DD">
      <w:pPr>
        <w:numPr>
          <w:ilvl w:val="0"/>
          <w:numId w:val="3"/>
        </w:numPr>
        <w:ind w:left="0" w:firstLine="284"/>
        <w:jc w:val="both"/>
        <w:rPr>
          <w:rFonts w:ascii="Arial" w:hAnsi="Arial" w:cs="Arial"/>
        </w:rPr>
      </w:pPr>
    </w:p>
    <w:p w14:paraId="2A9DBF36" w14:textId="77777777" w:rsidR="00A707DD" w:rsidRPr="00075328" w:rsidRDefault="00A707DD" w:rsidP="00A707DD">
      <w:pPr>
        <w:numPr>
          <w:ilvl w:val="0"/>
          <w:numId w:val="3"/>
        </w:numPr>
        <w:ind w:left="0" w:firstLine="284"/>
        <w:jc w:val="both"/>
        <w:rPr>
          <w:rFonts w:ascii="Arial" w:hAnsi="Arial" w:cs="Arial"/>
        </w:rPr>
      </w:pPr>
      <w:r w:rsidRPr="0016021A">
        <w:rPr>
          <w:rFonts w:ascii="Arial" w:hAnsi="Arial" w:cs="Arial"/>
          <w:b/>
          <w:bCs/>
        </w:rPr>
        <w:t>10.3.</w:t>
      </w:r>
      <w:r w:rsidRPr="00075328">
        <w:rPr>
          <w:rFonts w:ascii="Arial" w:hAnsi="Arial" w:cs="Arial"/>
        </w:rPr>
        <w:t xml:space="preserve"> Durante o transcurso da sessão pública, as licitantes serão informadas, em tempo real, do valor do menor lance registrado. O sistema eletrônico não identificará a autora dos lances às demais licitantes.</w:t>
      </w:r>
    </w:p>
    <w:p w14:paraId="00BD3584" w14:textId="77777777" w:rsidR="00A707DD" w:rsidRPr="00075328" w:rsidRDefault="00A707DD" w:rsidP="00A707DD">
      <w:pPr>
        <w:numPr>
          <w:ilvl w:val="0"/>
          <w:numId w:val="3"/>
        </w:numPr>
        <w:ind w:left="0" w:firstLine="284"/>
        <w:jc w:val="both"/>
        <w:rPr>
          <w:rFonts w:ascii="Arial" w:hAnsi="Arial" w:cs="Arial"/>
        </w:rPr>
      </w:pPr>
    </w:p>
    <w:p w14:paraId="75BAB396" w14:textId="77777777" w:rsidR="00A707DD" w:rsidRPr="00075328" w:rsidRDefault="00A707DD" w:rsidP="00A707DD">
      <w:pPr>
        <w:numPr>
          <w:ilvl w:val="0"/>
          <w:numId w:val="3"/>
        </w:numPr>
        <w:ind w:left="0" w:firstLine="284"/>
        <w:jc w:val="both"/>
        <w:rPr>
          <w:rFonts w:ascii="Arial" w:hAnsi="Arial" w:cs="Arial"/>
        </w:rPr>
      </w:pPr>
      <w:r w:rsidRPr="0016021A">
        <w:rPr>
          <w:rFonts w:ascii="Arial" w:hAnsi="Arial" w:cs="Arial"/>
          <w:b/>
          <w:bCs/>
        </w:rPr>
        <w:t>10.4.</w:t>
      </w:r>
      <w:r w:rsidRPr="00075328">
        <w:rPr>
          <w:rFonts w:ascii="Arial" w:hAnsi="Arial" w:cs="Arial"/>
        </w:rPr>
        <w:t xml:space="preserve"> A etapa de lances da sessão pública terá o período de tempo fixo de 10 (dez) minutos e, após isso, será prorrogada automaticamente pelo sistema, quando houver lance ofertado nos últimos 2 (dois) minutos do período de duração da sessão pública.</w:t>
      </w:r>
    </w:p>
    <w:p w14:paraId="168868E6" w14:textId="77777777" w:rsidR="00A707DD" w:rsidRPr="00075328" w:rsidRDefault="00A707DD" w:rsidP="00A707DD">
      <w:pPr>
        <w:numPr>
          <w:ilvl w:val="0"/>
          <w:numId w:val="3"/>
        </w:numPr>
        <w:ind w:left="0" w:firstLine="284"/>
        <w:jc w:val="both"/>
        <w:rPr>
          <w:rFonts w:ascii="Arial" w:hAnsi="Arial" w:cs="Arial"/>
        </w:rPr>
      </w:pPr>
    </w:p>
    <w:p w14:paraId="0A2CF1AF" w14:textId="77777777" w:rsidR="00A707DD" w:rsidRPr="00075328" w:rsidRDefault="00A707DD" w:rsidP="00A707DD">
      <w:pPr>
        <w:pStyle w:val="Corpodetexto"/>
        <w:numPr>
          <w:ilvl w:val="0"/>
          <w:numId w:val="3"/>
        </w:numPr>
        <w:ind w:left="0" w:firstLine="284"/>
        <w:rPr>
          <w:sz w:val="20"/>
          <w:szCs w:val="20"/>
        </w:rPr>
      </w:pPr>
      <w:r w:rsidRPr="0016021A">
        <w:rPr>
          <w:b/>
          <w:bCs/>
          <w:sz w:val="20"/>
          <w:szCs w:val="20"/>
        </w:rPr>
        <w:t>10.5.</w:t>
      </w:r>
      <w:r w:rsidRPr="00075328">
        <w:rPr>
          <w:sz w:val="20"/>
          <w:szCs w:val="20"/>
        </w:rPr>
        <w:t xml:space="preserve"> Na hipótese de não haver novos lances no período da prorrogação automática que trata o item 10.4, a sessão pública será encerrada automaticamente.</w:t>
      </w:r>
    </w:p>
    <w:p w14:paraId="79408DE7" w14:textId="77777777" w:rsidR="00A707DD" w:rsidRPr="00075328" w:rsidRDefault="00A707DD" w:rsidP="00A707DD">
      <w:pPr>
        <w:pStyle w:val="Corpodetexto"/>
        <w:numPr>
          <w:ilvl w:val="0"/>
          <w:numId w:val="3"/>
        </w:numPr>
        <w:ind w:left="0" w:firstLine="284"/>
        <w:rPr>
          <w:sz w:val="20"/>
          <w:szCs w:val="20"/>
        </w:rPr>
      </w:pPr>
    </w:p>
    <w:p w14:paraId="3C90D420" w14:textId="77777777" w:rsidR="00A707DD" w:rsidRPr="00110105" w:rsidRDefault="00A707DD" w:rsidP="00A707DD">
      <w:pPr>
        <w:pStyle w:val="Corpodetexto"/>
        <w:ind w:firstLine="284"/>
        <w:rPr>
          <w:sz w:val="20"/>
          <w:szCs w:val="20"/>
        </w:rPr>
      </w:pPr>
      <w:r w:rsidRPr="00110105">
        <w:rPr>
          <w:b/>
          <w:bCs/>
          <w:sz w:val="20"/>
          <w:szCs w:val="20"/>
        </w:rPr>
        <w:t>1</w:t>
      </w:r>
      <w:r>
        <w:rPr>
          <w:b/>
          <w:bCs/>
          <w:sz w:val="20"/>
          <w:szCs w:val="20"/>
          <w:lang w:val="pt-BR"/>
        </w:rPr>
        <w:t>0</w:t>
      </w:r>
      <w:r w:rsidRPr="00110105">
        <w:rPr>
          <w:b/>
          <w:bCs/>
          <w:sz w:val="20"/>
          <w:szCs w:val="20"/>
        </w:rPr>
        <w:t>.6.</w:t>
      </w:r>
      <w:r w:rsidRPr="00110105">
        <w:rPr>
          <w:sz w:val="20"/>
          <w:szCs w:val="20"/>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1B26972F" w14:textId="77777777" w:rsidR="00A707DD" w:rsidRPr="00110105" w:rsidRDefault="00A707DD" w:rsidP="00A707DD">
      <w:pPr>
        <w:pStyle w:val="Corpodetexto"/>
        <w:ind w:firstLine="284"/>
        <w:rPr>
          <w:sz w:val="20"/>
          <w:szCs w:val="20"/>
        </w:rPr>
      </w:pPr>
    </w:p>
    <w:p w14:paraId="3282AB75" w14:textId="77777777" w:rsidR="00A707DD" w:rsidRPr="00110105" w:rsidRDefault="00A707DD" w:rsidP="00A707DD">
      <w:pPr>
        <w:pStyle w:val="Corpodetexto"/>
        <w:ind w:firstLine="284"/>
        <w:rPr>
          <w:sz w:val="20"/>
          <w:szCs w:val="20"/>
        </w:rPr>
      </w:pPr>
      <w:r w:rsidRPr="00110105">
        <w:rPr>
          <w:b/>
          <w:bCs/>
          <w:sz w:val="20"/>
          <w:szCs w:val="20"/>
        </w:rPr>
        <w:t>1</w:t>
      </w:r>
      <w:r>
        <w:rPr>
          <w:b/>
          <w:bCs/>
          <w:sz w:val="20"/>
          <w:szCs w:val="20"/>
          <w:lang w:val="pt-BR"/>
        </w:rPr>
        <w:t>0</w:t>
      </w:r>
      <w:r w:rsidRPr="00110105">
        <w:rPr>
          <w:b/>
          <w:bCs/>
          <w:sz w:val="20"/>
          <w:szCs w:val="20"/>
        </w:rPr>
        <w:t>.7.</w:t>
      </w:r>
      <w:r w:rsidRPr="00110105">
        <w:rPr>
          <w:sz w:val="20"/>
          <w:szCs w:val="20"/>
        </w:rPr>
        <w:t xml:space="preserve"> Entende-se por empate aquelas situações em que as propostas apresentadas pelas Microempresas (ME) e Empresas de Pequeno Porte (EPP) sejam iguais ou até 5% (cinco por cento) superiores à proposta mais bem classificada.</w:t>
      </w:r>
    </w:p>
    <w:p w14:paraId="59F888FC" w14:textId="77777777" w:rsidR="00A707DD" w:rsidRPr="00110105" w:rsidRDefault="00A707DD" w:rsidP="00A707DD">
      <w:pPr>
        <w:pStyle w:val="Corpodetexto"/>
        <w:ind w:firstLine="284"/>
        <w:rPr>
          <w:sz w:val="20"/>
          <w:szCs w:val="20"/>
        </w:rPr>
      </w:pPr>
    </w:p>
    <w:p w14:paraId="2EAC1173" w14:textId="77777777" w:rsidR="00A707DD" w:rsidRPr="00110105" w:rsidRDefault="00A707DD" w:rsidP="00A707DD">
      <w:pPr>
        <w:pStyle w:val="Corpodetexto"/>
        <w:ind w:firstLine="284"/>
        <w:rPr>
          <w:sz w:val="20"/>
          <w:szCs w:val="20"/>
        </w:rPr>
      </w:pPr>
      <w:r w:rsidRPr="00110105">
        <w:rPr>
          <w:b/>
          <w:bCs/>
          <w:sz w:val="20"/>
          <w:szCs w:val="20"/>
        </w:rPr>
        <w:t>1</w:t>
      </w:r>
      <w:r>
        <w:rPr>
          <w:b/>
          <w:bCs/>
          <w:sz w:val="20"/>
          <w:szCs w:val="20"/>
          <w:lang w:val="pt-BR"/>
        </w:rPr>
        <w:t>0</w:t>
      </w:r>
      <w:r w:rsidRPr="00110105">
        <w:rPr>
          <w:b/>
          <w:bCs/>
          <w:sz w:val="20"/>
          <w:szCs w:val="20"/>
        </w:rPr>
        <w:t>.8.</w:t>
      </w:r>
      <w:r w:rsidRPr="00110105">
        <w:rPr>
          <w:sz w:val="20"/>
          <w:szCs w:val="20"/>
        </w:rPr>
        <w:t xml:space="preserve"> A Microempresa (ME) e Empresa de Pequeno Porte (EPP) cuja proposta for mais bem classificada poderá apresentar proposta de preço inferior àquela considerada vencedora da fase de lances, situação em que será declarada a melhor oferta.</w:t>
      </w:r>
    </w:p>
    <w:p w14:paraId="1A2643D1" w14:textId="77777777" w:rsidR="00A707DD" w:rsidRPr="00110105" w:rsidRDefault="00A707DD" w:rsidP="00A707DD">
      <w:pPr>
        <w:pStyle w:val="Corpodetexto"/>
        <w:ind w:firstLine="284"/>
        <w:rPr>
          <w:sz w:val="20"/>
          <w:szCs w:val="20"/>
        </w:rPr>
      </w:pPr>
    </w:p>
    <w:p w14:paraId="49047700" w14:textId="77777777" w:rsidR="00A707DD" w:rsidRPr="00110105" w:rsidRDefault="00A707DD" w:rsidP="00A707DD">
      <w:pPr>
        <w:pStyle w:val="Corpodetexto"/>
        <w:ind w:firstLine="284"/>
        <w:rPr>
          <w:sz w:val="20"/>
          <w:szCs w:val="20"/>
        </w:rPr>
      </w:pPr>
      <w:r w:rsidRPr="00110105">
        <w:rPr>
          <w:b/>
          <w:bCs/>
          <w:sz w:val="20"/>
          <w:szCs w:val="20"/>
        </w:rPr>
        <w:t>1</w:t>
      </w:r>
      <w:r>
        <w:rPr>
          <w:b/>
          <w:bCs/>
          <w:sz w:val="20"/>
          <w:szCs w:val="20"/>
          <w:lang w:val="pt-BR"/>
        </w:rPr>
        <w:t>0</w:t>
      </w:r>
      <w:r w:rsidRPr="00110105">
        <w:rPr>
          <w:b/>
          <w:bCs/>
          <w:sz w:val="20"/>
          <w:szCs w:val="20"/>
        </w:rPr>
        <w:t>.9.</w:t>
      </w:r>
      <w:r w:rsidRPr="00110105">
        <w:rPr>
          <w:sz w:val="20"/>
          <w:szCs w:val="20"/>
        </w:rPr>
        <w:t xml:space="preserve"> Para tanto, será convocada para exercer o seu direito de preferência e apresentar nova proposta no prazo máximo de 05 (cinco) minutos após o encerramento dos lances, a contar da convocação do sistema, sob pena de preclusão.</w:t>
      </w:r>
    </w:p>
    <w:p w14:paraId="4B561F2E" w14:textId="77777777" w:rsidR="00A707DD" w:rsidRPr="00110105" w:rsidRDefault="00A707DD" w:rsidP="00A707DD">
      <w:pPr>
        <w:pStyle w:val="Corpodetexto"/>
        <w:ind w:firstLine="284"/>
        <w:rPr>
          <w:sz w:val="20"/>
          <w:szCs w:val="20"/>
        </w:rPr>
      </w:pPr>
    </w:p>
    <w:p w14:paraId="41F6FBEE" w14:textId="77777777" w:rsidR="00A707DD" w:rsidRPr="00110105" w:rsidRDefault="00A707DD" w:rsidP="00A707DD">
      <w:pPr>
        <w:pStyle w:val="Corpodetexto"/>
        <w:ind w:firstLine="284"/>
        <w:rPr>
          <w:sz w:val="20"/>
          <w:szCs w:val="20"/>
        </w:rPr>
      </w:pPr>
      <w:r w:rsidRPr="00110105">
        <w:rPr>
          <w:b/>
          <w:bCs/>
          <w:sz w:val="20"/>
          <w:szCs w:val="20"/>
        </w:rPr>
        <w:t>1</w:t>
      </w:r>
      <w:r>
        <w:rPr>
          <w:b/>
          <w:bCs/>
          <w:sz w:val="20"/>
          <w:szCs w:val="20"/>
          <w:lang w:val="pt-BR"/>
        </w:rPr>
        <w:t>0</w:t>
      </w:r>
      <w:r w:rsidRPr="00110105">
        <w:rPr>
          <w:b/>
          <w:bCs/>
          <w:sz w:val="20"/>
          <w:szCs w:val="20"/>
        </w:rPr>
        <w:t>.10.</w:t>
      </w:r>
      <w:r w:rsidRPr="00110105">
        <w:rPr>
          <w:sz w:val="20"/>
          <w:szCs w:val="20"/>
        </w:rPr>
        <w:t xml:space="preserve"> Decorrido o prazo determinado no subitem 1</w:t>
      </w:r>
      <w:r>
        <w:rPr>
          <w:sz w:val="20"/>
          <w:szCs w:val="20"/>
          <w:lang w:val="pt-BR"/>
        </w:rPr>
        <w:t>0</w:t>
      </w:r>
      <w:r w:rsidRPr="00110105">
        <w:rPr>
          <w:sz w:val="20"/>
          <w:szCs w:val="20"/>
        </w:rPr>
        <w:t>.9, pregoeiro examinará a conformidade da proposta e a aceitabilidade do preço ofertado, de acordo com o praticado no mercado vigente, apurado mediante pesquisa realizada pela Unidade Requisitante.</w:t>
      </w:r>
    </w:p>
    <w:p w14:paraId="3B2BB998" w14:textId="77777777" w:rsidR="00A707DD" w:rsidRPr="00220BDD" w:rsidRDefault="00A707DD" w:rsidP="00A707DD">
      <w:pPr>
        <w:pStyle w:val="Corpodetexto"/>
        <w:ind w:firstLine="284"/>
        <w:rPr>
          <w:sz w:val="20"/>
          <w:szCs w:val="20"/>
          <w:highlight w:val="yellow"/>
        </w:rPr>
      </w:pPr>
    </w:p>
    <w:p w14:paraId="177BD7C9" w14:textId="77777777" w:rsidR="00A707DD" w:rsidRPr="00675C31" w:rsidRDefault="00A707DD" w:rsidP="00A707DD">
      <w:pPr>
        <w:pStyle w:val="Corpodetexto"/>
        <w:numPr>
          <w:ilvl w:val="0"/>
          <w:numId w:val="3"/>
        </w:numPr>
        <w:ind w:left="0" w:firstLine="284"/>
        <w:rPr>
          <w:sz w:val="20"/>
          <w:szCs w:val="20"/>
        </w:rPr>
      </w:pPr>
      <w:r w:rsidRPr="00675C31">
        <w:rPr>
          <w:b/>
          <w:bCs/>
          <w:sz w:val="20"/>
          <w:szCs w:val="20"/>
        </w:rPr>
        <w:t>1</w:t>
      </w:r>
      <w:r>
        <w:rPr>
          <w:b/>
          <w:bCs/>
          <w:sz w:val="20"/>
          <w:szCs w:val="20"/>
          <w:lang w:val="pt-BR"/>
        </w:rPr>
        <w:t>0</w:t>
      </w:r>
      <w:r w:rsidRPr="00675C31">
        <w:rPr>
          <w:b/>
          <w:bCs/>
          <w:sz w:val="20"/>
          <w:szCs w:val="20"/>
        </w:rPr>
        <w:t>.</w:t>
      </w:r>
      <w:r w:rsidRPr="00675C31">
        <w:rPr>
          <w:b/>
          <w:bCs/>
          <w:sz w:val="20"/>
          <w:szCs w:val="20"/>
          <w:lang w:val="pt-BR"/>
        </w:rPr>
        <w:t>11</w:t>
      </w:r>
      <w:r w:rsidRPr="00675C31">
        <w:rPr>
          <w:b/>
          <w:bCs/>
          <w:sz w:val="20"/>
          <w:szCs w:val="20"/>
        </w:rPr>
        <w:t>.</w:t>
      </w:r>
      <w:r w:rsidRPr="00675C31">
        <w:rPr>
          <w:sz w:val="20"/>
          <w:szCs w:val="20"/>
        </w:rPr>
        <w:t xml:space="preserve"> Encerrada a recepção de lances, antes de anunciar a vencedora, o </w:t>
      </w:r>
      <w:r w:rsidRPr="00B35659">
        <w:rPr>
          <w:sz w:val="20"/>
        </w:rPr>
        <w:t>Agente de Contratação</w:t>
      </w:r>
      <w:r w:rsidRPr="00B35659">
        <w:rPr>
          <w:sz w:val="18"/>
          <w:szCs w:val="20"/>
        </w:rPr>
        <w:t xml:space="preserve"> </w:t>
      </w:r>
      <w:r w:rsidRPr="00675C31">
        <w:rPr>
          <w:sz w:val="20"/>
          <w:szCs w:val="20"/>
        </w:rPr>
        <w:t>poderá encaminhar, pelo sistema eletrônico, contraproposta diretamente a licitante que tenha apresentado o lance de menor preço, para que seja obtido preço melhor ao anteriormente ofertado, bem como decidir sobre sua aceitação.</w:t>
      </w:r>
    </w:p>
    <w:p w14:paraId="0511EC27" w14:textId="77777777" w:rsidR="00A707DD" w:rsidRPr="00675C31" w:rsidRDefault="00A707DD" w:rsidP="00A707DD">
      <w:pPr>
        <w:pStyle w:val="Corpodetexto"/>
        <w:numPr>
          <w:ilvl w:val="0"/>
          <w:numId w:val="3"/>
        </w:numPr>
        <w:ind w:left="0" w:firstLine="284"/>
        <w:rPr>
          <w:sz w:val="20"/>
          <w:szCs w:val="20"/>
        </w:rPr>
      </w:pPr>
    </w:p>
    <w:p w14:paraId="1B9D3524" w14:textId="77777777" w:rsidR="00A707DD" w:rsidRPr="00675C31" w:rsidRDefault="00A707DD" w:rsidP="00A707DD">
      <w:pPr>
        <w:pStyle w:val="Corpodetexto"/>
        <w:numPr>
          <w:ilvl w:val="0"/>
          <w:numId w:val="3"/>
        </w:numPr>
        <w:ind w:left="0" w:firstLine="284"/>
        <w:rPr>
          <w:sz w:val="20"/>
          <w:szCs w:val="20"/>
        </w:rPr>
      </w:pPr>
      <w:r w:rsidRPr="00675C31">
        <w:rPr>
          <w:b/>
          <w:bCs/>
          <w:sz w:val="20"/>
          <w:szCs w:val="20"/>
        </w:rPr>
        <w:t>1</w:t>
      </w:r>
      <w:r>
        <w:rPr>
          <w:b/>
          <w:bCs/>
          <w:sz w:val="20"/>
          <w:szCs w:val="20"/>
          <w:lang w:val="pt-BR"/>
        </w:rPr>
        <w:t>0</w:t>
      </w:r>
      <w:r w:rsidRPr="00675C31">
        <w:rPr>
          <w:b/>
          <w:bCs/>
          <w:sz w:val="20"/>
          <w:szCs w:val="20"/>
        </w:rPr>
        <w:t>.</w:t>
      </w:r>
      <w:r w:rsidRPr="00675C31">
        <w:rPr>
          <w:b/>
          <w:bCs/>
          <w:sz w:val="20"/>
          <w:szCs w:val="20"/>
          <w:lang w:val="pt-BR"/>
        </w:rPr>
        <w:t>12</w:t>
      </w:r>
      <w:r w:rsidRPr="00675C31">
        <w:rPr>
          <w:b/>
          <w:bCs/>
          <w:sz w:val="20"/>
          <w:szCs w:val="20"/>
        </w:rPr>
        <w:t>.</w:t>
      </w:r>
      <w:r w:rsidRPr="00675C31">
        <w:rPr>
          <w:sz w:val="20"/>
          <w:szCs w:val="20"/>
        </w:rPr>
        <w:t xml:space="preserve"> Quando a proposta ou o lance de menor valor não for aceitável, ou se a licitante não atender às exigências e condições para sua habilitação, o </w:t>
      </w:r>
      <w:r w:rsidRPr="00B35659">
        <w:rPr>
          <w:sz w:val="20"/>
        </w:rPr>
        <w:t>Agente de Contratação</w:t>
      </w:r>
      <w:r w:rsidRPr="00B35659">
        <w:rPr>
          <w:sz w:val="18"/>
          <w:szCs w:val="20"/>
        </w:rPr>
        <w:t xml:space="preserve"> </w:t>
      </w:r>
      <w:r w:rsidRPr="00675C31">
        <w:rPr>
          <w:sz w:val="20"/>
          <w:szCs w:val="20"/>
        </w:rPr>
        <w:t xml:space="preserve">examinará a proposta ou o lance subsequente, verificando a sua compatibilidade e habilitação, na ordem de classificação e assim sucessivamente, até a apuração de proposta ou lance que atenda o Edital. Também nessa etapa o </w:t>
      </w:r>
      <w:r w:rsidRPr="00B35659">
        <w:rPr>
          <w:sz w:val="20"/>
        </w:rPr>
        <w:t>Agente de Contratação</w:t>
      </w:r>
      <w:r w:rsidRPr="00675C31">
        <w:rPr>
          <w:sz w:val="20"/>
          <w:szCs w:val="20"/>
        </w:rPr>
        <w:t xml:space="preserve"> poderá negociar com a licitante para que seja obtido menor preço.</w:t>
      </w:r>
    </w:p>
    <w:p w14:paraId="790C568E" w14:textId="77777777" w:rsidR="00A707DD" w:rsidRPr="00675C31" w:rsidRDefault="00A707DD" w:rsidP="00A707DD">
      <w:pPr>
        <w:pStyle w:val="Corpodetexto"/>
        <w:numPr>
          <w:ilvl w:val="0"/>
          <w:numId w:val="3"/>
        </w:numPr>
        <w:ind w:left="0" w:firstLine="284"/>
        <w:rPr>
          <w:sz w:val="20"/>
          <w:szCs w:val="20"/>
        </w:rPr>
      </w:pPr>
    </w:p>
    <w:p w14:paraId="6961736E" w14:textId="77777777" w:rsidR="00A707DD" w:rsidRDefault="00A707DD" w:rsidP="00A707DD">
      <w:pPr>
        <w:ind w:firstLine="284"/>
        <w:jc w:val="both"/>
        <w:rPr>
          <w:rFonts w:ascii="Arial" w:hAnsi="Arial" w:cs="Arial"/>
          <w:b/>
          <w:bCs/>
        </w:rPr>
      </w:pPr>
      <w:r>
        <w:rPr>
          <w:rFonts w:ascii="Arial" w:hAnsi="Arial" w:cs="Arial"/>
          <w:b/>
          <w:bCs/>
        </w:rPr>
        <w:t>11. FASE DE JULGAMENTO</w:t>
      </w:r>
    </w:p>
    <w:p w14:paraId="5A9627E3" w14:textId="77777777" w:rsidR="00A707DD" w:rsidRDefault="00A707DD" w:rsidP="00A707DD">
      <w:pPr>
        <w:ind w:firstLine="284"/>
        <w:jc w:val="both"/>
        <w:rPr>
          <w:rFonts w:ascii="Arial" w:hAnsi="Arial" w:cs="Arial"/>
          <w:b/>
          <w:bCs/>
        </w:rPr>
      </w:pPr>
    </w:p>
    <w:p w14:paraId="4D852301" w14:textId="77777777" w:rsidR="00A707DD" w:rsidRPr="000E0F32" w:rsidRDefault="00A707DD" w:rsidP="00A707DD">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B35659">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w:t>
      </w:r>
      <w:proofErr w:type="gramStart"/>
      <w:r w:rsidRPr="00BE081B">
        <w:rPr>
          <w:rFonts w:ascii="Arial" w:hAnsi="Arial" w:cs="Arial"/>
        </w:rPr>
        <w:t>do</w:t>
      </w:r>
      <w:proofErr w:type="gramEnd"/>
      <w:r w:rsidRPr="00BE081B">
        <w:rPr>
          <w:rFonts w:ascii="Arial" w:hAnsi="Arial" w:cs="Arial"/>
        </w:rPr>
        <w:t xml:space="preserve"> Regulamento Geral do Edital, especialmente quanto à existência de sanção que impeça a participação no certame ou a futura contratação.</w:t>
      </w:r>
    </w:p>
    <w:p w14:paraId="079CBAA7" w14:textId="77777777" w:rsidR="00A707DD" w:rsidRPr="000E0F32" w:rsidRDefault="00A707DD" w:rsidP="00A707DD">
      <w:pPr>
        <w:tabs>
          <w:tab w:val="left" w:pos="284"/>
        </w:tabs>
        <w:ind w:firstLine="284"/>
        <w:jc w:val="both"/>
        <w:rPr>
          <w:rFonts w:ascii="Arial" w:hAnsi="Arial" w:cs="Arial"/>
        </w:rPr>
      </w:pPr>
    </w:p>
    <w:p w14:paraId="22B1519E" w14:textId="77777777" w:rsidR="00A707DD" w:rsidRPr="000E0F32" w:rsidRDefault="00A707DD" w:rsidP="00A707DD">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0794CFAD" w14:textId="77777777" w:rsidR="00A707DD" w:rsidRPr="000E0F32" w:rsidRDefault="00A707DD" w:rsidP="00A707DD">
      <w:pPr>
        <w:tabs>
          <w:tab w:val="left" w:pos="284"/>
        </w:tabs>
        <w:ind w:firstLine="284"/>
        <w:jc w:val="both"/>
        <w:rPr>
          <w:rFonts w:ascii="Arial" w:hAnsi="Arial" w:cs="Arial"/>
        </w:rPr>
      </w:pPr>
    </w:p>
    <w:p w14:paraId="72EFD8F1" w14:textId="77777777" w:rsidR="00A707DD" w:rsidRPr="000E0F32" w:rsidRDefault="00A707DD" w:rsidP="00A707DD">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B35659">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76627F1F" w14:textId="77777777" w:rsidR="00A707DD" w:rsidRPr="000E0F32" w:rsidRDefault="00A707DD" w:rsidP="00A707DD">
      <w:pPr>
        <w:tabs>
          <w:tab w:val="left" w:pos="284"/>
        </w:tabs>
        <w:ind w:firstLine="284"/>
        <w:jc w:val="both"/>
        <w:rPr>
          <w:rFonts w:ascii="Arial" w:hAnsi="Arial" w:cs="Arial"/>
        </w:rPr>
      </w:pPr>
    </w:p>
    <w:p w14:paraId="3BB3C5EB" w14:textId="77777777" w:rsidR="00A707DD" w:rsidRDefault="00A707DD" w:rsidP="00A707DD">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7ABC935F" w14:textId="77777777" w:rsidR="00A707DD" w:rsidRPr="00B3036E" w:rsidRDefault="00A707DD" w:rsidP="00A707DD">
      <w:pPr>
        <w:ind w:firstLine="284"/>
        <w:jc w:val="both"/>
        <w:rPr>
          <w:rFonts w:ascii="Arial" w:hAnsi="Arial" w:cs="Arial"/>
        </w:rPr>
      </w:pPr>
    </w:p>
    <w:p w14:paraId="2F6E9CE6" w14:textId="77777777" w:rsidR="00A707DD" w:rsidRDefault="00A707DD" w:rsidP="00A707DD">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4185E0EC" w14:textId="77777777" w:rsidR="00A707DD" w:rsidRPr="00B3036E" w:rsidRDefault="00A707DD" w:rsidP="00A707DD">
      <w:pPr>
        <w:ind w:firstLine="284"/>
        <w:jc w:val="both"/>
        <w:rPr>
          <w:rFonts w:ascii="Arial" w:hAnsi="Arial" w:cs="Arial"/>
        </w:rPr>
      </w:pPr>
    </w:p>
    <w:p w14:paraId="48128E82" w14:textId="77777777" w:rsidR="00A707DD" w:rsidRDefault="00A707DD" w:rsidP="00A707DD">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0AF1E3BA" w14:textId="77777777" w:rsidR="00A707DD" w:rsidRPr="00B3036E" w:rsidRDefault="00A707DD" w:rsidP="00A707DD">
      <w:pPr>
        <w:ind w:firstLine="284"/>
        <w:jc w:val="both"/>
        <w:rPr>
          <w:rFonts w:ascii="Arial" w:hAnsi="Arial" w:cs="Arial"/>
        </w:rPr>
      </w:pPr>
    </w:p>
    <w:p w14:paraId="7CBA0985" w14:textId="77777777" w:rsidR="00A707DD" w:rsidRDefault="00A707DD" w:rsidP="00A707DD">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080C20F1" w14:textId="77777777" w:rsidR="00A707DD" w:rsidRPr="00B3036E" w:rsidRDefault="00A707DD" w:rsidP="00A707DD">
      <w:pPr>
        <w:ind w:firstLine="284"/>
        <w:jc w:val="both"/>
        <w:rPr>
          <w:rFonts w:ascii="Arial" w:hAnsi="Arial" w:cs="Arial"/>
        </w:rPr>
      </w:pPr>
    </w:p>
    <w:p w14:paraId="54586723" w14:textId="77777777" w:rsidR="00A707DD" w:rsidRDefault="00A707DD" w:rsidP="00A707DD">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5E797C49" w14:textId="77777777" w:rsidR="00A707DD" w:rsidRPr="00B3036E" w:rsidRDefault="00A707DD" w:rsidP="00A707DD">
      <w:pPr>
        <w:ind w:firstLine="284"/>
        <w:jc w:val="both"/>
        <w:rPr>
          <w:rFonts w:ascii="Arial" w:hAnsi="Arial" w:cs="Arial"/>
        </w:rPr>
      </w:pPr>
    </w:p>
    <w:p w14:paraId="75A1DCCD" w14:textId="77777777" w:rsidR="00A707DD" w:rsidRPr="00B3036E" w:rsidRDefault="00A707DD" w:rsidP="00A707DD">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5DA08DF8" w14:textId="77777777" w:rsidR="00A707DD" w:rsidRDefault="00A707DD" w:rsidP="00A707DD">
      <w:pPr>
        <w:ind w:firstLine="284"/>
        <w:jc w:val="both"/>
        <w:rPr>
          <w:rFonts w:ascii="Arial" w:hAnsi="Arial" w:cs="Arial"/>
          <w:b/>
          <w:bCs/>
        </w:rPr>
      </w:pPr>
    </w:p>
    <w:p w14:paraId="737359B4" w14:textId="77777777" w:rsidR="00A707DD" w:rsidRPr="00675C31" w:rsidRDefault="00A707DD" w:rsidP="00A707DD">
      <w:pPr>
        <w:ind w:firstLine="284"/>
        <w:jc w:val="both"/>
        <w:rPr>
          <w:rFonts w:ascii="Arial" w:hAnsi="Arial" w:cs="Arial"/>
          <w:b/>
          <w:bCs/>
        </w:rPr>
      </w:pPr>
      <w:r w:rsidRPr="00675C31">
        <w:rPr>
          <w:rFonts w:ascii="Arial" w:hAnsi="Arial" w:cs="Arial"/>
          <w:b/>
          <w:bCs/>
        </w:rPr>
        <w:t>1</w:t>
      </w:r>
      <w:r>
        <w:rPr>
          <w:rFonts w:ascii="Arial" w:hAnsi="Arial" w:cs="Arial"/>
          <w:b/>
          <w:bCs/>
        </w:rPr>
        <w:t>2</w:t>
      </w:r>
      <w:r w:rsidRPr="00675C31">
        <w:rPr>
          <w:rFonts w:ascii="Arial" w:hAnsi="Arial" w:cs="Arial"/>
          <w:b/>
          <w:bCs/>
        </w:rPr>
        <w:t>. IMPUGNAÇÃO AO EDITAL E RECURSOS</w:t>
      </w:r>
    </w:p>
    <w:p w14:paraId="2B453CD6" w14:textId="77777777" w:rsidR="00A707DD" w:rsidRPr="00220BDD" w:rsidRDefault="00A707DD" w:rsidP="00A707DD">
      <w:pPr>
        <w:ind w:firstLine="284"/>
        <w:jc w:val="both"/>
        <w:rPr>
          <w:rFonts w:ascii="Arial" w:hAnsi="Arial" w:cs="Arial"/>
          <w:highlight w:val="yellow"/>
        </w:rPr>
      </w:pPr>
    </w:p>
    <w:p w14:paraId="1A3BADB1" w14:textId="77777777" w:rsidR="00A707DD" w:rsidRPr="000E0F32" w:rsidRDefault="00A707DD" w:rsidP="00A707DD">
      <w:pPr>
        <w:tabs>
          <w:tab w:val="left" w:pos="284"/>
        </w:tabs>
        <w:ind w:firstLine="284"/>
        <w:jc w:val="both"/>
        <w:rPr>
          <w:rFonts w:ascii="Arial" w:hAnsi="Arial" w:cs="Arial"/>
        </w:rPr>
      </w:pPr>
      <w:r w:rsidRPr="000E0F32">
        <w:rPr>
          <w:rFonts w:ascii="Arial" w:hAnsi="Arial" w:cs="Arial"/>
          <w:b/>
          <w:bCs/>
        </w:rPr>
        <w:t xml:space="preserve">12.1. </w:t>
      </w:r>
      <w:r w:rsidRPr="000E0F32">
        <w:rPr>
          <w:rFonts w:ascii="Arial" w:hAnsi="Arial" w:cs="Arial"/>
        </w:rPr>
        <w:t xml:space="preserve">Qualquer pessoa é parte legítima para impugnar este Edital por irregularidade na aplicação da </w:t>
      </w:r>
      <w:hyperlink r:id="rId19" w:history="1">
        <w:r w:rsidRPr="000E0F32">
          <w:rPr>
            <w:rFonts w:ascii="Arial" w:hAnsi="Arial" w:cs="Arial"/>
          </w:rPr>
          <w:t>Lei nº 14.133, de 2021</w:t>
        </w:r>
      </w:hyperlink>
      <w:r w:rsidRPr="000E0F32">
        <w:rPr>
          <w:rFonts w:ascii="Arial" w:hAnsi="Arial" w:cs="Arial"/>
        </w:rPr>
        <w:t>, devendo protocolar o pedido até</w:t>
      </w:r>
      <w:r>
        <w:rPr>
          <w:rFonts w:ascii="Arial" w:hAnsi="Arial" w:cs="Arial"/>
        </w:rPr>
        <w:t xml:space="preserve"> 03 (três)</w:t>
      </w:r>
      <w:r w:rsidRPr="000E0F32">
        <w:rPr>
          <w:rFonts w:ascii="Arial" w:hAnsi="Arial" w:cs="Arial"/>
        </w:rPr>
        <w:t> dias úteis antes da data da abertura do certame.</w:t>
      </w:r>
    </w:p>
    <w:p w14:paraId="7E8331DE" w14:textId="77777777" w:rsidR="00A707DD" w:rsidRPr="000E0F32" w:rsidRDefault="00A707DD" w:rsidP="00A707DD">
      <w:pPr>
        <w:tabs>
          <w:tab w:val="left" w:pos="284"/>
        </w:tabs>
        <w:ind w:firstLine="284"/>
        <w:jc w:val="both"/>
        <w:rPr>
          <w:rFonts w:ascii="Arial" w:hAnsi="Arial" w:cs="Arial"/>
          <w:highlight w:val="yellow"/>
        </w:rPr>
      </w:pPr>
    </w:p>
    <w:p w14:paraId="0A1D184C" w14:textId="77777777" w:rsidR="00A707DD" w:rsidRPr="000E0F32" w:rsidRDefault="00A707DD" w:rsidP="00A707DD">
      <w:pPr>
        <w:tabs>
          <w:tab w:val="left" w:pos="284"/>
        </w:tabs>
        <w:ind w:firstLine="284"/>
        <w:jc w:val="both"/>
        <w:rPr>
          <w:rFonts w:ascii="Arial" w:hAnsi="Arial" w:cs="Arial"/>
        </w:rPr>
      </w:pPr>
      <w:r w:rsidRPr="000E0F32">
        <w:rPr>
          <w:rFonts w:ascii="Arial" w:hAnsi="Arial" w:cs="Arial"/>
          <w:b/>
          <w:bCs/>
        </w:rPr>
        <w:lastRenderedPageBreak/>
        <w:t>12.2.</w:t>
      </w:r>
      <w:r w:rsidRPr="000E0F32">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1939DED3" w14:textId="77777777" w:rsidR="00A707DD" w:rsidRPr="000E0F32" w:rsidRDefault="00A707DD" w:rsidP="00A707DD">
      <w:pPr>
        <w:tabs>
          <w:tab w:val="left" w:pos="284"/>
        </w:tabs>
        <w:ind w:firstLine="284"/>
        <w:jc w:val="both"/>
        <w:rPr>
          <w:rFonts w:ascii="Arial" w:hAnsi="Arial" w:cs="Arial"/>
        </w:rPr>
      </w:pPr>
    </w:p>
    <w:p w14:paraId="5C25F581" w14:textId="77777777" w:rsidR="00A707DD" w:rsidRPr="000E0F32" w:rsidRDefault="00A707DD" w:rsidP="00A707DD">
      <w:pPr>
        <w:tabs>
          <w:tab w:val="left" w:pos="284"/>
        </w:tabs>
        <w:ind w:firstLine="284"/>
        <w:jc w:val="both"/>
        <w:rPr>
          <w:rFonts w:ascii="Arial" w:hAnsi="Arial" w:cs="Arial"/>
        </w:rPr>
      </w:pPr>
      <w:r w:rsidRPr="000E0F32">
        <w:rPr>
          <w:rFonts w:ascii="Arial" w:hAnsi="Arial" w:cs="Arial"/>
          <w:b/>
          <w:bCs/>
        </w:rPr>
        <w:t>12.3.</w:t>
      </w:r>
      <w:r w:rsidRPr="000E0F32">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37484030" w14:textId="77777777" w:rsidR="00A707DD" w:rsidRPr="000E0F32" w:rsidRDefault="00A707DD" w:rsidP="00A707DD">
      <w:pPr>
        <w:tabs>
          <w:tab w:val="left" w:pos="284"/>
        </w:tabs>
        <w:ind w:firstLine="284"/>
        <w:jc w:val="both"/>
        <w:rPr>
          <w:rFonts w:ascii="Arial" w:hAnsi="Arial" w:cs="Arial"/>
        </w:rPr>
      </w:pPr>
      <w:r w:rsidRPr="000E0F32">
        <w:rPr>
          <w:rFonts w:ascii="Arial" w:hAnsi="Arial" w:cs="Arial"/>
        </w:rPr>
        <w:t xml:space="preserve"> </w:t>
      </w:r>
    </w:p>
    <w:p w14:paraId="69D3419C" w14:textId="77777777" w:rsidR="00A707DD" w:rsidRPr="000E0F32" w:rsidRDefault="00A707DD" w:rsidP="00A707DD">
      <w:pPr>
        <w:tabs>
          <w:tab w:val="left" w:pos="284"/>
        </w:tabs>
        <w:ind w:firstLine="284"/>
        <w:jc w:val="both"/>
        <w:rPr>
          <w:rFonts w:ascii="Arial" w:hAnsi="Arial" w:cs="Arial"/>
        </w:rPr>
      </w:pPr>
      <w:r w:rsidRPr="00B35659">
        <w:rPr>
          <w:rFonts w:ascii="Arial" w:hAnsi="Arial" w:cs="Arial"/>
          <w:b/>
          <w:bCs/>
        </w:rPr>
        <w:t>12.4.</w:t>
      </w:r>
      <w:r w:rsidRPr="00B35659">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6888E525" w14:textId="77777777" w:rsidR="00A707DD" w:rsidRPr="000E0F32" w:rsidRDefault="00A707DD" w:rsidP="00A707DD">
      <w:pPr>
        <w:tabs>
          <w:tab w:val="left" w:pos="284"/>
        </w:tabs>
        <w:ind w:firstLine="284"/>
        <w:jc w:val="both"/>
        <w:rPr>
          <w:rFonts w:ascii="Arial" w:hAnsi="Arial" w:cs="Arial"/>
        </w:rPr>
      </w:pPr>
    </w:p>
    <w:p w14:paraId="66CBB6B9" w14:textId="77777777" w:rsidR="00A707DD" w:rsidRPr="000E0F32" w:rsidRDefault="00A707DD" w:rsidP="00A707DD">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A ausência de manifestação do licitante quanto a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302DC1D5" w14:textId="77777777" w:rsidR="00A707DD" w:rsidRPr="00FB67A9" w:rsidRDefault="00A707DD" w:rsidP="00A707DD">
      <w:pPr>
        <w:ind w:firstLine="284"/>
        <w:jc w:val="both"/>
        <w:rPr>
          <w:rFonts w:ascii="Arial" w:hAnsi="Arial" w:cs="Arial"/>
        </w:rPr>
      </w:pPr>
    </w:p>
    <w:p w14:paraId="6671CE0F" w14:textId="77777777" w:rsidR="00A707DD" w:rsidRPr="00FB67A9" w:rsidRDefault="00A707DD" w:rsidP="00A707DD">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36FB12CE" w14:textId="77777777" w:rsidR="00A707DD" w:rsidRPr="00FB67A9" w:rsidRDefault="00A707DD" w:rsidP="00A707DD">
      <w:pPr>
        <w:ind w:firstLine="284"/>
        <w:jc w:val="both"/>
        <w:rPr>
          <w:rFonts w:ascii="Arial" w:hAnsi="Arial" w:cs="Arial"/>
        </w:rPr>
      </w:pPr>
    </w:p>
    <w:p w14:paraId="590D3E41" w14:textId="77777777" w:rsidR="00A707DD" w:rsidRPr="000E0F32" w:rsidRDefault="00A707DD" w:rsidP="00A707DD">
      <w:pPr>
        <w:tabs>
          <w:tab w:val="left" w:pos="284"/>
        </w:tabs>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6C1A2026" w14:textId="77777777" w:rsidR="00A707DD" w:rsidRPr="009755DC" w:rsidRDefault="00A707DD" w:rsidP="00A707DD">
      <w:pPr>
        <w:ind w:firstLine="284"/>
        <w:jc w:val="both"/>
        <w:rPr>
          <w:rFonts w:ascii="Arial" w:hAnsi="Arial" w:cs="Arial"/>
        </w:rPr>
      </w:pPr>
    </w:p>
    <w:p w14:paraId="41503828" w14:textId="77777777" w:rsidR="00A707DD" w:rsidRPr="00DD05B9" w:rsidRDefault="00A707DD" w:rsidP="00A707DD">
      <w:pPr>
        <w:ind w:firstLine="284"/>
        <w:jc w:val="both"/>
        <w:rPr>
          <w:rFonts w:ascii="Arial" w:hAnsi="Arial" w:cs="Arial"/>
        </w:rPr>
      </w:pPr>
      <w:r w:rsidRPr="00DD05B9">
        <w:rPr>
          <w:rFonts w:ascii="Arial" w:hAnsi="Arial" w:cs="Arial"/>
          <w:b/>
          <w:bCs/>
        </w:rPr>
        <w:t>1</w:t>
      </w:r>
      <w:r>
        <w:rPr>
          <w:rFonts w:ascii="Arial" w:hAnsi="Arial" w:cs="Arial"/>
          <w:b/>
          <w:bCs/>
        </w:rPr>
        <w:t>3</w:t>
      </w:r>
      <w:r w:rsidRPr="00DD05B9">
        <w:rPr>
          <w:rFonts w:ascii="Arial" w:hAnsi="Arial" w:cs="Arial"/>
          <w:b/>
          <w:bCs/>
        </w:rPr>
        <w:t>. SANÇÕES ADMINISTRATIVAS</w:t>
      </w:r>
    </w:p>
    <w:p w14:paraId="3D87352B" w14:textId="77777777" w:rsidR="00A707DD" w:rsidRPr="00941882" w:rsidRDefault="00A707DD" w:rsidP="00A707DD">
      <w:pPr>
        <w:ind w:firstLine="284"/>
        <w:jc w:val="both"/>
        <w:rPr>
          <w:rFonts w:ascii="Arial" w:hAnsi="Arial" w:cs="Arial"/>
          <w:highlight w:val="yellow"/>
        </w:rPr>
      </w:pPr>
    </w:p>
    <w:p w14:paraId="070F75E9" w14:textId="77777777" w:rsidR="00A707DD" w:rsidRPr="00941882" w:rsidRDefault="00A707DD" w:rsidP="00A707DD">
      <w:pPr>
        <w:ind w:firstLine="284"/>
        <w:jc w:val="both"/>
        <w:rPr>
          <w:rFonts w:ascii="Arial" w:hAnsi="Arial" w:cs="Arial"/>
        </w:rPr>
      </w:pPr>
      <w:r w:rsidRPr="00941882">
        <w:rPr>
          <w:rFonts w:ascii="Arial" w:hAnsi="Arial" w:cs="Arial"/>
          <w:b/>
          <w:bCs/>
        </w:rPr>
        <w:t xml:space="preserve">13.1. </w:t>
      </w:r>
      <w:r w:rsidRPr="00941882">
        <w:rPr>
          <w:rFonts w:ascii="Arial" w:hAnsi="Arial" w:cs="Arial"/>
        </w:rPr>
        <w:t>Comete infração administrativa, nos termos da lei, o licitante que, com dolo ou culpa:</w:t>
      </w:r>
    </w:p>
    <w:p w14:paraId="772B2377" w14:textId="77777777" w:rsidR="00A707DD" w:rsidRPr="00941882" w:rsidRDefault="00A707DD" w:rsidP="00A707DD">
      <w:pPr>
        <w:ind w:firstLine="284"/>
        <w:jc w:val="both"/>
        <w:rPr>
          <w:rFonts w:ascii="Arial" w:hAnsi="Arial" w:cs="Arial"/>
        </w:rPr>
      </w:pPr>
    </w:p>
    <w:p w14:paraId="4CFC726F" w14:textId="77777777" w:rsidR="00A707DD" w:rsidRPr="00941882" w:rsidRDefault="00A707DD" w:rsidP="00A707DD">
      <w:pPr>
        <w:ind w:firstLine="284"/>
        <w:jc w:val="both"/>
        <w:rPr>
          <w:rFonts w:ascii="Arial" w:hAnsi="Arial" w:cs="Arial"/>
        </w:rPr>
      </w:pPr>
      <w:r w:rsidRPr="00941882">
        <w:rPr>
          <w:rFonts w:ascii="Arial" w:hAnsi="Arial" w:cs="Arial"/>
          <w:b/>
          <w:bCs/>
        </w:rPr>
        <w:t>13.1.1.</w:t>
      </w:r>
      <w:r w:rsidRPr="00941882">
        <w:rPr>
          <w:rFonts w:ascii="Arial" w:hAnsi="Arial" w:cs="Arial"/>
        </w:rPr>
        <w:t xml:space="preserve"> </w:t>
      </w:r>
      <w:bookmarkStart w:id="1" w:name="_Ref114668085"/>
      <w:bookmarkStart w:id="2" w:name="_Hlk114652595"/>
      <w:proofErr w:type="gramStart"/>
      <w:r w:rsidRPr="00941882">
        <w:rPr>
          <w:rFonts w:ascii="Arial" w:hAnsi="Arial" w:cs="Arial"/>
        </w:rPr>
        <w:t>deixar</w:t>
      </w:r>
      <w:proofErr w:type="gramEnd"/>
      <w:r w:rsidRPr="00941882">
        <w:rPr>
          <w:rFonts w:ascii="Arial" w:hAnsi="Arial" w:cs="Arial"/>
        </w:rPr>
        <w:t xml:space="preserve"> de entregar a documentação exigida para o certame ou não entregar qualquer documento que tenha sido solicitado pelo/a pregoeiro/a durante o certame;</w:t>
      </w:r>
      <w:bookmarkEnd w:id="1"/>
    </w:p>
    <w:p w14:paraId="0BBEDCE0" w14:textId="77777777" w:rsidR="00A707DD" w:rsidRPr="00941882" w:rsidRDefault="00A707DD" w:rsidP="00A707DD">
      <w:pPr>
        <w:ind w:firstLine="284"/>
        <w:jc w:val="both"/>
        <w:rPr>
          <w:rFonts w:ascii="Arial" w:hAnsi="Arial" w:cs="Arial"/>
        </w:rPr>
      </w:pPr>
      <w:bookmarkStart w:id="3" w:name="_Ref114668108"/>
    </w:p>
    <w:p w14:paraId="342C3AF8" w14:textId="77777777" w:rsidR="00A707DD" w:rsidRPr="00941882" w:rsidRDefault="00A707DD" w:rsidP="00A707DD">
      <w:pPr>
        <w:ind w:firstLine="284"/>
        <w:jc w:val="both"/>
        <w:rPr>
          <w:rFonts w:ascii="Arial" w:hAnsi="Arial" w:cs="Arial"/>
        </w:rPr>
      </w:pPr>
      <w:r w:rsidRPr="00941882">
        <w:rPr>
          <w:rFonts w:ascii="Arial" w:hAnsi="Arial" w:cs="Arial"/>
          <w:b/>
          <w:bCs/>
        </w:rPr>
        <w:t>13.1.2.</w:t>
      </w:r>
      <w:r w:rsidRPr="00941882">
        <w:rPr>
          <w:rFonts w:ascii="Arial" w:hAnsi="Arial" w:cs="Arial"/>
        </w:rPr>
        <w:t xml:space="preserve"> Salvo em decorrência de fato superveniente devidamente justificado, não mantiver a proposta em especial quando:</w:t>
      </w:r>
      <w:bookmarkEnd w:id="3"/>
    </w:p>
    <w:p w14:paraId="1FDEFB69" w14:textId="77777777" w:rsidR="00A707DD" w:rsidRPr="00941882" w:rsidRDefault="00A707DD" w:rsidP="00A707DD">
      <w:pPr>
        <w:ind w:firstLine="284"/>
        <w:jc w:val="both"/>
        <w:rPr>
          <w:rFonts w:ascii="Arial" w:hAnsi="Arial" w:cs="Arial"/>
        </w:rPr>
      </w:pPr>
    </w:p>
    <w:p w14:paraId="485FB147" w14:textId="77777777" w:rsidR="00A707DD" w:rsidRPr="00941882" w:rsidRDefault="00A707DD" w:rsidP="00A707DD">
      <w:pPr>
        <w:ind w:firstLine="284"/>
        <w:jc w:val="both"/>
        <w:rPr>
          <w:rFonts w:ascii="Arial" w:hAnsi="Arial" w:cs="Arial"/>
        </w:rPr>
      </w:pPr>
      <w:r w:rsidRPr="00941882">
        <w:rPr>
          <w:rFonts w:ascii="Arial" w:hAnsi="Arial" w:cs="Arial"/>
          <w:b/>
          <w:bCs/>
        </w:rPr>
        <w:t xml:space="preserve">13.1.2.1. </w:t>
      </w:r>
      <w:proofErr w:type="gramStart"/>
      <w:r w:rsidRPr="00941882">
        <w:rPr>
          <w:rFonts w:ascii="Arial" w:hAnsi="Arial" w:cs="Arial"/>
        </w:rPr>
        <w:t>não</w:t>
      </w:r>
      <w:proofErr w:type="gramEnd"/>
      <w:r w:rsidRPr="00941882">
        <w:rPr>
          <w:rFonts w:ascii="Arial" w:hAnsi="Arial" w:cs="Arial"/>
        </w:rPr>
        <w:t xml:space="preserve"> enviar a proposta adequada ao último lance ofertado ou após a negociação; </w:t>
      </w:r>
    </w:p>
    <w:p w14:paraId="1A20CB3C" w14:textId="77777777" w:rsidR="00A707DD" w:rsidRPr="00941882" w:rsidRDefault="00A707DD" w:rsidP="00A707DD">
      <w:pPr>
        <w:ind w:firstLine="284"/>
        <w:jc w:val="both"/>
        <w:rPr>
          <w:rFonts w:ascii="Arial" w:hAnsi="Arial" w:cs="Arial"/>
        </w:rPr>
      </w:pPr>
    </w:p>
    <w:p w14:paraId="7721797C" w14:textId="77777777" w:rsidR="00A707DD" w:rsidRPr="00941882" w:rsidRDefault="00A707DD" w:rsidP="00A707DD">
      <w:pPr>
        <w:ind w:firstLine="284"/>
        <w:jc w:val="both"/>
        <w:rPr>
          <w:rFonts w:ascii="Arial" w:hAnsi="Arial" w:cs="Arial"/>
        </w:rPr>
      </w:pPr>
      <w:r w:rsidRPr="00941882">
        <w:rPr>
          <w:rFonts w:ascii="Arial" w:hAnsi="Arial" w:cs="Arial"/>
          <w:b/>
          <w:bCs/>
        </w:rPr>
        <w:t xml:space="preserve">13.1.2.2. </w:t>
      </w:r>
      <w:proofErr w:type="gramStart"/>
      <w:r w:rsidRPr="00941882">
        <w:rPr>
          <w:rFonts w:ascii="Arial" w:hAnsi="Arial" w:cs="Arial"/>
        </w:rPr>
        <w:t>recusar</w:t>
      </w:r>
      <w:proofErr w:type="gramEnd"/>
      <w:r w:rsidRPr="00941882">
        <w:rPr>
          <w:rFonts w:ascii="Arial" w:hAnsi="Arial" w:cs="Arial"/>
        </w:rPr>
        <w:t xml:space="preserve">-se a enviar o detalhamento da proposta quando exigível; </w:t>
      </w:r>
    </w:p>
    <w:p w14:paraId="5A3E8F31" w14:textId="77777777" w:rsidR="00A707DD" w:rsidRPr="00941882" w:rsidRDefault="00A707DD" w:rsidP="00A707DD">
      <w:pPr>
        <w:ind w:firstLine="284"/>
        <w:jc w:val="both"/>
        <w:rPr>
          <w:rFonts w:ascii="Arial" w:hAnsi="Arial" w:cs="Arial"/>
        </w:rPr>
      </w:pPr>
    </w:p>
    <w:p w14:paraId="2D084276" w14:textId="77777777" w:rsidR="00A707DD" w:rsidRPr="00941882" w:rsidRDefault="00A707DD" w:rsidP="00A707DD">
      <w:pPr>
        <w:ind w:firstLine="284"/>
        <w:jc w:val="both"/>
        <w:rPr>
          <w:rFonts w:ascii="Arial" w:hAnsi="Arial" w:cs="Arial"/>
        </w:rPr>
      </w:pPr>
      <w:r w:rsidRPr="00941882">
        <w:rPr>
          <w:rFonts w:ascii="Arial" w:hAnsi="Arial" w:cs="Arial"/>
          <w:b/>
          <w:bCs/>
        </w:rPr>
        <w:t xml:space="preserve">13.1.2.3. </w:t>
      </w:r>
      <w:proofErr w:type="gramStart"/>
      <w:r w:rsidRPr="00941882">
        <w:rPr>
          <w:rFonts w:ascii="Arial" w:hAnsi="Arial" w:cs="Arial"/>
        </w:rPr>
        <w:t>pedir</w:t>
      </w:r>
      <w:proofErr w:type="gramEnd"/>
      <w:r w:rsidRPr="00941882">
        <w:rPr>
          <w:rFonts w:ascii="Arial" w:hAnsi="Arial" w:cs="Arial"/>
        </w:rPr>
        <w:t xml:space="preserve"> para ser desclassificado quando encerrada a etapa competitiva; ou </w:t>
      </w:r>
    </w:p>
    <w:p w14:paraId="30EA85C8" w14:textId="77777777" w:rsidR="00A707DD" w:rsidRPr="00941882" w:rsidRDefault="00A707DD" w:rsidP="00A707DD">
      <w:pPr>
        <w:ind w:firstLine="284"/>
        <w:jc w:val="both"/>
        <w:rPr>
          <w:rFonts w:ascii="Arial" w:hAnsi="Arial" w:cs="Arial"/>
        </w:rPr>
      </w:pPr>
    </w:p>
    <w:p w14:paraId="301B0620" w14:textId="77777777" w:rsidR="00A707DD" w:rsidRPr="00941882" w:rsidRDefault="00A707DD" w:rsidP="00A707DD">
      <w:pPr>
        <w:ind w:firstLine="284"/>
        <w:jc w:val="both"/>
        <w:rPr>
          <w:rFonts w:ascii="Arial" w:hAnsi="Arial" w:cs="Arial"/>
        </w:rPr>
      </w:pPr>
      <w:r w:rsidRPr="00941882">
        <w:rPr>
          <w:rFonts w:ascii="Arial" w:hAnsi="Arial" w:cs="Arial"/>
          <w:b/>
          <w:bCs/>
        </w:rPr>
        <w:t xml:space="preserve">13.1.2.4. </w:t>
      </w:r>
      <w:proofErr w:type="gramStart"/>
      <w:r w:rsidRPr="00941882">
        <w:rPr>
          <w:rFonts w:ascii="Arial" w:hAnsi="Arial" w:cs="Arial"/>
        </w:rPr>
        <w:t>deixar</w:t>
      </w:r>
      <w:proofErr w:type="gramEnd"/>
      <w:r w:rsidRPr="00941882">
        <w:rPr>
          <w:rFonts w:ascii="Arial" w:hAnsi="Arial" w:cs="Arial"/>
        </w:rPr>
        <w:t xml:space="preserve"> de apresentar amostra;</w:t>
      </w:r>
    </w:p>
    <w:p w14:paraId="17C6C382" w14:textId="77777777" w:rsidR="00A707DD" w:rsidRPr="00941882" w:rsidRDefault="00A707DD" w:rsidP="00A707DD">
      <w:pPr>
        <w:ind w:firstLine="284"/>
        <w:jc w:val="both"/>
        <w:rPr>
          <w:rFonts w:ascii="Arial" w:hAnsi="Arial" w:cs="Arial"/>
        </w:rPr>
      </w:pPr>
    </w:p>
    <w:p w14:paraId="3F470973" w14:textId="77777777" w:rsidR="00A707DD" w:rsidRPr="00941882" w:rsidRDefault="00A707DD" w:rsidP="00A707DD">
      <w:pPr>
        <w:ind w:firstLine="284"/>
        <w:jc w:val="both"/>
        <w:rPr>
          <w:rFonts w:ascii="Arial" w:hAnsi="Arial" w:cs="Arial"/>
        </w:rPr>
      </w:pPr>
      <w:r w:rsidRPr="00941882">
        <w:rPr>
          <w:rFonts w:ascii="Arial" w:hAnsi="Arial" w:cs="Arial"/>
          <w:b/>
          <w:bCs/>
        </w:rPr>
        <w:t xml:space="preserve">13.1.2.5. </w:t>
      </w:r>
      <w:proofErr w:type="gramStart"/>
      <w:r w:rsidRPr="00941882">
        <w:rPr>
          <w:rFonts w:ascii="Arial" w:hAnsi="Arial" w:cs="Arial"/>
        </w:rPr>
        <w:t>apresentar</w:t>
      </w:r>
      <w:proofErr w:type="gramEnd"/>
      <w:r w:rsidRPr="00941882">
        <w:rPr>
          <w:rFonts w:ascii="Arial" w:hAnsi="Arial" w:cs="Arial"/>
        </w:rPr>
        <w:t xml:space="preserve"> proposta ou amostra em desacordo com as especificações do edital; </w:t>
      </w:r>
    </w:p>
    <w:p w14:paraId="23425599" w14:textId="77777777" w:rsidR="00A707DD" w:rsidRPr="00941882" w:rsidRDefault="00A707DD" w:rsidP="00A707DD">
      <w:pPr>
        <w:ind w:firstLine="284"/>
        <w:jc w:val="both"/>
        <w:rPr>
          <w:rFonts w:ascii="Arial" w:hAnsi="Arial" w:cs="Arial"/>
        </w:rPr>
      </w:pPr>
      <w:bookmarkStart w:id="4" w:name="_Ref114668139"/>
    </w:p>
    <w:p w14:paraId="42DA99BC" w14:textId="77777777" w:rsidR="00A707DD" w:rsidRPr="00941882" w:rsidRDefault="00A707DD" w:rsidP="00A707DD">
      <w:pPr>
        <w:ind w:firstLine="284"/>
        <w:jc w:val="both"/>
        <w:rPr>
          <w:rFonts w:ascii="Arial" w:hAnsi="Arial" w:cs="Arial"/>
        </w:rPr>
      </w:pPr>
      <w:r w:rsidRPr="00941882">
        <w:rPr>
          <w:rFonts w:ascii="Arial" w:hAnsi="Arial" w:cs="Arial"/>
          <w:b/>
          <w:bCs/>
        </w:rPr>
        <w:t>13.1.3.</w:t>
      </w:r>
      <w:r w:rsidRPr="00941882">
        <w:rPr>
          <w:rFonts w:ascii="Arial" w:hAnsi="Arial" w:cs="Arial"/>
        </w:rPr>
        <w:t xml:space="preserve"> </w:t>
      </w:r>
      <w:proofErr w:type="gramStart"/>
      <w:r w:rsidRPr="00941882">
        <w:rPr>
          <w:rFonts w:ascii="Arial" w:hAnsi="Arial" w:cs="Arial"/>
        </w:rPr>
        <w:t>não</w:t>
      </w:r>
      <w:proofErr w:type="gramEnd"/>
      <w:r w:rsidRPr="00941882">
        <w:rPr>
          <w:rFonts w:ascii="Arial" w:hAnsi="Arial" w:cs="Arial"/>
        </w:rPr>
        <w:t xml:space="preserve"> celebrar o contrato ou não entregar a documentação exigida para a contratação, quando convocado dentro do prazo de validade de sua proposta;</w:t>
      </w:r>
      <w:bookmarkEnd w:id="4"/>
    </w:p>
    <w:p w14:paraId="5748A241" w14:textId="77777777" w:rsidR="00A707DD" w:rsidRPr="00941882" w:rsidRDefault="00A707DD" w:rsidP="00A707DD">
      <w:pPr>
        <w:ind w:firstLine="284"/>
        <w:jc w:val="both"/>
        <w:rPr>
          <w:rFonts w:ascii="Arial" w:hAnsi="Arial" w:cs="Arial"/>
        </w:rPr>
      </w:pPr>
    </w:p>
    <w:p w14:paraId="1885731A" w14:textId="77777777" w:rsidR="00A707DD" w:rsidRPr="00941882" w:rsidRDefault="00A707DD" w:rsidP="00A707DD">
      <w:pPr>
        <w:ind w:firstLine="284"/>
        <w:jc w:val="both"/>
        <w:rPr>
          <w:rFonts w:ascii="Arial" w:hAnsi="Arial" w:cs="Arial"/>
        </w:rPr>
      </w:pPr>
      <w:r w:rsidRPr="00941882">
        <w:rPr>
          <w:rFonts w:ascii="Arial" w:hAnsi="Arial" w:cs="Arial"/>
          <w:b/>
          <w:bCs/>
        </w:rPr>
        <w:t>13.1.3.1.</w:t>
      </w:r>
      <w:r w:rsidRPr="00941882">
        <w:rPr>
          <w:rFonts w:ascii="Arial" w:hAnsi="Arial" w:cs="Arial"/>
        </w:rPr>
        <w:t xml:space="preserve"> </w:t>
      </w:r>
      <w:proofErr w:type="gramStart"/>
      <w:r w:rsidRPr="00941882">
        <w:rPr>
          <w:rFonts w:ascii="Arial" w:hAnsi="Arial" w:cs="Arial"/>
        </w:rPr>
        <w:t>recusar</w:t>
      </w:r>
      <w:proofErr w:type="gramEnd"/>
      <w:r w:rsidRPr="00941882">
        <w:rPr>
          <w:rFonts w:ascii="Arial" w:hAnsi="Arial" w:cs="Arial"/>
        </w:rPr>
        <w:t>-se, sem justificativa, a assinar o contrato ou a ata de registro de preço, ou a aceitar ou retirar o instrumento equivalente no prazo estabelecido pela Administração;</w:t>
      </w:r>
    </w:p>
    <w:p w14:paraId="529D7DF7" w14:textId="77777777" w:rsidR="00A707DD" w:rsidRPr="00941882" w:rsidRDefault="00A707DD" w:rsidP="00A707DD">
      <w:pPr>
        <w:ind w:firstLine="284"/>
        <w:jc w:val="both"/>
        <w:rPr>
          <w:rFonts w:ascii="Arial" w:hAnsi="Arial" w:cs="Arial"/>
        </w:rPr>
      </w:pPr>
      <w:bookmarkStart w:id="5" w:name="_Ref114668249"/>
    </w:p>
    <w:p w14:paraId="7EF65E8B" w14:textId="77777777" w:rsidR="00A707DD" w:rsidRPr="00941882" w:rsidRDefault="00A707DD" w:rsidP="00A707DD">
      <w:pPr>
        <w:ind w:firstLine="284"/>
        <w:jc w:val="both"/>
        <w:rPr>
          <w:rFonts w:ascii="Arial" w:hAnsi="Arial" w:cs="Arial"/>
        </w:rPr>
      </w:pPr>
      <w:r w:rsidRPr="00941882">
        <w:rPr>
          <w:rFonts w:ascii="Arial" w:hAnsi="Arial" w:cs="Arial"/>
          <w:b/>
          <w:bCs/>
        </w:rPr>
        <w:t>13.1.4.</w:t>
      </w:r>
      <w:r w:rsidRPr="00941882">
        <w:rPr>
          <w:rFonts w:ascii="Arial" w:hAnsi="Arial" w:cs="Arial"/>
        </w:rPr>
        <w:t xml:space="preserve"> </w:t>
      </w:r>
      <w:proofErr w:type="gramStart"/>
      <w:r w:rsidRPr="00941882">
        <w:rPr>
          <w:rFonts w:ascii="Arial" w:hAnsi="Arial" w:cs="Arial"/>
        </w:rPr>
        <w:t>apresentar</w:t>
      </w:r>
      <w:proofErr w:type="gramEnd"/>
      <w:r w:rsidRPr="00941882">
        <w:rPr>
          <w:rFonts w:ascii="Arial" w:hAnsi="Arial" w:cs="Arial"/>
        </w:rPr>
        <w:t xml:space="preserve"> declaração ou documentação falsa exigida para o certame ou prestar declaração falsa durante a licitação</w:t>
      </w:r>
      <w:bookmarkEnd w:id="5"/>
    </w:p>
    <w:p w14:paraId="4C95F754" w14:textId="77777777" w:rsidR="00A707DD" w:rsidRPr="00941882" w:rsidRDefault="00A707DD" w:rsidP="00A707DD">
      <w:pPr>
        <w:ind w:firstLine="284"/>
        <w:jc w:val="both"/>
        <w:rPr>
          <w:rFonts w:ascii="Arial" w:hAnsi="Arial" w:cs="Arial"/>
        </w:rPr>
      </w:pPr>
      <w:bookmarkStart w:id="6" w:name="_Ref114668245"/>
    </w:p>
    <w:p w14:paraId="303E1CAC" w14:textId="77777777" w:rsidR="00A707DD" w:rsidRPr="00941882" w:rsidRDefault="00A707DD" w:rsidP="00A707DD">
      <w:pPr>
        <w:ind w:firstLine="284"/>
        <w:jc w:val="both"/>
        <w:rPr>
          <w:rFonts w:ascii="Arial" w:hAnsi="Arial" w:cs="Arial"/>
        </w:rPr>
      </w:pPr>
      <w:r w:rsidRPr="00941882">
        <w:rPr>
          <w:rFonts w:ascii="Arial" w:hAnsi="Arial" w:cs="Arial"/>
          <w:b/>
          <w:bCs/>
        </w:rPr>
        <w:t>13.1.5.</w:t>
      </w:r>
      <w:r w:rsidRPr="00941882">
        <w:rPr>
          <w:rFonts w:ascii="Arial" w:hAnsi="Arial" w:cs="Arial"/>
        </w:rPr>
        <w:t xml:space="preserve"> </w:t>
      </w:r>
      <w:proofErr w:type="gramStart"/>
      <w:r w:rsidRPr="00941882">
        <w:rPr>
          <w:rFonts w:ascii="Arial" w:hAnsi="Arial" w:cs="Arial"/>
        </w:rPr>
        <w:t>fraudar</w:t>
      </w:r>
      <w:proofErr w:type="gramEnd"/>
      <w:r w:rsidRPr="00941882">
        <w:rPr>
          <w:rFonts w:ascii="Arial" w:hAnsi="Arial" w:cs="Arial"/>
        </w:rPr>
        <w:t xml:space="preserve"> a licitação</w:t>
      </w:r>
      <w:bookmarkEnd w:id="6"/>
    </w:p>
    <w:p w14:paraId="59DEAD14" w14:textId="77777777" w:rsidR="00A707DD" w:rsidRPr="00941882" w:rsidRDefault="00A707DD" w:rsidP="00A707DD">
      <w:pPr>
        <w:ind w:firstLine="284"/>
        <w:jc w:val="both"/>
        <w:rPr>
          <w:rFonts w:ascii="Arial" w:hAnsi="Arial" w:cs="Arial"/>
        </w:rPr>
      </w:pPr>
      <w:bookmarkStart w:id="7" w:name="_Ref114668247"/>
    </w:p>
    <w:p w14:paraId="4EA2B3C1" w14:textId="77777777" w:rsidR="00A707DD" w:rsidRPr="00941882" w:rsidRDefault="00A707DD" w:rsidP="00A707DD">
      <w:pPr>
        <w:ind w:firstLine="284"/>
        <w:jc w:val="both"/>
        <w:rPr>
          <w:rFonts w:ascii="Arial" w:hAnsi="Arial" w:cs="Arial"/>
        </w:rPr>
      </w:pPr>
      <w:r w:rsidRPr="00941882">
        <w:rPr>
          <w:rFonts w:ascii="Arial" w:hAnsi="Arial" w:cs="Arial"/>
          <w:b/>
          <w:bCs/>
        </w:rPr>
        <w:t>13.1.6.</w:t>
      </w:r>
      <w:r w:rsidRPr="00941882">
        <w:rPr>
          <w:rFonts w:ascii="Arial" w:hAnsi="Arial" w:cs="Arial"/>
        </w:rPr>
        <w:t xml:space="preserve"> </w:t>
      </w:r>
      <w:proofErr w:type="gramStart"/>
      <w:r w:rsidRPr="00941882">
        <w:rPr>
          <w:rFonts w:ascii="Arial" w:hAnsi="Arial" w:cs="Arial"/>
        </w:rPr>
        <w:t>comportar</w:t>
      </w:r>
      <w:proofErr w:type="gramEnd"/>
      <w:r w:rsidRPr="00941882">
        <w:rPr>
          <w:rFonts w:ascii="Arial" w:hAnsi="Arial" w:cs="Arial"/>
        </w:rPr>
        <w:t>-se de modo inidôneo ou cometer fraude de qualquer natureza, em especial quando:</w:t>
      </w:r>
      <w:bookmarkEnd w:id="7"/>
    </w:p>
    <w:p w14:paraId="52D6C4A2" w14:textId="77777777" w:rsidR="00A707DD" w:rsidRPr="00941882" w:rsidRDefault="00A707DD" w:rsidP="00A707DD">
      <w:pPr>
        <w:ind w:firstLine="284"/>
        <w:jc w:val="both"/>
        <w:rPr>
          <w:rFonts w:ascii="Arial" w:hAnsi="Arial" w:cs="Arial"/>
        </w:rPr>
      </w:pPr>
    </w:p>
    <w:p w14:paraId="14426CAC" w14:textId="77777777" w:rsidR="00A707DD" w:rsidRPr="00941882" w:rsidRDefault="00A707DD" w:rsidP="00A707DD">
      <w:pPr>
        <w:ind w:firstLine="284"/>
        <w:jc w:val="both"/>
        <w:rPr>
          <w:rFonts w:ascii="Arial" w:hAnsi="Arial" w:cs="Arial"/>
        </w:rPr>
      </w:pPr>
      <w:r w:rsidRPr="00941882">
        <w:rPr>
          <w:rFonts w:ascii="Arial" w:hAnsi="Arial" w:cs="Arial"/>
          <w:b/>
          <w:bCs/>
        </w:rPr>
        <w:t>13.1.6.1.</w:t>
      </w:r>
      <w:r w:rsidRPr="00941882">
        <w:rPr>
          <w:rFonts w:ascii="Arial" w:hAnsi="Arial" w:cs="Arial"/>
        </w:rPr>
        <w:t xml:space="preserve"> </w:t>
      </w:r>
      <w:proofErr w:type="gramStart"/>
      <w:r w:rsidRPr="00941882">
        <w:rPr>
          <w:rFonts w:ascii="Arial" w:hAnsi="Arial" w:cs="Arial"/>
        </w:rPr>
        <w:t>agir</w:t>
      </w:r>
      <w:proofErr w:type="gramEnd"/>
      <w:r w:rsidRPr="00941882">
        <w:rPr>
          <w:rFonts w:ascii="Arial" w:hAnsi="Arial" w:cs="Arial"/>
        </w:rPr>
        <w:t xml:space="preserve"> em conluio ou em desconformidade com a lei; </w:t>
      </w:r>
    </w:p>
    <w:p w14:paraId="534FB296" w14:textId="77777777" w:rsidR="00A707DD" w:rsidRPr="00941882" w:rsidRDefault="00A707DD" w:rsidP="00A707DD">
      <w:pPr>
        <w:ind w:firstLine="284"/>
        <w:jc w:val="both"/>
        <w:rPr>
          <w:rFonts w:ascii="Arial" w:hAnsi="Arial" w:cs="Arial"/>
        </w:rPr>
      </w:pPr>
    </w:p>
    <w:p w14:paraId="338315DC" w14:textId="77777777" w:rsidR="00A707DD" w:rsidRPr="00941882" w:rsidRDefault="00A707DD" w:rsidP="00A707DD">
      <w:pPr>
        <w:ind w:firstLine="284"/>
        <w:jc w:val="both"/>
        <w:rPr>
          <w:rFonts w:ascii="Arial" w:hAnsi="Arial" w:cs="Arial"/>
        </w:rPr>
      </w:pPr>
      <w:r w:rsidRPr="00941882">
        <w:rPr>
          <w:rFonts w:ascii="Arial" w:hAnsi="Arial" w:cs="Arial"/>
          <w:b/>
          <w:bCs/>
        </w:rPr>
        <w:t>13.1.6.2.</w:t>
      </w:r>
      <w:r w:rsidRPr="00941882">
        <w:rPr>
          <w:rFonts w:ascii="Arial" w:hAnsi="Arial" w:cs="Arial"/>
        </w:rPr>
        <w:t xml:space="preserve"> </w:t>
      </w:r>
      <w:proofErr w:type="gramStart"/>
      <w:r w:rsidRPr="00941882">
        <w:rPr>
          <w:rFonts w:ascii="Arial" w:hAnsi="Arial" w:cs="Arial"/>
        </w:rPr>
        <w:t>induzir</w:t>
      </w:r>
      <w:proofErr w:type="gramEnd"/>
      <w:r w:rsidRPr="00941882">
        <w:rPr>
          <w:rFonts w:ascii="Arial" w:hAnsi="Arial" w:cs="Arial"/>
        </w:rPr>
        <w:t xml:space="preserve"> deliberadamente a erro no julgamento; </w:t>
      </w:r>
    </w:p>
    <w:p w14:paraId="46EA6BF1" w14:textId="77777777" w:rsidR="00A707DD" w:rsidRPr="00941882" w:rsidRDefault="00A707DD" w:rsidP="00A707DD">
      <w:pPr>
        <w:ind w:firstLine="284"/>
        <w:jc w:val="both"/>
        <w:rPr>
          <w:rFonts w:ascii="Arial" w:hAnsi="Arial" w:cs="Arial"/>
        </w:rPr>
      </w:pPr>
    </w:p>
    <w:p w14:paraId="2A3BE048" w14:textId="77777777" w:rsidR="00A707DD" w:rsidRPr="00941882" w:rsidRDefault="00A707DD" w:rsidP="00A707DD">
      <w:pPr>
        <w:ind w:firstLine="284"/>
        <w:jc w:val="both"/>
        <w:rPr>
          <w:rFonts w:ascii="Arial" w:hAnsi="Arial" w:cs="Arial"/>
        </w:rPr>
      </w:pPr>
      <w:r w:rsidRPr="00941882">
        <w:rPr>
          <w:rFonts w:ascii="Arial" w:hAnsi="Arial" w:cs="Arial"/>
          <w:b/>
          <w:bCs/>
        </w:rPr>
        <w:lastRenderedPageBreak/>
        <w:t>13.1.6.3.</w:t>
      </w:r>
      <w:r w:rsidRPr="00941882">
        <w:rPr>
          <w:rFonts w:ascii="Arial" w:hAnsi="Arial" w:cs="Arial"/>
        </w:rPr>
        <w:t xml:space="preserve"> </w:t>
      </w:r>
      <w:proofErr w:type="gramStart"/>
      <w:r w:rsidRPr="00941882">
        <w:rPr>
          <w:rFonts w:ascii="Arial" w:hAnsi="Arial" w:cs="Arial"/>
        </w:rPr>
        <w:t>apresentar</w:t>
      </w:r>
      <w:proofErr w:type="gramEnd"/>
      <w:r w:rsidRPr="00941882">
        <w:rPr>
          <w:rFonts w:ascii="Arial" w:hAnsi="Arial" w:cs="Arial"/>
        </w:rPr>
        <w:t xml:space="preserve"> amostra falsificada ou deteriorada; </w:t>
      </w:r>
    </w:p>
    <w:p w14:paraId="5617FAEE" w14:textId="77777777" w:rsidR="00A707DD" w:rsidRPr="00941882" w:rsidRDefault="00A707DD" w:rsidP="00A707DD">
      <w:pPr>
        <w:ind w:firstLine="284"/>
        <w:jc w:val="both"/>
        <w:rPr>
          <w:rFonts w:ascii="Arial" w:hAnsi="Arial" w:cs="Arial"/>
        </w:rPr>
      </w:pPr>
      <w:bookmarkStart w:id="8" w:name="_Ref114668251"/>
    </w:p>
    <w:p w14:paraId="71024EF4" w14:textId="77777777" w:rsidR="00A707DD" w:rsidRPr="00941882" w:rsidRDefault="00A707DD" w:rsidP="00A707DD">
      <w:pPr>
        <w:ind w:firstLine="284"/>
        <w:jc w:val="both"/>
        <w:rPr>
          <w:rFonts w:ascii="Arial" w:hAnsi="Arial" w:cs="Arial"/>
        </w:rPr>
      </w:pPr>
      <w:r w:rsidRPr="00941882">
        <w:rPr>
          <w:rFonts w:ascii="Arial" w:hAnsi="Arial" w:cs="Arial"/>
          <w:b/>
          <w:bCs/>
        </w:rPr>
        <w:t>13.1.7.</w:t>
      </w:r>
      <w:r w:rsidRPr="00941882">
        <w:rPr>
          <w:rFonts w:ascii="Arial" w:hAnsi="Arial" w:cs="Arial"/>
        </w:rPr>
        <w:t xml:space="preserve"> </w:t>
      </w:r>
      <w:proofErr w:type="gramStart"/>
      <w:r w:rsidRPr="00941882">
        <w:rPr>
          <w:rFonts w:ascii="Arial" w:hAnsi="Arial" w:cs="Arial"/>
        </w:rPr>
        <w:t>praticar</w:t>
      </w:r>
      <w:proofErr w:type="gramEnd"/>
      <w:r w:rsidRPr="00941882">
        <w:rPr>
          <w:rFonts w:ascii="Arial" w:hAnsi="Arial" w:cs="Arial"/>
        </w:rPr>
        <w:t xml:space="preserve"> atos ilícitos com vistas a frustrar os objetivos da licitação</w:t>
      </w:r>
      <w:bookmarkEnd w:id="8"/>
    </w:p>
    <w:p w14:paraId="009BE653" w14:textId="77777777" w:rsidR="00A707DD" w:rsidRPr="00941882" w:rsidRDefault="00A707DD" w:rsidP="00A707DD">
      <w:pPr>
        <w:ind w:firstLine="284"/>
        <w:jc w:val="both"/>
        <w:rPr>
          <w:rFonts w:ascii="Arial" w:hAnsi="Arial" w:cs="Arial"/>
        </w:rPr>
      </w:pPr>
      <w:bookmarkStart w:id="9" w:name="_Ref114668252"/>
    </w:p>
    <w:p w14:paraId="77DF9F0B" w14:textId="77777777" w:rsidR="00A707DD" w:rsidRPr="00941882" w:rsidRDefault="00A707DD" w:rsidP="00A707DD">
      <w:pPr>
        <w:ind w:firstLine="284"/>
        <w:jc w:val="both"/>
        <w:rPr>
          <w:rFonts w:ascii="Arial" w:hAnsi="Arial" w:cs="Arial"/>
        </w:rPr>
      </w:pPr>
      <w:r w:rsidRPr="00941882">
        <w:rPr>
          <w:rFonts w:ascii="Arial" w:hAnsi="Arial" w:cs="Arial"/>
          <w:b/>
          <w:bCs/>
        </w:rPr>
        <w:t>13.1.8.</w:t>
      </w:r>
      <w:r w:rsidRPr="00941882">
        <w:rPr>
          <w:rFonts w:ascii="Arial" w:hAnsi="Arial" w:cs="Arial"/>
        </w:rPr>
        <w:t xml:space="preserve"> praticar ato lesivo previsto no </w:t>
      </w:r>
      <w:hyperlink r:id="rId20" w:anchor="art5" w:history="1">
        <w:r w:rsidRPr="00941882">
          <w:rPr>
            <w:rFonts w:ascii="Arial" w:hAnsi="Arial" w:cs="Arial"/>
          </w:rPr>
          <w:t>art. 5º da Lei n.º 12.846, de 2013</w:t>
        </w:r>
      </w:hyperlink>
      <w:r w:rsidRPr="00941882">
        <w:rPr>
          <w:rFonts w:ascii="Arial" w:hAnsi="Arial" w:cs="Arial"/>
        </w:rPr>
        <w:t>.</w:t>
      </w:r>
      <w:bookmarkEnd w:id="9"/>
    </w:p>
    <w:bookmarkEnd w:id="2"/>
    <w:p w14:paraId="58E55F3C" w14:textId="77777777" w:rsidR="00A707DD" w:rsidRPr="00941882" w:rsidRDefault="00A707DD" w:rsidP="00A707DD">
      <w:pPr>
        <w:ind w:firstLine="284"/>
        <w:jc w:val="both"/>
        <w:rPr>
          <w:rFonts w:ascii="Arial" w:hAnsi="Arial" w:cs="Arial"/>
          <w:highlight w:val="yellow"/>
        </w:rPr>
      </w:pPr>
    </w:p>
    <w:p w14:paraId="728357F0" w14:textId="77777777" w:rsidR="00A707DD" w:rsidRPr="00941882" w:rsidRDefault="00A707DD" w:rsidP="00A707DD">
      <w:pPr>
        <w:ind w:firstLine="284"/>
        <w:jc w:val="both"/>
        <w:rPr>
          <w:rFonts w:ascii="Arial" w:hAnsi="Arial" w:cs="Arial"/>
        </w:rPr>
      </w:pPr>
      <w:r w:rsidRPr="00941882">
        <w:rPr>
          <w:rFonts w:ascii="Arial" w:hAnsi="Arial" w:cs="Arial"/>
          <w:b/>
          <w:bCs/>
        </w:rPr>
        <w:t>13.2.</w:t>
      </w:r>
      <w:r w:rsidRPr="00941882">
        <w:rPr>
          <w:rFonts w:ascii="Arial" w:hAnsi="Arial" w:cs="Arial"/>
        </w:rPr>
        <w:t xml:space="preserve"> A sanção de que trata o subitem poderá ser aplicada juntamente com as multas previstas, garantindo o exercício de prévia e ampla defesa.</w:t>
      </w:r>
    </w:p>
    <w:p w14:paraId="33D1758B" w14:textId="77777777" w:rsidR="00A707DD" w:rsidRPr="00941882" w:rsidRDefault="00A707DD" w:rsidP="00A707DD">
      <w:pPr>
        <w:ind w:firstLine="284"/>
        <w:jc w:val="both"/>
        <w:rPr>
          <w:rFonts w:ascii="Arial" w:hAnsi="Arial" w:cs="Arial"/>
        </w:rPr>
      </w:pPr>
    </w:p>
    <w:p w14:paraId="059729F2" w14:textId="77777777" w:rsidR="00A707DD" w:rsidRPr="00941882" w:rsidRDefault="00A707DD" w:rsidP="00A707DD">
      <w:pPr>
        <w:ind w:firstLine="284"/>
        <w:jc w:val="both"/>
        <w:rPr>
          <w:rFonts w:ascii="Arial" w:hAnsi="Arial" w:cs="Arial"/>
        </w:rPr>
      </w:pPr>
      <w:r w:rsidRPr="00941882">
        <w:rPr>
          <w:rFonts w:ascii="Arial" w:hAnsi="Arial" w:cs="Arial"/>
          <w:b/>
          <w:bCs/>
        </w:rPr>
        <w:t xml:space="preserve">13.2.1. </w:t>
      </w:r>
      <w:r w:rsidRPr="00941882">
        <w:rPr>
          <w:rFonts w:ascii="Arial" w:hAnsi="Arial" w:cs="Arial"/>
        </w:rPr>
        <w:t>A sanção de impedimento de participar em licitação e contratar com a Administração Pública poderá ser aplicada também àqueles que:</w:t>
      </w:r>
    </w:p>
    <w:p w14:paraId="1330D13B" w14:textId="77777777" w:rsidR="00A707DD" w:rsidRPr="00941882" w:rsidRDefault="00A707DD" w:rsidP="00A707DD">
      <w:pPr>
        <w:ind w:firstLine="284"/>
        <w:jc w:val="both"/>
        <w:rPr>
          <w:rFonts w:ascii="Arial" w:hAnsi="Arial" w:cs="Arial"/>
        </w:rPr>
      </w:pPr>
      <w:r w:rsidRPr="00941882">
        <w:rPr>
          <w:rFonts w:ascii="Arial" w:hAnsi="Arial" w:cs="Arial"/>
          <w:b/>
          <w:bCs/>
        </w:rPr>
        <w:t>a)</w:t>
      </w:r>
      <w:r w:rsidRPr="00941882">
        <w:rPr>
          <w:rFonts w:ascii="Arial" w:hAnsi="Arial" w:cs="Arial"/>
        </w:rPr>
        <w:t xml:space="preserve"> retardarem a execução do Pregão;</w:t>
      </w:r>
    </w:p>
    <w:p w14:paraId="52D76D45" w14:textId="77777777" w:rsidR="00A707DD" w:rsidRPr="00941882" w:rsidRDefault="00A707DD" w:rsidP="00A707DD">
      <w:pPr>
        <w:ind w:firstLine="284"/>
        <w:jc w:val="both"/>
        <w:rPr>
          <w:rFonts w:ascii="Arial" w:hAnsi="Arial" w:cs="Arial"/>
        </w:rPr>
      </w:pPr>
      <w:r w:rsidRPr="00941882">
        <w:rPr>
          <w:rFonts w:ascii="Arial" w:hAnsi="Arial" w:cs="Arial"/>
          <w:b/>
          <w:bCs/>
        </w:rPr>
        <w:t>b)</w:t>
      </w:r>
      <w:r w:rsidRPr="00941882">
        <w:rPr>
          <w:rFonts w:ascii="Arial" w:hAnsi="Arial" w:cs="Arial"/>
        </w:rPr>
        <w:t xml:space="preserve"> demonstrarem não possuir idoneidade para contratar com a Administração;</w:t>
      </w:r>
    </w:p>
    <w:p w14:paraId="2D87C9AF" w14:textId="77777777" w:rsidR="00A707DD" w:rsidRPr="00941882" w:rsidRDefault="00A707DD" w:rsidP="00A707DD">
      <w:pPr>
        <w:ind w:firstLine="284"/>
        <w:jc w:val="both"/>
        <w:rPr>
          <w:rFonts w:ascii="Arial" w:eastAsia="Arial" w:hAnsi="Arial" w:cs="Arial"/>
        </w:rPr>
      </w:pPr>
      <w:r w:rsidRPr="00941882">
        <w:rPr>
          <w:rFonts w:ascii="Arial" w:hAnsi="Arial" w:cs="Arial"/>
          <w:b/>
          <w:bCs/>
        </w:rPr>
        <w:t xml:space="preserve">c) </w:t>
      </w:r>
      <w:r w:rsidRPr="00941882">
        <w:rPr>
          <w:rFonts w:ascii="Arial" w:hAnsi="Arial" w:cs="Arial"/>
        </w:rPr>
        <w:t>fizerem declaração falsa ou cometerem fraude fiscal.</w:t>
      </w:r>
    </w:p>
    <w:p w14:paraId="4D50FB57" w14:textId="77777777" w:rsidR="00A707DD" w:rsidRPr="00941882" w:rsidRDefault="00A707DD" w:rsidP="00A707DD">
      <w:pPr>
        <w:ind w:firstLine="284"/>
        <w:jc w:val="both"/>
        <w:rPr>
          <w:rFonts w:ascii="Arial" w:hAnsi="Arial" w:cs="Arial"/>
          <w:strike/>
          <w:highlight w:val="yellow"/>
        </w:rPr>
      </w:pPr>
      <w:r w:rsidRPr="00941882">
        <w:rPr>
          <w:rFonts w:ascii="Arial" w:eastAsia="Arial" w:hAnsi="Arial" w:cs="Arial"/>
          <w:strike/>
          <w:highlight w:val="yellow"/>
        </w:rPr>
        <w:t xml:space="preserve"> </w:t>
      </w:r>
    </w:p>
    <w:p w14:paraId="36C71E5C" w14:textId="77777777" w:rsidR="00A707DD" w:rsidRPr="00941882" w:rsidRDefault="00A707DD" w:rsidP="00A707DD">
      <w:pPr>
        <w:ind w:firstLine="284"/>
        <w:jc w:val="both"/>
        <w:rPr>
          <w:rFonts w:ascii="Arial" w:hAnsi="Arial" w:cs="Arial"/>
        </w:rPr>
      </w:pPr>
      <w:r w:rsidRPr="00941882">
        <w:rPr>
          <w:rFonts w:ascii="Arial" w:hAnsi="Arial" w:cs="Arial"/>
          <w:b/>
          <w:bCs/>
        </w:rPr>
        <w:t>13.3.</w:t>
      </w:r>
      <w:r w:rsidRPr="00941882">
        <w:rPr>
          <w:rFonts w:ascii="Arial" w:hAnsi="Arial" w:cs="Arial"/>
        </w:rPr>
        <w:t xml:space="preserve"> Com fulcro na </w:t>
      </w:r>
      <w:hyperlink r:id="rId21" w:history="1">
        <w:r w:rsidRPr="00941882">
          <w:rPr>
            <w:rStyle w:val="Hyperlink"/>
            <w:rFonts w:ascii="Arial" w:hAnsi="Arial" w:cs="Arial"/>
            <w:color w:val="auto"/>
          </w:rPr>
          <w:t>Lei nº 14.133, de 2021</w:t>
        </w:r>
      </w:hyperlink>
      <w:r w:rsidRPr="00941882">
        <w:rPr>
          <w:rFonts w:ascii="Arial" w:hAnsi="Arial" w:cs="Arial"/>
        </w:rPr>
        <w:t>, a Administração poderá, garantida a prévia defesa, aplicar aos licitante e/ou adjudicatários as seguintes sanções, sem prejuízo das responsabilidades civil e criminal:</w:t>
      </w:r>
    </w:p>
    <w:p w14:paraId="0FE47C87" w14:textId="77777777" w:rsidR="00A707DD" w:rsidRPr="00941882" w:rsidRDefault="00A707DD" w:rsidP="00A707DD">
      <w:pPr>
        <w:ind w:firstLine="284"/>
        <w:jc w:val="both"/>
        <w:rPr>
          <w:rFonts w:ascii="Arial" w:hAnsi="Arial" w:cs="Arial"/>
          <w:highlight w:val="yellow"/>
        </w:rPr>
      </w:pPr>
    </w:p>
    <w:p w14:paraId="4B89F6FF" w14:textId="77777777" w:rsidR="00A707DD" w:rsidRPr="00941882" w:rsidRDefault="00A707DD" w:rsidP="00A707DD">
      <w:pPr>
        <w:ind w:firstLine="284"/>
        <w:jc w:val="both"/>
        <w:rPr>
          <w:rFonts w:ascii="Arial" w:hAnsi="Arial" w:cs="Arial"/>
        </w:rPr>
      </w:pPr>
      <w:r w:rsidRPr="00941882">
        <w:rPr>
          <w:rFonts w:ascii="Arial" w:hAnsi="Arial" w:cs="Arial"/>
          <w:b/>
          <w:bCs/>
        </w:rPr>
        <w:t>13.3.1.</w:t>
      </w:r>
      <w:r w:rsidRPr="00941882">
        <w:rPr>
          <w:rFonts w:ascii="Arial" w:hAnsi="Arial" w:cs="Arial"/>
        </w:rPr>
        <w:t xml:space="preserve"> </w:t>
      </w:r>
      <w:proofErr w:type="gramStart"/>
      <w:r w:rsidRPr="00941882">
        <w:rPr>
          <w:rFonts w:ascii="Arial" w:hAnsi="Arial" w:cs="Arial"/>
        </w:rPr>
        <w:t>advertência</w:t>
      </w:r>
      <w:proofErr w:type="gramEnd"/>
      <w:r w:rsidRPr="00941882">
        <w:rPr>
          <w:rFonts w:ascii="Arial" w:hAnsi="Arial" w:cs="Arial"/>
        </w:rPr>
        <w:t>;</w:t>
      </w:r>
    </w:p>
    <w:p w14:paraId="06D57812" w14:textId="77777777" w:rsidR="00A707DD" w:rsidRPr="00941882" w:rsidRDefault="00A707DD" w:rsidP="00A707DD">
      <w:pPr>
        <w:ind w:firstLine="284"/>
        <w:jc w:val="both"/>
        <w:rPr>
          <w:rFonts w:ascii="Arial" w:hAnsi="Arial" w:cs="Arial"/>
        </w:rPr>
      </w:pPr>
    </w:p>
    <w:p w14:paraId="466BFF70" w14:textId="77777777" w:rsidR="00A707DD" w:rsidRPr="001574B5" w:rsidRDefault="00A707DD" w:rsidP="00A707DD">
      <w:pPr>
        <w:ind w:firstLine="284"/>
        <w:jc w:val="both"/>
        <w:rPr>
          <w:rFonts w:ascii="Arial" w:hAnsi="Arial" w:cs="Arial"/>
        </w:rPr>
      </w:pPr>
      <w:r w:rsidRPr="001574B5">
        <w:rPr>
          <w:rFonts w:ascii="Arial" w:hAnsi="Arial" w:cs="Arial"/>
          <w:b/>
          <w:bCs/>
        </w:rPr>
        <w:t>1</w:t>
      </w:r>
      <w:r>
        <w:rPr>
          <w:rFonts w:ascii="Arial" w:hAnsi="Arial" w:cs="Arial"/>
          <w:b/>
          <w:bCs/>
        </w:rPr>
        <w:t>3</w:t>
      </w:r>
      <w:r w:rsidRPr="001574B5">
        <w:rPr>
          <w:rFonts w:ascii="Arial" w:hAnsi="Arial" w:cs="Arial"/>
          <w:b/>
          <w:bCs/>
        </w:rPr>
        <w:t>.3.2.</w:t>
      </w:r>
      <w:r w:rsidRPr="001574B5">
        <w:rPr>
          <w:rFonts w:ascii="Arial" w:hAnsi="Arial" w:cs="Arial"/>
        </w:rPr>
        <w:t xml:space="preserve"> </w:t>
      </w:r>
      <w:proofErr w:type="gramStart"/>
      <w:r w:rsidRPr="001574B5">
        <w:rPr>
          <w:rFonts w:ascii="Arial" w:hAnsi="Arial" w:cs="Arial"/>
        </w:rPr>
        <w:t>multa</w:t>
      </w:r>
      <w:proofErr w:type="gramEnd"/>
      <w:r w:rsidRPr="001574B5">
        <w:rPr>
          <w:rFonts w:ascii="Arial" w:hAnsi="Arial" w:cs="Arial"/>
        </w:rPr>
        <w:t xml:space="preserve"> de mora;           </w:t>
      </w:r>
    </w:p>
    <w:p w14:paraId="38334EAB" w14:textId="77777777" w:rsidR="00A707DD" w:rsidRPr="001574B5" w:rsidRDefault="00A707DD" w:rsidP="00A707DD">
      <w:pPr>
        <w:ind w:firstLine="284"/>
        <w:jc w:val="both"/>
        <w:rPr>
          <w:rFonts w:ascii="Arial" w:hAnsi="Arial" w:cs="Arial"/>
        </w:rPr>
      </w:pPr>
    </w:p>
    <w:p w14:paraId="235DCDF0" w14:textId="77777777" w:rsidR="00A707DD" w:rsidRPr="001574B5" w:rsidRDefault="00A707DD" w:rsidP="00A707DD">
      <w:pPr>
        <w:ind w:firstLine="284"/>
        <w:jc w:val="both"/>
        <w:rPr>
          <w:rFonts w:ascii="Arial" w:hAnsi="Arial" w:cs="Arial"/>
        </w:rPr>
      </w:pPr>
      <w:r w:rsidRPr="001574B5">
        <w:rPr>
          <w:rFonts w:ascii="Arial" w:hAnsi="Arial" w:cs="Arial"/>
          <w:b/>
          <w:bCs/>
        </w:rPr>
        <w:t>1</w:t>
      </w:r>
      <w:r>
        <w:rPr>
          <w:rFonts w:ascii="Arial" w:hAnsi="Arial" w:cs="Arial"/>
          <w:b/>
          <w:bCs/>
        </w:rPr>
        <w:t>3</w:t>
      </w:r>
      <w:r w:rsidRPr="001574B5">
        <w:rPr>
          <w:rFonts w:ascii="Arial" w:hAnsi="Arial" w:cs="Arial"/>
          <w:b/>
          <w:bCs/>
        </w:rPr>
        <w:t>.3.2.1.</w:t>
      </w:r>
      <w:r w:rsidRPr="001574B5">
        <w:rPr>
          <w:rFonts w:ascii="Arial" w:hAnsi="Arial" w:cs="Arial"/>
        </w:rPr>
        <w:t xml:space="preserve"> </w:t>
      </w:r>
      <w:proofErr w:type="gramStart"/>
      <w:r w:rsidRPr="001574B5">
        <w:rPr>
          <w:rFonts w:ascii="Arial" w:hAnsi="Arial" w:cs="Arial"/>
        </w:rPr>
        <w:t>multa</w:t>
      </w:r>
      <w:proofErr w:type="gramEnd"/>
      <w:r w:rsidRPr="001574B5">
        <w:rPr>
          <w:rFonts w:ascii="Arial" w:hAnsi="Arial" w:cs="Arial"/>
        </w:rPr>
        <w:t xml:space="preserve"> de 10% (dez por cento) sobre a parcela remanescente, no caso de inexecução parcial de contrato;</w:t>
      </w:r>
    </w:p>
    <w:p w14:paraId="60B24587" w14:textId="77777777" w:rsidR="00A707DD" w:rsidRPr="001574B5" w:rsidRDefault="00A707DD" w:rsidP="00A707DD">
      <w:pPr>
        <w:ind w:firstLine="284"/>
        <w:jc w:val="both"/>
        <w:rPr>
          <w:rFonts w:ascii="Arial" w:hAnsi="Arial" w:cs="Arial"/>
        </w:rPr>
      </w:pPr>
    </w:p>
    <w:p w14:paraId="322247FA" w14:textId="77777777" w:rsidR="00A707DD" w:rsidRPr="001574B5" w:rsidRDefault="00A707DD" w:rsidP="00A707DD">
      <w:pPr>
        <w:ind w:firstLine="284"/>
        <w:jc w:val="both"/>
        <w:rPr>
          <w:rFonts w:ascii="Arial" w:hAnsi="Arial" w:cs="Arial"/>
        </w:rPr>
      </w:pPr>
      <w:r w:rsidRPr="001574B5">
        <w:rPr>
          <w:rFonts w:ascii="Arial" w:hAnsi="Arial" w:cs="Arial"/>
          <w:b/>
          <w:bCs/>
        </w:rPr>
        <w:t>1</w:t>
      </w:r>
      <w:r>
        <w:rPr>
          <w:rFonts w:ascii="Arial" w:hAnsi="Arial" w:cs="Arial"/>
          <w:b/>
          <w:bCs/>
        </w:rPr>
        <w:t>3</w:t>
      </w:r>
      <w:r w:rsidRPr="001574B5">
        <w:rPr>
          <w:rFonts w:ascii="Arial" w:hAnsi="Arial" w:cs="Arial"/>
          <w:b/>
          <w:bCs/>
        </w:rPr>
        <w:t>.3.2.2.</w:t>
      </w:r>
      <w:r w:rsidRPr="001574B5">
        <w:rPr>
          <w:rFonts w:ascii="Arial" w:hAnsi="Arial" w:cs="Arial"/>
        </w:rPr>
        <w:t xml:space="preserve"> </w:t>
      </w:r>
      <w:proofErr w:type="gramStart"/>
      <w:r w:rsidRPr="001574B5">
        <w:rPr>
          <w:rFonts w:ascii="Arial" w:hAnsi="Arial" w:cs="Arial"/>
        </w:rPr>
        <w:t>multa</w:t>
      </w:r>
      <w:proofErr w:type="gramEnd"/>
      <w:r w:rsidRPr="001574B5">
        <w:rPr>
          <w:rFonts w:ascii="Arial" w:hAnsi="Arial" w:cs="Arial"/>
        </w:rPr>
        <w:t xml:space="preserve"> de 1% (um por cento), por dia de atraso, sobre o valor correspondente à entrega que estiver em desacordo com os prazos estipulados, até o limite de 10 (dez) dias;</w:t>
      </w:r>
    </w:p>
    <w:p w14:paraId="683005EE" w14:textId="77777777" w:rsidR="00A707DD" w:rsidRPr="001574B5" w:rsidRDefault="00A707DD" w:rsidP="00A707DD">
      <w:pPr>
        <w:ind w:firstLine="284"/>
        <w:jc w:val="both"/>
        <w:rPr>
          <w:rFonts w:ascii="Arial" w:hAnsi="Arial" w:cs="Arial"/>
        </w:rPr>
      </w:pPr>
    </w:p>
    <w:p w14:paraId="15605993" w14:textId="77777777" w:rsidR="00A707DD" w:rsidRPr="001574B5" w:rsidRDefault="00A707DD" w:rsidP="00A707DD">
      <w:pPr>
        <w:ind w:firstLine="284"/>
        <w:jc w:val="both"/>
        <w:rPr>
          <w:rFonts w:ascii="Arial" w:hAnsi="Arial" w:cs="Arial"/>
        </w:rPr>
      </w:pPr>
      <w:r w:rsidRPr="001574B5">
        <w:rPr>
          <w:rFonts w:ascii="Arial" w:hAnsi="Arial" w:cs="Arial"/>
          <w:b/>
          <w:bCs/>
        </w:rPr>
        <w:t>1</w:t>
      </w:r>
      <w:r>
        <w:rPr>
          <w:rFonts w:ascii="Arial" w:hAnsi="Arial" w:cs="Arial"/>
          <w:b/>
          <w:bCs/>
        </w:rPr>
        <w:t>3</w:t>
      </w:r>
      <w:r w:rsidRPr="001574B5">
        <w:rPr>
          <w:rFonts w:ascii="Arial" w:hAnsi="Arial" w:cs="Arial"/>
          <w:b/>
          <w:bCs/>
        </w:rPr>
        <w:t>.3.2.3.</w:t>
      </w:r>
      <w:r w:rsidRPr="001574B5">
        <w:rPr>
          <w:rFonts w:ascii="Arial" w:hAnsi="Arial" w:cs="Arial"/>
        </w:rPr>
        <w:t xml:space="preserve"> </w:t>
      </w:r>
      <w:proofErr w:type="gramStart"/>
      <w:r w:rsidRPr="001574B5">
        <w:rPr>
          <w:rFonts w:ascii="Arial" w:hAnsi="Arial" w:cs="Arial"/>
        </w:rPr>
        <w:t>multa</w:t>
      </w:r>
      <w:proofErr w:type="gramEnd"/>
      <w:r w:rsidRPr="001574B5">
        <w:rPr>
          <w:rFonts w:ascii="Arial" w:hAnsi="Arial" w:cs="Arial"/>
        </w:rPr>
        <w:t xml:space="preserve"> de 20% (vinte por cento) sobre o valor total do contrato, no caso de sua inexecução total;</w:t>
      </w:r>
    </w:p>
    <w:p w14:paraId="2C591546" w14:textId="77777777" w:rsidR="00A707DD" w:rsidRPr="001574B5" w:rsidRDefault="00A707DD" w:rsidP="00A707DD">
      <w:pPr>
        <w:ind w:firstLine="284"/>
        <w:jc w:val="both"/>
        <w:rPr>
          <w:rFonts w:ascii="Arial" w:hAnsi="Arial" w:cs="Arial"/>
        </w:rPr>
      </w:pPr>
    </w:p>
    <w:p w14:paraId="7091F319" w14:textId="77777777" w:rsidR="00A707DD" w:rsidRPr="001574B5" w:rsidRDefault="00A707DD" w:rsidP="00A707DD">
      <w:pPr>
        <w:ind w:firstLine="284"/>
        <w:jc w:val="both"/>
        <w:rPr>
          <w:rFonts w:ascii="Arial" w:hAnsi="Arial" w:cs="Arial"/>
        </w:rPr>
      </w:pPr>
      <w:r w:rsidRPr="001574B5">
        <w:rPr>
          <w:rFonts w:ascii="Arial" w:hAnsi="Arial" w:cs="Arial"/>
          <w:b/>
          <w:bCs/>
        </w:rPr>
        <w:t>1</w:t>
      </w:r>
      <w:r>
        <w:rPr>
          <w:rFonts w:ascii="Arial" w:hAnsi="Arial" w:cs="Arial"/>
          <w:b/>
          <w:bCs/>
        </w:rPr>
        <w:t>3</w:t>
      </w:r>
      <w:r w:rsidRPr="001574B5">
        <w:rPr>
          <w:rFonts w:ascii="Arial" w:hAnsi="Arial" w:cs="Arial"/>
          <w:b/>
          <w:bCs/>
        </w:rPr>
        <w:t>.3.2.4.</w:t>
      </w:r>
      <w:r w:rsidRPr="001574B5">
        <w:rPr>
          <w:rFonts w:ascii="Arial" w:hAnsi="Arial" w:cs="Arial"/>
        </w:rPr>
        <w:t xml:space="preserve"> </w:t>
      </w:r>
      <w:proofErr w:type="gramStart"/>
      <w:r w:rsidRPr="001574B5">
        <w:rPr>
          <w:rFonts w:ascii="Arial" w:hAnsi="Arial" w:cs="Arial"/>
        </w:rPr>
        <w:t>multa</w:t>
      </w:r>
      <w:proofErr w:type="gramEnd"/>
      <w:r w:rsidRPr="001574B5">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2A27E9AA" w14:textId="77777777" w:rsidR="00A707DD" w:rsidRPr="001574B5" w:rsidRDefault="00A707DD" w:rsidP="00A707DD">
      <w:pPr>
        <w:ind w:firstLine="284"/>
        <w:jc w:val="both"/>
        <w:rPr>
          <w:rFonts w:ascii="Arial" w:hAnsi="Arial" w:cs="Arial"/>
        </w:rPr>
      </w:pPr>
    </w:p>
    <w:p w14:paraId="583BE1AB" w14:textId="77777777" w:rsidR="00A707DD" w:rsidRPr="001574B5" w:rsidRDefault="00A707DD" w:rsidP="00A707DD">
      <w:pPr>
        <w:ind w:firstLine="284"/>
        <w:jc w:val="both"/>
        <w:rPr>
          <w:rFonts w:ascii="Arial" w:hAnsi="Arial" w:cs="Arial"/>
        </w:rPr>
      </w:pPr>
      <w:r w:rsidRPr="001574B5">
        <w:rPr>
          <w:rFonts w:ascii="Arial" w:hAnsi="Arial" w:cs="Arial"/>
          <w:b/>
          <w:bCs/>
        </w:rPr>
        <w:t>1</w:t>
      </w:r>
      <w:r>
        <w:rPr>
          <w:rFonts w:ascii="Arial" w:hAnsi="Arial" w:cs="Arial"/>
          <w:b/>
          <w:bCs/>
        </w:rPr>
        <w:t>3</w:t>
      </w:r>
      <w:r w:rsidRPr="001574B5">
        <w:rPr>
          <w:rFonts w:ascii="Arial" w:hAnsi="Arial" w:cs="Arial"/>
          <w:b/>
          <w:bCs/>
        </w:rPr>
        <w:t>.3.2.5.</w:t>
      </w:r>
      <w:r w:rsidRPr="001574B5">
        <w:rPr>
          <w:rFonts w:ascii="Arial" w:hAnsi="Arial" w:cs="Arial"/>
        </w:rPr>
        <w:t xml:space="preserve"> </w:t>
      </w:r>
      <w:proofErr w:type="gramStart"/>
      <w:r w:rsidRPr="001574B5">
        <w:rPr>
          <w:rFonts w:ascii="Arial" w:hAnsi="Arial" w:cs="Arial"/>
        </w:rPr>
        <w:t>multa</w:t>
      </w:r>
      <w:proofErr w:type="gramEnd"/>
      <w:r w:rsidRPr="001574B5">
        <w:rPr>
          <w:rFonts w:ascii="Arial" w:hAnsi="Arial" w:cs="Arial"/>
        </w:rPr>
        <w:t xml:space="preserve"> de 20% (vinte por cento) sobre o valor total do contrato, no caso recusa injustificada de assinar/receber o contrato.</w:t>
      </w:r>
    </w:p>
    <w:p w14:paraId="0C4D3ED5" w14:textId="77777777" w:rsidR="00A707DD" w:rsidRPr="00DD72B6" w:rsidRDefault="00A707DD" w:rsidP="00A707DD">
      <w:pPr>
        <w:ind w:firstLine="284"/>
        <w:jc w:val="both"/>
        <w:rPr>
          <w:rFonts w:ascii="Arial" w:hAnsi="Arial" w:cs="Arial"/>
        </w:rPr>
      </w:pPr>
    </w:p>
    <w:p w14:paraId="0A701F77" w14:textId="77777777" w:rsidR="00A707DD" w:rsidRPr="00DD72B6" w:rsidRDefault="00A707DD" w:rsidP="00A707DD">
      <w:pPr>
        <w:ind w:firstLine="284"/>
        <w:jc w:val="both"/>
        <w:rPr>
          <w:rFonts w:ascii="Arial" w:hAnsi="Arial" w:cs="Arial"/>
        </w:rPr>
      </w:pPr>
      <w:r>
        <w:rPr>
          <w:rFonts w:ascii="Arial" w:hAnsi="Arial" w:cs="Arial"/>
          <w:b/>
          <w:bCs/>
        </w:rPr>
        <w:t>13</w:t>
      </w:r>
      <w:r w:rsidRPr="00DD72B6">
        <w:rPr>
          <w:rFonts w:ascii="Arial" w:hAnsi="Arial" w:cs="Arial"/>
          <w:b/>
          <w:bCs/>
        </w:rPr>
        <w:t>.4.</w:t>
      </w:r>
      <w:r w:rsidRPr="00DD72B6">
        <w:rPr>
          <w:rFonts w:ascii="Arial" w:hAnsi="Arial" w:cs="Arial"/>
        </w:rPr>
        <w:t xml:space="preserve"> As multas são independentes entre si; a aplicação de uma, não exclui a aplicação de outras, bem como das demais penalidades previstas em lei.</w:t>
      </w:r>
    </w:p>
    <w:p w14:paraId="0A73C08C" w14:textId="77777777" w:rsidR="00A707DD" w:rsidRPr="00DD72B6" w:rsidRDefault="00A707DD" w:rsidP="00A707DD">
      <w:pPr>
        <w:ind w:firstLine="284"/>
        <w:jc w:val="both"/>
        <w:rPr>
          <w:rFonts w:ascii="Arial" w:hAnsi="Arial" w:cs="Arial"/>
        </w:rPr>
      </w:pPr>
    </w:p>
    <w:p w14:paraId="15AE63B3" w14:textId="77777777" w:rsidR="00A707DD" w:rsidRPr="00DD72B6" w:rsidRDefault="00A707DD" w:rsidP="00A707DD">
      <w:pPr>
        <w:keepLines/>
        <w:ind w:firstLine="284"/>
        <w:jc w:val="both"/>
        <w:rPr>
          <w:rFonts w:ascii="Arial" w:hAnsi="Arial" w:cs="Arial"/>
        </w:rPr>
      </w:pPr>
      <w:r w:rsidRPr="00DD72B6">
        <w:rPr>
          <w:rFonts w:ascii="Arial" w:hAnsi="Arial" w:cs="Arial"/>
          <w:b/>
          <w:bCs/>
        </w:rPr>
        <w:t>1</w:t>
      </w:r>
      <w:r>
        <w:rPr>
          <w:rFonts w:ascii="Arial" w:hAnsi="Arial" w:cs="Arial"/>
          <w:b/>
          <w:bCs/>
        </w:rPr>
        <w:t>3</w:t>
      </w:r>
      <w:r w:rsidRPr="00DD72B6">
        <w:rPr>
          <w:rFonts w:ascii="Arial" w:hAnsi="Arial" w:cs="Arial"/>
          <w:b/>
          <w:bCs/>
        </w:rPr>
        <w:t>.5.</w:t>
      </w:r>
      <w:r w:rsidRPr="00DD72B6">
        <w:rPr>
          <w:rFonts w:ascii="Arial" w:hAnsi="Arial" w:cs="Arial"/>
        </w:rPr>
        <w:t xml:space="preserve"> Os prazos para defesa prévia serão de </w:t>
      </w:r>
      <w:r>
        <w:rPr>
          <w:rFonts w:ascii="Arial" w:hAnsi="Arial" w:cs="Arial"/>
        </w:rPr>
        <w:t>15</w:t>
      </w:r>
      <w:r w:rsidRPr="00DD72B6">
        <w:rPr>
          <w:rFonts w:ascii="Arial" w:hAnsi="Arial" w:cs="Arial"/>
        </w:rPr>
        <w:t xml:space="preserve"> (</w:t>
      </w:r>
      <w:r>
        <w:rPr>
          <w:rFonts w:ascii="Arial" w:hAnsi="Arial" w:cs="Arial"/>
        </w:rPr>
        <w:t>quinze) dias úteis</w:t>
      </w:r>
      <w:r w:rsidRPr="00DD72B6">
        <w:rPr>
          <w:rFonts w:ascii="Arial" w:hAnsi="Arial" w:cs="Arial"/>
        </w:rPr>
        <w:t>.</w:t>
      </w:r>
    </w:p>
    <w:p w14:paraId="5E337D47" w14:textId="77777777" w:rsidR="00A707DD" w:rsidRPr="00DD72B6" w:rsidRDefault="00A707DD" w:rsidP="00A707DD">
      <w:pPr>
        <w:keepLines/>
        <w:ind w:firstLine="284"/>
        <w:jc w:val="both"/>
        <w:rPr>
          <w:rFonts w:ascii="Arial" w:hAnsi="Arial" w:cs="Arial"/>
        </w:rPr>
      </w:pPr>
    </w:p>
    <w:p w14:paraId="7859EFEC" w14:textId="77777777" w:rsidR="00A707DD" w:rsidRPr="00DD72B6" w:rsidRDefault="00A707DD" w:rsidP="00A707DD">
      <w:pPr>
        <w:keepLines/>
        <w:ind w:firstLine="284"/>
        <w:jc w:val="both"/>
        <w:rPr>
          <w:rFonts w:ascii="Arial" w:hAnsi="Arial" w:cs="Arial"/>
        </w:rPr>
      </w:pPr>
      <w:r w:rsidRPr="00DD72B6">
        <w:rPr>
          <w:rFonts w:ascii="Arial" w:hAnsi="Arial" w:cs="Arial"/>
          <w:b/>
          <w:bCs/>
        </w:rPr>
        <w:t>1</w:t>
      </w:r>
      <w:r>
        <w:rPr>
          <w:rFonts w:ascii="Arial" w:hAnsi="Arial" w:cs="Arial"/>
          <w:b/>
          <w:bCs/>
        </w:rPr>
        <w:t>3</w:t>
      </w:r>
      <w:r w:rsidRPr="00DD72B6">
        <w:rPr>
          <w:rFonts w:ascii="Arial" w:hAnsi="Arial" w:cs="Arial"/>
          <w:b/>
          <w:bCs/>
        </w:rPr>
        <w:t>.6.</w:t>
      </w:r>
      <w:r w:rsidRPr="00DD72B6">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2D56167D" w14:textId="77777777" w:rsidR="00A707DD" w:rsidRPr="00DD72B6" w:rsidRDefault="00A707DD" w:rsidP="00A707DD">
      <w:pPr>
        <w:ind w:firstLine="284"/>
        <w:jc w:val="both"/>
        <w:rPr>
          <w:rFonts w:ascii="Arial" w:hAnsi="Arial" w:cs="Arial"/>
        </w:rPr>
      </w:pPr>
    </w:p>
    <w:p w14:paraId="5AA986A9" w14:textId="77777777" w:rsidR="00A707DD" w:rsidRPr="00DD72B6" w:rsidRDefault="00A707DD" w:rsidP="00A707DD">
      <w:pPr>
        <w:pStyle w:val="Corpodetexto"/>
        <w:ind w:firstLine="284"/>
      </w:pPr>
      <w:r w:rsidRPr="00DD72B6">
        <w:rPr>
          <w:b/>
          <w:bCs/>
          <w:sz w:val="20"/>
          <w:szCs w:val="20"/>
        </w:rPr>
        <w:t>1</w:t>
      </w:r>
      <w:r>
        <w:rPr>
          <w:b/>
          <w:bCs/>
          <w:sz w:val="20"/>
          <w:szCs w:val="20"/>
          <w:lang w:val="pt-BR"/>
        </w:rPr>
        <w:t>3</w:t>
      </w:r>
      <w:r w:rsidRPr="00DD72B6">
        <w:rPr>
          <w:b/>
          <w:bCs/>
          <w:sz w:val="20"/>
          <w:szCs w:val="20"/>
        </w:rPr>
        <w:t>.7.</w:t>
      </w:r>
      <w:r w:rsidRPr="00DD72B6">
        <w:rPr>
          <w:sz w:val="20"/>
          <w:szCs w:val="20"/>
        </w:rPr>
        <w:t xml:space="preserve"> Nenhuma sanção será aplicada sem o devido processo administrativo, que prevê defesa prévia do interessado e recurso nos prazos definidos em lei, sendo-lhe facultado vista ao processo.</w:t>
      </w:r>
    </w:p>
    <w:p w14:paraId="349FE5A6" w14:textId="77777777" w:rsidR="00A707DD" w:rsidRPr="00DD72B6" w:rsidRDefault="00A707DD" w:rsidP="00A707DD">
      <w:pPr>
        <w:ind w:firstLine="284"/>
        <w:jc w:val="both"/>
        <w:rPr>
          <w:rFonts w:ascii="Arial" w:hAnsi="Arial" w:cs="Arial"/>
        </w:rPr>
      </w:pPr>
    </w:p>
    <w:p w14:paraId="7539EC7D" w14:textId="77777777" w:rsidR="00A707DD" w:rsidRDefault="00A707DD" w:rsidP="00A707DD">
      <w:pPr>
        <w:ind w:firstLine="284"/>
        <w:jc w:val="both"/>
        <w:rPr>
          <w:rFonts w:ascii="Arial" w:hAnsi="Arial" w:cs="Arial"/>
        </w:rPr>
      </w:pPr>
      <w:r w:rsidRPr="00DD72B6">
        <w:rPr>
          <w:rFonts w:ascii="Arial" w:hAnsi="Arial" w:cs="Arial"/>
          <w:b/>
          <w:bCs/>
        </w:rPr>
        <w:t>1</w:t>
      </w:r>
      <w:r>
        <w:rPr>
          <w:rFonts w:ascii="Arial" w:hAnsi="Arial" w:cs="Arial"/>
          <w:b/>
          <w:bCs/>
        </w:rPr>
        <w:t>3</w:t>
      </w:r>
      <w:r w:rsidRPr="00DD72B6">
        <w:rPr>
          <w:rFonts w:ascii="Arial" w:hAnsi="Arial" w:cs="Arial"/>
          <w:b/>
          <w:bCs/>
        </w:rPr>
        <w:t>.8.</w:t>
      </w:r>
      <w:r w:rsidRPr="00DD72B6">
        <w:rPr>
          <w:rFonts w:ascii="Arial" w:hAnsi="Arial" w:cs="Arial"/>
        </w:rPr>
        <w:t xml:space="preserve"> Pelo descumprimento de quaisquer cláusulas ou condições do contrato, as multas e penalidade serão elevadas em dobro, em caso de reincidência.</w:t>
      </w:r>
    </w:p>
    <w:p w14:paraId="4A3279C9" w14:textId="77777777" w:rsidR="00A707DD" w:rsidRDefault="00A707DD" w:rsidP="00A707DD">
      <w:pPr>
        <w:ind w:firstLine="284"/>
        <w:jc w:val="both"/>
        <w:rPr>
          <w:rFonts w:ascii="Arial" w:hAnsi="Arial" w:cs="Arial"/>
        </w:rPr>
      </w:pPr>
    </w:p>
    <w:p w14:paraId="0D76EFF6" w14:textId="77777777" w:rsidR="00A707DD" w:rsidRPr="00941882" w:rsidRDefault="00A707DD" w:rsidP="00A707DD">
      <w:pPr>
        <w:ind w:firstLine="284"/>
        <w:jc w:val="both"/>
        <w:rPr>
          <w:rFonts w:ascii="Arial" w:hAnsi="Arial" w:cs="Arial"/>
          <w:b/>
          <w:bCs/>
        </w:rPr>
      </w:pPr>
      <w:r w:rsidRPr="00941882">
        <w:rPr>
          <w:rFonts w:ascii="Arial" w:hAnsi="Arial" w:cs="Arial"/>
          <w:b/>
          <w:bCs/>
        </w:rPr>
        <w:t>13.9. A aplicação das sanções previstas neste edital não exclui, em hipótese alguma, a obrigação de reparação integral dos danos causados.</w:t>
      </w:r>
    </w:p>
    <w:p w14:paraId="26E05EF9" w14:textId="77777777" w:rsidR="00A707DD" w:rsidRDefault="00A707DD" w:rsidP="00A707DD">
      <w:pPr>
        <w:ind w:firstLine="284"/>
        <w:jc w:val="both"/>
        <w:rPr>
          <w:rFonts w:ascii="Arial" w:hAnsi="Arial" w:cs="Arial"/>
        </w:rPr>
      </w:pPr>
    </w:p>
    <w:p w14:paraId="08A84F8D" w14:textId="77777777" w:rsidR="00A707DD" w:rsidRPr="00220B9E" w:rsidRDefault="00A707DD" w:rsidP="00A707DD">
      <w:pPr>
        <w:ind w:firstLine="284"/>
        <w:jc w:val="both"/>
        <w:rPr>
          <w:rFonts w:ascii="Arial" w:hAnsi="Arial" w:cs="Arial"/>
        </w:rPr>
      </w:pPr>
      <w:r w:rsidRPr="00220B9E">
        <w:rPr>
          <w:rFonts w:ascii="Arial" w:hAnsi="Arial" w:cs="Arial"/>
          <w:b/>
          <w:bCs/>
        </w:rPr>
        <w:t>1</w:t>
      </w:r>
      <w:r>
        <w:rPr>
          <w:rFonts w:ascii="Arial" w:hAnsi="Arial" w:cs="Arial"/>
          <w:b/>
          <w:bCs/>
        </w:rPr>
        <w:t>4</w:t>
      </w:r>
      <w:r w:rsidRPr="00220B9E">
        <w:rPr>
          <w:rFonts w:ascii="Arial" w:hAnsi="Arial" w:cs="Arial"/>
          <w:b/>
          <w:bCs/>
        </w:rPr>
        <w:t xml:space="preserve">. </w:t>
      </w:r>
      <w:r>
        <w:rPr>
          <w:rFonts w:ascii="Arial" w:hAnsi="Arial" w:cs="Arial"/>
          <w:b/>
          <w:bCs/>
        </w:rPr>
        <w:t>DA ATA DE REGISTROS DE PREÇOS</w:t>
      </w:r>
    </w:p>
    <w:p w14:paraId="3C008693" w14:textId="77777777" w:rsidR="00A707DD" w:rsidRDefault="00A707DD" w:rsidP="00A707DD">
      <w:pPr>
        <w:ind w:firstLine="284"/>
        <w:jc w:val="both"/>
        <w:rPr>
          <w:rFonts w:ascii="Arial" w:hAnsi="Arial" w:cs="Arial"/>
        </w:rPr>
      </w:pPr>
    </w:p>
    <w:p w14:paraId="7B3791A3" w14:textId="77777777" w:rsidR="00A707DD" w:rsidRDefault="00A707DD" w:rsidP="00A707DD">
      <w:pPr>
        <w:ind w:firstLine="284"/>
        <w:jc w:val="both"/>
        <w:rPr>
          <w:rFonts w:ascii="Arial" w:hAnsi="Arial" w:cs="Arial"/>
        </w:rPr>
      </w:pPr>
      <w:r w:rsidRPr="00EF4592">
        <w:rPr>
          <w:rFonts w:ascii="Arial" w:hAnsi="Arial" w:cs="Arial"/>
          <w:b/>
          <w:bCs/>
        </w:rPr>
        <w:t>14.1.</w:t>
      </w:r>
      <w:r>
        <w:rPr>
          <w:rFonts w:ascii="Arial" w:hAnsi="Arial" w:cs="Arial"/>
          <w:b/>
          <w:bCs/>
        </w:rPr>
        <w:t xml:space="preserve"> </w:t>
      </w:r>
      <w:r>
        <w:rPr>
          <w:rFonts w:ascii="Arial" w:hAnsi="Arial" w:cs="Arial"/>
        </w:rPr>
        <w:t xml:space="preserve">Homologado o resultado da licitação, a Unidade Requisitante, gerenciadora desta Ata, respeitada a ordem de classificação, convocará os interessados para assinatura da Ata de Registro de Preços que, após </w:t>
      </w:r>
      <w:r>
        <w:rPr>
          <w:rFonts w:ascii="Arial" w:hAnsi="Arial" w:cs="Arial"/>
        </w:rPr>
        <w:lastRenderedPageBreak/>
        <w:t>cumpridos os requisitos de publicidade, terá efeito de compromisso de fornecimento nas condições estabelecidas.</w:t>
      </w:r>
    </w:p>
    <w:p w14:paraId="1DDB0B0F" w14:textId="77777777" w:rsidR="00A707DD" w:rsidRDefault="00A707DD" w:rsidP="00A707DD">
      <w:pPr>
        <w:ind w:firstLine="284"/>
        <w:jc w:val="both"/>
        <w:rPr>
          <w:rFonts w:ascii="Arial" w:hAnsi="Arial" w:cs="Arial"/>
        </w:rPr>
      </w:pPr>
    </w:p>
    <w:p w14:paraId="77440734" w14:textId="77777777" w:rsidR="00A707DD" w:rsidRDefault="00A707DD" w:rsidP="00A707DD">
      <w:pPr>
        <w:ind w:firstLine="284"/>
        <w:jc w:val="both"/>
        <w:rPr>
          <w:rFonts w:ascii="Arial" w:hAnsi="Arial" w:cs="Arial"/>
        </w:rPr>
      </w:pPr>
      <w:r>
        <w:rPr>
          <w:rFonts w:ascii="Arial" w:hAnsi="Arial" w:cs="Arial"/>
          <w:b/>
          <w:bCs/>
        </w:rPr>
        <w:t xml:space="preserve">14.2. </w:t>
      </w:r>
      <w:r>
        <w:rPr>
          <w:rFonts w:ascii="Arial" w:hAnsi="Arial" w:cs="Arial"/>
        </w:rPr>
        <w:t>As convocações de que trata o item anterior deverão ser atendidas no prazo máximo de 05 (cinco) dias úteis, prorrogáveis por apenas uma única vez a critério da Administração, sob pena de decair o direito à contratação, sem prejuízo das sanções previstas neste Edital.</w:t>
      </w:r>
    </w:p>
    <w:p w14:paraId="07D53E0B" w14:textId="77777777" w:rsidR="00A707DD" w:rsidRDefault="00A707DD" w:rsidP="00A707DD">
      <w:pPr>
        <w:ind w:firstLine="284"/>
        <w:jc w:val="both"/>
        <w:rPr>
          <w:rFonts w:ascii="Arial" w:hAnsi="Arial" w:cs="Arial"/>
        </w:rPr>
      </w:pPr>
    </w:p>
    <w:p w14:paraId="1AB9F20F" w14:textId="77777777" w:rsidR="00A707DD" w:rsidRDefault="00A707DD" w:rsidP="00A707DD">
      <w:pPr>
        <w:ind w:firstLine="284"/>
        <w:jc w:val="both"/>
        <w:rPr>
          <w:rFonts w:ascii="Arial" w:hAnsi="Arial" w:cs="Arial"/>
        </w:rPr>
      </w:pPr>
      <w:r w:rsidRPr="002A39EF">
        <w:rPr>
          <w:rFonts w:ascii="Arial" w:hAnsi="Arial" w:cs="Arial"/>
          <w:b/>
          <w:bCs/>
        </w:rPr>
        <w:t>14.</w:t>
      </w:r>
      <w:r>
        <w:rPr>
          <w:rFonts w:ascii="Arial" w:hAnsi="Arial" w:cs="Arial"/>
          <w:b/>
          <w:bCs/>
        </w:rPr>
        <w:t>3</w:t>
      </w:r>
      <w:r w:rsidRPr="002A39EF">
        <w:rPr>
          <w:rFonts w:ascii="Arial" w:hAnsi="Arial" w:cs="Arial"/>
          <w:b/>
          <w:bCs/>
        </w:rPr>
        <w:t>.</w:t>
      </w:r>
      <w:r>
        <w:rPr>
          <w:rFonts w:ascii="Arial" w:hAnsi="Arial" w:cs="Arial"/>
        </w:rPr>
        <w:t xml:space="preserve"> Sempre que o licitante vencedor não atender à convocação, nos termos definidos no subitem 14.2., é facultado à Administração, dentro do prazo e condições estabelecidos, convocar remanescentes, na ordem de classificação, para fazê-lo em igual prazo ou revogar o item específico, respectivo ou a licitação.</w:t>
      </w:r>
    </w:p>
    <w:p w14:paraId="6A87D68E" w14:textId="77777777" w:rsidR="00A707DD" w:rsidRDefault="00A707DD" w:rsidP="00A707DD">
      <w:pPr>
        <w:ind w:firstLine="284"/>
        <w:jc w:val="both"/>
        <w:rPr>
          <w:rFonts w:ascii="Arial" w:hAnsi="Arial" w:cs="Arial"/>
        </w:rPr>
      </w:pPr>
    </w:p>
    <w:p w14:paraId="783EECC2" w14:textId="77777777" w:rsidR="00A707DD" w:rsidRDefault="00A707DD" w:rsidP="00A707DD">
      <w:pPr>
        <w:ind w:firstLine="284"/>
        <w:jc w:val="both"/>
        <w:rPr>
          <w:rFonts w:ascii="Arial" w:hAnsi="Arial" w:cs="Arial"/>
        </w:rPr>
      </w:pPr>
      <w:r>
        <w:rPr>
          <w:rFonts w:ascii="Arial" w:hAnsi="Arial" w:cs="Arial"/>
          <w:b/>
          <w:bCs/>
        </w:rPr>
        <w:t xml:space="preserve">14.3.1. </w:t>
      </w:r>
      <w:r>
        <w:rPr>
          <w:rFonts w:ascii="Arial" w:hAnsi="Arial" w:cs="Arial"/>
        </w:rPr>
        <w:t>O fornecedor que, convocado, recusar-se injustificadamente a assinar o contrato ou retirar o instrumento equivalente no prazo estabelecido, terá seu Registro de Preços cancelado, sendo-lhe aplicável a multa pela inexecução total do ajuste.</w:t>
      </w:r>
    </w:p>
    <w:p w14:paraId="210DD340" w14:textId="77777777" w:rsidR="00A707DD" w:rsidRDefault="00A707DD" w:rsidP="00A707DD">
      <w:pPr>
        <w:ind w:firstLine="284"/>
        <w:jc w:val="both"/>
        <w:rPr>
          <w:rFonts w:ascii="Arial" w:hAnsi="Arial" w:cs="Arial"/>
        </w:rPr>
      </w:pPr>
    </w:p>
    <w:p w14:paraId="2A6E12FF" w14:textId="77777777" w:rsidR="00A707DD" w:rsidRDefault="00A707DD" w:rsidP="00A707DD">
      <w:pPr>
        <w:ind w:firstLine="284"/>
        <w:jc w:val="both"/>
        <w:rPr>
          <w:rFonts w:ascii="Arial" w:hAnsi="Arial" w:cs="Arial"/>
        </w:rPr>
      </w:pPr>
      <w:r w:rsidRPr="004537C8">
        <w:rPr>
          <w:rFonts w:ascii="Arial" w:hAnsi="Arial" w:cs="Arial"/>
          <w:b/>
          <w:bCs/>
        </w:rPr>
        <w:t>14.</w:t>
      </w:r>
      <w:r>
        <w:rPr>
          <w:rFonts w:ascii="Arial" w:hAnsi="Arial" w:cs="Arial"/>
          <w:b/>
          <w:bCs/>
        </w:rPr>
        <w:t>4</w:t>
      </w:r>
      <w:r w:rsidRPr="004537C8">
        <w:rPr>
          <w:rFonts w:ascii="Arial" w:hAnsi="Arial" w:cs="Arial"/>
          <w:b/>
          <w:bCs/>
        </w:rPr>
        <w:t>.</w:t>
      </w:r>
      <w:r>
        <w:rPr>
          <w:rFonts w:ascii="Arial" w:hAnsi="Arial" w:cs="Arial"/>
          <w:b/>
          <w:bCs/>
        </w:rPr>
        <w:t xml:space="preserve"> </w:t>
      </w:r>
      <w:r>
        <w:rPr>
          <w:rFonts w:ascii="Arial" w:hAnsi="Arial" w:cs="Arial"/>
        </w:rPr>
        <w:t>A Ata de Registro de Preços é um documento vinculativo, obrigacional, ao assinar a Ata de Registro de Preços a vencedora obriga-se a fornecer o material, conforme especificações e condições contidas neste edital, em seus anexos e também na proposta apresentada, prevalecendo no caso de divergência, as especificações e condições do edital</w:t>
      </w:r>
    </w:p>
    <w:p w14:paraId="5BDB84D2" w14:textId="77777777" w:rsidR="00A707DD" w:rsidRDefault="00A707DD" w:rsidP="00A707DD">
      <w:pPr>
        <w:ind w:firstLine="284"/>
        <w:jc w:val="both"/>
        <w:rPr>
          <w:rFonts w:ascii="Arial" w:hAnsi="Arial" w:cs="Arial"/>
        </w:rPr>
      </w:pPr>
    </w:p>
    <w:p w14:paraId="0F83515F" w14:textId="77777777" w:rsidR="00A707DD" w:rsidRPr="00AB52D9" w:rsidRDefault="00A707DD" w:rsidP="00A707DD">
      <w:pPr>
        <w:ind w:firstLine="284"/>
        <w:jc w:val="both"/>
        <w:rPr>
          <w:rFonts w:ascii="Arial" w:hAnsi="Arial" w:cs="Arial"/>
          <w:b/>
          <w:bCs/>
        </w:rPr>
      </w:pPr>
      <w:r>
        <w:rPr>
          <w:rFonts w:ascii="Arial" w:hAnsi="Arial" w:cs="Arial"/>
          <w:b/>
          <w:bCs/>
        </w:rPr>
        <w:t>15</w:t>
      </w:r>
      <w:r w:rsidRPr="00AB52D9">
        <w:rPr>
          <w:rFonts w:ascii="Arial" w:hAnsi="Arial" w:cs="Arial"/>
          <w:b/>
          <w:bCs/>
        </w:rPr>
        <w:t>. PRAZO DE VIGÊNCIA DA ATA DE REGISTRO DE PREÇOS</w:t>
      </w:r>
    </w:p>
    <w:p w14:paraId="3BD55E43" w14:textId="77777777" w:rsidR="00A707DD" w:rsidRDefault="00A707DD" w:rsidP="00A707DD">
      <w:pPr>
        <w:ind w:firstLine="284"/>
        <w:jc w:val="both"/>
        <w:rPr>
          <w:rFonts w:ascii="Arial" w:hAnsi="Arial" w:cs="Arial"/>
        </w:rPr>
      </w:pPr>
    </w:p>
    <w:p w14:paraId="038E0563" w14:textId="77777777" w:rsidR="00A707DD" w:rsidRDefault="00A707DD" w:rsidP="00A707DD">
      <w:pPr>
        <w:ind w:firstLine="284"/>
        <w:jc w:val="both"/>
        <w:rPr>
          <w:rFonts w:ascii="Arial" w:hAnsi="Arial" w:cs="Arial"/>
        </w:rPr>
      </w:pPr>
      <w:r>
        <w:rPr>
          <w:rFonts w:ascii="Arial" w:hAnsi="Arial" w:cs="Arial"/>
          <w:b/>
          <w:bCs/>
        </w:rPr>
        <w:t>15</w:t>
      </w:r>
      <w:r w:rsidRPr="00AB52D9">
        <w:rPr>
          <w:rFonts w:ascii="Arial" w:hAnsi="Arial" w:cs="Arial"/>
          <w:b/>
          <w:bCs/>
        </w:rPr>
        <w:t xml:space="preserve">.1. </w:t>
      </w:r>
      <w:r w:rsidRPr="00A40F8A">
        <w:rPr>
          <w:rFonts w:ascii="Arial" w:hAnsi="Arial" w:cs="Arial"/>
        </w:rPr>
        <w:t xml:space="preserve">O prazo da vigência da Ata de Registro de Preços será de 12 (doze) meses, a contar da data de sua </w:t>
      </w:r>
      <w:r>
        <w:rPr>
          <w:rFonts w:ascii="Arial" w:hAnsi="Arial" w:cs="Arial"/>
        </w:rPr>
        <w:t>emissão</w:t>
      </w:r>
      <w:r w:rsidRPr="00291EED">
        <w:rPr>
          <w:rFonts w:ascii="Arial" w:hAnsi="Arial" w:cs="Arial"/>
        </w:rPr>
        <w:t>, podendo ser prorrogado por igua</w:t>
      </w:r>
      <w:r>
        <w:rPr>
          <w:rFonts w:ascii="Arial" w:hAnsi="Arial" w:cs="Arial"/>
        </w:rPr>
        <w:t>l</w:t>
      </w:r>
      <w:r w:rsidRPr="00291EED">
        <w:rPr>
          <w:rFonts w:ascii="Arial" w:hAnsi="Arial" w:cs="Arial"/>
        </w:rPr>
        <w:t xml:space="preserve"> período, </w:t>
      </w:r>
      <w:r>
        <w:rPr>
          <w:rFonts w:ascii="Arial" w:hAnsi="Arial" w:cs="Arial"/>
        </w:rPr>
        <w:t>conforme</w:t>
      </w:r>
      <w:r w:rsidRPr="00291EED">
        <w:rPr>
          <w:rFonts w:ascii="Arial" w:hAnsi="Arial" w:cs="Arial"/>
        </w:rPr>
        <w:t xml:space="preserve"> previsto no </w:t>
      </w:r>
      <w:r w:rsidRPr="00182A84">
        <w:rPr>
          <w:rFonts w:ascii="Arial" w:hAnsi="Arial" w:cs="Arial"/>
        </w:rPr>
        <w:t>artigo 84</w:t>
      </w:r>
      <w:r w:rsidRPr="00291EED">
        <w:rPr>
          <w:rFonts w:ascii="Arial" w:hAnsi="Arial" w:cs="Arial"/>
        </w:rPr>
        <w:t xml:space="preserve"> da Lei n° 14.133, de 2021</w:t>
      </w:r>
      <w:r w:rsidRPr="00A40F8A">
        <w:rPr>
          <w:rFonts w:ascii="Arial" w:hAnsi="Arial" w:cs="Arial"/>
        </w:rPr>
        <w:t>.</w:t>
      </w:r>
    </w:p>
    <w:p w14:paraId="7A7160A8" w14:textId="77777777" w:rsidR="00A707DD" w:rsidRDefault="00A707DD" w:rsidP="00A707DD">
      <w:pPr>
        <w:ind w:firstLine="284"/>
        <w:jc w:val="both"/>
        <w:rPr>
          <w:rFonts w:ascii="Arial" w:hAnsi="Arial" w:cs="Arial"/>
        </w:rPr>
      </w:pPr>
    </w:p>
    <w:p w14:paraId="6A9607FC" w14:textId="77777777" w:rsidR="00A707DD" w:rsidRPr="00A73965" w:rsidRDefault="00A707DD" w:rsidP="00A707DD">
      <w:pPr>
        <w:ind w:firstLine="284"/>
        <w:jc w:val="both"/>
        <w:rPr>
          <w:rFonts w:ascii="Arial" w:hAnsi="Arial" w:cs="Arial"/>
          <w:b/>
          <w:bCs/>
        </w:rPr>
      </w:pPr>
      <w:r>
        <w:rPr>
          <w:rFonts w:ascii="Arial" w:hAnsi="Arial" w:cs="Arial"/>
          <w:b/>
          <w:bCs/>
        </w:rPr>
        <w:t>16. ALTERAÇÕES NA ATA DE REGISTRO DE PREÇOS</w:t>
      </w:r>
    </w:p>
    <w:p w14:paraId="18BD5199" w14:textId="77777777" w:rsidR="00A707DD" w:rsidRDefault="00A707DD" w:rsidP="00A707DD">
      <w:pPr>
        <w:ind w:firstLine="284"/>
        <w:jc w:val="both"/>
        <w:rPr>
          <w:rFonts w:ascii="Arial" w:hAnsi="Arial" w:cs="Arial"/>
          <w:b/>
          <w:bCs/>
        </w:rPr>
      </w:pPr>
    </w:p>
    <w:p w14:paraId="31F02882" w14:textId="77777777" w:rsidR="00A707DD" w:rsidRPr="00AB52D9" w:rsidRDefault="00A707DD" w:rsidP="00A707DD">
      <w:pPr>
        <w:ind w:firstLine="284"/>
        <w:jc w:val="both"/>
        <w:rPr>
          <w:rFonts w:ascii="Arial" w:hAnsi="Arial" w:cs="Arial"/>
        </w:rPr>
      </w:pPr>
      <w:r>
        <w:rPr>
          <w:rFonts w:ascii="Arial" w:hAnsi="Arial" w:cs="Arial"/>
          <w:b/>
          <w:bCs/>
        </w:rPr>
        <w:t xml:space="preserve">16.1. </w:t>
      </w:r>
      <w:r>
        <w:rPr>
          <w:rFonts w:ascii="Arial" w:hAnsi="Arial" w:cs="Arial"/>
        </w:rPr>
        <w:t>A ata de Regis</w:t>
      </w:r>
      <w:r w:rsidRPr="00AB0812">
        <w:rPr>
          <w:rFonts w:ascii="Arial" w:hAnsi="Arial" w:cs="Arial"/>
        </w:rPr>
        <w:t>tro de Preços poderá sofrer alterações, obedecidas as disposições contidas no art. 124, da Lei 14.133, de 2021.</w:t>
      </w:r>
    </w:p>
    <w:p w14:paraId="654ED978" w14:textId="77777777" w:rsidR="00A707DD" w:rsidRDefault="00A707DD" w:rsidP="00A707DD">
      <w:pPr>
        <w:ind w:firstLine="284"/>
        <w:jc w:val="both"/>
        <w:rPr>
          <w:rFonts w:ascii="Arial" w:hAnsi="Arial" w:cs="Arial"/>
        </w:rPr>
      </w:pPr>
    </w:p>
    <w:p w14:paraId="1CF9AD0F" w14:textId="77777777" w:rsidR="00A707DD" w:rsidRDefault="00A707DD" w:rsidP="00A707DD">
      <w:pPr>
        <w:ind w:firstLine="284"/>
        <w:jc w:val="both"/>
        <w:rPr>
          <w:rFonts w:ascii="Arial" w:hAnsi="Arial" w:cs="Arial"/>
        </w:rPr>
      </w:pPr>
      <w:r w:rsidRPr="00925478">
        <w:rPr>
          <w:rFonts w:ascii="Arial" w:hAnsi="Arial" w:cs="Arial"/>
          <w:b/>
          <w:bCs/>
        </w:rPr>
        <w:t>1</w:t>
      </w:r>
      <w:r>
        <w:rPr>
          <w:rFonts w:ascii="Arial" w:hAnsi="Arial" w:cs="Arial"/>
          <w:b/>
          <w:bCs/>
        </w:rPr>
        <w:t>6</w:t>
      </w:r>
      <w:r w:rsidRPr="00925478">
        <w:rPr>
          <w:rFonts w:ascii="Arial" w:hAnsi="Arial" w:cs="Arial"/>
          <w:b/>
          <w:bCs/>
        </w:rPr>
        <w:t xml:space="preserve">.2. </w:t>
      </w:r>
      <w:r>
        <w:rPr>
          <w:rFonts w:ascii="Arial" w:hAnsi="Arial" w:cs="Arial"/>
        </w:rPr>
        <w:t>O preço registrado poderá ser revisto em decorrência de eventual redução daqueles praticados no mercado, ou de fato que eleve o custo dos serviços ou bem registrados, cabendo a Administração (Unidade Gerenciadora) promover as necessárias negociações junto aos fornecedores.</w:t>
      </w:r>
    </w:p>
    <w:p w14:paraId="3170D179" w14:textId="77777777" w:rsidR="00A707DD" w:rsidRDefault="00A707DD" w:rsidP="00A707DD">
      <w:pPr>
        <w:ind w:firstLine="284"/>
        <w:jc w:val="both"/>
        <w:rPr>
          <w:rFonts w:ascii="Arial" w:hAnsi="Arial" w:cs="Arial"/>
        </w:rPr>
      </w:pPr>
    </w:p>
    <w:p w14:paraId="5020CB33" w14:textId="77777777" w:rsidR="00A707DD" w:rsidRDefault="00A707DD" w:rsidP="00A707DD">
      <w:pPr>
        <w:ind w:firstLine="284"/>
        <w:jc w:val="both"/>
        <w:rPr>
          <w:rFonts w:ascii="Arial" w:hAnsi="Arial" w:cs="Arial"/>
        </w:rPr>
      </w:pPr>
      <w:r>
        <w:rPr>
          <w:rFonts w:ascii="Arial" w:hAnsi="Arial" w:cs="Arial"/>
          <w:b/>
          <w:bCs/>
        </w:rPr>
        <w:t>16.3.</w:t>
      </w:r>
      <w:r>
        <w:rPr>
          <w:rFonts w:ascii="Arial" w:hAnsi="Arial" w:cs="Arial"/>
        </w:rPr>
        <w:t xml:space="preserve"> Quando o preço inicialmente registrado, por motivo superveniente, tornar-se superior ao praticado mercado a Administração (Unidade Gerenciadora) deverá:</w:t>
      </w:r>
    </w:p>
    <w:p w14:paraId="15203EDE" w14:textId="77777777" w:rsidR="00A707DD" w:rsidRDefault="00A707DD" w:rsidP="00A707DD">
      <w:pPr>
        <w:ind w:firstLine="284"/>
        <w:jc w:val="both"/>
        <w:rPr>
          <w:rFonts w:ascii="Arial" w:hAnsi="Arial" w:cs="Arial"/>
        </w:rPr>
      </w:pPr>
    </w:p>
    <w:p w14:paraId="11188E3D" w14:textId="77777777" w:rsidR="00A707DD" w:rsidRDefault="00A707DD" w:rsidP="00A707DD">
      <w:pPr>
        <w:ind w:firstLine="284"/>
        <w:jc w:val="both"/>
        <w:rPr>
          <w:rFonts w:ascii="Arial" w:hAnsi="Arial" w:cs="Arial"/>
        </w:rPr>
      </w:pPr>
      <w:r>
        <w:rPr>
          <w:rFonts w:ascii="Arial" w:hAnsi="Arial" w:cs="Arial"/>
          <w:b/>
          <w:bCs/>
        </w:rPr>
        <w:t xml:space="preserve">16.3.1. </w:t>
      </w:r>
      <w:r>
        <w:rPr>
          <w:rFonts w:ascii="Arial" w:hAnsi="Arial" w:cs="Arial"/>
        </w:rPr>
        <w:t>Convocar o fornecedor visando à negociação para redução de preços de sua adequação ao praticado pelo mercado.</w:t>
      </w:r>
    </w:p>
    <w:p w14:paraId="7615677D" w14:textId="77777777" w:rsidR="00A707DD" w:rsidRDefault="00A707DD" w:rsidP="00A707DD">
      <w:pPr>
        <w:ind w:firstLine="284"/>
        <w:jc w:val="both"/>
        <w:rPr>
          <w:rFonts w:ascii="Arial" w:hAnsi="Arial" w:cs="Arial"/>
        </w:rPr>
      </w:pPr>
    </w:p>
    <w:p w14:paraId="2E30227E" w14:textId="77777777" w:rsidR="00A707DD" w:rsidRDefault="00A707DD" w:rsidP="00A707DD">
      <w:pPr>
        <w:ind w:firstLine="284"/>
        <w:jc w:val="both"/>
        <w:rPr>
          <w:rFonts w:ascii="Arial" w:hAnsi="Arial" w:cs="Arial"/>
        </w:rPr>
      </w:pPr>
      <w:r>
        <w:rPr>
          <w:rFonts w:ascii="Arial" w:hAnsi="Arial" w:cs="Arial"/>
          <w:b/>
          <w:bCs/>
        </w:rPr>
        <w:t xml:space="preserve">16.3.2. </w:t>
      </w:r>
      <w:r>
        <w:rPr>
          <w:rFonts w:ascii="Arial" w:hAnsi="Arial" w:cs="Arial"/>
        </w:rPr>
        <w:t>Frustrada a negociação, o fornecedor será liberado do compromisso assumido.</w:t>
      </w:r>
    </w:p>
    <w:p w14:paraId="07A80DD3" w14:textId="77777777" w:rsidR="00A707DD" w:rsidRDefault="00A707DD" w:rsidP="00A707DD">
      <w:pPr>
        <w:ind w:firstLine="284"/>
        <w:jc w:val="both"/>
        <w:rPr>
          <w:rFonts w:ascii="Arial" w:hAnsi="Arial" w:cs="Arial"/>
        </w:rPr>
      </w:pPr>
    </w:p>
    <w:p w14:paraId="55270728" w14:textId="77777777" w:rsidR="00A707DD" w:rsidRDefault="00A707DD" w:rsidP="00A707DD">
      <w:pPr>
        <w:ind w:firstLine="284"/>
        <w:jc w:val="both"/>
        <w:rPr>
          <w:rFonts w:ascii="Arial" w:hAnsi="Arial" w:cs="Arial"/>
        </w:rPr>
      </w:pPr>
      <w:r>
        <w:rPr>
          <w:rFonts w:ascii="Arial" w:hAnsi="Arial" w:cs="Arial"/>
          <w:b/>
          <w:bCs/>
        </w:rPr>
        <w:t>16.4.</w:t>
      </w:r>
      <w:r>
        <w:rPr>
          <w:rFonts w:ascii="Arial" w:hAnsi="Arial" w:cs="Arial"/>
        </w:rPr>
        <w:t xml:space="preserve"> Quando o preço do mercado se tornar superior aos preços registrados e o fornecedor, mediante requerimento devidamente comprovado, não puder cumprir o compromisso, a Administração (Unidade Gerenciadora) poderá:</w:t>
      </w:r>
    </w:p>
    <w:p w14:paraId="554A6983" w14:textId="77777777" w:rsidR="00A707DD" w:rsidRDefault="00A707DD" w:rsidP="00A707DD">
      <w:pPr>
        <w:ind w:firstLine="284"/>
        <w:jc w:val="both"/>
        <w:rPr>
          <w:rFonts w:ascii="Arial" w:hAnsi="Arial" w:cs="Arial"/>
        </w:rPr>
      </w:pPr>
    </w:p>
    <w:p w14:paraId="22BEBA95" w14:textId="77777777" w:rsidR="00A707DD" w:rsidRDefault="00A707DD" w:rsidP="00A707DD">
      <w:pPr>
        <w:ind w:firstLine="284"/>
        <w:jc w:val="both"/>
        <w:rPr>
          <w:rFonts w:ascii="Arial" w:hAnsi="Arial" w:cs="Arial"/>
        </w:rPr>
      </w:pPr>
      <w:r>
        <w:rPr>
          <w:rFonts w:ascii="Arial" w:hAnsi="Arial" w:cs="Arial"/>
          <w:b/>
          <w:bCs/>
        </w:rPr>
        <w:t xml:space="preserve">16.4.1. </w:t>
      </w:r>
      <w:r>
        <w:rPr>
          <w:rFonts w:ascii="Arial" w:hAnsi="Arial" w:cs="Arial"/>
        </w:rPr>
        <w:t>Liberar o fornecedor do compromisso assumido, sem aplicação da penalidade, confirmando a veracidade dos motivos e comprovantes apresentados, e se a comunicação ocorrer antes do pedido de fornecimento;</w:t>
      </w:r>
    </w:p>
    <w:p w14:paraId="0A08A080" w14:textId="77777777" w:rsidR="00A707DD" w:rsidRDefault="00A707DD" w:rsidP="00A707DD">
      <w:pPr>
        <w:ind w:firstLine="284"/>
        <w:jc w:val="both"/>
        <w:rPr>
          <w:rFonts w:ascii="Arial" w:hAnsi="Arial" w:cs="Arial"/>
        </w:rPr>
      </w:pPr>
    </w:p>
    <w:p w14:paraId="08021516" w14:textId="77777777" w:rsidR="00A707DD" w:rsidRDefault="00A707DD" w:rsidP="00A707DD">
      <w:pPr>
        <w:ind w:firstLine="284"/>
        <w:jc w:val="both"/>
        <w:rPr>
          <w:rFonts w:ascii="Arial" w:hAnsi="Arial" w:cs="Arial"/>
        </w:rPr>
      </w:pPr>
      <w:r>
        <w:rPr>
          <w:rFonts w:ascii="Arial" w:hAnsi="Arial" w:cs="Arial"/>
          <w:b/>
          <w:bCs/>
        </w:rPr>
        <w:t xml:space="preserve">16.4.2. </w:t>
      </w:r>
      <w:r>
        <w:rPr>
          <w:rFonts w:ascii="Arial" w:hAnsi="Arial" w:cs="Arial"/>
        </w:rPr>
        <w:t>Não havendo êxito nas negociações, a Administração (Unidade Gerenciadora) deverá proceder à revogação da Ata de Registro, adotando as medidas cabíveis para obtenção da contratação mais vantajosa.</w:t>
      </w:r>
    </w:p>
    <w:p w14:paraId="52EFA483" w14:textId="77777777" w:rsidR="00A707DD" w:rsidRDefault="00A707DD" w:rsidP="00A707DD">
      <w:pPr>
        <w:ind w:firstLine="284"/>
        <w:jc w:val="both"/>
        <w:rPr>
          <w:rFonts w:ascii="Arial" w:hAnsi="Arial" w:cs="Arial"/>
        </w:rPr>
      </w:pPr>
    </w:p>
    <w:p w14:paraId="4E872648" w14:textId="77777777" w:rsidR="00A707DD" w:rsidRDefault="00A707DD" w:rsidP="00A707DD">
      <w:pPr>
        <w:ind w:firstLine="284"/>
        <w:jc w:val="both"/>
        <w:rPr>
          <w:rFonts w:ascii="Arial" w:hAnsi="Arial" w:cs="Arial"/>
          <w:b/>
          <w:bCs/>
        </w:rPr>
      </w:pPr>
      <w:r>
        <w:rPr>
          <w:rFonts w:ascii="Arial" w:hAnsi="Arial" w:cs="Arial"/>
          <w:b/>
          <w:bCs/>
        </w:rPr>
        <w:t>17. CANCELAMENTO DO REGISTRO DE PREÇOS</w:t>
      </w:r>
    </w:p>
    <w:p w14:paraId="31D47931" w14:textId="77777777" w:rsidR="00A707DD" w:rsidRDefault="00A707DD" w:rsidP="00A707DD">
      <w:pPr>
        <w:ind w:firstLine="284"/>
        <w:jc w:val="both"/>
        <w:rPr>
          <w:rFonts w:ascii="Arial" w:hAnsi="Arial" w:cs="Arial"/>
          <w:b/>
          <w:bCs/>
        </w:rPr>
      </w:pPr>
    </w:p>
    <w:p w14:paraId="3F3A08E5" w14:textId="77777777" w:rsidR="00A707DD" w:rsidRDefault="00A707DD" w:rsidP="00A707DD">
      <w:pPr>
        <w:ind w:firstLine="284"/>
        <w:jc w:val="both"/>
        <w:rPr>
          <w:rFonts w:ascii="Arial" w:hAnsi="Arial" w:cs="Arial"/>
        </w:rPr>
      </w:pPr>
      <w:r>
        <w:rPr>
          <w:rFonts w:ascii="Arial" w:hAnsi="Arial" w:cs="Arial"/>
          <w:b/>
          <w:bCs/>
        </w:rPr>
        <w:t xml:space="preserve">17.1. </w:t>
      </w:r>
      <w:r>
        <w:rPr>
          <w:rFonts w:ascii="Arial" w:hAnsi="Arial" w:cs="Arial"/>
        </w:rPr>
        <w:t>O fornecedor terá seu registro cancelado quando:</w:t>
      </w:r>
    </w:p>
    <w:p w14:paraId="30740698" w14:textId="77777777" w:rsidR="00A707DD" w:rsidRDefault="00A707DD" w:rsidP="00A707DD">
      <w:pPr>
        <w:ind w:firstLine="284"/>
        <w:jc w:val="both"/>
        <w:rPr>
          <w:rFonts w:ascii="Arial" w:hAnsi="Arial" w:cs="Arial"/>
        </w:rPr>
      </w:pPr>
    </w:p>
    <w:p w14:paraId="6E2DC10B" w14:textId="77777777" w:rsidR="00A707DD" w:rsidRDefault="00A707DD" w:rsidP="00A707DD">
      <w:pPr>
        <w:ind w:firstLine="284"/>
        <w:jc w:val="both"/>
        <w:rPr>
          <w:rFonts w:ascii="Arial" w:hAnsi="Arial" w:cs="Arial"/>
        </w:rPr>
      </w:pPr>
      <w:r>
        <w:rPr>
          <w:rFonts w:ascii="Arial" w:hAnsi="Arial" w:cs="Arial"/>
          <w:b/>
          <w:bCs/>
        </w:rPr>
        <w:t xml:space="preserve">17.1.1. </w:t>
      </w:r>
      <w:r>
        <w:rPr>
          <w:rFonts w:ascii="Arial" w:hAnsi="Arial" w:cs="Arial"/>
        </w:rPr>
        <w:t>Descumprir as condições da Ata de Registro de Preços;</w:t>
      </w:r>
    </w:p>
    <w:p w14:paraId="6C53BC4D" w14:textId="77777777" w:rsidR="00A707DD" w:rsidRDefault="00A707DD" w:rsidP="00A707DD">
      <w:pPr>
        <w:ind w:firstLine="284"/>
        <w:jc w:val="both"/>
        <w:rPr>
          <w:rFonts w:ascii="Arial" w:hAnsi="Arial" w:cs="Arial"/>
        </w:rPr>
      </w:pPr>
    </w:p>
    <w:p w14:paraId="636BD92C" w14:textId="77777777" w:rsidR="00A707DD" w:rsidRDefault="00A707DD" w:rsidP="00A707DD">
      <w:pPr>
        <w:ind w:firstLine="284"/>
        <w:jc w:val="both"/>
        <w:rPr>
          <w:rFonts w:ascii="Arial" w:hAnsi="Arial" w:cs="Arial"/>
        </w:rPr>
      </w:pPr>
      <w:r>
        <w:rPr>
          <w:rFonts w:ascii="Arial" w:hAnsi="Arial" w:cs="Arial"/>
          <w:b/>
          <w:bCs/>
        </w:rPr>
        <w:lastRenderedPageBreak/>
        <w:t xml:space="preserve">17.1.2. </w:t>
      </w:r>
      <w:r>
        <w:rPr>
          <w:rFonts w:ascii="Arial" w:hAnsi="Arial" w:cs="Arial"/>
        </w:rPr>
        <w:t>Não retirar a respectiva nota de empenho ou instrumento equivalente, no prazo estabelecido pela Administração, sem justificativa aceitável;</w:t>
      </w:r>
    </w:p>
    <w:p w14:paraId="3B7748EC" w14:textId="77777777" w:rsidR="00A707DD" w:rsidRDefault="00A707DD" w:rsidP="00A707DD">
      <w:pPr>
        <w:ind w:firstLine="284"/>
        <w:jc w:val="both"/>
        <w:rPr>
          <w:rFonts w:ascii="Arial" w:hAnsi="Arial" w:cs="Arial"/>
        </w:rPr>
      </w:pPr>
    </w:p>
    <w:p w14:paraId="6A355AB3" w14:textId="77777777" w:rsidR="00A707DD" w:rsidRDefault="00A707DD" w:rsidP="00A707DD">
      <w:pPr>
        <w:ind w:firstLine="284"/>
        <w:jc w:val="both"/>
        <w:rPr>
          <w:rFonts w:ascii="Arial" w:hAnsi="Arial" w:cs="Arial"/>
        </w:rPr>
      </w:pPr>
      <w:r>
        <w:rPr>
          <w:rFonts w:ascii="Arial" w:hAnsi="Arial" w:cs="Arial"/>
          <w:b/>
          <w:bCs/>
        </w:rPr>
        <w:t xml:space="preserve">17.1.3. </w:t>
      </w:r>
      <w:r>
        <w:rPr>
          <w:rFonts w:ascii="Arial" w:hAnsi="Arial" w:cs="Arial"/>
        </w:rPr>
        <w:t>Não aceitar reduzir o preço registrado, na hipótese de este se tornar superior àqueles praticados no mercado;</w:t>
      </w:r>
    </w:p>
    <w:p w14:paraId="1BE5847C" w14:textId="77777777" w:rsidR="00A707DD" w:rsidRDefault="00A707DD" w:rsidP="00A707DD">
      <w:pPr>
        <w:ind w:firstLine="284"/>
        <w:jc w:val="both"/>
        <w:rPr>
          <w:rFonts w:ascii="Arial" w:hAnsi="Arial" w:cs="Arial"/>
        </w:rPr>
      </w:pPr>
    </w:p>
    <w:p w14:paraId="4F183B66" w14:textId="77777777" w:rsidR="00A707DD" w:rsidRDefault="00A707DD" w:rsidP="00A707DD">
      <w:pPr>
        <w:ind w:firstLine="284"/>
        <w:jc w:val="both"/>
        <w:rPr>
          <w:rFonts w:ascii="Arial" w:hAnsi="Arial" w:cs="Arial"/>
        </w:rPr>
      </w:pPr>
      <w:r>
        <w:rPr>
          <w:rFonts w:ascii="Arial" w:hAnsi="Arial" w:cs="Arial"/>
          <w:b/>
          <w:bCs/>
        </w:rPr>
        <w:t xml:space="preserve">17.1.4. </w:t>
      </w:r>
      <w:r>
        <w:rPr>
          <w:rFonts w:ascii="Arial" w:hAnsi="Arial" w:cs="Arial"/>
        </w:rPr>
        <w:t>Tiver presentes razões de interesse público.</w:t>
      </w:r>
    </w:p>
    <w:p w14:paraId="6FAB944A" w14:textId="77777777" w:rsidR="00A707DD" w:rsidRDefault="00A707DD" w:rsidP="00A707DD">
      <w:pPr>
        <w:ind w:firstLine="284"/>
        <w:jc w:val="both"/>
        <w:rPr>
          <w:rFonts w:ascii="Arial" w:hAnsi="Arial" w:cs="Arial"/>
        </w:rPr>
      </w:pPr>
    </w:p>
    <w:p w14:paraId="2464CBBA" w14:textId="77777777" w:rsidR="00A707DD" w:rsidRDefault="00A707DD" w:rsidP="00A707DD">
      <w:pPr>
        <w:ind w:firstLine="284"/>
        <w:jc w:val="both"/>
        <w:rPr>
          <w:rFonts w:ascii="Arial" w:hAnsi="Arial" w:cs="Arial"/>
        </w:rPr>
      </w:pPr>
      <w:r>
        <w:rPr>
          <w:rFonts w:ascii="Arial" w:hAnsi="Arial" w:cs="Arial"/>
          <w:b/>
          <w:bCs/>
        </w:rPr>
        <w:t xml:space="preserve">17.2. </w:t>
      </w:r>
      <w:r>
        <w:rPr>
          <w:rFonts w:ascii="Arial" w:hAnsi="Arial" w:cs="Arial"/>
        </w:rPr>
        <w:t>O cancelamento de registro, nas hipóteses previstas, assegurados o contraditório e a ampla defesa, será formalizado por despacho da autoridade superior.</w:t>
      </w:r>
    </w:p>
    <w:p w14:paraId="49E86753" w14:textId="77777777" w:rsidR="00A707DD" w:rsidRDefault="00A707DD" w:rsidP="00A707DD">
      <w:pPr>
        <w:ind w:firstLine="284"/>
        <w:jc w:val="both"/>
        <w:rPr>
          <w:rFonts w:ascii="Arial" w:hAnsi="Arial" w:cs="Arial"/>
        </w:rPr>
      </w:pPr>
    </w:p>
    <w:p w14:paraId="73D0C34D" w14:textId="77777777" w:rsidR="00A707DD" w:rsidRPr="003E22A3" w:rsidRDefault="00A707DD" w:rsidP="00A707DD">
      <w:pPr>
        <w:ind w:firstLine="284"/>
        <w:jc w:val="both"/>
        <w:rPr>
          <w:rFonts w:ascii="Arial" w:hAnsi="Arial" w:cs="Arial"/>
        </w:rPr>
      </w:pPr>
      <w:r>
        <w:rPr>
          <w:rFonts w:ascii="Arial" w:hAnsi="Arial" w:cs="Arial"/>
          <w:b/>
          <w:bCs/>
        </w:rPr>
        <w:t xml:space="preserve">17.3. </w:t>
      </w:r>
      <w:r>
        <w:rPr>
          <w:rFonts w:ascii="Arial" w:hAnsi="Arial" w:cs="Arial"/>
        </w:rPr>
        <w:t>O fornecedor poderá solicitar o cancelamento do seu registro de preço na ocorrência de fato superveniente que venha comprometer a perfeita execução contratual, decorrente de caso fortuito ou de força maior, devidamente comprovado.</w:t>
      </w:r>
    </w:p>
    <w:p w14:paraId="2AE14D3F" w14:textId="77777777" w:rsidR="00A707DD" w:rsidRPr="00220B9E" w:rsidRDefault="00A707DD" w:rsidP="00A707DD">
      <w:pPr>
        <w:ind w:firstLine="284"/>
        <w:jc w:val="both"/>
        <w:rPr>
          <w:rFonts w:ascii="Arial" w:hAnsi="Arial" w:cs="Arial"/>
        </w:rPr>
      </w:pPr>
    </w:p>
    <w:p w14:paraId="205D2F7F" w14:textId="77777777" w:rsidR="00A707DD" w:rsidRPr="00220B9E" w:rsidRDefault="00A707DD" w:rsidP="00A707DD">
      <w:pPr>
        <w:ind w:firstLine="284"/>
        <w:jc w:val="both"/>
        <w:rPr>
          <w:rFonts w:ascii="Arial" w:hAnsi="Arial" w:cs="Arial"/>
        </w:rPr>
      </w:pPr>
      <w:r w:rsidRPr="00220B9E">
        <w:rPr>
          <w:rFonts w:ascii="Arial" w:hAnsi="Arial" w:cs="Arial"/>
          <w:b/>
          <w:bCs/>
        </w:rPr>
        <w:t>1</w:t>
      </w:r>
      <w:r>
        <w:rPr>
          <w:rFonts w:ascii="Arial" w:hAnsi="Arial" w:cs="Arial"/>
          <w:b/>
          <w:bCs/>
        </w:rPr>
        <w:t>8</w:t>
      </w:r>
      <w:r w:rsidRPr="00220B9E">
        <w:rPr>
          <w:rFonts w:ascii="Arial" w:hAnsi="Arial" w:cs="Arial"/>
          <w:b/>
          <w:bCs/>
        </w:rPr>
        <w:t>. DOS PAGAMENTOS</w:t>
      </w:r>
    </w:p>
    <w:p w14:paraId="31F3EB29" w14:textId="77777777" w:rsidR="00A707DD" w:rsidRPr="00220B9E" w:rsidRDefault="00A707DD" w:rsidP="00A707DD">
      <w:pPr>
        <w:ind w:firstLine="284"/>
        <w:jc w:val="both"/>
        <w:rPr>
          <w:rFonts w:ascii="Arial" w:hAnsi="Arial" w:cs="Arial"/>
        </w:rPr>
      </w:pPr>
    </w:p>
    <w:p w14:paraId="75915D6E" w14:textId="77777777" w:rsidR="00A707DD" w:rsidRPr="00220B9E" w:rsidRDefault="00A707DD" w:rsidP="00A707DD">
      <w:pPr>
        <w:ind w:firstLine="284"/>
        <w:jc w:val="both"/>
        <w:rPr>
          <w:rFonts w:ascii="Arial" w:hAnsi="Arial" w:cs="Arial"/>
          <w:kern w:val="2"/>
        </w:rPr>
      </w:pPr>
      <w:r w:rsidRPr="00220B9E">
        <w:rPr>
          <w:rFonts w:ascii="Arial" w:hAnsi="Arial" w:cs="Arial"/>
          <w:b/>
          <w:bCs/>
        </w:rPr>
        <w:t>1</w:t>
      </w:r>
      <w:r>
        <w:rPr>
          <w:rFonts w:ascii="Arial" w:hAnsi="Arial" w:cs="Arial"/>
          <w:b/>
          <w:bCs/>
        </w:rPr>
        <w:t>8</w:t>
      </w:r>
      <w:r w:rsidRPr="00220B9E">
        <w:rPr>
          <w:rFonts w:ascii="Arial" w:hAnsi="Arial" w:cs="Arial"/>
          <w:b/>
          <w:bCs/>
        </w:rPr>
        <w:t>.1.</w:t>
      </w:r>
      <w:r w:rsidRPr="00220B9E">
        <w:rPr>
          <w:rFonts w:ascii="Arial" w:hAnsi="Arial" w:cs="Arial"/>
        </w:rPr>
        <w:t xml:space="preserve"> Os pagamentos serão efetuados mediante a apresentação da nota fiscal, acompanhada do atestado de recebimento emitido pela Unidade Requisitante e serão depositados em banco e conta corrente indicados pela CONTRATADA.</w:t>
      </w:r>
    </w:p>
    <w:p w14:paraId="64BA477C" w14:textId="77777777" w:rsidR="00A707DD" w:rsidRPr="00220B9E" w:rsidRDefault="00A707DD" w:rsidP="00A707DD">
      <w:pPr>
        <w:ind w:firstLine="284"/>
        <w:jc w:val="both"/>
        <w:rPr>
          <w:rFonts w:ascii="Arial" w:hAnsi="Arial" w:cs="Arial"/>
        </w:rPr>
      </w:pPr>
    </w:p>
    <w:p w14:paraId="59554A12" w14:textId="77777777" w:rsidR="00A707DD" w:rsidRPr="00220B9E" w:rsidRDefault="00A707DD" w:rsidP="00A707DD">
      <w:pPr>
        <w:ind w:firstLine="284"/>
        <w:jc w:val="both"/>
        <w:rPr>
          <w:rFonts w:ascii="Arial" w:hAnsi="Arial" w:cs="Arial"/>
        </w:rPr>
      </w:pPr>
      <w:r w:rsidRPr="00220B9E">
        <w:rPr>
          <w:rFonts w:ascii="Arial" w:hAnsi="Arial" w:cs="Arial"/>
          <w:b/>
          <w:bCs/>
        </w:rPr>
        <w:t>1</w:t>
      </w:r>
      <w:r>
        <w:rPr>
          <w:rFonts w:ascii="Arial" w:hAnsi="Arial" w:cs="Arial"/>
          <w:b/>
          <w:bCs/>
        </w:rPr>
        <w:t>8</w:t>
      </w:r>
      <w:r w:rsidRPr="00220B9E">
        <w:rPr>
          <w:rFonts w:ascii="Arial" w:hAnsi="Arial" w:cs="Arial"/>
          <w:b/>
          <w:bCs/>
        </w:rPr>
        <w:t>.1.1.</w:t>
      </w:r>
      <w:r w:rsidRPr="00220B9E">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38076F34" w14:textId="77777777" w:rsidR="00A707DD" w:rsidRPr="00220B9E" w:rsidRDefault="00A707DD" w:rsidP="00A707DD">
      <w:pPr>
        <w:ind w:firstLine="284"/>
        <w:jc w:val="both"/>
        <w:rPr>
          <w:rFonts w:ascii="Arial" w:hAnsi="Arial" w:cs="Arial"/>
        </w:rPr>
      </w:pPr>
    </w:p>
    <w:p w14:paraId="1041EF7E" w14:textId="77777777" w:rsidR="00A707DD" w:rsidRPr="00220B9E" w:rsidRDefault="00A707DD" w:rsidP="00A707DD">
      <w:pPr>
        <w:ind w:firstLine="284"/>
        <w:jc w:val="both"/>
        <w:rPr>
          <w:rFonts w:ascii="Arial" w:hAnsi="Arial" w:cs="Arial"/>
        </w:rPr>
      </w:pPr>
      <w:r w:rsidRPr="00220B9E">
        <w:rPr>
          <w:rFonts w:ascii="Arial" w:hAnsi="Arial" w:cs="Arial"/>
          <w:b/>
          <w:bCs/>
        </w:rPr>
        <w:t>1</w:t>
      </w:r>
      <w:r>
        <w:rPr>
          <w:rFonts w:ascii="Arial" w:hAnsi="Arial" w:cs="Arial"/>
          <w:b/>
          <w:bCs/>
        </w:rPr>
        <w:t>8</w:t>
      </w:r>
      <w:r w:rsidRPr="00220B9E">
        <w:rPr>
          <w:rFonts w:ascii="Arial" w:hAnsi="Arial" w:cs="Arial"/>
          <w:b/>
          <w:bCs/>
        </w:rPr>
        <w:t>.1.2.</w:t>
      </w:r>
      <w:r w:rsidRPr="00220B9E">
        <w:rPr>
          <w:rFonts w:ascii="Arial" w:hAnsi="Arial" w:cs="Arial"/>
        </w:rPr>
        <w:t xml:space="preserve"> E-mail para envio da NF-e: </w:t>
      </w:r>
      <w:hyperlink r:id="rId22" w:history="1">
        <w:r w:rsidRPr="00220B9E">
          <w:rPr>
            <w:rStyle w:val="Hyperlink"/>
            <w:rFonts w:ascii="Arial" w:hAnsi="Arial" w:cs="Arial"/>
          </w:rPr>
          <w:t>notafiscal@piracicaba.sp.gov.br</w:t>
        </w:r>
      </w:hyperlink>
      <w:r w:rsidRPr="00220B9E">
        <w:rPr>
          <w:rStyle w:val="Hyperlink"/>
          <w:rFonts w:ascii="Arial" w:hAnsi="Arial" w:cs="Arial"/>
          <w:color w:val="auto"/>
          <w:u w:val="none"/>
        </w:rPr>
        <w:t>.</w:t>
      </w:r>
    </w:p>
    <w:p w14:paraId="4C8D60D5" w14:textId="77777777" w:rsidR="00A707DD" w:rsidRPr="00220B9E" w:rsidRDefault="00A707DD" w:rsidP="00A707DD">
      <w:pPr>
        <w:ind w:firstLine="284"/>
        <w:jc w:val="both"/>
        <w:rPr>
          <w:rFonts w:ascii="Arial" w:hAnsi="Arial" w:cs="Arial"/>
        </w:rPr>
      </w:pPr>
    </w:p>
    <w:p w14:paraId="66C89DB9" w14:textId="77777777" w:rsidR="00A707DD" w:rsidRPr="00220B9E" w:rsidRDefault="00A707DD" w:rsidP="00A707DD">
      <w:pPr>
        <w:ind w:firstLine="284"/>
        <w:jc w:val="both"/>
        <w:rPr>
          <w:rFonts w:ascii="Arial" w:hAnsi="Arial" w:cs="Arial"/>
        </w:rPr>
      </w:pPr>
      <w:r w:rsidRPr="00220B9E">
        <w:rPr>
          <w:rFonts w:ascii="Arial" w:hAnsi="Arial" w:cs="Arial"/>
          <w:b/>
          <w:bCs/>
        </w:rPr>
        <w:t>1</w:t>
      </w:r>
      <w:r>
        <w:rPr>
          <w:rFonts w:ascii="Arial" w:hAnsi="Arial" w:cs="Arial"/>
          <w:b/>
          <w:bCs/>
        </w:rPr>
        <w:t>8</w:t>
      </w:r>
      <w:r w:rsidRPr="00220B9E">
        <w:rPr>
          <w:rFonts w:ascii="Arial" w:hAnsi="Arial" w:cs="Arial"/>
          <w:b/>
          <w:bCs/>
        </w:rPr>
        <w:t>.1.3.</w:t>
      </w:r>
      <w:r w:rsidRPr="00220B9E">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3957B3F3" w14:textId="77777777" w:rsidR="00A707DD" w:rsidRPr="00220B9E" w:rsidRDefault="00A707DD" w:rsidP="00A707DD">
      <w:pPr>
        <w:ind w:firstLine="284"/>
        <w:jc w:val="both"/>
        <w:rPr>
          <w:rFonts w:ascii="Arial" w:hAnsi="Arial" w:cs="Arial"/>
        </w:rPr>
      </w:pPr>
    </w:p>
    <w:p w14:paraId="749F40C6" w14:textId="534228A7" w:rsidR="00A707DD" w:rsidRPr="00220B9E" w:rsidRDefault="00A707DD" w:rsidP="00A707DD">
      <w:pPr>
        <w:ind w:firstLine="284"/>
        <w:jc w:val="both"/>
        <w:rPr>
          <w:rFonts w:ascii="Arial" w:hAnsi="Arial" w:cs="Arial"/>
        </w:rPr>
      </w:pPr>
      <w:r w:rsidRPr="00220B9E">
        <w:rPr>
          <w:rFonts w:ascii="Arial" w:hAnsi="Arial" w:cs="Arial"/>
          <w:b/>
          <w:bCs/>
        </w:rPr>
        <w:t>1</w:t>
      </w:r>
      <w:r>
        <w:rPr>
          <w:rFonts w:ascii="Arial" w:hAnsi="Arial" w:cs="Arial"/>
          <w:b/>
          <w:bCs/>
        </w:rPr>
        <w:t>8</w:t>
      </w:r>
      <w:r w:rsidRPr="00220B9E">
        <w:rPr>
          <w:rFonts w:ascii="Arial" w:hAnsi="Arial" w:cs="Arial"/>
          <w:b/>
          <w:bCs/>
        </w:rPr>
        <w:t>.2.</w:t>
      </w:r>
      <w:r w:rsidRPr="00220B9E">
        <w:rPr>
          <w:rFonts w:ascii="Arial" w:hAnsi="Arial" w:cs="Arial"/>
        </w:rPr>
        <w:t xml:space="preserve"> Com a Nota Fiscal, deverá obrigatoriamente ser comprovada pela CONTRATADA a persistência das condições licitatórias da habilitação e qualificação a que alude o inciso </w:t>
      </w:r>
      <w:r w:rsidRPr="00B35659">
        <w:rPr>
          <w:rFonts w:ascii="Arial" w:hAnsi="Arial" w:cs="Arial"/>
          <w:color w:val="000000" w:themeColor="text1"/>
        </w:rPr>
        <w:t>XVI do art. 92 da Lei n° 14.</w:t>
      </w:r>
      <w:r>
        <w:rPr>
          <w:rFonts w:ascii="Arial" w:hAnsi="Arial" w:cs="Arial"/>
          <w:color w:val="000000" w:themeColor="text1"/>
        </w:rPr>
        <w:t>1</w:t>
      </w:r>
      <w:r w:rsidRPr="00B35659">
        <w:rPr>
          <w:rFonts w:ascii="Arial" w:hAnsi="Arial" w:cs="Arial"/>
          <w:color w:val="000000" w:themeColor="text1"/>
        </w:rPr>
        <w:t xml:space="preserve">33 </w:t>
      </w:r>
      <w:r w:rsidRPr="00220B9E">
        <w:rPr>
          <w:rFonts w:ascii="Arial" w:hAnsi="Arial" w:cs="Arial"/>
        </w:rPr>
        <w:t xml:space="preserve">e alterações, que consistirá na apresentação das Certidões de Regularidade perante as Fazendas Federal (incluindo INSS), </w:t>
      </w:r>
      <w:r w:rsidRPr="00D5338B">
        <w:rPr>
          <w:rFonts w:ascii="Arial" w:hAnsi="Arial" w:cs="Arial"/>
        </w:rPr>
        <w:t>Estadual,</w:t>
      </w:r>
      <w:r w:rsidRPr="00220B9E">
        <w:rPr>
          <w:rFonts w:ascii="Arial" w:hAnsi="Arial" w:cs="Arial"/>
        </w:rPr>
        <w:t xml:space="preserve"> Certidão de Regularidade do FGTS e Trabalhista, todas dentro dos prazos de validades nelas assinalados, as quais serão aferidas pela Unidade Gestora do contrato.</w:t>
      </w:r>
    </w:p>
    <w:p w14:paraId="1C84E16B" w14:textId="77777777" w:rsidR="00A707DD" w:rsidRPr="00220B9E" w:rsidRDefault="00A707DD" w:rsidP="00A707DD">
      <w:pPr>
        <w:ind w:firstLine="284"/>
        <w:jc w:val="both"/>
        <w:rPr>
          <w:rFonts w:ascii="Arial" w:hAnsi="Arial" w:cs="Arial"/>
        </w:rPr>
      </w:pPr>
    </w:p>
    <w:p w14:paraId="30C89885" w14:textId="77777777" w:rsidR="00A707DD" w:rsidRPr="00220B9E" w:rsidRDefault="00A707DD" w:rsidP="00A707DD">
      <w:pPr>
        <w:ind w:firstLine="284"/>
        <w:jc w:val="both"/>
        <w:rPr>
          <w:rFonts w:ascii="Arial" w:hAnsi="Arial" w:cs="Arial"/>
          <w:b/>
        </w:rPr>
      </w:pPr>
      <w:r w:rsidRPr="00220B9E">
        <w:rPr>
          <w:rFonts w:ascii="Arial" w:hAnsi="Arial" w:cs="Arial"/>
          <w:b/>
        </w:rPr>
        <w:t>1</w:t>
      </w:r>
      <w:r>
        <w:rPr>
          <w:rFonts w:ascii="Arial" w:hAnsi="Arial" w:cs="Arial"/>
          <w:b/>
        </w:rPr>
        <w:t>8</w:t>
      </w:r>
      <w:r w:rsidRPr="00220B9E">
        <w:rPr>
          <w:rFonts w:ascii="Arial" w:hAnsi="Arial" w:cs="Arial"/>
          <w:b/>
        </w:rPr>
        <w:t>.3.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1A8FE735" w14:textId="77777777" w:rsidR="00A707DD" w:rsidRDefault="00A707DD" w:rsidP="00A707DD">
      <w:pPr>
        <w:ind w:firstLine="284"/>
        <w:jc w:val="both"/>
        <w:rPr>
          <w:rFonts w:ascii="Arial" w:hAnsi="Arial" w:cs="Arial"/>
          <w:highlight w:val="yellow"/>
        </w:rPr>
      </w:pPr>
    </w:p>
    <w:p w14:paraId="1DA59B45" w14:textId="77777777" w:rsidR="00A707DD" w:rsidRPr="00187756" w:rsidRDefault="00A707DD" w:rsidP="00A707DD">
      <w:pPr>
        <w:ind w:firstLine="284"/>
        <w:jc w:val="both"/>
        <w:rPr>
          <w:rFonts w:ascii="Arial" w:hAnsi="Arial" w:cs="Arial"/>
        </w:rPr>
      </w:pPr>
      <w:r>
        <w:rPr>
          <w:rFonts w:ascii="Arial" w:hAnsi="Arial" w:cs="Arial"/>
          <w:b/>
          <w:bCs/>
        </w:rPr>
        <w:t>19</w:t>
      </w:r>
      <w:r w:rsidRPr="00187756">
        <w:rPr>
          <w:rFonts w:ascii="Arial" w:hAnsi="Arial" w:cs="Arial"/>
          <w:b/>
          <w:bCs/>
        </w:rPr>
        <w:t>. DISPOSIÇÕES FINAIS</w:t>
      </w:r>
    </w:p>
    <w:p w14:paraId="754276B0" w14:textId="77777777" w:rsidR="00A707DD" w:rsidRPr="00187756" w:rsidRDefault="00A707DD" w:rsidP="00A707DD">
      <w:pPr>
        <w:ind w:firstLine="284"/>
        <w:jc w:val="both"/>
        <w:rPr>
          <w:rFonts w:ascii="Arial" w:hAnsi="Arial" w:cs="Arial"/>
        </w:rPr>
      </w:pPr>
    </w:p>
    <w:p w14:paraId="11D028DD" w14:textId="77777777" w:rsidR="00A707DD" w:rsidRPr="00187756" w:rsidRDefault="00A707DD" w:rsidP="00A707DD">
      <w:pPr>
        <w:ind w:firstLine="284"/>
        <w:jc w:val="both"/>
        <w:rPr>
          <w:rFonts w:ascii="Arial" w:hAnsi="Arial" w:cs="Arial"/>
        </w:rPr>
      </w:pPr>
      <w:r>
        <w:rPr>
          <w:rFonts w:ascii="Arial" w:hAnsi="Arial" w:cs="Arial"/>
          <w:b/>
          <w:bCs/>
        </w:rPr>
        <w:t>19</w:t>
      </w:r>
      <w:r w:rsidRPr="00187756">
        <w:rPr>
          <w:rFonts w:ascii="Arial" w:hAnsi="Arial" w:cs="Arial"/>
          <w:b/>
          <w:bCs/>
        </w:rPr>
        <w:t>.1.</w:t>
      </w:r>
      <w:r w:rsidRPr="00187756">
        <w:rPr>
          <w:rFonts w:ascii="Arial" w:hAnsi="Arial" w:cs="Arial"/>
        </w:rPr>
        <w:t xml:space="preserve"> A presente licitação não </w:t>
      </w:r>
      <w:r>
        <w:rPr>
          <w:rFonts w:ascii="Arial" w:hAnsi="Arial" w:cs="Arial"/>
        </w:rPr>
        <w:t>implicará</w:t>
      </w:r>
      <w:r w:rsidRPr="00187756">
        <w:rPr>
          <w:rFonts w:ascii="Arial" w:hAnsi="Arial" w:cs="Arial"/>
        </w:rPr>
        <w:t xml:space="preserve">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79BC618D" w14:textId="77777777" w:rsidR="00A707DD" w:rsidRPr="00187756" w:rsidRDefault="00A707DD" w:rsidP="00A707DD">
      <w:pPr>
        <w:ind w:firstLine="284"/>
        <w:jc w:val="both"/>
        <w:rPr>
          <w:rFonts w:ascii="Arial" w:hAnsi="Arial" w:cs="Arial"/>
        </w:rPr>
      </w:pPr>
    </w:p>
    <w:p w14:paraId="4AF75210" w14:textId="77777777" w:rsidR="00A707DD" w:rsidRPr="00187756" w:rsidRDefault="00A707DD" w:rsidP="00A707DD">
      <w:pPr>
        <w:ind w:firstLine="284"/>
        <w:jc w:val="both"/>
        <w:rPr>
          <w:rFonts w:ascii="Arial" w:hAnsi="Arial" w:cs="Arial"/>
        </w:rPr>
      </w:pPr>
      <w:r>
        <w:rPr>
          <w:rFonts w:ascii="Arial" w:hAnsi="Arial" w:cs="Arial"/>
          <w:b/>
          <w:bCs/>
        </w:rPr>
        <w:t>19</w:t>
      </w:r>
      <w:r w:rsidRPr="00187756">
        <w:rPr>
          <w:rFonts w:ascii="Arial" w:hAnsi="Arial" w:cs="Arial"/>
          <w:b/>
          <w:bCs/>
        </w:rPr>
        <w:t>.2.</w:t>
      </w:r>
      <w:r w:rsidRPr="00187756">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0D1402C3" w14:textId="77777777" w:rsidR="00A707DD" w:rsidRPr="00187756" w:rsidRDefault="00A707DD" w:rsidP="00A707DD">
      <w:pPr>
        <w:ind w:firstLine="284"/>
        <w:jc w:val="both"/>
        <w:rPr>
          <w:rFonts w:ascii="Arial" w:hAnsi="Arial" w:cs="Arial"/>
        </w:rPr>
      </w:pPr>
    </w:p>
    <w:p w14:paraId="53BAA93D" w14:textId="77777777" w:rsidR="00A707DD" w:rsidRPr="00187756" w:rsidRDefault="00A707DD" w:rsidP="00A707DD">
      <w:pPr>
        <w:ind w:firstLine="284"/>
        <w:jc w:val="both"/>
        <w:rPr>
          <w:rFonts w:ascii="Arial" w:hAnsi="Arial" w:cs="Arial"/>
        </w:rPr>
      </w:pPr>
      <w:r>
        <w:rPr>
          <w:rFonts w:ascii="Arial" w:hAnsi="Arial" w:cs="Arial"/>
          <w:b/>
          <w:bCs/>
        </w:rPr>
        <w:t>19</w:t>
      </w:r>
      <w:r w:rsidRPr="00187756">
        <w:rPr>
          <w:rFonts w:ascii="Arial" w:hAnsi="Arial" w:cs="Arial"/>
          <w:b/>
          <w:bCs/>
        </w:rPr>
        <w:t>.3.</w:t>
      </w:r>
      <w:r w:rsidRPr="00187756">
        <w:rPr>
          <w:rFonts w:ascii="Arial" w:hAnsi="Arial" w:cs="Arial"/>
        </w:rPr>
        <w:t xml:space="preserve">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w:t>
      </w:r>
      <w:r w:rsidRPr="00187756">
        <w:rPr>
          <w:rFonts w:ascii="Arial" w:hAnsi="Arial" w:cs="Arial"/>
        </w:rPr>
        <w:lastRenderedPageBreak/>
        <w:t>tenha sido a vencedora, a rescisão do contrato ou do pedido de compra, bem como das penalidades administrativas e judiciais cabíveis.</w:t>
      </w:r>
    </w:p>
    <w:p w14:paraId="3AFB5E0E" w14:textId="77777777" w:rsidR="00A707DD" w:rsidRPr="00187756" w:rsidRDefault="00A707DD" w:rsidP="00A707DD">
      <w:pPr>
        <w:ind w:firstLine="284"/>
        <w:jc w:val="both"/>
        <w:rPr>
          <w:rFonts w:ascii="Arial" w:hAnsi="Arial" w:cs="Arial"/>
        </w:rPr>
      </w:pPr>
    </w:p>
    <w:p w14:paraId="58541135" w14:textId="77777777" w:rsidR="00A707DD" w:rsidRPr="00187756" w:rsidRDefault="00A707DD" w:rsidP="00A707DD">
      <w:pPr>
        <w:ind w:firstLine="284"/>
        <w:jc w:val="both"/>
        <w:rPr>
          <w:rFonts w:ascii="Arial" w:hAnsi="Arial" w:cs="Arial"/>
        </w:rPr>
      </w:pPr>
      <w:r>
        <w:rPr>
          <w:rFonts w:ascii="Arial" w:hAnsi="Arial" w:cs="Arial"/>
          <w:b/>
          <w:bCs/>
        </w:rPr>
        <w:t>19</w:t>
      </w:r>
      <w:r w:rsidRPr="00187756">
        <w:rPr>
          <w:rFonts w:ascii="Arial" w:hAnsi="Arial" w:cs="Arial"/>
          <w:b/>
          <w:bCs/>
        </w:rPr>
        <w:t>.4.</w:t>
      </w:r>
      <w:r w:rsidRPr="00187756">
        <w:rPr>
          <w:rFonts w:ascii="Arial" w:hAnsi="Arial" w:cs="Arial"/>
        </w:rPr>
        <w:t xml:space="preserve"> Após a apresentação da proposta, não caberá desistência, salvo por motivo justo decorrente de fato superveniente e aceito pelo Pregoeiro.</w:t>
      </w:r>
    </w:p>
    <w:p w14:paraId="2C24FB17" w14:textId="77777777" w:rsidR="00A707DD" w:rsidRPr="00187756" w:rsidRDefault="00A707DD" w:rsidP="00A707DD">
      <w:pPr>
        <w:ind w:firstLine="284"/>
        <w:jc w:val="both"/>
        <w:rPr>
          <w:rFonts w:ascii="Arial" w:hAnsi="Arial" w:cs="Arial"/>
        </w:rPr>
      </w:pPr>
    </w:p>
    <w:p w14:paraId="21C17D38" w14:textId="77777777" w:rsidR="00A707DD" w:rsidRPr="00187756" w:rsidRDefault="00A707DD" w:rsidP="00A707DD">
      <w:pPr>
        <w:ind w:firstLine="284"/>
        <w:jc w:val="both"/>
        <w:rPr>
          <w:rFonts w:ascii="Arial" w:hAnsi="Arial" w:cs="Arial"/>
        </w:rPr>
      </w:pPr>
      <w:r>
        <w:rPr>
          <w:rFonts w:ascii="Arial" w:hAnsi="Arial" w:cs="Arial"/>
          <w:b/>
          <w:bCs/>
        </w:rPr>
        <w:t>19</w:t>
      </w:r>
      <w:r w:rsidRPr="00187756">
        <w:rPr>
          <w:rFonts w:ascii="Arial" w:hAnsi="Arial" w:cs="Arial"/>
          <w:b/>
          <w:bCs/>
        </w:rPr>
        <w:t>.5.</w:t>
      </w:r>
      <w:r w:rsidRPr="00187756">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16ED9B59" w14:textId="77777777" w:rsidR="00A707DD" w:rsidRPr="00187756" w:rsidRDefault="00A707DD" w:rsidP="00A707DD">
      <w:pPr>
        <w:ind w:firstLine="284"/>
        <w:jc w:val="both"/>
        <w:rPr>
          <w:rFonts w:ascii="Arial" w:hAnsi="Arial" w:cs="Arial"/>
        </w:rPr>
      </w:pPr>
    </w:p>
    <w:p w14:paraId="346D5C2E" w14:textId="77777777" w:rsidR="00A707DD" w:rsidRPr="00187756" w:rsidRDefault="00A707DD" w:rsidP="00A707DD">
      <w:pPr>
        <w:ind w:firstLine="284"/>
        <w:jc w:val="both"/>
        <w:rPr>
          <w:rFonts w:ascii="Arial" w:hAnsi="Arial" w:cs="Arial"/>
        </w:rPr>
      </w:pPr>
      <w:r>
        <w:rPr>
          <w:rFonts w:ascii="Arial" w:hAnsi="Arial" w:cs="Arial"/>
          <w:b/>
          <w:bCs/>
        </w:rPr>
        <w:t>19</w:t>
      </w:r>
      <w:r w:rsidRPr="00187756">
        <w:rPr>
          <w:rFonts w:ascii="Arial" w:hAnsi="Arial" w:cs="Arial"/>
          <w:b/>
          <w:bCs/>
        </w:rPr>
        <w:t>.6.</w:t>
      </w:r>
      <w:r w:rsidRPr="00187756">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6276290D" w14:textId="77777777" w:rsidR="00A707DD" w:rsidRPr="00187756" w:rsidRDefault="00A707DD" w:rsidP="00A707DD">
      <w:pPr>
        <w:ind w:firstLine="284"/>
        <w:jc w:val="both"/>
        <w:rPr>
          <w:rFonts w:ascii="Arial" w:hAnsi="Arial" w:cs="Arial"/>
        </w:rPr>
      </w:pPr>
    </w:p>
    <w:p w14:paraId="6A11B77B" w14:textId="77777777" w:rsidR="00A707DD" w:rsidRPr="00187756" w:rsidRDefault="00A707DD" w:rsidP="00A707DD">
      <w:pPr>
        <w:ind w:firstLine="284"/>
        <w:jc w:val="both"/>
        <w:rPr>
          <w:rFonts w:ascii="Arial" w:hAnsi="Arial" w:cs="Arial"/>
        </w:rPr>
      </w:pPr>
      <w:r>
        <w:rPr>
          <w:rFonts w:ascii="Arial" w:hAnsi="Arial" w:cs="Arial"/>
          <w:b/>
          <w:bCs/>
        </w:rPr>
        <w:t>19</w:t>
      </w:r>
      <w:r w:rsidRPr="00187756">
        <w:rPr>
          <w:rFonts w:ascii="Arial" w:hAnsi="Arial" w:cs="Arial"/>
          <w:b/>
          <w:bCs/>
        </w:rPr>
        <w:t>.7.</w:t>
      </w:r>
      <w:r w:rsidRPr="00187756">
        <w:rPr>
          <w:rFonts w:ascii="Arial" w:hAnsi="Arial" w:cs="Arial"/>
        </w:rPr>
        <w:t xml:space="preserve"> As licitantes intimadas para prestar qualquer esclarecimento adicional deverão fazê-lo no prazo determinado pelo Pregoeiro, sob pena de desclassificação /inabilitação.</w:t>
      </w:r>
    </w:p>
    <w:p w14:paraId="44B8C8C5" w14:textId="77777777" w:rsidR="00A707DD" w:rsidRPr="00187756" w:rsidRDefault="00A707DD" w:rsidP="00A707DD">
      <w:pPr>
        <w:ind w:firstLine="284"/>
        <w:jc w:val="both"/>
        <w:rPr>
          <w:rFonts w:ascii="Arial" w:hAnsi="Arial" w:cs="Arial"/>
        </w:rPr>
      </w:pPr>
    </w:p>
    <w:p w14:paraId="7FFAF44C" w14:textId="77777777" w:rsidR="00A707DD" w:rsidRPr="00187756" w:rsidRDefault="00A707DD" w:rsidP="00A707DD">
      <w:pPr>
        <w:ind w:firstLine="284"/>
        <w:jc w:val="both"/>
        <w:rPr>
          <w:rFonts w:ascii="Arial" w:hAnsi="Arial" w:cs="Arial"/>
        </w:rPr>
      </w:pPr>
      <w:r>
        <w:rPr>
          <w:rFonts w:ascii="Arial" w:hAnsi="Arial" w:cs="Arial"/>
          <w:b/>
          <w:bCs/>
        </w:rPr>
        <w:t>19</w:t>
      </w:r>
      <w:r w:rsidRPr="00187756">
        <w:rPr>
          <w:rFonts w:ascii="Arial" w:hAnsi="Arial" w:cs="Arial"/>
          <w:b/>
          <w:bCs/>
        </w:rPr>
        <w:t>.8.</w:t>
      </w:r>
      <w:r w:rsidRPr="00187756">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597AF36E" w14:textId="77777777" w:rsidR="00A707DD" w:rsidRPr="00187756" w:rsidRDefault="00A707DD" w:rsidP="00A707DD">
      <w:pPr>
        <w:ind w:firstLine="284"/>
        <w:jc w:val="both"/>
        <w:rPr>
          <w:rFonts w:ascii="Arial" w:hAnsi="Arial" w:cs="Arial"/>
        </w:rPr>
      </w:pPr>
    </w:p>
    <w:p w14:paraId="5CD9AB7C" w14:textId="77777777" w:rsidR="00A707DD" w:rsidRPr="00187756" w:rsidRDefault="00A707DD" w:rsidP="00A707DD">
      <w:pPr>
        <w:ind w:firstLine="284"/>
        <w:jc w:val="both"/>
        <w:rPr>
          <w:rFonts w:ascii="Arial" w:hAnsi="Arial" w:cs="Arial"/>
        </w:rPr>
      </w:pPr>
      <w:r>
        <w:rPr>
          <w:rFonts w:ascii="Arial" w:hAnsi="Arial" w:cs="Arial"/>
          <w:b/>
          <w:bCs/>
        </w:rPr>
        <w:t>19</w:t>
      </w:r>
      <w:r w:rsidRPr="00187756">
        <w:rPr>
          <w:rFonts w:ascii="Arial" w:hAnsi="Arial" w:cs="Arial"/>
          <w:b/>
          <w:bCs/>
        </w:rPr>
        <w:t>.9.</w:t>
      </w:r>
      <w:r w:rsidRPr="00187756">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25949CCC" w14:textId="77777777" w:rsidR="00A707DD" w:rsidRPr="00187756" w:rsidRDefault="00A707DD" w:rsidP="00A707DD">
      <w:pPr>
        <w:ind w:firstLine="284"/>
        <w:jc w:val="both"/>
        <w:rPr>
          <w:rFonts w:ascii="Arial" w:hAnsi="Arial" w:cs="Arial"/>
        </w:rPr>
      </w:pPr>
    </w:p>
    <w:p w14:paraId="51501566" w14:textId="77777777" w:rsidR="00A707DD" w:rsidRPr="00187756" w:rsidRDefault="00A707DD" w:rsidP="00A707DD">
      <w:pPr>
        <w:ind w:firstLine="284"/>
        <w:jc w:val="both"/>
        <w:rPr>
          <w:rFonts w:ascii="Arial" w:hAnsi="Arial" w:cs="Arial"/>
        </w:rPr>
      </w:pPr>
      <w:r>
        <w:rPr>
          <w:rFonts w:ascii="Arial" w:hAnsi="Arial" w:cs="Arial"/>
          <w:b/>
          <w:bCs/>
        </w:rPr>
        <w:t>19</w:t>
      </w:r>
      <w:r w:rsidRPr="00187756">
        <w:rPr>
          <w:rFonts w:ascii="Arial" w:hAnsi="Arial" w:cs="Arial"/>
          <w:b/>
          <w:bCs/>
        </w:rPr>
        <w:t>.10.</w:t>
      </w:r>
      <w:r w:rsidRPr="00187756">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0851DB5A" w14:textId="77777777" w:rsidR="00A707DD" w:rsidRPr="00187756" w:rsidRDefault="00A707DD" w:rsidP="00A707DD">
      <w:pPr>
        <w:ind w:firstLine="284"/>
        <w:jc w:val="both"/>
        <w:rPr>
          <w:rFonts w:ascii="Arial" w:hAnsi="Arial" w:cs="Arial"/>
        </w:rPr>
      </w:pPr>
    </w:p>
    <w:p w14:paraId="4758B162" w14:textId="77777777" w:rsidR="00A707DD" w:rsidRPr="00187756" w:rsidRDefault="00A707DD" w:rsidP="00A707DD">
      <w:pPr>
        <w:ind w:firstLine="284"/>
        <w:jc w:val="both"/>
        <w:rPr>
          <w:rFonts w:ascii="Arial" w:hAnsi="Arial" w:cs="Arial"/>
        </w:rPr>
      </w:pPr>
      <w:r>
        <w:rPr>
          <w:rFonts w:ascii="Arial" w:hAnsi="Arial" w:cs="Arial"/>
          <w:b/>
          <w:bCs/>
        </w:rPr>
        <w:t>19</w:t>
      </w:r>
      <w:r w:rsidRPr="00187756">
        <w:rPr>
          <w:rFonts w:ascii="Arial" w:hAnsi="Arial" w:cs="Arial"/>
          <w:b/>
          <w:bCs/>
        </w:rPr>
        <w:t>.11.</w:t>
      </w:r>
      <w:r w:rsidRPr="00187756">
        <w:rPr>
          <w:rFonts w:ascii="Arial" w:hAnsi="Arial" w:cs="Arial"/>
        </w:rPr>
        <w:t xml:space="preserve"> A participação da licitante nesta licitação implicará na aceitação de todos os termos e condições deste Edital.</w:t>
      </w:r>
    </w:p>
    <w:p w14:paraId="3099E474" w14:textId="77777777" w:rsidR="00A707DD" w:rsidRPr="00187756" w:rsidRDefault="00A707DD" w:rsidP="00A707DD">
      <w:pPr>
        <w:ind w:firstLine="284"/>
        <w:jc w:val="both"/>
        <w:rPr>
          <w:rFonts w:ascii="Arial" w:hAnsi="Arial" w:cs="Arial"/>
        </w:rPr>
      </w:pPr>
    </w:p>
    <w:p w14:paraId="1ADE068B" w14:textId="77777777" w:rsidR="00A707DD" w:rsidRPr="00187756" w:rsidRDefault="00A707DD" w:rsidP="00A707DD">
      <w:pPr>
        <w:ind w:firstLine="284"/>
        <w:jc w:val="both"/>
        <w:rPr>
          <w:rFonts w:ascii="Arial" w:hAnsi="Arial" w:cs="Arial"/>
        </w:rPr>
      </w:pPr>
      <w:r>
        <w:rPr>
          <w:rFonts w:ascii="Arial" w:hAnsi="Arial" w:cs="Arial"/>
          <w:b/>
          <w:bCs/>
        </w:rPr>
        <w:t>19</w:t>
      </w:r>
      <w:r w:rsidRPr="00187756">
        <w:rPr>
          <w:rFonts w:ascii="Arial" w:hAnsi="Arial" w:cs="Arial"/>
          <w:b/>
          <w:bCs/>
        </w:rPr>
        <w:t>.12.</w:t>
      </w:r>
      <w:r w:rsidRPr="00187756">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52ADB226" w14:textId="77777777" w:rsidR="00A707DD" w:rsidRPr="00187756" w:rsidRDefault="00A707DD" w:rsidP="00A707DD">
      <w:pPr>
        <w:ind w:firstLine="284"/>
        <w:jc w:val="both"/>
        <w:rPr>
          <w:rFonts w:ascii="Arial" w:hAnsi="Arial" w:cs="Arial"/>
        </w:rPr>
      </w:pPr>
    </w:p>
    <w:p w14:paraId="6C9849B9" w14:textId="77777777" w:rsidR="00A707DD" w:rsidRPr="00B35659" w:rsidRDefault="00A707DD" w:rsidP="00A707DD">
      <w:pPr>
        <w:tabs>
          <w:tab w:val="left" w:pos="284"/>
        </w:tabs>
        <w:ind w:firstLine="284"/>
        <w:jc w:val="both"/>
        <w:rPr>
          <w:rFonts w:ascii="Arial" w:hAnsi="Arial" w:cs="Arial"/>
        </w:rPr>
      </w:pPr>
      <w:r>
        <w:rPr>
          <w:rFonts w:ascii="Arial" w:hAnsi="Arial" w:cs="Arial"/>
          <w:b/>
          <w:bCs/>
        </w:rPr>
        <w:t>19</w:t>
      </w:r>
      <w:r w:rsidRPr="00B35659">
        <w:rPr>
          <w:rFonts w:ascii="Arial" w:hAnsi="Arial" w:cs="Arial"/>
          <w:b/>
          <w:bCs/>
        </w:rPr>
        <w:t>.13.</w:t>
      </w:r>
      <w:r w:rsidRPr="00B35659">
        <w:rPr>
          <w:rFonts w:ascii="Arial" w:hAnsi="Arial" w:cs="Arial"/>
        </w:rPr>
        <w:t xml:space="preserve"> Os casos omissos serão decididos pelo Pregoeiro em conformidade com as disposições constantes do presente Edital e legislação pertinente.</w:t>
      </w:r>
    </w:p>
    <w:p w14:paraId="295129F5" w14:textId="77777777" w:rsidR="00A707DD" w:rsidRPr="00B35659" w:rsidRDefault="00A707DD" w:rsidP="00A707DD">
      <w:pPr>
        <w:tabs>
          <w:tab w:val="left" w:pos="284"/>
        </w:tabs>
        <w:ind w:firstLine="284"/>
        <w:jc w:val="both"/>
        <w:rPr>
          <w:rFonts w:ascii="Arial" w:hAnsi="Arial" w:cs="Arial"/>
        </w:rPr>
      </w:pPr>
    </w:p>
    <w:p w14:paraId="29C35746" w14:textId="77777777" w:rsidR="00A707DD" w:rsidRPr="00B35659" w:rsidRDefault="00A707DD" w:rsidP="00A707DD">
      <w:pPr>
        <w:tabs>
          <w:tab w:val="left" w:pos="284"/>
        </w:tabs>
        <w:ind w:firstLine="284"/>
        <w:jc w:val="both"/>
        <w:rPr>
          <w:rFonts w:ascii="Arial" w:hAnsi="Arial" w:cs="Arial"/>
        </w:rPr>
      </w:pPr>
      <w:r>
        <w:rPr>
          <w:rFonts w:ascii="Arial" w:hAnsi="Arial" w:cs="Arial"/>
          <w:b/>
          <w:bCs/>
        </w:rPr>
        <w:t>19</w:t>
      </w:r>
      <w:r w:rsidRPr="00B35659">
        <w:rPr>
          <w:rFonts w:ascii="Arial" w:hAnsi="Arial" w:cs="Arial"/>
          <w:b/>
          <w:bCs/>
        </w:rPr>
        <w:t>.14.</w:t>
      </w:r>
      <w:r w:rsidRPr="00B35659">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45F7E5E8" w14:textId="77777777" w:rsidR="00A707DD" w:rsidRPr="00B35659" w:rsidRDefault="00A707DD" w:rsidP="00A707DD">
      <w:pPr>
        <w:tabs>
          <w:tab w:val="left" w:pos="284"/>
        </w:tabs>
        <w:ind w:firstLine="284"/>
        <w:jc w:val="both"/>
        <w:rPr>
          <w:rFonts w:ascii="Arial" w:hAnsi="Arial" w:cs="Arial"/>
        </w:rPr>
      </w:pPr>
    </w:p>
    <w:p w14:paraId="523BC814" w14:textId="77777777" w:rsidR="00A707DD" w:rsidRPr="00B35659" w:rsidRDefault="00A707DD" w:rsidP="00A707DD">
      <w:pPr>
        <w:tabs>
          <w:tab w:val="left" w:pos="284"/>
        </w:tabs>
        <w:ind w:firstLine="284"/>
        <w:jc w:val="both"/>
        <w:rPr>
          <w:rStyle w:val="Hyperlink"/>
          <w:rFonts w:ascii="Arial" w:hAnsi="Arial" w:cs="Arial"/>
          <w:color w:val="auto"/>
          <w:u w:val="none"/>
        </w:rPr>
      </w:pPr>
      <w:r>
        <w:rPr>
          <w:rFonts w:ascii="Arial" w:hAnsi="Arial" w:cs="Arial"/>
          <w:b/>
          <w:bCs/>
        </w:rPr>
        <w:t>19</w:t>
      </w:r>
      <w:r w:rsidRPr="00B35659">
        <w:rPr>
          <w:rFonts w:ascii="Arial" w:hAnsi="Arial" w:cs="Arial"/>
          <w:b/>
          <w:bCs/>
        </w:rPr>
        <w:t>.15.</w:t>
      </w:r>
      <w:r w:rsidRPr="00B35659">
        <w:rPr>
          <w:rFonts w:ascii="Arial" w:hAnsi="Arial" w:cs="Arial"/>
        </w:rPr>
        <w:t xml:space="preserve"> O edital de pregão</w:t>
      </w:r>
      <w:r w:rsidRPr="00B35659">
        <w:rPr>
          <w:rStyle w:val="Hyperlink"/>
          <w:rFonts w:ascii="Arial" w:hAnsi="Arial" w:cs="Arial"/>
          <w:color w:val="auto"/>
          <w:u w:val="none"/>
        </w:rPr>
        <w:t xml:space="preserve"> será composto de:</w:t>
      </w:r>
    </w:p>
    <w:p w14:paraId="5A777617" w14:textId="77777777" w:rsidR="00A707DD" w:rsidRPr="00B35659" w:rsidRDefault="00A707DD" w:rsidP="00A707DD">
      <w:pPr>
        <w:tabs>
          <w:tab w:val="left" w:pos="284"/>
        </w:tabs>
        <w:ind w:firstLine="284"/>
        <w:jc w:val="both"/>
        <w:rPr>
          <w:rStyle w:val="Hyperlink"/>
          <w:rFonts w:ascii="Arial" w:hAnsi="Arial" w:cs="Arial"/>
          <w:color w:val="auto"/>
          <w:u w:val="none"/>
        </w:rPr>
      </w:pPr>
      <w:r w:rsidRPr="00B35659">
        <w:rPr>
          <w:rStyle w:val="Hyperlink"/>
          <w:rFonts w:ascii="Arial" w:hAnsi="Arial" w:cs="Arial"/>
          <w:b/>
          <w:bCs/>
          <w:color w:val="auto"/>
          <w:u w:val="none"/>
        </w:rPr>
        <w:t xml:space="preserve">a) </w:t>
      </w:r>
      <w:r w:rsidRPr="00B35659">
        <w:rPr>
          <w:rStyle w:val="Hyperlink"/>
          <w:rFonts w:ascii="Arial" w:hAnsi="Arial" w:cs="Arial"/>
          <w:color w:val="auto"/>
          <w:u w:val="none"/>
        </w:rPr>
        <w:t>Termo de Referência;</w:t>
      </w:r>
    </w:p>
    <w:p w14:paraId="33FA2D7E" w14:textId="77777777" w:rsidR="00A707DD" w:rsidRPr="00B35659" w:rsidRDefault="00A707DD" w:rsidP="00A707DD">
      <w:pPr>
        <w:tabs>
          <w:tab w:val="left" w:pos="284"/>
        </w:tabs>
        <w:ind w:firstLine="284"/>
        <w:jc w:val="both"/>
        <w:rPr>
          <w:rFonts w:ascii="Arial" w:hAnsi="Arial" w:cs="Arial"/>
        </w:rPr>
      </w:pPr>
      <w:r w:rsidRPr="00B35659">
        <w:rPr>
          <w:rStyle w:val="Hyperlink"/>
          <w:rFonts w:ascii="Arial" w:hAnsi="Arial" w:cs="Arial"/>
          <w:b/>
          <w:bCs/>
          <w:color w:val="auto"/>
          <w:u w:val="none"/>
        </w:rPr>
        <w:t xml:space="preserve">b) </w:t>
      </w:r>
      <w:r w:rsidRPr="00B35659">
        <w:rPr>
          <w:rStyle w:val="Hyperlink"/>
          <w:rFonts w:ascii="Arial" w:hAnsi="Arial" w:cs="Arial"/>
          <w:color w:val="auto"/>
          <w:u w:val="none"/>
        </w:rPr>
        <w:t>Regulamento Geral;</w:t>
      </w:r>
    </w:p>
    <w:p w14:paraId="1FB00C26" w14:textId="77777777" w:rsidR="00A707DD" w:rsidRPr="00B35659" w:rsidRDefault="00A707DD" w:rsidP="00A707DD">
      <w:pPr>
        <w:tabs>
          <w:tab w:val="left" w:pos="284"/>
        </w:tabs>
        <w:ind w:firstLine="284"/>
        <w:jc w:val="both"/>
        <w:rPr>
          <w:rFonts w:ascii="Arial" w:hAnsi="Arial" w:cs="Arial"/>
        </w:rPr>
      </w:pPr>
      <w:r w:rsidRPr="00B35659">
        <w:rPr>
          <w:rFonts w:ascii="Arial" w:hAnsi="Arial" w:cs="Arial"/>
          <w:b/>
          <w:bCs/>
        </w:rPr>
        <w:t xml:space="preserve">c) </w:t>
      </w:r>
      <w:r w:rsidRPr="00B35659">
        <w:rPr>
          <w:rFonts w:ascii="Arial" w:hAnsi="Arial" w:cs="Arial"/>
        </w:rPr>
        <w:t>Anexo I: Declarações Diversas;</w:t>
      </w:r>
    </w:p>
    <w:p w14:paraId="3FCECB52" w14:textId="77777777" w:rsidR="00A707DD" w:rsidRPr="00B35659" w:rsidRDefault="00A707DD" w:rsidP="00A707DD">
      <w:pPr>
        <w:tabs>
          <w:tab w:val="left" w:pos="284"/>
        </w:tabs>
        <w:ind w:firstLine="284"/>
        <w:jc w:val="both"/>
        <w:rPr>
          <w:rFonts w:ascii="Arial" w:hAnsi="Arial" w:cs="Arial"/>
        </w:rPr>
      </w:pPr>
      <w:r w:rsidRPr="00B35659">
        <w:rPr>
          <w:rFonts w:ascii="Arial" w:hAnsi="Arial" w:cs="Arial"/>
          <w:b/>
          <w:bCs/>
        </w:rPr>
        <w:t xml:space="preserve">d) </w:t>
      </w:r>
      <w:r w:rsidRPr="00B35659">
        <w:rPr>
          <w:rFonts w:ascii="Arial" w:hAnsi="Arial" w:cs="Arial"/>
        </w:rPr>
        <w:t>Anexo II: Declaração de elaboração independente de proposta e atuação conforme ao marco legal anticorrupção;</w:t>
      </w:r>
    </w:p>
    <w:p w14:paraId="7B5AE77F" w14:textId="77777777" w:rsidR="00A707DD" w:rsidRPr="00B35659" w:rsidRDefault="00A707DD" w:rsidP="00A707DD">
      <w:pPr>
        <w:tabs>
          <w:tab w:val="left" w:pos="284"/>
        </w:tabs>
        <w:ind w:firstLine="284"/>
        <w:jc w:val="both"/>
        <w:rPr>
          <w:rFonts w:ascii="Arial" w:hAnsi="Arial" w:cs="Arial"/>
        </w:rPr>
      </w:pPr>
      <w:r w:rsidRPr="00B35659">
        <w:rPr>
          <w:rFonts w:ascii="Arial" w:hAnsi="Arial" w:cs="Arial"/>
          <w:b/>
          <w:bCs/>
        </w:rPr>
        <w:t xml:space="preserve">e) </w:t>
      </w:r>
      <w:r w:rsidRPr="00B35659">
        <w:rPr>
          <w:rFonts w:ascii="Arial" w:hAnsi="Arial" w:cs="Arial"/>
        </w:rPr>
        <w:t>Anexo III: Declaração de enquadramento como microempresa (ME) ou empresa de pequeno porte (EPP);</w:t>
      </w:r>
    </w:p>
    <w:p w14:paraId="696FE3C0" w14:textId="77777777" w:rsidR="00A707DD" w:rsidRPr="00B35659" w:rsidRDefault="00A707DD" w:rsidP="00A707DD">
      <w:pPr>
        <w:tabs>
          <w:tab w:val="left" w:pos="284"/>
        </w:tabs>
        <w:ind w:firstLine="284"/>
        <w:jc w:val="both"/>
        <w:rPr>
          <w:rFonts w:ascii="Arial" w:hAnsi="Arial" w:cs="Arial"/>
        </w:rPr>
      </w:pPr>
      <w:r w:rsidRPr="00B35659">
        <w:rPr>
          <w:rFonts w:ascii="Arial" w:hAnsi="Arial" w:cs="Arial"/>
          <w:b/>
          <w:bCs/>
        </w:rPr>
        <w:t>f)</w:t>
      </w:r>
      <w:r w:rsidRPr="00B35659">
        <w:rPr>
          <w:rFonts w:ascii="Arial" w:hAnsi="Arial" w:cs="Arial"/>
        </w:rPr>
        <w:t xml:space="preserve"> Anexo IV: Modelo de Proposta;</w:t>
      </w:r>
    </w:p>
    <w:p w14:paraId="04813D42" w14:textId="77777777" w:rsidR="00A707DD" w:rsidRPr="00B35659" w:rsidRDefault="00A707DD" w:rsidP="00A707DD">
      <w:pPr>
        <w:tabs>
          <w:tab w:val="left" w:pos="284"/>
        </w:tabs>
        <w:ind w:firstLine="284"/>
        <w:jc w:val="both"/>
        <w:rPr>
          <w:rFonts w:ascii="Arial" w:hAnsi="Arial" w:cs="Arial"/>
        </w:rPr>
      </w:pPr>
      <w:r w:rsidRPr="00B35659">
        <w:rPr>
          <w:rFonts w:ascii="Arial" w:hAnsi="Arial" w:cs="Arial"/>
          <w:b/>
          <w:bCs/>
        </w:rPr>
        <w:t>g)</w:t>
      </w:r>
      <w:r w:rsidRPr="00B35659">
        <w:rPr>
          <w:rFonts w:ascii="Arial" w:hAnsi="Arial" w:cs="Arial"/>
        </w:rPr>
        <w:t xml:space="preserve"> Anexo V: Minuta de Contrato ou Termo equivalente. </w:t>
      </w:r>
    </w:p>
    <w:p w14:paraId="6D17ADCB" w14:textId="77777777" w:rsidR="00A707DD" w:rsidRPr="00B35659" w:rsidRDefault="00A707DD" w:rsidP="00A707DD">
      <w:pPr>
        <w:tabs>
          <w:tab w:val="left" w:pos="284"/>
        </w:tabs>
        <w:ind w:firstLine="284"/>
        <w:jc w:val="both"/>
        <w:rPr>
          <w:rFonts w:ascii="Arial" w:hAnsi="Arial" w:cs="Arial"/>
        </w:rPr>
      </w:pPr>
    </w:p>
    <w:p w14:paraId="40733404" w14:textId="77777777" w:rsidR="00A707DD" w:rsidRPr="00B35659" w:rsidRDefault="00A707DD" w:rsidP="00A707DD">
      <w:pPr>
        <w:tabs>
          <w:tab w:val="left" w:pos="284"/>
        </w:tabs>
        <w:ind w:firstLine="284"/>
        <w:jc w:val="both"/>
        <w:rPr>
          <w:rStyle w:val="Hyperlink"/>
          <w:rFonts w:ascii="Arial" w:hAnsi="Arial" w:cs="Arial"/>
          <w:color w:val="auto"/>
          <w:u w:val="none"/>
        </w:rPr>
      </w:pPr>
      <w:r>
        <w:rPr>
          <w:rFonts w:ascii="Arial" w:hAnsi="Arial" w:cs="Arial"/>
          <w:b/>
          <w:bCs/>
        </w:rPr>
        <w:t>19</w:t>
      </w:r>
      <w:r w:rsidRPr="00B35659">
        <w:rPr>
          <w:rFonts w:ascii="Arial" w:hAnsi="Arial" w:cs="Arial"/>
          <w:b/>
          <w:bCs/>
        </w:rPr>
        <w:t>.16.</w:t>
      </w:r>
      <w:r w:rsidRPr="00B35659">
        <w:rPr>
          <w:rFonts w:ascii="Arial" w:hAnsi="Arial" w:cs="Arial"/>
        </w:rPr>
        <w:t xml:space="preserve"> O procedimento licitatório </w:t>
      </w:r>
      <w:r w:rsidRPr="00B35659">
        <w:rPr>
          <w:rFonts w:ascii="Arial" w:hAnsi="Arial" w:cs="Arial"/>
          <w:color w:val="000000"/>
        </w:rPr>
        <w:t>observará as seguintes fases, em sequência</w:t>
      </w:r>
      <w:r w:rsidRPr="00B35659">
        <w:rPr>
          <w:rStyle w:val="Hyperlink"/>
          <w:rFonts w:ascii="Arial" w:hAnsi="Arial" w:cs="Arial"/>
          <w:color w:val="auto"/>
          <w:u w:val="none"/>
        </w:rPr>
        <w:t>:</w:t>
      </w:r>
    </w:p>
    <w:p w14:paraId="1E9F4D41" w14:textId="77777777" w:rsidR="00A707DD" w:rsidRPr="00B35659" w:rsidRDefault="00A707DD" w:rsidP="00A707DD">
      <w:pPr>
        <w:tabs>
          <w:tab w:val="left" w:pos="284"/>
        </w:tabs>
        <w:ind w:firstLine="284"/>
        <w:jc w:val="both"/>
        <w:rPr>
          <w:rStyle w:val="Hyperlink"/>
          <w:rFonts w:ascii="Arial" w:hAnsi="Arial" w:cs="Arial"/>
          <w:color w:val="auto"/>
          <w:u w:val="none"/>
        </w:rPr>
      </w:pPr>
      <w:r w:rsidRPr="00B35659">
        <w:rPr>
          <w:rStyle w:val="Hyperlink"/>
          <w:rFonts w:ascii="Arial" w:hAnsi="Arial" w:cs="Arial"/>
          <w:b/>
          <w:bCs/>
          <w:color w:val="auto"/>
          <w:u w:val="none"/>
        </w:rPr>
        <w:t xml:space="preserve">I. </w:t>
      </w:r>
      <w:r w:rsidRPr="00B35659">
        <w:rPr>
          <w:rStyle w:val="Hyperlink"/>
          <w:rFonts w:ascii="Arial" w:hAnsi="Arial" w:cs="Arial"/>
          <w:color w:val="auto"/>
          <w:u w:val="none"/>
        </w:rPr>
        <w:t xml:space="preserve">Envio das Propostas Eletrônicas; </w:t>
      </w:r>
    </w:p>
    <w:p w14:paraId="60637B3F" w14:textId="77777777" w:rsidR="00A707DD" w:rsidRPr="00B35659" w:rsidRDefault="00A707DD" w:rsidP="00A707DD">
      <w:pPr>
        <w:tabs>
          <w:tab w:val="left" w:pos="284"/>
        </w:tabs>
        <w:ind w:firstLine="284"/>
        <w:jc w:val="both"/>
        <w:rPr>
          <w:rFonts w:ascii="Arial" w:hAnsi="Arial" w:cs="Arial"/>
        </w:rPr>
      </w:pPr>
      <w:r w:rsidRPr="00B35659">
        <w:rPr>
          <w:rStyle w:val="Hyperlink"/>
          <w:rFonts w:ascii="Arial" w:hAnsi="Arial" w:cs="Arial"/>
          <w:b/>
          <w:bCs/>
          <w:color w:val="auto"/>
          <w:u w:val="none"/>
        </w:rPr>
        <w:t xml:space="preserve">II. </w:t>
      </w:r>
      <w:r w:rsidRPr="00B35659">
        <w:rPr>
          <w:rStyle w:val="Hyperlink"/>
          <w:rFonts w:ascii="Arial" w:hAnsi="Arial" w:cs="Arial"/>
          <w:color w:val="auto"/>
          <w:u w:val="none"/>
        </w:rPr>
        <w:t>Abertura das Propostas e Disputa de Lances;</w:t>
      </w:r>
    </w:p>
    <w:p w14:paraId="637C0869" w14:textId="77777777" w:rsidR="00A707DD" w:rsidRPr="00B35659" w:rsidRDefault="00A707DD" w:rsidP="00A707DD">
      <w:pPr>
        <w:tabs>
          <w:tab w:val="left" w:pos="284"/>
        </w:tabs>
        <w:ind w:firstLine="284"/>
        <w:jc w:val="both"/>
        <w:rPr>
          <w:rFonts w:ascii="Arial" w:hAnsi="Arial" w:cs="Arial"/>
          <w:b/>
        </w:rPr>
      </w:pPr>
      <w:r w:rsidRPr="00B35659">
        <w:rPr>
          <w:rFonts w:ascii="Arial" w:hAnsi="Arial" w:cs="Arial"/>
          <w:b/>
          <w:bCs/>
        </w:rPr>
        <w:t xml:space="preserve">III. </w:t>
      </w:r>
      <w:r w:rsidRPr="00B35659">
        <w:rPr>
          <w:rFonts w:ascii="Arial" w:hAnsi="Arial" w:cs="Arial"/>
        </w:rPr>
        <w:t xml:space="preserve">Verificação das Condições de Participação; </w:t>
      </w:r>
    </w:p>
    <w:p w14:paraId="285B8CE5" w14:textId="77777777" w:rsidR="00A707DD" w:rsidRPr="00B35659" w:rsidRDefault="00A707DD" w:rsidP="00A707DD">
      <w:pPr>
        <w:tabs>
          <w:tab w:val="left" w:pos="284"/>
        </w:tabs>
        <w:ind w:firstLine="284"/>
        <w:jc w:val="both"/>
        <w:rPr>
          <w:rFonts w:ascii="Arial" w:hAnsi="Arial" w:cs="Arial"/>
        </w:rPr>
      </w:pPr>
      <w:r w:rsidRPr="00B35659">
        <w:rPr>
          <w:rFonts w:ascii="Arial" w:hAnsi="Arial" w:cs="Arial"/>
          <w:b/>
          <w:bCs/>
        </w:rPr>
        <w:t xml:space="preserve">IV. </w:t>
      </w:r>
      <w:r w:rsidRPr="00B35659">
        <w:rPr>
          <w:rFonts w:ascii="Arial" w:hAnsi="Arial" w:cs="Arial"/>
        </w:rPr>
        <w:t>Negociação e Classificação;</w:t>
      </w:r>
    </w:p>
    <w:p w14:paraId="5B39047B" w14:textId="77777777" w:rsidR="00A707DD" w:rsidRPr="00B35659" w:rsidRDefault="00A707DD" w:rsidP="00A707DD">
      <w:pPr>
        <w:tabs>
          <w:tab w:val="left" w:pos="284"/>
        </w:tabs>
        <w:ind w:firstLine="284"/>
        <w:jc w:val="both"/>
        <w:rPr>
          <w:rFonts w:ascii="Arial" w:hAnsi="Arial" w:cs="Arial"/>
        </w:rPr>
      </w:pPr>
      <w:r w:rsidRPr="00B35659">
        <w:rPr>
          <w:rFonts w:ascii="Arial" w:hAnsi="Arial" w:cs="Arial"/>
          <w:b/>
          <w:bCs/>
        </w:rPr>
        <w:t xml:space="preserve">V. </w:t>
      </w:r>
      <w:r w:rsidRPr="00B35659">
        <w:rPr>
          <w:rFonts w:ascii="Arial" w:hAnsi="Arial" w:cs="Arial"/>
          <w:bCs/>
        </w:rPr>
        <w:t xml:space="preserve">Julgamento e </w:t>
      </w:r>
      <w:r w:rsidRPr="00B35659">
        <w:rPr>
          <w:rFonts w:ascii="Arial" w:hAnsi="Arial" w:cs="Arial"/>
        </w:rPr>
        <w:t xml:space="preserve">Habilitação; </w:t>
      </w:r>
    </w:p>
    <w:p w14:paraId="356DD3FA" w14:textId="77777777" w:rsidR="00A707DD" w:rsidRPr="00B35659" w:rsidRDefault="00A707DD" w:rsidP="00A707DD">
      <w:pPr>
        <w:tabs>
          <w:tab w:val="left" w:pos="284"/>
        </w:tabs>
        <w:ind w:firstLine="284"/>
        <w:jc w:val="both"/>
        <w:rPr>
          <w:rFonts w:ascii="Arial" w:hAnsi="Arial" w:cs="Arial"/>
        </w:rPr>
      </w:pPr>
      <w:r w:rsidRPr="00B35659">
        <w:rPr>
          <w:rFonts w:ascii="Arial" w:hAnsi="Arial" w:cs="Arial"/>
          <w:b/>
          <w:bCs/>
        </w:rPr>
        <w:t xml:space="preserve">VI. </w:t>
      </w:r>
      <w:r w:rsidRPr="00B35659">
        <w:rPr>
          <w:rFonts w:ascii="Arial" w:hAnsi="Arial" w:cs="Arial"/>
        </w:rPr>
        <w:t>Manifestação de Recurso;</w:t>
      </w:r>
    </w:p>
    <w:p w14:paraId="5169E9DF" w14:textId="77777777" w:rsidR="00A707DD" w:rsidRPr="000E0F32" w:rsidRDefault="00A707DD" w:rsidP="00A707DD">
      <w:pPr>
        <w:tabs>
          <w:tab w:val="left" w:pos="284"/>
        </w:tabs>
        <w:ind w:firstLine="284"/>
        <w:jc w:val="both"/>
        <w:rPr>
          <w:rFonts w:ascii="Arial" w:hAnsi="Arial" w:cs="Arial"/>
        </w:rPr>
      </w:pPr>
      <w:r w:rsidRPr="00B35659">
        <w:rPr>
          <w:rFonts w:ascii="Arial" w:hAnsi="Arial" w:cs="Arial"/>
          <w:b/>
          <w:bCs/>
        </w:rPr>
        <w:lastRenderedPageBreak/>
        <w:t xml:space="preserve">VII. </w:t>
      </w:r>
      <w:r w:rsidRPr="00B35659">
        <w:rPr>
          <w:rFonts w:ascii="Arial" w:hAnsi="Arial" w:cs="Arial"/>
          <w:bCs/>
        </w:rPr>
        <w:t>Adjudicação e/ou</w:t>
      </w:r>
      <w:r w:rsidRPr="00B35659">
        <w:rPr>
          <w:rFonts w:ascii="Arial" w:hAnsi="Arial" w:cs="Arial"/>
        </w:rPr>
        <w:t xml:space="preserve"> Homologação.</w:t>
      </w:r>
    </w:p>
    <w:p w14:paraId="673DF7DC" w14:textId="77777777" w:rsidR="00A707DD" w:rsidRDefault="00A707DD" w:rsidP="00A707DD">
      <w:pPr>
        <w:ind w:firstLine="284"/>
        <w:jc w:val="both"/>
        <w:rPr>
          <w:rFonts w:ascii="Arial" w:hAnsi="Arial" w:cs="Arial"/>
        </w:rPr>
      </w:pPr>
    </w:p>
    <w:p w14:paraId="4F5AA9AF" w14:textId="77777777" w:rsidR="00A707DD" w:rsidRDefault="00A707DD" w:rsidP="00A707DD">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lastRenderedPageBreak/>
        <w:t>ANEXO I</w:t>
      </w:r>
    </w:p>
    <w:p w14:paraId="642C7497" w14:textId="77777777" w:rsidR="00A707DD" w:rsidRDefault="00A707DD" w:rsidP="00A707DD">
      <w:pPr>
        <w:tabs>
          <w:tab w:val="left" w:pos="284"/>
        </w:tabs>
        <w:jc w:val="center"/>
        <w:rPr>
          <w:rFonts w:ascii="Arial" w:hAnsi="Arial" w:cs="Arial"/>
        </w:rPr>
      </w:pPr>
    </w:p>
    <w:p w14:paraId="1881B2C7" w14:textId="77777777" w:rsidR="00A707DD" w:rsidRDefault="00A707DD" w:rsidP="00A707DD">
      <w:pPr>
        <w:tabs>
          <w:tab w:val="left" w:pos="284"/>
        </w:tabs>
        <w:jc w:val="center"/>
        <w:rPr>
          <w:rFonts w:ascii="Arial" w:hAnsi="Arial" w:cs="Arial"/>
          <w:b/>
        </w:rPr>
      </w:pPr>
      <w:r>
        <w:rPr>
          <w:rFonts w:ascii="Arial" w:hAnsi="Arial" w:cs="Arial"/>
          <w:b/>
        </w:rPr>
        <w:t>MODELO DE DECLARAÇÕES DIVERSAS</w:t>
      </w:r>
    </w:p>
    <w:p w14:paraId="42B441AD" w14:textId="77777777" w:rsidR="00A707DD" w:rsidRDefault="00A707DD" w:rsidP="00A707DD">
      <w:pPr>
        <w:tabs>
          <w:tab w:val="left" w:pos="284"/>
        </w:tabs>
        <w:jc w:val="center"/>
        <w:rPr>
          <w:rFonts w:ascii="Arial" w:hAnsi="Arial" w:cs="Arial"/>
        </w:rPr>
      </w:pPr>
    </w:p>
    <w:p w14:paraId="18486B55" w14:textId="77777777" w:rsidR="00A707DD" w:rsidRDefault="00A707DD" w:rsidP="00A707DD">
      <w:pPr>
        <w:tabs>
          <w:tab w:val="left" w:pos="284"/>
        </w:tabs>
        <w:jc w:val="center"/>
        <w:rPr>
          <w:rFonts w:ascii="Arial" w:hAnsi="Arial" w:cs="Arial"/>
        </w:rPr>
      </w:pPr>
    </w:p>
    <w:p w14:paraId="2D4A5B6B" w14:textId="77777777" w:rsidR="00A707DD" w:rsidRDefault="00A707DD" w:rsidP="00A707DD">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Nome completo: ____________________________________________________________</w:t>
      </w:r>
    </w:p>
    <w:p w14:paraId="18A1F2E9" w14:textId="77777777" w:rsidR="00A707DD" w:rsidRDefault="00A707DD" w:rsidP="00A707DD">
      <w:pPr>
        <w:tabs>
          <w:tab w:val="left" w:pos="284"/>
        </w:tabs>
        <w:suppressAutoHyphens w:val="0"/>
        <w:autoSpaceDE w:val="0"/>
        <w:autoSpaceDN w:val="0"/>
        <w:adjustRightInd w:val="0"/>
        <w:jc w:val="both"/>
        <w:rPr>
          <w:rFonts w:ascii="Arial" w:hAnsi="Arial" w:cs="Arial"/>
          <w:lang w:eastAsia="pt-BR"/>
        </w:rPr>
      </w:pPr>
    </w:p>
    <w:p w14:paraId="17F0A2B9" w14:textId="77777777" w:rsidR="00A707DD" w:rsidRDefault="00A707DD" w:rsidP="00A707DD">
      <w:pPr>
        <w:tabs>
          <w:tab w:val="left" w:pos="284"/>
        </w:tabs>
        <w:suppressAutoHyphens w:val="0"/>
        <w:autoSpaceDE w:val="0"/>
        <w:autoSpaceDN w:val="0"/>
        <w:adjustRightInd w:val="0"/>
        <w:jc w:val="both"/>
        <w:rPr>
          <w:rFonts w:ascii="Arial" w:hAnsi="Arial" w:cs="Arial"/>
        </w:rPr>
      </w:pPr>
      <w:r>
        <w:rPr>
          <w:rFonts w:ascii="Arial" w:hAnsi="Arial" w:cs="Arial"/>
          <w:lang w:eastAsia="pt-BR"/>
        </w:rPr>
        <w:t xml:space="preserve">RG nº: </w:t>
      </w:r>
      <w:r>
        <w:rPr>
          <w:rFonts w:ascii="Arial" w:hAnsi="Arial" w:cs="Arial"/>
          <w:bCs/>
          <w:lang w:eastAsia="pt-BR"/>
        </w:rPr>
        <w:t xml:space="preserve">______________________________ </w:t>
      </w:r>
      <w:r>
        <w:rPr>
          <w:rFonts w:ascii="Arial" w:hAnsi="Arial" w:cs="Arial"/>
          <w:lang w:eastAsia="pt-BR"/>
        </w:rPr>
        <w:t>CPF nº________________________________</w:t>
      </w:r>
    </w:p>
    <w:p w14:paraId="059F5107" w14:textId="77777777" w:rsidR="00A707DD" w:rsidRDefault="00A707DD" w:rsidP="00A707DD">
      <w:pPr>
        <w:tabs>
          <w:tab w:val="left" w:pos="284"/>
        </w:tabs>
        <w:ind w:firstLine="561"/>
        <w:jc w:val="both"/>
        <w:rPr>
          <w:rFonts w:ascii="Arial" w:hAnsi="Arial" w:cs="Arial"/>
        </w:rPr>
      </w:pPr>
    </w:p>
    <w:p w14:paraId="4BF42766" w14:textId="77777777" w:rsidR="00A707DD" w:rsidRDefault="00A707DD" w:rsidP="00A707DD">
      <w:pPr>
        <w:tabs>
          <w:tab w:val="left" w:pos="284"/>
        </w:tabs>
        <w:ind w:firstLine="561"/>
        <w:jc w:val="both"/>
        <w:rPr>
          <w:rFonts w:ascii="Arial" w:hAnsi="Arial" w:cs="Arial"/>
        </w:rPr>
      </w:pPr>
    </w:p>
    <w:p w14:paraId="7098542F" w14:textId="77777777" w:rsidR="00A707DD" w:rsidRDefault="00A707DD" w:rsidP="00A707DD">
      <w:pPr>
        <w:tabs>
          <w:tab w:val="left" w:pos="284"/>
        </w:tabs>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do Pregão Eletrônico nº _____/_____, Processo n° ____/___:</w:t>
      </w:r>
    </w:p>
    <w:p w14:paraId="1EE29101" w14:textId="77777777" w:rsidR="00A707DD" w:rsidRDefault="00A707DD" w:rsidP="00A707DD">
      <w:pPr>
        <w:tabs>
          <w:tab w:val="left" w:pos="284"/>
        </w:tabs>
        <w:ind w:firstLine="561"/>
        <w:jc w:val="both"/>
        <w:rPr>
          <w:rFonts w:ascii="Arial" w:hAnsi="Arial" w:cs="Arial"/>
        </w:rPr>
      </w:pPr>
    </w:p>
    <w:p w14:paraId="74E185A3" w14:textId="77777777" w:rsidR="00A707DD" w:rsidRDefault="00A707DD" w:rsidP="00A707DD">
      <w:pPr>
        <w:numPr>
          <w:ilvl w:val="0"/>
          <w:numId w:val="30"/>
        </w:numPr>
        <w:tabs>
          <w:tab w:val="left" w:pos="284"/>
        </w:tabs>
        <w:ind w:left="567" w:hanging="284"/>
        <w:jc w:val="both"/>
        <w:rPr>
          <w:rFonts w:ascii="Arial" w:hAnsi="Arial" w:cs="Arial"/>
        </w:rPr>
      </w:pPr>
      <w:proofErr w:type="gramStart"/>
      <w:r>
        <w:rPr>
          <w:rFonts w:ascii="Arial" w:hAnsi="Arial" w:cs="Arial"/>
        </w:rPr>
        <w:t>está</w:t>
      </w:r>
      <w:proofErr w:type="gramEnd"/>
      <w:r>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Pr>
          <w:rFonts w:ascii="Arial" w:hAnsi="Arial" w:cs="Arial"/>
        </w:rPr>
        <w:t>infralegais</w:t>
      </w:r>
      <w:proofErr w:type="spellEnd"/>
      <w:r>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14:paraId="0AD0B9DA" w14:textId="77777777" w:rsidR="00A707DD" w:rsidRDefault="00A707DD" w:rsidP="00A707DD">
      <w:pPr>
        <w:numPr>
          <w:ilvl w:val="0"/>
          <w:numId w:val="30"/>
        </w:numPr>
        <w:tabs>
          <w:tab w:val="left" w:pos="284"/>
        </w:tabs>
        <w:ind w:left="567" w:hanging="284"/>
        <w:jc w:val="both"/>
        <w:rPr>
          <w:rFonts w:ascii="Arial" w:hAnsi="Arial" w:cs="Arial"/>
        </w:rPr>
      </w:pPr>
      <w:proofErr w:type="gramStart"/>
      <w:r>
        <w:rPr>
          <w:rFonts w:ascii="Arial" w:hAnsi="Arial" w:cs="Arial"/>
        </w:rPr>
        <w:t>não</w:t>
      </w:r>
      <w:proofErr w:type="gramEnd"/>
      <w:r>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04768896" w14:textId="77777777" w:rsidR="00A707DD" w:rsidRDefault="00A707DD" w:rsidP="00A707DD">
      <w:pPr>
        <w:numPr>
          <w:ilvl w:val="0"/>
          <w:numId w:val="30"/>
        </w:numPr>
        <w:tabs>
          <w:tab w:val="left" w:pos="284"/>
        </w:tabs>
        <w:ind w:left="567" w:hanging="284"/>
        <w:jc w:val="both"/>
        <w:rPr>
          <w:rFonts w:ascii="Arial" w:hAnsi="Arial" w:cs="Arial"/>
        </w:rPr>
      </w:pPr>
      <w:proofErr w:type="gramStart"/>
      <w:r>
        <w:rPr>
          <w:rFonts w:ascii="Arial" w:hAnsi="Arial" w:cs="Arial"/>
        </w:rPr>
        <w:t>cumpre</w:t>
      </w:r>
      <w:proofErr w:type="gramEnd"/>
      <w:r>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5262924C" w14:textId="77777777" w:rsidR="00A707DD" w:rsidRDefault="00A707DD" w:rsidP="00A707DD">
      <w:pPr>
        <w:numPr>
          <w:ilvl w:val="0"/>
          <w:numId w:val="30"/>
        </w:numPr>
        <w:tabs>
          <w:tab w:val="left" w:pos="284"/>
        </w:tabs>
        <w:ind w:left="567" w:hanging="284"/>
        <w:jc w:val="both"/>
        <w:rPr>
          <w:rFonts w:ascii="Arial" w:hAnsi="Arial" w:cs="Arial"/>
        </w:rPr>
      </w:pPr>
      <w:proofErr w:type="gramStart"/>
      <w:r>
        <w:rPr>
          <w:rFonts w:ascii="Arial" w:hAnsi="Arial" w:cs="Arial"/>
        </w:rPr>
        <w:t>não</w:t>
      </w:r>
      <w:proofErr w:type="gramEnd"/>
      <w:r>
        <w:rPr>
          <w:rFonts w:ascii="Arial" w:hAnsi="Arial" w:cs="Arial"/>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2A93431B" w14:textId="77777777" w:rsidR="00A707DD" w:rsidRDefault="00A707DD" w:rsidP="00A707DD">
      <w:pPr>
        <w:numPr>
          <w:ilvl w:val="0"/>
          <w:numId w:val="30"/>
        </w:numPr>
        <w:tabs>
          <w:tab w:val="left" w:pos="284"/>
        </w:tabs>
        <w:ind w:left="567" w:hanging="284"/>
        <w:jc w:val="both"/>
        <w:rPr>
          <w:rFonts w:ascii="Arial" w:hAnsi="Arial" w:cs="Arial"/>
        </w:rPr>
      </w:pPr>
      <w:proofErr w:type="gramStart"/>
      <w:r>
        <w:rPr>
          <w:rFonts w:ascii="Arial" w:hAnsi="Arial" w:cs="Arial"/>
        </w:rPr>
        <w:t>não</w:t>
      </w:r>
      <w:proofErr w:type="gramEnd"/>
      <w:r>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14:paraId="6E821FF3" w14:textId="77777777" w:rsidR="00A707DD" w:rsidRDefault="00A707DD" w:rsidP="00A707DD">
      <w:pPr>
        <w:numPr>
          <w:ilvl w:val="0"/>
          <w:numId w:val="30"/>
        </w:numPr>
        <w:tabs>
          <w:tab w:val="left" w:pos="284"/>
        </w:tabs>
        <w:ind w:left="567" w:hanging="284"/>
        <w:jc w:val="both"/>
        <w:rPr>
          <w:rFonts w:ascii="Arial" w:hAnsi="Arial" w:cs="Arial"/>
        </w:rPr>
      </w:pPr>
      <w:proofErr w:type="gramStart"/>
      <w:r>
        <w:rPr>
          <w:rFonts w:ascii="Arial" w:hAnsi="Arial" w:cs="Arial"/>
        </w:rPr>
        <w:t>está</w:t>
      </w:r>
      <w:proofErr w:type="gramEnd"/>
      <w:r>
        <w:rPr>
          <w:rFonts w:ascii="Arial" w:hAnsi="Arial" w:cs="Arial"/>
        </w:rPr>
        <w:t xml:space="preserve"> ciente de que a falsidade na declaração de que trata os itens anteriores sujeitará o licitante às sanções previstas na Lei n° 14.133, de 2021, e neste Edital;</w:t>
      </w:r>
    </w:p>
    <w:p w14:paraId="11108F83" w14:textId="77777777" w:rsidR="00A707DD" w:rsidRDefault="00A707DD" w:rsidP="00A707DD">
      <w:pPr>
        <w:numPr>
          <w:ilvl w:val="0"/>
          <w:numId w:val="30"/>
        </w:numPr>
        <w:tabs>
          <w:tab w:val="left" w:pos="284"/>
        </w:tabs>
        <w:ind w:left="567" w:hanging="284"/>
        <w:jc w:val="both"/>
        <w:rPr>
          <w:rFonts w:ascii="Arial" w:hAnsi="Arial" w:cs="Arial"/>
        </w:rPr>
      </w:pPr>
      <w:proofErr w:type="gramStart"/>
      <w:r>
        <w:rPr>
          <w:rFonts w:ascii="Arial" w:hAnsi="Arial" w:cs="Arial"/>
        </w:rPr>
        <w:t>é</w:t>
      </w:r>
      <w:proofErr w:type="gramEnd"/>
      <w:r>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435E4D29" w14:textId="77777777" w:rsidR="00A707DD" w:rsidRDefault="00A707DD" w:rsidP="00A707DD">
      <w:pPr>
        <w:tabs>
          <w:tab w:val="left" w:pos="284"/>
        </w:tabs>
        <w:ind w:firstLine="561"/>
        <w:jc w:val="both"/>
        <w:rPr>
          <w:rFonts w:ascii="Arial" w:hAnsi="Arial" w:cs="Arial"/>
        </w:rPr>
      </w:pPr>
    </w:p>
    <w:p w14:paraId="13C2FD0E" w14:textId="77777777" w:rsidR="00A707DD" w:rsidRDefault="00A707DD" w:rsidP="00A707DD">
      <w:pPr>
        <w:tabs>
          <w:tab w:val="left" w:pos="284"/>
        </w:tabs>
        <w:ind w:firstLine="561"/>
        <w:jc w:val="both"/>
        <w:rPr>
          <w:rFonts w:ascii="Arial" w:hAnsi="Arial" w:cs="Arial"/>
        </w:rPr>
      </w:pPr>
    </w:p>
    <w:p w14:paraId="3A72CFCA" w14:textId="77777777" w:rsidR="00A707DD" w:rsidRDefault="00A707DD" w:rsidP="00A707DD">
      <w:pPr>
        <w:tabs>
          <w:tab w:val="left" w:pos="284"/>
        </w:tabs>
        <w:ind w:firstLine="561"/>
        <w:jc w:val="both"/>
        <w:rPr>
          <w:rFonts w:ascii="Arial" w:hAnsi="Arial" w:cs="Arial"/>
        </w:rPr>
      </w:pPr>
    </w:p>
    <w:p w14:paraId="619A39B8" w14:textId="77777777" w:rsidR="00A707DD" w:rsidRDefault="00A707DD" w:rsidP="00A707DD">
      <w:pPr>
        <w:tabs>
          <w:tab w:val="left" w:pos="284"/>
        </w:tabs>
        <w:ind w:firstLine="561"/>
        <w:jc w:val="both"/>
        <w:rPr>
          <w:rFonts w:ascii="Arial" w:hAnsi="Arial" w:cs="Arial"/>
        </w:rPr>
      </w:pPr>
    </w:p>
    <w:p w14:paraId="74A530AA" w14:textId="77777777" w:rsidR="00A707DD" w:rsidRDefault="00A707DD" w:rsidP="00A707DD">
      <w:pPr>
        <w:tabs>
          <w:tab w:val="left" w:pos="284"/>
        </w:tabs>
        <w:jc w:val="center"/>
        <w:rPr>
          <w:rFonts w:ascii="Arial" w:hAnsi="Arial" w:cs="Arial"/>
        </w:rPr>
      </w:pPr>
      <w:r>
        <w:rPr>
          <w:rFonts w:ascii="Arial" w:hAnsi="Arial" w:cs="Arial"/>
        </w:rPr>
        <w:t>Local e data</w:t>
      </w:r>
    </w:p>
    <w:p w14:paraId="0048EE63" w14:textId="77777777" w:rsidR="00A707DD" w:rsidRDefault="00A707DD" w:rsidP="00A707DD">
      <w:pPr>
        <w:tabs>
          <w:tab w:val="left" w:pos="284"/>
        </w:tabs>
        <w:jc w:val="center"/>
        <w:rPr>
          <w:rFonts w:ascii="Arial" w:hAnsi="Arial" w:cs="Arial"/>
        </w:rPr>
      </w:pPr>
    </w:p>
    <w:p w14:paraId="08EDEC90" w14:textId="77777777" w:rsidR="00A707DD" w:rsidRDefault="00A707DD" w:rsidP="00A707DD">
      <w:pPr>
        <w:tabs>
          <w:tab w:val="left" w:pos="284"/>
        </w:tabs>
        <w:jc w:val="center"/>
        <w:rPr>
          <w:rFonts w:ascii="Arial" w:hAnsi="Arial" w:cs="Arial"/>
        </w:rPr>
      </w:pPr>
    </w:p>
    <w:p w14:paraId="2A990451" w14:textId="77777777" w:rsidR="00A707DD" w:rsidRDefault="00A707DD" w:rsidP="00A707DD">
      <w:pPr>
        <w:tabs>
          <w:tab w:val="left" w:pos="284"/>
        </w:tabs>
        <w:jc w:val="center"/>
        <w:rPr>
          <w:rFonts w:ascii="Arial" w:hAnsi="Arial" w:cs="Arial"/>
        </w:rPr>
      </w:pPr>
    </w:p>
    <w:p w14:paraId="4B475B87" w14:textId="77777777" w:rsidR="00A707DD" w:rsidRDefault="00A707DD" w:rsidP="00A707DD">
      <w:pPr>
        <w:tabs>
          <w:tab w:val="left" w:pos="284"/>
        </w:tabs>
        <w:jc w:val="center"/>
        <w:rPr>
          <w:rFonts w:ascii="Arial" w:hAnsi="Arial" w:cs="Arial"/>
        </w:rPr>
      </w:pPr>
    </w:p>
    <w:p w14:paraId="0B8F18E9" w14:textId="77777777" w:rsidR="00A707DD" w:rsidRDefault="00A707DD" w:rsidP="00A707DD">
      <w:pPr>
        <w:tabs>
          <w:tab w:val="left" w:pos="284"/>
        </w:tabs>
        <w:jc w:val="center"/>
        <w:rPr>
          <w:rFonts w:ascii="Arial" w:hAnsi="Arial" w:cs="Arial"/>
        </w:rPr>
      </w:pPr>
      <w:r>
        <w:rPr>
          <w:rFonts w:ascii="Arial" w:hAnsi="Arial" w:cs="Arial"/>
        </w:rPr>
        <w:t>_______________________________________________</w:t>
      </w:r>
    </w:p>
    <w:p w14:paraId="0BBB49C3" w14:textId="77777777" w:rsidR="00A707DD" w:rsidRDefault="00A707DD" w:rsidP="00A707DD">
      <w:pPr>
        <w:tabs>
          <w:tab w:val="left" w:pos="284"/>
        </w:tabs>
        <w:jc w:val="center"/>
        <w:rPr>
          <w:rFonts w:ascii="Arial" w:hAnsi="Arial" w:cs="Arial"/>
        </w:rPr>
      </w:pPr>
      <w:r>
        <w:rPr>
          <w:rFonts w:ascii="Arial" w:hAnsi="Arial" w:cs="Arial"/>
        </w:rPr>
        <w:t>Nome e assinatura do representante legal</w:t>
      </w:r>
    </w:p>
    <w:p w14:paraId="2B096A46" w14:textId="77777777" w:rsidR="00A707DD" w:rsidRDefault="00A707DD" w:rsidP="00A707DD">
      <w:pPr>
        <w:tabs>
          <w:tab w:val="left" w:pos="284"/>
        </w:tabs>
        <w:ind w:firstLine="561"/>
        <w:jc w:val="center"/>
        <w:rPr>
          <w:rFonts w:ascii="Arial" w:hAnsi="Arial" w:cs="Arial"/>
        </w:rPr>
      </w:pPr>
    </w:p>
    <w:p w14:paraId="233ECE42" w14:textId="77777777" w:rsidR="00A707DD" w:rsidRDefault="00A707DD" w:rsidP="00A707DD">
      <w:pPr>
        <w:tabs>
          <w:tab w:val="left" w:pos="284"/>
        </w:tabs>
        <w:ind w:firstLine="561"/>
        <w:jc w:val="center"/>
        <w:rPr>
          <w:rFonts w:ascii="Arial" w:hAnsi="Arial" w:cs="Arial"/>
        </w:rPr>
      </w:pPr>
    </w:p>
    <w:p w14:paraId="3B7B70C0" w14:textId="77777777" w:rsidR="00A707DD" w:rsidRDefault="00A707DD" w:rsidP="00A707DD">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lastRenderedPageBreak/>
        <w:t>ANEXO II</w:t>
      </w:r>
    </w:p>
    <w:p w14:paraId="09A14720" w14:textId="77777777" w:rsidR="00A707DD" w:rsidRDefault="00A707DD" w:rsidP="00A707DD">
      <w:pPr>
        <w:tabs>
          <w:tab w:val="left" w:pos="284"/>
        </w:tabs>
        <w:ind w:firstLine="561"/>
        <w:jc w:val="center"/>
        <w:rPr>
          <w:rFonts w:ascii="Arial" w:hAnsi="Arial" w:cs="Arial"/>
          <w:b/>
        </w:rPr>
      </w:pPr>
    </w:p>
    <w:p w14:paraId="0B325425" w14:textId="77777777" w:rsidR="00A707DD" w:rsidRDefault="00A707DD" w:rsidP="00A707DD">
      <w:pPr>
        <w:pBdr>
          <w:top w:val="single" w:sz="4" w:space="1" w:color="auto"/>
          <w:left w:val="single" w:sz="4" w:space="4" w:color="auto"/>
          <w:bottom w:val="single" w:sz="4" w:space="1" w:color="auto"/>
          <w:right w:val="single" w:sz="4" w:space="4" w:color="auto"/>
          <w:between w:val="single" w:sz="4" w:space="1" w:color="auto"/>
        </w:pBdr>
        <w:tabs>
          <w:tab w:val="left" w:pos="284"/>
        </w:tabs>
        <w:suppressAutoHyphens w:val="0"/>
        <w:autoSpaceDE w:val="0"/>
        <w:autoSpaceDN w:val="0"/>
        <w:adjustRightInd w:val="0"/>
        <w:jc w:val="center"/>
        <w:rPr>
          <w:rFonts w:ascii="Arial" w:hAnsi="Arial" w:cs="Arial"/>
          <w:lang w:eastAsia="pt-BR"/>
        </w:rPr>
      </w:pPr>
      <w:r>
        <w:rPr>
          <w:rFonts w:ascii="Arial" w:hAnsi="Arial" w:cs="Arial"/>
          <w:b/>
          <w:bCs/>
          <w:lang w:eastAsia="pt-BR"/>
        </w:rPr>
        <w:t>DECLARAÇÃO DE ELABORAÇÃO INDEPENDENTE DE PROPOSTA E ATUAÇÃO CONFORME AO MARCO LEGAL ANTICORRUPÇÃO</w:t>
      </w:r>
    </w:p>
    <w:p w14:paraId="24D2C7CA" w14:textId="77777777" w:rsidR="00A707DD" w:rsidRDefault="00A707DD" w:rsidP="00A707DD">
      <w:pPr>
        <w:tabs>
          <w:tab w:val="left" w:pos="284"/>
        </w:tabs>
        <w:suppressAutoHyphens w:val="0"/>
        <w:autoSpaceDE w:val="0"/>
        <w:autoSpaceDN w:val="0"/>
        <w:adjustRightInd w:val="0"/>
        <w:rPr>
          <w:rFonts w:ascii="Arial" w:hAnsi="Arial" w:cs="Arial"/>
          <w:lang w:eastAsia="pt-BR"/>
        </w:rPr>
      </w:pPr>
    </w:p>
    <w:p w14:paraId="45475AA3" w14:textId="77777777" w:rsidR="00A707DD" w:rsidRDefault="00A707DD" w:rsidP="00A707DD">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Eu, _____________________, portador do RG nº ________________ e do CPF nº ________________, representante legal do licitante _____________________ (</w:t>
      </w:r>
      <w:r>
        <w:rPr>
          <w:rFonts w:ascii="Arial" w:hAnsi="Arial" w:cs="Arial"/>
          <w:i/>
          <w:iCs/>
          <w:lang w:eastAsia="pt-BR"/>
        </w:rPr>
        <w:t>nome empresarial</w:t>
      </w:r>
      <w:r>
        <w:rPr>
          <w:rFonts w:ascii="Arial" w:hAnsi="Arial" w:cs="Arial"/>
          <w:lang w:eastAsia="pt-BR"/>
        </w:rPr>
        <w:t xml:space="preserve">), participante do Pregão Eletrônico nº ___/____, Processo n° ______/____, </w:t>
      </w:r>
      <w:r>
        <w:rPr>
          <w:rFonts w:ascii="Arial" w:hAnsi="Arial" w:cs="Arial"/>
          <w:b/>
          <w:bCs/>
          <w:lang w:eastAsia="pt-BR"/>
        </w:rPr>
        <w:t xml:space="preserve">DECLARO, </w:t>
      </w:r>
      <w:r>
        <w:rPr>
          <w:rFonts w:ascii="Arial" w:hAnsi="Arial" w:cs="Arial"/>
          <w:lang w:eastAsia="pt-BR"/>
        </w:rPr>
        <w:t xml:space="preserve">sob as penas da Lei, especialmente o artigo 299 do Código Penal Brasileiro, que: </w:t>
      </w:r>
    </w:p>
    <w:p w14:paraId="5D6CF947" w14:textId="77777777" w:rsidR="00A707DD" w:rsidRDefault="00A707DD" w:rsidP="00A707DD">
      <w:pPr>
        <w:tabs>
          <w:tab w:val="left" w:pos="284"/>
        </w:tabs>
        <w:suppressAutoHyphens w:val="0"/>
        <w:autoSpaceDE w:val="0"/>
        <w:autoSpaceDN w:val="0"/>
        <w:adjustRightInd w:val="0"/>
        <w:jc w:val="both"/>
        <w:rPr>
          <w:rFonts w:ascii="Arial" w:hAnsi="Arial" w:cs="Arial"/>
          <w:lang w:eastAsia="pt-BR"/>
        </w:rPr>
      </w:pPr>
    </w:p>
    <w:p w14:paraId="38A3FF5F" w14:textId="77777777" w:rsidR="00A707DD" w:rsidRDefault="00A707DD" w:rsidP="00A707DD">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0688AC8B" w14:textId="77777777" w:rsidR="00A707DD" w:rsidRDefault="00A707DD" w:rsidP="00A707DD">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444FF97B" w14:textId="77777777" w:rsidR="00A707DD" w:rsidRDefault="00A707DD" w:rsidP="00A707DD">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4B22CB3C" w14:textId="77777777" w:rsidR="00A707DD" w:rsidRDefault="00A707DD" w:rsidP="00A707DD">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10DB97B0" w14:textId="77777777" w:rsidR="00A707DD" w:rsidRDefault="00A707DD" w:rsidP="00A707DD">
      <w:pPr>
        <w:tabs>
          <w:tab w:val="left" w:pos="284"/>
        </w:tabs>
        <w:jc w:val="both"/>
        <w:rPr>
          <w:rFonts w:ascii="Arial" w:hAnsi="Arial" w:cs="Arial"/>
        </w:rPr>
      </w:pPr>
      <w:r>
        <w:rPr>
          <w:rFonts w:ascii="Arial" w:hAnsi="Arial" w:cs="Arial"/>
          <w:b/>
          <w:lang w:eastAsia="pt-BR"/>
        </w:rPr>
        <w:t>e)</w:t>
      </w:r>
      <w:r>
        <w:rPr>
          <w:rFonts w:ascii="Arial" w:hAnsi="Arial" w:cs="Arial"/>
          <w:lang w:eastAsia="pt-BR"/>
        </w:rPr>
        <w:t xml:space="preserve"> o conteúdo da proposta apresentada não foi, no todo ou em parte, informado, discutido ou recebido de qualquer integrante relacionado, </w:t>
      </w:r>
      <w:r>
        <w:rPr>
          <w:rFonts w:ascii="Arial" w:hAnsi="Arial" w:cs="Arial"/>
        </w:rPr>
        <w:t>direta ou indiretamente, ao órgão licitante antes da abertura oficial das propostas; e</w:t>
      </w:r>
    </w:p>
    <w:p w14:paraId="5356FB13" w14:textId="77777777" w:rsidR="00A707DD" w:rsidRDefault="00A707DD" w:rsidP="00A707DD">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 representante legal do licitante está plenamente ciente do teor e da extensão desta declaração e que detém plenos poderes e informações para firmá-la. </w:t>
      </w:r>
    </w:p>
    <w:p w14:paraId="4AEAF453" w14:textId="77777777" w:rsidR="00A707DD" w:rsidRDefault="00A707DD" w:rsidP="00A707DD">
      <w:pPr>
        <w:tabs>
          <w:tab w:val="left" w:pos="284"/>
        </w:tabs>
        <w:suppressAutoHyphens w:val="0"/>
        <w:autoSpaceDE w:val="0"/>
        <w:autoSpaceDN w:val="0"/>
        <w:adjustRightInd w:val="0"/>
        <w:jc w:val="both"/>
        <w:rPr>
          <w:rFonts w:ascii="Arial" w:hAnsi="Arial" w:cs="Arial"/>
          <w:lang w:eastAsia="pt-BR"/>
        </w:rPr>
      </w:pPr>
    </w:p>
    <w:p w14:paraId="32ABE7A0" w14:textId="77777777" w:rsidR="00A707DD" w:rsidRDefault="00A707DD" w:rsidP="00A707DD">
      <w:pPr>
        <w:tabs>
          <w:tab w:val="left" w:pos="284"/>
        </w:tabs>
        <w:suppressAutoHyphens w:val="0"/>
        <w:autoSpaceDE w:val="0"/>
        <w:autoSpaceDN w:val="0"/>
        <w:adjustRightInd w:val="0"/>
        <w:jc w:val="both"/>
        <w:rPr>
          <w:rFonts w:ascii="Arial" w:hAnsi="Arial" w:cs="Arial"/>
          <w:lang w:eastAsia="pt-BR"/>
        </w:rPr>
      </w:pPr>
    </w:p>
    <w:p w14:paraId="07E1A5F1" w14:textId="77777777" w:rsidR="00A707DD" w:rsidRDefault="00A707DD" w:rsidP="00A707DD">
      <w:pPr>
        <w:tabs>
          <w:tab w:val="left" w:pos="284"/>
        </w:tabs>
        <w:suppressAutoHyphens w:val="0"/>
        <w:autoSpaceDE w:val="0"/>
        <w:autoSpaceDN w:val="0"/>
        <w:adjustRightInd w:val="0"/>
        <w:jc w:val="both"/>
        <w:rPr>
          <w:rFonts w:ascii="Arial" w:hAnsi="Arial" w:cs="Arial"/>
          <w:lang w:eastAsia="pt-BR"/>
        </w:rPr>
      </w:pPr>
      <w:r>
        <w:rPr>
          <w:rFonts w:ascii="Arial" w:hAnsi="Arial" w:cs="Arial"/>
          <w:b/>
          <w:bCs/>
          <w:lang w:eastAsia="pt-BR"/>
        </w:rPr>
        <w:t>DECLARO</w:t>
      </w:r>
      <w:r>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76A7C698" w14:textId="77777777" w:rsidR="00A707DD" w:rsidRDefault="00A707DD" w:rsidP="00A707DD">
      <w:pPr>
        <w:tabs>
          <w:tab w:val="left" w:pos="284"/>
        </w:tabs>
        <w:suppressAutoHyphens w:val="0"/>
        <w:autoSpaceDE w:val="0"/>
        <w:autoSpaceDN w:val="0"/>
        <w:adjustRightInd w:val="0"/>
        <w:jc w:val="both"/>
        <w:rPr>
          <w:rFonts w:ascii="Arial" w:hAnsi="Arial" w:cs="Arial"/>
          <w:lang w:eastAsia="pt-BR"/>
        </w:rPr>
      </w:pPr>
    </w:p>
    <w:p w14:paraId="1D7AB054" w14:textId="77777777" w:rsidR="00A707DD" w:rsidRDefault="00A707DD" w:rsidP="00A707DD">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 </w:t>
      </w:r>
      <w:r>
        <w:rPr>
          <w:rFonts w:ascii="Arial" w:hAnsi="Arial" w:cs="Arial"/>
          <w:lang w:eastAsia="pt-BR"/>
        </w:rPr>
        <w:t xml:space="preserve">– prometer, oferecer ou dar, direta ou indiretamente, vantagem indevida a agente público, ou a terceira pessoa a ele relacionada; </w:t>
      </w:r>
    </w:p>
    <w:p w14:paraId="06CB4AC7" w14:textId="77777777" w:rsidR="00A707DD" w:rsidRDefault="00A707DD" w:rsidP="00A707DD">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w:t>
      </w:r>
      <w:r>
        <w:rPr>
          <w:rFonts w:ascii="Arial" w:hAnsi="Arial" w:cs="Arial"/>
          <w:lang w:eastAsia="pt-BR"/>
        </w:rPr>
        <w:t xml:space="preserve"> – comprovadamente, financiar, custear, patrocinar ou de qualquer modo subvencionar a prática dos atos ilícitos previstos em Lei; </w:t>
      </w:r>
    </w:p>
    <w:p w14:paraId="400079FA" w14:textId="77777777" w:rsidR="00A707DD" w:rsidRDefault="00A707DD" w:rsidP="00A707DD">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III</w:t>
      </w:r>
      <w:r>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6D5442CF" w14:textId="77777777" w:rsidR="00A707DD" w:rsidRDefault="00A707DD" w:rsidP="00A707DD">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IV </w:t>
      </w:r>
      <w:r>
        <w:rPr>
          <w:rFonts w:ascii="Arial" w:hAnsi="Arial" w:cs="Arial"/>
          <w:lang w:eastAsia="pt-BR"/>
        </w:rPr>
        <w:t xml:space="preserve">– no tocante a licitações e contratos: </w:t>
      </w:r>
    </w:p>
    <w:p w14:paraId="5493FAFB" w14:textId="77777777" w:rsidR="00A707DD" w:rsidRDefault="00A707DD" w:rsidP="00A707DD">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frustrar ou fraudar, mediante ajuste, combinação ou qualquer outro expediente, o caráter competitivo de procedimento licitatório público; </w:t>
      </w:r>
    </w:p>
    <w:p w14:paraId="4C104BB8" w14:textId="77777777" w:rsidR="00A707DD" w:rsidRDefault="00A707DD" w:rsidP="00A707DD">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impedir, perturbar ou fraudar a realização de qualquer ato de procedimento licitatório público; </w:t>
      </w:r>
    </w:p>
    <w:p w14:paraId="2835B833" w14:textId="77777777" w:rsidR="00A707DD" w:rsidRDefault="00A707DD" w:rsidP="00A707DD">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afastar ou procurar afastar licitante, por meio de fraude ou oferecimento de vantagem de qualquer tipo; </w:t>
      </w:r>
    </w:p>
    <w:p w14:paraId="2FE834A6" w14:textId="77777777" w:rsidR="00A707DD" w:rsidRDefault="00A707DD" w:rsidP="00A707DD">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fraudar licitação pública ou contrato dela decorrente; </w:t>
      </w:r>
    </w:p>
    <w:p w14:paraId="7A38A004" w14:textId="77777777" w:rsidR="00A707DD" w:rsidRDefault="00A707DD" w:rsidP="00A707DD">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e)</w:t>
      </w:r>
      <w:r>
        <w:rPr>
          <w:rFonts w:ascii="Arial" w:hAnsi="Arial" w:cs="Arial"/>
          <w:lang w:eastAsia="pt-BR"/>
        </w:rPr>
        <w:t xml:space="preserve"> criar, de modo fraudulento ou irregular, pessoa jurídica para participar de licitação pública ou celebrar contrato administrativo; </w:t>
      </w:r>
    </w:p>
    <w:p w14:paraId="695F9FE1" w14:textId="77777777" w:rsidR="00A707DD" w:rsidRDefault="00A707DD" w:rsidP="00A707DD">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14856045" w14:textId="77777777" w:rsidR="00A707DD" w:rsidRDefault="00A707DD" w:rsidP="00A707DD">
      <w:pPr>
        <w:tabs>
          <w:tab w:val="left" w:pos="284"/>
        </w:tabs>
        <w:jc w:val="both"/>
        <w:rPr>
          <w:rFonts w:ascii="Arial" w:hAnsi="Arial" w:cs="Arial"/>
          <w:lang w:eastAsia="pt-BR"/>
        </w:rPr>
      </w:pPr>
      <w:r>
        <w:rPr>
          <w:rFonts w:ascii="Arial" w:hAnsi="Arial" w:cs="Arial"/>
          <w:b/>
          <w:lang w:eastAsia="pt-BR"/>
        </w:rPr>
        <w:t>g)</w:t>
      </w:r>
      <w:r>
        <w:rPr>
          <w:rFonts w:ascii="Arial" w:hAnsi="Arial" w:cs="Arial"/>
          <w:lang w:eastAsia="pt-BR"/>
        </w:rPr>
        <w:t xml:space="preserve"> manipular ou fraudar o equilíbrio econômico-financeiro dos contratos celebrados com a administração pública; </w:t>
      </w:r>
    </w:p>
    <w:p w14:paraId="5BCAEF43" w14:textId="77777777" w:rsidR="00A707DD" w:rsidRDefault="00A707DD" w:rsidP="00A707DD">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V</w:t>
      </w:r>
      <w:r>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1349C006" w14:textId="77777777" w:rsidR="00A707DD" w:rsidRDefault="00A707DD" w:rsidP="00A707DD">
      <w:pPr>
        <w:tabs>
          <w:tab w:val="left" w:pos="284"/>
        </w:tabs>
        <w:jc w:val="both"/>
        <w:rPr>
          <w:rFonts w:ascii="Arial" w:hAnsi="Arial" w:cs="Arial"/>
        </w:rPr>
      </w:pPr>
    </w:p>
    <w:p w14:paraId="0F586220" w14:textId="77777777" w:rsidR="00A707DD" w:rsidRDefault="00A707DD" w:rsidP="00A707DD">
      <w:pPr>
        <w:tabs>
          <w:tab w:val="left" w:pos="284"/>
        </w:tabs>
        <w:jc w:val="center"/>
        <w:rPr>
          <w:rFonts w:ascii="Arial" w:hAnsi="Arial" w:cs="Arial"/>
        </w:rPr>
      </w:pPr>
      <w:r>
        <w:rPr>
          <w:rFonts w:ascii="Arial" w:hAnsi="Arial" w:cs="Arial"/>
        </w:rPr>
        <w:t>Local e data</w:t>
      </w:r>
    </w:p>
    <w:p w14:paraId="4CB92517" w14:textId="77777777" w:rsidR="00A707DD" w:rsidRDefault="00A707DD" w:rsidP="00A707DD">
      <w:pPr>
        <w:tabs>
          <w:tab w:val="left" w:pos="284"/>
        </w:tabs>
        <w:jc w:val="center"/>
        <w:rPr>
          <w:rFonts w:ascii="Arial" w:hAnsi="Arial" w:cs="Arial"/>
        </w:rPr>
      </w:pPr>
    </w:p>
    <w:p w14:paraId="75D0B76C" w14:textId="77777777" w:rsidR="00A707DD" w:rsidRDefault="00A707DD" w:rsidP="00A707DD">
      <w:pPr>
        <w:tabs>
          <w:tab w:val="left" w:pos="284"/>
        </w:tabs>
        <w:jc w:val="center"/>
        <w:rPr>
          <w:rFonts w:ascii="Arial" w:hAnsi="Arial" w:cs="Arial"/>
        </w:rPr>
      </w:pPr>
    </w:p>
    <w:p w14:paraId="6319A2CB" w14:textId="77777777" w:rsidR="00A707DD" w:rsidRDefault="00A707DD" w:rsidP="00A707DD">
      <w:pPr>
        <w:tabs>
          <w:tab w:val="left" w:pos="284"/>
        </w:tabs>
        <w:jc w:val="center"/>
        <w:rPr>
          <w:rFonts w:ascii="Arial" w:hAnsi="Arial" w:cs="Arial"/>
        </w:rPr>
      </w:pPr>
      <w:r>
        <w:rPr>
          <w:rFonts w:ascii="Arial" w:hAnsi="Arial" w:cs="Arial"/>
        </w:rPr>
        <w:t>_______________________________________________</w:t>
      </w:r>
    </w:p>
    <w:p w14:paraId="698729A0" w14:textId="77777777" w:rsidR="00A707DD" w:rsidRDefault="00A707DD" w:rsidP="00A707DD">
      <w:pPr>
        <w:tabs>
          <w:tab w:val="left" w:pos="284"/>
        </w:tabs>
        <w:jc w:val="center"/>
        <w:rPr>
          <w:rFonts w:ascii="Arial" w:hAnsi="Arial" w:cs="Arial"/>
        </w:rPr>
      </w:pPr>
      <w:r>
        <w:rPr>
          <w:rFonts w:ascii="Arial" w:hAnsi="Arial" w:cs="Arial"/>
        </w:rPr>
        <w:t>Nome e assinatura do representante legal</w:t>
      </w:r>
    </w:p>
    <w:p w14:paraId="0154BDD7" w14:textId="77777777" w:rsidR="00A707DD" w:rsidRDefault="00A707DD" w:rsidP="00A707DD">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color w:val="auto"/>
          <w:sz w:val="20"/>
          <w:szCs w:val="20"/>
        </w:rPr>
        <w:lastRenderedPageBreak/>
        <w:t>ANEXO I</w:t>
      </w:r>
      <w:r>
        <w:rPr>
          <w:b/>
          <w:color w:val="auto"/>
          <w:sz w:val="20"/>
          <w:szCs w:val="20"/>
          <w:lang w:val="pt-BR"/>
        </w:rPr>
        <w:t>II</w:t>
      </w:r>
    </w:p>
    <w:p w14:paraId="2B0384FF" w14:textId="77777777" w:rsidR="00A707DD" w:rsidRDefault="00A707DD" w:rsidP="00A707DD">
      <w:pPr>
        <w:tabs>
          <w:tab w:val="left" w:pos="284"/>
        </w:tabs>
        <w:jc w:val="center"/>
        <w:rPr>
          <w:rFonts w:ascii="Arial" w:hAnsi="Arial" w:cs="Arial"/>
          <w:b/>
          <w:bCs/>
        </w:rPr>
      </w:pPr>
      <w:r>
        <w:rPr>
          <w:rFonts w:ascii="Arial" w:hAnsi="Arial" w:cs="Arial"/>
        </w:rPr>
        <w:t>====================================================================================</w:t>
      </w:r>
    </w:p>
    <w:p w14:paraId="411204B4" w14:textId="77777777" w:rsidR="00A707DD" w:rsidRDefault="00A707DD" w:rsidP="00A707DD">
      <w:pPr>
        <w:tabs>
          <w:tab w:val="left" w:pos="284"/>
        </w:tabs>
        <w:jc w:val="center"/>
        <w:rPr>
          <w:rFonts w:ascii="Arial" w:hAnsi="Arial" w:cs="Arial"/>
          <w:b/>
          <w:bCs/>
        </w:rPr>
      </w:pPr>
      <w:r>
        <w:rPr>
          <w:rFonts w:ascii="Arial" w:hAnsi="Arial" w:cs="Arial"/>
          <w:b/>
          <w:bCs/>
        </w:rPr>
        <w:t xml:space="preserve">DECLARAÇÃO DE ENQUADRAMENTO COMO MICROEMPRESA (ME) </w:t>
      </w:r>
    </w:p>
    <w:p w14:paraId="6B4B391A" w14:textId="77777777" w:rsidR="00A707DD" w:rsidRDefault="00A707DD" w:rsidP="00A707DD">
      <w:pPr>
        <w:tabs>
          <w:tab w:val="left" w:pos="284"/>
        </w:tabs>
        <w:jc w:val="center"/>
        <w:rPr>
          <w:rFonts w:ascii="Arial" w:hAnsi="Arial" w:cs="Arial"/>
        </w:rPr>
      </w:pPr>
      <w:r>
        <w:rPr>
          <w:rFonts w:ascii="Arial" w:hAnsi="Arial" w:cs="Arial"/>
          <w:b/>
          <w:bCs/>
        </w:rPr>
        <w:t>OU EMPRESA DE PEQUENO PORTE (EPP)</w:t>
      </w:r>
    </w:p>
    <w:p w14:paraId="3FDA9C85" w14:textId="77777777" w:rsidR="00A707DD" w:rsidRDefault="00A707DD" w:rsidP="00A707DD">
      <w:pPr>
        <w:tabs>
          <w:tab w:val="left" w:pos="284"/>
        </w:tabs>
        <w:jc w:val="center"/>
        <w:rPr>
          <w:rFonts w:ascii="Arial" w:hAnsi="Arial" w:cs="Arial"/>
          <w:b/>
          <w:bCs/>
        </w:rPr>
      </w:pPr>
      <w:r>
        <w:rPr>
          <w:rFonts w:ascii="Arial" w:hAnsi="Arial" w:cs="Arial"/>
        </w:rPr>
        <w:t>====================================================================================</w:t>
      </w:r>
    </w:p>
    <w:p w14:paraId="40B380BE" w14:textId="77777777" w:rsidR="00A707DD" w:rsidRDefault="00A707DD" w:rsidP="00A707DD">
      <w:pPr>
        <w:pStyle w:val="Recuodecorpodetexto"/>
        <w:widowControl w:val="0"/>
        <w:tabs>
          <w:tab w:val="left" w:pos="284"/>
        </w:tabs>
        <w:overflowPunct/>
        <w:autoSpaceDE/>
        <w:autoSpaceDN w:val="0"/>
        <w:spacing w:line="240" w:lineRule="auto"/>
        <w:rPr>
          <w:color w:val="auto"/>
          <w:sz w:val="20"/>
          <w:szCs w:val="20"/>
        </w:rPr>
      </w:pPr>
    </w:p>
    <w:p w14:paraId="415EDE7A" w14:textId="77777777" w:rsidR="00A707DD" w:rsidRDefault="00A707DD" w:rsidP="00A707DD">
      <w:pPr>
        <w:pStyle w:val="Recuodecorpodetexto"/>
        <w:widowControl w:val="0"/>
        <w:tabs>
          <w:tab w:val="left" w:pos="284"/>
        </w:tabs>
        <w:overflowPunct/>
        <w:autoSpaceDE/>
        <w:autoSpaceDN w:val="0"/>
        <w:spacing w:line="240" w:lineRule="auto"/>
        <w:rPr>
          <w:color w:val="auto"/>
          <w:sz w:val="20"/>
          <w:szCs w:val="20"/>
        </w:rPr>
      </w:pPr>
    </w:p>
    <w:p w14:paraId="6F89C5E9" w14:textId="77777777" w:rsidR="00A707DD" w:rsidRDefault="00A707DD" w:rsidP="00A707DD">
      <w:pPr>
        <w:pStyle w:val="Recuodecorpodetexto"/>
        <w:widowControl w:val="0"/>
        <w:tabs>
          <w:tab w:val="left" w:pos="284"/>
        </w:tabs>
        <w:overflowPunct/>
        <w:autoSpaceDE/>
        <w:autoSpaceDN w:val="0"/>
        <w:spacing w:line="240" w:lineRule="auto"/>
        <w:rPr>
          <w:color w:val="auto"/>
          <w:sz w:val="20"/>
          <w:szCs w:val="20"/>
        </w:rPr>
      </w:pPr>
    </w:p>
    <w:p w14:paraId="137A6273" w14:textId="77777777" w:rsidR="00A707DD" w:rsidRDefault="00A707DD" w:rsidP="00A707DD">
      <w:pPr>
        <w:pStyle w:val="Recuodecorpodetexto"/>
        <w:widowControl w:val="0"/>
        <w:tabs>
          <w:tab w:val="left" w:pos="284"/>
        </w:tabs>
        <w:overflowPunct/>
        <w:autoSpaceDE/>
        <w:autoSpaceDN w:val="0"/>
        <w:spacing w:line="240" w:lineRule="auto"/>
        <w:rPr>
          <w:color w:val="auto"/>
          <w:sz w:val="20"/>
          <w:szCs w:val="20"/>
        </w:rPr>
      </w:pPr>
    </w:p>
    <w:p w14:paraId="591F9158" w14:textId="77777777" w:rsidR="00A707DD" w:rsidRDefault="00A707DD" w:rsidP="00A707DD">
      <w:pPr>
        <w:pStyle w:val="Recuodecorpodetexto"/>
        <w:widowControl w:val="0"/>
        <w:tabs>
          <w:tab w:val="left" w:pos="284"/>
        </w:tabs>
        <w:overflowPunct/>
        <w:autoSpaceDE/>
        <w:autoSpaceDN w:val="0"/>
        <w:spacing w:line="240" w:lineRule="auto"/>
        <w:rPr>
          <w:color w:val="auto"/>
          <w:sz w:val="20"/>
          <w:szCs w:val="20"/>
        </w:rPr>
      </w:pPr>
    </w:p>
    <w:p w14:paraId="2B17C652" w14:textId="77777777" w:rsidR="00A707DD" w:rsidRDefault="00A707DD" w:rsidP="00A707DD">
      <w:pPr>
        <w:pStyle w:val="Recuodecorpodetexto"/>
        <w:widowControl w:val="0"/>
        <w:tabs>
          <w:tab w:val="left" w:pos="284"/>
        </w:tabs>
        <w:overflowPunct/>
        <w:autoSpaceDE/>
        <w:autoSpaceDN w:val="0"/>
        <w:spacing w:line="240" w:lineRule="auto"/>
        <w:rPr>
          <w:color w:val="auto"/>
          <w:sz w:val="20"/>
          <w:szCs w:val="20"/>
        </w:rPr>
      </w:pPr>
    </w:p>
    <w:p w14:paraId="4A1FFA1A" w14:textId="77777777" w:rsidR="00A707DD" w:rsidRDefault="00A707DD" w:rsidP="00A707DD">
      <w:pPr>
        <w:pStyle w:val="Recuodecorpodetexto"/>
        <w:tabs>
          <w:tab w:val="left" w:pos="284"/>
        </w:tabs>
        <w:spacing w:line="240" w:lineRule="auto"/>
        <w:rPr>
          <w:color w:val="auto"/>
          <w:sz w:val="20"/>
          <w:szCs w:val="20"/>
        </w:rPr>
      </w:pPr>
    </w:p>
    <w:p w14:paraId="47CA87C5" w14:textId="77777777" w:rsidR="00A707DD" w:rsidRDefault="00A707DD" w:rsidP="00A707DD">
      <w:pPr>
        <w:tabs>
          <w:tab w:val="left" w:pos="284"/>
        </w:tabs>
        <w:rPr>
          <w:rFonts w:ascii="Arial" w:hAnsi="Arial" w:cs="Arial"/>
        </w:rPr>
      </w:pPr>
    </w:p>
    <w:p w14:paraId="3FC75F9E" w14:textId="77777777" w:rsidR="00A707DD" w:rsidRDefault="00A707DD" w:rsidP="00A707DD">
      <w:pPr>
        <w:tabs>
          <w:tab w:val="left" w:pos="284"/>
        </w:tabs>
        <w:rPr>
          <w:rFonts w:ascii="Arial" w:hAnsi="Arial" w:cs="Arial"/>
        </w:rPr>
      </w:pPr>
    </w:p>
    <w:p w14:paraId="5EABFC13" w14:textId="77777777" w:rsidR="00A707DD" w:rsidRDefault="00A707DD" w:rsidP="00A707DD">
      <w:pPr>
        <w:tabs>
          <w:tab w:val="left" w:pos="284"/>
        </w:tabs>
        <w:rPr>
          <w:rFonts w:ascii="Arial" w:hAnsi="Arial" w:cs="Arial"/>
        </w:rPr>
      </w:pPr>
    </w:p>
    <w:p w14:paraId="06F25047" w14:textId="77777777" w:rsidR="00A707DD" w:rsidRDefault="00A707DD" w:rsidP="00A707DD">
      <w:pPr>
        <w:tabs>
          <w:tab w:val="left" w:pos="284"/>
        </w:tabs>
        <w:rPr>
          <w:rFonts w:ascii="Arial" w:hAnsi="Arial" w:cs="Arial"/>
        </w:rPr>
      </w:pPr>
    </w:p>
    <w:p w14:paraId="18FE7270" w14:textId="77777777" w:rsidR="00A707DD" w:rsidRDefault="00A707DD" w:rsidP="00A707DD">
      <w:pPr>
        <w:tabs>
          <w:tab w:val="left" w:pos="284"/>
        </w:tabs>
        <w:rPr>
          <w:rFonts w:ascii="Arial" w:hAnsi="Arial" w:cs="Arial"/>
        </w:rPr>
      </w:pPr>
    </w:p>
    <w:p w14:paraId="7478E077" w14:textId="77777777" w:rsidR="00A707DD" w:rsidRDefault="00A707DD" w:rsidP="00A707DD">
      <w:pPr>
        <w:tabs>
          <w:tab w:val="left" w:pos="284"/>
        </w:tabs>
        <w:rPr>
          <w:rFonts w:ascii="Arial" w:hAnsi="Arial" w:cs="Arial"/>
        </w:rPr>
      </w:pPr>
    </w:p>
    <w:p w14:paraId="5C4834C2" w14:textId="77777777" w:rsidR="00A707DD" w:rsidRDefault="00A707DD" w:rsidP="00A707DD">
      <w:pPr>
        <w:tabs>
          <w:tab w:val="left" w:pos="284"/>
        </w:tabs>
        <w:rPr>
          <w:rFonts w:ascii="Arial" w:hAnsi="Arial" w:cs="Arial"/>
        </w:rPr>
      </w:pPr>
    </w:p>
    <w:p w14:paraId="591CD64F" w14:textId="77777777" w:rsidR="00A707DD" w:rsidRDefault="00A707DD" w:rsidP="00A707DD">
      <w:pPr>
        <w:tabs>
          <w:tab w:val="left" w:pos="284"/>
        </w:tabs>
        <w:jc w:val="both"/>
        <w:rPr>
          <w:rFonts w:ascii="Arial" w:hAnsi="Arial" w:cs="Arial"/>
          <w:lang w:eastAsia="pt-BR"/>
        </w:rPr>
      </w:pPr>
      <w:r>
        <w:rPr>
          <w:rFonts w:ascii="Arial" w:hAnsi="Arial" w:cs="Arial"/>
          <w:lang w:eastAsia="pt-BR"/>
        </w:rPr>
        <w:t>_______________________________ (</w:t>
      </w:r>
      <w:r>
        <w:rPr>
          <w:rFonts w:ascii="Arial" w:hAnsi="Arial" w:cs="Arial"/>
          <w:i/>
          <w:iCs/>
          <w:lang w:eastAsia="pt-BR"/>
        </w:rPr>
        <w:t>nome empresarial</w:t>
      </w:r>
      <w:r>
        <w:rPr>
          <w:rFonts w:ascii="Arial" w:hAnsi="Arial" w:cs="Arial"/>
          <w:lang w:eastAsia="pt-BR"/>
        </w:rPr>
        <w:t xml:space="preserve">), </w:t>
      </w:r>
      <w:r>
        <w:rPr>
          <w:rFonts w:ascii="Arial" w:hAnsi="Arial" w:cs="Arial"/>
        </w:rPr>
        <w:t xml:space="preserve">inscrito no CNPJ nº ___________________ e Inscrição Estadual nº ________________________, por intermédio de seu representante legal o (a) Sr.(a) </w:t>
      </w:r>
      <w:r>
        <w:rPr>
          <w:rFonts w:ascii="Arial" w:hAnsi="Arial" w:cs="Arial"/>
          <w:lang w:eastAsia="pt-BR"/>
        </w:rPr>
        <w:t>__________________________</w:t>
      </w:r>
      <w:r>
        <w:rPr>
          <w:rFonts w:ascii="Arial" w:hAnsi="Arial" w:cs="Arial"/>
        </w:rPr>
        <w:t xml:space="preserve">, </w:t>
      </w:r>
      <w:r>
        <w:rPr>
          <w:rFonts w:ascii="Arial" w:hAnsi="Arial" w:cs="Arial"/>
          <w:lang w:eastAsia="pt-BR"/>
        </w:rPr>
        <w:t xml:space="preserve">portador do RG nº ________________ e do CPF nº ________________, </w:t>
      </w:r>
      <w:r>
        <w:rPr>
          <w:rFonts w:ascii="Arial" w:hAnsi="Arial" w:cs="Arial"/>
        </w:rPr>
        <w:t xml:space="preserve">DECLARA, sob as penas da lei, que cumpre os requisitos legais para qualificação como </w:t>
      </w:r>
      <w:r>
        <w:rPr>
          <w:rFonts w:ascii="Arial" w:hAnsi="Arial" w:cs="Arial"/>
          <w:b/>
        </w:rPr>
        <w:t>Microempresa (ME)</w:t>
      </w:r>
      <w:r>
        <w:rPr>
          <w:rFonts w:ascii="Arial" w:hAnsi="Arial" w:cs="Arial"/>
        </w:rPr>
        <w:t xml:space="preserve"> ou </w:t>
      </w:r>
      <w:r>
        <w:rPr>
          <w:rFonts w:ascii="Arial" w:hAnsi="Arial" w:cs="Arial"/>
          <w:b/>
        </w:rPr>
        <w:t>Empresa de Pequeno Porte (EPP)</w:t>
      </w:r>
      <w:r>
        <w:rPr>
          <w:rFonts w:ascii="Arial" w:hAnsi="Arial" w:cs="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Pr>
          <w:rFonts w:ascii="Arial" w:hAnsi="Arial" w:cs="Arial"/>
          <w:bCs/>
          <w:iCs/>
        </w:rPr>
        <w:t>alterada pela Lei Complementar n.º 147/2014</w:t>
      </w:r>
      <w:r>
        <w:rPr>
          <w:rFonts w:ascii="Arial" w:hAnsi="Arial" w:cs="Arial"/>
        </w:rPr>
        <w:t xml:space="preserve"> e Decreto Municipal 12.437/07, estando ciente da penalidades previstas no subitem 13.1.4. </w:t>
      </w:r>
      <w:proofErr w:type="gramStart"/>
      <w:r>
        <w:rPr>
          <w:rFonts w:ascii="Arial" w:hAnsi="Arial" w:cs="Arial"/>
        </w:rPr>
        <w:t>do</w:t>
      </w:r>
      <w:proofErr w:type="gramEnd"/>
      <w:r>
        <w:rPr>
          <w:rFonts w:ascii="Arial" w:hAnsi="Arial" w:cs="Arial"/>
        </w:rPr>
        <w:t xml:space="preserve"> edital no caso de declaração falsa, independente do processo judicial cabível.</w:t>
      </w:r>
    </w:p>
    <w:p w14:paraId="42567AC0" w14:textId="77777777" w:rsidR="00A707DD" w:rsidRDefault="00A707DD" w:rsidP="00A707DD">
      <w:pPr>
        <w:tabs>
          <w:tab w:val="left" w:pos="284"/>
        </w:tabs>
        <w:jc w:val="both"/>
        <w:rPr>
          <w:rFonts w:ascii="Arial" w:hAnsi="Arial" w:cs="Arial"/>
        </w:rPr>
      </w:pPr>
    </w:p>
    <w:p w14:paraId="0AB000BA" w14:textId="77777777" w:rsidR="00A707DD" w:rsidRDefault="00A707DD" w:rsidP="00A707DD">
      <w:pPr>
        <w:tabs>
          <w:tab w:val="left" w:pos="284"/>
        </w:tabs>
        <w:jc w:val="both"/>
        <w:rPr>
          <w:rFonts w:ascii="Arial" w:hAnsi="Arial" w:cs="Arial"/>
        </w:rPr>
      </w:pPr>
    </w:p>
    <w:p w14:paraId="1D18A568" w14:textId="77777777" w:rsidR="00A707DD" w:rsidRDefault="00A707DD" w:rsidP="00A707DD">
      <w:pPr>
        <w:tabs>
          <w:tab w:val="left" w:pos="284"/>
        </w:tabs>
        <w:jc w:val="both"/>
        <w:rPr>
          <w:rFonts w:ascii="Arial" w:hAnsi="Arial" w:cs="Arial"/>
        </w:rPr>
      </w:pPr>
    </w:p>
    <w:p w14:paraId="558E4558" w14:textId="77777777" w:rsidR="00A707DD" w:rsidRDefault="00A707DD" w:rsidP="00A707DD">
      <w:pPr>
        <w:tabs>
          <w:tab w:val="left" w:pos="284"/>
        </w:tabs>
        <w:jc w:val="both"/>
        <w:rPr>
          <w:rFonts w:ascii="Arial" w:hAnsi="Arial" w:cs="Arial"/>
        </w:rPr>
      </w:pPr>
    </w:p>
    <w:p w14:paraId="4E073482" w14:textId="77777777" w:rsidR="00A707DD" w:rsidRDefault="00A707DD" w:rsidP="00A707DD">
      <w:pPr>
        <w:tabs>
          <w:tab w:val="left" w:pos="284"/>
        </w:tabs>
        <w:ind w:firstLine="561"/>
        <w:jc w:val="both"/>
        <w:rPr>
          <w:rFonts w:ascii="Arial" w:hAnsi="Arial" w:cs="Arial"/>
        </w:rPr>
      </w:pPr>
    </w:p>
    <w:p w14:paraId="05763C84" w14:textId="77777777" w:rsidR="00A707DD" w:rsidRDefault="00A707DD" w:rsidP="00A707DD">
      <w:pPr>
        <w:tabs>
          <w:tab w:val="left" w:pos="284"/>
        </w:tabs>
        <w:ind w:firstLine="561"/>
        <w:jc w:val="center"/>
        <w:rPr>
          <w:rFonts w:ascii="Arial" w:hAnsi="Arial" w:cs="Arial"/>
        </w:rPr>
      </w:pPr>
      <w:r>
        <w:rPr>
          <w:rFonts w:ascii="Arial" w:hAnsi="Arial" w:cs="Arial"/>
        </w:rPr>
        <w:t>Local e data</w:t>
      </w:r>
    </w:p>
    <w:p w14:paraId="23FC4CE7" w14:textId="77777777" w:rsidR="00A707DD" w:rsidRDefault="00A707DD" w:rsidP="00A707DD">
      <w:pPr>
        <w:tabs>
          <w:tab w:val="left" w:pos="284"/>
        </w:tabs>
        <w:ind w:firstLine="561"/>
        <w:jc w:val="center"/>
        <w:rPr>
          <w:rFonts w:ascii="Arial" w:hAnsi="Arial" w:cs="Arial"/>
        </w:rPr>
      </w:pPr>
    </w:p>
    <w:p w14:paraId="211EEF32" w14:textId="77777777" w:rsidR="00A707DD" w:rsidRDefault="00A707DD" w:rsidP="00A707DD">
      <w:pPr>
        <w:tabs>
          <w:tab w:val="left" w:pos="284"/>
        </w:tabs>
        <w:ind w:firstLine="561"/>
        <w:jc w:val="center"/>
        <w:rPr>
          <w:rFonts w:ascii="Arial" w:hAnsi="Arial" w:cs="Arial"/>
        </w:rPr>
      </w:pPr>
    </w:p>
    <w:p w14:paraId="3ACB0A43" w14:textId="77777777" w:rsidR="00A707DD" w:rsidRDefault="00A707DD" w:rsidP="00A707DD">
      <w:pPr>
        <w:tabs>
          <w:tab w:val="left" w:pos="284"/>
        </w:tabs>
        <w:ind w:firstLine="561"/>
        <w:jc w:val="center"/>
        <w:rPr>
          <w:rFonts w:ascii="Arial" w:hAnsi="Arial" w:cs="Arial"/>
        </w:rPr>
      </w:pPr>
    </w:p>
    <w:p w14:paraId="1A556F8E" w14:textId="77777777" w:rsidR="00A707DD" w:rsidRDefault="00A707DD" w:rsidP="00A707DD">
      <w:pPr>
        <w:tabs>
          <w:tab w:val="left" w:pos="284"/>
        </w:tabs>
        <w:ind w:firstLine="561"/>
        <w:jc w:val="center"/>
        <w:rPr>
          <w:rFonts w:ascii="Arial" w:hAnsi="Arial" w:cs="Arial"/>
        </w:rPr>
      </w:pPr>
    </w:p>
    <w:p w14:paraId="5AA54B70" w14:textId="77777777" w:rsidR="00A707DD" w:rsidRDefault="00A707DD" w:rsidP="00A707DD">
      <w:pPr>
        <w:tabs>
          <w:tab w:val="left" w:pos="284"/>
        </w:tabs>
        <w:ind w:firstLine="561"/>
        <w:jc w:val="center"/>
        <w:rPr>
          <w:rFonts w:ascii="Arial" w:hAnsi="Arial" w:cs="Arial"/>
        </w:rPr>
      </w:pPr>
      <w:r>
        <w:rPr>
          <w:rFonts w:ascii="Arial" w:hAnsi="Arial" w:cs="Arial"/>
        </w:rPr>
        <w:t>_______________________________________________</w:t>
      </w:r>
    </w:p>
    <w:p w14:paraId="124BF204" w14:textId="77777777" w:rsidR="00A707DD" w:rsidRDefault="00A707DD" w:rsidP="00A707DD">
      <w:pPr>
        <w:tabs>
          <w:tab w:val="left" w:pos="284"/>
        </w:tabs>
        <w:ind w:firstLine="561"/>
        <w:jc w:val="center"/>
        <w:rPr>
          <w:rFonts w:ascii="Arial" w:hAnsi="Arial" w:cs="Arial"/>
        </w:rPr>
      </w:pPr>
      <w:r>
        <w:rPr>
          <w:rFonts w:ascii="Arial" w:hAnsi="Arial" w:cs="Arial"/>
        </w:rPr>
        <w:t>Nome e assinatura do representante legal</w:t>
      </w:r>
    </w:p>
    <w:p w14:paraId="06902D44" w14:textId="77777777" w:rsidR="00A707DD" w:rsidRDefault="00A707DD" w:rsidP="00A707DD">
      <w:pPr>
        <w:tabs>
          <w:tab w:val="left" w:pos="284"/>
        </w:tabs>
        <w:jc w:val="center"/>
        <w:rPr>
          <w:rFonts w:ascii="Arial" w:hAnsi="Arial" w:cs="Arial"/>
        </w:rPr>
      </w:pPr>
    </w:p>
    <w:p w14:paraId="64254AD0" w14:textId="77777777" w:rsidR="00A707DD" w:rsidRDefault="00A707DD" w:rsidP="00A707DD">
      <w:pPr>
        <w:tabs>
          <w:tab w:val="left" w:pos="284"/>
        </w:tabs>
        <w:jc w:val="center"/>
        <w:rPr>
          <w:rFonts w:ascii="Arial" w:hAnsi="Arial" w:cs="Arial"/>
        </w:rPr>
      </w:pPr>
    </w:p>
    <w:p w14:paraId="05B407D9" w14:textId="77777777" w:rsidR="00A707DD" w:rsidRDefault="00A707DD" w:rsidP="00A707DD">
      <w:pPr>
        <w:tabs>
          <w:tab w:val="left" w:pos="284"/>
        </w:tabs>
        <w:jc w:val="center"/>
        <w:rPr>
          <w:rFonts w:ascii="Arial" w:hAnsi="Arial" w:cs="Arial"/>
        </w:rPr>
      </w:pPr>
    </w:p>
    <w:p w14:paraId="669DD417" w14:textId="77777777" w:rsidR="00A707DD" w:rsidRDefault="00A707DD" w:rsidP="00A707DD">
      <w:pPr>
        <w:tabs>
          <w:tab w:val="left" w:pos="284"/>
        </w:tabs>
        <w:jc w:val="center"/>
        <w:rPr>
          <w:rFonts w:ascii="Arial" w:hAnsi="Arial" w:cs="Arial"/>
        </w:rPr>
      </w:pPr>
    </w:p>
    <w:p w14:paraId="4FDE6267" w14:textId="77777777" w:rsidR="00A707DD" w:rsidRDefault="00A707DD" w:rsidP="00A707DD">
      <w:pPr>
        <w:tabs>
          <w:tab w:val="left" w:pos="284"/>
        </w:tabs>
        <w:jc w:val="center"/>
        <w:rPr>
          <w:rFonts w:ascii="Arial" w:hAnsi="Arial" w:cs="Arial"/>
        </w:rPr>
      </w:pPr>
    </w:p>
    <w:p w14:paraId="2171E069" w14:textId="77777777" w:rsidR="00A707DD" w:rsidRDefault="00A707DD" w:rsidP="00A707DD">
      <w:pPr>
        <w:tabs>
          <w:tab w:val="left" w:pos="284"/>
        </w:tabs>
        <w:jc w:val="center"/>
        <w:rPr>
          <w:rFonts w:ascii="Arial" w:hAnsi="Arial" w:cs="Arial"/>
        </w:rPr>
      </w:pPr>
    </w:p>
    <w:p w14:paraId="28BAF191" w14:textId="77777777" w:rsidR="00A707DD" w:rsidRDefault="00A707DD" w:rsidP="00A707DD">
      <w:pPr>
        <w:tabs>
          <w:tab w:val="left" w:pos="284"/>
        </w:tabs>
        <w:rPr>
          <w:rFonts w:ascii="Arial" w:hAnsi="Arial" w:cs="Arial"/>
        </w:rPr>
      </w:pPr>
    </w:p>
    <w:p w14:paraId="26D1FDDA" w14:textId="77777777" w:rsidR="00A707DD" w:rsidRDefault="00A707DD" w:rsidP="00A707DD">
      <w:pPr>
        <w:pStyle w:val="Recuodecorpodetexto"/>
        <w:pageBreakBefore/>
        <w:widowControl w:val="0"/>
        <w:tabs>
          <w:tab w:val="left" w:pos="284"/>
        </w:tabs>
        <w:overflowPunct/>
        <w:autoSpaceDE/>
        <w:autoSpaceDN w:val="0"/>
        <w:spacing w:line="240" w:lineRule="auto"/>
        <w:jc w:val="center"/>
        <w:rPr>
          <w:color w:val="auto"/>
          <w:sz w:val="20"/>
          <w:szCs w:val="20"/>
        </w:rPr>
      </w:pPr>
      <w:r>
        <w:rPr>
          <w:b/>
          <w:color w:val="auto"/>
          <w:sz w:val="20"/>
          <w:szCs w:val="20"/>
        </w:rPr>
        <w:lastRenderedPageBreak/>
        <w:t xml:space="preserve">ANEXO </w:t>
      </w:r>
      <w:r>
        <w:rPr>
          <w:b/>
          <w:color w:val="auto"/>
          <w:sz w:val="20"/>
          <w:szCs w:val="20"/>
          <w:lang w:val="pt-BR"/>
        </w:rPr>
        <w:t>I</w:t>
      </w:r>
      <w:r>
        <w:rPr>
          <w:b/>
          <w:color w:val="auto"/>
          <w:sz w:val="20"/>
          <w:szCs w:val="20"/>
        </w:rPr>
        <w:t>V</w:t>
      </w:r>
    </w:p>
    <w:p w14:paraId="6104542F" w14:textId="77777777" w:rsidR="00A707DD" w:rsidRDefault="00A707DD" w:rsidP="00A707DD">
      <w:pPr>
        <w:tabs>
          <w:tab w:val="left" w:pos="284"/>
        </w:tabs>
        <w:jc w:val="both"/>
        <w:rPr>
          <w:rFonts w:ascii="Arial" w:hAnsi="Arial" w:cs="Arial"/>
        </w:rPr>
      </w:pPr>
      <w:r>
        <w:rPr>
          <w:rFonts w:ascii="Arial" w:hAnsi="Arial" w:cs="Arial"/>
        </w:rPr>
        <w:t>===================================================================================</w:t>
      </w:r>
    </w:p>
    <w:p w14:paraId="7E1E6D8E" w14:textId="77777777" w:rsidR="00A707DD" w:rsidRDefault="00A707DD" w:rsidP="00A707DD">
      <w:pPr>
        <w:tabs>
          <w:tab w:val="left" w:pos="284"/>
        </w:tabs>
        <w:jc w:val="center"/>
        <w:rPr>
          <w:rFonts w:ascii="Arial" w:hAnsi="Arial" w:cs="Arial"/>
          <w:b/>
        </w:rPr>
      </w:pPr>
      <w:r>
        <w:rPr>
          <w:rFonts w:ascii="Arial" w:hAnsi="Arial" w:cs="Arial"/>
          <w:b/>
        </w:rPr>
        <w:t>MODELO DE PROPOSTA</w:t>
      </w:r>
    </w:p>
    <w:p w14:paraId="705DE2A9" w14:textId="77777777" w:rsidR="00A707DD" w:rsidRDefault="00A707DD" w:rsidP="00A707DD">
      <w:pPr>
        <w:tabs>
          <w:tab w:val="left" w:pos="284"/>
        </w:tabs>
        <w:jc w:val="both"/>
        <w:rPr>
          <w:rFonts w:ascii="Arial" w:hAnsi="Arial" w:cs="Arial"/>
        </w:rPr>
      </w:pPr>
      <w:r>
        <w:rPr>
          <w:rFonts w:ascii="Arial" w:hAnsi="Arial" w:cs="Arial"/>
        </w:rPr>
        <w:t>===================================================================================</w:t>
      </w:r>
    </w:p>
    <w:p w14:paraId="5CCD53D2" w14:textId="77777777" w:rsidR="00A707DD" w:rsidRDefault="00A707DD" w:rsidP="00A707DD">
      <w:pPr>
        <w:tabs>
          <w:tab w:val="left" w:pos="284"/>
        </w:tabs>
        <w:jc w:val="both"/>
        <w:rPr>
          <w:rFonts w:ascii="Arial" w:hAnsi="Arial" w:cs="Arial"/>
        </w:rPr>
      </w:pPr>
    </w:p>
    <w:p w14:paraId="4C1584D1" w14:textId="77777777" w:rsidR="00A707DD" w:rsidRDefault="00A707DD" w:rsidP="00A707DD">
      <w:pPr>
        <w:tabs>
          <w:tab w:val="left" w:pos="284"/>
        </w:tabs>
        <w:jc w:val="both"/>
        <w:rPr>
          <w:rFonts w:ascii="Arial" w:hAnsi="Arial" w:cs="Arial"/>
        </w:rPr>
      </w:pPr>
    </w:p>
    <w:p w14:paraId="7095247C" w14:textId="77777777" w:rsidR="00A707DD" w:rsidRDefault="00A707DD" w:rsidP="00A707DD">
      <w:pPr>
        <w:pStyle w:val="Corpodetexto31"/>
        <w:tabs>
          <w:tab w:val="left" w:pos="284"/>
        </w:tabs>
        <w:rPr>
          <w:b/>
          <w:color w:val="auto"/>
        </w:rPr>
      </w:pPr>
      <w:r>
        <w:rPr>
          <w:b/>
          <w:color w:val="auto"/>
        </w:rPr>
        <w:t>EMPRESA:</w:t>
      </w:r>
    </w:p>
    <w:p w14:paraId="24A58BBB" w14:textId="77777777" w:rsidR="00A707DD" w:rsidRDefault="00A707DD" w:rsidP="00A707DD">
      <w:pPr>
        <w:tabs>
          <w:tab w:val="left" w:pos="284"/>
        </w:tabs>
        <w:jc w:val="both"/>
        <w:rPr>
          <w:rFonts w:ascii="Arial" w:hAnsi="Arial" w:cs="Arial"/>
        </w:rPr>
      </w:pPr>
      <w:r>
        <w:rPr>
          <w:rFonts w:ascii="Arial" w:hAnsi="Arial" w:cs="Arial"/>
        </w:rPr>
        <w:t>Razão Social:</w:t>
      </w:r>
    </w:p>
    <w:p w14:paraId="7DEE40F3" w14:textId="77777777" w:rsidR="00A707DD" w:rsidRDefault="00A707DD" w:rsidP="00A707DD">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383E9713" w14:textId="77777777" w:rsidR="00A707DD" w:rsidRDefault="00A707DD" w:rsidP="00A707DD">
      <w:pPr>
        <w:tabs>
          <w:tab w:val="left" w:pos="284"/>
        </w:tabs>
        <w:jc w:val="both"/>
        <w:rPr>
          <w:rFonts w:ascii="Arial" w:hAnsi="Arial" w:cs="Arial"/>
        </w:rPr>
      </w:pPr>
      <w:r>
        <w:rPr>
          <w:rFonts w:ascii="Arial" w:hAnsi="Arial" w:cs="Arial"/>
        </w:rPr>
        <w:t>Endereço:</w:t>
      </w:r>
      <w:r>
        <w:rPr>
          <w:rFonts w:ascii="Arial" w:hAnsi="Arial" w:cs="Arial"/>
        </w:rPr>
        <w:tab/>
      </w:r>
    </w:p>
    <w:p w14:paraId="543683DA" w14:textId="77777777" w:rsidR="00A707DD" w:rsidRDefault="00A707DD" w:rsidP="00A707DD">
      <w:pPr>
        <w:pStyle w:val="Corpodetexto21"/>
        <w:tabs>
          <w:tab w:val="left" w:pos="284"/>
        </w:tabs>
        <w:rPr>
          <w:b w:val="0"/>
          <w:sz w:val="20"/>
        </w:rPr>
      </w:pPr>
      <w:r>
        <w:rPr>
          <w:b w:val="0"/>
          <w:sz w:val="20"/>
        </w:rPr>
        <w:t>Telefone:</w:t>
      </w:r>
    </w:p>
    <w:p w14:paraId="4A6D14C4" w14:textId="77777777" w:rsidR="00A707DD" w:rsidRDefault="00A707DD" w:rsidP="00A707DD">
      <w:pPr>
        <w:pStyle w:val="Corpodetexto21"/>
        <w:tabs>
          <w:tab w:val="left" w:pos="284"/>
        </w:tabs>
        <w:rPr>
          <w:b w:val="0"/>
          <w:sz w:val="20"/>
        </w:rPr>
      </w:pPr>
      <w:proofErr w:type="spellStart"/>
      <w:r>
        <w:rPr>
          <w:b w:val="0"/>
          <w:sz w:val="20"/>
        </w:rPr>
        <w:t>Email</w:t>
      </w:r>
      <w:proofErr w:type="spellEnd"/>
      <w:r>
        <w:rPr>
          <w:b w:val="0"/>
          <w:sz w:val="20"/>
        </w:rPr>
        <w:t xml:space="preserve"> Comercial: </w:t>
      </w:r>
    </w:p>
    <w:p w14:paraId="55C2837C" w14:textId="77777777" w:rsidR="00A707DD" w:rsidRDefault="00A707DD" w:rsidP="00A707DD">
      <w:pPr>
        <w:tabs>
          <w:tab w:val="left" w:pos="567"/>
        </w:tabs>
        <w:jc w:val="both"/>
        <w:rPr>
          <w:rFonts w:ascii="Arial" w:hAnsi="Arial" w:cs="Arial"/>
        </w:rPr>
      </w:pPr>
      <w:r>
        <w:rPr>
          <w:rFonts w:ascii="Arial" w:hAnsi="Arial" w:cs="Arial"/>
        </w:rPr>
        <w:tab/>
        <w:t xml:space="preserve">Porte: </w:t>
      </w:r>
      <w:proofErr w:type="gramStart"/>
      <w:r>
        <w:rPr>
          <w:rFonts w:ascii="Arial" w:hAnsi="Arial" w:cs="Arial"/>
        </w:rPr>
        <w:t xml:space="preserve">( </w:t>
      </w:r>
      <w:proofErr w:type="gramEnd"/>
      <w:r>
        <w:rPr>
          <w:rFonts w:ascii="Arial" w:hAnsi="Arial" w:cs="Arial"/>
        </w:rPr>
        <w:t>) Microempresa ( ) Empresa de Pequeno Porte ( ) Outros</w:t>
      </w:r>
    </w:p>
    <w:p w14:paraId="223B158C" w14:textId="77777777" w:rsidR="00A707DD" w:rsidRDefault="00A707DD" w:rsidP="00A707DD">
      <w:pPr>
        <w:tabs>
          <w:tab w:val="left" w:pos="284"/>
        </w:tabs>
        <w:jc w:val="both"/>
        <w:rPr>
          <w:rFonts w:ascii="Arial" w:hAnsi="Arial" w:cs="Arial"/>
        </w:rPr>
      </w:pPr>
    </w:p>
    <w:p w14:paraId="4FB66C1B" w14:textId="77777777" w:rsidR="00A707DD" w:rsidRDefault="00A707DD" w:rsidP="00A707DD">
      <w:pPr>
        <w:tabs>
          <w:tab w:val="left" w:pos="284"/>
        </w:tabs>
        <w:jc w:val="both"/>
        <w:rPr>
          <w:rFonts w:ascii="Arial" w:hAnsi="Arial" w:cs="Arial"/>
        </w:rPr>
      </w:pPr>
    </w:p>
    <w:tbl>
      <w:tblPr>
        <w:tblW w:w="9915" w:type="dxa"/>
        <w:jc w:val="center"/>
        <w:tblLayout w:type="fixed"/>
        <w:tblCellMar>
          <w:top w:w="55" w:type="dxa"/>
          <w:left w:w="55" w:type="dxa"/>
          <w:bottom w:w="55" w:type="dxa"/>
          <w:right w:w="55" w:type="dxa"/>
        </w:tblCellMar>
        <w:tblLook w:val="04A0" w:firstRow="1" w:lastRow="0" w:firstColumn="1" w:lastColumn="0" w:noHBand="0" w:noVBand="1"/>
      </w:tblPr>
      <w:tblGrid>
        <w:gridCol w:w="566"/>
        <w:gridCol w:w="850"/>
        <w:gridCol w:w="850"/>
        <w:gridCol w:w="4533"/>
        <w:gridCol w:w="1416"/>
        <w:gridCol w:w="1700"/>
      </w:tblGrid>
      <w:tr w:rsidR="00A707DD" w14:paraId="2EE39BEF" w14:textId="77777777" w:rsidTr="001B5E65">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245E3641" w14:textId="77777777" w:rsidR="00A707DD" w:rsidRDefault="00A707DD" w:rsidP="001B5E65">
            <w:pPr>
              <w:pStyle w:val="Contedodatabela"/>
              <w:tabs>
                <w:tab w:val="left" w:pos="284"/>
              </w:tabs>
              <w:jc w:val="center"/>
              <w:rPr>
                <w:rFonts w:ascii="Arial" w:hAnsi="Arial" w:cs="Arial"/>
                <w:b/>
              </w:rPr>
            </w:pPr>
            <w:r>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4D542B69" w14:textId="77777777" w:rsidR="00A707DD" w:rsidRDefault="00A707DD" w:rsidP="001B5E65">
            <w:pPr>
              <w:pStyle w:val="Contedodatabela"/>
              <w:tabs>
                <w:tab w:val="left" w:pos="284"/>
              </w:tabs>
              <w:jc w:val="center"/>
              <w:rPr>
                <w:rFonts w:ascii="Arial" w:hAnsi="Arial" w:cs="Arial"/>
                <w:b/>
              </w:rPr>
            </w:pPr>
            <w:r>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31124625" w14:textId="77777777" w:rsidR="00A707DD" w:rsidRDefault="00A707DD" w:rsidP="001B5E65">
            <w:pPr>
              <w:pStyle w:val="Contedodatabela"/>
              <w:tabs>
                <w:tab w:val="left" w:pos="284"/>
              </w:tabs>
              <w:jc w:val="center"/>
              <w:rPr>
                <w:rFonts w:ascii="Arial" w:hAnsi="Arial" w:cs="Arial"/>
                <w:b/>
              </w:rPr>
            </w:pPr>
            <w:r>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2519BB9B" w14:textId="77777777" w:rsidR="00A707DD" w:rsidRDefault="00A707DD" w:rsidP="001B5E65">
            <w:pPr>
              <w:pStyle w:val="Contedodatabela"/>
              <w:tabs>
                <w:tab w:val="left" w:pos="284"/>
              </w:tabs>
              <w:jc w:val="center"/>
              <w:rPr>
                <w:rFonts w:ascii="Arial" w:hAnsi="Arial" w:cs="Arial"/>
              </w:rPr>
            </w:pPr>
            <w:r>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673EEBB1" w14:textId="77777777" w:rsidR="00A707DD" w:rsidRDefault="00A707DD" w:rsidP="001B5E65">
            <w:pPr>
              <w:pStyle w:val="Contedodatabela"/>
              <w:tabs>
                <w:tab w:val="left" w:pos="284"/>
              </w:tabs>
              <w:jc w:val="center"/>
              <w:rPr>
                <w:rFonts w:ascii="Arial" w:hAnsi="Arial" w:cs="Arial"/>
                <w:b/>
              </w:rPr>
            </w:pPr>
            <w:r>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73E4E2F4" w14:textId="77777777" w:rsidR="00A707DD" w:rsidRDefault="00A707DD" w:rsidP="001B5E65">
            <w:pPr>
              <w:pStyle w:val="Contedodatabela"/>
              <w:tabs>
                <w:tab w:val="left" w:pos="284"/>
              </w:tabs>
              <w:jc w:val="center"/>
              <w:rPr>
                <w:rFonts w:ascii="Arial" w:hAnsi="Arial" w:cs="Arial"/>
                <w:b/>
              </w:rPr>
            </w:pPr>
            <w:r>
              <w:rPr>
                <w:rFonts w:ascii="Arial" w:hAnsi="Arial" w:cs="Arial"/>
                <w:b/>
              </w:rPr>
              <w:t>Valor Total</w:t>
            </w:r>
          </w:p>
        </w:tc>
      </w:tr>
      <w:tr w:rsidR="00A707DD" w14:paraId="08F4EFF3" w14:textId="77777777" w:rsidTr="001B5E65">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6CE1EBE0" w14:textId="77777777" w:rsidR="00A707DD" w:rsidRDefault="00A707DD" w:rsidP="001B5E65">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3222D83A" w14:textId="77777777" w:rsidR="00A707DD" w:rsidRDefault="00A707DD" w:rsidP="001B5E65">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7DCDF99D" w14:textId="77777777" w:rsidR="00A707DD" w:rsidRDefault="00A707DD" w:rsidP="001B5E65">
            <w:pPr>
              <w:tabs>
                <w:tab w:val="left" w:pos="284"/>
              </w:tabs>
              <w:ind w:hanging="2"/>
              <w:jc w:val="center"/>
              <w:rPr>
                <w:rFonts w:ascii="Arial" w:eastAsia="Arial" w:hAnsi="Arial" w:cs="Arial"/>
                <w:kern w:val="2"/>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61EE065A" w14:textId="77777777" w:rsidR="00A707DD" w:rsidRDefault="00A707DD" w:rsidP="001B5E65">
            <w:pPr>
              <w:tabs>
                <w:tab w:val="left" w:pos="284"/>
              </w:tabs>
              <w:ind w:hanging="2"/>
              <w:jc w:val="center"/>
              <w:rPr>
                <w:rFonts w:ascii="Arial" w:eastAsia="Arial" w:hAnsi="Arial" w:cs="Arial"/>
                <w:kern w:val="2"/>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03769087" w14:textId="77777777" w:rsidR="00A707DD" w:rsidRDefault="00A707DD" w:rsidP="001B5E65">
            <w:pPr>
              <w:tabs>
                <w:tab w:val="left" w:pos="284"/>
              </w:tabs>
              <w:ind w:hanging="2"/>
              <w:jc w:val="center"/>
              <w:rPr>
                <w:rFonts w:ascii="Arial" w:eastAsia="Arial" w:hAnsi="Arial" w:cs="Arial"/>
                <w:kern w:val="2"/>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769338BF" w14:textId="77777777" w:rsidR="00A707DD" w:rsidRDefault="00A707DD" w:rsidP="001B5E65">
            <w:pPr>
              <w:tabs>
                <w:tab w:val="left" w:pos="284"/>
              </w:tabs>
              <w:ind w:hanging="2"/>
              <w:jc w:val="center"/>
              <w:rPr>
                <w:rFonts w:ascii="Arial" w:eastAsia="Arial" w:hAnsi="Arial" w:cs="Arial"/>
                <w:kern w:val="2"/>
              </w:rPr>
            </w:pPr>
          </w:p>
        </w:tc>
      </w:tr>
      <w:tr w:rsidR="00A707DD" w14:paraId="3F123FFE" w14:textId="77777777" w:rsidTr="001B5E65">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37A5FACB" w14:textId="77777777" w:rsidR="00A707DD" w:rsidRDefault="00A707DD" w:rsidP="001B5E65">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75931C74" w14:textId="77777777" w:rsidR="00A707DD" w:rsidRDefault="00A707DD" w:rsidP="001B5E65">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27B77EC2" w14:textId="77777777" w:rsidR="00A707DD" w:rsidRDefault="00A707DD" w:rsidP="001B5E65">
            <w:pPr>
              <w:tabs>
                <w:tab w:val="left" w:pos="284"/>
              </w:tabs>
              <w:ind w:hanging="2"/>
              <w:jc w:val="center"/>
              <w:rPr>
                <w:rFonts w:ascii="Arial" w:eastAsia="Arial" w:hAnsi="Arial" w:cs="Arial"/>
                <w:kern w:val="2"/>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4586B29E" w14:textId="77777777" w:rsidR="00A707DD" w:rsidRDefault="00A707DD" w:rsidP="001B5E65">
            <w:pPr>
              <w:tabs>
                <w:tab w:val="left" w:pos="284"/>
              </w:tabs>
              <w:ind w:hanging="2"/>
              <w:jc w:val="center"/>
              <w:rPr>
                <w:rFonts w:ascii="Arial" w:eastAsia="Arial" w:hAnsi="Arial" w:cs="Arial"/>
                <w:kern w:val="2"/>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5B7F1E94" w14:textId="77777777" w:rsidR="00A707DD" w:rsidRDefault="00A707DD" w:rsidP="001B5E65">
            <w:pPr>
              <w:tabs>
                <w:tab w:val="left" w:pos="284"/>
              </w:tabs>
              <w:ind w:hanging="2"/>
              <w:jc w:val="center"/>
              <w:rPr>
                <w:rFonts w:ascii="Arial" w:eastAsia="Arial" w:hAnsi="Arial" w:cs="Arial"/>
                <w:kern w:val="2"/>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36C50309" w14:textId="77777777" w:rsidR="00A707DD" w:rsidRDefault="00A707DD" w:rsidP="001B5E65">
            <w:pPr>
              <w:tabs>
                <w:tab w:val="left" w:pos="284"/>
              </w:tabs>
              <w:ind w:hanging="2"/>
              <w:jc w:val="center"/>
              <w:rPr>
                <w:rFonts w:ascii="Arial" w:eastAsia="Arial" w:hAnsi="Arial" w:cs="Arial"/>
                <w:kern w:val="2"/>
              </w:rPr>
            </w:pPr>
          </w:p>
        </w:tc>
      </w:tr>
    </w:tbl>
    <w:p w14:paraId="3A2DD74E" w14:textId="77777777" w:rsidR="00A707DD" w:rsidRDefault="00A707DD" w:rsidP="00A707DD">
      <w:pPr>
        <w:tabs>
          <w:tab w:val="left" w:pos="284"/>
        </w:tabs>
        <w:jc w:val="both"/>
        <w:rPr>
          <w:rFonts w:ascii="Arial" w:hAnsi="Arial" w:cs="Arial"/>
          <w:kern w:val="2"/>
        </w:rPr>
      </w:pPr>
    </w:p>
    <w:p w14:paraId="0BA9919F" w14:textId="77777777" w:rsidR="00A707DD" w:rsidRDefault="00A707DD" w:rsidP="00A707DD">
      <w:pPr>
        <w:tabs>
          <w:tab w:val="left" w:pos="284"/>
        </w:tabs>
        <w:jc w:val="both"/>
        <w:rPr>
          <w:rFonts w:ascii="Arial" w:hAnsi="Arial" w:cs="Arial"/>
        </w:rPr>
      </w:pPr>
    </w:p>
    <w:p w14:paraId="034442C7" w14:textId="77777777" w:rsidR="00A707DD" w:rsidRDefault="00A707DD" w:rsidP="00A707DD">
      <w:pPr>
        <w:tabs>
          <w:tab w:val="left" w:pos="284"/>
        </w:tabs>
        <w:jc w:val="both"/>
        <w:rPr>
          <w:rFonts w:ascii="Arial" w:hAnsi="Arial" w:cs="Arial"/>
        </w:rPr>
      </w:pPr>
    </w:p>
    <w:p w14:paraId="6CC280BE" w14:textId="77777777" w:rsidR="00A707DD" w:rsidRDefault="00A707DD" w:rsidP="00A707DD">
      <w:pPr>
        <w:tabs>
          <w:tab w:val="left" w:pos="284"/>
        </w:tabs>
        <w:jc w:val="both"/>
        <w:rPr>
          <w:rFonts w:ascii="Arial" w:hAnsi="Arial" w:cs="Arial"/>
        </w:rPr>
      </w:pPr>
    </w:p>
    <w:p w14:paraId="7CD1D88E" w14:textId="77777777" w:rsidR="00A707DD" w:rsidRDefault="00A707DD" w:rsidP="00A707DD">
      <w:pPr>
        <w:tabs>
          <w:tab w:val="left" w:pos="284"/>
        </w:tabs>
        <w:jc w:val="both"/>
        <w:rPr>
          <w:rFonts w:ascii="Arial" w:hAnsi="Arial" w:cs="Arial"/>
        </w:rPr>
      </w:pPr>
    </w:p>
    <w:p w14:paraId="196DC722" w14:textId="77777777" w:rsidR="00A707DD" w:rsidRDefault="00A707DD" w:rsidP="00A707DD">
      <w:pPr>
        <w:pStyle w:val="Corpodetexto31"/>
        <w:tabs>
          <w:tab w:val="left" w:pos="284"/>
        </w:tabs>
        <w:rPr>
          <w:b/>
          <w:color w:val="auto"/>
        </w:rPr>
      </w:pPr>
      <w:r>
        <w:rPr>
          <w:b/>
          <w:color w:val="auto"/>
        </w:rPr>
        <w:t>DADOS BANCÁRIOS PARA FINS DE PAGAMENTO:</w:t>
      </w:r>
    </w:p>
    <w:p w14:paraId="237D2D75" w14:textId="77777777" w:rsidR="00A707DD" w:rsidRDefault="00A707DD" w:rsidP="00A707DD">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14:paraId="1445ADA2" w14:textId="77777777" w:rsidR="00A707DD" w:rsidRDefault="00A707DD" w:rsidP="00A707DD">
      <w:pPr>
        <w:pStyle w:val="Corpodetexto31"/>
        <w:tabs>
          <w:tab w:val="left" w:pos="284"/>
        </w:tabs>
        <w:rPr>
          <w:color w:val="auto"/>
        </w:rPr>
      </w:pPr>
      <w:r>
        <w:rPr>
          <w:color w:val="auto"/>
        </w:rPr>
        <w:t>Nº da Agência:</w:t>
      </w:r>
      <w:r>
        <w:rPr>
          <w:color w:val="auto"/>
        </w:rPr>
        <w:tab/>
      </w:r>
      <w:r>
        <w:rPr>
          <w:color w:val="auto"/>
        </w:rPr>
        <w:tab/>
      </w:r>
      <w:r>
        <w:rPr>
          <w:color w:val="auto"/>
        </w:rPr>
        <w:tab/>
      </w:r>
    </w:p>
    <w:p w14:paraId="5022E84E" w14:textId="77777777" w:rsidR="00A707DD" w:rsidRDefault="00A707DD" w:rsidP="00A707DD">
      <w:pPr>
        <w:pStyle w:val="Corpodetexto31"/>
        <w:tabs>
          <w:tab w:val="left" w:pos="284"/>
        </w:tabs>
        <w:rPr>
          <w:b/>
          <w:color w:val="auto"/>
        </w:rPr>
      </w:pPr>
      <w:r>
        <w:rPr>
          <w:color w:val="auto"/>
        </w:rPr>
        <w:t>Nº Conta Corrente</w:t>
      </w:r>
    </w:p>
    <w:p w14:paraId="6636EAF9" w14:textId="77777777" w:rsidR="00A707DD" w:rsidRDefault="00A707DD" w:rsidP="00A707DD">
      <w:pPr>
        <w:pStyle w:val="Corpodetexto31"/>
        <w:tabs>
          <w:tab w:val="left" w:pos="284"/>
        </w:tabs>
        <w:rPr>
          <w:b/>
          <w:color w:val="auto"/>
        </w:rPr>
      </w:pPr>
    </w:p>
    <w:p w14:paraId="63E14F36" w14:textId="77777777" w:rsidR="00A707DD" w:rsidRDefault="00A707DD" w:rsidP="00A707DD">
      <w:pPr>
        <w:pStyle w:val="Corpodetexto31"/>
        <w:tabs>
          <w:tab w:val="left" w:pos="284"/>
        </w:tabs>
        <w:rPr>
          <w:b/>
          <w:color w:val="auto"/>
        </w:rPr>
      </w:pPr>
    </w:p>
    <w:p w14:paraId="55A8B504" w14:textId="77777777" w:rsidR="00A707DD" w:rsidRDefault="00A707DD" w:rsidP="00A707DD">
      <w:pPr>
        <w:pStyle w:val="Corpodetexto31"/>
        <w:tabs>
          <w:tab w:val="left" w:pos="284"/>
        </w:tabs>
        <w:rPr>
          <w:b/>
          <w:color w:val="auto"/>
        </w:rPr>
      </w:pPr>
    </w:p>
    <w:p w14:paraId="44353198" w14:textId="77777777" w:rsidR="00A707DD" w:rsidRDefault="00A707DD" w:rsidP="00A707DD">
      <w:pPr>
        <w:pStyle w:val="Corpodetexto31"/>
        <w:tabs>
          <w:tab w:val="left" w:pos="284"/>
        </w:tabs>
        <w:rPr>
          <w:b/>
          <w:color w:val="auto"/>
        </w:rPr>
      </w:pPr>
    </w:p>
    <w:p w14:paraId="47BC7793" w14:textId="77777777" w:rsidR="00A707DD" w:rsidRDefault="00A707DD" w:rsidP="00A707DD">
      <w:pPr>
        <w:pStyle w:val="Corpodetexto31"/>
        <w:tabs>
          <w:tab w:val="left" w:pos="284"/>
        </w:tabs>
        <w:rPr>
          <w:b/>
          <w:color w:val="auto"/>
        </w:rPr>
      </w:pPr>
    </w:p>
    <w:p w14:paraId="244416B3" w14:textId="77777777" w:rsidR="00A707DD" w:rsidRDefault="00A707DD" w:rsidP="00A707DD">
      <w:pPr>
        <w:pStyle w:val="Corpodetexto31"/>
        <w:tabs>
          <w:tab w:val="left" w:pos="284"/>
        </w:tabs>
        <w:rPr>
          <w:color w:val="auto"/>
        </w:rPr>
      </w:pPr>
      <w:r>
        <w:rPr>
          <w:b/>
          <w:color w:val="auto"/>
        </w:rPr>
        <w:t>DADOS DO REPRESENTANTE LEGAL DA EMPRESA QUE ASSINARÁ, CONTRATO OU TERMO EQUIVALENTE</w:t>
      </w:r>
      <w:r>
        <w:rPr>
          <w:color w:val="auto"/>
        </w:rPr>
        <w:t>;</w:t>
      </w:r>
    </w:p>
    <w:p w14:paraId="632791C3" w14:textId="77777777" w:rsidR="00A707DD" w:rsidRDefault="00A707DD" w:rsidP="00A707DD">
      <w:pPr>
        <w:tabs>
          <w:tab w:val="left" w:pos="284"/>
        </w:tabs>
        <w:jc w:val="both"/>
        <w:rPr>
          <w:rFonts w:ascii="Arial" w:hAnsi="Arial" w:cs="Arial"/>
        </w:rPr>
      </w:pPr>
      <w:r>
        <w:rPr>
          <w:rFonts w:ascii="Arial" w:hAnsi="Arial" w:cs="Arial"/>
        </w:rPr>
        <w:t>Nome:</w:t>
      </w:r>
    </w:p>
    <w:p w14:paraId="000FE3A6" w14:textId="77777777" w:rsidR="00A707DD" w:rsidRDefault="00A707DD" w:rsidP="00A707DD">
      <w:pPr>
        <w:tabs>
          <w:tab w:val="left" w:pos="284"/>
        </w:tabs>
        <w:jc w:val="both"/>
        <w:rPr>
          <w:rFonts w:ascii="Arial" w:hAnsi="Arial" w:cs="Arial"/>
        </w:rPr>
      </w:pPr>
      <w:r>
        <w:rPr>
          <w:rFonts w:ascii="Arial" w:hAnsi="Arial" w:cs="Arial"/>
        </w:rPr>
        <w:t>CPF:</w:t>
      </w:r>
    </w:p>
    <w:p w14:paraId="7C9D09CE" w14:textId="77777777" w:rsidR="00A707DD" w:rsidRDefault="00A707DD" w:rsidP="00A707DD">
      <w:pPr>
        <w:tabs>
          <w:tab w:val="left" w:pos="284"/>
        </w:tabs>
        <w:jc w:val="both"/>
        <w:rPr>
          <w:rFonts w:ascii="Arial" w:hAnsi="Arial" w:cs="Arial"/>
        </w:rPr>
      </w:pPr>
      <w:r>
        <w:rPr>
          <w:rFonts w:ascii="Arial" w:hAnsi="Arial" w:cs="Arial"/>
        </w:rPr>
        <w:t>RG:</w:t>
      </w:r>
    </w:p>
    <w:p w14:paraId="2F8E0E03" w14:textId="77777777" w:rsidR="00A707DD" w:rsidRDefault="00A707DD" w:rsidP="00A707DD">
      <w:pPr>
        <w:tabs>
          <w:tab w:val="left" w:pos="284"/>
        </w:tabs>
        <w:jc w:val="both"/>
        <w:rPr>
          <w:rFonts w:ascii="Arial" w:hAnsi="Arial" w:cs="Arial"/>
        </w:rPr>
      </w:pPr>
      <w:r>
        <w:rPr>
          <w:rFonts w:ascii="Arial" w:hAnsi="Arial" w:cs="Arial"/>
        </w:rPr>
        <w:t>Nacionalidade:</w:t>
      </w:r>
    </w:p>
    <w:p w14:paraId="77BC5909" w14:textId="77777777" w:rsidR="00A707DD" w:rsidRDefault="00A707DD" w:rsidP="00A707DD">
      <w:pPr>
        <w:tabs>
          <w:tab w:val="left" w:pos="284"/>
        </w:tabs>
        <w:jc w:val="both"/>
        <w:rPr>
          <w:rFonts w:ascii="Arial" w:hAnsi="Arial" w:cs="Arial"/>
        </w:rPr>
      </w:pPr>
      <w:r>
        <w:rPr>
          <w:rFonts w:ascii="Arial" w:hAnsi="Arial" w:cs="Arial"/>
        </w:rPr>
        <w:t>Estado Civil:</w:t>
      </w:r>
    </w:p>
    <w:p w14:paraId="0FB0A735" w14:textId="77777777" w:rsidR="00A707DD" w:rsidRDefault="00A707DD" w:rsidP="00A707DD">
      <w:pPr>
        <w:tabs>
          <w:tab w:val="left" w:pos="284"/>
        </w:tabs>
        <w:jc w:val="both"/>
        <w:rPr>
          <w:rFonts w:ascii="Arial" w:hAnsi="Arial" w:cs="Arial"/>
        </w:rPr>
      </w:pPr>
      <w:r>
        <w:rPr>
          <w:rFonts w:ascii="Arial" w:hAnsi="Arial" w:cs="Arial"/>
        </w:rPr>
        <w:t>Endereço residencial:</w:t>
      </w:r>
    </w:p>
    <w:p w14:paraId="070B5654" w14:textId="77777777" w:rsidR="00A707DD" w:rsidRDefault="00A707DD" w:rsidP="00A707DD">
      <w:pPr>
        <w:tabs>
          <w:tab w:val="left" w:pos="284"/>
        </w:tabs>
        <w:jc w:val="both"/>
        <w:rPr>
          <w:rFonts w:ascii="Arial" w:hAnsi="Arial" w:cs="Arial"/>
        </w:rPr>
      </w:pPr>
      <w:r>
        <w:rPr>
          <w:rFonts w:ascii="Arial" w:hAnsi="Arial" w:cs="Arial"/>
        </w:rPr>
        <w:t>Profissão:</w:t>
      </w:r>
    </w:p>
    <w:p w14:paraId="58FB7F39" w14:textId="77777777" w:rsidR="00A707DD" w:rsidRDefault="00A707DD" w:rsidP="00A707DD">
      <w:pPr>
        <w:tabs>
          <w:tab w:val="left" w:pos="284"/>
        </w:tabs>
        <w:jc w:val="both"/>
        <w:rPr>
          <w:rFonts w:ascii="Arial" w:hAnsi="Arial" w:cs="Arial"/>
        </w:rPr>
      </w:pPr>
      <w:r>
        <w:rPr>
          <w:rFonts w:ascii="Arial" w:hAnsi="Arial" w:cs="Arial"/>
        </w:rPr>
        <w:t>Cargo que ocupa na empresa:</w:t>
      </w:r>
    </w:p>
    <w:p w14:paraId="434C9C14" w14:textId="77777777" w:rsidR="00A707DD" w:rsidRDefault="00A707DD" w:rsidP="00A707DD">
      <w:pPr>
        <w:tabs>
          <w:tab w:val="left" w:pos="284"/>
        </w:tabs>
        <w:ind w:left="142" w:firstLine="709"/>
        <w:jc w:val="both"/>
        <w:rPr>
          <w:rFonts w:ascii="Arial" w:hAnsi="Arial" w:cs="Arial"/>
        </w:rPr>
      </w:pPr>
    </w:p>
    <w:p w14:paraId="6D0C7418" w14:textId="77777777" w:rsidR="00A707DD" w:rsidRDefault="00A707DD" w:rsidP="00A707DD">
      <w:pPr>
        <w:tabs>
          <w:tab w:val="left" w:pos="284"/>
        </w:tabs>
        <w:ind w:left="142" w:firstLine="709"/>
        <w:jc w:val="both"/>
        <w:rPr>
          <w:rFonts w:ascii="Arial" w:hAnsi="Arial" w:cs="Arial"/>
        </w:rPr>
      </w:pPr>
    </w:p>
    <w:p w14:paraId="11CEABD7" w14:textId="77777777" w:rsidR="00A707DD" w:rsidRDefault="00A707DD" w:rsidP="00A707DD">
      <w:pPr>
        <w:tabs>
          <w:tab w:val="left" w:pos="284"/>
        </w:tabs>
        <w:ind w:left="142" w:firstLine="709"/>
        <w:jc w:val="both"/>
        <w:rPr>
          <w:rFonts w:ascii="Arial" w:hAnsi="Arial" w:cs="Arial"/>
        </w:rPr>
      </w:pPr>
    </w:p>
    <w:p w14:paraId="40A318F8" w14:textId="77777777" w:rsidR="00A707DD" w:rsidRDefault="00A707DD" w:rsidP="00A707DD">
      <w:pPr>
        <w:tabs>
          <w:tab w:val="left" w:pos="284"/>
        </w:tabs>
        <w:ind w:left="142" w:firstLine="709"/>
        <w:jc w:val="both"/>
        <w:rPr>
          <w:rFonts w:ascii="Arial" w:hAnsi="Arial" w:cs="Arial"/>
        </w:rPr>
      </w:pPr>
    </w:p>
    <w:p w14:paraId="4C01AEF8" w14:textId="77777777" w:rsidR="00A707DD" w:rsidRDefault="00A707DD" w:rsidP="00A707DD">
      <w:pPr>
        <w:tabs>
          <w:tab w:val="left" w:pos="284"/>
        </w:tabs>
        <w:jc w:val="center"/>
        <w:rPr>
          <w:rFonts w:ascii="Arial" w:hAnsi="Arial" w:cs="Arial"/>
        </w:rPr>
      </w:pPr>
      <w:r>
        <w:rPr>
          <w:rFonts w:ascii="Arial" w:hAnsi="Arial" w:cs="Arial"/>
        </w:rPr>
        <w:t>(Cidade), ___</w:t>
      </w:r>
      <w:r>
        <w:rPr>
          <w:rFonts w:ascii="Arial" w:hAnsi="Arial" w:cs="Arial"/>
        </w:rPr>
        <w:tab/>
        <w:t xml:space="preserve">de ________________ </w:t>
      </w:r>
      <w:proofErr w:type="spellStart"/>
      <w:r>
        <w:rPr>
          <w:rFonts w:ascii="Arial" w:hAnsi="Arial" w:cs="Arial"/>
        </w:rPr>
        <w:t>de</w:t>
      </w:r>
      <w:proofErr w:type="spellEnd"/>
      <w:r>
        <w:rPr>
          <w:rFonts w:ascii="Arial" w:hAnsi="Arial" w:cs="Arial"/>
        </w:rPr>
        <w:t xml:space="preserve"> _____</w:t>
      </w:r>
    </w:p>
    <w:p w14:paraId="77A247DE" w14:textId="77777777" w:rsidR="00A707DD" w:rsidRDefault="00A707DD" w:rsidP="00A707DD">
      <w:pPr>
        <w:tabs>
          <w:tab w:val="left" w:pos="284"/>
        </w:tabs>
        <w:jc w:val="both"/>
        <w:rPr>
          <w:rFonts w:ascii="Arial" w:hAnsi="Arial" w:cs="Arial"/>
        </w:rPr>
      </w:pPr>
    </w:p>
    <w:p w14:paraId="27ABFF71" w14:textId="77777777" w:rsidR="00A707DD" w:rsidRDefault="00A707DD" w:rsidP="00A707DD">
      <w:pPr>
        <w:tabs>
          <w:tab w:val="left" w:pos="284"/>
        </w:tabs>
        <w:jc w:val="both"/>
        <w:rPr>
          <w:rFonts w:ascii="Arial" w:hAnsi="Arial" w:cs="Arial"/>
        </w:rPr>
      </w:pPr>
    </w:p>
    <w:p w14:paraId="0C736C31" w14:textId="77777777" w:rsidR="00A707DD" w:rsidRDefault="00A707DD" w:rsidP="00A707DD">
      <w:pPr>
        <w:tabs>
          <w:tab w:val="left" w:pos="284"/>
        </w:tabs>
        <w:jc w:val="both"/>
        <w:rPr>
          <w:rFonts w:ascii="Arial" w:hAnsi="Arial" w:cs="Arial"/>
        </w:rPr>
      </w:pPr>
    </w:p>
    <w:p w14:paraId="430A5AFC" w14:textId="77777777" w:rsidR="00A707DD" w:rsidRDefault="00A707DD" w:rsidP="00A707DD">
      <w:pPr>
        <w:tabs>
          <w:tab w:val="left" w:pos="284"/>
        </w:tabs>
        <w:jc w:val="center"/>
        <w:rPr>
          <w:rFonts w:ascii="Arial" w:hAnsi="Arial" w:cs="Arial"/>
        </w:rPr>
      </w:pPr>
      <w:r>
        <w:rPr>
          <w:rFonts w:ascii="Arial" w:hAnsi="Arial" w:cs="Arial"/>
        </w:rPr>
        <w:t>________________________________________</w:t>
      </w:r>
    </w:p>
    <w:p w14:paraId="7F513E73" w14:textId="77777777" w:rsidR="00A707DD" w:rsidRDefault="00A707DD" w:rsidP="00A707DD">
      <w:pPr>
        <w:tabs>
          <w:tab w:val="left" w:pos="284"/>
        </w:tabs>
        <w:jc w:val="center"/>
        <w:rPr>
          <w:rFonts w:ascii="Arial" w:hAnsi="Arial" w:cs="Arial"/>
        </w:rPr>
      </w:pPr>
      <w:r>
        <w:rPr>
          <w:rFonts w:ascii="Arial" w:hAnsi="Arial" w:cs="Arial"/>
        </w:rPr>
        <w:t>Assinatura e identificação do representante legal</w:t>
      </w:r>
    </w:p>
    <w:p w14:paraId="6AD5B7DD" w14:textId="77777777" w:rsidR="00A707DD" w:rsidRPr="005C1528" w:rsidRDefault="00A707DD" w:rsidP="00A707DD">
      <w:pPr>
        <w:pStyle w:val="Recuodecorpodetexto"/>
        <w:pageBreakBefore/>
        <w:widowControl w:val="0"/>
        <w:overflowPunct/>
        <w:autoSpaceDE/>
        <w:spacing w:line="240" w:lineRule="auto"/>
        <w:jc w:val="center"/>
        <w:rPr>
          <w:b/>
          <w:bCs/>
          <w:sz w:val="22"/>
          <w:szCs w:val="22"/>
          <w:shd w:val="clear" w:color="auto" w:fill="FFFFFF"/>
          <w:lang w:val="pt-BR"/>
        </w:rPr>
      </w:pPr>
      <w:r>
        <w:rPr>
          <w:b/>
          <w:sz w:val="22"/>
          <w:szCs w:val="22"/>
        </w:rPr>
        <w:lastRenderedPageBreak/>
        <w:t>ANEXO V</w:t>
      </w:r>
    </w:p>
    <w:p w14:paraId="23FB7D51" w14:textId="77777777" w:rsidR="00A707DD" w:rsidRDefault="00A707DD" w:rsidP="00A707DD">
      <w:pPr>
        <w:jc w:val="center"/>
        <w:rPr>
          <w:rFonts w:ascii="Arial" w:hAnsi="Arial" w:cs="Arial"/>
          <w:b/>
          <w:bCs/>
          <w:sz w:val="18"/>
        </w:rPr>
      </w:pPr>
      <w:r>
        <w:rPr>
          <w:rFonts w:ascii="Arial" w:hAnsi="Arial" w:cs="Arial"/>
          <w:color w:val="000000"/>
          <w:szCs w:val="22"/>
        </w:rPr>
        <w:t>====================================================================================</w:t>
      </w:r>
    </w:p>
    <w:p w14:paraId="020352CA" w14:textId="77777777" w:rsidR="00A707DD" w:rsidRPr="00F65FDF" w:rsidRDefault="00A707DD" w:rsidP="00A707DD">
      <w:pPr>
        <w:ind w:firstLine="284"/>
        <w:jc w:val="center"/>
        <w:rPr>
          <w:rFonts w:ascii="Arial" w:hAnsi="Arial" w:cs="Arial"/>
          <w:sz w:val="22"/>
          <w:szCs w:val="22"/>
        </w:rPr>
      </w:pPr>
      <w:r w:rsidRPr="00F65FDF">
        <w:rPr>
          <w:rFonts w:ascii="Arial" w:hAnsi="Arial" w:cs="Arial"/>
          <w:b/>
          <w:bCs/>
          <w:sz w:val="22"/>
          <w:szCs w:val="22"/>
        </w:rPr>
        <w:t>MINUTA DA ATA DE REGISTRO DE PREÇOS</w:t>
      </w:r>
    </w:p>
    <w:p w14:paraId="548BB200" w14:textId="77777777" w:rsidR="00A707DD" w:rsidRDefault="00A707DD" w:rsidP="00A707DD">
      <w:pPr>
        <w:jc w:val="center"/>
        <w:rPr>
          <w:rFonts w:ascii="Arial" w:hAnsi="Arial" w:cs="Arial"/>
          <w:b/>
          <w:bCs/>
          <w:sz w:val="18"/>
        </w:rPr>
      </w:pPr>
      <w:r>
        <w:rPr>
          <w:rFonts w:ascii="Arial" w:hAnsi="Arial" w:cs="Arial"/>
          <w:color w:val="000000"/>
          <w:szCs w:val="22"/>
        </w:rPr>
        <w:t>====================================================================================</w:t>
      </w:r>
    </w:p>
    <w:p w14:paraId="0E3880B3" w14:textId="77777777" w:rsidR="00A707DD" w:rsidRPr="00F65FDF" w:rsidRDefault="00A707DD" w:rsidP="00A707DD">
      <w:pPr>
        <w:pStyle w:val="Corpodetexto"/>
        <w:ind w:firstLine="284"/>
      </w:pPr>
    </w:p>
    <w:p w14:paraId="28ADFD37" w14:textId="77777777" w:rsidR="00A707DD" w:rsidRPr="00F65FDF" w:rsidRDefault="00A707DD" w:rsidP="00A707DD">
      <w:pPr>
        <w:ind w:firstLine="284"/>
        <w:jc w:val="center"/>
        <w:rPr>
          <w:rFonts w:ascii="Arial" w:hAnsi="Arial" w:cs="Arial"/>
          <w:b/>
          <w:sz w:val="24"/>
          <w:szCs w:val="24"/>
        </w:rPr>
      </w:pPr>
      <w:r w:rsidRPr="00F65FDF">
        <w:rPr>
          <w:rFonts w:ascii="Arial" w:hAnsi="Arial" w:cs="Arial"/>
          <w:b/>
          <w:sz w:val="24"/>
          <w:szCs w:val="24"/>
        </w:rPr>
        <w:t>ATA DE REGISTRO DE PREÇOS Nº __/____</w:t>
      </w:r>
    </w:p>
    <w:p w14:paraId="35D7E493" w14:textId="77777777" w:rsidR="00A707DD" w:rsidRPr="00F65FDF" w:rsidRDefault="00A707DD" w:rsidP="00A707DD">
      <w:pPr>
        <w:ind w:firstLine="284"/>
        <w:jc w:val="center"/>
        <w:rPr>
          <w:rFonts w:ascii="Arial" w:hAnsi="Arial" w:cs="Arial"/>
          <w:b/>
          <w:sz w:val="24"/>
          <w:szCs w:val="24"/>
        </w:rPr>
      </w:pPr>
    </w:p>
    <w:p w14:paraId="36689AB8" w14:textId="77777777" w:rsidR="00A707DD" w:rsidRPr="00F65FDF" w:rsidRDefault="00A707DD" w:rsidP="00A707DD">
      <w:pPr>
        <w:ind w:firstLine="284"/>
        <w:jc w:val="center"/>
        <w:rPr>
          <w:rFonts w:ascii="Arial" w:hAnsi="Arial" w:cs="Arial"/>
          <w:b/>
          <w:sz w:val="24"/>
          <w:szCs w:val="24"/>
        </w:rPr>
      </w:pPr>
      <w:r w:rsidRPr="00F65FDF">
        <w:rPr>
          <w:rFonts w:ascii="Arial" w:hAnsi="Arial" w:cs="Arial"/>
          <w:b/>
          <w:sz w:val="24"/>
          <w:szCs w:val="24"/>
        </w:rPr>
        <w:t>PREGÃO ELETRÔNICO Nº ____/____</w:t>
      </w:r>
    </w:p>
    <w:p w14:paraId="66044AFA" w14:textId="77777777" w:rsidR="00A707DD" w:rsidRPr="00F65FDF" w:rsidRDefault="00A707DD" w:rsidP="00A707DD">
      <w:pPr>
        <w:ind w:firstLine="284"/>
        <w:jc w:val="center"/>
        <w:rPr>
          <w:rFonts w:ascii="Arial" w:hAnsi="Arial" w:cs="Arial"/>
          <w:b/>
          <w:sz w:val="24"/>
          <w:szCs w:val="24"/>
        </w:rPr>
      </w:pPr>
    </w:p>
    <w:p w14:paraId="4DBD3342" w14:textId="77777777" w:rsidR="00A707DD" w:rsidRPr="00F65FDF" w:rsidRDefault="00A707DD" w:rsidP="00A707DD">
      <w:pPr>
        <w:ind w:firstLine="284"/>
        <w:jc w:val="center"/>
        <w:rPr>
          <w:rFonts w:ascii="Arial" w:hAnsi="Arial" w:cs="Arial"/>
          <w:b/>
          <w:sz w:val="24"/>
          <w:szCs w:val="24"/>
        </w:rPr>
      </w:pPr>
      <w:r w:rsidRPr="00F65FDF">
        <w:rPr>
          <w:rFonts w:ascii="Arial" w:hAnsi="Arial" w:cs="Arial"/>
          <w:b/>
          <w:sz w:val="24"/>
          <w:szCs w:val="24"/>
        </w:rPr>
        <w:t>PROCESSO Nº ____/____</w:t>
      </w:r>
    </w:p>
    <w:p w14:paraId="6E644E07" w14:textId="77777777" w:rsidR="00A707DD" w:rsidRPr="00F65FDF" w:rsidRDefault="00A707DD" w:rsidP="00A707DD">
      <w:pPr>
        <w:spacing w:before="240"/>
        <w:ind w:firstLine="284"/>
        <w:jc w:val="center"/>
        <w:rPr>
          <w:rFonts w:ascii="Arial" w:hAnsi="Arial" w:cs="Arial"/>
          <w:b/>
        </w:rPr>
      </w:pPr>
      <w:r w:rsidRPr="00F65FDF">
        <w:rPr>
          <w:rFonts w:ascii="Arial" w:hAnsi="Arial" w:cs="Arial"/>
          <w:b/>
          <w:sz w:val="24"/>
          <w:szCs w:val="24"/>
        </w:rPr>
        <w:t>VALIDADE: 12 (DOZE) MESES</w:t>
      </w:r>
    </w:p>
    <w:p w14:paraId="191267B1" w14:textId="77777777" w:rsidR="00A707DD" w:rsidRPr="00F65FDF" w:rsidRDefault="00A707DD" w:rsidP="00A707DD">
      <w:pPr>
        <w:spacing w:before="240"/>
        <w:ind w:firstLine="284"/>
        <w:jc w:val="center"/>
        <w:rPr>
          <w:rFonts w:ascii="Arial" w:hAnsi="Arial" w:cs="Arial"/>
          <w:b/>
        </w:rPr>
      </w:pPr>
    </w:p>
    <w:p w14:paraId="7220C298" w14:textId="77777777" w:rsidR="00A707DD" w:rsidRPr="00F65FDF" w:rsidRDefault="00A707DD" w:rsidP="00A707DD">
      <w:pPr>
        <w:spacing w:before="240"/>
        <w:ind w:firstLine="284"/>
        <w:jc w:val="center"/>
        <w:rPr>
          <w:rFonts w:ascii="Arial" w:hAnsi="Arial" w:cs="Arial"/>
          <w:b/>
          <w:sz w:val="14"/>
        </w:rPr>
      </w:pPr>
    </w:p>
    <w:p w14:paraId="6DD6447E" w14:textId="77777777" w:rsidR="00A707DD" w:rsidRPr="00F65FDF" w:rsidRDefault="00A707DD" w:rsidP="00A707DD">
      <w:pPr>
        <w:ind w:firstLine="284"/>
        <w:jc w:val="both"/>
        <w:rPr>
          <w:rFonts w:ascii="Arial" w:hAnsi="Arial" w:cs="Arial"/>
        </w:rPr>
      </w:pPr>
      <w:r w:rsidRPr="00F65FDF">
        <w:rPr>
          <w:rFonts w:ascii="Arial" w:hAnsi="Arial" w:cs="Arial"/>
        </w:rPr>
        <w:t xml:space="preserve">Aos _____ dias do mês de _______________ </w:t>
      </w:r>
      <w:proofErr w:type="spellStart"/>
      <w:r w:rsidRPr="00F65FDF">
        <w:rPr>
          <w:rFonts w:ascii="Arial" w:hAnsi="Arial" w:cs="Arial"/>
        </w:rPr>
        <w:t>de</w:t>
      </w:r>
      <w:proofErr w:type="spellEnd"/>
      <w:r w:rsidRPr="00F65FDF">
        <w:rPr>
          <w:rFonts w:ascii="Arial" w:hAnsi="Arial" w:cs="Arial"/>
        </w:rPr>
        <w:t xml:space="preserve"> ____, a </w:t>
      </w:r>
      <w:r w:rsidRPr="00F65FDF">
        <w:rPr>
          <w:rFonts w:ascii="Arial" w:hAnsi="Arial" w:cs="Arial"/>
          <w:b/>
        </w:rPr>
        <w:t>PREFEITURA DO MUNICÍPIO DE PIRACICABA,</w:t>
      </w:r>
      <w:r w:rsidRPr="00F65FDF">
        <w:rPr>
          <w:rFonts w:ascii="Arial" w:hAnsi="Arial" w:cs="Arial"/>
        </w:rPr>
        <w:t xml:space="preserve"> localizada na Rua Antônio Corrêa Barbosa, nº 2233, Chácara Nazareth, nesta cidade de Piracicaba/SP, nos termos da Lei Federa</w:t>
      </w:r>
      <w:r>
        <w:rPr>
          <w:rFonts w:ascii="Arial" w:hAnsi="Arial" w:cs="Arial"/>
        </w:rPr>
        <w:t>l</w:t>
      </w:r>
      <w:r w:rsidRPr="00F65FDF">
        <w:rPr>
          <w:rFonts w:ascii="Arial" w:hAnsi="Arial" w:cs="Arial"/>
        </w:rPr>
        <w:t xml:space="preserve"> nº </w:t>
      </w:r>
      <w:r>
        <w:rPr>
          <w:rFonts w:ascii="Arial" w:hAnsi="Arial" w:cs="Arial"/>
        </w:rPr>
        <w:t>14.133/21</w:t>
      </w:r>
      <w:r w:rsidRPr="00F65FDF">
        <w:rPr>
          <w:rFonts w:ascii="Arial" w:hAnsi="Arial" w:cs="Arial"/>
        </w:rPr>
        <w:t xml:space="preserve">, Decreto Municipal nº </w:t>
      </w:r>
      <w:r>
        <w:rPr>
          <w:rFonts w:ascii="Arial" w:hAnsi="Arial" w:cs="Arial"/>
        </w:rPr>
        <w:t>19.670/23</w:t>
      </w:r>
      <w:r w:rsidRPr="00F65FDF">
        <w:rPr>
          <w:rFonts w:ascii="Arial" w:hAnsi="Arial" w:cs="Arial"/>
        </w:rPr>
        <w:t xml:space="preserve"> e demais normas aplicáveis, conforme classificação das propostas apresentadas no Pregão Eletrônico nº____/___ e homologadas pelo Sr. Prefeito Municipal no processo acima referenciado,</w:t>
      </w:r>
      <w:r w:rsidRPr="00F65FDF">
        <w:rPr>
          <w:rFonts w:ascii="Arial" w:hAnsi="Arial" w:cs="Arial"/>
          <w:b/>
        </w:rPr>
        <w:t xml:space="preserve"> RESOLVE </w:t>
      </w:r>
      <w:r w:rsidRPr="00F65FDF">
        <w:rPr>
          <w:rFonts w:ascii="Arial" w:hAnsi="Arial" w:cs="Arial"/>
        </w:rPr>
        <w:t>registrar os preços para aquisição dos materiais abaixo discriminados, consoante especificações constantes no Termo de Referência do Edital, que passa a fazer parte desta, tendo sido os referidos preços oferecidos pela empresa cuja proposta foi classificada em 1º lugar no certame acima numerado, como segue:</w:t>
      </w:r>
    </w:p>
    <w:p w14:paraId="500E789A" w14:textId="77777777" w:rsidR="00A707DD" w:rsidRPr="00F65FDF" w:rsidRDefault="00A707DD" w:rsidP="00A707DD">
      <w:pPr>
        <w:ind w:firstLine="284"/>
        <w:jc w:val="both"/>
        <w:rPr>
          <w:rFonts w:ascii="Arial" w:hAnsi="Arial" w:cs="Arial"/>
        </w:rPr>
      </w:pPr>
    </w:p>
    <w:p w14:paraId="56359C43" w14:textId="77777777" w:rsidR="00A707DD" w:rsidRPr="00F65FDF" w:rsidRDefault="00A707DD" w:rsidP="00A707DD">
      <w:pPr>
        <w:ind w:firstLine="284"/>
        <w:jc w:val="both"/>
        <w:rPr>
          <w:rFonts w:ascii="Arial" w:hAnsi="Arial" w:cs="Arial"/>
        </w:rPr>
      </w:pPr>
      <w:r w:rsidRPr="00F65FDF">
        <w:rPr>
          <w:rFonts w:ascii="Arial" w:hAnsi="Arial" w:cs="Arial"/>
        </w:rPr>
        <w:t>Empresa classificada:</w:t>
      </w:r>
    </w:p>
    <w:p w14:paraId="61B89AE4" w14:textId="77777777" w:rsidR="00A707DD" w:rsidRPr="00F65FDF" w:rsidRDefault="00A707DD" w:rsidP="00A707DD">
      <w:pPr>
        <w:ind w:firstLine="284"/>
        <w:jc w:val="both"/>
        <w:rPr>
          <w:rFonts w:ascii="Arial" w:hAnsi="Arial" w:cs="Arial"/>
        </w:rPr>
      </w:pPr>
      <w:r w:rsidRPr="00F65FDF">
        <w:rPr>
          <w:rFonts w:ascii="Arial" w:hAnsi="Arial" w:cs="Arial"/>
        </w:rPr>
        <w:t>Endereço:</w:t>
      </w:r>
    </w:p>
    <w:p w14:paraId="021B13E5" w14:textId="77777777" w:rsidR="00A707DD" w:rsidRPr="00F65FDF" w:rsidRDefault="00A707DD" w:rsidP="00A707DD">
      <w:pPr>
        <w:ind w:firstLine="284"/>
        <w:jc w:val="both"/>
        <w:rPr>
          <w:rFonts w:ascii="Arial" w:hAnsi="Arial" w:cs="Arial"/>
        </w:rPr>
      </w:pPr>
      <w:r w:rsidRPr="00F65FDF">
        <w:rPr>
          <w:rFonts w:ascii="Arial" w:hAnsi="Arial" w:cs="Arial"/>
        </w:rPr>
        <w:t>Cidade:</w:t>
      </w:r>
      <w:r w:rsidRPr="00F65FDF">
        <w:rPr>
          <w:rFonts w:ascii="Arial" w:hAnsi="Arial" w:cs="Arial"/>
        </w:rPr>
        <w:tab/>
      </w:r>
      <w:r w:rsidRPr="00F65FDF">
        <w:rPr>
          <w:rFonts w:ascii="Arial" w:hAnsi="Arial" w:cs="Arial"/>
        </w:rPr>
        <w:tab/>
      </w:r>
      <w:r w:rsidRPr="00F65FDF">
        <w:rPr>
          <w:rFonts w:ascii="Arial" w:hAnsi="Arial" w:cs="Arial"/>
        </w:rPr>
        <w:tab/>
      </w:r>
      <w:r w:rsidRPr="00F65FDF">
        <w:rPr>
          <w:rFonts w:ascii="Arial" w:hAnsi="Arial" w:cs="Arial"/>
        </w:rPr>
        <w:tab/>
      </w:r>
      <w:r w:rsidRPr="00F65FDF">
        <w:rPr>
          <w:rFonts w:ascii="Arial" w:hAnsi="Arial" w:cs="Arial"/>
        </w:rPr>
        <w:tab/>
      </w:r>
      <w:r w:rsidRPr="00F65FDF">
        <w:rPr>
          <w:rFonts w:ascii="Arial" w:hAnsi="Arial" w:cs="Arial"/>
        </w:rPr>
        <w:tab/>
        <w:t>Estado:</w:t>
      </w:r>
    </w:p>
    <w:p w14:paraId="63D6DD5B" w14:textId="77777777" w:rsidR="00A707DD" w:rsidRPr="00F65FDF" w:rsidRDefault="00A707DD" w:rsidP="00A707DD">
      <w:pPr>
        <w:ind w:firstLine="284"/>
        <w:jc w:val="both"/>
        <w:rPr>
          <w:rFonts w:ascii="Arial" w:hAnsi="Arial" w:cs="Arial"/>
        </w:rPr>
      </w:pPr>
      <w:r w:rsidRPr="00F65FDF">
        <w:rPr>
          <w:rFonts w:ascii="Arial" w:hAnsi="Arial" w:cs="Arial"/>
        </w:rPr>
        <w:t>CEP:</w:t>
      </w:r>
    </w:p>
    <w:p w14:paraId="44F6C97F" w14:textId="77777777" w:rsidR="00A707DD" w:rsidRPr="00F65FDF" w:rsidRDefault="00A707DD" w:rsidP="00A707DD">
      <w:pPr>
        <w:ind w:firstLine="284"/>
        <w:jc w:val="both"/>
        <w:rPr>
          <w:rFonts w:ascii="Arial" w:hAnsi="Arial" w:cs="Arial"/>
        </w:rPr>
      </w:pPr>
      <w:r w:rsidRPr="00F65FDF">
        <w:rPr>
          <w:rFonts w:ascii="Arial" w:hAnsi="Arial" w:cs="Arial"/>
        </w:rPr>
        <w:t>Telefone:</w:t>
      </w:r>
    </w:p>
    <w:p w14:paraId="4A9CEB06" w14:textId="77777777" w:rsidR="00A707DD" w:rsidRPr="00F65FDF" w:rsidRDefault="00A707DD" w:rsidP="00A707DD">
      <w:pPr>
        <w:ind w:firstLine="284"/>
        <w:jc w:val="both"/>
        <w:rPr>
          <w:rFonts w:ascii="Arial" w:hAnsi="Arial" w:cs="Arial"/>
        </w:rPr>
      </w:pPr>
      <w:r w:rsidRPr="00F65FDF">
        <w:rPr>
          <w:rFonts w:ascii="Arial" w:hAnsi="Arial" w:cs="Arial"/>
        </w:rPr>
        <w:t>E-mail:</w:t>
      </w:r>
    </w:p>
    <w:p w14:paraId="00F10F83" w14:textId="77777777" w:rsidR="00A707DD" w:rsidRPr="00F65FDF" w:rsidRDefault="00A707DD" w:rsidP="00A707DD">
      <w:pPr>
        <w:ind w:firstLine="284"/>
        <w:jc w:val="both"/>
        <w:rPr>
          <w:rFonts w:ascii="Arial" w:hAnsi="Arial" w:cs="Arial"/>
        </w:rPr>
      </w:pPr>
      <w:r w:rsidRPr="00F65FDF">
        <w:rPr>
          <w:rFonts w:ascii="Arial" w:hAnsi="Arial" w:cs="Arial"/>
        </w:rPr>
        <w:t>Contato:</w:t>
      </w:r>
    </w:p>
    <w:p w14:paraId="3AECCF42" w14:textId="77777777" w:rsidR="00A707DD" w:rsidRPr="00F65FDF" w:rsidRDefault="00A707DD" w:rsidP="00A707DD">
      <w:pPr>
        <w:ind w:firstLine="284"/>
        <w:jc w:val="both"/>
        <w:rPr>
          <w:rFonts w:ascii="Arial" w:hAnsi="Arial" w:cs="Arial"/>
        </w:rPr>
      </w:pPr>
    </w:p>
    <w:p w14:paraId="29D7F96F" w14:textId="77777777" w:rsidR="00A707DD" w:rsidRPr="00F65FDF" w:rsidRDefault="00A707DD" w:rsidP="00A707DD">
      <w:pPr>
        <w:ind w:firstLine="284"/>
        <w:jc w:val="both"/>
        <w:rPr>
          <w:rFonts w:ascii="Arial" w:hAnsi="Arial" w:cs="Arial"/>
        </w:rPr>
      </w:pPr>
    </w:p>
    <w:p w14:paraId="5D88F030" w14:textId="77777777" w:rsidR="00A707DD" w:rsidRPr="00F65FDF" w:rsidRDefault="00A707DD" w:rsidP="00A707DD">
      <w:pPr>
        <w:ind w:firstLine="284"/>
        <w:jc w:val="both"/>
        <w:rPr>
          <w:rFonts w:ascii="Arial" w:hAnsi="Arial" w:cs="Arial"/>
        </w:rPr>
      </w:pPr>
      <w:r w:rsidRPr="00F65FDF">
        <w:rPr>
          <w:rFonts w:ascii="Arial" w:hAnsi="Arial" w:cs="Arial"/>
          <w:b/>
        </w:rPr>
        <w:t>CLAÚSULA 1ª – DO OBJETO</w:t>
      </w:r>
    </w:p>
    <w:p w14:paraId="69734B9C" w14:textId="77777777" w:rsidR="00A707DD" w:rsidRPr="00F65FDF" w:rsidRDefault="00A707DD" w:rsidP="00A707DD">
      <w:pPr>
        <w:ind w:firstLine="284"/>
        <w:jc w:val="both"/>
        <w:rPr>
          <w:rFonts w:ascii="Arial" w:hAnsi="Arial" w:cs="Arial"/>
        </w:rPr>
      </w:pPr>
    </w:p>
    <w:p w14:paraId="07288847" w14:textId="77777777" w:rsidR="00A707DD" w:rsidRPr="00F65FDF" w:rsidRDefault="00A707DD" w:rsidP="00A707DD">
      <w:pPr>
        <w:jc w:val="both"/>
        <w:rPr>
          <w:rFonts w:ascii="Arial" w:hAnsi="Arial" w:cs="Arial"/>
        </w:rPr>
      </w:pPr>
      <w:r w:rsidRPr="003D1191">
        <w:rPr>
          <w:rFonts w:ascii="Arial" w:hAnsi="Arial" w:cs="Arial"/>
          <w:b/>
          <w:bCs/>
        </w:rPr>
        <w:t xml:space="preserve">1.1. </w:t>
      </w:r>
      <w:r w:rsidRPr="00F65FDF">
        <w:rPr>
          <w:rFonts w:ascii="Arial" w:hAnsi="Arial" w:cs="Arial"/>
        </w:rPr>
        <w:t xml:space="preserve">O Objeto da presente Ata é o </w:t>
      </w:r>
      <w:r w:rsidRPr="00F65FDF">
        <w:rPr>
          <w:rFonts w:ascii="Arial" w:hAnsi="Arial" w:cs="Arial"/>
          <w:b/>
        </w:rPr>
        <w:t xml:space="preserve">REGISTRO DE PREÇOS </w:t>
      </w:r>
      <w:r w:rsidRPr="00F65FDF">
        <w:rPr>
          <w:rFonts w:ascii="Arial" w:hAnsi="Arial" w:cs="Arial"/>
        </w:rPr>
        <w:t>para ________________________________</w:t>
      </w:r>
      <w:r w:rsidRPr="00F65FDF">
        <w:rPr>
          <w:rFonts w:ascii="Arial" w:hAnsi="Arial" w:cs="Arial"/>
          <w:b/>
        </w:rPr>
        <w:t xml:space="preserve">, </w:t>
      </w:r>
      <w:r w:rsidRPr="00F65FDF">
        <w:rPr>
          <w:rFonts w:ascii="Arial" w:hAnsi="Arial" w:cs="Arial"/>
        </w:rPr>
        <w:t>conforme especificações e quantidades estimadas constantes no Termo de Referência do instrumento convocatório.</w:t>
      </w:r>
    </w:p>
    <w:p w14:paraId="3900AEC9" w14:textId="77777777" w:rsidR="00A707DD" w:rsidRDefault="00A707DD" w:rsidP="00A707DD">
      <w:pPr>
        <w:ind w:firstLine="284"/>
        <w:jc w:val="both"/>
        <w:rPr>
          <w:rFonts w:ascii="Arial" w:hAnsi="Arial" w:cs="Arial"/>
        </w:rPr>
      </w:pPr>
    </w:p>
    <w:p w14:paraId="6A3E2830" w14:textId="77777777" w:rsidR="00A707DD" w:rsidRPr="00F65FDF" w:rsidRDefault="00A707DD" w:rsidP="00A707DD">
      <w:pPr>
        <w:ind w:firstLine="284"/>
        <w:jc w:val="both"/>
        <w:rPr>
          <w:rFonts w:ascii="Arial" w:hAnsi="Arial" w:cs="Arial"/>
        </w:rPr>
      </w:pPr>
    </w:p>
    <w:p w14:paraId="6D98AB1A" w14:textId="77777777" w:rsidR="00A707DD" w:rsidRPr="00F65FDF" w:rsidRDefault="00A707DD" w:rsidP="00A707DD">
      <w:pPr>
        <w:ind w:firstLine="284"/>
        <w:jc w:val="both"/>
        <w:rPr>
          <w:rFonts w:ascii="Arial" w:hAnsi="Arial" w:cs="Arial"/>
          <w:b/>
        </w:rPr>
      </w:pPr>
      <w:r w:rsidRPr="00F65FDF">
        <w:rPr>
          <w:rFonts w:ascii="Arial" w:hAnsi="Arial" w:cs="Arial"/>
          <w:b/>
        </w:rPr>
        <w:t>CLAÚSULA 2ª – DA VALIDADE DOS PREÇOS</w:t>
      </w:r>
    </w:p>
    <w:p w14:paraId="14E8F358" w14:textId="77777777" w:rsidR="00A707DD" w:rsidRPr="00F65FDF" w:rsidRDefault="00A707DD" w:rsidP="00A707DD">
      <w:pPr>
        <w:ind w:firstLine="284"/>
        <w:jc w:val="both"/>
        <w:rPr>
          <w:rFonts w:ascii="Arial" w:hAnsi="Arial" w:cs="Arial"/>
          <w:b/>
        </w:rPr>
      </w:pPr>
    </w:p>
    <w:p w14:paraId="47CC23DA" w14:textId="77777777" w:rsidR="00A707DD" w:rsidRPr="00F65FDF" w:rsidRDefault="00A707DD" w:rsidP="00A707DD">
      <w:pPr>
        <w:jc w:val="both"/>
        <w:rPr>
          <w:rFonts w:ascii="Arial" w:hAnsi="Arial" w:cs="Arial"/>
        </w:rPr>
      </w:pPr>
      <w:r w:rsidRPr="003D1191">
        <w:rPr>
          <w:rFonts w:ascii="Arial" w:hAnsi="Arial" w:cs="Arial"/>
          <w:b/>
          <w:bCs/>
        </w:rPr>
        <w:t xml:space="preserve">2.1. </w:t>
      </w:r>
      <w:r w:rsidRPr="00F65FDF">
        <w:rPr>
          <w:rFonts w:ascii="Arial" w:hAnsi="Arial" w:cs="Arial"/>
        </w:rPr>
        <w:t>A presente Ata de registro de Preços terá a validade de 12 (doze) meses, a partir de sua assinatura</w:t>
      </w:r>
      <w:r>
        <w:rPr>
          <w:rFonts w:ascii="Arial" w:hAnsi="Arial" w:cs="Arial"/>
        </w:rPr>
        <w:t xml:space="preserve">, </w:t>
      </w:r>
      <w:r w:rsidRPr="00924AEF">
        <w:rPr>
          <w:rFonts w:ascii="Arial" w:hAnsi="Arial" w:cs="Arial"/>
        </w:rPr>
        <w:t>podendo ser prorrogado, por igual período,</w:t>
      </w:r>
      <w:r>
        <w:rPr>
          <w:rFonts w:ascii="Arial" w:hAnsi="Arial" w:cs="Arial"/>
        </w:rPr>
        <w:t xml:space="preserve"> </w:t>
      </w:r>
      <w:r w:rsidRPr="00D5338B">
        <w:rPr>
          <w:rFonts w:ascii="Arial" w:hAnsi="Arial" w:cs="Arial"/>
        </w:rPr>
        <w:t>com renovação das quantidades</w:t>
      </w:r>
      <w:r>
        <w:rPr>
          <w:rFonts w:ascii="Arial" w:hAnsi="Arial" w:cs="Arial"/>
        </w:rPr>
        <w:t>,</w:t>
      </w:r>
      <w:r w:rsidRPr="00924AEF">
        <w:rPr>
          <w:rFonts w:ascii="Arial" w:hAnsi="Arial" w:cs="Arial"/>
        </w:rPr>
        <w:t xml:space="preserve"> desde que comprovado o preço vantajoso, conforme previsto no artigo 84 da Lei 14.133, de 2021</w:t>
      </w:r>
      <w:r>
        <w:rPr>
          <w:rFonts w:ascii="Arial" w:hAnsi="Arial" w:cs="Arial"/>
        </w:rPr>
        <w:t>.</w:t>
      </w:r>
    </w:p>
    <w:p w14:paraId="7D883477" w14:textId="77777777" w:rsidR="00A707DD" w:rsidRPr="00F65FDF" w:rsidRDefault="00A707DD" w:rsidP="00A707DD">
      <w:pPr>
        <w:jc w:val="both"/>
        <w:rPr>
          <w:rFonts w:ascii="Arial" w:hAnsi="Arial" w:cs="Arial"/>
        </w:rPr>
      </w:pPr>
    </w:p>
    <w:p w14:paraId="6D51A400" w14:textId="77777777" w:rsidR="00A707DD" w:rsidRPr="00F65FDF" w:rsidRDefault="00A707DD" w:rsidP="00A707DD">
      <w:pPr>
        <w:jc w:val="both"/>
        <w:rPr>
          <w:rFonts w:ascii="Arial" w:hAnsi="Arial" w:cs="Arial"/>
        </w:rPr>
      </w:pPr>
      <w:r w:rsidRPr="003D1191">
        <w:rPr>
          <w:rFonts w:ascii="Arial" w:hAnsi="Arial" w:cs="Arial"/>
          <w:b/>
          <w:bCs/>
        </w:rPr>
        <w:t xml:space="preserve">2.2. </w:t>
      </w:r>
      <w:r w:rsidRPr="00F65FDF">
        <w:rPr>
          <w:rFonts w:ascii="Arial" w:hAnsi="Arial" w:cs="Arial"/>
        </w:rPr>
        <w:t>Durante a vigência da Ata os preços registrados serão fixos e irreajustáveis, exceto no caso de redução dos preços praticados no mercado.</w:t>
      </w:r>
    </w:p>
    <w:p w14:paraId="700D8E0E" w14:textId="77777777" w:rsidR="00A707DD" w:rsidRPr="00F65FDF" w:rsidRDefault="00A707DD" w:rsidP="00A707DD">
      <w:pPr>
        <w:jc w:val="both"/>
        <w:rPr>
          <w:rFonts w:ascii="Arial" w:hAnsi="Arial" w:cs="Arial"/>
        </w:rPr>
      </w:pPr>
    </w:p>
    <w:p w14:paraId="530FAB3E" w14:textId="77777777" w:rsidR="00A707DD" w:rsidRPr="00F65FDF" w:rsidRDefault="00A707DD" w:rsidP="00A707DD">
      <w:pPr>
        <w:jc w:val="both"/>
        <w:rPr>
          <w:rFonts w:ascii="Arial" w:hAnsi="Arial" w:cs="Arial"/>
        </w:rPr>
      </w:pPr>
      <w:r w:rsidRPr="003D1191">
        <w:rPr>
          <w:rFonts w:ascii="Arial" w:hAnsi="Arial" w:cs="Arial"/>
          <w:b/>
          <w:bCs/>
        </w:rPr>
        <w:t xml:space="preserve">2.3. </w:t>
      </w:r>
      <w:r w:rsidRPr="00F65FDF">
        <w:rPr>
          <w:rFonts w:ascii="Arial" w:hAnsi="Arial" w:cs="Arial"/>
        </w:rPr>
        <w:t>Comprovada a redução dos preços praticados no mercado nas mesmas condições do registro e, definido o novo preço máximo a ser pago pela Administração, o Proponente registrado será convocado pela Unidade Gerenciadora para a devida alteração do valor registrado em Ata</w:t>
      </w:r>
      <w:r>
        <w:rPr>
          <w:rFonts w:ascii="Arial" w:hAnsi="Arial" w:cs="Arial"/>
        </w:rPr>
        <w:t>.</w:t>
      </w:r>
    </w:p>
    <w:p w14:paraId="1B29429E" w14:textId="77777777" w:rsidR="00A707DD" w:rsidRPr="00F65FDF" w:rsidRDefault="00A707DD" w:rsidP="00A707DD">
      <w:pPr>
        <w:jc w:val="both"/>
        <w:rPr>
          <w:rFonts w:ascii="Arial" w:hAnsi="Arial" w:cs="Arial"/>
        </w:rPr>
      </w:pPr>
    </w:p>
    <w:p w14:paraId="18ED59C1" w14:textId="77777777" w:rsidR="00A707DD" w:rsidRPr="00F65FDF" w:rsidRDefault="00A707DD" w:rsidP="00A707DD">
      <w:pPr>
        <w:jc w:val="both"/>
        <w:rPr>
          <w:rFonts w:ascii="Arial" w:hAnsi="Arial" w:cs="Arial"/>
          <w:b/>
        </w:rPr>
      </w:pPr>
      <w:r w:rsidRPr="003D1191">
        <w:rPr>
          <w:rFonts w:ascii="Arial" w:hAnsi="Arial" w:cs="Arial"/>
          <w:b/>
          <w:bCs/>
        </w:rPr>
        <w:t>2.4.</w:t>
      </w:r>
      <w:r w:rsidRPr="00F65FDF">
        <w:rPr>
          <w:rFonts w:ascii="Arial" w:hAnsi="Arial" w:cs="Arial"/>
        </w:rPr>
        <w:t xml:space="preserve"> Durante o prazo de validade desta Ata de Registro de Preços, a </w:t>
      </w:r>
      <w:r w:rsidRPr="00F65FDF">
        <w:rPr>
          <w:rFonts w:ascii="Arial" w:hAnsi="Arial" w:cs="Arial"/>
          <w:b/>
        </w:rPr>
        <w:t>PREFEITURA DO MUNICÍPIO DE PIRACICABA</w:t>
      </w:r>
      <w:r w:rsidRPr="00F65FDF">
        <w:rPr>
          <w:rFonts w:ascii="Arial" w:hAnsi="Arial" w:cs="Arial"/>
        </w:rPr>
        <w:t xml:space="preserve"> não será obrigada a firmar contratações que deles poderão advir, facultando-se a utilização de outros meios, respeitada a legislação relativa às licitações, sendo assegurado ao beneficiário do registro o direito de preferência de fornecimento em igualdade de condições.</w:t>
      </w:r>
    </w:p>
    <w:p w14:paraId="6498F6FC" w14:textId="77777777" w:rsidR="00A707DD" w:rsidRDefault="00A707DD" w:rsidP="00A707DD">
      <w:pPr>
        <w:ind w:firstLine="284"/>
        <w:jc w:val="both"/>
        <w:rPr>
          <w:rFonts w:ascii="Arial" w:hAnsi="Arial" w:cs="Arial"/>
          <w:b/>
        </w:rPr>
      </w:pPr>
    </w:p>
    <w:p w14:paraId="5B481263" w14:textId="77777777" w:rsidR="00A707DD" w:rsidRPr="00F65FDF" w:rsidRDefault="00A707DD" w:rsidP="00A707DD">
      <w:pPr>
        <w:ind w:firstLine="284"/>
        <w:jc w:val="both"/>
        <w:rPr>
          <w:rFonts w:ascii="Arial" w:hAnsi="Arial" w:cs="Arial"/>
          <w:b/>
        </w:rPr>
      </w:pPr>
    </w:p>
    <w:p w14:paraId="76F64EEE" w14:textId="77777777" w:rsidR="00A707DD" w:rsidRPr="00F65FDF" w:rsidRDefault="00A707DD" w:rsidP="00A707DD">
      <w:pPr>
        <w:ind w:firstLine="284"/>
        <w:jc w:val="both"/>
        <w:rPr>
          <w:rFonts w:ascii="Arial" w:hAnsi="Arial" w:cs="Arial"/>
        </w:rPr>
      </w:pPr>
      <w:r w:rsidRPr="00F65FDF">
        <w:rPr>
          <w:rFonts w:ascii="Arial" w:hAnsi="Arial" w:cs="Arial"/>
          <w:b/>
        </w:rPr>
        <w:t>CLAÚSULA 3ª – DA UTILIZAÇÃO DA ATA DE REGISTRO DE PREÇOS</w:t>
      </w:r>
    </w:p>
    <w:p w14:paraId="623F0109" w14:textId="77777777" w:rsidR="00A707DD" w:rsidRPr="00F65FDF" w:rsidRDefault="00A707DD" w:rsidP="00A707DD">
      <w:pPr>
        <w:ind w:firstLine="284"/>
        <w:jc w:val="both"/>
        <w:rPr>
          <w:rFonts w:ascii="Arial" w:hAnsi="Arial" w:cs="Arial"/>
        </w:rPr>
      </w:pPr>
    </w:p>
    <w:p w14:paraId="2617AAC9" w14:textId="77777777" w:rsidR="00A707DD" w:rsidRPr="00F65FDF" w:rsidRDefault="00A707DD" w:rsidP="00A707DD">
      <w:pPr>
        <w:jc w:val="both"/>
        <w:rPr>
          <w:rFonts w:ascii="Arial" w:hAnsi="Arial" w:cs="Arial"/>
        </w:rPr>
      </w:pPr>
      <w:r w:rsidRPr="00B00D68">
        <w:rPr>
          <w:rFonts w:ascii="Arial" w:hAnsi="Arial" w:cs="Arial"/>
          <w:b/>
          <w:bCs/>
        </w:rPr>
        <w:t>3.1.</w:t>
      </w:r>
      <w:r w:rsidRPr="00F65FDF">
        <w:rPr>
          <w:rFonts w:ascii="Arial" w:hAnsi="Arial" w:cs="Arial"/>
        </w:rPr>
        <w:t xml:space="preserve"> A presente Ata de Registro de Preços </w:t>
      </w:r>
      <w:r w:rsidRPr="00F65FDF">
        <w:rPr>
          <w:rFonts w:ascii="Arial" w:hAnsi="Arial" w:cs="Arial"/>
          <w:b/>
          <w:bCs/>
        </w:rPr>
        <w:t xml:space="preserve">não poderá </w:t>
      </w:r>
      <w:r w:rsidRPr="00F65FDF">
        <w:rPr>
          <w:rFonts w:ascii="Arial" w:hAnsi="Arial" w:cs="Arial"/>
        </w:rPr>
        <w:t>ser usada por outros órgãos.</w:t>
      </w:r>
    </w:p>
    <w:p w14:paraId="74FFA5CD" w14:textId="77777777" w:rsidR="00A707DD" w:rsidRPr="00F65FDF" w:rsidRDefault="00A707DD" w:rsidP="00A707DD">
      <w:pPr>
        <w:jc w:val="both"/>
        <w:rPr>
          <w:rFonts w:ascii="Arial" w:hAnsi="Arial" w:cs="Arial"/>
        </w:rPr>
      </w:pPr>
    </w:p>
    <w:p w14:paraId="0E889FF0" w14:textId="77777777" w:rsidR="00A707DD" w:rsidRPr="00F65FDF" w:rsidRDefault="00A707DD" w:rsidP="00A707DD">
      <w:pPr>
        <w:jc w:val="both"/>
        <w:rPr>
          <w:rFonts w:ascii="Arial" w:hAnsi="Arial" w:cs="Arial"/>
        </w:rPr>
      </w:pPr>
      <w:r w:rsidRPr="00B00D68">
        <w:rPr>
          <w:rFonts w:ascii="Arial" w:hAnsi="Arial" w:cs="Arial"/>
          <w:b/>
          <w:bCs/>
        </w:rPr>
        <w:t>3.2.</w:t>
      </w:r>
      <w:r w:rsidRPr="00F65FDF">
        <w:rPr>
          <w:rFonts w:ascii="Arial" w:hAnsi="Arial" w:cs="Arial"/>
        </w:rPr>
        <w:t xml:space="preserve"> O preço unitário a ser pago será o constante da proposta apresentada no Pregão Eletrônico nº____/___, os quais também a integram.</w:t>
      </w:r>
    </w:p>
    <w:p w14:paraId="2A6C7469" w14:textId="77777777" w:rsidR="00A707DD" w:rsidRPr="00F65FDF" w:rsidRDefault="00A707DD" w:rsidP="00A707DD">
      <w:pPr>
        <w:jc w:val="both"/>
        <w:rPr>
          <w:rFonts w:ascii="Arial" w:hAnsi="Arial" w:cs="Arial"/>
        </w:rPr>
      </w:pPr>
    </w:p>
    <w:p w14:paraId="1DBA98CB" w14:textId="77777777" w:rsidR="00A707DD" w:rsidRPr="00F65FDF" w:rsidRDefault="00A707DD" w:rsidP="00A707DD">
      <w:pPr>
        <w:jc w:val="both"/>
        <w:rPr>
          <w:rFonts w:ascii="Arial" w:hAnsi="Arial" w:cs="Arial"/>
        </w:rPr>
      </w:pPr>
      <w:r w:rsidRPr="00B674FF">
        <w:rPr>
          <w:rFonts w:ascii="Arial" w:hAnsi="Arial" w:cs="Arial"/>
          <w:b/>
          <w:bCs/>
        </w:rPr>
        <w:t>3.3.</w:t>
      </w:r>
      <w:r w:rsidRPr="00F65FDF">
        <w:rPr>
          <w:rFonts w:ascii="Arial" w:hAnsi="Arial" w:cs="Arial"/>
        </w:rPr>
        <w:t xml:space="preserve"> Em cada fornecimento decorrente desta Ata, serão observadas, quanto ao preço, as cláusulas e condições constantes no Edital de Pregão Eletrônico nº __/___, que a precedeu e integra o presente instrumento de compromisso.</w:t>
      </w:r>
    </w:p>
    <w:p w14:paraId="1A846383" w14:textId="77777777" w:rsidR="00A707DD" w:rsidRDefault="00A707DD" w:rsidP="00A707DD">
      <w:pPr>
        <w:ind w:firstLine="284"/>
        <w:jc w:val="both"/>
        <w:rPr>
          <w:rFonts w:ascii="Arial" w:hAnsi="Arial" w:cs="Arial"/>
        </w:rPr>
      </w:pPr>
    </w:p>
    <w:p w14:paraId="63EA622B" w14:textId="77777777" w:rsidR="00A707DD" w:rsidRPr="00F65FDF" w:rsidRDefault="00A707DD" w:rsidP="00A707DD">
      <w:pPr>
        <w:ind w:firstLine="284"/>
        <w:jc w:val="both"/>
        <w:rPr>
          <w:rFonts w:ascii="Arial" w:hAnsi="Arial" w:cs="Arial"/>
        </w:rPr>
      </w:pPr>
    </w:p>
    <w:p w14:paraId="31C4F3B3" w14:textId="77777777" w:rsidR="00A707DD" w:rsidRPr="00F65FDF" w:rsidRDefault="00A707DD" w:rsidP="00A707DD">
      <w:pPr>
        <w:ind w:firstLine="284"/>
        <w:jc w:val="both"/>
        <w:rPr>
          <w:rFonts w:ascii="Arial" w:hAnsi="Arial" w:cs="Arial"/>
          <w:b/>
        </w:rPr>
      </w:pPr>
      <w:r w:rsidRPr="00F65FDF">
        <w:rPr>
          <w:rFonts w:ascii="Arial" w:hAnsi="Arial" w:cs="Arial"/>
          <w:b/>
        </w:rPr>
        <w:t>CLAÚSULA 4ª – DO LOCAL E PRAZO DE ENTREGA</w:t>
      </w:r>
    </w:p>
    <w:p w14:paraId="6BC5D8F7" w14:textId="77777777" w:rsidR="00A707DD" w:rsidRPr="00F65FDF" w:rsidRDefault="00A707DD" w:rsidP="00A707DD">
      <w:pPr>
        <w:ind w:firstLine="284"/>
        <w:jc w:val="both"/>
        <w:rPr>
          <w:rFonts w:ascii="Arial" w:hAnsi="Arial" w:cs="Arial"/>
          <w:b/>
        </w:rPr>
      </w:pPr>
    </w:p>
    <w:p w14:paraId="20216BC0" w14:textId="77777777" w:rsidR="00A707DD" w:rsidRPr="00F65FDF" w:rsidRDefault="00A707DD" w:rsidP="00A707DD">
      <w:pPr>
        <w:jc w:val="both"/>
        <w:rPr>
          <w:rFonts w:ascii="Arial" w:hAnsi="Arial" w:cs="Arial"/>
        </w:rPr>
      </w:pPr>
      <w:r w:rsidRPr="00B674FF">
        <w:rPr>
          <w:rFonts w:ascii="Arial" w:hAnsi="Arial" w:cs="Arial"/>
          <w:b/>
          <w:bCs/>
        </w:rPr>
        <w:t>4.1.</w:t>
      </w:r>
      <w:r w:rsidRPr="00F65FDF">
        <w:rPr>
          <w:rFonts w:ascii="Arial" w:hAnsi="Arial" w:cs="Arial"/>
        </w:rPr>
        <w:t xml:space="preserve"> A cada fornecimento o prazo de entrega do produto não poderá ultrapassar o prazo estabelecido no Termo de Referência do edital, contados da data do recebimento da ordem de fornecimento pelo fornecedor.</w:t>
      </w:r>
    </w:p>
    <w:p w14:paraId="3D2F6D82" w14:textId="77777777" w:rsidR="00A707DD" w:rsidRPr="00F65FDF" w:rsidRDefault="00A707DD" w:rsidP="00A707DD">
      <w:pPr>
        <w:jc w:val="both"/>
        <w:rPr>
          <w:rFonts w:ascii="Arial" w:hAnsi="Arial" w:cs="Arial"/>
        </w:rPr>
      </w:pPr>
    </w:p>
    <w:p w14:paraId="5F88D603" w14:textId="77777777" w:rsidR="00A707DD" w:rsidRPr="00F65FDF" w:rsidRDefault="00A707DD" w:rsidP="00A707DD">
      <w:pPr>
        <w:jc w:val="both"/>
        <w:rPr>
          <w:rFonts w:ascii="Arial" w:hAnsi="Arial" w:cs="Arial"/>
        </w:rPr>
      </w:pPr>
      <w:r w:rsidRPr="00936293">
        <w:rPr>
          <w:rFonts w:ascii="Arial" w:hAnsi="Arial" w:cs="Arial"/>
          <w:b/>
          <w:bCs/>
        </w:rPr>
        <w:t xml:space="preserve">4.2. </w:t>
      </w:r>
      <w:r w:rsidRPr="00F65FDF">
        <w:rPr>
          <w:rFonts w:ascii="Arial" w:hAnsi="Arial" w:cs="Arial"/>
        </w:rPr>
        <w:t>Os materiais deverão ser entregues no endereço e horário estipulado pela Unidade Requisitante.</w:t>
      </w:r>
    </w:p>
    <w:p w14:paraId="1F871D5D" w14:textId="77777777" w:rsidR="00A707DD" w:rsidRDefault="00A707DD" w:rsidP="00A707DD">
      <w:pPr>
        <w:ind w:firstLine="284"/>
        <w:jc w:val="both"/>
        <w:rPr>
          <w:rFonts w:ascii="Arial" w:hAnsi="Arial" w:cs="Arial"/>
        </w:rPr>
      </w:pPr>
    </w:p>
    <w:p w14:paraId="1D7E3E52" w14:textId="77777777" w:rsidR="00A707DD" w:rsidRPr="00F65FDF" w:rsidRDefault="00A707DD" w:rsidP="00A707DD">
      <w:pPr>
        <w:ind w:firstLine="284"/>
        <w:jc w:val="both"/>
        <w:rPr>
          <w:rFonts w:ascii="Arial" w:hAnsi="Arial" w:cs="Arial"/>
        </w:rPr>
      </w:pPr>
    </w:p>
    <w:p w14:paraId="0F2998D9" w14:textId="77777777" w:rsidR="00A707DD" w:rsidRPr="00F65FDF" w:rsidRDefault="00A707DD" w:rsidP="00A707DD">
      <w:pPr>
        <w:ind w:firstLine="284"/>
        <w:jc w:val="both"/>
        <w:rPr>
          <w:rFonts w:ascii="Arial" w:hAnsi="Arial" w:cs="Arial"/>
        </w:rPr>
      </w:pPr>
      <w:r w:rsidRPr="00F65FDF">
        <w:rPr>
          <w:rFonts w:ascii="Arial" w:hAnsi="Arial" w:cs="Arial"/>
          <w:b/>
        </w:rPr>
        <w:t>CLAÚSULA 5ª – DAS OBRIGAÇÕES</w:t>
      </w:r>
    </w:p>
    <w:p w14:paraId="49D97421" w14:textId="77777777" w:rsidR="00A707DD" w:rsidRPr="00F65FDF" w:rsidRDefault="00A707DD" w:rsidP="00A707DD">
      <w:pPr>
        <w:ind w:firstLine="284"/>
        <w:jc w:val="both"/>
        <w:rPr>
          <w:rFonts w:ascii="Arial" w:hAnsi="Arial" w:cs="Arial"/>
        </w:rPr>
      </w:pPr>
    </w:p>
    <w:p w14:paraId="3648F1C7" w14:textId="77777777" w:rsidR="00A707DD" w:rsidRPr="00F65FDF" w:rsidRDefault="00A707DD" w:rsidP="00A707DD">
      <w:pPr>
        <w:jc w:val="both"/>
        <w:rPr>
          <w:rFonts w:ascii="Arial" w:hAnsi="Arial" w:cs="Arial"/>
        </w:rPr>
      </w:pPr>
      <w:r w:rsidRPr="00936293">
        <w:rPr>
          <w:rFonts w:ascii="Arial" w:hAnsi="Arial" w:cs="Arial"/>
          <w:b/>
          <w:bCs/>
        </w:rPr>
        <w:t>5.1.</w:t>
      </w:r>
      <w:r w:rsidRPr="00F65FDF">
        <w:rPr>
          <w:rFonts w:ascii="Arial" w:hAnsi="Arial" w:cs="Arial"/>
        </w:rPr>
        <w:t xml:space="preserve"> Fornece</w:t>
      </w:r>
      <w:r>
        <w:rPr>
          <w:rFonts w:ascii="Arial" w:hAnsi="Arial" w:cs="Arial"/>
        </w:rPr>
        <w:t>r</w:t>
      </w:r>
      <w:r w:rsidRPr="00F65FDF">
        <w:rPr>
          <w:rFonts w:ascii="Arial" w:hAnsi="Arial" w:cs="Arial"/>
        </w:rPr>
        <w:t xml:space="preserve"> todos os materiais cotados em estrita conformidade com as especificações exigidas neste edital.</w:t>
      </w:r>
    </w:p>
    <w:p w14:paraId="27702654" w14:textId="77777777" w:rsidR="00A707DD" w:rsidRPr="00F65FDF" w:rsidRDefault="00A707DD" w:rsidP="00A707DD">
      <w:pPr>
        <w:jc w:val="both"/>
        <w:rPr>
          <w:rFonts w:ascii="Arial" w:hAnsi="Arial" w:cs="Arial"/>
        </w:rPr>
      </w:pPr>
    </w:p>
    <w:p w14:paraId="147B1F7D" w14:textId="77777777" w:rsidR="00A707DD" w:rsidRPr="00F65FDF" w:rsidRDefault="00A707DD" w:rsidP="00A707DD">
      <w:pPr>
        <w:jc w:val="both"/>
        <w:rPr>
          <w:rFonts w:ascii="Arial" w:hAnsi="Arial" w:cs="Arial"/>
        </w:rPr>
      </w:pPr>
      <w:r w:rsidRPr="00936293">
        <w:rPr>
          <w:rFonts w:ascii="Arial" w:hAnsi="Arial" w:cs="Arial"/>
          <w:b/>
          <w:bCs/>
        </w:rPr>
        <w:t>5.2.</w:t>
      </w:r>
      <w:r w:rsidRPr="00F65FDF">
        <w:rPr>
          <w:rFonts w:ascii="Arial" w:hAnsi="Arial" w:cs="Arial"/>
        </w:rPr>
        <w:t xml:space="preserve"> Entregar os materiais no endereço informado pela Unidade Requisitante, obedecendo horários, prazos e preços registrados.</w:t>
      </w:r>
    </w:p>
    <w:p w14:paraId="5273B003" w14:textId="77777777" w:rsidR="00A707DD" w:rsidRPr="00F65FDF" w:rsidRDefault="00A707DD" w:rsidP="00A707DD">
      <w:pPr>
        <w:jc w:val="both"/>
        <w:rPr>
          <w:rFonts w:ascii="Arial" w:hAnsi="Arial" w:cs="Arial"/>
        </w:rPr>
      </w:pPr>
    </w:p>
    <w:p w14:paraId="3B34465F" w14:textId="77777777" w:rsidR="00A707DD" w:rsidRPr="00F65FDF" w:rsidRDefault="00A707DD" w:rsidP="00A707DD">
      <w:pPr>
        <w:jc w:val="both"/>
        <w:rPr>
          <w:rFonts w:ascii="Arial" w:hAnsi="Arial" w:cs="Arial"/>
        </w:rPr>
      </w:pPr>
      <w:r w:rsidRPr="0072077F">
        <w:rPr>
          <w:rFonts w:ascii="Arial" w:hAnsi="Arial" w:cs="Arial"/>
          <w:b/>
          <w:bCs/>
        </w:rPr>
        <w:t>5.3.</w:t>
      </w:r>
      <w:r w:rsidRPr="00F65FDF">
        <w:rPr>
          <w:rFonts w:ascii="Arial" w:hAnsi="Arial" w:cs="Arial"/>
        </w:rPr>
        <w:t xml:space="preserve"> Substituir o material que, após a entrega, apresente problemas de fabricação ou prazo de validade irregular, no prazo máximo de até </w:t>
      </w:r>
      <w:r>
        <w:rPr>
          <w:rFonts w:ascii="Arial" w:hAnsi="Arial" w:cs="Arial"/>
        </w:rPr>
        <w:t>10 (dez</w:t>
      </w:r>
      <w:r w:rsidRPr="00F65FDF">
        <w:rPr>
          <w:rFonts w:ascii="Arial" w:hAnsi="Arial" w:cs="Arial"/>
        </w:rPr>
        <w:t>) dias úteis após a sua efetiva comunicação.</w:t>
      </w:r>
    </w:p>
    <w:p w14:paraId="5F7C77D6" w14:textId="77777777" w:rsidR="00A707DD" w:rsidRDefault="00A707DD" w:rsidP="00A707DD">
      <w:pPr>
        <w:ind w:firstLine="284"/>
        <w:jc w:val="both"/>
        <w:rPr>
          <w:rFonts w:ascii="Arial" w:hAnsi="Arial" w:cs="Arial"/>
        </w:rPr>
      </w:pPr>
    </w:p>
    <w:p w14:paraId="450E37F7" w14:textId="77777777" w:rsidR="00A707DD" w:rsidRPr="00F65FDF" w:rsidRDefault="00A707DD" w:rsidP="00A707DD">
      <w:pPr>
        <w:ind w:firstLine="284"/>
        <w:jc w:val="both"/>
        <w:rPr>
          <w:rFonts w:ascii="Arial" w:hAnsi="Arial" w:cs="Arial"/>
        </w:rPr>
      </w:pPr>
    </w:p>
    <w:p w14:paraId="4D85D5CC" w14:textId="77777777" w:rsidR="00A707DD" w:rsidRPr="00F65FDF" w:rsidRDefault="00A707DD" w:rsidP="00A707DD">
      <w:pPr>
        <w:ind w:firstLine="284"/>
        <w:jc w:val="both"/>
        <w:rPr>
          <w:rFonts w:ascii="Arial" w:hAnsi="Arial" w:cs="Arial"/>
          <w:b/>
        </w:rPr>
      </w:pPr>
      <w:r w:rsidRPr="00F65FDF">
        <w:rPr>
          <w:rFonts w:ascii="Arial" w:hAnsi="Arial" w:cs="Arial"/>
          <w:b/>
        </w:rPr>
        <w:t>CLAÚSULA 6ª – DO PAGAMENTO</w:t>
      </w:r>
    </w:p>
    <w:p w14:paraId="2267CF80" w14:textId="77777777" w:rsidR="00A707DD" w:rsidRPr="00F65FDF" w:rsidRDefault="00A707DD" w:rsidP="00A707DD">
      <w:pPr>
        <w:ind w:firstLine="284"/>
        <w:jc w:val="both"/>
        <w:rPr>
          <w:rFonts w:ascii="Arial" w:hAnsi="Arial" w:cs="Arial"/>
          <w:b/>
        </w:rPr>
      </w:pPr>
    </w:p>
    <w:p w14:paraId="0390138E" w14:textId="77777777" w:rsidR="00A707DD" w:rsidRPr="00F65FDF" w:rsidRDefault="00A707DD" w:rsidP="00A707DD">
      <w:pPr>
        <w:jc w:val="both"/>
        <w:rPr>
          <w:rFonts w:ascii="Arial" w:hAnsi="Arial" w:cs="Arial"/>
        </w:rPr>
      </w:pPr>
      <w:r w:rsidRPr="0072077F">
        <w:rPr>
          <w:rFonts w:ascii="Arial" w:hAnsi="Arial" w:cs="Arial"/>
          <w:b/>
          <w:bCs/>
        </w:rPr>
        <w:t>6.1.</w:t>
      </w:r>
      <w:r w:rsidRPr="00F65FDF">
        <w:rPr>
          <w:rFonts w:ascii="Arial" w:hAnsi="Arial" w:cs="Arial"/>
        </w:rPr>
        <w:t xml:space="preserve"> O pagamento será efetuado em </w:t>
      </w:r>
      <w:r>
        <w:rPr>
          <w:rFonts w:ascii="Arial" w:hAnsi="Arial" w:cs="Arial"/>
        </w:rPr>
        <w:t>1</w:t>
      </w:r>
      <w:r w:rsidRPr="00F65FDF">
        <w:rPr>
          <w:rFonts w:ascii="Arial" w:hAnsi="Arial" w:cs="Arial"/>
        </w:rPr>
        <w:t>5 dias, após a apresentação da Nota Fiscal devidamente discriminada, conferida e atestada pela Administração.</w:t>
      </w:r>
    </w:p>
    <w:p w14:paraId="494AEEF3" w14:textId="77777777" w:rsidR="00A707DD" w:rsidRPr="00F65FDF" w:rsidRDefault="00A707DD" w:rsidP="00A707DD">
      <w:pPr>
        <w:jc w:val="both"/>
        <w:rPr>
          <w:rFonts w:ascii="Arial" w:hAnsi="Arial" w:cs="Arial"/>
        </w:rPr>
      </w:pPr>
    </w:p>
    <w:p w14:paraId="5ABDBB3D" w14:textId="77777777" w:rsidR="00A707DD" w:rsidRPr="00F65FDF" w:rsidRDefault="00A707DD" w:rsidP="00A707DD">
      <w:pPr>
        <w:jc w:val="both"/>
        <w:rPr>
          <w:rFonts w:ascii="Arial" w:hAnsi="Arial" w:cs="Arial"/>
        </w:rPr>
      </w:pPr>
      <w:r w:rsidRPr="0072077F">
        <w:rPr>
          <w:rFonts w:ascii="Arial" w:hAnsi="Arial" w:cs="Arial"/>
          <w:b/>
          <w:bCs/>
        </w:rPr>
        <w:t>6.2.</w:t>
      </w:r>
      <w:r w:rsidRPr="00F65FDF">
        <w:rPr>
          <w:rFonts w:ascii="Arial" w:hAnsi="Arial" w:cs="Arial"/>
        </w:rPr>
        <w:t xml:space="preserve"> A Nota Fiscal deverá discriminar os itens a que se refere, um a um, indicando qual o valor e quantidade correspondentes a cada tipo de material/produto.</w:t>
      </w:r>
    </w:p>
    <w:p w14:paraId="3BC500A2" w14:textId="77777777" w:rsidR="00A707DD" w:rsidRDefault="00A707DD" w:rsidP="00A707DD">
      <w:pPr>
        <w:ind w:firstLine="284"/>
        <w:jc w:val="both"/>
        <w:rPr>
          <w:rFonts w:ascii="Arial" w:hAnsi="Arial" w:cs="Arial"/>
        </w:rPr>
      </w:pPr>
    </w:p>
    <w:p w14:paraId="0FB608CB" w14:textId="77777777" w:rsidR="00A707DD" w:rsidRPr="00F65FDF" w:rsidRDefault="00A707DD" w:rsidP="00A707DD">
      <w:pPr>
        <w:ind w:firstLine="284"/>
        <w:jc w:val="both"/>
        <w:rPr>
          <w:rFonts w:ascii="Arial" w:hAnsi="Arial" w:cs="Arial"/>
        </w:rPr>
      </w:pPr>
    </w:p>
    <w:p w14:paraId="557C013A" w14:textId="77777777" w:rsidR="00A707DD" w:rsidRPr="00F65FDF" w:rsidRDefault="00A707DD" w:rsidP="00A707DD">
      <w:pPr>
        <w:ind w:firstLine="284"/>
        <w:jc w:val="both"/>
        <w:rPr>
          <w:rFonts w:ascii="Arial" w:hAnsi="Arial" w:cs="Arial"/>
          <w:b/>
        </w:rPr>
      </w:pPr>
      <w:r w:rsidRPr="00F65FDF">
        <w:rPr>
          <w:rFonts w:ascii="Arial" w:hAnsi="Arial" w:cs="Arial"/>
          <w:b/>
        </w:rPr>
        <w:t>CLAÚSULA 7ª – DO REAJUSTAMENTO DE PREÇOS</w:t>
      </w:r>
    </w:p>
    <w:p w14:paraId="1147F1BA" w14:textId="77777777" w:rsidR="00A707DD" w:rsidRPr="00F65FDF" w:rsidRDefault="00A707DD" w:rsidP="00A707DD">
      <w:pPr>
        <w:ind w:firstLine="284"/>
        <w:jc w:val="both"/>
        <w:rPr>
          <w:rFonts w:ascii="Arial" w:hAnsi="Arial" w:cs="Arial"/>
          <w:b/>
        </w:rPr>
      </w:pPr>
    </w:p>
    <w:p w14:paraId="10113661" w14:textId="77777777" w:rsidR="00A707DD" w:rsidRPr="00011A38" w:rsidRDefault="00A707DD" w:rsidP="00A707DD">
      <w:pPr>
        <w:jc w:val="both"/>
        <w:rPr>
          <w:rFonts w:ascii="Arial" w:hAnsi="Arial" w:cs="Arial"/>
        </w:rPr>
      </w:pPr>
      <w:r w:rsidRPr="0072077F">
        <w:rPr>
          <w:rFonts w:ascii="Arial" w:hAnsi="Arial" w:cs="Arial"/>
          <w:b/>
          <w:bCs/>
        </w:rPr>
        <w:t xml:space="preserve">7.1. </w:t>
      </w:r>
      <w:r w:rsidRPr="00F65FDF">
        <w:rPr>
          <w:rFonts w:ascii="Arial" w:hAnsi="Arial" w:cs="Arial"/>
        </w:rPr>
        <w:t xml:space="preserve">Considerando o prazo de validade estabelecido na Cláusula 2ª da presente Ata, em atendimento a legislação pertinente, é vedado qualquer reajustamento de preços, exceto nas hipóteses, devidamente comprovadas, de </w:t>
      </w:r>
      <w:r w:rsidRPr="00011A38">
        <w:rPr>
          <w:rFonts w:ascii="Arial" w:hAnsi="Arial" w:cs="Arial"/>
        </w:rPr>
        <w:t>ocorrência de situação prevista na alínea “d” do inciso II do art. 124 da Lei nº 14.133/21, ou de redução dos preços praticados no mercado.</w:t>
      </w:r>
    </w:p>
    <w:p w14:paraId="7F5FD77D" w14:textId="77777777" w:rsidR="00A707DD" w:rsidRPr="00011A38" w:rsidRDefault="00A707DD" w:rsidP="00A707DD">
      <w:pPr>
        <w:jc w:val="both"/>
        <w:rPr>
          <w:rFonts w:ascii="Arial" w:hAnsi="Arial" w:cs="Arial"/>
        </w:rPr>
      </w:pPr>
    </w:p>
    <w:p w14:paraId="1ADAD5B7" w14:textId="77777777" w:rsidR="00A707DD" w:rsidRPr="00F65FDF" w:rsidRDefault="00A707DD" w:rsidP="00A707DD">
      <w:pPr>
        <w:jc w:val="both"/>
        <w:rPr>
          <w:rFonts w:ascii="Arial" w:hAnsi="Arial" w:cs="Arial"/>
        </w:rPr>
      </w:pPr>
      <w:r w:rsidRPr="00011A38">
        <w:rPr>
          <w:rFonts w:ascii="Arial" w:hAnsi="Arial" w:cs="Arial"/>
          <w:b/>
          <w:bCs/>
        </w:rPr>
        <w:t>7.2.</w:t>
      </w:r>
      <w:r w:rsidRPr="00011A38">
        <w:rPr>
          <w:rFonts w:ascii="Arial" w:hAnsi="Arial" w:cs="Arial"/>
        </w:rPr>
        <w:t xml:space="preserve"> Mesmo comprovada a ocorrência de situação prevista na alínea “d” do inciso II do art. 124 da Lei 14.133/21, a Administração, se julgar conveniente, poderá optar por cancelar a Ata e iniciar outro procedimento licitatório.</w:t>
      </w:r>
    </w:p>
    <w:p w14:paraId="58459855" w14:textId="77777777" w:rsidR="00A707DD" w:rsidRDefault="00A707DD" w:rsidP="00A707DD">
      <w:pPr>
        <w:ind w:firstLine="284"/>
        <w:jc w:val="both"/>
        <w:rPr>
          <w:rFonts w:ascii="Arial" w:hAnsi="Arial" w:cs="Arial"/>
        </w:rPr>
      </w:pPr>
    </w:p>
    <w:p w14:paraId="00F1E055" w14:textId="77777777" w:rsidR="00A707DD" w:rsidRPr="00F65FDF" w:rsidRDefault="00A707DD" w:rsidP="00A707DD">
      <w:pPr>
        <w:ind w:firstLine="284"/>
        <w:jc w:val="both"/>
        <w:rPr>
          <w:rFonts w:ascii="Arial" w:hAnsi="Arial" w:cs="Arial"/>
        </w:rPr>
      </w:pPr>
    </w:p>
    <w:p w14:paraId="5A37BC1F" w14:textId="77777777" w:rsidR="00A707DD" w:rsidRPr="00F65FDF" w:rsidRDefault="00A707DD" w:rsidP="00A707DD">
      <w:pPr>
        <w:ind w:firstLine="284"/>
        <w:jc w:val="both"/>
        <w:rPr>
          <w:rFonts w:ascii="Arial" w:hAnsi="Arial" w:cs="Arial"/>
          <w:b/>
        </w:rPr>
      </w:pPr>
      <w:r w:rsidRPr="00F65FDF">
        <w:rPr>
          <w:rFonts w:ascii="Arial" w:hAnsi="Arial" w:cs="Arial"/>
          <w:b/>
        </w:rPr>
        <w:t>CLAÚSULA 8ª – DO CANCELAMENTO DA ATA DE REGISTRO DE PREÇOS</w:t>
      </w:r>
    </w:p>
    <w:p w14:paraId="2738E7A7" w14:textId="77777777" w:rsidR="00A707DD" w:rsidRPr="00F65FDF" w:rsidRDefault="00A707DD" w:rsidP="00A707DD">
      <w:pPr>
        <w:ind w:firstLine="284"/>
        <w:jc w:val="both"/>
        <w:rPr>
          <w:rFonts w:ascii="Arial" w:hAnsi="Arial" w:cs="Arial"/>
          <w:b/>
        </w:rPr>
      </w:pPr>
    </w:p>
    <w:p w14:paraId="4D1BB04F" w14:textId="77777777" w:rsidR="00A707DD" w:rsidRPr="00F65FDF" w:rsidRDefault="00A707DD" w:rsidP="00A707DD">
      <w:pPr>
        <w:jc w:val="both"/>
        <w:rPr>
          <w:rFonts w:ascii="Arial" w:hAnsi="Arial" w:cs="Arial"/>
        </w:rPr>
      </w:pPr>
      <w:r w:rsidRPr="00AE36D0">
        <w:rPr>
          <w:rFonts w:ascii="Arial" w:hAnsi="Arial" w:cs="Arial"/>
          <w:b/>
          <w:bCs/>
        </w:rPr>
        <w:t>8.1.</w:t>
      </w:r>
      <w:r w:rsidRPr="00F65FDF">
        <w:rPr>
          <w:rFonts w:ascii="Arial" w:hAnsi="Arial" w:cs="Arial"/>
        </w:rPr>
        <w:t xml:space="preserve"> O proponente terá o seu registro de preço cancelado na Ata, por intermédio do processo administrativo específico, assegurado o contraditório e ampla defesa:</w:t>
      </w:r>
    </w:p>
    <w:p w14:paraId="3A479AD8" w14:textId="77777777" w:rsidR="00A707DD" w:rsidRPr="00F65FDF" w:rsidRDefault="00A707DD" w:rsidP="00A707DD">
      <w:pPr>
        <w:ind w:firstLine="284"/>
        <w:jc w:val="both"/>
        <w:rPr>
          <w:rFonts w:ascii="Arial" w:hAnsi="Arial" w:cs="Arial"/>
        </w:rPr>
      </w:pPr>
    </w:p>
    <w:p w14:paraId="680C29A2" w14:textId="77777777" w:rsidR="00A707DD" w:rsidRPr="00F65FDF" w:rsidRDefault="00A707DD" w:rsidP="00A707DD">
      <w:pPr>
        <w:ind w:firstLine="284"/>
        <w:jc w:val="both"/>
        <w:rPr>
          <w:rFonts w:ascii="Arial" w:hAnsi="Arial" w:cs="Arial"/>
        </w:rPr>
      </w:pPr>
      <w:r w:rsidRPr="00CD39E1">
        <w:rPr>
          <w:rFonts w:ascii="Arial" w:hAnsi="Arial" w:cs="Arial"/>
          <w:b/>
          <w:bCs/>
        </w:rPr>
        <w:lastRenderedPageBreak/>
        <w:t>8.1.1.</w:t>
      </w:r>
      <w:r w:rsidRPr="00F65FDF">
        <w:rPr>
          <w:rFonts w:ascii="Arial" w:hAnsi="Arial" w:cs="Arial"/>
        </w:rPr>
        <w:t xml:space="preserve"> A pedido do </w:t>
      </w:r>
      <w:r>
        <w:rPr>
          <w:rFonts w:ascii="Arial" w:hAnsi="Arial" w:cs="Arial"/>
        </w:rPr>
        <w:t>FORNECEDOR</w:t>
      </w:r>
      <w:r w:rsidRPr="00F65FDF">
        <w:rPr>
          <w:rFonts w:ascii="Arial" w:hAnsi="Arial" w:cs="Arial"/>
        </w:rPr>
        <w:t>, quando:</w:t>
      </w:r>
    </w:p>
    <w:p w14:paraId="35A60B89" w14:textId="77777777" w:rsidR="00A707DD" w:rsidRPr="00F65FDF" w:rsidRDefault="00A707DD" w:rsidP="00A707DD">
      <w:pPr>
        <w:ind w:firstLine="284"/>
        <w:jc w:val="both"/>
        <w:rPr>
          <w:rFonts w:ascii="Arial" w:hAnsi="Arial" w:cs="Arial"/>
        </w:rPr>
      </w:pPr>
    </w:p>
    <w:p w14:paraId="3E155EE3" w14:textId="77777777" w:rsidR="00A707DD" w:rsidRPr="00F65FDF" w:rsidRDefault="00A707DD" w:rsidP="00A707DD">
      <w:pPr>
        <w:ind w:left="426"/>
        <w:jc w:val="both"/>
        <w:rPr>
          <w:rFonts w:ascii="Arial" w:hAnsi="Arial" w:cs="Arial"/>
        </w:rPr>
      </w:pPr>
      <w:r w:rsidRPr="00CD39E1">
        <w:rPr>
          <w:rFonts w:ascii="Arial" w:hAnsi="Arial" w:cs="Arial"/>
          <w:b/>
          <w:bCs/>
        </w:rPr>
        <w:t>8.1.1.1.</w:t>
      </w:r>
      <w:r w:rsidRPr="00F65FDF">
        <w:rPr>
          <w:rFonts w:ascii="Arial" w:hAnsi="Arial" w:cs="Arial"/>
        </w:rPr>
        <w:t xml:space="preserve"> Mediante solicitação por escrito, comprovar estar impossibilitado de cumprir as exigências do instrumento convocatório que deu origem ao registro de preços e se a comunicação ocorrer antes do pedido de fornecimento.</w:t>
      </w:r>
    </w:p>
    <w:p w14:paraId="54E5F551" w14:textId="77777777" w:rsidR="00A707DD" w:rsidRPr="00F65FDF" w:rsidRDefault="00A707DD" w:rsidP="00A707DD">
      <w:pPr>
        <w:ind w:left="426"/>
        <w:jc w:val="both"/>
        <w:rPr>
          <w:rFonts w:ascii="Arial" w:hAnsi="Arial" w:cs="Arial"/>
        </w:rPr>
      </w:pPr>
    </w:p>
    <w:p w14:paraId="15010FE0" w14:textId="77777777" w:rsidR="00A707DD" w:rsidRPr="00F65FDF" w:rsidRDefault="00A707DD" w:rsidP="00A707DD">
      <w:pPr>
        <w:ind w:left="426"/>
        <w:jc w:val="both"/>
        <w:rPr>
          <w:rFonts w:ascii="Arial" w:hAnsi="Arial" w:cs="Arial"/>
        </w:rPr>
      </w:pPr>
      <w:r w:rsidRPr="00913143">
        <w:rPr>
          <w:rFonts w:ascii="Arial" w:hAnsi="Arial" w:cs="Arial"/>
          <w:b/>
          <w:bCs/>
        </w:rPr>
        <w:t>8.1.1.2.</w:t>
      </w:r>
      <w:r w:rsidRPr="00F65FDF">
        <w:rPr>
          <w:rFonts w:ascii="Arial" w:hAnsi="Arial" w:cs="Arial"/>
        </w:rPr>
        <w:t xml:space="preserve"> A solicitação do fornecedor para cancelamento do preço registrado deverá ser formulada com antecedência de 30 (trinta) dias, facultada à Administração a aplicação das penalidades previstas no instrumento convocatório, caso não aceitas as razões do pedido.</w:t>
      </w:r>
    </w:p>
    <w:p w14:paraId="64CAC9FB" w14:textId="77777777" w:rsidR="00A707DD" w:rsidRPr="00F65FDF" w:rsidRDefault="00A707DD" w:rsidP="00A707DD">
      <w:pPr>
        <w:ind w:firstLine="284"/>
        <w:jc w:val="both"/>
        <w:rPr>
          <w:rFonts w:ascii="Arial" w:hAnsi="Arial" w:cs="Arial"/>
        </w:rPr>
      </w:pPr>
    </w:p>
    <w:p w14:paraId="52B39892" w14:textId="77777777" w:rsidR="00A707DD" w:rsidRPr="00F65FDF" w:rsidRDefault="00A707DD" w:rsidP="00A707DD">
      <w:pPr>
        <w:ind w:firstLine="284"/>
        <w:jc w:val="both"/>
        <w:rPr>
          <w:rFonts w:ascii="Arial" w:hAnsi="Arial" w:cs="Arial"/>
        </w:rPr>
      </w:pPr>
      <w:r w:rsidRPr="00913143">
        <w:rPr>
          <w:rFonts w:ascii="Arial" w:hAnsi="Arial" w:cs="Arial"/>
          <w:b/>
          <w:bCs/>
        </w:rPr>
        <w:t>8.1.2.</w:t>
      </w:r>
      <w:r w:rsidRPr="00F65FDF">
        <w:rPr>
          <w:rFonts w:ascii="Arial" w:hAnsi="Arial" w:cs="Arial"/>
        </w:rPr>
        <w:t xml:space="preserve"> Por iniciativa da PREFEITURA DO MUNICIPIO DE PIRACICABA, quando:</w:t>
      </w:r>
    </w:p>
    <w:p w14:paraId="4EF0F294" w14:textId="77777777" w:rsidR="00A707DD" w:rsidRPr="00F65FDF" w:rsidRDefault="00A707DD" w:rsidP="00A707DD">
      <w:pPr>
        <w:ind w:firstLine="284"/>
        <w:jc w:val="both"/>
        <w:rPr>
          <w:rFonts w:ascii="Arial" w:hAnsi="Arial" w:cs="Arial"/>
        </w:rPr>
      </w:pPr>
    </w:p>
    <w:p w14:paraId="0C96F3EE" w14:textId="77777777" w:rsidR="00A707DD" w:rsidRDefault="00A707DD" w:rsidP="00A707DD">
      <w:pPr>
        <w:ind w:left="426"/>
        <w:jc w:val="both"/>
        <w:rPr>
          <w:rFonts w:ascii="Arial" w:hAnsi="Arial" w:cs="Arial"/>
        </w:rPr>
      </w:pPr>
      <w:r w:rsidRPr="006F7EFF">
        <w:rPr>
          <w:rFonts w:ascii="Arial" w:hAnsi="Arial" w:cs="Arial"/>
          <w:b/>
          <w:bCs/>
        </w:rPr>
        <w:t>8.1.2.1.</w:t>
      </w:r>
      <w:r w:rsidRPr="00F65FDF">
        <w:rPr>
          <w:rFonts w:ascii="Arial" w:hAnsi="Arial" w:cs="Arial"/>
        </w:rPr>
        <w:t xml:space="preserve"> O fornecedor não cumprir as exigências do instrumento convocatório que deu origem ao registro de preços</w:t>
      </w:r>
      <w:r>
        <w:rPr>
          <w:rFonts w:ascii="Arial" w:hAnsi="Arial" w:cs="Arial"/>
        </w:rPr>
        <w:t>.</w:t>
      </w:r>
    </w:p>
    <w:p w14:paraId="1618B4F9" w14:textId="77777777" w:rsidR="00A707DD" w:rsidRDefault="00A707DD" w:rsidP="00A707DD">
      <w:pPr>
        <w:ind w:left="426"/>
        <w:jc w:val="both"/>
        <w:rPr>
          <w:rFonts w:ascii="Arial" w:hAnsi="Arial" w:cs="Arial"/>
        </w:rPr>
      </w:pPr>
    </w:p>
    <w:p w14:paraId="4CE3812F" w14:textId="77777777" w:rsidR="00A707DD" w:rsidRDefault="00A707DD" w:rsidP="00A707DD">
      <w:pPr>
        <w:ind w:left="426"/>
        <w:jc w:val="both"/>
        <w:rPr>
          <w:rFonts w:ascii="Arial" w:hAnsi="Arial" w:cs="Arial"/>
        </w:rPr>
      </w:pPr>
      <w:r w:rsidRPr="006F7EFF">
        <w:rPr>
          <w:rFonts w:ascii="Arial" w:hAnsi="Arial" w:cs="Arial"/>
          <w:b/>
          <w:bCs/>
        </w:rPr>
        <w:t>8.1.</w:t>
      </w:r>
      <w:r>
        <w:rPr>
          <w:rFonts w:ascii="Arial" w:hAnsi="Arial" w:cs="Arial"/>
          <w:b/>
          <w:bCs/>
        </w:rPr>
        <w:t>2.2.</w:t>
      </w:r>
      <w:r w:rsidRPr="00F65FDF">
        <w:rPr>
          <w:rFonts w:ascii="Arial" w:hAnsi="Arial" w:cs="Arial"/>
        </w:rPr>
        <w:t xml:space="preserve"> O fornecedor não formalizar contrato decorrente do registro de preços ou não tenha retirado o instrumento equivalente no prazo estabelecido</w:t>
      </w:r>
      <w:r>
        <w:rPr>
          <w:rFonts w:ascii="Arial" w:hAnsi="Arial" w:cs="Arial"/>
        </w:rPr>
        <w:t>.</w:t>
      </w:r>
    </w:p>
    <w:p w14:paraId="4EDFC1EA" w14:textId="77777777" w:rsidR="00A707DD" w:rsidRDefault="00A707DD" w:rsidP="00A707DD">
      <w:pPr>
        <w:ind w:left="426"/>
        <w:jc w:val="both"/>
        <w:rPr>
          <w:rFonts w:ascii="Arial" w:eastAsia="Arial" w:hAnsi="Arial" w:cs="Arial"/>
        </w:rPr>
      </w:pPr>
    </w:p>
    <w:p w14:paraId="791EFFAD" w14:textId="77777777" w:rsidR="00A707DD" w:rsidRDefault="00A707DD" w:rsidP="00A707DD">
      <w:pPr>
        <w:ind w:left="426"/>
        <w:jc w:val="both"/>
        <w:rPr>
          <w:rFonts w:ascii="Arial" w:hAnsi="Arial" w:cs="Arial"/>
        </w:rPr>
      </w:pPr>
      <w:r w:rsidRPr="00A96469">
        <w:rPr>
          <w:rFonts w:ascii="Arial" w:hAnsi="Arial" w:cs="Arial"/>
          <w:b/>
          <w:bCs/>
        </w:rPr>
        <w:t>8.1.</w:t>
      </w:r>
      <w:r>
        <w:rPr>
          <w:rFonts w:ascii="Arial" w:hAnsi="Arial" w:cs="Arial"/>
          <w:b/>
          <w:bCs/>
        </w:rPr>
        <w:t>2.3</w:t>
      </w:r>
      <w:r w:rsidRPr="00A96469">
        <w:rPr>
          <w:rFonts w:ascii="Arial" w:hAnsi="Arial" w:cs="Arial"/>
          <w:b/>
          <w:bCs/>
        </w:rPr>
        <w:t>.</w:t>
      </w:r>
      <w:r w:rsidRPr="00F65FDF">
        <w:rPr>
          <w:rFonts w:ascii="Arial" w:hAnsi="Arial" w:cs="Arial"/>
        </w:rPr>
        <w:t xml:space="preserve"> O fornecedor der causa à rescisão administrativa de contrato decorrente do registro de preços</w:t>
      </w:r>
      <w:r>
        <w:rPr>
          <w:rFonts w:ascii="Arial" w:hAnsi="Arial" w:cs="Arial"/>
        </w:rPr>
        <w:t>.</w:t>
      </w:r>
    </w:p>
    <w:p w14:paraId="35438F9A" w14:textId="77777777" w:rsidR="00A707DD" w:rsidRDefault="00A707DD" w:rsidP="00A707DD">
      <w:pPr>
        <w:ind w:left="426"/>
        <w:jc w:val="both"/>
        <w:rPr>
          <w:rFonts w:ascii="Arial" w:hAnsi="Arial" w:cs="Arial"/>
        </w:rPr>
      </w:pPr>
    </w:p>
    <w:p w14:paraId="7BE8D53E" w14:textId="77777777" w:rsidR="00A707DD" w:rsidRDefault="00A707DD" w:rsidP="00A707DD">
      <w:pPr>
        <w:ind w:left="426"/>
        <w:jc w:val="both"/>
        <w:rPr>
          <w:rFonts w:ascii="Arial" w:hAnsi="Arial" w:cs="Arial"/>
        </w:rPr>
      </w:pPr>
      <w:r>
        <w:rPr>
          <w:rFonts w:ascii="Arial" w:hAnsi="Arial" w:cs="Arial"/>
          <w:b/>
          <w:bCs/>
        </w:rPr>
        <w:t xml:space="preserve">8.1.2.4. </w:t>
      </w:r>
      <w:r w:rsidRPr="00F65FDF">
        <w:rPr>
          <w:rFonts w:ascii="Arial" w:hAnsi="Arial" w:cs="Arial"/>
        </w:rPr>
        <w:t>Caracterizada qualquer hipótese de inexecução total ou parcial das condições estabelecidas na Ata de Registro de Preços ou nos pedidos dela decorrentes</w:t>
      </w:r>
      <w:r>
        <w:rPr>
          <w:rFonts w:ascii="Arial" w:hAnsi="Arial" w:cs="Arial"/>
        </w:rPr>
        <w:t>.</w:t>
      </w:r>
    </w:p>
    <w:p w14:paraId="2E49A49C" w14:textId="77777777" w:rsidR="00A707DD" w:rsidRDefault="00A707DD" w:rsidP="00A707DD">
      <w:pPr>
        <w:ind w:left="426"/>
        <w:jc w:val="both"/>
        <w:rPr>
          <w:rFonts w:ascii="Arial" w:hAnsi="Arial" w:cs="Arial"/>
        </w:rPr>
      </w:pPr>
    </w:p>
    <w:p w14:paraId="5A3CBC87" w14:textId="77777777" w:rsidR="00A707DD" w:rsidRDefault="00A707DD" w:rsidP="00A707DD">
      <w:pPr>
        <w:ind w:left="426"/>
        <w:jc w:val="both"/>
        <w:rPr>
          <w:rFonts w:ascii="Arial" w:hAnsi="Arial" w:cs="Arial"/>
        </w:rPr>
      </w:pPr>
      <w:r>
        <w:rPr>
          <w:rFonts w:ascii="Arial" w:hAnsi="Arial" w:cs="Arial"/>
          <w:b/>
          <w:bCs/>
        </w:rPr>
        <w:t xml:space="preserve">8.1.2.5. </w:t>
      </w:r>
      <w:r w:rsidRPr="00F65FDF">
        <w:rPr>
          <w:rFonts w:ascii="Arial" w:hAnsi="Arial" w:cs="Arial"/>
        </w:rPr>
        <w:t>O fornecedor não aceitar reduzir o preço registrado, na hipótese de se tornar superior àqueles praticados no mercado</w:t>
      </w:r>
      <w:r>
        <w:rPr>
          <w:rFonts w:ascii="Arial" w:hAnsi="Arial" w:cs="Arial"/>
        </w:rPr>
        <w:t>.</w:t>
      </w:r>
    </w:p>
    <w:p w14:paraId="6719684C" w14:textId="77777777" w:rsidR="00A707DD" w:rsidRDefault="00A707DD" w:rsidP="00A707DD">
      <w:pPr>
        <w:ind w:left="426"/>
        <w:jc w:val="both"/>
        <w:rPr>
          <w:rFonts w:ascii="Arial" w:hAnsi="Arial" w:cs="Arial"/>
        </w:rPr>
      </w:pPr>
    </w:p>
    <w:p w14:paraId="54C322F8" w14:textId="77777777" w:rsidR="00A707DD" w:rsidRPr="0009344B" w:rsidRDefault="00A707DD" w:rsidP="00A707DD">
      <w:pPr>
        <w:ind w:left="426"/>
        <w:jc w:val="both"/>
        <w:rPr>
          <w:rFonts w:ascii="Arial" w:hAnsi="Arial" w:cs="Arial"/>
        </w:rPr>
      </w:pPr>
      <w:r w:rsidRPr="0009344B">
        <w:rPr>
          <w:rFonts w:ascii="Arial" w:hAnsi="Arial" w:cs="Arial"/>
          <w:b/>
          <w:bCs/>
        </w:rPr>
        <w:t>8.1.</w:t>
      </w:r>
      <w:r>
        <w:rPr>
          <w:rFonts w:ascii="Arial" w:hAnsi="Arial" w:cs="Arial"/>
          <w:b/>
          <w:bCs/>
        </w:rPr>
        <w:t>2.6.</w:t>
      </w:r>
      <w:r w:rsidRPr="0009344B">
        <w:rPr>
          <w:rFonts w:ascii="Arial" w:hAnsi="Arial" w:cs="Arial"/>
          <w:b/>
          <w:bCs/>
        </w:rPr>
        <w:t xml:space="preserve"> </w:t>
      </w:r>
      <w:r w:rsidRPr="00F65FDF">
        <w:rPr>
          <w:rFonts w:ascii="Arial" w:hAnsi="Arial" w:cs="Arial"/>
        </w:rPr>
        <w:t xml:space="preserve">Por razões de interesse público, devidamente motivadas e justificadas. </w:t>
      </w:r>
    </w:p>
    <w:p w14:paraId="5D216B7E" w14:textId="77777777" w:rsidR="00A707DD" w:rsidRPr="00F65FDF" w:rsidRDefault="00A707DD" w:rsidP="00A707DD">
      <w:pPr>
        <w:ind w:firstLine="284"/>
        <w:jc w:val="both"/>
        <w:rPr>
          <w:rFonts w:ascii="Arial" w:hAnsi="Arial" w:cs="Arial"/>
        </w:rPr>
      </w:pPr>
    </w:p>
    <w:p w14:paraId="6625B416" w14:textId="77777777" w:rsidR="00A707DD" w:rsidRPr="00F65FDF" w:rsidRDefault="00A707DD" w:rsidP="00A707DD">
      <w:pPr>
        <w:jc w:val="both"/>
        <w:rPr>
          <w:rFonts w:ascii="Arial" w:hAnsi="Arial" w:cs="Arial"/>
        </w:rPr>
      </w:pPr>
      <w:r w:rsidRPr="008C7061">
        <w:rPr>
          <w:rFonts w:ascii="Arial" w:hAnsi="Arial" w:cs="Arial"/>
          <w:b/>
          <w:bCs/>
        </w:rPr>
        <w:t xml:space="preserve">8.2. </w:t>
      </w:r>
      <w:r w:rsidRPr="00F65FDF">
        <w:rPr>
          <w:rFonts w:ascii="Arial" w:hAnsi="Arial" w:cs="Arial"/>
        </w:rPr>
        <w:t>A Ata de Registro de Preços, decorrentes desta licitação, será cancelada automaticamente por decurso de prazo de vigência.</w:t>
      </w:r>
    </w:p>
    <w:p w14:paraId="4F7A9EBC" w14:textId="77777777" w:rsidR="00A707DD" w:rsidRDefault="00A707DD" w:rsidP="00A707DD">
      <w:pPr>
        <w:ind w:firstLine="284"/>
        <w:jc w:val="both"/>
        <w:rPr>
          <w:rFonts w:ascii="Arial" w:hAnsi="Arial" w:cs="Arial"/>
        </w:rPr>
      </w:pPr>
    </w:p>
    <w:p w14:paraId="2E287DF8" w14:textId="77777777" w:rsidR="00A707DD" w:rsidRPr="00F65FDF" w:rsidRDefault="00A707DD" w:rsidP="00A707DD">
      <w:pPr>
        <w:ind w:firstLine="284"/>
        <w:jc w:val="both"/>
        <w:rPr>
          <w:rFonts w:ascii="Arial" w:hAnsi="Arial" w:cs="Arial"/>
        </w:rPr>
      </w:pPr>
    </w:p>
    <w:p w14:paraId="62756D9B" w14:textId="77777777" w:rsidR="00A707DD" w:rsidRPr="00F65FDF" w:rsidRDefault="00A707DD" w:rsidP="00A707DD">
      <w:pPr>
        <w:ind w:firstLine="284"/>
        <w:jc w:val="both"/>
        <w:rPr>
          <w:rFonts w:ascii="Arial" w:hAnsi="Arial" w:cs="Arial"/>
          <w:b/>
        </w:rPr>
      </w:pPr>
      <w:r w:rsidRPr="00F65FDF">
        <w:rPr>
          <w:rFonts w:ascii="Arial" w:hAnsi="Arial" w:cs="Arial"/>
          <w:b/>
        </w:rPr>
        <w:t>CLAÚSULA 9ª – DA AUTORIZAÇÃO DA AQUISIÇÃO E EMISSÃO DAS ORDENS DE FORNECIMENTO.</w:t>
      </w:r>
    </w:p>
    <w:p w14:paraId="4DFABD55" w14:textId="77777777" w:rsidR="00A707DD" w:rsidRDefault="00A707DD" w:rsidP="00A707DD">
      <w:pPr>
        <w:jc w:val="both"/>
        <w:rPr>
          <w:rFonts w:ascii="Arial" w:hAnsi="Arial" w:cs="Arial"/>
          <w:b/>
        </w:rPr>
      </w:pPr>
    </w:p>
    <w:p w14:paraId="273E408B" w14:textId="77777777" w:rsidR="00A707DD" w:rsidRPr="00F65FDF" w:rsidRDefault="00A707DD" w:rsidP="00A707DD">
      <w:pPr>
        <w:jc w:val="both"/>
        <w:rPr>
          <w:rFonts w:ascii="Arial" w:hAnsi="Arial" w:cs="Arial"/>
        </w:rPr>
      </w:pPr>
      <w:r w:rsidRPr="008C7061">
        <w:rPr>
          <w:rFonts w:ascii="Arial" w:hAnsi="Arial" w:cs="Arial"/>
          <w:b/>
          <w:bCs/>
        </w:rPr>
        <w:t xml:space="preserve">9.1. </w:t>
      </w:r>
      <w:r w:rsidRPr="00F65FDF">
        <w:rPr>
          <w:rFonts w:ascii="Arial" w:hAnsi="Arial" w:cs="Arial"/>
        </w:rPr>
        <w:t>As aquisições do objeto da presente Ata de Registro de Preços e emissão de Ordens de fornecimento serão autorizadas, conforme a necessidade, pela Unidade Requisitante</w:t>
      </w:r>
      <w:r>
        <w:rPr>
          <w:rFonts w:ascii="Arial" w:hAnsi="Arial" w:cs="Arial"/>
        </w:rPr>
        <w:t>.</w:t>
      </w:r>
    </w:p>
    <w:p w14:paraId="1A3EE618" w14:textId="77777777" w:rsidR="00A707DD" w:rsidRDefault="00A707DD" w:rsidP="00A707DD">
      <w:pPr>
        <w:ind w:firstLine="284"/>
        <w:jc w:val="both"/>
        <w:rPr>
          <w:rFonts w:ascii="Arial" w:hAnsi="Arial" w:cs="Arial"/>
        </w:rPr>
      </w:pPr>
    </w:p>
    <w:p w14:paraId="7A0DF923" w14:textId="77777777" w:rsidR="00A707DD" w:rsidRPr="00F65FDF" w:rsidRDefault="00A707DD" w:rsidP="00A707DD">
      <w:pPr>
        <w:ind w:firstLine="284"/>
        <w:jc w:val="both"/>
        <w:rPr>
          <w:rFonts w:ascii="Arial" w:hAnsi="Arial" w:cs="Arial"/>
        </w:rPr>
      </w:pPr>
    </w:p>
    <w:p w14:paraId="051BAC6E" w14:textId="77777777" w:rsidR="00A707DD" w:rsidRPr="00F65FDF" w:rsidRDefault="00A707DD" w:rsidP="00A707DD">
      <w:pPr>
        <w:ind w:firstLine="284"/>
        <w:jc w:val="both"/>
        <w:rPr>
          <w:rFonts w:ascii="Arial" w:hAnsi="Arial" w:cs="Arial"/>
        </w:rPr>
      </w:pPr>
      <w:r w:rsidRPr="00F65FDF">
        <w:rPr>
          <w:rFonts w:ascii="Arial" w:hAnsi="Arial" w:cs="Arial"/>
          <w:b/>
        </w:rPr>
        <w:t>CLAÚSULA 10ª – DAS DISPOSIÇÕES FINAIS</w:t>
      </w:r>
    </w:p>
    <w:p w14:paraId="11B29D0E" w14:textId="77777777" w:rsidR="00A707DD" w:rsidRPr="00F65FDF" w:rsidRDefault="00A707DD" w:rsidP="00A707DD">
      <w:pPr>
        <w:ind w:firstLine="284"/>
        <w:jc w:val="both"/>
        <w:rPr>
          <w:rFonts w:ascii="Arial" w:hAnsi="Arial" w:cs="Arial"/>
        </w:rPr>
      </w:pPr>
    </w:p>
    <w:p w14:paraId="0C3FD232" w14:textId="77777777" w:rsidR="00A707DD" w:rsidRPr="00F65FDF" w:rsidRDefault="00A707DD" w:rsidP="00A707DD">
      <w:pPr>
        <w:jc w:val="both"/>
        <w:rPr>
          <w:rFonts w:ascii="Arial" w:hAnsi="Arial" w:cs="Arial"/>
        </w:rPr>
      </w:pPr>
      <w:r w:rsidRPr="008C7061">
        <w:rPr>
          <w:rFonts w:ascii="Arial" w:hAnsi="Arial" w:cs="Arial"/>
          <w:b/>
          <w:bCs/>
        </w:rPr>
        <w:t>10.1.</w:t>
      </w:r>
      <w:r w:rsidRPr="00F65FDF">
        <w:rPr>
          <w:rFonts w:ascii="Arial" w:hAnsi="Arial" w:cs="Arial"/>
        </w:rPr>
        <w:t xml:space="preserve"> Integram esta Ata, o edital do Pregão Eletrônico nº __/___, seus anexos e a proposta da empresa classificada em 1º lugar nos Itens do certame supranumerado.</w:t>
      </w:r>
    </w:p>
    <w:p w14:paraId="076F6CCF" w14:textId="77777777" w:rsidR="00A707DD" w:rsidRPr="00F65FDF" w:rsidRDefault="00A707DD" w:rsidP="00A707DD">
      <w:pPr>
        <w:ind w:firstLine="284"/>
        <w:jc w:val="both"/>
        <w:rPr>
          <w:rFonts w:ascii="Arial" w:hAnsi="Arial" w:cs="Arial"/>
        </w:rPr>
      </w:pPr>
    </w:p>
    <w:p w14:paraId="58ADEDDB" w14:textId="77777777" w:rsidR="00A707DD" w:rsidRPr="00F65FDF" w:rsidRDefault="00A707DD" w:rsidP="00A707DD">
      <w:pPr>
        <w:jc w:val="both"/>
        <w:rPr>
          <w:rFonts w:ascii="Arial" w:hAnsi="Arial" w:cs="Arial"/>
        </w:rPr>
      </w:pPr>
      <w:r w:rsidRPr="008C7061">
        <w:rPr>
          <w:rFonts w:ascii="Arial" w:hAnsi="Arial" w:cs="Arial"/>
          <w:b/>
          <w:bCs/>
        </w:rPr>
        <w:t>10.2.</w:t>
      </w:r>
      <w:r w:rsidRPr="00F65FDF">
        <w:rPr>
          <w:rFonts w:ascii="Arial" w:hAnsi="Arial" w:cs="Arial"/>
        </w:rPr>
        <w:t xml:space="preserve"> Fica eleito o foro da cidade de Piracicaba – SP, para dirimir quaisquer questões decorrentes da utilização da presente Ata.</w:t>
      </w:r>
    </w:p>
    <w:p w14:paraId="238ACE4A" w14:textId="77777777" w:rsidR="00A707DD" w:rsidRPr="00F65FDF" w:rsidRDefault="00A707DD" w:rsidP="00A707DD">
      <w:pPr>
        <w:ind w:firstLine="284"/>
        <w:jc w:val="both"/>
        <w:rPr>
          <w:rFonts w:ascii="Arial" w:hAnsi="Arial" w:cs="Arial"/>
        </w:rPr>
      </w:pPr>
    </w:p>
    <w:p w14:paraId="1F18BDA8" w14:textId="77777777" w:rsidR="00A707DD" w:rsidRPr="00F65FDF" w:rsidRDefault="00A707DD" w:rsidP="00A707DD">
      <w:pPr>
        <w:jc w:val="both"/>
        <w:rPr>
          <w:rFonts w:ascii="Arial" w:hAnsi="Arial" w:cs="Arial"/>
        </w:rPr>
      </w:pPr>
      <w:r w:rsidRPr="008C7061">
        <w:rPr>
          <w:rFonts w:ascii="Arial" w:hAnsi="Arial" w:cs="Arial"/>
          <w:b/>
          <w:bCs/>
        </w:rPr>
        <w:t xml:space="preserve">10.3. </w:t>
      </w:r>
      <w:r w:rsidRPr="00F65FDF">
        <w:rPr>
          <w:rFonts w:ascii="Arial" w:hAnsi="Arial" w:cs="Arial"/>
        </w:rPr>
        <w:t>Os casos omissos serão resolvidos de acordo com a Lei Federa</w:t>
      </w:r>
      <w:r>
        <w:rPr>
          <w:rFonts w:ascii="Arial" w:hAnsi="Arial" w:cs="Arial"/>
        </w:rPr>
        <w:t>l</w:t>
      </w:r>
      <w:r w:rsidRPr="00F65FDF">
        <w:rPr>
          <w:rFonts w:ascii="Arial" w:hAnsi="Arial" w:cs="Arial"/>
        </w:rPr>
        <w:t xml:space="preserve"> nº </w:t>
      </w:r>
      <w:r>
        <w:rPr>
          <w:rFonts w:ascii="Arial" w:hAnsi="Arial" w:cs="Arial"/>
        </w:rPr>
        <w:t>14.133/21</w:t>
      </w:r>
      <w:r w:rsidRPr="00F65FDF">
        <w:rPr>
          <w:rFonts w:ascii="Arial" w:hAnsi="Arial" w:cs="Arial"/>
        </w:rPr>
        <w:t xml:space="preserve">, Decreto Municipal </w:t>
      </w:r>
      <w:r>
        <w:rPr>
          <w:rFonts w:ascii="Arial" w:hAnsi="Arial" w:cs="Arial"/>
        </w:rPr>
        <w:t xml:space="preserve">19.670/23 </w:t>
      </w:r>
      <w:r w:rsidRPr="00F65FDF">
        <w:rPr>
          <w:rFonts w:ascii="Arial" w:hAnsi="Arial" w:cs="Arial"/>
        </w:rPr>
        <w:t>e demais normas aplicáveis.</w:t>
      </w:r>
    </w:p>
    <w:p w14:paraId="1330A888" w14:textId="77777777" w:rsidR="00A707DD" w:rsidRPr="00F65FDF" w:rsidRDefault="00A707DD" w:rsidP="00A707DD">
      <w:pPr>
        <w:ind w:firstLine="284"/>
        <w:jc w:val="both"/>
        <w:rPr>
          <w:rFonts w:ascii="Arial" w:hAnsi="Arial" w:cs="Arial"/>
        </w:rPr>
      </w:pPr>
    </w:p>
    <w:p w14:paraId="4CBE1C5B" w14:textId="77777777" w:rsidR="00A707DD" w:rsidRPr="00F65FDF" w:rsidRDefault="00A707DD" w:rsidP="00A707DD">
      <w:pPr>
        <w:ind w:firstLine="284"/>
        <w:jc w:val="both"/>
        <w:rPr>
          <w:rFonts w:ascii="Arial" w:hAnsi="Arial" w:cs="Arial"/>
        </w:rPr>
      </w:pPr>
    </w:p>
    <w:p w14:paraId="3452BCAE" w14:textId="77777777" w:rsidR="00A707DD" w:rsidRPr="00F65FDF" w:rsidRDefault="00A707DD" w:rsidP="00A707DD">
      <w:pPr>
        <w:ind w:firstLine="284"/>
        <w:jc w:val="both"/>
        <w:rPr>
          <w:rFonts w:ascii="Arial" w:hAnsi="Arial" w:cs="Arial"/>
        </w:rPr>
      </w:pPr>
      <w:r w:rsidRPr="00F65FDF">
        <w:rPr>
          <w:rFonts w:ascii="Arial" w:hAnsi="Arial" w:cs="Arial"/>
        </w:rPr>
        <w:t xml:space="preserve">Piracicaba, ____de ________ </w:t>
      </w:r>
      <w:proofErr w:type="spellStart"/>
      <w:r w:rsidRPr="00F65FDF">
        <w:rPr>
          <w:rFonts w:ascii="Arial" w:hAnsi="Arial" w:cs="Arial"/>
        </w:rPr>
        <w:t>de</w:t>
      </w:r>
      <w:proofErr w:type="spellEnd"/>
      <w:r w:rsidRPr="00F65FDF">
        <w:rPr>
          <w:rFonts w:ascii="Arial" w:hAnsi="Arial" w:cs="Arial"/>
        </w:rPr>
        <w:t xml:space="preserve"> _____.</w:t>
      </w:r>
    </w:p>
    <w:p w14:paraId="651D2F15" w14:textId="77777777" w:rsidR="00A707DD" w:rsidRPr="00F65FDF" w:rsidRDefault="00A707DD" w:rsidP="00A707DD">
      <w:pPr>
        <w:ind w:firstLine="284"/>
        <w:jc w:val="both"/>
        <w:rPr>
          <w:rFonts w:ascii="Arial" w:hAnsi="Arial" w:cs="Arial"/>
        </w:rPr>
      </w:pPr>
    </w:p>
    <w:p w14:paraId="2BA42A99" w14:textId="77777777" w:rsidR="00A707DD" w:rsidRPr="00F65FDF" w:rsidRDefault="00A707DD" w:rsidP="00A707DD">
      <w:pPr>
        <w:ind w:firstLine="284"/>
        <w:jc w:val="both"/>
        <w:rPr>
          <w:rFonts w:ascii="Arial" w:hAnsi="Arial" w:cs="Arial"/>
        </w:rPr>
      </w:pPr>
    </w:p>
    <w:p w14:paraId="5402ED9F" w14:textId="77777777" w:rsidR="00A707DD" w:rsidRPr="00F65FDF" w:rsidRDefault="00A707DD" w:rsidP="00A707DD">
      <w:pPr>
        <w:ind w:firstLine="284"/>
        <w:jc w:val="both"/>
        <w:rPr>
          <w:rFonts w:ascii="Arial" w:hAnsi="Arial" w:cs="Arial"/>
          <w:b/>
          <w:bCs/>
        </w:rPr>
      </w:pPr>
    </w:p>
    <w:p w14:paraId="0F62D5E4" w14:textId="77777777" w:rsidR="00A707DD" w:rsidRPr="00F65FDF" w:rsidRDefault="00A707DD" w:rsidP="00A707DD">
      <w:pPr>
        <w:ind w:firstLine="284"/>
        <w:jc w:val="both"/>
        <w:rPr>
          <w:rFonts w:ascii="Arial" w:hAnsi="Arial" w:cs="Arial"/>
          <w:b/>
          <w:bCs/>
        </w:rPr>
      </w:pPr>
    </w:p>
    <w:p w14:paraId="5DB4393C" w14:textId="77777777" w:rsidR="00A707DD" w:rsidRPr="00F65FDF" w:rsidRDefault="00A707DD" w:rsidP="00A707DD">
      <w:pPr>
        <w:ind w:firstLine="284"/>
        <w:jc w:val="both"/>
        <w:rPr>
          <w:rFonts w:ascii="Arial" w:hAnsi="Arial" w:cs="Arial"/>
          <w:b/>
          <w:bCs/>
        </w:rPr>
      </w:pPr>
    </w:p>
    <w:p w14:paraId="66048F7B" w14:textId="77777777" w:rsidR="00A707DD" w:rsidRPr="00F65FDF" w:rsidRDefault="00A707DD" w:rsidP="00A707DD">
      <w:pPr>
        <w:ind w:firstLine="284"/>
        <w:jc w:val="center"/>
        <w:rPr>
          <w:rFonts w:ascii="Arial" w:hAnsi="Arial" w:cs="Arial"/>
          <w:b/>
          <w:bCs/>
        </w:rPr>
      </w:pPr>
      <w:r w:rsidRPr="00F65FDF">
        <w:rPr>
          <w:rFonts w:ascii="Arial" w:hAnsi="Arial" w:cs="Arial"/>
          <w:b/>
          <w:bCs/>
        </w:rPr>
        <w:t>__________________________</w:t>
      </w:r>
    </w:p>
    <w:p w14:paraId="580155F9" w14:textId="77777777" w:rsidR="00A707DD" w:rsidRPr="00F65FDF" w:rsidRDefault="00A707DD" w:rsidP="00A707DD">
      <w:pPr>
        <w:ind w:firstLine="284"/>
        <w:jc w:val="center"/>
        <w:rPr>
          <w:rFonts w:ascii="Arial" w:hAnsi="Arial" w:cs="Arial"/>
          <w:b/>
          <w:bCs/>
        </w:rPr>
      </w:pPr>
      <w:r w:rsidRPr="00F65FDF">
        <w:rPr>
          <w:rFonts w:ascii="Arial" w:hAnsi="Arial" w:cs="Arial"/>
          <w:b/>
          <w:bCs/>
        </w:rPr>
        <w:t>Prefeito Municipal</w:t>
      </w:r>
    </w:p>
    <w:p w14:paraId="6DD03A7D" w14:textId="77777777" w:rsidR="00A707DD" w:rsidRPr="00F65FDF" w:rsidRDefault="00A707DD" w:rsidP="00A707DD">
      <w:pPr>
        <w:pStyle w:val="Recuodecorpodetexto"/>
        <w:widowControl w:val="0"/>
        <w:overflowPunct/>
        <w:autoSpaceDE/>
        <w:spacing w:line="240" w:lineRule="auto"/>
        <w:rPr>
          <w:b/>
          <w:bCs/>
        </w:rPr>
      </w:pPr>
    </w:p>
    <w:p w14:paraId="6860ACCB" w14:textId="77777777" w:rsidR="00A707DD" w:rsidRPr="00F65FDF" w:rsidRDefault="00A707DD" w:rsidP="00A707DD">
      <w:pPr>
        <w:pageBreakBefore/>
        <w:ind w:firstLine="284"/>
        <w:jc w:val="center"/>
        <w:rPr>
          <w:rFonts w:ascii="Arial" w:hAnsi="Arial" w:cs="Arial"/>
          <w:b/>
        </w:rPr>
      </w:pPr>
      <w:r w:rsidRPr="00F65FDF">
        <w:rPr>
          <w:rFonts w:ascii="Arial" w:eastAsia="Arial" w:hAnsi="Arial" w:cs="Arial"/>
          <w:b/>
        </w:rPr>
        <w:lastRenderedPageBreak/>
        <w:t xml:space="preserve">ANEXO DA </w:t>
      </w:r>
      <w:r w:rsidRPr="00F65FDF">
        <w:rPr>
          <w:rFonts w:ascii="Arial" w:hAnsi="Arial" w:cs="Arial"/>
          <w:b/>
        </w:rPr>
        <w:t>ATA DE REGISTRO DE PREÇOS Nº __/_____</w:t>
      </w:r>
    </w:p>
    <w:p w14:paraId="5FD1CA6D" w14:textId="77777777" w:rsidR="00A707DD" w:rsidRPr="00F65FDF" w:rsidRDefault="00A707DD" w:rsidP="00A707DD">
      <w:pPr>
        <w:ind w:firstLine="284"/>
        <w:jc w:val="center"/>
        <w:rPr>
          <w:rFonts w:ascii="Arial" w:hAnsi="Arial" w:cs="Arial"/>
          <w:b/>
        </w:rPr>
      </w:pPr>
    </w:p>
    <w:p w14:paraId="0E4F99E8" w14:textId="77777777" w:rsidR="00A707DD" w:rsidRPr="00F65FDF" w:rsidRDefault="00A707DD" w:rsidP="00A707DD">
      <w:pPr>
        <w:ind w:firstLine="284"/>
        <w:jc w:val="center"/>
        <w:rPr>
          <w:rFonts w:ascii="Arial" w:hAnsi="Arial" w:cs="Arial"/>
          <w:b/>
        </w:rPr>
      </w:pPr>
    </w:p>
    <w:p w14:paraId="1ED018BF" w14:textId="77777777" w:rsidR="00A707DD" w:rsidRPr="00F65FDF" w:rsidRDefault="00A707DD" w:rsidP="00A707DD">
      <w:pPr>
        <w:ind w:firstLine="284"/>
        <w:jc w:val="center"/>
        <w:rPr>
          <w:rFonts w:ascii="Arial" w:hAnsi="Arial" w:cs="Arial"/>
        </w:rPr>
      </w:pPr>
      <w:r w:rsidRPr="00F65FDF">
        <w:rPr>
          <w:rFonts w:ascii="Arial" w:hAnsi="Arial" w:cs="Arial"/>
          <w:b/>
        </w:rPr>
        <w:t>PREGÃO</w:t>
      </w:r>
      <w:r w:rsidRPr="00F65FDF">
        <w:rPr>
          <w:rFonts w:ascii="Arial" w:hAnsi="Arial" w:cs="Arial"/>
          <w:b/>
          <w:bCs/>
        </w:rPr>
        <w:t xml:space="preserve"> ELETRÔNICO</w:t>
      </w:r>
      <w:r w:rsidRPr="00F65FDF">
        <w:rPr>
          <w:rFonts w:ascii="Arial" w:hAnsi="Arial" w:cs="Arial"/>
          <w:b/>
        </w:rPr>
        <w:t xml:space="preserve"> Nº ____/______</w:t>
      </w:r>
    </w:p>
    <w:p w14:paraId="30522B75" w14:textId="77777777" w:rsidR="00A707DD" w:rsidRPr="00F65FDF" w:rsidRDefault="00A707DD" w:rsidP="00A707DD">
      <w:pPr>
        <w:ind w:firstLine="284"/>
        <w:jc w:val="center"/>
        <w:rPr>
          <w:rFonts w:ascii="Arial" w:hAnsi="Arial" w:cs="Arial"/>
        </w:rPr>
      </w:pPr>
    </w:p>
    <w:p w14:paraId="5B59F9B3" w14:textId="77777777" w:rsidR="00A707DD" w:rsidRPr="00F65FDF" w:rsidRDefault="00A707DD" w:rsidP="00A707DD">
      <w:pPr>
        <w:ind w:firstLine="284"/>
        <w:jc w:val="center"/>
        <w:rPr>
          <w:rFonts w:ascii="Arial" w:hAnsi="Arial" w:cs="Arial"/>
          <w:b/>
        </w:rPr>
      </w:pPr>
      <w:r w:rsidRPr="00F65FDF">
        <w:rPr>
          <w:rFonts w:ascii="Arial" w:hAnsi="Arial" w:cs="Arial"/>
          <w:b/>
        </w:rPr>
        <w:t>PROCESSO Nº ____/_______</w:t>
      </w:r>
    </w:p>
    <w:p w14:paraId="25CD2BD5" w14:textId="77777777" w:rsidR="00A707DD" w:rsidRPr="00F65FDF" w:rsidRDefault="00A707DD" w:rsidP="00A707DD">
      <w:pPr>
        <w:spacing w:before="240"/>
        <w:ind w:firstLine="284"/>
        <w:jc w:val="center"/>
        <w:rPr>
          <w:rFonts w:ascii="Arial" w:hAnsi="Arial" w:cs="Arial"/>
        </w:rPr>
      </w:pPr>
      <w:r w:rsidRPr="00F65FDF">
        <w:rPr>
          <w:rFonts w:ascii="Arial" w:hAnsi="Arial" w:cs="Arial"/>
          <w:b/>
        </w:rPr>
        <w:t>VALIDADE DA ATA: DE____/______/______ A ____/_____/______</w:t>
      </w:r>
    </w:p>
    <w:p w14:paraId="4B17621F" w14:textId="77777777" w:rsidR="00A707DD" w:rsidRPr="00F65FDF" w:rsidRDefault="00A707DD" w:rsidP="00A707DD">
      <w:pPr>
        <w:ind w:firstLine="284"/>
        <w:jc w:val="center"/>
        <w:rPr>
          <w:rFonts w:ascii="Arial" w:hAnsi="Arial" w:cs="Arial"/>
        </w:rPr>
      </w:pPr>
    </w:p>
    <w:p w14:paraId="5B1C0DA3" w14:textId="77777777" w:rsidR="00A707DD" w:rsidRPr="00F65FDF" w:rsidRDefault="00A707DD" w:rsidP="00A707DD">
      <w:pPr>
        <w:ind w:firstLine="284"/>
        <w:jc w:val="center"/>
        <w:rPr>
          <w:rFonts w:ascii="Arial" w:hAnsi="Arial" w:cs="Arial"/>
        </w:rPr>
      </w:pPr>
    </w:p>
    <w:p w14:paraId="5E43FFE7" w14:textId="77777777" w:rsidR="00A707DD" w:rsidRPr="00F65FDF" w:rsidRDefault="00A707DD" w:rsidP="00A707DD">
      <w:pPr>
        <w:ind w:firstLine="284"/>
        <w:jc w:val="center"/>
        <w:rPr>
          <w:rFonts w:ascii="Arial" w:hAnsi="Arial" w:cs="Arial"/>
        </w:rPr>
      </w:pPr>
    </w:p>
    <w:p w14:paraId="71BD2B04" w14:textId="77777777" w:rsidR="00A707DD" w:rsidRPr="00F65FDF" w:rsidRDefault="00A707DD" w:rsidP="00A707DD">
      <w:pPr>
        <w:ind w:firstLine="284"/>
        <w:jc w:val="center"/>
        <w:rPr>
          <w:rFonts w:ascii="Arial" w:hAnsi="Arial" w:cs="Arial"/>
        </w:rPr>
      </w:pPr>
    </w:p>
    <w:p w14:paraId="01281A17" w14:textId="77777777" w:rsidR="00A707DD" w:rsidRPr="00F65FDF" w:rsidRDefault="00A707DD" w:rsidP="00A707DD">
      <w:pPr>
        <w:ind w:firstLine="284"/>
        <w:jc w:val="center"/>
        <w:rPr>
          <w:rFonts w:ascii="Arial" w:hAnsi="Arial" w:cs="Arial"/>
        </w:rPr>
      </w:pPr>
      <w:r w:rsidRPr="00F65FDF">
        <w:rPr>
          <w:rFonts w:ascii="Arial" w:hAnsi="Arial" w:cs="Arial"/>
          <w:b/>
        </w:rPr>
        <w:t>PREÇO REGISTRADO:</w:t>
      </w:r>
    </w:p>
    <w:p w14:paraId="7A7D8B8A" w14:textId="77777777" w:rsidR="00A707DD" w:rsidRPr="00F65FDF" w:rsidRDefault="00A707DD" w:rsidP="00A707DD">
      <w:pPr>
        <w:ind w:firstLine="284"/>
        <w:jc w:val="center"/>
        <w:rPr>
          <w:rFonts w:ascii="Arial" w:hAnsi="Arial" w:cs="Arial"/>
        </w:rPr>
      </w:pPr>
    </w:p>
    <w:p w14:paraId="3D5F2D43" w14:textId="77777777" w:rsidR="00A707DD" w:rsidRPr="00F65FDF" w:rsidRDefault="00A707DD" w:rsidP="00A707DD">
      <w:pPr>
        <w:rPr>
          <w:rFonts w:ascii="Arial" w:hAnsi="Arial" w:cs="Arial"/>
          <w:b/>
        </w:rPr>
      </w:pPr>
      <w:r w:rsidRPr="00F65FDF">
        <w:rPr>
          <w:rFonts w:ascii="Arial" w:hAnsi="Arial" w:cs="Arial"/>
          <w:b/>
          <w:u w:val="single"/>
        </w:rPr>
        <w:t xml:space="preserve">Empresa: </w:t>
      </w:r>
    </w:p>
    <w:tbl>
      <w:tblPr>
        <w:tblW w:w="0" w:type="auto"/>
        <w:tblInd w:w="1" w:type="dxa"/>
        <w:tblLayout w:type="fixed"/>
        <w:tblCellMar>
          <w:left w:w="0" w:type="dxa"/>
          <w:right w:w="0" w:type="dxa"/>
        </w:tblCellMar>
        <w:tblLook w:val="0000" w:firstRow="0" w:lastRow="0" w:firstColumn="0" w:lastColumn="0" w:noHBand="0" w:noVBand="0"/>
      </w:tblPr>
      <w:tblGrid>
        <w:gridCol w:w="766"/>
        <w:gridCol w:w="890"/>
        <w:gridCol w:w="1078"/>
        <w:gridCol w:w="4938"/>
        <w:gridCol w:w="2161"/>
        <w:gridCol w:w="8636"/>
      </w:tblGrid>
      <w:tr w:rsidR="00A707DD" w:rsidRPr="00F65FDF" w14:paraId="72285A79" w14:textId="77777777" w:rsidTr="001B5E65">
        <w:tc>
          <w:tcPr>
            <w:tcW w:w="766" w:type="dxa"/>
            <w:tcBorders>
              <w:top w:val="single" w:sz="1" w:space="0" w:color="000000"/>
              <w:left w:val="single" w:sz="1" w:space="0" w:color="000000"/>
              <w:bottom w:val="single" w:sz="1" w:space="0" w:color="000000"/>
            </w:tcBorders>
            <w:shd w:val="clear" w:color="auto" w:fill="DDDDDD"/>
          </w:tcPr>
          <w:p w14:paraId="07583996" w14:textId="77777777" w:rsidR="00A707DD" w:rsidRPr="00F65FDF" w:rsidRDefault="00A707DD" w:rsidP="001B5E65">
            <w:pPr>
              <w:pStyle w:val="Contedodatabela"/>
              <w:jc w:val="center"/>
              <w:rPr>
                <w:rFonts w:ascii="Arial" w:hAnsi="Arial" w:cs="Arial"/>
                <w:b/>
              </w:rPr>
            </w:pPr>
            <w:r w:rsidRPr="00F65FDF">
              <w:rPr>
                <w:rFonts w:ascii="Arial" w:hAnsi="Arial" w:cs="Arial"/>
                <w:b/>
              </w:rPr>
              <w:t>Item</w:t>
            </w:r>
          </w:p>
        </w:tc>
        <w:tc>
          <w:tcPr>
            <w:tcW w:w="890" w:type="dxa"/>
            <w:tcBorders>
              <w:top w:val="single" w:sz="1" w:space="0" w:color="000000"/>
              <w:left w:val="single" w:sz="1" w:space="0" w:color="000000"/>
              <w:bottom w:val="single" w:sz="1" w:space="0" w:color="000000"/>
            </w:tcBorders>
            <w:shd w:val="clear" w:color="auto" w:fill="DDDDDD"/>
          </w:tcPr>
          <w:p w14:paraId="5EA5E597" w14:textId="77777777" w:rsidR="00A707DD" w:rsidRPr="00F65FDF" w:rsidRDefault="00A707DD" w:rsidP="001B5E65">
            <w:pPr>
              <w:pStyle w:val="Contedodatabela"/>
              <w:jc w:val="center"/>
              <w:rPr>
                <w:rFonts w:ascii="Arial" w:hAnsi="Arial" w:cs="Arial"/>
                <w:b/>
              </w:rPr>
            </w:pPr>
            <w:r w:rsidRPr="00F65FDF">
              <w:rPr>
                <w:rFonts w:ascii="Arial" w:hAnsi="Arial" w:cs="Arial"/>
                <w:b/>
              </w:rPr>
              <w:t>Quant</w:t>
            </w:r>
          </w:p>
        </w:tc>
        <w:tc>
          <w:tcPr>
            <w:tcW w:w="1078" w:type="dxa"/>
            <w:tcBorders>
              <w:top w:val="single" w:sz="1" w:space="0" w:color="000000"/>
              <w:left w:val="single" w:sz="1" w:space="0" w:color="000000"/>
              <w:bottom w:val="single" w:sz="1" w:space="0" w:color="000000"/>
            </w:tcBorders>
            <w:shd w:val="clear" w:color="auto" w:fill="DDDDDD"/>
          </w:tcPr>
          <w:p w14:paraId="1D65B13E" w14:textId="77777777" w:rsidR="00A707DD" w:rsidRPr="00F65FDF" w:rsidRDefault="00A707DD" w:rsidP="001B5E65">
            <w:pPr>
              <w:pStyle w:val="Contedodatabela"/>
              <w:jc w:val="center"/>
              <w:rPr>
                <w:rFonts w:ascii="Arial" w:hAnsi="Arial" w:cs="Arial"/>
                <w:b/>
              </w:rPr>
            </w:pPr>
            <w:proofErr w:type="spellStart"/>
            <w:r w:rsidRPr="00F65FDF">
              <w:rPr>
                <w:rFonts w:ascii="Arial" w:hAnsi="Arial" w:cs="Arial"/>
                <w:b/>
              </w:rPr>
              <w:t>Unids</w:t>
            </w:r>
            <w:proofErr w:type="spellEnd"/>
          </w:p>
        </w:tc>
        <w:tc>
          <w:tcPr>
            <w:tcW w:w="4938" w:type="dxa"/>
            <w:tcBorders>
              <w:top w:val="single" w:sz="1" w:space="0" w:color="000000"/>
              <w:left w:val="single" w:sz="1" w:space="0" w:color="000000"/>
              <w:bottom w:val="single" w:sz="1" w:space="0" w:color="000000"/>
            </w:tcBorders>
            <w:shd w:val="clear" w:color="auto" w:fill="DDDDDD"/>
          </w:tcPr>
          <w:p w14:paraId="614D53C4" w14:textId="77777777" w:rsidR="00A707DD" w:rsidRPr="00F65FDF" w:rsidRDefault="00A707DD" w:rsidP="001B5E65">
            <w:pPr>
              <w:pStyle w:val="Contedodatabela"/>
              <w:jc w:val="center"/>
              <w:rPr>
                <w:rFonts w:ascii="Arial" w:hAnsi="Arial" w:cs="Arial"/>
                <w:b/>
              </w:rPr>
            </w:pPr>
            <w:r w:rsidRPr="00F65FDF">
              <w:rPr>
                <w:rFonts w:ascii="Arial" w:hAnsi="Arial" w:cs="Arial"/>
                <w:b/>
              </w:rPr>
              <w:t>Descritivo</w:t>
            </w:r>
          </w:p>
        </w:tc>
        <w:tc>
          <w:tcPr>
            <w:tcW w:w="2161" w:type="dxa"/>
            <w:tcBorders>
              <w:top w:val="single" w:sz="1" w:space="0" w:color="000000"/>
              <w:left w:val="single" w:sz="1" w:space="0" w:color="000000"/>
              <w:bottom w:val="single" w:sz="1" w:space="0" w:color="000000"/>
            </w:tcBorders>
            <w:shd w:val="clear" w:color="auto" w:fill="DDDDDD"/>
          </w:tcPr>
          <w:p w14:paraId="6E93618A" w14:textId="77777777" w:rsidR="00A707DD" w:rsidRPr="00F65FDF" w:rsidRDefault="00A707DD" w:rsidP="001B5E65">
            <w:pPr>
              <w:pStyle w:val="Contedodatabela"/>
              <w:jc w:val="center"/>
              <w:rPr>
                <w:rFonts w:ascii="Arial" w:hAnsi="Arial" w:cs="Arial"/>
              </w:rPr>
            </w:pPr>
            <w:r w:rsidRPr="00F65FDF">
              <w:rPr>
                <w:rFonts w:ascii="Arial" w:hAnsi="Arial" w:cs="Arial"/>
                <w:b/>
              </w:rPr>
              <w:t>Preço unitário</w:t>
            </w:r>
          </w:p>
        </w:tc>
        <w:tc>
          <w:tcPr>
            <w:tcW w:w="8636" w:type="dxa"/>
            <w:tcBorders>
              <w:left w:val="single" w:sz="1" w:space="0" w:color="000000"/>
            </w:tcBorders>
            <w:shd w:val="clear" w:color="auto" w:fill="auto"/>
          </w:tcPr>
          <w:p w14:paraId="2711D515" w14:textId="77777777" w:rsidR="00A707DD" w:rsidRPr="00F65FDF" w:rsidRDefault="00A707DD" w:rsidP="001B5E65">
            <w:pPr>
              <w:snapToGrid w:val="0"/>
              <w:rPr>
                <w:rFonts w:ascii="Arial" w:hAnsi="Arial" w:cs="Arial"/>
              </w:rPr>
            </w:pPr>
          </w:p>
        </w:tc>
      </w:tr>
      <w:tr w:rsidR="00A707DD" w:rsidRPr="00F65FDF" w14:paraId="3CEB9B37" w14:textId="77777777" w:rsidTr="001B5E65">
        <w:tc>
          <w:tcPr>
            <w:tcW w:w="766" w:type="dxa"/>
            <w:tcBorders>
              <w:left w:val="single" w:sz="1" w:space="0" w:color="000000"/>
              <w:bottom w:val="single" w:sz="1" w:space="0" w:color="000000"/>
            </w:tcBorders>
            <w:shd w:val="clear" w:color="auto" w:fill="auto"/>
          </w:tcPr>
          <w:p w14:paraId="1123B79D" w14:textId="77777777" w:rsidR="00A707DD" w:rsidRPr="00F65FDF" w:rsidRDefault="00A707DD" w:rsidP="001B5E65">
            <w:pPr>
              <w:snapToGrid w:val="0"/>
              <w:jc w:val="center"/>
              <w:rPr>
                <w:rFonts w:ascii="Arial" w:hAnsi="Arial" w:cs="Arial"/>
                <w:szCs w:val="18"/>
              </w:rPr>
            </w:pPr>
          </w:p>
        </w:tc>
        <w:tc>
          <w:tcPr>
            <w:tcW w:w="890" w:type="dxa"/>
            <w:tcBorders>
              <w:left w:val="single" w:sz="1" w:space="0" w:color="000000"/>
              <w:bottom w:val="single" w:sz="1" w:space="0" w:color="000000"/>
            </w:tcBorders>
            <w:shd w:val="clear" w:color="auto" w:fill="auto"/>
            <w:vAlign w:val="center"/>
          </w:tcPr>
          <w:p w14:paraId="2247CBFE" w14:textId="77777777" w:rsidR="00A707DD" w:rsidRPr="00F65FDF" w:rsidRDefault="00A707DD" w:rsidP="001B5E65">
            <w:pPr>
              <w:snapToGrid w:val="0"/>
              <w:jc w:val="center"/>
              <w:rPr>
                <w:rFonts w:ascii="Arial" w:hAnsi="Arial" w:cs="Arial"/>
                <w:szCs w:val="18"/>
              </w:rPr>
            </w:pPr>
          </w:p>
        </w:tc>
        <w:tc>
          <w:tcPr>
            <w:tcW w:w="1078" w:type="dxa"/>
            <w:tcBorders>
              <w:left w:val="single" w:sz="1" w:space="0" w:color="000000"/>
              <w:bottom w:val="single" w:sz="1" w:space="0" w:color="000000"/>
            </w:tcBorders>
            <w:shd w:val="clear" w:color="auto" w:fill="auto"/>
            <w:vAlign w:val="center"/>
          </w:tcPr>
          <w:p w14:paraId="37698D77" w14:textId="77777777" w:rsidR="00A707DD" w:rsidRPr="00F65FDF" w:rsidRDefault="00A707DD" w:rsidP="001B5E65">
            <w:pPr>
              <w:snapToGrid w:val="0"/>
              <w:jc w:val="center"/>
              <w:rPr>
                <w:rFonts w:ascii="Arial" w:hAnsi="Arial" w:cs="Arial"/>
                <w:szCs w:val="18"/>
              </w:rPr>
            </w:pPr>
          </w:p>
        </w:tc>
        <w:tc>
          <w:tcPr>
            <w:tcW w:w="4938" w:type="dxa"/>
            <w:tcBorders>
              <w:left w:val="single" w:sz="1" w:space="0" w:color="000000"/>
              <w:bottom w:val="single" w:sz="1" w:space="0" w:color="000000"/>
            </w:tcBorders>
            <w:shd w:val="clear" w:color="auto" w:fill="auto"/>
            <w:vAlign w:val="center"/>
          </w:tcPr>
          <w:p w14:paraId="6764DEED" w14:textId="77777777" w:rsidR="00A707DD" w:rsidRPr="00F65FDF" w:rsidRDefault="00A707DD" w:rsidP="001B5E65">
            <w:pPr>
              <w:snapToGrid w:val="0"/>
              <w:jc w:val="both"/>
              <w:rPr>
                <w:rFonts w:ascii="Arial" w:hAnsi="Arial" w:cs="Arial"/>
                <w:color w:val="000000"/>
                <w:szCs w:val="18"/>
              </w:rPr>
            </w:pPr>
          </w:p>
        </w:tc>
        <w:tc>
          <w:tcPr>
            <w:tcW w:w="2161" w:type="dxa"/>
            <w:tcBorders>
              <w:left w:val="single" w:sz="1" w:space="0" w:color="000000"/>
              <w:bottom w:val="single" w:sz="1" w:space="0" w:color="000000"/>
            </w:tcBorders>
            <w:shd w:val="clear" w:color="auto" w:fill="auto"/>
          </w:tcPr>
          <w:p w14:paraId="23C91BFE" w14:textId="77777777" w:rsidR="00A707DD" w:rsidRPr="00F65FDF" w:rsidRDefault="00A707DD" w:rsidP="001B5E65">
            <w:pPr>
              <w:snapToGrid w:val="0"/>
              <w:ind w:firstLine="284"/>
              <w:jc w:val="both"/>
              <w:rPr>
                <w:rFonts w:ascii="Arial" w:hAnsi="Arial" w:cs="Arial"/>
                <w:color w:val="000000"/>
              </w:rPr>
            </w:pPr>
          </w:p>
        </w:tc>
        <w:tc>
          <w:tcPr>
            <w:tcW w:w="8636" w:type="dxa"/>
            <w:tcBorders>
              <w:left w:val="single" w:sz="1" w:space="0" w:color="000000"/>
            </w:tcBorders>
            <w:shd w:val="clear" w:color="auto" w:fill="auto"/>
          </w:tcPr>
          <w:p w14:paraId="75439658" w14:textId="77777777" w:rsidR="00A707DD" w:rsidRPr="00F65FDF" w:rsidRDefault="00A707DD" w:rsidP="001B5E65">
            <w:pPr>
              <w:snapToGrid w:val="0"/>
              <w:rPr>
                <w:rFonts w:ascii="Arial" w:hAnsi="Arial" w:cs="Arial"/>
                <w:color w:val="000000"/>
              </w:rPr>
            </w:pPr>
          </w:p>
        </w:tc>
      </w:tr>
    </w:tbl>
    <w:p w14:paraId="35AE6087" w14:textId="77777777" w:rsidR="00A707DD" w:rsidRPr="00F65FDF" w:rsidRDefault="00A707DD" w:rsidP="00A707DD">
      <w:pPr>
        <w:widowControl w:val="0"/>
        <w:ind w:firstLine="284"/>
        <w:jc w:val="center"/>
        <w:rPr>
          <w:rFonts w:ascii="Arial" w:hAnsi="Arial" w:cs="Arial"/>
          <w:b/>
          <w:sz w:val="22"/>
          <w:szCs w:val="22"/>
          <w:u w:val="single"/>
        </w:rPr>
      </w:pPr>
    </w:p>
    <w:p w14:paraId="7DB9E2D2" w14:textId="77777777" w:rsidR="00A707DD" w:rsidRPr="00F65FDF" w:rsidRDefault="00A707DD" w:rsidP="00A707DD">
      <w:pPr>
        <w:pStyle w:val="Recuodecorpodetexto"/>
        <w:widowControl w:val="0"/>
        <w:overflowPunct/>
        <w:autoSpaceDE/>
        <w:spacing w:line="100" w:lineRule="atLeast"/>
        <w:ind w:firstLine="284"/>
        <w:jc w:val="center"/>
        <w:textAlignment w:val="auto"/>
        <w:rPr>
          <w:b/>
          <w:sz w:val="22"/>
          <w:szCs w:val="22"/>
          <w:u w:val="single"/>
        </w:rPr>
      </w:pPr>
    </w:p>
    <w:p w14:paraId="5F3F92F0" w14:textId="77777777" w:rsidR="00A707DD" w:rsidRDefault="00A707DD" w:rsidP="00A707DD">
      <w:pPr>
        <w:ind w:firstLine="561"/>
        <w:jc w:val="both"/>
        <w:rPr>
          <w:rFonts w:ascii="Arial" w:hAnsi="Arial" w:cs="Arial"/>
        </w:rPr>
      </w:pPr>
    </w:p>
    <w:p w14:paraId="24F4FCBF" w14:textId="77777777" w:rsidR="00A707DD" w:rsidRDefault="00A707DD" w:rsidP="00A707DD">
      <w:pPr>
        <w:ind w:firstLine="561"/>
        <w:jc w:val="both"/>
        <w:rPr>
          <w:rFonts w:ascii="Arial" w:hAnsi="Arial" w:cs="Arial"/>
        </w:rPr>
      </w:pPr>
    </w:p>
    <w:p w14:paraId="6590F304" w14:textId="77777777" w:rsidR="00A707DD" w:rsidRDefault="00A707DD" w:rsidP="00A707DD">
      <w:pPr>
        <w:ind w:firstLine="561"/>
        <w:jc w:val="both"/>
      </w:pPr>
    </w:p>
    <w:p w14:paraId="04C7D32C" w14:textId="77777777" w:rsidR="00A707DD" w:rsidRDefault="00A707DD" w:rsidP="00A707DD">
      <w:pPr>
        <w:jc w:val="both"/>
      </w:pPr>
    </w:p>
    <w:p w14:paraId="00FCF5FC" w14:textId="77777777" w:rsidR="00A707DD" w:rsidRDefault="00A707DD" w:rsidP="00A707DD">
      <w:pPr>
        <w:jc w:val="both"/>
      </w:pPr>
    </w:p>
    <w:p w14:paraId="03758477" w14:textId="77777777" w:rsidR="00A707DD" w:rsidRDefault="00A707DD" w:rsidP="00A707DD">
      <w:pPr>
        <w:jc w:val="both"/>
      </w:pPr>
    </w:p>
    <w:p w14:paraId="4E677A62" w14:textId="77777777" w:rsidR="00A707DD" w:rsidRDefault="00A707DD" w:rsidP="00A707DD">
      <w:pPr>
        <w:jc w:val="both"/>
      </w:pPr>
    </w:p>
    <w:p w14:paraId="72CEECEE" w14:textId="77777777" w:rsidR="00A707DD" w:rsidRDefault="00A707DD" w:rsidP="00A707DD">
      <w:pPr>
        <w:jc w:val="both"/>
      </w:pPr>
    </w:p>
    <w:p w14:paraId="0764538F" w14:textId="77777777" w:rsidR="00A707DD" w:rsidRDefault="00A707DD" w:rsidP="00A707DD">
      <w:pPr>
        <w:jc w:val="both"/>
      </w:pPr>
    </w:p>
    <w:p w14:paraId="2EE65A69" w14:textId="77777777" w:rsidR="00A707DD" w:rsidRDefault="00A707DD" w:rsidP="00A707DD">
      <w:pPr>
        <w:jc w:val="both"/>
      </w:pPr>
    </w:p>
    <w:p w14:paraId="5627303B" w14:textId="77777777" w:rsidR="00A707DD" w:rsidRDefault="00A707DD" w:rsidP="00A707DD">
      <w:pPr>
        <w:jc w:val="both"/>
      </w:pPr>
    </w:p>
    <w:p w14:paraId="38722937" w14:textId="77777777" w:rsidR="00A707DD" w:rsidRDefault="00A707DD" w:rsidP="00A707DD">
      <w:pPr>
        <w:jc w:val="both"/>
      </w:pPr>
    </w:p>
    <w:p w14:paraId="0EA3FE65" w14:textId="77777777" w:rsidR="00A707DD" w:rsidRDefault="00A707DD" w:rsidP="00A707DD">
      <w:pPr>
        <w:jc w:val="both"/>
      </w:pPr>
    </w:p>
    <w:p w14:paraId="4463333F" w14:textId="77777777" w:rsidR="00A707DD" w:rsidRDefault="00A707DD" w:rsidP="00A707DD">
      <w:pPr>
        <w:jc w:val="both"/>
      </w:pPr>
    </w:p>
    <w:p w14:paraId="2CB1C776" w14:textId="77777777" w:rsidR="00A707DD" w:rsidRDefault="00A707DD" w:rsidP="00A707DD">
      <w:pPr>
        <w:jc w:val="both"/>
      </w:pPr>
    </w:p>
    <w:p w14:paraId="3B3DCFF6" w14:textId="77777777" w:rsidR="00A707DD" w:rsidRDefault="00A707DD" w:rsidP="00A707DD">
      <w:pPr>
        <w:jc w:val="both"/>
      </w:pPr>
    </w:p>
    <w:p w14:paraId="4D5FDEE4" w14:textId="77777777" w:rsidR="00A707DD" w:rsidRDefault="00A707DD" w:rsidP="00A707DD">
      <w:pPr>
        <w:jc w:val="both"/>
      </w:pPr>
    </w:p>
    <w:p w14:paraId="71F6B874" w14:textId="77777777" w:rsidR="00A707DD" w:rsidRDefault="00A707DD" w:rsidP="00A707DD">
      <w:pPr>
        <w:jc w:val="both"/>
      </w:pPr>
    </w:p>
    <w:p w14:paraId="210F1C00" w14:textId="77777777" w:rsidR="00A707DD" w:rsidRDefault="00A707DD" w:rsidP="00A707DD">
      <w:pPr>
        <w:jc w:val="both"/>
      </w:pPr>
    </w:p>
    <w:p w14:paraId="5BB1E82B" w14:textId="77777777" w:rsidR="00A707DD" w:rsidRDefault="00A707DD" w:rsidP="00A707DD">
      <w:pPr>
        <w:jc w:val="both"/>
      </w:pPr>
    </w:p>
    <w:p w14:paraId="53248DFD" w14:textId="77777777" w:rsidR="00A707DD" w:rsidRDefault="00A707DD" w:rsidP="00A707DD">
      <w:pPr>
        <w:jc w:val="both"/>
      </w:pPr>
    </w:p>
    <w:p w14:paraId="3C6810FB" w14:textId="77777777" w:rsidR="00A707DD" w:rsidRDefault="00A707DD" w:rsidP="00A707DD">
      <w:pPr>
        <w:jc w:val="both"/>
      </w:pPr>
    </w:p>
    <w:p w14:paraId="7F604080" w14:textId="77777777" w:rsidR="00A707DD" w:rsidRDefault="00A707DD" w:rsidP="00A707DD">
      <w:pPr>
        <w:jc w:val="both"/>
      </w:pPr>
    </w:p>
    <w:p w14:paraId="2A976E1B" w14:textId="77777777" w:rsidR="00A707DD" w:rsidRDefault="00A707DD" w:rsidP="00A707DD">
      <w:pPr>
        <w:jc w:val="both"/>
      </w:pPr>
    </w:p>
    <w:p w14:paraId="0E67C22D" w14:textId="77777777" w:rsidR="00A707DD" w:rsidRDefault="00A707DD" w:rsidP="00A707DD">
      <w:pPr>
        <w:jc w:val="both"/>
      </w:pPr>
    </w:p>
    <w:p w14:paraId="3D90ECF3" w14:textId="77777777" w:rsidR="00A707DD" w:rsidRDefault="00A707DD" w:rsidP="00A707DD">
      <w:pPr>
        <w:jc w:val="both"/>
      </w:pPr>
    </w:p>
    <w:p w14:paraId="7BDEED62" w14:textId="77777777" w:rsidR="00A707DD" w:rsidRDefault="00A707DD" w:rsidP="00A707DD">
      <w:pPr>
        <w:jc w:val="both"/>
      </w:pPr>
    </w:p>
    <w:p w14:paraId="3245B0E7" w14:textId="77777777" w:rsidR="00A707DD" w:rsidRDefault="00A707DD" w:rsidP="00A707DD">
      <w:pPr>
        <w:jc w:val="both"/>
      </w:pPr>
    </w:p>
    <w:p w14:paraId="36A061C3" w14:textId="77777777" w:rsidR="00A707DD" w:rsidRDefault="00A707DD" w:rsidP="00A707DD">
      <w:pPr>
        <w:jc w:val="both"/>
      </w:pPr>
    </w:p>
    <w:p w14:paraId="41D3597F" w14:textId="77777777" w:rsidR="00A707DD" w:rsidRPr="005C1528" w:rsidRDefault="00A707DD" w:rsidP="00A707DD">
      <w:pPr>
        <w:pStyle w:val="Recuodecorpodetexto"/>
        <w:pageBreakBefore/>
        <w:widowControl w:val="0"/>
        <w:overflowPunct/>
        <w:autoSpaceDE/>
        <w:spacing w:line="240" w:lineRule="auto"/>
        <w:jc w:val="center"/>
        <w:rPr>
          <w:b/>
          <w:bCs/>
          <w:sz w:val="22"/>
          <w:szCs w:val="22"/>
          <w:shd w:val="clear" w:color="auto" w:fill="FFFFFF"/>
          <w:lang w:val="pt-BR"/>
        </w:rPr>
      </w:pPr>
      <w:r>
        <w:rPr>
          <w:b/>
          <w:sz w:val="22"/>
          <w:szCs w:val="22"/>
        </w:rPr>
        <w:lastRenderedPageBreak/>
        <w:t>ANEXO V</w:t>
      </w:r>
      <w:r>
        <w:rPr>
          <w:b/>
          <w:sz w:val="22"/>
          <w:szCs w:val="22"/>
          <w:lang w:val="pt-BR"/>
        </w:rPr>
        <w:t>I</w:t>
      </w:r>
    </w:p>
    <w:p w14:paraId="641D26F0" w14:textId="77777777" w:rsidR="00A707DD" w:rsidRPr="0077368C" w:rsidRDefault="00A707DD" w:rsidP="00A707DD">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4D6BC22B" w14:textId="77777777" w:rsidR="00A707DD" w:rsidRPr="000724DF" w:rsidRDefault="00A707DD" w:rsidP="00A707DD">
      <w:pPr>
        <w:ind w:right="141"/>
        <w:jc w:val="center"/>
        <w:rPr>
          <w:rFonts w:ascii="Arial" w:hAnsi="Arial" w:cs="Arial"/>
          <w:color w:val="000000"/>
          <w:kern w:val="2"/>
          <w:sz w:val="22"/>
          <w:szCs w:val="22"/>
        </w:rPr>
      </w:pPr>
      <w:r w:rsidRPr="000724DF">
        <w:rPr>
          <w:rFonts w:ascii="Arial" w:hAnsi="Arial" w:cs="Arial"/>
          <w:b/>
          <w:bCs/>
          <w:kern w:val="2"/>
        </w:rPr>
        <w:t>MINUTA DE CONTRATO OU TERMO EQUIVALENTE</w:t>
      </w:r>
    </w:p>
    <w:p w14:paraId="3A04C490" w14:textId="77777777" w:rsidR="00A707DD" w:rsidRPr="0077368C" w:rsidRDefault="00A707DD" w:rsidP="00A707DD">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63F59317" w14:textId="77777777" w:rsidR="00A707DD" w:rsidRDefault="00A707DD" w:rsidP="00A707DD">
      <w:pPr>
        <w:pStyle w:val="Recuodecorpodetexto"/>
        <w:widowControl w:val="0"/>
        <w:overflowPunct/>
        <w:autoSpaceDE/>
        <w:spacing w:line="240" w:lineRule="auto"/>
        <w:ind w:firstLine="561"/>
        <w:jc w:val="center"/>
      </w:pPr>
    </w:p>
    <w:p w14:paraId="5F18BDD5" w14:textId="77777777" w:rsidR="00A707DD" w:rsidRDefault="00A707DD" w:rsidP="00A707DD">
      <w:pPr>
        <w:jc w:val="both"/>
      </w:pPr>
    </w:p>
    <w:p w14:paraId="53378479" w14:textId="77777777" w:rsidR="00A707DD" w:rsidRDefault="00A707DD" w:rsidP="00A707DD">
      <w:pPr>
        <w:ind w:firstLine="567"/>
        <w:jc w:val="both"/>
      </w:pPr>
    </w:p>
    <w:p w14:paraId="0A915D9A" w14:textId="77777777" w:rsidR="00187468" w:rsidRPr="00E73A2C" w:rsidRDefault="00187468" w:rsidP="00187468">
      <w:pPr>
        <w:ind w:right="17"/>
        <w:jc w:val="both"/>
        <w:rPr>
          <w:u w:val="single"/>
        </w:rPr>
      </w:pPr>
      <w:r>
        <w:rPr>
          <w:b/>
          <w:u w:val="single"/>
        </w:rPr>
        <w:t xml:space="preserve">CONTRATO QUE ENTRE SI FAZEM A </w:t>
      </w:r>
      <w:r w:rsidRPr="00E73A2C">
        <w:rPr>
          <w:b/>
          <w:u w:val="single"/>
        </w:rPr>
        <w:t xml:space="preserve">PREFEITURA DO MUNICÍPIO DE PIRACICABA </w:t>
      </w:r>
      <w:proofErr w:type="gramStart"/>
      <w:r w:rsidRPr="00E73A2C">
        <w:rPr>
          <w:b/>
          <w:u w:val="single"/>
        </w:rPr>
        <w:t>E ...</w:t>
      </w:r>
      <w:proofErr w:type="gramEnd"/>
      <w:r w:rsidRPr="00E73A2C">
        <w:rPr>
          <w:b/>
          <w:u w:val="single"/>
        </w:rPr>
        <w:t xml:space="preserve">............................................., PARA </w:t>
      </w:r>
      <w:r>
        <w:rPr>
          <w:b/>
          <w:u w:val="single"/>
        </w:rPr>
        <w:t>C</w:t>
      </w:r>
      <w:r w:rsidRPr="008C2C9B">
        <w:rPr>
          <w:b/>
          <w:u w:val="single"/>
        </w:rPr>
        <w:t xml:space="preserve">ONTRATAÇÃO DE LICENCIAMENTO </w:t>
      </w:r>
      <w:r>
        <w:rPr>
          <w:b/>
          <w:u w:val="single"/>
        </w:rPr>
        <w:t xml:space="preserve">PERPÉTUO </w:t>
      </w:r>
      <w:r w:rsidRPr="008C2C9B">
        <w:rPr>
          <w:b/>
          <w:u w:val="single"/>
        </w:rPr>
        <w:t>VEEAM DATA PLATFORM</w:t>
      </w:r>
      <w:r w:rsidRPr="00E73A2C">
        <w:rPr>
          <w:b/>
          <w:u w:val="single"/>
        </w:rPr>
        <w:t>.</w:t>
      </w:r>
    </w:p>
    <w:p w14:paraId="05C0A5EE" w14:textId="77777777" w:rsidR="00187468" w:rsidRPr="00E73A2C" w:rsidRDefault="00187468" w:rsidP="00187468">
      <w:pPr>
        <w:jc w:val="both"/>
        <w:rPr>
          <w:b/>
          <w:u w:val="single"/>
        </w:rPr>
      </w:pPr>
    </w:p>
    <w:p w14:paraId="4AAA4BCA" w14:textId="77777777" w:rsidR="00187468" w:rsidRDefault="00187468" w:rsidP="00187468">
      <w:pPr>
        <w:jc w:val="both"/>
        <w:rPr>
          <w:b/>
          <w:u w:val="single"/>
        </w:rPr>
      </w:pPr>
    </w:p>
    <w:p w14:paraId="022A644C" w14:textId="77777777" w:rsidR="00187468" w:rsidRDefault="00187468" w:rsidP="00187468">
      <w:pPr>
        <w:jc w:val="both"/>
        <w:rPr>
          <w:b/>
          <w:u w:val="single"/>
        </w:rPr>
      </w:pPr>
    </w:p>
    <w:p w14:paraId="2F5657E8" w14:textId="77777777" w:rsidR="00187468" w:rsidRDefault="00187468" w:rsidP="00187468">
      <w:pPr>
        <w:jc w:val="both"/>
        <w:rPr>
          <w:b/>
          <w:u w:val="single"/>
        </w:rPr>
      </w:pPr>
    </w:p>
    <w:p w14:paraId="1E771DC7" w14:textId="77777777" w:rsidR="00187468" w:rsidRDefault="00187468" w:rsidP="00187468">
      <w:pPr>
        <w:jc w:val="both"/>
      </w:pPr>
      <w:r>
        <w:rPr>
          <w:b/>
        </w:rPr>
        <w:t xml:space="preserve">Data: </w:t>
      </w:r>
      <w:proofErr w:type="gramStart"/>
      <w:r>
        <w:rPr>
          <w:b/>
        </w:rPr>
        <w:t>.....</w:t>
      </w:r>
      <w:proofErr w:type="gramEnd"/>
      <w:r>
        <w:rPr>
          <w:b/>
        </w:rPr>
        <w:t xml:space="preserve"> </w:t>
      </w:r>
      <w:proofErr w:type="gramStart"/>
      <w:r>
        <w:rPr>
          <w:b/>
        </w:rPr>
        <w:t>de</w:t>
      </w:r>
      <w:proofErr w:type="gramEnd"/>
      <w:r>
        <w:rPr>
          <w:b/>
        </w:rPr>
        <w:t xml:space="preserve"> ................ </w:t>
      </w:r>
      <w:proofErr w:type="gramStart"/>
      <w:r>
        <w:rPr>
          <w:b/>
        </w:rPr>
        <w:t>de</w:t>
      </w:r>
      <w:proofErr w:type="gramEnd"/>
      <w:r>
        <w:rPr>
          <w:b/>
        </w:rPr>
        <w:t xml:space="preserve"> 2026.</w:t>
      </w:r>
    </w:p>
    <w:p w14:paraId="5ABE1224" w14:textId="77777777" w:rsidR="00187468" w:rsidRDefault="00187468" w:rsidP="00187468">
      <w:pPr>
        <w:jc w:val="both"/>
      </w:pPr>
      <w:r>
        <w:rPr>
          <w:b/>
        </w:rPr>
        <w:t>Prazo: 12 (doze) meses, p</w:t>
      </w:r>
      <w:r w:rsidRPr="008C2C9B">
        <w:rPr>
          <w:b/>
        </w:rPr>
        <w:t>odendo ser prorrogado, por igual período, com renovação das quantidades, desde que comprovado o preço vantajoso, conforme previsto no artigo 84 da Lei 14.133, de 2021.</w:t>
      </w:r>
    </w:p>
    <w:p w14:paraId="48CAC76B" w14:textId="77777777" w:rsidR="00187468" w:rsidRDefault="00187468" w:rsidP="00187468">
      <w:pPr>
        <w:jc w:val="both"/>
      </w:pPr>
      <w:r>
        <w:rPr>
          <w:b/>
        </w:rPr>
        <w:t xml:space="preserve">Valor: </w:t>
      </w:r>
      <w:proofErr w:type="gramStart"/>
      <w:r>
        <w:rPr>
          <w:b/>
        </w:rPr>
        <w:t>R$ ...</w:t>
      </w:r>
      <w:proofErr w:type="gramEnd"/>
      <w:r>
        <w:rPr>
          <w:b/>
        </w:rPr>
        <w:t>..... (</w:t>
      </w:r>
      <w:proofErr w:type="gramStart"/>
      <w:r>
        <w:rPr>
          <w:b/>
        </w:rPr>
        <w:t>............</w:t>
      </w:r>
      <w:proofErr w:type="gramEnd"/>
      <w:r>
        <w:rPr>
          <w:b/>
        </w:rPr>
        <w:t>).</w:t>
      </w:r>
    </w:p>
    <w:p w14:paraId="265133A2" w14:textId="77777777" w:rsidR="00187468" w:rsidRDefault="00187468" w:rsidP="00187468">
      <w:pPr>
        <w:jc w:val="both"/>
      </w:pPr>
      <w:r>
        <w:rPr>
          <w:b/>
        </w:rPr>
        <w:t>Processo Administrativo nº 181921/2025.</w:t>
      </w:r>
    </w:p>
    <w:p w14:paraId="14368693" w14:textId="77777777" w:rsidR="00187468" w:rsidRDefault="00187468" w:rsidP="00187468">
      <w:pPr>
        <w:jc w:val="both"/>
      </w:pPr>
      <w:r>
        <w:rPr>
          <w:b/>
        </w:rPr>
        <w:t xml:space="preserve">Pregão Eletrônico </w:t>
      </w:r>
      <w:proofErr w:type="gramStart"/>
      <w:r>
        <w:rPr>
          <w:b/>
        </w:rPr>
        <w:t>n.º ...</w:t>
      </w:r>
      <w:proofErr w:type="gramEnd"/>
      <w:r>
        <w:rPr>
          <w:b/>
        </w:rPr>
        <w:t>./2026.</w:t>
      </w:r>
    </w:p>
    <w:p w14:paraId="0AD57C23" w14:textId="77777777" w:rsidR="00187468" w:rsidRDefault="00187468" w:rsidP="00187468">
      <w:pPr>
        <w:jc w:val="both"/>
      </w:pPr>
      <w:r>
        <w:rPr>
          <w:b/>
        </w:rPr>
        <w:t xml:space="preserve">Contrato </w:t>
      </w:r>
      <w:proofErr w:type="gramStart"/>
      <w:r>
        <w:rPr>
          <w:b/>
        </w:rPr>
        <w:t>nº ...</w:t>
      </w:r>
      <w:proofErr w:type="gramEnd"/>
      <w:r>
        <w:rPr>
          <w:b/>
        </w:rPr>
        <w:t>..../2026.</w:t>
      </w:r>
    </w:p>
    <w:p w14:paraId="3B08102D" w14:textId="77777777" w:rsidR="00187468" w:rsidRDefault="00187468" w:rsidP="00187468">
      <w:pPr>
        <w:jc w:val="both"/>
        <w:rPr>
          <w:b/>
          <w:strike/>
        </w:rPr>
      </w:pPr>
    </w:p>
    <w:p w14:paraId="3F61506F" w14:textId="77777777" w:rsidR="00187468" w:rsidRDefault="00187468" w:rsidP="00187468">
      <w:pPr>
        <w:jc w:val="both"/>
        <w:rPr>
          <w:b/>
          <w:strike/>
        </w:rPr>
      </w:pPr>
    </w:p>
    <w:p w14:paraId="1357941C" w14:textId="77777777" w:rsidR="00187468" w:rsidRDefault="00187468" w:rsidP="00187468">
      <w:pPr>
        <w:jc w:val="both"/>
        <w:rPr>
          <w:b/>
          <w:strike/>
        </w:rPr>
      </w:pPr>
    </w:p>
    <w:p w14:paraId="21D9AB39" w14:textId="77777777" w:rsidR="00187468" w:rsidRDefault="00187468" w:rsidP="00187468">
      <w:pPr>
        <w:jc w:val="both"/>
        <w:rPr>
          <w:b/>
          <w:strike/>
        </w:rPr>
      </w:pPr>
    </w:p>
    <w:p w14:paraId="368A7443" w14:textId="77777777" w:rsidR="00187468" w:rsidRDefault="00187468" w:rsidP="00187468">
      <w:pPr>
        <w:jc w:val="both"/>
        <w:rPr>
          <w:b/>
          <w:strike/>
        </w:rPr>
      </w:pPr>
    </w:p>
    <w:p w14:paraId="789AFDE9" w14:textId="77777777" w:rsidR="00187468" w:rsidRDefault="00187468" w:rsidP="00187468">
      <w:pPr>
        <w:jc w:val="both"/>
        <w:rPr>
          <w:b/>
          <w:strike/>
        </w:rPr>
      </w:pPr>
    </w:p>
    <w:p w14:paraId="6D0BD019" w14:textId="77777777" w:rsidR="00187468" w:rsidRDefault="00187468" w:rsidP="00187468">
      <w:pPr>
        <w:jc w:val="both"/>
        <w:rPr>
          <w:b/>
          <w:strike/>
        </w:rPr>
      </w:pPr>
    </w:p>
    <w:p w14:paraId="793B440B" w14:textId="77777777" w:rsidR="00187468" w:rsidRDefault="00187468" w:rsidP="00187468">
      <w:pPr>
        <w:jc w:val="both"/>
        <w:rPr>
          <w:b/>
          <w:strike/>
        </w:rPr>
      </w:pPr>
    </w:p>
    <w:p w14:paraId="71AE48AA" w14:textId="77777777" w:rsidR="00187468" w:rsidRDefault="00187468" w:rsidP="00187468">
      <w:pPr>
        <w:jc w:val="both"/>
        <w:rPr>
          <w:b/>
          <w:strike/>
        </w:rPr>
      </w:pPr>
    </w:p>
    <w:p w14:paraId="46268689" w14:textId="77777777" w:rsidR="00187468" w:rsidRDefault="00187468" w:rsidP="00187468">
      <w:pPr>
        <w:jc w:val="both"/>
        <w:rPr>
          <w:b/>
          <w:strike/>
        </w:rPr>
      </w:pPr>
    </w:p>
    <w:p w14:paraId="4F041B72" w14:textId="77777777" w:rsidR="00187468" w:rsidRDefault="00187468" w:rsidP="00187468">
      <w:pPr>
        <w:jc w:val="both"/>
        <w:rPr>
          <w:b/>
          <w:strike/>
        </w:rPr>
      </w:pPr>
    </w:p>
    <w:p w14:paraId="6B9DD0E8" w14:textId="77777777" w:rsidR="00187468" w:rsidRDefault="00187468" w:rsidP="00187468">
      <w:pPr>
        <w:jc w:val="both"/>
        <w:rPr>
          <w:b/>
          <w:strike/>
        </w:rPr>
      </w:pPr>
    </w:p>
    <w:tbl>
      <w:tblPr>
        <w:tblW w:w="8850" w:type="dxa"/>
        <w:tblInd w:w="-65" w:type="dxa"/>
        <w:tblLayout w:type="fixed"/>
        <w:tblLook w:val="04A0" w:firstRow="1" w:lastRow="0" w:firstColumn="1" w:lastColumn="0" w:noHBand="0" w:noVBand="1"/>
      </w:tblPr>
      <w:tblGrid>
        <w:gridCol w:w="8850"/>
      </w:tblGrid>
      <w:tr w:rsidR="00187468" w14:paraId="4420E9C2" w14:textId="77777777" w:rsidTr="00AC1CD3">
        <w:tc>
          <w:tcPr>
            <w:tcW w:w="8850" w:type="dxa"/>
            <w:tcBorders>
              <w:top w:val="single" w:sz="4" w:space="0" w:color="000000"/>
              <w:left w:val="single" w:sz="4" w:space="0" w:color="000000"/>
              <w:bottom w:val="single" w:sz="4" w:space="0" w:color="000000"/>
              <w:right w:val="single" w:sz="4" w:space="0" w:color="000000"/>
            </w:tcBorders>
            <w:hideMark/>
          </w:tcPr>
          <w:p w14:paraId="20645516" w14:textId="77777777" w:rsidR="00187468" w:rsidRDefault="00187468" w:rsidP="00AC1CD3">
            <w:pPr>
              <w:ind w:firstLine="851"/>
              <w:jc w:val="both"/>
            </w:pPr>
            <w:r>
              <w:rPr>
                <w:b/>
              </w:rPr>
              <w:t>CLÁUSULA 1ª - DAS PARTES</w:t>
            </w:r>
          </w:p>
        </w:tc>
      </w:tr>
    </w:tbl>
    <w:p w14:paraId="3DB49D3B" w14:textId="77777777" w:rsidR="00187468" w:rsidRDefault="00187468" w:rsidP="00187468">
      <w:pPr>
        <w:ind w:firstLine="851"/>
        <w:jc w:val="both"/>
        <w:rPr>
          <w:b/>
          <w:kern w:val="2"/>
        </w:rPr>
      </w:pPr>
    </w:p>
    <w:p w14:paraId="5500AD89" w14:textId="77777777" w:rsidR="00187468" w:rsidRDefault="00187468" w:rsidP="00187468">
      <w:pPr>
        <w:ind w:firstLine="851"/>
        <w:jc w:val="both"/>
      </w:pPr>
      <w:r>
        <w:rPr>
          <w:b/>
        </w:rPr>
        <w:t>1.1.</w:t>
      </w:r>
      <w:r>
        <w:t xml:space="preserve"> A </w:t>
      </w:r>
      <w:r>
        <w:rPr>
          <w:b/>
        </w:rPr>
        <w:t>PREFEITURA DO MUNICÍPIO DE PIRACICABA</w:t>
      </w:r>
      <w:r>
        <w:t xml:space="preserve">, com sede à Rua Antônio Corrêa Barbosa, n.º 2.233, bairro Chácara Nazareth, nesta cidade e Estado, com CNPJ n.º 46.341.038/0001-29, representada pelo seu Secretário de Administração e Governo, Sr. </w:t>
      </w:r>
      <w:r>
        <w:rPr>
          <w:b/>
        </w:rPr>
        <w:t>ÁLVARO SAVIANI</w:t>
      </w:r>
      <w:r>
        <w:t xml:space="preserve">, inscrito no CPF </w:t>
      </w:r>
      <w:proofErr w:type="gramStart"/>
      <w:r>
        <w:t>nº ,</w:t>
      </w:r>
      <w:proofErr w:type="gramEnd"/>
      <w:r>
        <w:t xml:space="preserve"> adiante, designada, simplesmente, </w:t>
      </w:r>
      <w:r>
        <w:rPr>
          <w:b/>
        </w:rPr>
        <w:t>CONTRATANTE</w:t>
      </w:r>
      <w:r>
        <w:t xml:space="preserve"> e </w:t>
      </w:r>
      <w:r>
        <w:rPr>
          <w:b/>
        </w:rPr>
        <w:t>..........</w:t>
      </w:r>
      <w:r>
        <w:t xml:space="preserve">, com sede à ........, n.º ......., na cidade de ......., inscrita no CNPJ sob n.º ........, por intermédio de seu(sua) ......, </w:t>
      </w:r>
      <w:proofErr w:type="spellStart"/>
      <w:r>
        <w:t>Sr</w:t>
      </w:r>
      <w:proofErr w:type="spellEnd"/>
      <w:r>
        <w:t xml:space="preserve">(a). </w:t>
      </w:r>
      <w:proofErr w:type="gramStart"/>
      <w:r>
        <w:t>..........</w:t>
      </w:r>
      <w:proofErr w:type="gramEnd"/>
      <w:r>
        <w:t xml:space="preserve">, (qualificação completa), inscrito(a) no CPF n.º ........, adiante designada simplesmente </w:t>
      </w:r>
      <w:r>
        <w:rPr>
          <w:b/>
        </w:rPr>
        <w:t>CONTRATADA</w:t>
      </w:r>
      <w:r>
        <w:t>, ajustam o que se segue:</w:t>
      </w:r>
    </w:p>
    <w:p w14:paraId="160E3717" w14:textId="77777777" w:rsidR="00187468" w:rsidRDefault="00187468" w:rsidP="00187468">
      <w:pPr>
        <w:ind w:firstLine="851"/>
        <w:jc w:val="both"/>
        <w:rPr>
          <w:b/>
        </w:rPr>
      </w:pPr>
    </w:p>
    <w:p w14:paraId="3A642A6C" w14:textId="77777777" w:rsidR="00187468" w:rsidRDefault="00187468" w:rsidP="00187468">
      <w:pPr>
        <w:ind w:firstLine="851"/>
        <w:jc w:val="both"/>
        <w:rPr>
          <w:b/>
        </w:rPr>
      </w:pPr>
    </w:p>
    <w:tbl>
      <w:tblPr>
        <w:tblW w:w="0" w:type="auto"/>
        <w:tblInd w:w="-65" w:type="dxa"/>
        <w:tblLayout w:type="fixed"/>
        <w:tblLook w:val="04A0" w:firstRow="1" w:lastRow="0" w:firstColumn="1" w:lastColumn="0" w:noHBand="0" w:noVBand="1"/>
      </w:tblPr>
      <w:tblGrid>
        <w:gridCol w:w="8850"/>
      </w:tblGrid>
      <w:tr w:rsidR="00187468" w14:paraId="65CF871D" w14:textId="77777777" w:rsidTr="00AC1CD3">
        <w:tc>
          <w:tcPr>
            <w:tcW w:w="8850" w:type="dxa"/>
            <w:tcBorders>
              <w:top w:val="single" w:sz="4" w:space="0" w:color="000000"/>
              <w:left w:val="single" w:sz="4" w:space="0" w:color="000000"/>
              <w:bottom w:val="single" w:sz="4" w:space="0" w:color="000000"/>
              <w:right w:val="single" w:sz="4" w:space="0" w:color="000000"/>
            </w:tcBorders>
            <w:hideMark/>
          </w:tcPr>
          <w:p w14:paraId="2FBC4C80" w14:textId="77777777" w:rsidR="00187468" w:rsidRDefault="00187468" w:rsidP="00AC1CD3">
            <w:pPr>
              <w:ind w:firstLine="851"/>
              <w:jc w:val="both"/>
            </w:pPr>
            <w:r>
              <w:rPr>
                <w:b/>
              </w:rPr>
              <w:t>CLÁUSULA 2ª - DO OBJETO</w:t>
            </w:r>
          </w:p>
        </w:tc>
      </w:tr>
    </w:tbl>
    <w:p w14:paraId="657F61B6" w14:textId="77777777" w:rsidR="00187468" w:rsidRDefault="00187468" w:rsidP="00187468">
      <w:pPr>
        <w:ind w:firstLine="851"/>
        <w:jc w:val="both"/>
        <w:rPr>
          <w:b/>
          <w:kern w:val="2"/>
        </w:rPr>
      </w:pPr>
    </w:p>
    <w:p w14:paraId="62D47ED2" w14:textId="77777777" w:rsidR="00187468" w:rsidRDefault="00187468" w:rsidP="00187468">
      <w:pPr>
        <w:ind w:firstLine="851"/>
        <w:jc w:val="both"/>
        <w:rPr>
          <w:b/>
        </w:rPr>
      </w:pPr>
      <w:r>
        <w:rPr>
          <w:b/>
        </w:rPr>
        <w:t xml:space="preserve">2.1. A CONTRATADA se </w:t>
      </w:r>
      <w:r w:rsidRPr="00245BB6">
        <w:rPr>
          <w:b/>
        </w:rPr>
        <w:t xml:space="preserve">obriga </w:t>
      </w:r>
      <w:r>
        <w:rPr>
          <w:b/>
        </w:rPr>
        <w:t xml:space="preserve">ao fornecimento de licenciamento perpétuo </w:t>
      </w:r>
      <w:r w:rsidRPr="008C2C9B">
        <w:rPr>
          <w:b/>
        </w:rPr>
        <w:t xml:space="preserve">VEEAM DATA PLATFORM </w:t>
      </w:r>
      <w:r>
        <w:rPr>
          <w:b/>
        </w:rPr>
        <w:t xml:space="preserve">de acordo com o </w:t>
      </w:r>
      <w:r w:rsidRPr="00245BB6">
        <w:rPr>
          <w:b/>
        </w:rPr>
        <w:t>Termo de Referência</w:t>
      </w:r>
      <w:r w:rsidRPr="001F70C2">
        <w:rPr>
          <w:b/>
        </w:rPr>
        <w:t>, o qua</w:t>
      </w:r>
      <w:r w:rsidRPr="009B42E8">
        <w:rPr>
          <w:b/>
        </w:rPr>
        <w:t>l fica</w:t>
      </w:r>
      <w:r>
        <w:rPr>
          <w:b/>
        </w:rPr>
        <w:t xml:space="preserve"> fazendo parte integrante do presente instrumento.</w:t>
      </w:r>
    </w:p>
    <w:p w14:paraId="0D123A39" w14:textId="77777777" w:rsidR="00187468" w:rsidRDefault="00187468" w:rsidP="00187468">
      <w:pPr>
        <w:ind w:firstLine="851"/>
        <w:jc w:val="both"/>
        <w:rPr>
          <w:b/>
        </w:rPr>
      </w:pPr>
    </w:p>
    <w:p w14:paraId="0F5060D2" w14:textId="77777777" w:rsidR="00187468" w:rsidRDefault="00187468" w:rsidP="00187468">
      <w:pPr>
        <w:ind w:firstLine="851"/>
        <w:jc w:val="both"/>
        <w:rPr>
          <w:b/>
        </w:rPr>
      </w:pPr>
    </w:p>
    <w:p w14:paraId="199F100A" w14:textId="77777777" w:rsidR="00187468" w:rsidRPr="0056754A" w:rsidRDefault="00187468" w:rsidP="00187468">
      <w:pPr>
        <w:pStyle w:val="Recuodecorpodetexto"/>
        <w:rPr>
          <w:sz w:val="6"/>
          <w:lang w:val="pt-BR"/>
        </w:rPr>
      </w:pPr>
    </w:p>
    <w:tbl>
      <w:tblPr>
        <w:tblW w:w="0" w:type="auto"/>
        <w:tblInd w:w="-99" w:type="dxa"/>
        <w:tblLayout w:type="fixed"/>
        <w:tblLook w:val="04A0" w:firstRow="1" w:lastRow="0" w:firstColumn="1" w:lastColumn="0" w:noHBand="0" w:noVBand="1"/>
      </w:tblPr>
      <w:tblGrid>
        <w:gridCol w:w="8884"/>
      </w:tblGrid>
      <w:tr w:rsidR="00187468" w14:paraId="084E1189" w14:textId="77777777" w:rsidTr="00AC1CD3">
        <w:tc>
          <w:tcPr>
            <w:tcW w:w="8884" w:type="dxa"/>
            <w:tcBorders>
              <w:top w:val="single" w:sz="4" w:space="0" w:color="000000"/>
              <w:left w:val="single" w:sz="4" w:space="0" w:color="000000"/>
              <w:bottom w:val="single" w:sz="4" w:space="0" w:color="000000"/>
              <w:right w:val="single" w:sz="4" w:space="0" w:color="000000"/>
            </w:tcBorders>
            <w:hideMark/>
          </w:tcPr>
          <w:p w14:paraId="06370882" w14:textId="77777777" w:rsidR="00187468" w:rsidRDefault="00187468" w:rsidP="00AC1CD3">
            <w:pPr>
              <w:keepLines/>
              <w:ind w:firstLine="851"/>
              <w:jc w:val="both"/>
            </w:pPr>
            <w:r>
              <w:rPr>
                <w:b/>
              </w:rPr>
              <w:t>CLÁUSULA 3ª - DOS RECURSOS FINANCEIROS</w:t>
            </w:r>
          </w:p>
        </w:tc>
      </w:tr>
    </w:tbl>
    <w:p w14:paraId="360371FD" w14:textId="77777777" w:rsidR="00187468" w:rsidRPr="0056754A" w:rsidRDefault="00187468" w:rsidP="00187468">
      <w:pPr>
        <w:pStyle w:val="Recuodecorpodetexto"/>
        <w:ind w:firstLine="851"/>
        <w:rPr>
          <w:kern w:val="2"/>
          <w:sz w:val="20"/>
          <w:lang w:val="pt-BR"/>
        </w:rPr>
      </w:pPr>
    </w:p>
    <w:p w14:paraId="3D38B9BF" w14:textId="77777777" w:rsidR="00187468" w:rsidRDefault="00187468" w:rsidP="00187468">
      <w:pPr>
        <w:ind w:firstLine="851"/>
        <w:jc w:val="both"/>
      </w:pPr>
      <w:r>
        <w:rPr>
          <w:b/>
        </w:rPr>
        <w:t>3.1.</w:t>
      </w:r>
      <w:r>
        <w:t xml:space="preserve"> A despesa </w:t>
      </w:r>
      <w:proofErr w:type="gramStart"/>
      <w:r w:rsidRPr="00E73A2C">
        <w:t>supra será</w:t>
      </w:r>
      <w:proofErr w:type="gramEnd"/>
      <w:r w:rsidRPr="00E73A2C">
        <w:t xml:space="preserve"> </w:t>
      </w:r>
      <w:r w:rsidRPr="001F70C2">
        <w:t>atendida pela dotaç</w:t>
      </w:r>
      <w:r>
        <w:t>ão</w:t>
      </w:r>
      <w:r w:rsidRPr="001F70C2">
        <w:t xml:space="preserve"> orçamentária nº, constante do exercício de 202</w:t>
      </w:r>
      <w:r>
        <w:t>6</w:t>
      </w:r>
      <w:r w:rsidRPr="001F70C2">
        <w:t xml:space="preserve"> e correspondente </w:t>
      </w:r>
      <w:r>
        <w:t>em caso de prorrogação.</w:t>
      </w:r>
    </w:p>
    <w:p w14:paraId="443AAF20" w14:textId="77777777" w:rsidR="00187468" w:rsidRDefault="00187468" w:rsidP="00187468">
      <w:pPr>
        <w:ind w:firstLine="851"/>
        <w:jc w:val="both"/>
      </w:pPr>
    </w:p>
    <w:p w14:paraId="1A5D3731" w14:textId="77777777" w:rsidR="00187468" w:rsidRDefault="00187468" w:rsidP="00187468">
      <w:pPr>
        <w:ind w:firstLine="851"/>
        <w:jc w:val="both"/>
      </w:pPr>
    </w:p>
    <w:tbl>
      <w:tblPr>
        <w:tblW w:w="8850" w:type="dxa"/>
        <w:tblInd w:w="-65" w:type="dxa"/>
        <w:tblLayout w:type="fixed"/>
        <w:tblLook w:val="04A0" w:firstRow="1" w:lastRow="0" w:firstColumn="1" w:lastColumn="0" w:noHBand="0" w:noVBand="1"/>
      </w:tblPr>
      <w:tblGrid>
        <w:gridCol w:w="8850"/>
      </w:tblGrid>
      <w:tr w:rsidR="00187468" w14:paraId="7CD1B52A" w14:textId="77777777" w:rsidTr="00AC1CD3">
        <w:tc>
          <w:tcPr>
            <w:tcW w:w="8850" w:type="dxa"/>
            <w:tcBorders>
              <w:top w:val="single" w:sz="4" w:space="0" w:color="000000"/>
              <w:left w:val="single" w:sz="4" w:space="0" w:color="000000"/>
              <w:bottom w:val="single" w:sz="4" w:space="0" w:color="000000"/>
              <w:right w:val="single" w:sz="4" w:space="0" w:color="000000"/>
            </w:tcBorders>
            <w:hideMark/>
          </w:tcPr>
          <w:p w14:paraId="051B211B" w14:textId="77777777" w:rsidR="00187468" w:rsidRDefault="00187468" w:rsidP="00AC1CD3">
            <w:pPr>
              <w:keepLines/>
              <w:ind w:firstLine="851"/>
              <w:jc w:val="both"/>
            </w:pPr>
            <w:r>
              <w:rPr>
                <w:b/>
              </w:rPr>
              <w:t>CLÁUSULA 4ª – DO SUPORTE LEGAL</w:t>
            </w:r>
          </w:p>
        </w:tc>
      </w:tr>
    </w:tbl>
    <w:p w14:paraId="141FFA7B" w14:textId="77777777" w:rsidR="00187468" w:rsidRDefault="00187468" w:rsidP="00187468">
      <w:pPr>
        <w:ind w:firstLine="851"/>
        <w:jc w:val="both"/>
        <w:rPr>
          <w:kern w:val="2"/>
        </w:rPr>
      </w:pPr>
    </w:p>
    <w:p w14:paraId="29D8FBA7" w14:textId="77777777" w:rsidR="00187468" w:rsidRDefault="00187468" w:rsidP="00187468">
      <w:pPr>
        <w:keepLines/>
        <w:ind w:firstLine="851"/>
        <w:jc w:val="both"/>
      </w:pPr>
      <w:r w:rsidRPr="00B3525B">
        <w:rPr>
          <w:b/>
        </w:rPr>
        <w:lastRenderedPageBreak/>
        <w:t>4.1.</w:t>
      </w:r>
      <w:r w:rsidRPr="00B3525B">
        <w:t xml:space="preserve"> Este contrato é regulado pelos seguintes dispositivos legais:</w:t>
      </w:r>
    </w:p>
    <w:p w14:paraId="043B0DA3" w14:textId="77777777" w:rsidR="00187468" w:rsidRPr="00B3525B" w:rsidRDefault="00187468" w:rsidP="00187468">
      <w:pPr>
        <w:keepLines/>
        <w:ind w:firstLine="851"/>
        <w:jc w:val="both"/>
      </w:pPr>
    </w:p>
    <w:p w14:paraId="6886E321" w14:textId="77777777" w:rsidR="00187468" w:rsidRPr="00B3525B" w:rsidRDefault="00187468" w:rsidP="00187468">
      <w:pPr>
        <w:keepLines/>
        <w:ind w:firstLine="851"/>
        <w:jc w:val="both"/>
      </w:pPr>
      <w:r w:rsidRPr="00B3525B">
        <w:rPr>
          <w:b/>
        </w:rPr>
        <w:t>4.1.1.</w:t>
      </w:r>
      <w:r w:rsidRPr="00B3525B">
        <w:t xml:space="preserve"> Constituição da República Federativa do Brasil;</w:t>
      </w:r>
    </w:p>
    <w:p w14:paraId="19C45CAE" w14:textId="77777777" w:rsidR="00187468" w:rsidRPr="00B3525B" w:rsidRDefault="00187468" w:rsidP="00187468">
      <w:pPr>
        <w:keepLines/>
        <w:ind w:firstLine="851"/>
        <w:jc w:val="both"/>
      </w:pPr>
      <w:r w:rsidRPr="00B3525B">
        <w:rPr>
          <w:b/>
        </w:rPr>
        <w:t>4.1.2.</w:t>
      </w:r>
      <w:r w:rsidRPr="00B3525B">
        <w:t xml:space="preserve"> Lei Orgânica do Município de Piracicaba;</w:t>
      </w:r>
    </w:p>
    <w:p w14:paraId="1D244413" w14:textId="77777777" w:rsidR="00187468" w:rsidRPr="00B3525B" w:rsidRDefault="00187468" w:rsidP="00187468">
      <w:pPr>
        <w:keepLines/>
        <w:ind w:firstLine="851"/>
        <w:jc w:val="both"/>
      </w:pPr>
      <w:r w:rsidRPr="00B3525B">
        <w:rPr>
          <w:b/>
        </w:rPr>
        <w:t>4.1.3.</w:t>
      </w:r>
      <w:r w:rsidRPr="00B3525B">
        <w:t xml:space="preserve"> Lei Federal nº 14.133, de 01/04/2021;</w:t>
      </w:r>
    </w:p>
    <w:p w14:paraId="13543D9C" w14:textId="77777777" w:rsidR="00187468" w:rsidRPr="00B3525B" w:rsidRDefault="00187468" w:rsidP="00187468">
      <w:pPr>
        <w:keepLines/>
        <w:ind w:firstLine="851"/>
        <w:jc w:val="both"/>
      </w:pPr>
      <w:r w:rsidRPr="00B3525B">
        <w:rPr>
          <w:b/>
        </w:rPr>
        <w:t>4.1.4.</w:t>
      </w:r>
      <w:r w:rsidRPr="00B3525B">
        <w:t xml:space="preserve"> Decreto Municipal nº 17.640, de 30/10/2018;</w:t>
      </w:r>
    </w:p>
    <w:p w14:paraId="21CC3FB3" w14:textId="77777777" w:rsidR="00187468" w:rsidRPr="00B3525B" w:rsidRDefault="00187468" w:rsidP="00187468">
      <w:pPr>
        <w:keepLines/>
        <w:ind w:firstLine="851"/>
        <w:jc w:val="both"/>
      </w:pPr>
      <w:r w:rsidRPr="00B3525B">
        <w:rPr>
          <w:b/>
        </w:rPr>
        <w:t>4.1.5.</w:t>
      </w:r>
      <w:r w:rsidRPr="00B3525B">
        <w:t xml:space="preserve"> Demais disposições legais aplicáveis, inclusive subsidiariamente, os princípios gerais de Direito.</w:t>
      </w:r>
    </w:p>
    <w:p w14:paraId="33B46815" w14:textId="77777777" w:rsidR="00187468" w:rsidRDefault="00187468" w:rsidP="00187468">
      <w:pPr>
        <w:keepLines/>
        <w:jc w:val="both"/>
      </w:pPr>
    </w:p>
    <w:p w14:paraId="2B09ADFE" w14:textId="77777777" w:rsidR="00187468" w:rsidRDefault="00187468" w:rsidP="00187468">
      <w:pPr>
        <w:keepLines/>
        <w:jc w:val="both"/>
      </w:pPr>
    </w:p>
    <w:tbl>
      <w:tblPr>
        <w:tblW w:w="0" w:type="auto"/>
        <w:tblInd w:w="-65" w:type="dxa"/>
        <w:tblLayout w:type="fixed"/>
        <w:tblLook w:val="04A0" w:firstRow="1" w:lastRow="0" w:firstColumn="1" w:lastColumn="0" w:noHBand="0" w:noVBand="1"/>
      </w:tblPr>
      <w:tblGrid>
        <w:gridCol w:w="8850"/>
      </w:tblGrid>
      <w:tr w:rsidR="00187468" w14:paraId="0DC91F45" w14:textId="77777777" w:rsidTr="00AC1CD3">
        <w:tc>
          <w:tcPr>
            <w:tcW w:w="8850" w:type="dxa"/>
            <w:tcBorders>
              <w:top w:val="single" w:sz="4" w:space="0" w:color="000000"/>
              <w:left w:val="single" w:sz="4" w:space="0" w:color="000000"/>
              <w:bottom w:val="single" w:sz="4" w:space="0" w:color="000000"/>
              <w:right w:val="single" w:sz="4" w:space="0" w:color="000000"/>
            </w:tcBorders>
            <w:hideMark/>
          </w:tcPr>
          <w:p w14:paraId="2D64C43D" w14:textId="77777777" w:rsidR="00187468" w:rsidRDefault="00187468" w:rsidP="00AC1CD3">
            <w:pPr>
              <w:ind w:firstLine="851"/>
              <w:jc w:val="both"/>
            </w:pPr>
            <w:r>
              <w:rPr>
                <w:b/>
              </w:rPr>
              <w:t>CLÁUSULA 5ª - DO PREÇO</w:t>
            </w:r>
          </w:p>
        </w:tc>
      </w:tr>
    </w:tbl>
    <w:p w14:paraId="77C15C00" w14:textId="77777777" w:rsidR="00187468" w:rsidRDefault="00187468" w:rsidP="00187468">
      <w:pPr>
        <w:ind w:firstLine="851"/>
        <w:jc w:val="both"/>
        <w:rPr>
          <w:kern w:val="2"/>
        </w:rPr>
      </w:pPr>
    </w:p>
    <w:p w14:paraId="4FF36635" w14:textId="77777777" w:rsidR="00187468" w:rsidRDefault="00187468" w:rsidP="00187468">
      <w:pPr>
        <w:ind w:firstLine="851"/>
        <w:jc w:val="both"/>
      </w:pPr>
      <w:r>
        <w:rPr>
          <w:b/>
        </w:rPr>
        <w:t>5.1.</w:t>
      </w:r>
      <w:r>
        <w:t xml:space="preserve"> Pela execução do objeto deste contrato, a </w:t>
      </w:r>
      <w:r>
        <w:rPr>
          <w:b/>
        </w:rPr>
        <w:t xml:space="preserve">CONTRATANTE </w:t>
      </w:r>
      <w:r>
        <w:t xml:space="preserve">pagará à </w:t>
      </w:r>
      <w:r>
        <w:rPr>
          <w:b/>
        </w:rPr>
        <w:t xml:space="preserve">CONTRATADA </w:t>
      </w:r>
      <w:r>
        <w:t xml:space="preserve">a importância de </w:t>
      </w:r>
      <w:r>
        <w:rPr>
          <w:b/>
        </w:rPr>
        <w:t>R$      (...)</w:t>
      </w:r>
      <w:r>
        <w:t>, conforme valores apresentados por esta em sua proposta.</w:t>
      </w:r>
    </w:p>
    <w:p w14:paraId="47A4E2FC" w14:textId="77777777" w:rsidR="00187468" w:rsidRDefault="00187468" w:rsidP="00187468">
      <w:pPr>
        <w:jc w:val="both"/>
        <w:rPr>
          <w:b/>
        </w:rPr>
      </w:pPr>
    </w:p>
    <w:p w14:paraId="1BA4AE52" w14:textId="77777777" w:rsidR="00187468" w:rsidRDefault="00187468" w:rsidP="00187468">
      <w:pPr>
        <w:ind w:firstLine="851"/>
        <w:jc w:val="both"/>
      </w:pPr>
      <w:r>
        <w:rPr>
          <w:b/>
        </w:rPr>
        <w:t>5.2.</w:t>
      </w:r>
      <w:r>
        <w:t xml:space="preserve"> Nos preços propostos já estão inclusos, além dos lucros, todas e quaisquer despesas diretas e indiretas, tais como, transportes e combustível, mão-de-obra para a entrega e o descarregamento no local determinado pela </w:t>
      </w:r>
      <w:r>
        <w:rPr>
          <w:b/>
        </w:rPr>
        <w:t>CONTRATANTE</w:t>
      </w:r>
      <w:r>
        <w:t>, encargos sociais, previdenciários e trabalhistas, custos, benefícios, seguros, materiais, salários, estadas, equipamentos, uniformes, alimentação e tributos diretos e indiretos incidentes sobre o fornecimento do objeto do presente contrato.</w:t>
      </w:r>
    </w:p>
    <w:p w14:paraId="17C0524A" w14:textId="77777777" w:rsidR="00187468" w:rsidRDefault="00187468" w:rsidP="00187468">
      <w:pPr>
        <w:ind w:firstLine="851"/>
        <w:jc w:val="both"/>
      </w:pPr>
    </w:p>
    <w:p w14:paraId="482193D5" w14:textId="77777777" w:rsidR="00187468" w:rsidRDefault="00187468" w:rsidP="00187468">
      <w:pPr>
        <w:ind w:firstLine="851"/>
        <w:jc w:val="both"/>
        <w:rPr>
          <w:b/>
        </w:rPr>
      </w:pPr>
    </w:p>
    <w:tbl>
      <w:tblPr>
        <w:tblW w:w="0" w:type="auto"/>
        <w:tblInd w:w="-65" w:type="dxa"/>
        <w:tblLayout w:type="fixed"/>
        <w:tblLook w:val="04A0" w:firstRow="1" w:lastRow="0" w:firstColumn="1" w:lastColumn="0" w:noHBand="0" w:noVBand="1"/>
      </w:tblPr>
      <w:tblGrid>
        <w:gridCol w:w="8850"/>
      </w:tblGrid>
      <w:tr w:rsidR="00187468" w14:paraId="3B710FE0" w14:textId="77777777" w:rsidTr="00AC1CD3">
        <w:tc>
          <w:tcPr>
            <w:tcW w:w="8850" w:type="dxa"/>
            <w:tcBorders>
              <w:top w:val="single" w:sz="4" w:space="0" w:color="000000"/>
              <w:left w:val="single" w:sz="4" w:space="0" w:color="000000"/>
              <w:bottom w:val="single" w:sz="4" w:space="0" w:color="000000"/>
              <w:right w:val="single" w:sz="4" w:space="0" w:color="000000"/>
            </w:tcBorders>
            <w:hideMark/>
          </w:tcPr>
          <w:p w14:paraId="4B314000" w14:textId="77777777" w:rsidR="00187468" w:rsidRDefault="00187468" w:rsidP="00AC1CD3">
            <w:pPr>
              <w:ind w:firstLine="851"/>
              <w:jc w:val="both"/>
            </w:pPr>
            <w:r>
              <w:rPr>
                <w:b/>
              </w:rPr>
              <w:t>CLÁUSULA 6ª - DOS PAGAMENTOS</w:t>
            </w:r>
          </w:p>
        </w:tc>
      </w:tr>
    </w:tbl>
    <w:p w14:paraId="7B7ACFF9" w14:textId="77777777" w:rsidR="00187468" w:rsidRDefault="00187468" w:rsidP="00187468">
      <w:pPr>
        <w:ind w:firstLine="851"/>
        <w:jc w:val="both"/>
        <w:rPr>
          <w:kern w:val="2"/>
        </w:rPr>
      </w:pPr>
    </w:p>
    <w:p w14:paraId="31898E3A" w14:textId="77777777" w:rsidR="00187468" w:rsidRPr="005554C2" w:rsidRDefault="00187468" w:rsidP="00187468">
      <w:pPr>
        <w:ind w:firstLine="850"/>
        <w:jc w:val="both"/>
        <w:rPr>
          <w:b/>
        </w:rPr>
      </w:pPr>
      <w:r w:rsidRPr="005554C2">
        <w:rPr>
          <w:b/>
        </w:rPr>
        <w:t xml:space="preserve">6.1. </w:t>
      </w:r>
      <w:r w:rsidRPr="005554C2">
        <w:t>Anteriormente a realização de pagamentos, a Unidade Requisitante realizará consulta, junto a Secretaria Municipal de Finanças sobre a existência de débitos exigíveis da</w:t>
      </w:r>
      <w:r w:rsidRPr="005554C2">
        <w:rPr>
          <w:b/>
        </w:rPr>
        <w:t xml:space="preserve"> CONTRATADA</w:t>
      </w:r>
      <w:r w:rsidRPr="005554C2">
        <w:t xml:space="preserve"> com o Município de Piracicaba e caso existam, poderá ser realizada a compensação de valores.</w:t>
      </w:r>
    </w:p>
    <w:p w14:paraId="052209D6" w14:textId="77777777" w:rsidR="00187468" w:rsidRPr="005554C2" w:rsidRDefault="00187468" w:rsidP="00187468">
      <w:pPr>
        <w:ind w:firstLine="850"/>
        <w:jc w:val="both"/>
      </w:pPr>
    </w:p>
    <w:p w14:paraId="05E00427" w14:textId="77777777" w:rsidR="00187468" w:rsidRPr="005554C2" w:rsidRDefault="00187468" w:rsidP="00187468">
      <w:pPr>
        <w:ind w:firstLine="850"/>
        <w:jc w:val="both"/>
      </w:pPr>
      <w:r w:rsidRPr="005554C2">
        <w:rPr>
          <w:b/>
        </w:rPr>
        <w:t xml:space="preserve">6.2. </w:t>
      </w:r>
      <w:r w:rsidRPr="005554C2">
        <w:t xml:space="preserve">Os pagamentos serão </w:t>
      </w:r>
      <w:r w:rsidRPr="00666F41">
        <w:t xml:space="preserve">efetuados mediante a apresentação da nota fiscal, acompanhada do atestado de recebimento emitido pela Secretaria Municipal de </w:t>
      </w:r>
      <w:r>
        <w:t>Administração e Governo</w:t>
      </w:r>
      <w:r w:rsidRPr="00666F41">
        <w:t xml:space="preserve">, no prazo estipulado pela </w:t>
      </w:r>
      <w:r w:rsidRPr="00666F41">
        <w:rPr>
          <w:b/>
        </w:rPr>
        <w:t>CONTRATADA</w:t>
      </w:r>
      <w:r w:rsidRPr="00666F41">
        <w:t xml:space="preserve">, contado da data de emissão da nota fiscal e depositados no banco e conta </w:t>
      </w:r>
      <w:proofErr w:type="gramStart"/>
      <w:r w:rsidRPr="00666F41">
        <w:t xml:space="preserve">corrente indicados pela </w:t>
      </w:r>
      <w:r w:rsidRPr="00666F41">
        <w:rPr>
          <w:b/>
        </w:rPr>
        <w:t>CONTRATADA</w:t>
      </w:r>
      <w:proofErr w:type="gramEnd"/>
      <w:r w:rsidRPr="005554C2">
        <w:t xml:space="preserve">. </w:t>
      </w:r>
    </w:p>
    <w:p w14:paraId="7E0C027D" w14:textId="77777777" w:rsidR="00187468" w:rsidRPr="005554C2" w:rsidRDefault="00187468" w:rsidP="00187468">
      <w:pPr>
        <w:ind w:firstLine="850"/>
        <w:jc w:val="both"/>
      </w:pPr>
    </w:p>
    <w:p w14:paraId="2DC869B3" w14:textId="77777777" w:rsidR="00187468" w:rsidRDefault="00187468" w:rsidP="00187468">
      <w:pPr>
        <w:ind w:firstLine="850"/>
        <w:jc w:val="both"/>
      </w:pPr>
      <w:r w:rsidRPr="005554C2">
        <w:rPr>
          <w:b/>
        </w:rPr>
        <w:t>6.2.1.</w:t>
      </w:r>
      <w:r w:rsidRPr="005554C2">
        <w:t xml:space="preserve"> Conforme o protocolo ICMS 42/09, fica obrigado a emitir Nota Fiscal Eletrônica – NF-e, modelo 55, em substituição à Nota Fiscal, modelo </w:t>
      </w:r>
      <w:proofErr w:type="gramStart"/>
      <w:r w:rsidRPr="005554C2">
        <w:t>1</w:t>
      </w:r>
      <w:proofErr w:type="gramEnd"/>
      <w:r w:rsidRPr="005554C2">
        <w:t xml:space="preserve"> ou 1-A, a partir de 1º de dezembro de 2010, os contribuintes (Exceto MEI) que, independentemente da atividade econômica exercida, realizem operações destinadas à Administração Pública direta ou indireta.</w:t>
      </w:r>
    </w:p>
    <w:p w14:paraId="7C8BCE44" w14:textId="77777777" w:rsidR="00187468" w:rsidRPr="005554C2" w:rsidRDefault="00187468" w:rsidP="00187468">
      <w:pPr>
        <w:ind w:firstLine="850"/>
        <w:jc w:val="both"/>
      </w:pPr>
      <w:r w:rsidRPr="005554C2">
        <w:t xml:space="preserve">E-mail para emissão da NF-e: </w:t>
      </w:r>
      <w:hyperlink r:id="rId23" w:history="1">
        <w:r w:rsidRPr="005554C2">
          <w:rPr>
            <w:rStyle w:val="Hyperlink"/>
          </w:rPr>
          <w:t>notafiscal@piracicaba.sp.gov.br</w:t>
        </w:r>
      </w:hyperlink>
    </w:p>
    <w:p w14:paraId="1A750988" w14:textId="77777777" w:rsidR="00187468" w:rsidRPr="005554C2" w:rsidRDefault="00187468" w:rsidP="00187468">
      <w:pPr>
        <w:jc w:val="both"/>
        <w:rPr>
          <w:b/>
        </w:rPr>
      </w:pPr>
    </w:p>
    <w:p w14:paraId="16FB5F94" w14:textId="77777777" w:rsidR="00187468" w:rsidRPr="005554C2" w:rsidRDefault="00187468" w:rsidP="00187468">
      <w:pPr>
        <w:ind w:firstLine="850"/>
        <w:jc w:val="both"/>
      </w:pPr>
      <w:r w:rsidRPr="005554C2">
        <w:rPr>
          <w:b/>
        </w:rPr>
        <w:t xml:space="preserve">6.3. </w:t>
      </w:r>
      <w:r w:rsidRPr="005554C2">
        <w:t xml:space="preserve">Com a nota fiscal a </w:t>
      </w:r>
      <w:r w:rsidRPr="005554C2">
        <w:rPr>
          <w:b/>
        </w:rPr>
        <w:t>CONTRATADA</w:t>
      </w:r>
      <w:r w:rsidRPr="005554C2">
        <w:t xml:space="preserve"> deverá apresentar, ainda:</w:t>
      </w:r>
    </w:p>
    <w:p w14:paraId="448E7AF2" w14:textId="77777777" w:rsidR="00187468" w:rsidRPr="005554C2" w:rsidRDefault="00187468" w:rsidP="00187468">
      <w:pPr>
        <w:ind w:firstLine="850"/>
        <w:jc w:val="both"/>
      </w:pPr>
    </w:p>
    <w:p w14:paraId="290F6903" w14:textId="77777777" w:rsidR="00187468" w:rsidRPr="005554C2" w:rsidRDefault="00187468" w:rsidP="00187468">
      <w:pPr>
        <w:ind w:firstLine="850"/>
        <w:jc w:val="both"/>
      </w:pPr>
      <w:r w:rsidRPr="005554C2">
        <w:rPr>
          <w:b/>
        </w:rPr>
        <w:t xml:space="preserve">6.3.1. </w:t>
      </w:r>
      <w:r w:rsidRPr="005554C2">
        <w:t>Certidão de Regularidade perante a Fazenda Federal (INSS), com validade em vigor;</w:t>
      </w:r>
    </w:p>
    <w:p w14:paraId="4F3C5C6D" w14:textId="77777777" w:rsidR="00187468" w:rsidRPr="005554C2" w:rsidRDefault="00187468" w:rsidP="00187468">
      <w:pPr>
        <w:ind w:firstLine="850"/>
        <w:jc w:val="both"/>
      </w:pPr>
    </w:p>
    <w:p w14:paraId="59B28E40" w14:textId="77777777" w:rsidR="00187468" w:rsidRPr="00666F41" w:rsidRDefault="00187468" w:rsidP="00187468">
      <w:pPr>
        <w:ind w:firstLine="850"/>
        <w:jc w:val="both"/>
        <w:rPr>
          <w:b/>
        </w:rPr>
      </w:pPr>
      <w:r w:rsidRPr="005554C2">
        <w:rPr>
          <w:b/>
        </w:rPr>
        <w:t xml:space="preserve">6.3.2. </w:t>
      </w:r>
      <w:r w:rsidRPr="005554C2">
        <w:t xml:space="preserve">Certidão de regularidade </w:t>
      </w:r>
      <w:r w:rsidRPr="00666F41">
        <w:t>do FGTS fornecido pela Caixa Econômica Federal, com validade em vigor;</w:t>
      </w:r>
      <w:r w:rsidRPr="00666F41">
        <w:rPr>
          <w:b/>
        </w:rPr>
        <w:t xml:space="preserve"> </w:t>
      </w:r>
    </w:p>
    <w:p w14:paraId="3208001F" w14:textId="77777777" w:rsidR="00187468" w:rsidRPr="00666F41" w:rsidRDefault="00187468" w:rsidP="00187468">
      <w:pPr>
        <w:ind w:firstLine="850"/>
        <w:jc w:val="both"/>
        <w:rPr>
          <w:b/>
        </w:rPr>
      </w:pPr>
    </w:p>
    <w:p w14:paraId="77F97B0D" w14:textId="77777777" w:rsidR="00187468" w:rsidRPr="00666F41" w:rsidRDefault="00187468" w:rsidP="00187468">
      <w:pPr>
        <w:keepLines/>
        <w:ind w:firstLine="850"/>
        <w:jc w:val="both"/>
      </w:pPr>
      <w:r w:rsidRPr="00666F41">
        <w:rPr>
          <w:b/>
        </w:rPr>
        <w:t>6.3.3.</w:t>
      </w:r>
      <w:r w:rsidRPr="00666F41">
        <w:t xml:space="preserve"> Certidão de Regularidade perante a Fazenda Estadual, com validade em vigor, e;</w:t>
      </w:r>
    </w:p>
    <w:p w14:paraId="38F2A11A" w14:textId="77777777" w:rsidR="00187468" w:rsidRPr="00666F41" w:rsidRDefault="00187468" w:rsidP="00187468">
      <w:pPr>
        <w:keepLines/>
        <w:ind w:firstLine="850"/>
        <w:jc w:val="both"/>
      </w:pPr>
    </w:p>
    <w:p w14:paraId="4F1B3431" w14:textId="77777777" w:rsidR="00187468" w:rsidRPr="005554C2" w:rsidRDefault="00187468" w:rsidP="00187468">
      <w:pPr>
        <w:keepLines/>
        <w:ind w:firstLine="850"/>
        <w:jc w:val="both"/>
      </w:pPr>
      <w:r w:rsidRPr="00666F41">
        <w:rPr>
          <w:b/>
        </w:rPr>
        <w:t>6.3.4.</w:t>
      </w:r>
      <w:r w:rsidRPr="00666F41">
        <w:t xml:space="preserve"> Certidão Negativa de Débitos Trabalhistas (CNDT</w:t>
      </w:r>
      <w:r w:rsidRPr="005554C2">
        <w:t>).</w:t>
      </w:r>
    </w:p>
    <w:p w14:paraId="61AE1C28" w14:textId="77777777" w:rsidR="00187468" w:rsidRPr="005554C2" w:rsidRDefault="00187468" w:rsidP="00187468">
      <w:pPr>
        <w:jc w:val="both"/>
        <w:rPr>
          <w:b/>
        </w:rPr>
      </w:pPr>
    </w:p>
    <w:p w14:paraId="6F7B1AFF" w14:textId="77777777" w:rsidR="00187468" w:rsidRPr="005554C2" w:rsidRDefault="00187468" w:rsidP="00187468">
      <w:pPr>
        <w:ind w:firstLine="850"/>
        <w:jc w:val="both"/>
      </w:pPr>
      <w:r w:rsidRPr="005554C2">
        <w:rPr>
          <w:b/>
        </w:rPr>
        <w:t xml:space="preserve">6.4. </w:t>
      </w:r>
      <w:r w:rsidRPr="005554C2">
        <w:t>Caso o dia do pagamento coincida aos sábados, domingos, feriados ou pontos facultativos, o mesmo será efetuado no primeiro dia útil subsequente, sem qualquer incidência de correção monetária.</w:t>
      </w:r>
    </w:p>
    <w:p w14:paraId="60C79B20" w14:textId="77777777" w:rsidR="00187468" w:rsidRPr="005554C2" w:rsidRDefault="00187468" w:rsidP="00187468">
      <w:pPr>
        <w:ind w:firstLine="850"/>
        <w:jc w:val="both"/>
      </w:pPr>
    </w:p>
    <w:p w14:paraId="64970971" w14:textId="77777777" w:rsidR="00187468" w:rsidRPr="005554C2" w:rsidRDefault="00187468" w:rsidP="00187468">
      <w:pPr>
        <w:ind w:firstLine="851"/>
        <w:jc w:val="both"/>
      </w:pPr>
      <w:r w:rsidRPr="005554C2">
        <w:rPr>
          <w:b/>
        </w:rPr>
        <w:t>6.5.</w:t>
      </w:r>
      <w:r w:rsidRPr="005554C2">
        <w:t xml:space="preserve"> Caso a </w:t>
      </w:r>
      <w:r w:rsidRPr="005554C2">
        <w:rPr>
          <w:b/>
        </w:rPr>
        <w:t>CONTRATANTE</w:t>
      </w:r>
      <w:r w:rsidRPr="005554C2">
        <w:t>, eventualmente, atrase os pagamentos, estes deverão ser corrigidos com base no INPC/IBGE, conforme legislação pertinente.</w:t>
      </w:r>
    </w:p>
    <w:p w14:paraId="115226B2" w14:textId="77777777" w:rsidR="00187468" w:rsidRDefault="00187468" w:rsidP="00187468">
      <w:pPr>
        <w:ind w:firstLine="851"/>
        <w:jc w:val="both"/>
      </w:pPr>
    </w:p>
    <w:p w14:paraId="17A32AB2" w14:textId="77777777" w:rsidR="00187468" w:rsidRDefault="00187468" w:rsidP="00187468">
      <w:pPr>
        <w:ind w:firstLine="851"/>
        <w:jc w:val="both"/>
      </w:pPr>
    </w:p>
    <w:tbl>
      <w:tblPr>
        <w:tblW w:w="0" w:type="auto"/>
        <w:tblInd w:w="-65" w:type="dxa"/>
        <w:tblLayout w:type="fixed"/>
        <w:tblLook w:val="04A0" w:firstRow="1" w:lastRow="0" w:firstColumn="1" w:lastColumn="0" w:noHBand="0" w:noVBand="1"/>
      </w:tblPr>
      <w:tblGrid>
        <w:gridCol w:w="8850"/>
      </w:tblGrid>
      <w:tr w:rsidR="00187468" w14:paraId="2E39542C" w14:textId="77777777" w:rsidTr="00AC1CD3">
        <w:tc>
          <w:tcPr>
            <w:tcW w:w="8850" w:type="dxa"/>
            <w:tcBorders>
              <w:top w:val="single" w:sz="4" w:space="0" w:color="000000"/>
              <w:left w:val="single" w:sz="4" w:space="0" w:color="000000"/>
              <w:bottom w:val="single" w:sz="4" w:space="0" w:color="000000"/>
              <w:right w:val="single" w:sz="4" w:space="0" w:color="000000"/>
            </w:tcBorders>
            <w:hideMark/>
          </w:tcPr>
          <w:p w14:paraId="69A9B2B2" w14:textId="77777777" w:rsidR="00187468" w:rsidRDefault="00187468" w:rsidP="00AC1CD3">
            <w:pPr>
              <w:ind w:firstLine="851"/>
              <w:jc w:val="both"/>
            </w:pPr>
            <w:r>
              <w:rPr>
                <w:b/>
              </w:rPr>
              <w:t>CLÁUSULA 7ª - DA FISCALIZAÇÃO</w:t>
            </w:r>
          </w:p>
        </w:tc>
      </w:tr>
    </w:tbl>
    <w:p w14:paraId="685ED8F9" w14:textId="77777777" w:rsidR="00187468" w:rsidRDefault="00187468" w:rsidP="00187468">
      <w:pPr>
        <w:ind w:firstLine="851"/>
        <w:jc w:val="both"/>
        <w:rPr>
          <w:b/>
          <w:kern w:val="2"/>
        </w:rPr>
      </w:pPr>
    </w:p>
    <w:p w14:paraId="19B6C31E" w14:textId="77777777" w:rsidR="00187468" w:rsidRDefault="00187468" w:rsidP="00187468">
      <w:pPr>
        <w:ind w:firstLine="851"/>
        <w:jc w:val="both"/>
      </w:pPr>
      <w:r>
        <w:rPr>
          <w:b/>
        </w:rPr>
        <w:t>7.1.</w:t>
      </w:r>
      <w:r>
        <w:t xml:space="preserve"> A Secretaria Municipal de Administração e Governo é o órgão credenciado pela </w:t>
      </w:r>
      <w:r w:rsidRPr="008522BA">
        <w:rPr>
          <w:b/>
        </w:rPr>
        <w:t>CONTRATANTE</w:t>
      </w:r>
      <w:r w:rsidRPr="008522BA">
        <w:t xml:space="preserve"> para vistoriar a execução do contrato e prestar toda a assistência e orientações que se fizerem necessárias, indicando os servidores </w:t>
      </w:r>
      <w:proofErr w:type="gramStart"/>
      <w:r w:rsidRPr="008522BA">
        <w:t>Sr.</w:t>
      </w:r>
      <w:proofErr w:type="gramEnd"/>
      <w:r w:rsidRPr="008522BA">
        <w:t xml:space="preserve">(a) .......... </w:t>
      </w:r>
      <w:proofErr w:type="gramStart"/>
      <w:r w:rsidRPr="008522BA">
        <w:t>e</w:t>
      </w:r>
      <w:proofErr w:type="gramEnd"/>
      <w:r w:rsidRPr="008522BA">
        <w:t xml:space="preserve"> Sr.(a) ..........., respectivamente, como gestor(a) e fiscal do presente instrumento.</w:t>
      </w:r>
    </w:p>
    <w:p w14:paraId="136816A4" w14:textId="77777777" w:rsidR="00187468" w:rsidRPr="008522BA" w:rsidRDefault="00187468" w:rsidP="00187468">
      <w:pPr>
        <w:ind w:firstLine="851"/>
        <w:jc w:val="both"/>
      </w:pPr>
    </w:p>
    <w:p w14:paraId="1B3942A9" w14:textId="77777777" w:rsidR="00187468" w:rsidRPr="008522BA" w:rsidRDefault="00187468" w:rsidP="00187468">
      <w:pPr>
        <w:ind w:firstLine="851"/>
        <w:jc w:val="both"/>
        <w:rPr>
          <w:b/>
        </w:rPr>
      </w:pPr>
    </w:p>
    <w:tbl>
      <w:tblPr>
        <w:tblW w:w="0" w:type="auto"/>
        <w:tblInd w:w="-65" w:type="dxa"/>
        <w:tblLayout w:type="fixed"/>
        <w:tblLook w:val="04A0" w:firstRow="1" w:lastRow="0" w:firstColumn="1" w:lastColumn="0" w:noHBand="0" w:noVBand="1"/>
      </w:tblPr>
      <w:tblGrid>
        <w:gridCol w:w="8850"/>
      </w:tblGrid>
      <w:tr w:rsidR="00187468" w:rsidRPr="008522BA" w14:paraId="006BDE5E" w14:textId="77777777" w:rsidTr="00AC1CD3">
        <w:tc>
          <w:tcPr>
            <w:tcW w:w="8850" w:type="dxa"/>
            <w:tcBorders>
              <w:top w:val="single" w:sz="4" w:space="0" w:color="000000"/>
              <w:left w:val="single" w:sz="4" w:space="0" w:color="000000"/>
              <w:bottom w:val="single" w:sz="4" w:space="0" w:color="000000"/>
              <w:right w:val="single" w:sz="4" w:space="0" w:color="000000"/>
            </w:tcBorders>
            <w:hideMark/>
          </w:tcPr>
          <w:p w14:paraId="7EBEFFE5" w14:textId="77777777" w:rsidR="00187468" w:rsidRPr="008522BA" w:rsidRDefault="00187468" w:rsidP="00AC1CD3">
            <w:pPr>
              <w:ind w:firstLine="851"/>
              <w:jc w:val="both"/>
            </w:pPr>
            <w:r w:rsidRPr="008522BA">
              <w:rPr>
                <w:b/>
              </w:rPr>
              <w:t>CLÁUSULA 8ª - DO PRAZO DE VIGÊNCIA</w:t>
            </w:r>
          </w:p>
        </w:tc>
      </w:tr>
    </w:tbl>
    <w:p w14:paraId="453E7E76" w14:textId="77777777" w:rsidR="00187468" w:rsidRPr="008522BA" w:rsidRDefault="00187468" w:rsidP="00187468">
      <w:pPr>
        <w:ind w:firstLine="851"/>
        <w:jc w:val="both"/>
        <w:rPr>
          <w:b/>
          <w:kern w:val="2"/>
        </w:rPr>
      </w:pPr>
    </w:p>
    <w:p w14:paraId="09864532" w14:textId="77777777" w:rsidR="00187468" w:rsidRDefault="00187468" w:rsidP="00187468">
      <w:pPr>
        <w:ind w:firstLine="851"/>
        <w:jc w:val="both"/>
      </w:pPr>
      <w:r w:rsidRPr="009B42E8">
        <w:rPr>
          <w:b/>
        </w:rPr>
        <w:t>8.1.</w:t>
      </w:r>
      <w:r w:rsidRPr="009B42E8">
        <w:t xml:space="preserve"> O presente contrato terá vigência de </w:t>
      </w:r>
      <w:r>
        <w:t>12</w:t>
      </w:r>
      <w:r w:rsidRPr="009B42E8">
        <w:t xml:space="preserve"> (</w:t>
      </w:r>
      <w:r>
        <w:t>doze</w:t>
      </w:r>
      <w:r w:rsidRPr="009B42E8">
        <w:t xml:space="preserve">) meses, contados da data de emissão da Ordem de Serviço, </w:t>
      </w:r>
      <w:r w:rsidRPr="008C2C9B">
        <w:t>podendo ser prorrogado, por igual período, com renovação das quantidades, desde que comprovado o preço vantajoso, conforme previsto no artigo 84 da Lei 14.133, de 2021.</w:t>
      </w:r>
    </w:p>
    <w:p w14:paraId="7F194350" w14:textId="77777777" w:rsidR="00187468" w:rsidRDefault="00187468" w:rsidP="00187468">
      <w:pPr>
        <w:ind w:firstLine="850"/>
        <w:jc w:val="both"/>
      </w:pPr>
    </w:p>
    <w:tbl>
      <w:tblPr>
        <w:tblW w:w="0" w:type="auto"/>
        <w:tblInd w:w="-105" w:type="dxa"/>
        <w:tblLayout w:type="fixed"/>
        <w:tblLook w:val="04A0" w:firstRow="1" w:lastRow="0" w:firstColumn="1" w:lastColumn="0" w:noHBand="0" w:noVBand="1"/>
      </w:tblPr>
      <w:tblGrid>
        <w:gridCol w:w="8930"/>
      </w:tblGrid>
      <w:tr w:rsidR="00187468" w14:paraId="13B2ACBC" w14:textId="77777777" w:rsidTr="00AC1CD3">
        <w:tc>
          <w:tcPr>
            <w:tcW w:w="8930" w:type="dxa"/>
            <w:tcBorders>
              <w:top w:val="single" w:sz="4" w:space="0" w:color="000000"/>
              <w:left w:val="single" w:sz="4" w:space="0" w:color="000000"/>
              <w:bottom w:val="single" w:sz="4" w:space="0" w:color="000000"/>
              <w:right w:val="single" w:sz="4" w:space="0" w:color="000000"/>
            </w:tcBorders>
            <w:hideMark/>
          </w:tcPr>
          <w:p w14:paraId="07383E17" w14:textId="77777777" w:rsidR="00187468" w:rsidRDefault="00187468" w:rsidP="00AC1CD3">
            <w:pPr>
              <w:ind w:firstLine="936"/>
              <w:jc w:val="both"/>
            </w:pPr>
            <w:r>
              <w:rPr>
                <w:b/>
              </w:rPr>
              <w:t xml:space="preserve">CLÁUSULA 9ª – </w:t>
            </w:r>
            <w:r>
              <w:rPr>
                <w:b/>
                <w:bCs/>
              </w:rPr>
              <w:t>DO REAJUSTE</w:t>
            </w:r>
          </w:p>
        </w:tc>
      </w:tr>
    </w:tbl>
    <w:p w14:paraId="48995A80" w14:textId="77777777" w:rsidR="00187468" w:rsidRPr="00964397" w:rsidRDefault="00187468" w:rsidP="00187468">
      <w:pPr>
        <w:jc w:val="both"/>
        <w:rPr>
          <w:kern w:val="2"/>
        </w:rPr>
      </w:pPr>
    </w:p>
    <w:p w14:paraId="3E31AECD" w14:textId="77777777" w:rsidR="00187468" w:rsidRDefault="00187468" w:rsidP="00187468">
      <w:pPr>
        <w:ind w:firstLine="851"/>
        <w:jc w:val="both"/>
      </w:pPr>
      <w:r>
        <w:rPr>
          <w:b/>
        </w:rPr>
        <w:t>9.1.</w:t>
      </w:r>
      <w:r>
        <w:t xml:space="preserve"> O reajuste, se houver, será efetuado nos termos da Lei Federal nº 9.069, de 29/06/95, a cada período de 12 (doze) meses a contar da data do contrato e de acordo com a variação do índice </w:t>
      </w:r>
      <w:r w:rsidRPr="00E73A2C">
        <w:t>INPC/IBGE.</w:t>
      </w:r>
    </w:p>
    <w:p w14:paraId="130BC132" w14:textId="77777777" w:rsidR="00187468" w:rsidRPr="00B3525B" w:rsidRDefault="00187468" w:rsidP="00187468">
      <w:pPr>
        <w:ind w:firstLine="851"/>
        <w:jc w:val="both"/>
      </w:pPr>
    </w:p>
    <w:tbl>
      <w:tblPr>
        <w:tblW w:w="0" w:type="auto"/>
        <w:tblInd w:w="-15" w:type="dxa"/>
        <w:tblLayout w:type="fixed"/>
        <w:tblLook w:val="0000" w:firstRow="0" w:lastRow="0" w:firstColumn="0" w:lastColumn="0" w:noHBand="0" w:noVBand="0"/>
      </w:tblPr>
      <w:tblGrid>
        <w:gridCol w:w="8750"/>
      </w:tblGrid>
      <w:tr w:rsidR="00187468" w:rsidRPr="00B3525B" w14:paraId="14869814" w14:textId="77777777" w:rsidTr="00AC1CD3">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44FF6305" w14:textId="77777777" w:rsidR="00187468" w:rsidRPr="00B3525B" w:rsidRDefault="00187468" w:rsidP="00AC1CD3">
            <w:pPr>
              <w:ind w:firstLine="851"/>
              <w:jc w:val="both"/>
            </w:pPr>
            <w:r w:rsidRPr="00B3525B">
              <w:rPr>
                <w:b/>
              </w:rPr>
              <w:t>CLÁUSULA 10ª - DA EXTINÇÃO DO CONTRATO</w:t>
            </w:r>
          </w:p>
        </w:tc>
      </w:tr>
    </w:tbl>
    <w:p w14:paraId="0A84E1E7" w14:textId="77777777" w:rsidR="00187468" w:rsidRPr="00B3525B" w:rsidRDefault="00187468" w:rsidP="00187468">
      <w:pPr>
        <w:ind w:firstLine="851"/>
        <w:jc w:val="both"/>
        <w:rPr>
          <w:b/>
        </w:rPr>
      </w:pPr>
    </w:p>
    <w:p w14:paraId="26DB1BF5" w14:textId="77777777" w:rsidR="00187468" w:rsidRPr="00B3525B" w:rsidRDefault="00187468" w:rsidP="00187468">
      <w:pPr>
        <w:ind w:firstLine="851"/>
        <w:jc w:val="both"/>
      </w:pPr>
      <w:r w:rsidRPr="00B3525B">
        <w:rPr>
          <w:b/>
        </w:rPr>
        <w:t>10.1.</w:t>
      </w:r>
      <w:r w:rsidRPr="00B3525B">
        <w:t xml:space="preserve"> Independentemente de interpelação judicial, o contrato será extinto nas hipóteses previstas no art. 137 da Lei Federal n</w:t>
      </w:r>
      <w:r>
        <w:t>.</w:t>
      </w:r>
      <w:r w:rsidRPr="00B3525B">
        <w:t>º 14.133/21 e suas alterações.</w:t>
      </w:r>
    </w:p>
    <w:p w14:paraId="3ECC52F5" w14:textId="77777777" w:rsidR="00187468" w:rsidRPr="00B3525B" w:rsidRDefault="00187468" w:rsidP="00187468">
      <w:pPr>
        <w:ind w:firstLine="851"/>
        <w:jc w:val="both"/>
      </w:pPr>
    </w:p>
    <w:tbl>
      <w:tblPr>
        <w:tblW w:w="8850" w:type="dxa"/>
        <w:tblInd w:w="-65" w:type="dxa"/>
        <w:tblLayout w:type="fixed"/>
        <w:tblLook w:val="04A0" w:firstRow="1" w:lastRow="0" w:firstColumn="1" w:lastColumn="0" w:noHBand="0" w:noVBand="1"/>
      </w:tblPr>
      <w:tblGrid>
        <w:gridCol w:w="8850"/>
      </w:tblGrid>
      <w:tr w:rsidR="00187468" w:rsidRPr="008522BA" w14:paraId="29E72046" w14:textId="77777777" w:rsidTr="00AC1CD3">
        <w:tc>
          <w:tcPr>
            <w:tcW w:w="8850" w:type="dxa"/>
            <w:tcBorders>
              <w:top w:val="single" w:sz="4" w:space="0" w:color="000000"/>
              <w:left w:val="single" w:sz="4" w:space="0" w:color="000000"/>
              <w:bottom w:val="single" w:sz="4" w:space="0" w:color="000000"/>
              <w:right w:val="single" w:sz="4" w:space="0" w:color="000000"/>
            </w:tcBorders>
            <w:hideMark/>
          </w:tcPr>
          <w:p w14:paraId="3F974963" w14:textId="77777777" w:rsidR="00187468" w:rsidRPr="008522BA" w:rsidRDefault="00187468" w:rsidP="00AC1CD3">
            <w:pPr>
              <w:ind w:firstLine="851"/>
              <w:jc w:val="both"/>
            </w:pPr>
            <w:r w:rsidRPr="008522BA">
              <w:rPr>
                <w:b/>
              </w:rPr>
              <w:t>CLÁUSULA 1</w:t>
            </w:r>
            <w:r>
              <w:rPr>
                <w:b/>
              </w:rPr>
              <w:t>1</w:t>
            </w:r>
            <w:r w:rsidRPr="008522BA">
              <w:rPr>
                <w:b/>
              </w:rPr>
              <w:t>. - DO RECEBIMENTO</w:t>
            </w:r>
          </w:p>
        </w:tc>
      </w:tr>
    </w:tbl>
    <w:p w14:paraId="22CDF7F2" w14:textId="77777777" w:rsidR="00187468" w:rsidRPr="008522BA" w:rsidRDefault="00187468" w:rsidP="00187468">
      <w:pPr>
        <w:ind w:firstLine="851"/>
        <w:jc w:val="both"/>
        <w:rPr>
          <w:b/>
          <w:kern w:val="2"/>
        </w:rPr>
      </w:pPr>
    </w:p>
    <w:p w14:paraId="52ADC293" w14:textId="77777777" w:rsidR="00187468" w:rsidRPr="008522BA" w:rsidRDefault="00187468" w:rsidP="00187468">
      <w:pPr>
        <w:ind w:firstLine="851"/>
        <w:jc w:val="both"/>
      </w:pPr>
      <w:r w:rsidRPr="008522BA">
        <w:rPr>
          <w:b/>
        </w:rPr>
        <w:t>1</w:t>
      </w:r>
      <w:r>
        <w:rPr>
          <w:b/>
        </w:rPr>
        <w:t>1</w:t>
      </w:r>
      <w:r w:rsidRPr="008522BA">
        <w:rPr>
          <w:b/>
        </w:rPr>
        <w:t>.1.</w:t>
      </w:r>
      <w:r w:rsidRPr="008522BA">
        <w:t xml:space="preserve"> O objeto deste contrato será recebido por servidor a ser designado para o ato do recebimento, da seguinte forma:</w:t>
      </w:r>
    </w:p>
    <w:p w14:paraId="6F0E5C10" w14:textId="77777777" w:rsidR="00187468" w:rsidRPr="008522BA" w:rsidRDefault="00187468" w:rsidP="00187468">
      <w:pPr>
        <w:ind w:firstLine="851"/>
        <w:jc w:val="both"/>
        <w:rPr>
          <w:b/>
        </w:rPr>
      </w:pPr>
    </w:p>
    <w:p w14:paraId="14EEC9C7" w14:textId="77777777" w:rsidR="00187468" w:rsidRPr="008522BA" w:rsidRDefault="00187468" w:rsidP="00187468">
      <w:pPr>
        <w:ind w:firstLine="851"/>
        <w:jc w:val="both"/>
      </w:pPr>
      <w:r>
        <w:rPr>
          <w:b/>
        </w:rPr>
        <w:t>11</w:t>
      </w:r>
      <w:r w:rsidRPr="008522BA">
        <w:rPr>
          <w:b/>
        </w:rPr>
        <w:t xml:space="preserve">.1.1. </w:t>
      </w:r>
      <w:r w:rsidRPr="008522BA">
        <w:t>Provisoriamente, para efeito de posterior verificação da conformidade do objeto com as especificações, no prazo de até 03 (três) dias, a contar da entrega;</w:t>
      </w:r>
    </w:p>
    <w:p w14:paraId="27BF836D" w14:textId="77777777" w:rsidR="00187468" w:rsidRPr="008522BA" w:rsidRDefault="00187468" w:rsidP="00187468">
      <w:pPr>
        <w:ind w:firstLine="851"/>
        <w:jc w:val="both"/>
      </w:pPr>
    </w:p>
    <w:p w14:paraId="7921C5E9" w14:textId="77777777" w:rsidR="00187468" w:rsidRDefault="00187468" w:rsidP="00187468">
      <w:pPr>
        <w:ind w:firstLine="851"/>
        <w:jc w:val="both"/>
      </w:pPr>
      <w:r>
        <w:rPr>
          <w:b/>
        </w:rPr>
        <w:t>11</w:t>
      </w:r>
      <w:r w:rsidRPr="008522BA">
        <w:rPr>
          <w:b/>
        </w:rPr>
        <w:t xml:space="preserve">.1.2. </w:t>
      </w:r>
      <w:r w:rsidRPr="008522BA">
        <w:t>Definitivamente, após a verificação da qualidade do objeto e consequente aceitação, no prazo de até 30 (trinta) dias, a contar do recebimento</w:t>
      </w:r>
      <w:r>
        <w:t xml:space="preserve"> provisório.</w:t>
      </w:r>
    </w:p>
    <w:p w14:paraId="1FB26944" w14:textId="77777777" w:rsidR="00187468" w:rsidRDefault="00187468" w:rsidP="00187468">
      <w:pPr>
        <w:ind w:firstLine="851"/>
        <w:jc w:val="both"/>
      </w:pPr>
    </w:p>
    <w:p w14:paraId="1A7D25A7" w14:textId="77777777" w:rsidR="00187468" w:rsidRDefault="00187468" w:rsidP="00187468">
      <w:pPr>
        <w:ind w:firstLine="851"/>
        <w:jc w:val="both"/>
      </w:pPr>
      <w:r>
        <w:rPr>
          <w:b/>
        </w:rPr>
        <w:t xml:space="preserve">11.2. </w:t>
      </w:r>
      <w:r>
        <w:t>O recebimento de que trata este item far-se-á mediante recibo.</w:t>
      </w:r>
    </w:p>
    <w:p w14:paraId="4E1A4A3D" w14:textId="77777777" w:rsidR="00187468" w:rsidRPr="005124AB" w:rsidRDefault="00187468" w:rsidP="00187468">
      <w:pPr>
        <w:ind w:firstLine="851"/>
        <w:jc w:val="both"/>
        <w:rPr>
          <w:b/>
          <w:sz w:val="16"/>
          <w:szCs w:val="16"/>
        </w:rPr>
      </w:pPr>
    </w:p>
    <w:p w14:paraId="619EE671" w14:textId="77777777" w:rsidR="00187468" w:rsidRDefault="00187468" w:rsidP="00187468">
      <w:pPr>
        <w:ind w:firstLine="851"/>
        <w:jc w:val="both"/>
      </w:pPr>
      <w:r>
        <w:rPr>
          <w:b/>
        </w:rPr>
        <w:t>11.3.</w:t>
      </w:r>
      <w:r>
        <w:t xml:space="preserve"> Fica facultada à </w:t>
      </w:r>
      <w:r>
        <w:rPr>
          <w:b/>
        </w:rPr>
        <w:t xml:space="preserve">CONTRATADA </w:t>
      </w:r>
      <w:r>
        <w:t xml:space="preserve">a indicação de um representante para, conjuntamente, com o da </w:t>
      </w:r>
      <w:r>
        <w:rPr>
          <w:b/>
        </w:rPr>
        <w:t>CONTRATANTE</w:t>
      </w:r>
      <w:r>
        <w:t>, proceder ao recebimento do objeto do presente contrato.</w:t>
      </w:r>
    </w:p>
    <w:p w14:paraId="27FB668D" w14:textId="77777777" w:rsidR="00187468" w:rsidRDefault="00187468" w:rsidP="00187468">
      <w:pPr>
        <w:jc w:val="both"/>
        <w:rPr>
          <w:sz w:val="16"/>
          <w:szCs w:val="16"/>
        </w:rPr>
      </w:pPr>
    </w:p>
    <w:p w14:paraId="7299FF78" w14:textId="77777777" w:rsidR="00187468" w:rsidRPr="005124AB" w:rsidRDefault="00187468" w:rsidP="00187468">
      <w:pPr>
        <w:jc w:val="both"/>
        <w:rPr>
          <w:sz w:val="16"/>
          <w:szCs w:val="16"/>
        </w:rPr>
      </w:pPr>
    </w:p>
    <w:tbl>
      <w:tblPr>
        <w:tblW w:w="0" w:type="auto"/>
        <w:tblInd w:w="-65" w:type="dxa"/>
        <w:tblLayout w:type="fixed"/>
        <w:tblLook w:val="04A0" w:firstRow="1" w:lastRow="0" w:firstColumn="1" w:lastColumn="0" w:noHBand="0" w:noVBand="1"/>
      </w:tblPr>
      <w:tblGrid>
        <w:gridCol w:w="8850"/>
      </w:tblGrid>
      <w:tr w:rsidR="00187468" w14:paraId="79318894" w14:textId="77777777" w:rsidTr="00AC1CD3">
        <w:tc>
          <w:tcPr>
            <w:tcW w:w="8850" w:type="dxa"/>
            <w:tcBorders>
              <w:top w:val="single" w:sz="4" w:space="0" w:color="000000"/>
              <w:left w:val="single" w:sz="4" w:space="0" w:color="000000"/>
              <w:bottom w:val="single" w:sz="4" w:space="0" w:color="000000"/>
              <w:right w:val="single" w:sz="4" w:space="0" w:color="000000"/>
            </w:tcBorders>
            <w:hideMark/>
          </w:tcPr>
          <w:p w14:paraId="18EA8D0A" w14:textId="77777777" w:rsidR="00187468" w:rsidRDefault="00187468" w:rsidP="00AC1CD3">
            <w:pPr>
              <w:keepLines/>
              <w:ind w:firstLine="851"/>
              <w:jc w:val="both"/>
            </w:pPr>
            <w:r>
              <w:rPr>
                <w:b/>
              </w:rPr>
              <w:t>CLÁUSULA 12. - DAS SANÇÕES ADMINISTRATIVAS</w:t>
            </w:r>
          </w:p>
        </w:tc>
      </w:tr>
    </w:tbl>
    <w:p w14:paraId="7C518EB2" w14:textId="77777777" w:rsidR="00187468" w:rsidRDefault="00187468" w:rsidP="00187468">
      <w:pPr>
        <w:ind w:firstLine="851"/>
        <w:jc w:val="both"/>
        <w:rPr>
          <w:b/>
          <w:kern w:val="2"/>
          <w:sz w:val="28"/>
        </w:rPr>
      </w:pPr>
    </w:p>
    <w:p w14:paraId="5FDC4975" w14:textId="77777777" w:rsidR="00187468" w:rsidRPr="00B3525B" w:rsidRDefault="00187468" w:rsidP="00187468">
      <w:pPr>
        <w:ind w:firstLine="851"/>
        <w:jc w:val="both"/>
      </w:pPr>
      <w:r w:rsidRPr="00B3525B">
        <w:rPr>
          <w:b/>
        </w:rPr>
        <w:t>12.1.</w:t>
      </w:r>
      <w:r w:rsidRPr="00B3525B">
        <w:t xml:space="preserve"> Comete infração administrativa, nos termos da lei, o licitante que, com dolo ou culpa: </w:t>
      </w:r>
    </w:p>
    <w:p w14:paraId="20FB0504" w14:textId="77777777" w:rsidR="00187468" w:rsidRPr="00B3525B" w:rsidRDefault="00187468" w:rsidP="00187468">
      <w:pPr>
        <w:ind w:firstLine="851"/>
        <w:jc w:val="both"/>
        <w:rPr>
          <w:b/>
        </w:rPr>
      </w:pPr>
    </w:p>
    <w:p w14:paraId="58FC396D" w14:textId="77777777" w:rsidR="00187468" w:rsidRPr="00B3525B" w:rsidRDefault="00187468" w:rsidP="00187468">
      <w:pPr>
        <w:ind w:firstLine="851"/>
        <w:jc w:val="both"/>
      </w:pPr>
      <w:r w:rsidRPr="00B3525B">
        <w:rPr>
          <w:b/>
        </w:rPr>
        <w:t>12.1.1.</w:t>
      </w:r>
      <w:r w:rsidRPr="00B3525B">
        <w:t xml:space="preserve"> Deixar de entregar a documentação exigida para o certame ou não entregar qualquer documento que tenha sido solicitado pelo/a pregoeiro/a durante o certame; </w:t>
      </w:r>
    </w:p>
    <w:p w14:paraId="5F33F5AB" w14:textId="77777777" w:rsidR="00187468" w:rsidRPr="00B3525B" w:rsidRDefault="00187468" w:rsidP="00187468">
      <w:pPr>
        <w:ind w:firstLine="851"/>
        <w:jc w:val="both"/>
      </w:pPr>
    </w:p>
    <w:p w14:paraId="6764909D" w14:textId="77777777" w:rsidR="00187468" w:rsidRPr="00B3525B" w:rsidRDefault="00187468" w:rsidP="00187468">
      <w:pPr>
        <w:ind w:firstLine="851"/>
        <w:jc w:val="both"/>
      </w:pPr>
      <w:r w:rsidRPr="00B3525B">
        <w:rPr>
          <w:b/>
        </w:rPr>
        <w:t>12.1.2.</w:t>
      </w:r>
      <w:r w:rsidRPr="00B3525B">
        <w:t xml:space="preserve"> Salvo em decorrência de fato superveniente devidamente justificado, não mantiver a proposta em especial quando: </w:t>
      </w:r>
    </w:p>
    <w:p w14:paraId="180CBBAB" w14:textId="77777777" w:rsidR="00187468" w:rsidRPr="00B3525B" w:rsidRDefault="00187468" w:rsidP="00187468">
      <w:pPr>
        <w:ind w:firstLine="851"/>
        <w:jc w:val="both"/>
      </w:pPr>
    </w:p>
    <w:p w14:paraId="3B88406D" w14:textId="77777777" w:rsidR="00187468" w:rsidRPr="00B3525B" w:rsidRDefault="00187468" w:rsidP="00187468">
      <w:pPr>
        <w:ind w:firstLine="851"/>
        <w:jc w:val="both"/>
      </w:pPr>
      <w:r w:rsidRPr="00B3525B">
        <w:rPr>
          <w:b/>
        </w:rPr>
        <w:t>12.1.2.1.</w:t>
      </w:r>
      <w:r w:rsidRPr="00B3525B">
        <w:t xml:space="preserve"> Não enviar a proposta adequada ao último lance ofertado ou após a negociação; </w:t>
      </w:r>
    </w:p>
    <w:p w14:paraId="751C5D00" w14:textId="77777777" w:rsidR="00187468" w:rsidRPr="00B3525B" w:rsidRDefault="00187468" w:rsidP="00187468">
      <w:pPr>
        <w:ind w:firstLine="851"/>
        <w:jc w:val="both"/>
      </w:pPr>
    </w:p>
    <w:p w14:paraId="5C28CD2C" w14:textId="77777777" w:rsidR="00187468" w:rsidRPr="00B3525B" w:rsidRDefault="00187468" w:rsidP="00187468">
      <w:pPr>
        <w:ind w:firstLine="851"/>
        <w:jc w:val="both"/>
      </w:pPr>
      <w:r w:rsidRPr="00B3525B">
        <w:rPr>
          <w:b/>
        </w:rPr>
        <w:t>12.1.2.2.</w:t>
      </w:r>
      <w:r w:rsidRPr="00B3525B">
        <w:t xml:space="preserve"> Recusar-se a enviar o detalhamento da proposta quando exigível; </w:t>
      </w:r>
    </w:p>
    <w:p w14:paraId="2453FAB6" w14:textId="77777777" w:rsidR="00187468" w:rsidRPr="00B3525B" w:rsidRDefault="00187468" w:rsidP="00187468">
      <w:pPr>
        <w:ind w:firstLine="851"/>
        <w:jc w:val="both"/>
      </w:pPr>
    </w:p>
    <w:p w14:paraId="44C5D6E8" w14:textId="77777777" w:rsidR="00187468" w:rsidRPr="00B3525B" w:rsidRDefault="00187468" w:rsidP="00187468">
      <w:pPr>
        <w:ind w:firstLine="851"/>
        <w:jc w:val="both"/>
      </w:pPr>
      <w:r w:rsidRPr="00B3525B">
        <w:rPr>
          <w:b/>
        </w:rPr>
        <w:t>12.1.2.3.</w:t>
      </w:r>
      <w:r w:rsidRPr="00B3525B">
        <w:t xml:space="preserve"> Pedir para ser desclassificado quando encerrada a etapa competitiva; </w:t>
      </w:r>
    </w:p>
    <w:p w14:paraId="74D2645C" w14:textId="77777777" w:rsidR="00187468" w:rsidRPr="00B3525B" w:rsidRDefault="00187468" w:rsidP="00187468">
      <w:pPr>
        <w:jc w:val="both"/>
      </w:pPr>
    </w:p>
    <w:p w14:paraId="466114B5" w14:textId="77777777" w:rsidR="00187468" w:rsidRPr="00B3525B" w:rsidRDefault="00187468" w:rsidP="00187468">
      <w:pPr>
        <w:ind w:firstLine="851"/>
        <w:jc w:val="both"/>
      </w:pPr>
      <w:r w:rsidRPr="00B3525B">
        <w:rPr>
          <w:b/>
        </w:rPr>
        <w:t>12.1.2.4.</w:t>
      </w:r>
      <w:r w:rsidRPr="00B3525B">
        <w:t xml:space="preserve"> Deixar de apresentar amostra; </w:t>
      </w:r>
    </w:p>
    <w:p w14:paraId="15644431" w14:textId="77777777" w:rsidR="00187468" w:rsidRPr="00B3525B" w:rsidRDefault="00187468" w:rsidP="00187468">
      <w:pPr>
        <w:ind w:firstLine="851"/>
        <w:jc w:val="both"/>
      </w:pPr>
    </w:p>
    <w:p w14:paraId="4298B683" w14:textId="77777777" w:rsidR="00187468" w:rsidRPr="00B3525B" w:rsidRDefault="00187468" w:rsidP="00187468">
      <w:pPr>
        <w:ind w:firstLine="851"/>
        <w:jc w:val="both"/>
      </w:pPr>
      <w:r w:rsidRPr="00B3525B">
        <w:rPr>
          <w:b/>
        </w:rPr>
        <w:t>12.1.2.5</w:t>
      </w:r>
      <w:r w:rsidRPr="00B3525B">
        <w:t xml:space="preserve">. Apresentar proposta ou amostra em desacordo com as especificações do edital; </w:t>
      </w:r>
    </w:p>
    <w:p w14:paraId="779E8798" w14:textId="77777777" w:rsidR="00187468" w:rsidRPr="00B3525B" w:rsidRDefault="00187468" w:rsidP="00187468">
      <w:pPr>
        <w:ind w:firstLine="851"/>
        <w:jc w:val="both"/>
      </w:pPr>
    </w:p>
    <w:p w14:paraId="17C4C16A" w14:textId="77777777" w:rsidR="00187468" w:rsidRPr="00B3525B" w:rsidRDefault="00187468" w:rsidP="00187468">
      <w:pPr>
        <w:ind w:firstLine="851"/>
        <w:jc w:val="both"/>
      </w:pPr>
      <w:r w:rsidRPr="00B3525B">
        <w:rPr>
          <w:b/>
        </w:rPr>
        <w:t>12.1.3.</w:t>
      </w:r>
      <w:r w:rsidRPr="00B3525B">
        <w:t xml:space="preserve"> Não celebrar o contrato ou não entregar a documentação exigida para a contratação, quando convocado dentro do prazo de validade de sua proposta; </w:t>
      </w:r>
    </w:p>
    <w:p w14:paraId="723CC843" w14:textId="77777777" w:rsidR="00187468" w:rsidRPr="00B3525B" w:rsidRDefault="00187468" w:rsidP="00187468">
      <w:pPr>
        <w:ind w:firstLine="851"/>
        <w:jc w:val="both"/>
      </w:pPr>
    </w:p>
    <w:p w14:paraId="20DB9A7E" w14:textId="77777777" w:rsidR="00187468" w:rsidRPr="00B3525B" w:rsidRDefault="00187468" w:rsidP="00187468">
      <w:pPr>
        <w:ind w:firstLine="851"/>
        <w:jc w:val="both"/>
      </w:pPr>
      <w:r w:rsidRPr="00B3525B">
        <w:rPr>
          <w:b/>
        </w:rPr>
        <w:lastRenderedPageBreak/>
        <w:t>12.1.3.1.</w:t>
      </w:r>
      <w:r w:rsidRPr="00B3525B">
        <w:t xml:space="preserve"> Recusar-se, sem justificativa, a assinar o contrato ou a ata de registro de preço, ou a aceitar ou retirar o instrumento equivalente no prazo estabelecido pela Administração; </w:t>
      </w:r>
    </w:p>
    <w:p w14:paraId="23C299D5" w14:textId="77777777" w:rsidR="00187468" w:rsidRPr="00B3525B" w:rsidRDefault="00187468" w:rsidP="00187468">
      <w:pPr>
        <w:ind w:firstLine="851"/>
        <w:jc w:val="both"/>
      </w:pPr>
    </w:p>
    <w:p w14:paraId="7B9453D9" w14:textId="77777777" w:rsidR="00187468" w:rsidRPr="00B3525B" w:rsidRDefault="00187468" w:rsidP="00187468">
      <w:pPr>
        <w:ind w:firstLine="851"/>
        <w:jc w:val="both"/>
      </w:pPr>
      <w:r w:rsidRPr="00B3525B">
        <w:rPr>
          <w:b/>
        </w:rPr>
        <w:t>12.1.4.</w:t>
      </w:r>
      <w:r w:rsidRPr="00B3525B">
        <w:t xml:space="preserve"> Apresentar declaração ou documentação falsa exigida para o certame ou prestar declaração falsa durante a licitação;</w:t>
      </w:r>
    </w:p>
    <w:p w14:paraId="04619303" w14:textId="77777777" w:rsidR="00187468" w:rsidRPr="00B3525B" w:rsidRDefault="00187468" w:rsidP="00187468">
      <w:pPr>
        <w:ind w:firstLine="851"/>
        <w:jc w:val="both"/>
      </w:pPr>
    </w:p>
    <w:p w14:paraId="2E519236" w14:textId="77777777" w:rsidR="00187468" w:rsidRDefault="00187468" w:rsidP="00187468">
      <w:pPr>
        <w:ind w:firstLine="851"/>
        <w:jc w:val="both"/>
      </w:pPr>
      <w:r w:rsidRPr="00B3525B">
        <w:rPr>
          <w:b/>
        </w:rPr>
        <w:t>12.1.5.</w:t>
      </w:r>
      <w:r>
        <w:t xml:space="preserve"> Fraudar a licitação.</w:t>
      </w:r>
    </w:p>
    <w:p w14:paraId="0A62FD55" w14:textId="77777777" w:rsidR="00187468" w:rsidRPr="00B3525B" w:rsidRDefault="00187468" w:rsidP="00187468">
      <w:pPr>
        <w:ind w:firstLine="851"/>
        <w:jc w:val="both"/>
      </w:pPr>
    </w:p>
    <w:p w14:paraId="129D65F2" w14:textId="77777777" w:rsidR="00187468" w:rsidRPr="00B3525B" w:rsidRDefault="00187468" w:rsidP="00187468">
      <w:pPr>
        <w:ind w:firstLine="851"/>
        <w:jc w:val="both"/>
      </w:pPr>
      <w:r w:rsidRPr="00B3525B">
        <w:rPr>
          <w:b/>
        </w:rPr>
        <w:t>12.1.6.</w:t>
      </w:r>
      <w:r w:rsidRPr="00B3525B">
        <w:t xml:space="preserve"> Comportar-se de modo inidôneo ou cometer fraude de qualquer natureza, em especial quando: </w:t>
      </w:r>
    </w:p>
    <w:p w14:paraId="3B5CB401" w14:textId="77777777" w:rsidR="00187468" w:rsidRPr="00B3525B" w:rsidRDefault="00187468" w:rsidP="00187468">
      <w:pPr>
        <w:ind w:firstLine="851"/>
        <w:jc w:val="both"/>
      </w:pPr>
    </w:p>
    <w:p w14:paraId="6E7261F4" w14:textId="77777777" w:rsidR="00187468" w:rsidRPr="00B3525B" w:rsidRDefault="00187468" w:rsidP="00187468">
      <w:pPr>
        <w:ind w:firstLine="851"/>
        <w:jc w:val="both"/>
      </w:pPr>
      <w:r w:rsidRPr="00B3525B">
        <w:rPr>
          <w:b/>
        </w:rPr>
        <w:t>12.1.6.1.</w:t>
      </w:r>
      <w:r w:rsidRPr="00B3525B">
        <w:t xml:space="preserve"> Agir em conluio ou em desconformidade com a lei; </w:t>
      </w:r>
    </w:p>
    <w:p w14:paraId="3524B471" w14:textId="77777777" w:rsidR="00187468" w:rsidRPr="00B3525B" w:rsidRDefault="00187468" w:rsidP="00187468">
      <w:pPr>
        <w:ind w:firstLine="851"/>
        <w:jc w:val="both"/>
      </w:pPr>
    </w:p>
    <w:p w14:paraId="5C2B34FB" w14:textId="77777777" w:rsidR="00187468" w:rsidRPr="00B3525B" w:rsidRDefault="00187468" w:rsidP="00187468">
      <w:pPr>
        <w:ind w:firstLine="851"/>
        <w:jc w:val="both"/>
      </w:pPr>
      <w:r w:rsidRPr="00B3525B">
        <w:rPr>
          <w:b/>
        </w:rPr>
        <w:t>12.1.6.2.</w:t>
      </w:r>
      <w:r w:rsidRPr="00B3525B">
        <w:t xml:space="preserve"> Induzir deliberadamente a erro no julgamento; </w:t>
      </w:r>
    </w:p>
    <w:p w14:paraId="009C6A89" w14:textId="77777777" w:rsidR="00187468" w:rsidRPr="00B3525B" w:rsidRDefault="00187468" w:rsidP="00187468">
      <w:pPr>
        <w:ind w:firstLine="851"/>
        <w:jc w:val="both"/>
        <w:rPr>
          <w:b/>
        </w:rPr>
      </w:pPr>
    </w:p>
    <w:p w14:paraId="0BAFCC16" w14:textId="77777777" w:rsidR="00187468" w:rsidRDefault="00187468" w:rsidP="00187468">
      <w:pPr>
        <w:ind w:firstLine="851"/>
        <w:jc w:val="both"/>
      </w:pPr>
      <w:r w:rsidRPr="00B3525B">
        <w:rPr>
          <w:b/>
        </w:rPr>
        <w:t>12.1.6.3.</w:t>
      </w:r>
      <w:r w:rsidRPr="00B3525B">
        <w:t xml:space="preserve"> Apresentar amostra falsificada ou deteriorada; </w:t>
      </w:r>
    </w:p>
    <w:p w14:paraId="723511F3" w14:textId="77777777" w:rsidR="00187468" w:rsidRPr="00B3525B" w:rsidRDefault="00187468" w:rsidP="00187468">
      <w:pPr>
        <w:ind w:firstLine="851"/>
        <w:jc w:val="both"/>
      </w:pPr>
    </w:p>
    <w:p w14:paraId="78FE9830" w14:textId="77777777" w:rsidR="00187468" w:rsidRPr="00B3525B" w:rsidRDefault="00187468" w:rsidP="00187468">
      <w:pPr>
        <w:ind w:firstLine="851"/>
        <w:jc w:val="both"/>
      </w:pPr>
      <w:r w:rsidRPr="00B3525B">
        <w:rPr>
          <w:b/>
        </w:rPr>
        <w:t>12.1.7.</w:t>
      </w:r>
      <w:r w:rsidRPr="00B3525B">
        <w:t xml:space="preserve"> Praticar atos ilícitos com vistas a frustrar os objetivos da licitação </w:t>
      </w:r>
    </w:p>
    <w:p w14:paraId="5A216A3D" w14:textId="77777777" w:rsidR="00187468" w:rsidRPr="00B3525B" w:rsidRDefault="00187468" w:rsidP="00187468">
      <w:pPr>
        <w:ind w:firstLine="851"/>
        <w:jc w:val="both"/>
      </w:pPr>
    </w:p>
    <w:p w14:paraId="4EF5894A" w14:textId="77777777" w:rsidR="00187468" w:rsidRPr="00B3525B" w:rsidRDefault="00187468" w:rsidP="00187468">
      <w:pPr>
        <w:ind w:firstLine="851"/>
        <w:jc w:val="both"/>
      </w:pPr>
      <w:r w:rsidRPr="00B3525B">
        <w:rPr>
          <w:b/>
        </w:rPr>
        <w:t>12.1.8.</w:t>
      </w:r>
      <w:r w:rsidRPr="00B3525B">
        <w:t xml:space="preserve"> Praticar ato lesivo previsto no art. 5º da Lei n.º 12.846, de 2013. </w:t>
      </w:r>
    </w:p>
    <w:p w14:paraId="3CA0C1A3" w14:textId="77777777" w:rsidR="00187468" w:rsidRPr="00B3525B" w:rsidRDefault="00187468" w:rsidP="00187468">
      <w:pPr>
        <w:ind w:firstLine="851"/>
        <w:jc w:val="both"/>
      </w:pPr>
    </w:p>
    <w:p w14:paraId="7E315750" w14:textId="77777777" w:rsidR="00187468" w:rsidRPr="00B3525B" w:rsidRDefault="00187468" w:rsidP="00187468">
      <w:pPr>
        <w:ind w:firstLine="851"/>
        <w:jc w:val="both"/>
      </w:pPr>
      <w:r w:rsidRPr="00B3525B">
        <w:rPr>
          <w:b/>
        </w:rPr>
        <w:t>12.2.</w:t>
      </w:r>
      <w:r w:rsidRPr="00B3525B">
        <w:t xml:space="preserve"> A sanção de que trata o subitem poderá ser aplicada juntamente com as multas previstas, garantindo o exercício de prévia e ampla defesa.</w:t>
      </w:r>
    </w:p>
    <w:p w14:paraId="45EF94BE" w14:textId="77777777" w:rsidR="00187468" w:rsidRPr="00B3525B" w:rsidRDefault="00187468" w:rsidP="00187468">
      <w:pPr>
        <w:ind w:firstLine="851"/>
        <w:jc w:val="both"/>
      </w:pPr>
    </w:p>
    <w:p w14:paraId="132A2075" w14:textId="77777777" w:rsidR="00187468" w:rsidRPr="00B3525B" w:rsidRDefault="00187468" w:rsidP="00187468">
      <w:pPr>
        <w:ind w:firstLine="851"/>
        <w:jc w:val="both"/>
      </w:pPr>
      <w:r w:rsidRPr="00B3525B">
        <w:rPr>
          <w:b/>
        </w:rPr>
        <w:t>12.2.1.</w:t>
      </w:r>
      <w:r w:rsidRPr="00B3525B">
        <w:t xml:space="preserve"> A sanção de impedimento de participar em licitação e contratar com a Administração Pública </w:t>
      </w:r>
      <w:proofErr w:type="gramStart"/>
      <w:r w:rsidRPr="00B3525B">
        <w:t>poderá ser aplicada</w:t>
      </w:r>
      <w:proofErr w:type="gramEnd"/>
      <w:r w:rsidRPr="00B3525B">
        <w:t xml:space="preserve"> também àqueles que: a) retardarem a execução do Pregão; b) demonstrarem não possuir idoneidade para contratar com a Administração; c) fizerem declaração falsa ou cometerem fraude fiscal. </w:t>
      </w:r>
    </w:p>
    <w:p w14:paraId="522BDD67" w14:textId="77777777" w:rsidR="00187468" w:rsidRPr="00B3525B" w:rsidRDefault="00187468" w:rsidP="00187468">
      <w:pPr>
        <w:ind w:firstLine="851"/>
        <w:jc w:val="both"/>
        <w:rPr>
          <w:b/>
        </w:rPr>
      </w:pPr>
    </w:p>
    <w:p w14:paraId="77D99B65" w14:textId="77777777" w:rsidR="00187468" w:rsidRPr="00B3525B" w:rsidRDefault="00187468" w:rsidP="00187468">
      <w:pPr>
        <w:ind w:firstLine="851"/>
        <w:jc w:val="both"/>
      </w:pPr>
      <w:r w:rsidRPr="00B3525B">
        <w:rPr>
          <w:b/>
        </w:rPr>
        <w:t>12.3.</w:t>
      </w:r>
      <w:r w:rsidRPr="00B3525B">
        <w:t xml:space="preserve"> Com fulcro na Lei nº 14.133, de 2021, a Administração poderá, garantida a prévia defesa, aplicar ao licitante e/ou adjudicatários as seguintes sanções, sem prejuízo das responsabilidades civil e criminal: </w:t>
      </w:r>
    </w:p>
    <w:p w14:paraId="722B6FDE" w14:textId="77777777" w:rsidR="00187468" w:rsidRPr="00B3525B" w:rsidRDefault="00187468" w:rsidP="00187468">
      <w:pPr>
        <w:ind w:firstLine="851"/>
        <w:jc w:val="both"/>
        <w:rPr>
          <w:b/>
        </w:rPr>
      </w:pPr>
    </w:p>
    <w:p w14:paraId="076F935C" w14:textId="77777777" w:rsidR="00187468" w:rsidRPr="00B3525B" w:rsidRDefault="00187468" w:rsidP="00187468">
      <w:pPr>
        <w:ind w:firstLine="851"/>
        <w:jc w:val="both"/>
      </w:pPr>
      <w:r w:rsidRPr="00B3525B">
        <w:rPr>
          <w:b/>
        </w:rPr>
        <w:t>12.3.1.</w:t>
      </w:r>
      <w:r w:rsidRPr="00B3525B">
        <w:t xml:space="preserve"> Advertência; </w:t>
      </w:r>
    </w:p>
    <w:p w14:paraId="5E74DFB3" w14:textId="77777777" w:rsidR="00187468" w:rsidRPr="00B3525B" w:rsidRDefault="00187468" w:rsidP="00187468">
      <w:pPr>
        <w:ind w:firstLine="851"/>
        <w:jc w:val="both"/>
      </w:pPr>
    </w:p>
    <w:p w14:paraId="44B6C778" w14:textId="77777777" w:rsidR="00187468" w:rsidRPr="00B3525B" w:rsidRDefault="00187468" w:rsidP="00187468">
      <w:pPr>
        <w:ind w:firstLine="851"/>
        <w:jc w:val="both"/>
      </w:pPr>
      <w:r w:rsidRPr="00B3525B">
        <w:rPr>
          <w:b/>
        </w:rPr>
        <w:t>12.3.2.</w:t>
      </w:r>
      <w:r w:rsidRPr="00B3525B">
        <w:t xml:space="preserve"> Multa de mora;</w:t>
      </w:r>
    </w:p>
    <w:p w14:paraId="330F2095" w14:textId="77777777" w:rsidR="00187468" w:rsidRPr="00B3525B" w:rsidRDefault="00187468" w:rsidP="00187468">
      <w:pPr>
        <w:ind w:firstLine="851"/>
        <w:jc w:val="both"/>
      </w:pPr>
    </w:p>
    <w:p w14:paraId="6661D3BC" w14:textId="77777777" w:rsidR="00187468" w:rsidRPr="00B3525B" w:rsidRDefault="00187468" w:rsidP="00187468">
      <w:pPr>
        <w:ind w:firstLine="851"/>
        <w:jc w:val="both"/>
      </w:pPr>
      <w:r w:rsidRPr="00B3525B">
        <w:rPr>
          <w:b/>
        </w:rPr>
        <w:t>12.3.2.1.</w:t>
      </w:r>
      <w:r w:rsidRPr="00B3525B">
        <w:t xml:space="preserve"> Multa de 10% (dez por cento) sobre a parcela remanescente, no caso de inexecução parcial de contrato; </w:t>
      </w:r>
    </w:p>
    <w:p w14:paraId="5204CACF" w14:textId="77777777" w:rsidR="00187468" w:rsidRPr="00B3525B" w:rsidRDefault="00187468" w:rsidP="00187468">
      <w:pPr>
        <w:ind w:firstLine="851"/>
        <w:jc w:val="both"/>
      </w:pPr>
    </w:p>
    <w:p w14:paraId="1CE5362D" w14:textId="77777777" w:rsidR="00187468" w:rsidRPr="00B3525B" w:rsidRDefault="00187468" w:rsidP="00187468">
      <w:pPr>
        <w:ind w:firstLine="851"/>
        <w:jc w:val="both"/>
      </w:pPr>
      <w:r w:rsidRPr="00B3525B">
        <w:rPr>
          <w:b/>
        </w:rPr>
        <w:t>12.3.2.2.</w:t>
      </w:r>
      <w:r w:rsidRPr="00B3525B">
        <w:t xml:space="preserve"> Multa de 1% (um por cento), por dia de atraso, sobre o valor correspondente à entrega que estiver em desacordo com os prazos estipulados, até o limite de 10 (dez) dias; </w:t>
      </w:r>
    </w:p>
    <w:p w14:paraId="205C210F" w14:textId="77777777" w:rsidR="00187468" w:rsidRPr="00B3525B" w:rsidRDefault="00187468" w:rsidP="00187468">
      <w:pPr>
        <w:ind w:firstLine="851"/>
        <w:jc w:val="both"/>
      </w:pPr>
    </w:p>
    <w:p w14:paraId="096D0595" w14:textId="77777777" w:rsidR="00187468" w:rsidRPr="00B3525B" w:rsidRDefault="00187468" w:rsidP="00187468">
      <w:pPr>
        <w:ind w:firstLine="851"/>
        <w:jc w:val="both"/>
      </w:pPr>
      <w:r w:rsidRPr="00B3525B">
        <w:rPr>
          <w:b/>
        </w:rPr>
        <w:t>12.3.2.3.</w:t>
      </w:r>
      <w:r w:rsidRPr="00B3525B">
        <w:t xml:space="preserve"> Multa de 20% (vinte por cento) sobre o valor total do contrato, no caso de sua inexecução total; </w:t>
      </w:r>
    </w:p>
    <w:p w14:paraId="367BE365" w14:textId="77777777" w:rsidR="00187468" w:rsidRPr="00B3525B" w:rsidRDefault="00187468" w:rsidP="00187468">
      <w:pPr>
        <w:ind w:firstLine="851"/>
        <w:jc w:val="both"/>
      </w:pPr>
    </w:p>
    <w:p w14:paraId="49CF715B" w14:textId="77777777" w:rsidR="00187468" w:rsidRPr="00B3525B" w:rsidRDefault="00187468" w:rsidP="00187468">
      <w:pPr>
        <w:ind w:firstLine="851"/>
        <w:jc w:val="both"/>
      </w:pPr>
      <w:r w:rsidRPr="00B3525B">
        <w:rPr>
          <w:b/>
        </w:rPr>
        <w:t>12.3.2.4.</w:t>
      </w:r>
      <w:r w:rsidRPr="00B3525B">
        <w:t xml:space="preserve"> Multa de 10% (dez por cento) sobre o valor do contrato ou do item correspondente, no caso de constatação, pelo Município, de que o material fornecido é diverso das especificações e/ou má qualidade e;</w:t>
      </w:r>
    </w:p>
    <w:p w14:paraId="363C9DD4" w14:textId="77777777" w:rsidR="00187468" w:rsidRPr="00B3525B" w:rsidRDefault="00187468" w:rsidP="00187468">
      <w:pPr>
        <w:ind w:firstLine="851"/>
        <w:jc w:val="both"/>
      </w:pPr>
    </w:p>
    <w:p w14:paraId="4E7FABD3" w14:textId="77777777" w:rsidR="00187468" w:rsidRPr="00B3525B" w:rsidRDefault="00187468" w:rsidP="00187468">
      <w:pPr>
        <w:ind w:firstLine="851"/>
        <w:jc w:val="both"/>
      </w:pPr>
      <w:r w:rsidRPr="00B3525B">
        <w:rPr>
          <w:b/>
        </w:rPr>
        <w:t>12.3.2.5.</w:t>
      </w:r>
      <w:r w:rsidRPr="00B3525B">
        <w:t xml:space="preserve"> Multa de 20% (vinte por cento) sobre o valor total do contrato, no caso recusa injustificada de assinar/receber o contrato. </w:t>
      </w:r>
    </w:p>
    <w:p w14:paraId="12EFA761" w14:textId="77777777" w:rsidR="00187468" w:rsidRPr="00B3525B" w:rsidRDefault="00187468" w:rsidP="00187468">
      <w:pPr>
        <w:ind w:firstLine="851"/>
        <w:jc w:val="both"/>
        <w:rPr>
          <w:b/>
        </w:rPr>
      </w:pPr>
    </w:p>
    <w:p w14:paraId="0EF4F308" w14:textId="77777777" w:rsidR="00187468" w:rsidRPr="00B3525B" w:rsidRDefault="00187468" w:rsidP="00187468">
      <w:pPr>
        <w:ind w:firstLine="851"/>
        <w:jc w:val="both"/>
      </w:pPr>
      <w:r w:rsidRPr="00B3525B">
        <w:rPr>
          <w:b/>
        </w:rPr>
        <w:t>12.4.</w:t>
      </w:r>
      <w:r w:rsidRPr="00B3525B">
        <w:t xml:space="preserve"> As multas são independentes entre si; a aplicação de uma, não exclui a aplicação de outras, bem como das demais penalidades previstas em lei. </w:t>
      </w:r>
    </w:p>
    <w:p w14:paraId="661C359F" w14:textId="77777777" w:rsidR="00187468" w:rsidRDefault="00187468" w:rsidP="00187468">
      <w:pPr>
        <w:ind w:firstLine="851"/>
        <w:jc w:val="both"/>
        <w:rPr>
          <w:b/>
        </w:rPr>
      </w:pPr>
    </w:p>
    <w:p w14:paraId="63420C0C" w14:textId="77777777" w:rsidR="00187468" w:rsidRPr="00B3525B" w:rsidRDefault="00187468" w:rsidP="00187468">
      <w:pPr>
        <w:ind w:firstLine="851"/>
        <w:jc w:val="both"/>
      </w:pPr>
      <w:r w:rsidRPr="00B3525B">
        <w:rPr>
          <w:b/>
        </w:rPr>
        <w:t>12.5.</w:t>
      </w:r>
      <w:r w:rsidRPr="00B3525B">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77D508CA" w14:textId="77777777" w:rsidR="00187468" w:rsidRPr="00B3525B" w:rsidRDefault="00187468" w:rsidP="00187468">
      <w:pPr>
        <w:ind w:firstLine="851"/>
        <w:jc w:val="both"/>
        <w:rPr>
          <w:b/>
        </w:rPr>
      </w:pPr>
    </w:p>
    <w:p w14:paraId="42BF24D2" w14:textId="77777777" w:rsidR="00187468" w:rsidRPr="00B3525B" w:rsidRDefault="00187468" w:rsidP="00187468">
      <w:pPr>
        <w:ind w:firstLine="851"/>
        <w:jc w:val="both"/>
      </w:pPr>
      <w:r w:rsidRPr="00B3525B">
        <w:rPr>
          <w:b/>
        </w:rPr>
        <w:t>12.6.</w:t>
      </w:r>
      <w:r w:rsidRPr="00B3525B">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39F45472" w14:textId="77777777" w:rsidR="00187468" w:rsidRPr="00B3525B" w:rsidRDefault="00187468" w:rsidP="00187468">
      <w:pPr>
        <w:ind w:firstLine="851"/>
        <w:jc w:val="both"/>
        <w:rPr>
          <w:b/>
        </w:rPr>
      </w:pPr>
    </w:p>
    <w:p w14:paraId="6D58702E" w14:textId="77777777" w:rsidR="00187468" w:rsidRPr="00B3525B" w:rsidRDefault="00187468" w:rsidP="00187468">
      <w:pPr>
        <w:ind w:firstLine="851"/>
        <w:jc w:val="both"/>
      </w:pPr>
      <w:r w:rsidRPr="00B3525B">
        <w:rPr>
          <w:b/>
        </w:rPr>
        <w:lastRenderedPageBreak/>
        <w:t>12.7.</w:t>
      </w:r>
      <w:r w:rsidRPr="00B3525B">
        <w:t xml:space="preserve"> Nenhuma sanção será aplicada sem o devido processo administrativo, que prevê defesa prévia do interessado e recurso nos prazos definidos em lei, sendo-lhe facultado vista ao processo. </w:t>
      </w:r>
    </w:p>
    <w:p w14:paraId="74D47B96" w14:textId="77777777" w:rsidR="00187468" w:rsidRPr="00B3525B" w:rsidRDefault="00187468" w:rsidP="00187468">
      <w:pPr>
        <w:ind w:firstLine="851"/>
        <w:jc w:val="both"/>
      </w:pPr>
    </w:p>
    <w:p w14:paraId="16961278" w14:textId="77777777" w:rsidR="00187468" w:rsidRPr="00B3525B" w:rsidRDefault="00187468" w:rsidP="00187468">
      <w:pPr>
        <w:ind w:firstLine="851"/>
        <w:jc w:val="both"/>
      </w:pPr>
      <w:r w:rsidRPr="00B3525B">
        <w:rPr>
          <w:b/>
        </w:rPr>
        <w:t>12.8.</w:t>
      </w:r>
      <w:r w:rsidRPr="00B3525B">
        <w:t xml:space="preserve"> Pelo descumprimento de quaisquer cláusulas ou condições do contrato, as multas e penalidade serão elevadas em dobro, em caso de reincidência. </w:t>
      </w:r>
    </w:p>
    <w:p w14:paraId="164F4B81" w14:textId="77777777" w:rsidR="00187468" w:rsidRPr="00B3525B" w:rsidRDefault="00187468" w:rsidP="00187468">
      <w:pPr>
        <w:ind w:firstLine="851"/>
        <w:jc w:val="both"/>
      </w:pPr>
    </w:p>
    <w:p w14:paraId="7B105965" w14:textId="77777777" w:rsidR="00187468" w:rsidRDefault="00187468" w:rsidP="00187468">
      <w:pPr>
        <w:ind w:firstLine="851"/>
        <w:jc w:val="both"/>
      </w:pPr>
      <w:r w:rsidRPr="00B3525B">
        <w:rPr>
          <w:b/>
        </w:rPr>
        <w:t>12.9.</w:t>
      </w:r>
      <w:r w:rsidRPr="00B3525B">
        <w:t xml:space="preserve"> A aplicação das sanções previstas neste edital não exclui, em hipótese alguma, a obrigação de reparação integral dos danos causados.</w:t>
      </w:r>
    </w:p>
    <w:p w14:paraId="3D42671C" w14:textId="77777777" w:rsidR="00187468" w:rsidRPr="00B3525B" w:rsidRDefault="00187468" w:rsidP="00187468">
      <w:pPr>
        <w:ind w:firstLine="851"/>
        <w:jc w:val="both"/>
      </w:pPr>
    </w:p>
    <w:p w14:paraId="377A7AE8" w14:textId="77777777" w:rsidR="00187468" w:rsidRDefault="00187468" w:rsidP="00187468">
      <w:pPr>
        <w:ind w:firstLine="851"/>
        <w:jc w:val="both"/>
        <w:rPr>
          <w:sz w:val="22"/>
          <w:szCs w:val="22"/>
        </w:rPr>
      </w:pPr>
    </w:p>
    <w:tbl>
      <w:tblPr>
        <w:tblW w:w="8850" w:type="dxa"/>
        <w:tblInd w:w="-65" w:type="dxa"/>
        <w:tblLayout w:type="fixed"/>
        <w:tblLook w:val="04A0" w:firstRow="1" w:lastRow="0" w:firstColumn="1" w:lastColumn="0" w:noHBand="0" w:noVBand="1"/>
      </w:tblPr>
      <w:tblGrid>
        <w:gridCol w:w="8850"/>
      </w:tblGrid>
      <w:tr w:rsidR="00187468" w14:paraId="0F63B78C" w14:textId="77777777" w:rsidTr="00AC1CD3">
        <w:tc>
          <w:tcPr>
            <w:tcW w:w="8850" w:type="dxa"/>
            <w:tcBorders>
              <w:top w:val="single" w:sz="4" w:space="0" w:color="000000"/>
              <w:left w:val="single" w:sz="4" w:space="0" w:color="000000"/>
              <w:bottom w:val="single" w:sz="4" w:space="0" w:color="000000"/>
              <w:right w:val="single" w:sz="4" w:space="0" w:color="000000"/>
            </w:tcBorders>
            <w:hideMark/>
          </w:tcPr>
          <w:p w14:paraId="70C9F909" w14:textId="77777777" w:rsidR="00187468" w:rsidRDefault="00187468" w:rsidP="00AC1CD3">
            <w:pPr>
              <w:ind w:firstLine="851"/>
              <w:jc w:val="both"/>
            </w:pPr>
            <w:r>
              <w:rPr>
                <w:b/>
              </w:rPr>
              <w:t>CLÁUSULA 13. - DAS MEDIDAS ANTICORRUPÇÃO</w:t>
            </w:r>
          </w:p>
        </w:tc>
      </w:tr>
    </w:tbl>
    <w:p w14:paraId="7F853146" w14:textId="77777777" w:rsidR="00187468" w:rsidRDefault="00187468" w:rsidP="00187468">
      <w:pPr>
        <w:rPr>
          <w:b/>
          <w:kern w:val="2"/>
          <w:szCs w:val="22"/>
        </w:rPr>
      </w:pPr>
    </w:p>
    <w:p w14:paraId="33C04C35" w14:textId="77777777" w:rsidR="00187468" w:rsidRDefault="00187468" w:rsidP="00187468">
      <w:pPr>
        <w:ind w:firstLine="850"/>
        <w:jc w:val="both"/>
      </w:pPr>
      <w:r>
        <w:rPr>
          <w:b/>
          <w:highlight w:val="white"/>
        </w:rPr>
        <w:t>13.1.</w:t>
      </w:r>
      <w:r>
        <w:rPr>
          <w:highlight w:val="white"/>
        </w:rPr>
        <w:t xml:space="preserve"> Na execução deste contrato, nenhuma das partes poderá </w:t>
      </w:r>
      <w:proofErr w:type="gramStart"/>
      <w:r>
        <w:rPr>
          <w:highlight w:val="white"/>
        </w:rPr>
        <w:t>oferecer,</w:t>
      </w:r>
      <w:proofErr w:type="gramEnd"/>
      <w:r>
        <w:rPr>
          <w:highlight w:val="white"/>
        </w:rPr>
        <w:t xml:space="preserve">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733857CE" w14:textId="77777777" w:rsidR="00187468" w:rsidRDefault="00187468" w:rsidP="00187468">
      <w:pPr>
        <w:ind w:firstLine="850"/>
        <w:jc w:val="both"/>
        <w:rPr>
          <w:sz w:val="22"/>
          <w:highlight w:val="white"/>
        </w:rPr>
      </w:pPr>
    </w:p>
    <w:p w14:paraId="538D6FC6" w14:textId="77777777" w:rsidR="00187468" w:rsidRDefault="00187468" w:rsidP="00187468">
      <w:pPr>
        <w:ind w:firstLine="850"/>
        <w:jc w:val="both"/>
        <w:rPr>
          <w:sz w:val="22"/>
          <w:highlight w:val="white"/>
        </w:rPr>
      </w:pPr>
    </w:p>
    <w:tbl>
      <w:tblPr>
        <w:tblW w:w="0" w:type="auto"/>
        <w:tblInd w:w="-65" w:type="dxa"/>
        <w:tblLayout w:type="fixed"/>
        <w:tblLook w:val="04A0" w:firstRow="1" w:lastRow="0" w:firstColumn="1" w:lastColumn="0" w:noHBand="0" w:noVBand="1"/>
      </w:tblPr>
      <w:tblGrid>
        <w:gridCol w:w="8850"/>
      </w:tblGrid>
      <w:tr w:rsidR="00187468" w14:paraId="1ECFD573" w14:textId="77777777" w:rsidTr="00AC1CD3">
        <w:tc>
          <w:tcPr>
            <w:tcW w:w="8850" w:type="dxa"/>
            <w:tcBorders>
              <w:top w:val="single" w:sz="4" w:space="0" w:color="000000"/>
              <w:left w:val="single" w:sz="4" w:space="0" w:color="000000"/>
              <w:bottom w:val="single" w:sz="4" w:space="0" w:color="000000"/>
              <w:right w:val="single" w:sz="4" w:space="0" w:color="000000"/>
            </w:tcBorders>
            <w:hideMark/>
          </w:tcPr>
          <w:p w14:paraId="7405D52B" w14:textId="77777777" w:rsidR="00187468" w:rsidRDefault="00187468" w:rsidP="00AC1CD3">
            <w:pPr>
              <w:ind w:firstLine="851"/>
              <w:jc w:val="both"/>
            </w:pPr>
            <w:r>
              <w:rPr>
                <w:b/>
              </w:rPr>
              <w:t>CLÁUSULA 14. - DAS DISPOSIÇÕES FINAIS</w:t>
            </w:r>
          </w:p>
        </w:tc>
      </w:tr>
    </w:tbl>
    <w:p w14:paraId="263C55F3" w14:textId="77777777" w:rsidR="00187468" w:rsidRDefault="00187468" w:rsidP="00187468">
      <w:pPr>
        <w:ind w:firstLine="851"/>
        <w:jc w:val="both"/>
        <w:rPr>
          <w:b/>
          <w:kern w:val="2"/>
        </w:rPr>
      </w:pPr>
    </w:p>
    <w:p w14:paraId="73BA1574" w14:textId="77777777" w:rsidR="00187468" w:rsidRDefault="00187468" w:rsidP="00187468">
      <w:pPr>
        <w:ind w:firstLine="851"/>
        <w:jc w:val="both"/>
      </w:pPr>
      <w:r>
        <w:rPr>
          <w:b/>
        </w:rPr>
        <w:t>14.1.</w:t>
      </w:r>
      <w:r>
        <w:t xml:space="preserve"> A </w:t>
      </w:r>
      <w:r>
        <w:rPr>
          <w:b/>
        </w:rPr>
        <w:t>CONTRATADA</w:t>
      </w:r>
      <w: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44D5FC99" w14:textId="77777777" w:rsidR="00187468" w:rsidRDefault="00187468" w:rsidP="00187468">
      <w:pPr>
        <w:ind w:firstLine="851"/>
        <w:jc w:val="both"/>
      </w:pPr>
    </w:p>
    <w:p w14:paraId="6048645A" w14:textId="77777777" w:rsidR="00187468" w:rsidRPr="00CE5C82" w:rsidRDefault="00187468" w:rsidP="00187468">
      <w:pPr>
        <w:keepLines/>
        <w:ind w:firstLine="851"/>
        <w:jc w:val="both"/>
        <w:rPr>
          <w:b/>
        </w:rPr>
      </w:pPr>
      <w:r>
        <w:rPr>
          <w:b/>
        </w:rPr>
        <w:t>14.2.</w:t>
      </w:r>
      <w:r>
        <w:t xml:space="preserve"> O pessoal da </w:t>
      </w:r>
      <w:r>
        <w:rPr>
          <w:b/>
        </w:rPr>
        <w:t>CONTRATADA</w:t>
      </w:r>
      <w:r>
        <w:t xml:space="preserve"> por ela designado para trabalhar na execução do contrato, não terão qualquer vínculo empregatício com a </w:t>
      </w:r>
      <w:r>
        <w:rPr>
          <w:b/>
        </w:rPr>
        <w:t>CONTRATANTE</w:t>
      </w:r>
      <w:r>
        <w:t>.</w:t>
      </w:r>
    </w:p>
    <w:p w14:paraId="543ECAAD" w14:textId="77777777" w:rsidR="00187468" w:rsidRDefault="00187468" w:rsidP="00187468">
      <w:pPr>
        <w:keepLines/>
        <w:ind w:firstLine="851"/>
        <w:jc w:val="both"/>
        <w:rPr>
          <w:b/>
        </w:rPr>
      </w:pPr>
    </w:p>
    <w:p w14:paraId="07F243F7" w14:textId="77777777" w:rsidR="00187468" w:rsidRDefault="00187468" w:rsidP="00187468">
      <w:pPr>
        <w:keepLines/>
        <w:ind w:firstLine="851"/>
        <w:jc w:val="both"/>
        <w:rPr>
          <w:b/>
          <w:sz w:val="4"/>
        </w:rPr>
      </w:pPr>
    </w:p>
    <w:p w14:paraId="74260A88" w14:textId="77777777" w:rsidR="00187468" w:rsidRDefault="00187468" w:rsidP="00187468">
      <w:pPr>
        <w:keepLines/>
        <w:ind w:firstLine="851"/>
        <w:jc w:val="both"/>
      </w:pPr>
      <w:r>
        <w:rPr>
          <w:b/>
        </w:rPr>
        <w:t>14.3.</w:t>
      </w:r>
      <w:r>
        <w:t xml:space="preserve"> A </w:t>
      </w:r>
      <w:r>
        <w:rPr>
          <w:b/>
        </w:rPr>
        <w:t>CONTRATADA</w:t>
      </w:r>
      <w:r>
        <w:t xml:space="preserve"> é responsável pelos encargos trabalhistas, previdenciários, fiscais e comerciais resultantes da execução do contrato.</w:t>
      </w:r>
    </w:p>
    <w:p w14:paraId="726EFF43" w14:textId="77777777" w:rsidR="00187468" w:rsidRDefault="00187468" w:rsidP="00187468">
      <w:pPr>
        <w:keepLines/>
        <w:ind w:firstLine="851"/>
        <w:jc w:val="both"/>
      </w:pPr>
    </w:p>
    <w:p w14:paraId="274390EC" w14:textId="77777777" w:rsidR="00187468" w:rsidRDefault="00187468" w:rsidP="00187468">
      <w:pPr>
        <w:keepLines/>
        <w:ind w:firstLine="851"/>
        <w:jc w:val="both"/>
      </w:pPr>
      <w:r>
        <w:rPr>
          <w:b/>
        </w:rPr>
        <w:t>14.4.</w:t>
      </w:r>
      <w:r>
        <w:t xml:space="preserve"> Correrão por conta da </w:t>
      </w:r>
      <w:r>
        <w:rPr>
          <w:b/>
        </w:rPr>
        <w:t>CONTRATADA</w:t>
      </w:r>
      <w:r>
        <w:t xml:space="preserve"> todos os tributos e/ou preços públicos que sejam porventura devidos, em decorrência da execução do contrato.</w:t>
      </w:r>
    </w:p>
    <w:p w14:paraId="661B70A5" w14:textId="77777777" w:rsidR="00187468" w:rsidRDefault="00187468" w:rsidP="00187468">
      <w:pPr>
        <w:keepLines/>
        <w:ind w:firstLine="851"/>
        <w:jc w:val="both"/>
        <w:rPr>
          <w:sz w:val="28"/>
        </w:rPr>
      </w:pPr>
    </w:p>
    <w:p w14:paraId="45BD4BA6" w14:textId="77777777" w:rsidR="00187468" w:rsidRDefault="00187468" w:rsidP="00187468">
      <w:pPr>
        <w:keepLines/>
        <w:ind w:firstLine="851"/>
        <w:jc w:val="both"/>
      </w:pPr>
      <w:r>
        <w:rPr>
          <w:b/>
        </w:rPr>
        <w:t>14.5.</w:t>
      </w:r>
      <w:r>
        <w:t xml:space="preserve"> A </w:t>
      </w:r>
      <w:r>
        <w:rPr>
          <w:b/>
        </w:rPr>
        <w:t xml:space="preserve">CONTRATADA </w:t>
      </w:r>
      <w: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Pr>
          <w:b/>
        </w:rPr>
        <w:t>CONTRATANTE</w:t>
      </w:r>
      <w:r>
        <w:t>.</w:t>
      </w:r>
    </w:p>
    <w:p w14:paraId="0A0BF3C1" w14:textId="77777777" w:rsidR="00187468" w:rsidRDefault="00187468" w:rsidP="00187468">
      <w:pPr>
        <w:keepLines/>
        <w:ind w:firstLine="851"/>
        <w:jc w:val="both"/>
      </w:pPr>
    </w:p>
    <w:p w14:paraId="0792DB6E" w14:textId="77777777" w:rsidR="00187468" w:rsidRDefault="00187468" w:rsidP="00187468">
      <w:pPr>
        <w:ind w:firstLine="851"/>
        <w:jc w:val="both"/>
      </w:pPr>
      <w:r>
        <w:rPr>
          <w:b/>
        </w:rPr>
        <w:t xml:space="preserve">14.6. </w:t>
      </w:r>
      <w:r>
        <w:t>É vedada a subcontratação.</w:t>
      </w:r>
    </w:p>
    <w:p w14:paraId="27F8B3CC" w14:textId="77777777" w:rsidR="00187468" w:rsidRDefault="00187468" w:rsidP="00187468">
      <w:pPr>
        <w:ind w:firstLine="851"/>
        <w:jc w:val="both"/>
        <w:rPr>
          <w:b/>
        </w:rPr>
      </w:pPr>
    </w:p>
    <w:p w14:paraId="0B1672BA" w14:textId="77777777" w:rsidR="00187468" w:rsidRDefault="00187468" w:rsidP="00187468">
      <w:pPr>
        <w:ind w:firstLine="851"/>
        <w:jc w:val="both"/>
      </w:pPr>
      <w:r>
        <w:rPr>
          <w:b/>
        </w:rPr>
        <w:t xml:space="preserve">14.7. </w:t>
      </w:r>
      <w:r>
        <w:t xml:space="preserve">A </w:t>
      </w:r>
      <w:r>
        <w:rPr>
          <w:b/>
        </w:rPr>
        <w:t xml:space="preserve">CONTRATADA </w:t>
      </w:r>
      <w:r>
        <w:t>assume inteira responsabilidade pelo perfeito funcionamento do software de gestão contratado.</w:t>
      </w:r>
    </w:p>
    <w:p w14:paraId="773C0656" w14:textId="77777777" w:rsidR="00187468" w:rsidRDefault="00187468" w:rsidP="00187468">
      <w:pPr>
        <w:ind w:firstLine="851"/>
        <w:jc w:val="both"/>
      </w:pPr>
    </w:p>
    <w:p w14:paraId="54CBF6FE" w14:textId="77777777" w:rsidR="00187468" w:rsidRDefault="00187468" w:rsidP="00187468">
      <w:pPr>
        <w:keepLines/>
        <w:ind w:firstLine="851"/>
        <w:jc w:val="both"/>
      </w:pPr>
      <w:r>
        <w:rPr>
          <w:b/>
        </w:rPr>
        <w:t>14.8.</w:t>
      </w:r>
      <w:r>
        <w:t xml:space="preserve"> A </w:t>
      </w:r>
      <w:r>
        <w:rPr>
          <w:b/>
        </w:rPr>
        <w:t>CONTRATADA</w:t>
      </w:r>
      <w:r>
        <w:t xml:space="preserve"> se obriga a manter, durante toda a execução do contrato, em compatibilidade com as obrigações por ela assumidas, todas as condições de habilitação e qualificação exigidas na licitação. </w:t>
      </w:r>
    </w:p>
    <w:p w14:paraId="2FCF61E4" w14:textId="77777777" w:rsidR="00187468" w:rsidRDefault="00187468" w:rsidP="00187468">
      <w:pPr>
        <w:keepLines/>
        <w:jc w:val="both"/>
      </w:pPr>
    </w:p>
    <w:p w14:paraId="41EB25B8" w14:textId="77777777" w:rsidR="00187468" w:rsidRDefault="00187468" w:rsidP="00187468">
      <w:pPr>
        <w:ind w:firstLine="851"/>
        <w:jc w:val="both"/>
        <w:rPr>
          <w:b/>
        </w:rPr>
      </w:pPr>
    </w:p>
    <w:p w14:paraId="7512DF07" w14:textId="77777777" w:rsidR="00187468" w:rsidRDefault="00187468" w:rsidP="00187468">
      <w:pPr>
        <w:ind w:firstLine="851"/>
        <w:jc w:val="both"/>
      </w:pPr>
      <w:r>
        <w:rPr>
          <w:b/>
        </w:rPr>
        <w:t>14.9.</w:t>
      </w:r>
      <w:r>
        <w:t xml:space="preserve"> Para todas as questões suscitadas na execução do contrato, que não forem resolvidas administrativamente, fica eleito o foro da Comarca de Piracicaba, com renúncia expressa de qualquer outro, por mais privilegiado que seja.</w:t>
      </w:r>
    </w:p>
    <w:p w14:paraId="700311EA" w14:textId="77777777" w:rsidR="00187468" w:rsidRDefault="00187468" w:rsidP="00187468">
      <w:pPr>
        <w:ind w:firstLine="851"/>
        <w:jc w:val="both"/>
      </w:pPr>
    </w:p>
    <w:p w14:paraId="40D3404F" w14:textId="77777777" w:rsidR="00187468" w:rsidRDefault="00187468" w:rsidP="00187468">
      <w:pPr>
        <w:ind w:firstLine="851"/>
        <w:jc w:val="both"/>
      </w:pPr>
      <w:r>
        <w:t>Lido e achado conforme, assinam este instrumento em 02 (duas) vias, de igual teor e forma, as partes e testemunha, sendo 01 (uma) via destinada ao processo e a outra para arquivo.</w:t>
      </w:r>
    </w:p>
    <w:p w14:paraId="0356EBBF" w14:textId="77777777" w:rsidR="00187468" w:rsidRDefault="00187468" w:rsidP="00187468">
      <w:pPr>
        <w:ind w:firstLine="851"/>
        <w:jc w:val="both"/>
      </w:pPr>
    </w:p>
    <w:p w14:paraId="389EB815" w14:textId="77777777" w:rsidR="00187468" w:rsidRDefault="00187468" w:rsidP="00187468">
      <w:pPr>
        <w:ind w:firstLine="851"/>
        <w:jc w:val="both"/>
      </w:pPr>
      <w:r>
        <w:t>Piracicaba</w:t>
      </w:r>
      <w:proofErr w:type="gramStart"/>
      <w:r>
        <w:t>, ...</w:t>
      </w:r>
      <w:proofErr w:type="gramEnd"/>
      <w:r>
        <w:t xml:space="preserve">.. </w:t>
      </w:r>
      <w:proofErr w:type="gramStart"/>
      <w:r>
        <w:t>de</w:t>
      </w:r>
      <w:proofErr w:type="gramEnd"/>
      <w:r>
        <w:t xml:space="preserve"> ........................... </w:t>
      </w:r>
      <w:proofErr w:type="gramStart"/>
      <w:r>
        <w:t>de</w:t>
      </w:r>
      <w:proofErr w:type="gramEnd"/>
      <w:r>
        <w:t xml:space="preserve"> 2026.</w:t>
      </w:r>
    </w:p>
    <w:p w14:paraId="3C08D239" w14:textId="77777777" w:rsidR="00187468" w:rsidRDefault="00187468" w:rsidP="00187468">
      <w:pPr>
        <w:ind w:firstLine="851"/>
        <w:jc w:val="both"/>
      </w:pPr>
    </w:p>
    <w:p w14:paraId="3975B152" w14:textId="77777777" w:rsidR="00187468" w:rsidRDefault="00187468" w:rsidP="00187468">
      <w:pPr>
        <w:ind w:firstLine="851"/>
        <w:jc w:val="both"/>
      </w:pPr>
    </w:p>
    <w:tbl>
      <w:tblPr>
        <w:tblW w:w="8647" w:type="dxa"/>
        <w:tblInd w:w="108" w:type="dxa"/>
        <w:tblLayout w:type="fixed"/>
        <w:tblLook w:val="04A0" w:firstRow="1" w:lastRow="0" w:firstColumn="1" w:lastColumn="0" w:noHBand="0" w:noVBand="1"/>
      </w:tblPr>
      <w:tblGrid>
        <w:gridCol w:w="4222"/>
        <w:gridCol w:w="314"/>
        <w:gridCol w:w="4111"/>
      </w:tblGrid>
      <w:tr w:rsidR="00187468" w14:paraId="1911B652" w14:textId="77777777" w:rsidTr="00AC1CD3">
        <w:tc>
          <w:tcPr>
            <w:tcW w:w="4222" w:type="dxa"/>
            <w:tcBorders>
              <w:top w:val="single" w:sz="4" w:space="0" w:color="000000"/>
              <w:left w:val="single" w:sz="4" w:space="0" w:color="000000"/>
              <w:bottom w:val="single" w:sz="4" w:space="0" w:color="000000"/>
              <w:right w:val="nil"/>
            </w:tcBorders>
          </w:tcPr>
          <w:p w14:paraId="73205DBE" w14:textId="77777777" w:rsidR="00187468" w:rsidRDefault="00187468" w:rsidP="00AC1CD3">
            <w:pPr>
              <w:snapToGrid w:val="0"/>
              <w:jc w:val="center"/>
              <w:rPr>
                <w:b/>
              </w:rPr>
            </w:pPr>
          </w:p>
          <w:p w14:paraId="3BB942C0" w14:textId="77777777" w:rsidR="00187468" w:rsidRDefault="00187468" w:rsidP="00AC1CD3">
            <w:pPr>
              <w:jc w:val="center"/>
              <w:rPr>
                <w:b/>
              </w:rPr>
            </w:pPr>
          </w:p>
          <w:p w14:paraId="4D429BFC" w14:textId="77777777" w:rsidR="00187468" w:rsidRDefault="00187468" w:rsidP="00AC1CD3">
            <w:pPr>
              <w:jc w:val="center"/>
              <w:rPr>
                <w:b/>
              </w:rPr>
            </w:pPr>
          </w:p>
          <w:p w14:paraId="0F670364" w14:textId="77777777" w:rsidR="00187468" w:rsidRDefault="00187468" w:rsidP="00AC1CD3">
            <w:pPr>
              <w:jc w:val="center"/>
              <w:rPr>
                <w:b/>
              </w:rPr>
            </w:pPr>
          </w:p>
          <w:p w14:paraId="7DF9DBEE" w14:textId="77777777" w:rsidR="00187468" w:rsidRDefault="00187468" w:rsidP="00AC1CD3">
            <w:pPr>
              <w:jc w:val="center"/>
              <w:rPr>
                <w:b/>
              </w:rPr>
            </w:pPr>
          </w:p>
          <w:p w14:paraId="75773A09" w14:textId="77777777" w:rsidR="00187468" w:rsidRDefault="00187468" w:rsidP="00AC1CD3">
            <w:pPr>
              <w:rPr>
                <w:b/>
              </w:rPr>
            </w:pPr>
          </w:p>
          <w:p w14:paraId="79FA5FC8" w14:textId="77777777" w:rsidR="00187468" w:rsidRPr="008C2C9B" w:rsidRDefault="00187468" w:rsidP="00AC1CD3">
            <w:pPr>
              <w:jc w:val="center"/>
              <w:rPr>
                <w:b/>
              </w:rPr>
            </w:pPr>
            <w:r w:rsidRPr="008C2C9B">
              <w:rPr>
                <w:b/>
              </w:rPr>
              <w:t>ÁLVARO SAVIANI</w:t>
            </w:r>
          </w:p>
          <w:p w14:paraId="153966E2" w14:textId="77777777" w:rsidR="00187468" w:rsidRDefault="00187468" w:rsidP="00AC1CD3">
            <w:pPr>
              <w:jc w:val="center"/>
              <w:rPr>
                <w:b/>
              </w:rPr>
            </w:pPr>
            <w:r>
              <w:rPr>
                <w:b/>
              </w:rPr>
              <w:t>Secretário Municipal de Administração e Governo</w:t>
            </w:r>
          </w:p>
          <w:p w14:paraId="562C9CE1" w14:textId="77777777" w:rsidR="00187468" w:rsidRPr="008522BA" w:rsidRDefault="00187468" w:rsidP="00AC1CD3">
            <w:pPr>
              <w:jc w:val="center"/>
              <w:rPr>
                <w:b/>
              </w:rPr>
            </w:pPr>
          </w:p>
        </w:tc>
        <w:tc>
          <w:tcPr>
            <w:tcW w:w="314" w:type="dxa"/>
            <w:tcBorders>
              <w:top w:val="nil"/>
              <w:left w:val="single" w:sz="4" w:space="0" w:color="000000"/>
              <w:bottom w:val="nil"/>
              <w:right w:val="nil"/>
            </w:tcBorders>
          </w:tcPr>
          <w:p w14:paraId="088B4719" w14:textId="77777777" w:rsidR="00187468" w:rsidRDefault="00187468" w:rsidP="00AC1CD3">
            <w:pPr>
              <w:snapToGrid w:val="0"/>
              <w:jc w:val="both"/>
              <w:rPr>
                <w:b/>
              </w:rPr>
            </w:pPr>
          </w:p>
        </w:tc>
        <w:tc>
          <w:tcPr>
            <w:tcW w:w="4111" w:type="dxa"/>
            <w:tcBorders>
              <w:top w:val="single" w:sz="4" w:space="0" w:color="000000"/>
              <w:left w:val="single" w:sz="4" w:space="0" w:color="000000"/>
              <w:bottom w:val="single" w:sz="4" w:space="0" w:color="000000"/>
              <w:right w:val="single" w:sz="4" w:space="0" w:color="000000"/>
            </w:tcBorders>
          </w:tcPr>
          <w:p w14:paraId="62333803" w14:textId="77777777" w:rsidR="00187468" w:rsidRDefault="00187468" w:rsidP="00AC1CD3">
            <w:pPr>
              <w:jc w:val="center"/>
              <w:rPr>
                <w:b/>
              </w:rPr>
            </w:pPr>
          </w:p>
          <w:p w14:paraId="61F8B230" w14:textId="77777777" w:rsidR="00187468" w:rsidRDefault="00187468" w:rsidP="00AC1CD3">
            <w:pPr>
              <w:jc w:val="center"/>
              <w:rPr>
                <w:b/>
              </w:rPr>
            </w:pPr>
          </w:p>
          <w:p w14:paraId="1CD8D93F" w14:textId="77777777" w:rsidR="00187468" w:rsidRDefault="00187468" w:rsidP="00AC1CD3">
            <w:pPr>
              <w:jc w:val="center"/>
              <w:rPr>
                <w:b/>
              </w:rPr>
            </w:pPr>
          </w:p>
          <w:p w14:paraId="4612F863" w14:textId="77777777" w:rsidR="00187468" w:rsidRDefault="00187468" w:rsidP="00AC1CD3">
            <w:pPr>
              <w:jc w:val="center"/>
              <w:rPr>
                <w:b/>
              </w:rPr>
            </w:pPr>
          </w:p>
          <w:p w14:paraId="60CFD823" w14:textId="77777777" w:rsidR="00187468" w:rsidRDefault="00187468" w:rsidP="00AC1CD3">
            <w:pPr>
              <w:rPr>
                <w:b/>
              </w:rPr>
            </w:pPr>
          </w:p>
          <w:p w14:paraId="20A39F51" w14:textId="77777777" w:rsidR="00187468" w:rsidRDefault="00187468" w:rsidP="00AC1CD3">
            <w:pPr>
              <w:rPr>
                <w:b/>
              </w:rPr>
            </w:pPr>
          </w:p>
          <w:p w14:paraId="4023AFC8" w14:textId="77777777" w:rsidR="00187468" w:rsidRDefault="00187468" w:rsidP="00AC1CD3">
            <w:pPr>
              <w:jc w:val="center"/>
            </w:pPr>
            <w:proofErr w:type="gramStart"/>
            <w:r>
              <w:rPr>
                <w:b/>
              </w:rPr>
              <w:t>:::</w:t>
            </w:r>
            <w:proofErr w:type="gramEnd"/>
            <w:r>
              <w:rPr>
                <w:b/>
              </w:rPr>
              <w:t xml:space="preserve"> EMPRESA CONTRATADA :::</w:t>
            </w:r>
          </w:p>
          <w:p w14:paraId="341B5ED4" w14:textId="77777777" w:rsidR="00187468" w:rsidRDefault="00187468" w:rsidP="00AC1CD3">
            <w:pPr>
              <w:jc w:val="center"/>
            </w:pPr>
            <w:r>
              <w:rPr>
                <w:b/>
              </w:rPr>
              <w:t xml:space="preserve">Representante Legal </w:t>
            </w:r>
          </w:p>
        </w:tc>
      </w:tr>
    </w:tbl>
    <w:p w14:paraId="578C3052" w14:textId="77777777" w:rsidR="00187468" w:rsidRDefault="00187468" w:rsidP="00187468">
      <w:pPr>
        <w:rPr>
          <w:b/>
          <w:kern w:val="2"/>
        </w:rPr>
      </w:pPr>
    </w:p>
    <w:p w14:paraId="38268D09" w14:textId="77777777" w:rsidR="00187468" w:rsidRDefault="00187468" w:rsidP="00187468">
      <w:pPr>
        <w:rPr>
          <w:b/>
          <w:kern w:val="2"/>
        </w:rPr>
      </w:pPr>
    </w:p>
    <w:p w14:paraId="39FD648B" w14:textId="77777777" w:rsidR="00187468" w:rsidRDefault="00187468" w:rsidP="00187468">
      <w:pPr>
        <w:jc w:val="both"/>
      </w:pPr>
      <w:r>
        <w:rPr>
          <w:b/>
          <w:u w:val="single"/>
        </w:rPr>
        <w:t>TESTEMUNHAS:</w:t>
      </w:r>
    </w:p>
    <w:p w14:paraId="4906ECE8" w14:textId="77777777" w:rsidR="00187468" w:rsidRDefault="00187468" w:rsidP="00187468">
      <w:pPr>
        <w:jc w:val="both"/>
        <w:rPr>
          <w:b/>
          <w:u w:val="single"/>
        </w:rPr>
      </w:pPr>
    </w:p>
    <w:tbl>
      <w:tblPr>
        <w:tblW w:w="8647" w:type="dxa"/>
        <w:tblInd w:w="108" w:type="dxa"/>
        <w:tblLayout w:type="fixed"/>
        <w:tblLook w:val="04A0" w:firstRow="1" w:lastRow="0" w:firstColumn="1" w:lastColumn="0" w:noHBand="0" w:noVBand="1"/>
      </w:tblPr>
      <w:tblGrid>
        <w:gridCol w:w="4222"/>
        <w:gridCol w:w="314"/>
        <w:gridCol w:w="4111"/>
      </w:tblGrid>
      <w:tr w:rsidR="00187468" w14:paraId="4662EFD7" w14:textId="77777777" w:rsidTr="00AC1CD3">
        <w:trPr>
          <w:trHeight w:val="1352"/>
        </w:trPr>
        <w:tc>
          <w:tcPr>
            <w:tcW w:w="4222" w:type="dxa"/>
            <w:tcBorders>
              <w:top w:val="single" w:sz="4" w:space="0" w:color="000000"/>
              <w:left w:val="single" w:sz="4" w:space="0" w:color="000000"/>
              <w:bottom w:val="single" w:sz="4" w:space="0" w:color="000000"/>
              <w:right w:val="nil"/>
            </w:tcBorders>
          </w:tcPr>
          <w:p w14:paraId="29BB53E7" w14:textId="77777777" w:rsidR="00187468" w:rsidRDefault="00187468" w:rsidP="00AC1CD3">
            <w:pPr>
              <w:snapToGrid w:val="0"/>
              <w:rPr>
                <w:b/>
              </w:rPr>
            </w:pPr>
          </w:p>
          <w:p w14:paraId="128E93AC" w14:textId="77777777" w:rsidR="00187468" w:rsidRDefault="00187468" w:rsidP="00AC1CD3">
            <w:pPr>
              <w:snapToGrid w:val="0"/>
              <w:rPr>
                <w:b/>
              </w:rPr>
            </w:pPr>
          </w:p>
          <w:p w14:paraId="02C3DD4B" w14:textId="77777777" w:rsidR="00187468" w:rsidRDefault="00187468" w:rsidP="00AC1CD3">
            <w:pPr>
              <w:rPr>
                <w:b/>
              </w:rPr>
            </w:pPr>
          </w:p>
          <w:p w14:paraId="2F0D3561" w14:textId="77777777" w:rsidR="00187468" w:rsidRDefault="00187468" w:rsidP="00AC1CD3">
            <w:r>
              <w:rPr>
                <w:b/>
              </w:rPr>
              <w:t>_________________________</w:t>
            </w:r>
          </w:p>
          <w:p w14:paraId="28C58762" w14:textId="77777777" w:rsidR="00187468" w:rsidRDefault="00187468" w:rsidP="00AC1CD3">
            <w:r>
              <w:rPr>
                <w:b/>
              </w:rPr>
              <w:t>Nome:</w:t>
            </w:r>
          </w:p>
          <w:p w14:paraId="3CE78D79" w14:textId="77777777" w:rsidR="00187468" w:rsidRDefault="00187468" w:rsidP="00AC1CD3">
            <w:pPr>
              <w:rPr>
                <w:b/>
              </w:rPr>
            </w:pPr>
            <w:r>
              <w:rPr>
                <w:b/>
              </w:rPr>
              <w:t>CPF:</w:t>
            </w:r>
          </w:p>
          <w:p w14:paraId="1A2B30C1" w14:textId="77777777" w:rsidR="00187468" w:rsidRPr="00BC0A53" w:rsidRDefault="00187468" w:rsidP="00AC1CD3"/>
        </w:tc>
        <w:tc>
          <w:tcPr>
            <w:tcW w:w="314" w:type="dxa"/>
            <w:tcBorders>
              <w:top w:val="nil"/>
              <w:left w:val="single" w:sz="4" w:space="0" w:color="000000"/>
              <w:bottom w:val="nil"/>
              <w:right w:val="nil"/>
            </w:tcBorders>
          </w:tcPr>
          <w:p w14:paraId="05FA0EC5" w14:textId="77777777" w:rsidR="00187468" w:rsidRDefault="00187468" w:rsidP="00AC1CD3">
            <w:pPr>
              <w:snapToGrid w:val="0"/>
              <w:jc w:val="both"/>
              <w:rPr>
                <w:b/>
              </w:rPr>
            </w:pPr>
          </w:p>
        </w:tc>
        <w:tc>
          <w:tcPr>
            <w:tcW w:w="4111" w:type="dxa"/>
            <w:tcBorders>
              <w:top w:val="single" w:sz="4" w:space="0" w:color="000000"/>
              <w:left w:val="single" w:sz="4" w:space="0" w:color="000000"/>
              <w:bottom w:val="single" w:sz="4" w:space="0" w:color="000000"/>
              <w:right w:val="single" w:sz="4" w:space="0" w:color="000000"/>
            </w:tcBorders>
          </w:tcPr>
          <w:p w14:paraId="651546F3" w14:textId="77777777" w:rsidR="00187468" w:rsidRDefault="00187468" w:rsidP="00AC1CD3">
            <w:pPr>
              <w:snapToGrid w:val="0"/>
              <w:rPr>
                <w:b/>
              </w:rPr>
            </w:pPr>
          </w:p>
          <w:p w14:paraId="7C4FB8A2" w14:textId="77777777" w:rsidR="00187468" w:rsidRDefault="00187468" w:rsidP="00AC1CD3">
            <w:pPr>
              <w:rPr>
                <w:b/>
              </w:rPr>
            </w:pPr>
          </w:p>
          <w:p w14:paraId="196B0F52" w14:textId="77777777" w:rsidR="00187468" w:rsidRDefault="00187468" w:rsidP="00AC1CD3">
            <w:pPr>
              <w:rPr>
                <w:b/>
              </w:rPr>
            </w:pPr>
          </w:p>
          <w:p w14:paraId="3B3788FE" w14:textId="77777777" w:rsidR="00187468" w:rsidRDefault="00187468" w:rsidP="00AC1CD3">
            <w:r>
              <w:rPr>
                <w:b/>
              </w:rPr>
              <w:t>__________________________</w:t>
            </w:r>
          </w:p>
          <w:p w14:paraId="5C8F47B2" w14:textId="77777777" w:rsidR="00187468" w:rsidRDefault="00187468" w:rsidP="00AC1CD3">
            <w:r>
              <w:rPr>
                <w:b/>
              </w:rPr>
              <w:t>Nome:</w:t>
            </w:r>
          </w:p>
          <w:p w14:paraId="7FBE662E" w14:textId="77777777" w:rsidR="00187468" w:rsidRDefault="00187468" w:rsidP="00AC1CD3">
            <w:pPr>
              <w:jc w:val="both"/>
            </w:pPr>
            <w:r>
              <w:rPr>
                <w:b/>
              </w:rPr>
              <w:t>CPF:</w:t>
            </w:r>
          </w:p>
        </w:tc>
      </w:tr>
    </w:tbl>
    <w:p w14:paraId="5C97F221" w14:textId="77777777" w:rsidR="00187468" w:rsidRDefault="00187468" w:rsidP="00187468">
      <w:pPr>
        <w:rPr>
          <w:kern w:val="2"/>
        </w:rPr>
      </w:pPr>
    </w:p>
    <w:p w14:paraId="4C30D2D3" w14:textId="77777777" w:rsidR="00187468" w:rsidRPr="005124AB" w:rsidRDefault="00187468" w:rsidP="00187468"/>
    <w:p w14:paraId="549AF8FD" w14:textId="77777777" w:rsidR="004D36CC" w:rsidRPr="00A707DD" w:rsidRDefault="004D36CC" w:rsidP="00A707DD"/>
    <w:sectPr w:rsidR="004D36CC" w:rsidRPr="00A707DD" w:rsidSect="00AB550A">
      <w:headerReference w:type="default" r:id="rId24"/>
      <w:footerReference w:type="default" r:id="rId25"/>
      <w:pgSz w:w="11906" w:h="16838"/>
      <w:pgMar w:top="1134" w:right="850" w:bottom="568" w:left="1134" w:header="283" w:footer="283"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8403B" w16cex:dateUtc="2023-06-29T20:39:00Z"/>
  <w16cex:commentExtensible w16cex:durableId="28484047" w16cex:dateUtc="2023-06-29T20: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ADD4170" w16cid:durableId="2848403B"/>
  <w16cid:commentId w16cid:paraId="65242C31" w16cid:durableId="28484047"/>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071F782" w14:textId="77777777" w:rsidR="00B642A8" w:rsidRDefault="00B642A8">
      <w:r>
        <w:separator/>
      </w:r>
    </w:p>
  </w:endnote>
  <w:endnote w:type="continuationSeparator" w:id="0">
    <w:p w14:paraId="04935846" w14:textId="77777777" w:rsidR="00B642A8" w:rsidRDefault="00B642A8">
      <w:r>
        <w:continuationSeparator/>
      </w:r>
    </w:p>
  </w:endnote>
  <w:endnote w:type="continuationNotice" w:id="1">
    <w:p w14:paraId="68A54D92" w14:textId="77777777" w:rsidR="00B642A8" w:rsidRDefault="00B642A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Courier"/>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SimSun, 宋体">
    <w:charset w:val="00"/>
    <w:family w:val="auto"/>
    <w:pitch w:val="variable"/>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0B4F5" w14:textId="7FE6779E" w:rsidR="00B642A8" w:rsidRPr="003979E2" w:rsidRDefault="00B642A8" w:rsidP="00183407">
    <w:pPr>
      <w:ind w:left="3346"/>
      <w:rPr>
        <w:rFonts w:ascii="Arial" w:hAnsi="Arial" w:cs="Arial"/>
        <w:sz w:val="6"/>
        <w:szCs w:val="6"/>
      </w:rPr>
    </w:pPr>
  </w:p>
  <w:p w14:paraId="66EAFB0F" w14:textId="7794EF4C" w:rsidR="00B642A8" w:rsidRPr="00BF6A10" w:rsidRDefault="00B642A8" w:rsidP="00183407">
    <w:pPr>
      <w:ind w:left="3346"/>
      <w:rPr>
        <w:rFonts w:ascii="Arial" w:hAnsi="Arial" w:cs="Arial"/>
        <w:sz w:val="16"/>
      </w:rPr>
    </w:pPr>
    <w:r w:rsidRPr="00BF6A10">
      <w:rPr>
        <w:rFonts w:ascii="Arial" w:hAnsi="Arial" w:cs="Arial"/>
        <w:sz w:val="16"/>
      </w:rPr>
      <w:t xml:space="preserve">Pregão Eletrônico nº </w:t>
    </w:r>
    <w:r w:rsidR="00AB6550">
      <w:rPr>
        <w:rFonts w:ascii="Arial" w:hAnsi="Arial" w:cs="Arial"/>
        <w:sz w:val="16"/>
      </w:rPr>
      <w:t>24</w:t>
    </w:r>
    <w:r w:rsidRPr="00BF6A10">
      <w:rPr>
        <w:rFonts w:ascii="Arial" w:hAnsi="Arial" w:cs="Arial"/>
        <w:sz w:val="16"/>
      </w:rPr>
      <w:t>/</w:t>
    </w:r>
    <w:r w:rsidR="00AB6550">
      <w:rPr>
        <w:rFonts w:ascii="Arial" w:hAnsi="Arial" w:cs="Arial"/>
        <w:sz w:val="16"/>
      </w:rPr>
      <w:t>2026</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F87CA8">
      <w:rPr>
        <w:rFonts w:ascii="Arial" w:hAnsi="Arial" w:cs="Arial"/>
        <w:b/>
        <w:noProof/>
        <w:sz w:val="16"/>
      </w:rPr>
      <w:t>1</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F87CA8">
      <w:rPr>
        <w:rFonts w:ascii="Arial" w:hAnsi="Arial" w:cs="Arial"/>
        <w:b/>
        <w:noProof/>
        <w:sz w:val="16"/>
      </w:rPr>
      <w:t>29</w:t>
    </w:r>
    <w:r w:rsidRPr="003426BF">
      <w:rPr>
        <w:rFonts w:ascii="Arial" w:hAnsi="Arial" w:cs="Arial"/>
        <w:b/>
        <w:sz w:val="16"/>
      </w:rPr>
      <w:fldChar w:fldCharType="end"/>
    </w:r>
  </w:p>
  <w:p w14:paraId="5FAE6968" w14:textId="77777777" w:rsidR="00B642A8" w:rsidRPr="00BF6A10" w:rsidRDefault="00B642A8" w:rsidP="00183407">
    <w:pPr>
      <w:ind w:left="3346"/>
      <w:rPr>
        <w:rFonts w:ascii="Arial" w:hAnsi="Arial" w:cs="Arial"/>
        <w:sz w:val="4"/>
        <w:szCs w:val="4"/>
      </w:rPr>
    </w:pPr>
  </w:p>
  <w:p w14:paraId="6CA6F235" w14:textId="4309A003" w:rsidR="00B642A8" w:rsidRDefault="001575FA" w:rsidP="00183407">
    <w:pPr>
      <w:jc w:val="center"/>
    </w:pPr>
    <w:r>
      <w:rPr>
        <w:noProof/>
        <w:lang w:eastAsia="pt-BR"/>
      </w:rPr>
      <w:drawing>
        <wp:inline distT="0" distB="0" distL="0" distR="0" wp14:anchorId="07B79A6F" wp14:editId="2C26F618">
          <wp:extent cx="6300000" cy="619200"/>
          <wp:effectExtent l="0" t="0" r="0" b="9525"/>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cstate="print">
                    <a:extLst>
                      <a:ext uri="{28A0092B-C50C-407E-A947-70E740481C1C}">
                        <a14:useLocalDpi xmlns:a14="http://schemas.microsoft.com/office/drawing/2010/main" val="0"/>
                      </a:ext>
                    </a:extLst>
                  </a:blip>
                  <a:srcRect l="598" r="598"/>
                  <a:stretch>
                    <a:fillRect/>
                  </a:stretch>
                </pic:blipFill>
                <pic:spPr>
                  <a:xfrm>
                    <a:off x="0" y="0"/>
                    <a:ext cx="6300000" cy="619200"/>
                  </a:xfrm>
                  <a:prstGeom prst="rect">
                    <a:avLst/>
                  </a:prstGeom>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5F798D5" w14:textId="77777777" w:rsidR="00B642A8" w:rsidRDefault="00B642A8">
      <w:r>
        <w:separator/>
      </w:r>
    </w:p>
  </w:footnote>
  <w:footnote w:type="continuationSeparator" w:id="0">
    <w:p w14:paraId="1CBA5E21" w14:textId="77777777" w:rsidR="00B642A8" w:rsidRDefault="00B642A8">
      <w:r>
        <w:continuationSeparator/>
      </w:r>
    </w:p>
  </w:footnote>
  <w:footnote w:type="continuationNotice" w:id="1">
    <w:p w14:paraId="591B0ABE" w14:textId="77777777" w:rsidR="00B642A8" w:rsidRDefault="00B642A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8AAE03F" w14:textId="77777777" w:rsidR="00B642A8" w:rsidRPr="00A1795D" w:rsidRDefault="00B642A8" w:rsidP="003979E2">
    <w:pPr>
      <w:pStyle w:val="Cabealho"/>
      <w:rPr>
        <w:sz w:val="12"/>
      </w:rPr>
    </w:pPr>
    <w:r>
      <w:rPr>
        <w:noProof/>
        <w:lang w:eastAsia="pt-BR"/>
      </w:rPr>
      <mc:AlternateContent>
        <mc:Choice Requires="wps">
          <w:drawing>
            <wp:anchor distT="0" distB="0" distL="114935" distR="114935" simplePos="0" relativeHeight="251661312" behindDoc="0" locked="0" layoutInCell="0" allowOverlap="1" wp14:anchorId="6E699CDD" wp14:editId="64B3AB2A">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F5506EA" w14:textId="77777777" w:rsidR="00B642A8" w:rsidRPr="00786D96" w:rsidRDefault="00B642A8" w:rsidP="003979E2">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6BF70151" w14:textId="77777777" w:rsidR="00B642A8" w:rsidRPr="00786D96" w:rsidRDefault="00B642A8" w:rsidP="003979E2">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7DFA771C" w14:textId="77777777" w:rsidR="00B642A8" w:rsidRPr="000B6937" w:rsidRDefault="00B642A8" w:rsidP="003979E2">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ixa de Texto 3" o:spid="_x0000_s1026" type="#_x0000_t202" style="position:absolute;margin-left:316.55pt;margin-top:6.75pt;width:367.75pt;height:70.5pt;z-index:251661312;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2F5506EA" w14:textId="77777777" w:rsidR="00B642A8" w:rsidRPr="00786D96" w:rsidRDefault="00B642A8" w:rsidP="003979E2">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6BF70151" w14:textId="77777777" w:rsidR="00B642A8" w:rsidRPr="00786D96" w:rsidRDefault="00B642A8" w:rsidP="003979E2">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7DFA771C" w14:textId="77777777" w:rsidR="00B642A8" w:rsidRPr="000B6937" w:rsidRDefault="00B642A8" w:rsidP="003979E2">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60288" behindDoc="0" locked="0" layoutInCell="1" allowOverlap="1" wp14:anchorId="5BBA6537" wp14:editId="18C9CB98">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28D1642"/>
    <w:multiLevelType w:val="multilevel"/>
    <w:tmpl w:val="BCD26628"/>
    <w:numStyleLink w:val="PrefPira"/>
  </w:abstractNum>
  <w:abstractNum w:abstractNumId="13">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1DCB27D6"/>
    <w:multiLevelType w:val="multilevel"/>
    <w:tmpl w:val="BCD26628"/>
    <w:numStyleLink w:val="PrefPira"/>
  </w:abstractNum>
  <w:abstractNum w:abstractNumId="15">
    <w:nsid w:val="1E4D2D1E"/>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6">
    <w:nsid w:val="1ECD65A7"/>
    <w:multiLevelType w:val="multilevel"/>
    <w:tmpl w:val="BCD26628"/>
    <w:numStyleLink w:val="PrefPira"/>
  </w:abstractNum>
  <w:abstractNum w:abstractNumId="17">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9">
    <w:nsid w:val="307D677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0">
    <w:nsid w:val="34276780"/>
    <w:multiLevelType w:val="hybridMultilevel"/>
    <w:tmpl w:val="514E6C04"/>
    <w:lvl w:ilvl="0" w:tplc="3A8C9EF8">
      <w:start w:val="1"/>
      <w:numFmt w:val="lowerLetter"/>
      <w:lvlText w:val="%1)"/>
      <w:lvlJc w:val="left"/>
      <w:pPr>
        <w:ind w:left="360" w:hanging="360"/>
      </w:pPr>
      <w:rPr>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36C153C7"/>
    <w:multiLevelType w:val="multilevel"/>
    <w:tmpl w:val="BCD26628"/>
    <w:numStyleLink w:val="PrefPira"/>
  </w:abstractNum>
  <w:abstractNum w:abstractNumId="22">
    <w:nsid w:val="376D01E5"/>
    <w:multiLevelType w:val="multilevel"/>
    <w:tmpl w:val="BA200142"/>
    <w:lvl w:ilvl="0">
      <w:start w:val="1"/>
      <w:numFmt w:val="decimal"/>
      <w:lvlText w:val="%1."/>
      <w:lvlJc w:val="left"/>
      <w:pPr>
        <w:ind w:left="1571" w:hanging="360"/>
      </w:pPr>
    </w:lvl>
    <w:lvl w:ilvl="1">
      <w:start w:val="1"/>
      <w:numFmt w:val="lowerLetter"/>
      <w:lvlText w:val="%2."/>
      <w:lvlJc w:val="left"/>
      <w:pPr>
        <w:ind w:left="2291" w:hanging="360"/>
      </w:pPr>
    </w:lvl>
    <w:lvl w:ilvl="2">
      <w:start w:val="1"/>
      <w:numFmt w:val="lowerRoman"/>
      <w:lvlText w:val="%3."/>
      <w:lvlJc w:val="right"/>
      <w:pPr>
        <w:ind w:left="3011" w:hanging="180"/>
      </w:pPr>
    </w:lvl>
    <w:lvl w:ilvl="3">
      <w:start w:val="1"/>
      <w:numFmt w:val="decimal"/>
      <w:lvlText w:val="%4."/>
      <w:lvlJc w:val="left"/>
      <w:pPr>
        <w:ind w:left="3731" w:hanging="360"/>
      </w:pPr>
    </w:lvl>
    <w:lvl w:ilvl="4">
      <w:start w:val="1"/>
      <w:numFmt w:val="lowerLetter"/>
      <w:lvlText w:val="%5."/>
      <w:lvlJc w:val="left"/>
      <w:pPr>
        <w:ind w:left="4451" w:hanging="360"/>
      </w:pPr>
    </w:lvl>
    <w:lvl w:ilvl="5">
      <w:start w:val="1"/>
      <w:numFmt w:val="lowerRoman"/>
      <w:lvlText w:val="%6."/>
      <w:lvlJc w:val="right"/>
      <w:pPr>
        <w:ind w:left="5171" w:hanging="180"/>
      </w:pPr>
    </w:lvl>
    <w:lvl w:ilvl="6">
      <w:start w:val="1"/>
      <w:numFmt w:val="decimal"/>
      <w:lvlText w:val="%7."/>
      <w:lvlJc w:val="left"/>
      <w:pPr>
        <w:ind w:left="5891" w:hanging="360"/>
      </w:pPr>
    </w:lvl>
    <w:lvl w:ilvl="7">
      <w:start w:val="1"/>
      <w:numFmt w:val="lowerLetter"/>
      <w:lvlText w:val="%8."/>
      <w:lvlJc w:val="left"/>
      <w:pPr>
        <w:ind w:left="6611" w:hanging="360"/>
      </w:pPr>
    </w:lvl>
    <w:lvl w:ilvl="8">
      <w:start w:val="1"/>
      <w:numFmt w:val="lowerRoman"/>
      <w:lvlText w:val="%9."/>
      <w:lvlJc w:val="right"/>
      <w:pPr>
        <w:ind w:left="7331" w:hanging="180"/>
      </w:pPr>
    </w:lvl>
  </w:abstractNum>
  <w:abstractNum w:abstractNumId="23">
    <w:nsid w:val="3FFF6B6A"/>
    <w:multiLevelType w:val="multilevel"/>
    <w:tmpl w:val="BCD26628"/>
    <w:numStyleLink w:val="PrefPira"/>
  </w:abstractNum>
  <w:abstractNum w:abstractNumId="24">
    <w:nsid w:val="41713FC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5">
    <w:nsid w:val="47250CC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6">
    <w:nsid w:val="49F8759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7">
    <w:nsid w:val="53577995"/>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8">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56B82139"/>
    <w:multiLevelType w:val="multilevel"/>
    <w:tmpl w:val="BCD26628"/>
    <w:numStyleLink w:val="PrefPira"/>
  </w:abstractNum>
  <w:abstractNum w:abstractNumId="30">
    <w:nsid w:val="59863B41"/>
    <w:multiLevelType w:val="multilevel"/>
    <w:tmpl w:val="8144A9FC"/>
    <w:lvl w:ilvl="0">
      <w:start w:val="3"/>
      <w:numFmt w:val="lowerLetter"/>
      <w:lvlText w:val="%1)"/>
      <w:lvlJc w:val="left"/>
      <w:pPr>
        <w:ind w:left="0" w:firstLine="0"/>
      </w:pPr>
      <w:rPr>
        <w:rFonts w:ascii="Arial" w:hAnsi="Arial" w:hint="default"/>
        <w:b/>
        <w:sz w:val="20"/>
      </w:rPr>
    </w:lvl>
    <w:lvl w:ilvl="1">
      <w:start w:val="6"/>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1">
    <w:nsid w:val="5E7B5D21"/>
    <w:multiLevelType w:val="hybridMultilevel"/>
    <w:tmpl w:val="42647F2E"/>
    <w:lvl w:ilvl="0" w:tplc="6F34B49A">
      <w:start w:val="1"/>
      <w:numFmt w:val="lowerLetter"/>
      <w:lvlText w:val="%1)"/>
      <w:lvlJc w:val="left"/>
      <w:pPr>
        <w:ind w:left="360" w:hanging="360"/>
      </w:pPr>
      <w:rPr>
        <w:b/>
        <w:bCs/>
      </w:rPr>
    </w:lvl>
    <w:lvl w:ilvl="1" w:tplc="04160019">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2">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3">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34">
    <w:nsid w:val="65EE3068"/>
    <w:multiLevelType w:val="hybridMultilevel"/>
    <w:tmpl w:val="AA1CA5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6">
    <w:nsid w:val="6D6B7EAC"/>
    <w:multiLevelType w:val="multilevel"/>
    <w:tmpl w:val="BCD26628"/>
    <w:numStyleLink w:val="PrefPira"/>
  </w:abstractNum>
  <w:abstractNum w:abstractNumId="37">
    <w:nsid w:val="6E156CA7"/>
    <w:multiLevelType w:val="hybridMultilevel"/>
    <w:tmpl w:val="C1D45A08"/>
    <w:lvl w:ilvl="0" w:tplc="58308DD8">
      <w:start w:val="1"/>
      <w:numFmt w:val="decimal"/>
      <w:lvlText w:val="%1."/>
      <w:lvlJc w:val="left"/>
      <w:pPr>
        <w:ind w:left="720" w:hanging="360"/>
      </w:pPr>
      <w:rPr>
        <w:b/>
        <w:bCs/>
      </w:rPr>
    </w:lvl>
    <w:lvl w:ilvl="1" w:tplc="4724AB08">
      <w:start w:val="1"/>
      <w:numFmt w:val="lowerLetter"/>
      <w:lvlText w:val="%2."/>
      <w:lvlJc w:val="left"/>
      <w:pPr>
        <w:ind w:left="1440" w:hanging="360"/>
      </w:pPr>
      <w:rPr>
        <w:b/>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nsid w:val="6E325682"/>
    <w:multiLevelType w:val="hybridMultilevel"/>
    <w:tmpl w:val="A630EB82"/>
    <w:lvl w:ilvl="0" w:tplc="04160017">
      <w:start w:val="1"/>
      <w:numFmt w:val="lowerLetter"/>
      <w:lvlText w:val="%1)"/>
      <w:lvlJc w:val="left"/>
      <w:pPr>
        <w:ind w:left="720" w:hanging="360"/>
      </w:pPr>
    </w:lvl>
    <w:lvl w:ilvl="1" w:tplc="647445FA">
      <w:start w:val="1"/>
      <w:numFmt w:val="lowerLetter"/>
      <w:lvlText w:val="%2)"/>
      <w:lvlJc w:val="left"/>
      <w:pPr>
        <w:ind w:left="501" w:hanging="360"/>
      </w:pPr>
      <w:rPr>
        <w:b/>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nsid w:val="738B7E55"/>
    <w:multiLevelType w:val="multilevel"/>
    <w:tmpl w:val="BCD26628"/>
    <w:numStyleLink w:val="PrefPira"/>
  </w:abstractNum>
  <w:abstractNum w:abstractNumId="40">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41">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42">
    <w:nsid w:val="79DA6924"/>
    <w:multiLevelType w:val="multilevel"/>
    <w:tmpl w:val="BCD26628"/>
    <w:numStyleLink w:val="PrefPira"/>
  </w:abstractNum>
  <w:abstractNum w:abstractNumId="43">
    <w:nsid w:val="7DE34166"/>
    <w:multiLevelType w:val="hybridMultilevel"/>
    <w:tmpl w:val="95FE9F24"/>
    <w:lvl w:ilvl="0" w:tplc="C5524E66">
      <w:start w:val="2"/>
      <w:numFmt w:val="decimal"/>
      <w:lvlText w:val="%1."/>
      <w:lvlJc w:val="left"/>
      <w:pPr>
        <w:ind w:left="720" w:hanging="360"/>
      </w:pPr>
      <w:rPr>
        <w:rFonts w:hint="default"/>
        <w:b/>
        <w:bCs/>
      </w:rPr>
    </w:lvl>
    <w:lvl w:ilvl="1" w:tplc="BF3C157A">
      <w:start w:val="1"/>
      <w:numFmt w:val="lowerLetter"/>
      <w:lvlText w:val="%2."/>
      <w:lvlJc w:val="left"/>
      <w:pPr>
        <w:ind w:left="1440" w:hanging="360"/>
      </w:pPr>
      <w:rPr>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nsid w:val="7F897AB0"/>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4"/>
  </w:num>
  <w:num w:numId="5">
    <w:abstractNumId w:val="32"/>
  </w:num>
  <w:num w:numId="6">
    <w:abstractNumId w:val="21"/>
  </w:num>
  <w:num w:numId="7">
    <w:abstractNumId w:val="18"/>
  </w:num>
  <w:num w:numId="8">
    <w:abstractNumId w:val="40"/>
  </w:num>
  <w:num w:numId="9">
    <w:abstractNumId w:val="12"/>
  </w:num>
  <w:num w:numId="10">
    <w:abstractNumId w:val="16"/>
    <w:lvlOverride w:ilvl="0">
      <w:lvl w:ilvl="0">
        <w:start w:val="1"/>
        <w:numFmt w:val="lowerLetter"/>
        <w:lvlText w:val="%1)"/>
        <w:lvlJc w:val="left"/>
        <w:pPr>
          <w:ind w:left="0" w:firstLine="0"/>
        </w:pPr>
        <w:rPr>
          <w:rFonts w:ascii="Arial" w:hAnsi="Arial" w:hint="default"/>
          <w:b/>
          <w:color w:val="auto"/>
          <w:sz w:val="20"/>
        </w:rPr>
      </w:lvl>
    </w:lvlOverride>
  </w:num>
  <w:num w:numId="11">
    <w:abstractNumId w:val="39"/>
  </w:num>
  <w:num w:numId="12">
    <w:abstractNumId w:val="35"/>
  </w:num>
  <w:num w:numId="13">
    <w:abstractNumId w:val="29"/>
  </w:num>
  <w:num w:numId="14">
    <w:abstractNumId w:val="42"/>
  </w:num>
  <w:num w:numId="15">
    <w:abstractNumId w:val="36"/>
  </w:num>
  <w:num w:numId="16">
    <w:abstractNumId w:val="13"/>
  </w:num>
  <w:num w:numId="17">
    <w:abstractNumId w:val="17"/>
  </w:num>
  <w:num w:numId="18">
    <w:abstractNumId w:val="33"/>
  </w:num>
  <w:num w:numId="19">
    <w:abstractNumId w:val="28"/>
  </w:num>
  <w:num w:numId="20">
    <w:abstractNumId w:val="8"/>
  </w:num>
  <w:num w:numId="21">
    <w:abstractNumId w:val="31"/>
  </w:num>
  <w:num w:numId="22">
    <w:abstractNumId w:val="38"/>
  </w:num>
  <w:num w:numId="23">
    <w:abstractNumId w:val="20"/>
  </w:num>
  <w:num w:numId="24">
    <w:abstractNumId w:val="41"/>
  </w:num>
  <w:num w:numId="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3"/>
  </w:num>
  <w:num w:numId="27">
    <w:abstractNumId w:val="19"/>
  </w:num>
  <w:num w:numId="28">
    <w:abstractNumId w:val="14"/>
  </w:num>
  <w:num w:numId="2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2"/>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32">
    <w:abstractNumId w:val="42"/>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33">
    <w:abstractNumId w:val="42"/>
    <w:lvlOverride w:ilvl="0">
      <w:lvl w:ilvl="0">
        <w:start w:val="1"/>
        <w:numFmt w:val="lowerLetter"/>
        <w:lvlText w:val="%1)"/>
        <w:lvlJc w:val="left"/>
        <w:pPr>
          <w:ind w:left="0" w:firstLine="0"/>
        </w:pPr>
        <w:rPr>
          <w:rFonts w:ascii="Arial" w:hAnsi="Arial" w:hint="default"/>
          <w:b/>
          <w:sz w:val="20"/>
        </w:rPr>
      </w:lvl>
    </w:lvlOverride>
    <w:lvlOverride w:ilvl="1">
      <w:lvl w:ilvl="1">
        <w:start w:val="1"/>
        <w:numFmt w:val="decimal"/>
        <w:lvlText w:val="%2."/>
        <w:lvlJc w:val="left"/>
        <w:pPr>
          <w:ind w:left="0" w:firstLine="0"/>
        </w:pPr>
        <w:rPr>
          <w:rFonts w:ascii="Arial" w:hAnsi="Arial" w:hint="default"/>
          <w:b/>
          <w:sz w:val="20"/>
        </w:rPr>
      </w:lvl>
    </w:lvlOverride>
    <w:lvlOverride w:ilvl="2">
      <w:lvl w:ilvl="2">
        <w:start w:val="1"/>
        <w:numFmt w:val="decimal"/>
        <w:lvlText w:val="%2.%3."/>
        <w:lvlJc w:val="left"/>
        <w:pPr>
          <w:ind w:left="0" w:firstLine="0"/>
        </w:pPr>
        <w:rPr>
          <w:rFonts w:ascii="Arial" w:hAnsi="Arial" w:hint="default"/>
          <w:b/>
          <w:sz w:val="20"/>
        </w:rPr>
      </w:lvl>
    </w:lvlOverride>
    <w:lvlOverride w:ilvl="3">
      <w:lvl w:ilvl="3">
        <w:start w:val="1"/>
        <w:numFmt w:val="decimal"/>
        <w:lvlText w:val="%2.%3.%4."/>
        <w:lvlJc w:val="left"/>
        <w:pPr>
          <w:ind w:left="0" w:firstLine="0"/>
        </w:pPr>
        <w:rPr>
          <w:rFonts w:ascii="Arial" w:hAnsi="Arial" w:hint="default"/>
          <w:b/>
          <w:sz w:val="20"/>
        </w:rPr>
      </w:lvl>
    </w:lvlOverride>
    <w:lvlOverride w:ilvl="4">
      <w:lvl w:ilvl="4">
        <w:start w:val="1"/>
        <w:numFmt w:val="decimal"/>
        <w:lvlText w:val="%2.%3.%4.%5."/>
        <w:lvlJc w:val="left"/>
        <w:pPr>
          <w:ind w:left="0" w:firstLine="0"/>
        </w:pPr>
        <w:rPr>
          <w:rFonts w:ascii="Arial" w:hAnsi="Arial" w:hint="default"/>
          <w:b/>
          <w:sz w:val="20"/>
        </w:rPr>
      </w:lvl>
    </w:lvlOverride>
    <w:lvlOverride w:ilvl="5">
      <w:lvl w:ilvl="5">
        <w:start w:val="1"/>
        <w:numFmt w:val="decimal"/>
        <w:lvlText w:val="%2.%3.%4.%5.%6."/>
        <w:lvlJc w:val="left"/>
        <w:pPr>
          <w:ind w:left="0" w:firstLine="0"/>
        </w:pPr>
        <w:rPr>
          <w:rFonts w:ascii="Arial" w:hAnsi="Arial" w:hint="default"/>
          <w:b/>
          <w:sz w:val="20"/>
        </w:rPr>
      </w:lvl>
    </w:lvlOverride>
    <w:lvlOverride w:ilvl="6">
      <w:lvl w:ilvl="6">
        <w:start w:val="1"/>
        <w:numFmt w:val="decimal"/>
        <w:lvlText w:val="%2.%3.%4.%5.%6.%7."/>
        <w:lvlJc w:val="left"/>
        <w:pPr>
          <w:ind w:left="0" w:firstLine="0"/>
        </w:pPr>
        <w:rPr>
          <w:rFonts w:ascii="Arial" w:hAnsi="Arial" w:hint="default"/>
          <w:b/>
          <w:sz w:val="20"/>
        </w:rPr>
      </w:lvl>
    </w:lvlOverride>
    <w:lvlOverride w:ilvl="7">
      <w:lvl w:ilvl="7">
        <w:start w:val="1"/>
        <w:numFmt w:val="decimal"/>
        <w:lvlText w:val="%2.%3.%4.%5.%6.%7.%8."/>
        <w:lvlJc w:val="left"/>
        <w:pPr>
          <w:ind w:left="0" w:firstLine="0"/>
        </w:pPr>
        <w:rPr>
          <w:rFonts w:ascii="Arial" w:hAnsi="Arial" w:hint="default"/>
          <w:b/>
          <w:sz w:val="20"/>
        </w:rPr>
      </w:lvl>
    </w:lvlOverride>
    <w:lvlOverride w:ilvl="8">
      <w:lvl w:ilvl="8">
        <w:start w:val="1"/>
        <w:numFmt w:val="upperRoman"/>
        <w:lvlText w:val="%9."/>
        <w:lvlJc w:val="right"/>
        <w:pPr>
          <w:ind w:left="0" w:firstLine="0"/>
        </w:pPr>
        <w:rPr>
          <w:rFonts w:ascii="Arial" w:hAnsi="Arial" w:hint="default"/>
          <w:b/>
          <w:sz w:val="20"/>
        </w:rPr>
      </w:lvl>
    </w:lvlOverride>
  </w:num>
  <w:num w:numId="34">
    <w:abstractNumId w:val="27"/>
  </w:num>
  <w:num w:numId="35">
    <w:abstractNumId w:val="26"/>
  </w:num>
  <w:num w:numId="36">
    <w:abstractNumId w:val="24"/>
  </w:num>
  <w:num w:numId="37">
    <w:abstractNumId w:val="25"/>
  </w:num>
  <w:num w:numId="38">
    <w:abstractNumId w:val="12"/>
    <w:lvlOverride w:ilvl="0">
      <w:lvl w:ilvl="0">
        <w:start w:val="1"/>
        <w:numFmt w:val="lowerLetter"/>
        <w:lvlText w:val="%1)"/>
        <w:lvlJc w:val="left"/>
        <w:pPr>
          <w:ind w:left="0" w:firstLine="0"/>
        </w:pPr>
        <w:rPr>
          <w:rFonts w:ascii="Arial" w:hAnsi="Arial" w:hint="default"/>
          <w:b/>
          <w:color w:val="auto"/>
          <w:sz w:val="20"/>
        </w:rPr>
      </w:lvl>
    </w:lvlOverride>
  </w:num>
  <w:num w:numId="39">
    <w:abstractNumId w:val="30"/>
  </w:num>
  <w:num w:numId="40">
    <w:abstractNumId w:val="37"/>
  </w:num>
  <w:num w:numId="41">
    <w:abstractNumId w:val="43"/>
  </w:num>
  <w:num w:numId="42">
    <w:abstractNumId w:val="44"/>
    <w:lvlOverride w:ilvl="0">
      <w:startOverride w:val="1"/>
    </w:lvlOverride>
    <w:lvlOverride w:ilvl="1"/>
    <w:lvlOverride w:ilvl="2"/>
    <w:lvlOverride w:ilvl="3"/>
    <w:lvlOverride w:ilvl="4"/>
    <w:lvlOverride w:ilvl="5"/>
    <w:lvlOverride w:ilvl="6"/>
    <w:lvlOverride w:ilvl="7"/>
    <w:lvlOverride w:ilvl="8"/>
  </w:num>
  <w:num w:numId="43">
    <w:abstractNumId w:val="22"/>
  </w:num>
  <w:num w:numId="44">
    <w:abstractNumId w:val="42"/>
    <w:lvlOverride w:ilvl="2">
      <w:lvl w:ilvl="2">
        <w:start w:val="1"/>
        <w:numFmt w:val="decimal"/>
        <w:lvlText w:val="%2.%3."/>
        <w:lvlJc w:val="left"/>
        <w:pPr>
          <w:ind w:left="0" w:firstLine="0"/>
        </w:pPr>
        <w:rPr>
          <w:rFonts w:ascii="Arial" w:hAnsi="Arial" w:hint="default"/>
          <w:b/>
          <w:sz w:val="20"/>
        </w:rPr>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48CC"/>
    <w:rsid w:val="00005B1E"/>
    <w:rsid w:val="00005EBD"/>
    <w:rsid w:val="000067EF"/>
    <w:rsid w:val="00010CDB"/>
    <w:rsid w:val="0001139B"/>
    <w:rsid w:val="00015219"/>
    <w:rsid w:val="000202AF"/>
    <w:rsid w:val="00022D4D"/>
    <w:rsid w:val="00025E62"/>
    <w:rsid w:val="00033677"/>
    <w:rsid w:val="00034F85"/>
    <w:rsid w:val="00041E0E"/>
    <w:rsid w:val="000449CB"/>
    <w:rsid w:val="0004580A"/>
    <w:rsid w:val="000461F5"/>
    <w:rsid w:val="00046F7D"/>
    <w:rsid w:val="00047014"/>
    <w:rsid w:val="00047809"/>
    <w:rsid w:val="00052C21"/>
    <w:rsid w:val="00054C12"/>
    <w:rsid w:val="000609BC"/>
    <w:rsid w:val="0006113A"/>
    <w:rsid w:val="00061BBA"/>
    <w:rsid w:val="000638A0"/>
    <w:rsid w:val="00064B31"/>
    <w:rsid w:val="000654D2"/>
    <w:rsid w:val="00065C1E"/>
    <w:rsid w:val="0006735B"/>
    <w:rsid w:val="00070718"/>
    <w:rsid w:val="0007230A"/>
    <w:rsid w:val="00075328"/>
    <w:rsid w:val="00080EFF"/>
    <w:rsid w:val="0008215E"/>
    <w:rsid w:val="00085156"/>
    <w:rsid w:val="00085CB4"/>
    <w:rsid w:val="000876AE"/>
    <w:rsid w:val="0008794F"/>
    <w:rsid w:val="00091C5A"/>
    <w:rsid w:val="00093F72"/>
    <w:rsid w:val="00094E36"/>
    <w:rsid w:val="0009585F"/>
    <w:rsid w:val="00097DE0"/>
    <w:rsid w:val="000A07C0"/>
    <w:rsid w:val="000A3A68"/>
    <w:rsid w:val="000A4647"/>
    <w:rsid w:val="000A7866"/>
    <w:rsid w:val="000B594D"/>
    <w:rsid w:val="000C0CA4"/>
    <w:rsid w:val="000C2BED"/>
    <w:rsid w:val="000D1A96"/>
    <w:rsid w:val="000D405A"/>
    <w:rsid w:val="000D507D"/>
    <w:rsid w:val="000D5271"/>
    <w:rsid w:val="000E1FA2"/>
    <w:rsid w:val="000E266D"/>
    <w:rsid w:val="000E3816"/>
    <w:rsid w:val="000E7C3B"/>
    <w:rsid w:val="00102417"/>
    <w:rsid w:val="00105553"/>
    <w:rsid w:val="00105AF2"/>
    <w:rsid w:val="00106BE8"/>
    <w:rsid w:val="00110E8D"/>
    <w:rsid w:val="001152FB"/>
    <w:rsid w:val="001157FD"/>
    <w:rsid w:val="0012172A"/>
    <w:rsid w:val="00121D02"/>
    <w:rsid w:val="001235C7"/>
    <w:rsid w:val="00125B3A"/>
    <w:rsid w:val="00132F44"/>
    <w:rsid w:val="00133C96"/>
    <w:rsid w:val="00135328"/>
    <w:rsid w:val="0013542D"/>
    <w:rsid w:val="001356B2"/>
    <w:rsid w:val="00135F48"/>
    <w:rsid w:val="00137094"/>
    <w:rsid w:val="00137FBF"/>
    <w:rsid w:val="0014129E"/>
    <w:rsid w:val="0014148F"/>
    <w:rsid w:val="0014366F"/>
    <w:rsid w:val="00145C11"/>
    <w:rsid w:val="00147CD0"/>
    <w:rsid w:val="0015114C"/>
    <w:rsid w:val="00152A1F"/>
    <w:rsid w:val="00155ABE"/>
    <w:rsid w:val="001575FA"/>
    <w:rsid w:val="0016021A"/>
    <w:rsid w:val="00164EB2"/>
    <w:rsid w:val="0016763A"/>
    <w:rsid w:val="00172D96"/>
    <w:rsid w:val="001756F4"/>
    <w:rsid w:val="0017766A"/>
    <w:rsid w:val="00183407"/>
    <w:rsid w:val="00186223"/>
    <w:rsid w:val="00187468"/>
    <w:rsid w:val="00187D0D"/>
    <w:rsid w:val="00192258"/>
    <w:rsid w:val="00192C3B"/>
    <w:rsid w:val="00193F9E"/>
    <w:rsid w:val="00197666"/>
    <w:rsid w:val="001A3A4D"/>
    <w:rsid w:val="001A7209"/>
    <w:rsid w:val="001B0ECD"/>
    <w:rsid w:val="001B3FE1"/>
    <w:rsid w:val="001B449C"/>
    <w:rsid w:val="001B762C"/>
    <w:rsid w:val="001C03A3"/>
    <w:rsid w:val="001C0C87"/>
    <w:rsid w:val="001C4A72"/>
    <w:rsid w:val="001C5917"/>
    <w:rsid w:val="001C6769"/>
    <w:rsid w:val="001C6AB3"/>
    <w:rsid w:val="001D00DD"/>
    <w:rsid w:val="001D40CD"/>
    <w:rsid w:val="001E055C"/>
    <w:rsid w:val="001E12C7"/>
    <w:rsid w:val="001E3032"/>
    <w:rsid w:val="001E5D5C"/>
    <w:rsid w:val="001E6649"/>
    <w:rsid w:val="001E6FFC"/>
    <w:rsid w:val="001E7A89"/>
    <w:rsid w:val="001F683A"/>
    <w:rsid w:val="001F687B"/>
    <w:rsid w:val="002003DD"/>
    <w:rsid w:val="00201F21"/>
    <w:rsid w:val="00204EB5"/>
    <w:rsid w:val="00213AAB"/>
    <w:rsid w:val="00215C56"/>
    <w:rsid w:val="00226E17"/>
    <w:rsid w:val="00232CA6"/>
    <w:rsid w:val="00233A5C"/>
    <w:rsid w:val="00235FDD"/>
    <w:rsid w:val="00237C3E"/>
    <w:rsid w:val="00240B18"/>
    <w:rsid w:val="0024151E"/>
    <w:rsid w:val="0024287F"/>
    <w:rsid w:val="002541C8"/>
    <w:rsid w:val="00256C66"/>
    <w:rsid w:val="002619E4"/>
    <w:rsid w:val="0026227D"/>
    <w:rsid w:val="00265A6D"/>
    <w:rsid w:val="002708D2"/>
    <w:rsid w:val="00270999"/>
    <w:rsid w:val="0028145B"/>
    <w:rsid w:val="0028529C"/>
    <w:rsid w:val="002870AA"/>
    <w:rsid w:val="00292CCB"/>
    <w:rsid w:val="00293B60"/>
    <w:rsid w:val="00297498"/>
    <w:rsid w:val="002A0496"/>
    <w:rsid w:val="002A04B4"/>
    <w:rsid w:val="002A2C5A"/>
    <w:rsid w:val="002A774D"/>
    <w:rsid w:val="002A7E9F"/>
    <w:rsid w:val="002B5336"/>
    <w:rsid w:val="002B5AEC"/>
    <w:rsid w:val="002B6824"/>
    <w:rsid w:val="002C07BA"/>
    <w:rsid w:val="002C2869"/>
    <w:rsid w:val="002C4216"/>
    <w:rsid w:val="002C4AFA"/>
    <w:rsid w:val="002C4CEC"/>
    <w:rsid w:val="002C524D"/>
    <w:rsid w:val="002D014A"/>
    <w:rsid w:val="002D21D7"/>
    <w:rsid w:val="002D2607"/>
    <w:rsid w:val="002D7B34"/>
    <w:rsid w:val="002E0490"/>
    <w:rsid w:val="002E479F"/>
    <w:rsid w:val="002E693C"/>
    <w:rsid w:val="002E79F6"/>
    <w:rsid w:val="002F3AF1"/>
    <w:rsid w:val="002F5C44"/>
    <w:rsid w:val="002F61D5"/>
    <w:rsid w:val="00300B3C"/>
    <w:rsid w:val="00305146"/>
    <w:rsid w:val="00305B03"/>
    <w:rsid w:val="00307956"/>
    <w:rsid w:val="003104A5"/>
    <w:rsid w:val="00310773"/>
    <w:rsid w:val="00315C8D"/>
    <w:rsid w:val="003200DD"/>
    <w:rsid w:val="0032019D"/>
    <w:rsid w:val="00323239"/>
    <w:rsid w:val="00330E53"/>
    <w:rsid w:val="0033414C"/>
    <w:rsid w:val="00334D7F"/>
    <w:rsid w:val="003426BF"/>
    <w:rsid w:val="003474E9"/>
    <w:rsid w:val="00356C22"/>
    <w:rsid w:val="00357ECA"/>
    <w:rsid w:val="00363685"/>
    <w:rsid w:val="00372340"/>
    <w:rsid w:val="0037296B"/>
    <w:rsid w:val="003756E0"/>
    <w:rsid w:val="003762C6"/>
    <w:rsid w:val="0038098A"/>
    <w:rsid w:val="00385660"/>
    <w:rsid w:val="0039059A"/>
    <w:rsid w:val="0039074C"/>
    <w:rsid w:val="0039599C"/>
    <w:rsid w:val="003979E2"/>
    <w:rsid w:val="003A3684"/>
    <w:rsid w:val="003B11A8"/>
    <w:rsid w:val="003B267F"/>
    <w:rsid w:val="003B26DA"/>
    <w:rsid w:val="003B4D3E"/>
    <w:rsid w:val="003B4E43"/>
    <w:rsid w:val="003B6C98"/>
    <w:rsid w:val="003B6DB0"/>
    <w:rsid w:val="003C38B4"/>
    <w:rsid w:val="003C3BB6"/>
    <w:rsid w:val="003C5D04"/>
    <w:rsid w:val="003C76EF"/>
    <w:rsid w:val="003D1BFF"/>
    <w:rsid w:val="003D365C"/>
    <w:rsid w:val="003D53BD"/>
    <w:rsid w:val="003E145E"/>
    <w:rsid w:val="003E7308"/>
    <w:rsid w:val="003E73E4"/>
    <w:rsid w:val="003F0284"/>
    <w:rsid w:val="003F20AC"/>
    <w:rsid w:val="003F2BFE"/>
    <w:rsid w:val="004013F2"/>
    <w:rsid w:val="00401738"/>
    <w:rsid w:val="004033C4"/>
    <w:rsid w:val="00403C7F"/>
    <w:rsid w:val="00407ACB"/>
    <w:rsid w:val="00412A18"/>
    <w:rsid w:val="00414350"/>
    <w:rsid w:val="0041552F"/>
    <w:rsid w:val="00416145"/>
    <w:rsid w:val="0042328A"/>
    <w:rsid w:val="00423469"/>
    <w:rsid w:val="00423956"/>
    <w:rsid w:val="00424831"/>
    <w:rsid w:val="00426631"/>
    <w:rsid w:val="0042686C"/>
    <w:rsid w:val="004278C8"/>
    <w:rsid w:val="00430AC8"/>
    <w:rsid w:val="00430EF9"/>
    <w:rsid w:val="004318D3"/>
    <w:rsid w:val="004324C6"/>
    <w:rsid w:val="00435D73"/>
    <w:rsid w:val="00441CC0"/>
    <w:rsid w:val="0044329A"/>
    <w:rsid w:val="00443610"/>
    <w:rsid w:val="00446EEC"/>
    <w:rsid w:val="00451A76"/>
    <w:rsid w:val="004549B8"/>
    <w:rsid w:val="00455D2F"/>
    <w:rsid w:val="00456422"/>
    <w:rsid w:val="00460D42"/>
    <w:rsid w:val="00461880"/>
    <w:rsid w:val="00463D55"/>
    <w:rsid w:val="004641E2"/>
    <w:rsid w:val="00464DA3"/>
    <w:rsid w:val="00465F5B"/>
    <w:rsid w:val="0046663D"/>
    <w:rsid w:val="0047397D"/>
    <w:rsid w:val="004744A4"/>
    <w:rsid w:val="00474A60"/>
    <w:rsid w:val="00477329"/>
    <w:rsid w:val="004800A5"/>
    <w:rsid w:val="00480957"/>
    <w:rsid w:val="00481D26"/>
    <w:rsid w:val="004838D7"/>
    <w:rsid w:val="004850B2"/>
    <w:rsid w:val="00485728"/>
    <w:rsid w:val="00485B82"/>
    <w:rsid w:val="0048687B"/>
    <w:rsid w:val="004900AC"/>
    <w:rsid w:val="00491DF6"/>
    <w:rsid w:val="004928A5"/>
    <w:rsid w:val="0049292C"/>
    <w:rsid w:val="00496972"/>
    <w:rsid w:val="004A145A"/>
    <w:rsid w:val="004A35E9"/>
    <w:rsid w:val="004A36E2"/>
    <w:rsid w:val="004A3859"/>
    <w:rsid w:val="004A439E"/>
    <w:rsid w:val="004A4F9D"/>
    <w:rsid w:val="004A7127"/>
    <w:rsid w:val="004B0B4C"/>
    <w:rsid w:val="004B0EAF"/>
    <w:rsid w:val="004B17D3"/>
    <w:rsid w:val="004B47B3"/>
    <w:rsid w:val="004B4F79"/>
    <w:rsid w:val="004B6A78"/>
    <w:rsid w:val="004B6BD7"/>
    <w:rsid w:val="004B6D0F"/>
    <w:rsid w:val="004C02A5"/>
    <w:rsid w:val="004C5D5D"/>
    <w:rsid w:val="004D1C85"/>
    <w:rsid w:val="004D1CF1"/>
    <w:rsid w:val="004D36CC"/>
    <w:rsid w:val="004D62E9"/>
    <w:rsid w:val="004D71C0"/>
    <w:rsid w:val="004D7226"/>
    <w:rsid w:val="004E09A9"/>
    <w:rsid w:val="004E3EDC"/>
    <w:rsid w:val="004E589D"/>
    <w:rsid w:val="004E6F1F"/>
    <w:rsid w:val="004F0DC3"/>
    <w:rsid w:val="004F1E8F"/>
    <w:rsid w:val="004F2548"/>
    <w:rsid w:val="004F3EBD"/>
    <w:rsid w:val="004F7D38"/>
    <w:rsid w:val="005002F7"/>
    <w:rsid w:val="00500DC5"/>
    <w:rsid w:val="00504A6D"/>
    <w:rsid w:val="0050582F"/>
    <w:rsid w:val="0050708D"/>
    <w:rsid w:val="005074D4"/>
    <w:rsid w:val="005128B6"/>
    <w:rsid w:val="00513B98"/>
    <w:rsid w:val="00513BD6"/>
    <w:rsid w:val="00514C8B"/>
    <w:rsid w:val="00517179"/>
    <w:rsid w:val="00517658"/>
    <w:rsid w:val="00520912"/>
    <w:rsid w:val="00527821"/>
    <w:rsid w:val="00527A3F"/>
    <w:rsid w:val="00531900"/>
    <w:rsid w:val="00531C7B"/>
    <w:rsid w:val="005348ED"/>
    <w:rsid w:val="00534D2C"/>
    <w:rsid w:val="005351CE"/>
    <w:rsid w:val="0053530B"/>
    <w:rsid w:val="0053793A"/>
    <w:rsid w:val="00542C1F"/>
    <w:rsid w:val="00544B22"/>
    <w:rsid w:val="005450D3"/>
    <w:rsid w:val="0054765E"/>
    <w:rsid w:val="0055031F"/>
    <w:rsid w:val="00555121"/>
    <w:rsid w:val="00555D96"/>
    <w:rsid w:val="00556569"/>
    <w:rsid w:val="00556E0D"/>
    <w:rsid w:val="005601BB"/>
    <w:rsid w:val="00561CF5"/>
    <w:rsid w:val="00562FA7"/>
    <w:rsid w:val="00563433"/>
    <w:rsid w:val="00564264"/>
    <w:rsid w:val="0056461F"/>
    <w:rsid w:val="005653E6"/>
    <w:rsid w:val="00565B84"/>
    <w:rsid w:val="005703D9"/>
    <w:rsid w:val="00571EA0"/>
    <w:rsid w:val="00572729"/>
    <w:rsid w:val="005729A2"/>
    <w:rsid w:val="00573802"/>
    <w:rsid w:val="00577040"/>
    <w:rsid w:val="0058261D"/>
    <w:rsid w:val="00582F50"/>
    <w:rsid w:val="00584ECB"/>
    <w:rsid w:val="0059159B"/>
    <w:rsid w:val="00592F6D"/>
    <w:rsid w:val="00593EE8"/>
    <w:rsid w:val="0059627F"/>
    <w:rsid w:val="005968CB"/>
    <w:rsid w:val="005A06E1"/>
    <w:rsid w:val="005A1741"/>
    <w:rsid w:val="005A203B"/>
    <w:rsid w:val="005A265D"/>
    <w:rsid w:val="005A4039"/>
    <w:rsid w:val="005A5C39"/>
    <w:rsid w:val="005A639E"/>
    <w:rsid w:val="005A7A18"/>
    <w:rsid w:val="005B14E8"/>
    <w:rsid w:val="005B1E0E"/>
    <w:rsid w:val="005B2231"/>
    <w:rsid w:val="005B3598"/>
    <w:rsid w:val="005B372D"/>
    <w:rsid w:val="005B51BF"/>
    <w:rsid w:val="005B6884"/>
    <w:rsid w:val="005B7C3E"/>
    <w:rsid w:val="005C1528"/>
    <w:rsid w:val="005C3740"/>
    <w:rsid w:val="005C4103"/>
    <w:rsid w:val="005C7427"/>
    <w:rsid w:val="005D0AA1"/>
    <w:rsid w:val="005D1FA8"/>
    <w:rsid w:val="005D35DA"/>
    <w:rsid w:val="005D59C7"/>
    <w:rsid w:val="005E1B2D"/>
    <w:rsid w:val="005E2637"/>
    <w:rsid w:val="005E3609"/>
    <w:rsid w:val="005E52AF"/>
    <w:rsid w:val="005E54F6"/>
    <w:rsid w:val="005E6682"/>
    <w:rsid w:val="005F2451"/>
    <w:rsid w:val="005F4348"/>
    <w:rsid w:val="005F6D78"/>
    <w:rsid w:val="005F6F5E"/>
    <w:rsid w:val="00601772"/>
    <w:rsid w:val="00605F9A"/>
    <w:rsid w:val="006154E3"/>
    <w:rsid w:val="006243E3"/>
    <w:rsid w:val="006263F9"/>
    <w:rsid w:val="00630194"/>
    <w:rsid w:val="00630AE9"/>
    <w:rsid w:val="00640C70"/>
    <w:rsid w:val="006419A3"/>
    <w:rsid w:val="00641BF2"/>
    <w:rsid w:val="00642652"/>
    <w:rsid w:val="006448C5"/>
    <w:rsid w:val="00647F86"/>
    <w:rsid w:val="00652458"/>
    <w:rsid w:val="00655019"/>
    <w:rsid w:val="006561BB"/>
    <w:rsid w:val="00657894"/>
    <w:rsid w:val="00661A02"/>
    <w:rsid w:val="0067004E"/>
    <w:rsid w:val="00672D4B"/>
    <w:rsid w:val="00673C41"/>
    <w:rsid w:val="00677552"/>
    <w:rsid w:val="00681575"/>
    <w:rsid w:val="006830BE"/>
    <w:rsid w:val="006843DC"/>
    <w:rsid w:val="006872E6"/>
    <w:rsid w:val="006920D6"/>
    <w:rsid w:val="0069316E"/>
    <w:rsid w:val="006932BF"/>
    <w:rsid w:val="0069462B"/>
    <w:rsid w:val="00696C0B"/>
    <w:rsid w:val="00697785"/>
    <w:rsid w:val="006A0ED1"/>
    <w:rsid w:val="006A309D"/>
    <w:rsid w:val="006A7D2C"/>
    <w:rsid w:val="006B500D"/>
    <w:rsid w:val="006B7BD7"/>
    <w:rsid w:val="006B7D2C"/>
    <w:rsid w:val="006C58E7"/>
    <w:rsid w:val="006C7842"/>
    <w:rsid w:val="006C7889"/>
    <w:rsid w:val="006D2C2F"/>
    <w:rsid w:val="006D4EEC"/>
    <w:rsid w:val="006D7BAA"/>
    <w:rsid w:val="006E085C"/>
    <w:rsid w:val="006E41E2"/>
    <w:rsid w:val="006E4BD9"/>
    <w:rsid w:val="006E5A60"/>
    <w:rsid w:val="006F0848"/>
    <w:rsid w:val="006F1352"/>
    <w:rsid w:val="006F664F"/>
    <w:rsid w:val="006F7339"/>
    <w:rsid w:val="007016D9"/>
    <w:rsid w:val="0070188A"/>
    <w:rsid w:val="0070204C"/>
    <w:rsid w:val="00707C98"/>
    <w:rsid w:val="00721546"/>
    <w:rsid w:val="0073037A"/>
    <w:rsid w:val="00730427"/>
    <w:rsid w:val="007305BF"/>
    <w:rsid w:val="00733576"/>
    <w:rsid w:val="0073438C"/>
    <w:rsid w:val="007357CF"/>
    <w:rsid w:val="0073600D"/>
    <w:rsid w:val="00737D71"/>
    <w:rsid w:val="0074076C"/>
    <w:rsid w:val="00741409"/>
    <w:rsid w:val="00742F63"/>
    <w:rsid w:val="0074637B"/>
    <w:rsid w:val="00747BD9"/>
    <w:rsid w:val="00750509"/>
    <w:rsid w:val="00750540"/>
    <w:rsid w:val="00751438"/>
    <w:rsid w:val="00752A72"/>
    <w:rsid w:val="00753CE0"/>
    <w:rsid w:val="00754398"/>
    <w:rsid w:val="00754EE9"/>
    <w:rsid w:val="007706A7"/>
    <w:rsid w:val="0077368C"/>
    <w:rsid w:val="007736B1"/>
    <w:rsid w:val="0077541C"/>
    <w:rsid w:val="00775987"/>
    <w:rsid w:val="007759F3"/>
    <w:rsid w:val="00775F16"/>
    <w:rsid w:val="00777527"/>
    <w:rsid w:val="00782173"/>
    <w:rsid w:val="00782C54"/>
    <w:rsid w:val="00784264"/>
    <w:rsid w:val="00784EC7"/>
    <w:rsid w:val="0078633E"/>
    <w:rsid w:val="00790392"/>
    <w:rsid w:val="00790B74"/>
    <w:rsid w:val="00790F11"/>
    <w:rsid w:val="00791E0D"/>
    <w:rsid w:val="007A1DED"/>
    <w:rsid w:val="007A57BB"/>
    <w:rsid w:val="007A6329"/>
    <w:rsid w:val="007A7A52"/>
    <w:rsid w:val="007A7D51"/>
    <w:rsid w:val="007B4A13"/>
    <w:rsid w:val="007B4A4E"/>
    <w:rsid w:val="007B657D"/>
    <w:rsid w:val="007C70F2"/>
    <w:rsid w:val="007D041F"/>
    <w:rsid w:val="007D40E7"/>
    <w:rsid w:val="007D472F"/>
    <w:rsid w:val="007E4EAD"/>
    <w:rsid w:val="007E52E7"/>
    <w:rsid w:val="007F152D"/>
    <w:rsid w:val="007F2579"/>
    <w:rsid w:val="007F2794"/>
    <w:rsid w:val="007F3351"/>
    <w:rsid w:val="007F34A7"/>
    <w:rsid w:val="007F4D95"/>
    <w:rsid w:val="0080345C"/>
    <w:rsid w:val="008046E6"/>
    <w:rsid w:val="00805E1B"/>
    <w:rsid w:val="008069F1"/>
    <w:rsid w:val="00823F62"/>
    <w:rsid w:val="00824840"/>
    <w:rsid w:val="00826AE0"/>
    <w:rsid w:val="0083506F"/>
    <w:rsid w:val="00842E57"/>
    <w:rsid w:val="00847FF8"/>
    <w:rsid w:val="00850C29"/>
    <w:rsid w:val="008561D3"/>
    <w:rsid w:val="00861A15"/>
    <w:rsid w:val="00863385"/>
    <w:rsid w:val="008647C0"/>
    <w:rsid w:val="008655FC"/>
    <w:rsid w:val="0087009C"/>
    <w:rsid w:val="00870E0A"/>
    <w:rsid w:val="00874FD1"/>
    <w:rsid w:val="00876456"/>
    <w:rsid w:val="00882B23"/>
    <w:rsid w:val="00885914"/>
    <w:rsid w:val="00895B25"/>
    <w:rsid w:val="008A008C"/>
    <w:rsid w:val="008A41AF"/>
    <w:rsid w:val="008A4943"/>
    <w:rsid w:val="008B1BA0"/>
    <w:rsid w:val="008B295D"/>
    <w:rsid w:val="008C0B8F"/>
    <w:rsid w:val="008C0E60"/>
    <w:rsid w:val="008C38D8"/>
    <w:rsid w:val="008C68A9"/>
    <w:rsid w:val="008D397D"/>
    <w:rsid w:val="008D7A1F"/>
    <w:rsid w:val="008E0671"/>
    <w:rsid w:val="008E135B"/>
    <w:rsid w:val="008E1F93"/>
    <w:rsid w:val="008F1C7E"/>
    <w:rsid w:val="008F1DA5"/>
    <w:rsid w:val="008F4F5B"/>
    <w:rsid w:val="009008F4"/>
    <w:rsid w:val="00902FDA"/>
    <w:rsid w:val="00903827"/>
    <w:rsid w:val="00906BC5"/>
    <w:rsid w:val="00906FA5"/>
    <w:rsid w:val="00910ACC"/>
    <w:rsid w:val="00916507"/>
    <w:rsid w:val="0091674B"/>
    <w:rsid w:val="00916E74"/>
    <w:rsid w:val="00920A35"/>
    <w:rsid w:val="00922C83"/>
    <w:rsid w:val="00924AEF"/>
    <w:rsid w:val="00926E34"/>
    <w:rsid w:val="0093274F"/>
    <w:rsid w:val="009346CA"/>
    <w:rsid w:val="0093503F"/>
    <w:rsid w:val="0093644D"/>
    <w:rsid w:val="009372BB"/>
    <w:rsid w:val="00941882"/>
    <w:rsid w:val="00941F2A"/>
    <w:rsid w:val="00944162"/>
    <w:rsid w:val="00945B21"/>
    <w:rsid w:val="00952CAC"/>
    <w:rsid w:val="00953A40"/>
    <w:rsid w:val="009566DE"/>
    <w:rsid w:val="009619A5"/>
    <w:rsid w:val="009632C7"/>
    <w:rsid w:val="00966670"/>
    <w:rsid w:val="0097196E"/>
    <w:rsid w:val="009755DC"/>
    <w:rsid w:val="009765D6"/>
    <w:rsid w:val="00976F66"/>
    <w:rsid w:val="0098272C"/>
    <w:rsid w:val="009838BE"/>
    <w:rsid w:val="00984A09"/>
    <w:rsid w:val="00984FE2"/>
    <w:rsid w:val="00985186"/>
    <w:rsid w:val="009875EB"/>
    <w:rsid w:val="009938AC"/>
    <w:rsid w:val="00995196"/>
    <w:rsid w:val="009952FE"/>
    <w:rsid w:val="009972F2"/>
    <w:rsid w:val="00997A88"/>
    <w:rsid w:val="009A46C8"/>
    <w:rsid w:val="009A6AF4"/>
    <w:rsid w:val="009B0F3C"/>
    <w:rsid w:val="009B4555"/>
    <w:rsid w:val="009C09CF"/>
    <w:rsid w:val="009C1E09"/>
    <w:rsid w:val="009C1FDE"/>
    <w:rsid w:val="009C2D9D"/>
    <w:rsid w:val="009C62DF"/>
    <w:rsid w:val="009C6C23"/>
    <w:rsid w:val="009C6EBF"/>
    <w:rsid w:val="009D2E25"/>
    <w:rsid w:val="009D530D"/>
    <w:rsid w:val="009D733A"/>
    <w:rsid w:val="009D7994"/>
    <w:rsid w:val="009E39D0"/>
    <w:rsid w:val="009E4983"/>
    <w:rsid w:val="009E4E66"/>
    <w:rsid w:val="009E5AD1"/>
    <w:rsid w:val="009F02AD"/>
    <w:rsid w:val="009F0C17"/>
    <w:rsid w:val="009F5531"/>
    <w:rsid w:val="009F6B34"/>
    <w:rsid w:val="00A06561"/>
    <w:rsid w:val="00A07527"/>
    <w:rsid w:val="00A11984"/>
    <w:rsid w:val="00A13F32"/>
    <w:rsid w:val="00A1508D"/>
    <w:rsid w:val="00A179DD"/>
    <w:rsid w:val="00A21F7C"/>
    <w:rsid w:val="00A25E51"/>
    <w:rsid w:val="00A27B91"/>
    <w:rsid w:val="00A30F44"/>
    <w:rsid w:val="00A4028F"/>
    <w:rsid w:val="00A40E60"/>
    <w:rsid w:val="00A440E4"/>
    <w:rsid w:val="00A46977"/>
    <w:rsid w:val="00A46A18"/>
    <w:rsid w:val="00A501EC"/>
    <w:rsid w:val="00A535A7"/>
    <w:rsid w:val="00A6174B"/>
    <w:rsid w:val="00A6385B"/>
    <w:rsid w:val="00A66AD0"/>
    <w:rsid w:val="00A677CD"/>
    <w:rsid w:val="00A67C5F"/>
    <w:rsid w:val="00A707DD"/>
    <w:rsid w:val="00A71714"/>
    <w:rsid w:val="00A72FC0"/>
    <w:rsid w:val="00A7374E"/>
    <w:rsid w:val="00A75B3C"/>
    <w:rsid w:val="00A77C98"/>
    <w:rsid w:val="00A8046B"/>
    <w:rsid w:val="00A80AB8"/>
    <w:rsid w:val="00A81166"/>
    <w:rsid w:val="00A822D5"/>
    <w:rsid w:val="00A831C3"/>
    <w:rsid w:val="00A86E78"/>
    <w:rsid w:val="00A87A9F"/>
    <w:rsid w:val="00A90FE2"/>
    <w:rsid w:val="00A931B5"/>
    <w:rsid w:val="00AA062B"/>
    <w:rsid w:val="00AA0FB1"/>
    <w:rsid w:val="00AA179F"/>
    <w:rsid w:val="00AA2D3E"/>
    <w:rsid w:val="00AA6103"/>
    <w:rsid w:val="00AB5354"/>
    <w:rsid w:val="00AB550A"/>
    <w:rsid w:val="00AB5A19"/>
    <w:rsid w:val="00AB6550"/>
    <w:rsid w:val="00AB6B3A"/>
    <w:rsid w:val="00AB704A"/>
    <w:rsid w:val="00AC10A1"/>
    <w:rsid w:val="00AC1A42"/>
    <w:rsid w:val="00AC1F16"/>
    <w:rsid w:val="00AC3420"/>
    <w:rsid w:val="00AC433E"/>
    <w:rsid w:val="00AC56A9"/>
    <w:rsid w:val="00AD2D5D"/>
    <w:rsid w:val="00AD6F3B"/>
    <w:rsid w:val="00AD7AC3"/>
    <w:rsid w:val="00AE1D32"/>
    <w:rsid w:val="00AE3A02"/>
    <w:rsid w:val="00AE3BF7"/>
    <w:rsid w:val="00AE51DE"/>
    <w:rsid w:val="00AF015C"/>
    <w:rsid w:val="00AF0184"/>
    <w:rsid w:val="00AF2014"/>
    <w:rsid w:val="00B00D53"/>
    <w:rsid w:val="00B01366"/>
    <w:rsid w:val="00B039A0"/>
    <w:rsid w:val="00B045A6"/>
    <w:rsid w:val="00B07120"/>
    <w:rsid w:val="00B11C4D"/>
    <w:rsid w:val="00B12EF8"/>
    <w:rsid w:val="00B21585"/>
    <w:rsid w:val="00B21E86"/>
    <w:rsid w:val="00B23A27"/>
    <w:rsid w:val="00B2786D"/>
    <w:rsid w:val="00B35659"/>
    <w:rsid w:val="00B36CC9"/>
    <w:rsid w:val="00B374A3"/>
    <w:rsid w:val="00B37D5B"/>
    <w:rsid w:val="00B408CA"/>
    <w:rsid w:val="00B41DD9"/>
    <w:rsid w:val="00B50BAD"/>
    <w:rsid w:val="00B537BD"/>
    <w:rsid w:val="00B5424B"/>
    <w:rsid w:val="00B616FA"/>
    <w:rsid w:val="00B62116"/>
    <w:rsid w:val="00B642A8"/>
    <w:rsid w:val="00B70247"/>
    <w:rsid w:val="00B802B6"/>
    <w:rsid w:val="00B840DD"/>
    <w:rsid w:val="00B866BC"/>
    <w:rsid w:val="00B8781B"/>
    <w:rsid w:val="00B93998"/>
    <w:rsid w:val="00B94F1F"/>
    <w:rsid w:val="00B9542F"/>
    <w:rsid w:val="00BA50EE"/>
    <w:rsid w:val="00BA632A"/>
    <w:rsid w:val="00BA7C45"/>
    <w:rsid w:val="00BB0373"/>
    <w:rsid w:val="00BB0A08"/>
    <w:rsid w:val="00BB0EBE"/>
    <w:rsid w:val="00BB0F19"/>
    <w:rsid w:val="00BB1A56"/>
    <w:rsid w:val="00BB1E4E"/>
    <w:rsid w:val="00BB3ED5"/>
    <w:rsid w:val="00BB6AC2"/>
    <w:rsid w:val="00BC051C"/>
    <w:rsid w:val="00BC773B"/>
    <w:rsid w:val="00BD00B1"/>
    <w:rsid w:val="00BD1164"/>
    <w:rsid w:val="00BD358E"/>
    <w:rsid w:val="00BD4893"/>
    <w:rsid w:val="00BD4B3F"/>
    <w:rsid w:val="00BD5769"/>
    <w:rsid w:val="00BD57E6"/>
    <w:rsid w:val="00BE177B"/>
    <w:rsid w:val="00BE3501"/>
    <w:rsid w:val="00BE3BBC"/>
    <w:rsid w:val="00BE40CD"/>
    <w:rsid w:val="00BE4EC5"/>
    <w:rsid w:val="00BF173D"/>
    <w:rsid w:val="00BF656B"/>
    <w:rsid w:val="00BF6A10"/>
    <w:rsid w:val="00C02B77"/>
    <w:rsid w:val="00C035C8"/>
    <w:rsid w:val="00C0441D"/>
    <w:rsid w:val="00C06A93"/>
    <w:rsid w:val="00C10EC7"/>
    <w:rsid w:val="00C12131"/>
    <w:rsid w:val="00C17826"/>
    <w:rsid w:val="00C205CA"/>
    <w:rsid w:val="00C226D0"/>
    <w:rsid w:val="00C23F9D"/>
    <w:rsid w:val="00C2437B"/>
    <w:rsid w:val="00C34B8B"/>
    <w:rsid w:val="00C36B7E"/>
    <w:rsid w:val="00C41CC9"/>
    <w:rsid w:val="00C4696B"/>
    <w:rsid w:val="00C50F0D"/>
    <w:rsid w:val="00C54B42"/>
    <w:rsid w:val="00C5649B"/>
    <w:rsid w:val="00C57754"/>
    <w:rsid w:val="00C62075"/>
    <w:rsid w:val="00C63F8F"/>
    <w:rsid w:val="00C66D71"/>
    <w:rsid w:val="00C66E6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47C2"/>
    <w:rsid w:val="00C85D7D"/>
    <w:rsid w:val="00C903EF"/>
    <w:rsid w:val="00C94480"/>
    <w:rsid w:val="00C973B6"/>
    <w:rsid w:val="00CA414D"/>
    <w:rsid w:val="00CA4D09"/>
    <w:rsid w:val="00CA57F4"/>
    <w:rsid w:val="00CA6E37"/>
    <w:rsid w:val="00CB0484"/>
    <w:rsid w:val="00CB2186"/>
    <w:rsid w:val="00CB21D7"/>
    <w:rsid w:val="00CB2E5D"/>
    <w:rsid w:val="00CB4AD9"/>
    <w:rsid w:val="00CB615B"/>
    <w:rsid w:val="00CC1DD6"/>
    <w:rsid w:val="00CC4ED8"/>
    <w:rsid w:val="00CD0A09"/>
    <w:rsid w:val="00CD2981"/>
    <w:rsid w:val="00CD3F45"/>
    <w:rsid w:val="00CD407F"/>
    <w:rsid w:val="00CE3EFF"/>
    <w:rsid w:val="00CE4F6E"/>
    <w:rsid w:val="00CE62C1"/>
    <w:rsid w:val="00CF15F7"/>
    <w:rsid w:val="00CF17D4"/>
    <w:rsid w:val="00CF47B1"/>
    <w:rsid w:val="00CF56DB"/>
    <w:rsid w:val="00CF7B17"/>
    <w:rsid w:val="00D02AB2"/>
    <w:rsid w:val="00D04333"/>
    <w:rsid w:val="00D0488E"/>
    <w:rsid w:val="00D04D80"/>
    <w:rsid w:val="00D0524C"/>
    <w:rsid w:val="00D05961"/>
    <w:rsid w:val="00D05D00"/>
    <w:rsid w:val="00D100C4"/>
    <w:rsid w:val="00D14C13"/>
    <w:rsid w:val="00D150EE"/>
    <w:rsid w:val="00D16723"/>
    <w:rsid w:val="00D20AEE"/>
    <w:rsid w:val="00D30D96"/>
    <w:rsid w:val="00D33DE3"/>
    <w:rsid w:val="00D37D27"/>
    <w:rsid w:val="00D45ED7"/>
    <w:rsid w:val="00D47855"/>
    <w:rsid w:val="00D5338B"/>
    <w:rsid w:val="00D53E2F"/>
    <w:rsid w:val="00D54530"/>
    <w:rsid w:val="00D562A6"/>
    <w:rsid w:val="00D613BE"/>
    <w:rsid w:val="00D61832"/>
    <w:rsid w:val="00D62923"/>
    <w:rsid w:val="00D6665C"/>
    <w:rsid w:val="00D70ED1"/>
    <w:rsid w:val="00D71AEA"/>
    <w:rsid w:val="00D71BED"/>
    <w:rsid w:val="00D75E4F"/>
    <w:rsid w:val="00D766DF"/>
    <w:rsid w:val="00D810A2"/>
    <w:rsid w:val="00D82C39"/>
    <w:rsid w:val="00D86BD3"/>
    <w:rsid w:val="00D8740E"/>
    <w:rsid w:val="00D9110E"/>
    <w:rsid w:val="00D92A41"/>
    <w:rsid w:val="00D94DB2"/>
    <w:rsid w:val="00D97E71"/>
    <w:rsid w:val="00DA4DF8"/>
    <w:rsid w:val="00DA7522"/>
    <w:rsid w:val="00DB1C76"/>
    <w:rsid w:val="00DB3671"/>
    <w:rsid w:val="00DB429F"/>
    <w:rsid w:val="00DB4D7D"/>
    <w:rsid w:val="00DB66F5"/>
    <w:rsid w:val="00DB67AF"/>
    <w:rsid w:val="00DB733F"/>
    <w:rsid w:val="00DC2CE2"/>
    <w:rsid w:val="00DC2F9A"/>
    <w:rsid w:val="00DC36CD"/>
    <w:rsid w:val="00DC3EEC"/>
    <w:rsid w:val="00DC40F9"/>
    <w:rsid w:val="00DC548D"/>
    <w:rsid w:val="00DC6BC0"/>
    <w:rsid w:val="00DD1588"/>
    <w:rsid w:val="00DD666E"/>
    <w:rsid w:val="00DD69CA"/>
    <w:rsid w:val="00DD708D"/>
    <w:rsid w:val="00DE382D"/>
    <w:rsid w:val="00DE63C9"/>
    <w:rsid w:val="00DE6420"/>
    <w:rsid w:val="00DE6976"/>
    <w:rsid w:val="00DF1D88"/>
    <w:rsid w:val="00DF1F66"/>
    <w:rsid w:val="00DF2AF2"/>
    <w:rsid w:val="00DF5D3B"/>
    <w:rsid w:val="00DF5E25"/>
    <w:rsid w:val="00E01A0E"/>
    <w:rsid w:val="00E01FF1"/>
    <w:rsid w:val="00E02CA6"/>
    <w:rsid w:val="00E053B7"/>
    <w:rsid w:val="00E05FCC"/>
    <w:rsid w:val="00E07010"/>
    <w:rsid w:val="00E10A17"/>
    <w:rsid w:val="00E10F2A"/>
    <w:rsid w:val="00E12479"/>
    <w:rsid w:val="00E135E9"/>
    <w:rsid w:val="00E142AB"/>
    <w:rsid w:val="00E20C93"/>
    <w:rsid w:val="00E215DA"/>
    <w:rsid w:val="00E22A9F"/>
    <w:rsid w:val="00E22D12"/>
    <w:rsid w:val="00E2488A"/>
    <w:rsid w:val="00E27B9E"/>
    <w:rsid w:val="00E27D9C"/>
    <w:rsid w:val="00E3157A"/>
    <w:rsid w:val="00E31E21"/>
    <w:rsid w:val="00E326A9"/>
    <w:rsid w:val="00E35823"/>
    <w:rsid w:val="00E35C31"/>
    <w:rsid w:val="00E37701"/>
    <w:rsid w:val="00E42A88"/>
    <w:rsid w:val="00E43B4E"/>
    <w:rsid w:val="00E45790"/>
    <w:rsid w:val="00E458F5"/>
    <w:rsid w:val="00E53A45"/>
    <w:rsid w:val="00E55DE0"/>
    <w:rsid w:val="00E567ED"/>
    <w:rsid w:val="00E57DF6"/>
    <w:rsid w:val="00E61885"/>
    <w:rsid w:val="00E651AB"/>
    <w:rsid w:val="00E67300"/>
    <w:rsid w:val="00E76F71"/>
    <w:rsid w:val="00E77172"/>
    <w:rsid w:val="00E806DE"/>
    <w:rsid w:val="00E80EB2"/>
    <w:rsid w:val="00E81893"/>
    <w:rsid w:val="00E834A8"/>
    <w:rsid w:val="00E837D8"/>
    <w:rsid w:val="00E8577C"/>
    <w:rsid w:val="00E8757B"/>
    <w:rsid w:val="00E90638"/>
    <w:rsid w:val="00E939E3"/>
    <w:rsid w:val="00E95547"/>
    <w:rsid w:val="00E97077"/>
    <w:rsid w:val="00EA39B8"/>
    <w:rsid w:val="00EA55E5"/>
    <w:rsid w:val="00EA6A5F"/>
    <w:rsid w:val="00EA72EF"/>
    <w:rsid w:val="00EB2574"/>
    <w:rsid w:val="00EB27F3"/>
    <w:rsid w:val="00EB40D3"/>
    <w:rsid w:val="00EC0F10"/>
    <w:rsid w:val="00EC23DC"/>
    <w:rsid w:val="00EC3DF7"/>
    <w:rsid w:val="00EC6B1B"/>
    <w:rsid w:val="00EC76CF"/>
    <w:rsid w:val="00ED126A"/>
    <w:rsid w:val="00EE1016"/>
    <w:rsid w:val="00EE130E"/>
    <w:rsid w:val="00EE4489"/>
    <w:rsid w:val="00EE6277"/>
    <w:rsid w:val="00EE6BEA"/>
    <w:rsid w:val="00EE6DCA"/>
    <w:rsid w:val="00EE6EAC"/>
    <w:rsid w:val="00EE7693"/>
    <w:rsid w:val="00EF135E"/>
    <w:rsid w:val="00EF21AA"/>
    <w:rsid w:val="00EF540E"/>
    <w:rsid w:val="00EF7D0C"/>
    <w:rsid w:val="00F022CA"/>
    <w:rsid w:val="00F12C92"/>
    <w:rsid w:val="00F13B05"/>
    <w:rsid w:val="00F15CBF"/>
    <w:rsid w:val="00F16602"/>
    <w:rsid w:val="00F173C3"/>
    <w:rsid w:val="00F24754"/>
    <w:rsid w:val="00F2615F"/>
    <w:rsid w:val="00F2699D"/>
    <w:rsid w:val="00F30247"/>
    <w:rsid w:val="00F30B93"/>
    <w:rsid w:val="00F31B66"/>
    <w:rsid w:val="00F31BE4"/>
    <w:rsid w:val="00F32493"/>
    <w:rsid w:val="00F40DDD"/>
    <w:rsid w:val="00F45177"/>
    <w:rsid w:val="00F45861"/>
    <w:rsid w:val="00F47237"/>
    <w:rsid w:val="00F528A6"/>
    <w:rsid w:val="00F539FE"/>
    <w:rsid w:val="00F55C31"/>
    <w:rsid w:val="00F56B2B"/>
    <w:rsid w:val="00F57426"/>
    <w:rsid w:val="00F57F1E"/>
    <w:rsid w:val="00F6211B"/>
    <w:rsid w:val="00F63BDA"/>
    <w:rsid w:val="00F6680C"/>
    <w:rsid w:val="00F669C5"/>
    <w:rsid w:val="00F66D04"/>
    <w:rsid w:val="00F7168F"/>
    <w:rsid w:val="00F72111"/>
    <w:rsid w:val="00F72F67"/>
    <w:rsid w:val="00F77459"/>
    <w:rsid w:val="00F77B77"/>
    <w:rsid w:val="00F80A45"/>
    <w:rsid w:val="00F81251"/>
    <w:rsid w:val="00F85615"/>
    <w:rsid w:val="00F876E7"/>
    <w:rsid w:val="00F87BBF"/>
    <w:rsid w:val="00F87CA8"/>
    <w:rsid w:val="00F90336"/>
    <w:rsid w:val="00F941AF"/>
    <w:rsid w:val="00F965B2"/>
    <w:rsid w:val="00F97848"/>
    <w:rsid w:val="00FA1458"/>
    <w:rsid w:val="00FA27C9"/>
    <w:rsid w:val="00FA2920"/>
    <w:rsid w:val="00FA328D"/>
    <w:rsid w:val="00FA633F"/>
    <w:rsid w:val="00FA6625"/>
    <w:rsid w:val="00FB2CFE"/>
    <w:rsid w:val="00FB73C1"/>
    <w:rsid w:val="00FC27CD"/>
    <w:rsid w:val="00FC4C06"/>
    <w:rsid w:val="00FC75D4"/>
    <w:rsid w:val="00FC79F1"/>
    <w:rsid w:val="00FD09DB"/>
    <w:rsid w:val="00FD434A"/>
    <w:rsid w:val="00FD47CC"/>
    <w:rsid w:val="00FD6925"/>
    <w:rsid w:val="00FE0D43"/>
    <w:rsid w:val="00FE10DD"/>
    <w:rsid w:val="00FE4423"/>
    <w:rsid w:val="00FE6EEA"/>
    <w:rsid w:val="00FF1990"/>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semiHidden="0" w:uiPriority="0" w:unhideWhenUsed="0" w:qFormat="1"/>
    <w:lsdException w:name="annotation reference" w:uiPriority="0"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FollowedHyperlink"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link w:val="Ttulo7Char"/>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link w:val="Ttulo9Char"/>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link w:val="CorpodetextoChar1"/>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link w:val="CabealhoChar1"/>
    <w:pPr>
      <w:tabs>
        <w:tab w:val="center" w:pos="4419"/>
        <w:tab w:val="right" w:pos="8838"/>
      </w:tabs>
    </w:pPr>
  </w:style>
  <w:style w:type="paragraph" w:styleId="Rodap">
    <w:name w:val="footer"/>
    <w:basedOn w:val="Normal"/>
    <w:link w:val="RodapChar"/>
    <w:pPr>
      <w:tabs>
        <w:tab w:val="center" w:pos="4419"/>
        <w:tab w:val="right" w:pos="8838"/>
      </w:tabs>
    </w:pPr>
  </w:style>
  <w:style w:type="paragraph" w:styleId="Recuodecorpodetexto">
    <w:name w:val="Body Text Indent"/>
    <w:basedOn w:val="Normal"/>
    <w:link w:val="RecuodecorpodetextoChar1"/>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link w:val="SubttuloChar1"/>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link w:val="TextodebaloChar"/>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1"/>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link w:val="Pr-formataoHTMLChar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link w:val="TtuloChar1"/>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1"/>
    <w:qFormat/>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 w:type="character" w:customStyle="1" w:styleId="Ttulo7Char">
    <w:name w:val="Título 7 Char"/>
    <w:basedOn w:val="Fontepargpadro"/>
    <w:link w:val="Ttulo7"/>
    <w:rsid w:val="00A707DD"/>
    <w:rPr>
      <w:rFonts w:ascii="Arial" w:hAnsi="Arial" w:cs="Arial"/>
      <w:b/>
      <w:bCs/>
      <w:kern w:val="1"/>
      <w:sz w:val="22"/>
      <w:szCs w:val="22"/>
      <w:lang w:eastAsia="zh-CN"/>
    </w:rPr>
  </w:style>
  <w:style w:type="character" w:customStyle="1" w:styleId="Ttulo9Char">
    <w:name w:val="Título 9 Char"/>
    <w:basedOn w:val="Fontepargpadro"/>
    <w:link w:val="Ttulo9"/>
    <w:rsid w:val="00A707DD"/>
    <w:rPr>
      <w:rFonts w:ascii="Arial" w:hAnsi="Arial" w:cs="Arial"/>
      <w:b/>
      <w:bCs/>
      <w:i/>
      <w:iCs/>
      <w:caps/>
      <w:kern w:val="1"/>
      <w:sz w:val="22"/>
      <w:szCs w:val="22"/>
      <w:lang w:eastAsia="zh-CN"/>
    </w:rPr>
  </w:style>
  <w:style w:type="character" w:customStyle="1" w:styleId="CorpodetextoChar1">
    <w:name w:val="Corpo de texto Char1"/>
    <w:basedOn w:val="Fontepargpadro"/>
    <w:link w:val="Corpodetexto"/>
    <w:rsid w:val="00A707DD"/>
    <w:rPr>
      <w:rFonts w:ascii="Arial" w:hAnsi="Arial" w:cs="Arial"/>
      <w:kern w:val="1"/>
      <w:sz w:val="22"/>
      <w:szCs w:val="22"/>
      <w:lang w:val="x-none" w:eastAsia="zh-CN"/>
    </w:rPr>
  </w:style>
  <w:style w:type="character" w:customStyle="1" w:styleId="CabealhoChar1">
    <w:name w:val="Cabeçalho Char1"/>
    <w:basedOn w:val="Fontepargpadro"/>
    <w:link w:val="Cabealho"/>
    <w:rsid w:val="00A707DD"/>
    <w:rPr>
      <w:kern w:val="1"/>
      <w:lang w:eastAsia="zh-CN"/>
    </w:rPr>
  </w:style>
  <w:style w:type="character" w:customStyle="1" w:styleId="RodapChar">
    <w:name w:val="Rodapé Char"/>
    <w:basedOn w:val="Fontepargpadro"/>
    <w:link w:val="Rodap"/>
    <w:rsid w:val="00A707DD"/>
    <w:rPr>
      <w:kern w:val="1"/>
      <w:lang w:eastAsia="zh-CN"/>
    </w:rPr>
  </w:style>
  <w:style w:type="character" w:customStyle="1" w:styleId="RecuodecorpodetextoChar1">
    <w:name w:val="Recuo de corpo de texto Char1"/>
    <w:basedOn w:val="Fontepargpadro"/>
    <w:link w:val="Recuodecorpodetexto"/>
    <w:rsid w:val="00A707DD"/>
    <w:rPr>
      <w:rFonts w:ascii="Arial" w:hAnsi="Arial" w:cs="Arial"/>
      <w:color w:val="000000"/>
      <w:kern w:val="1"/>
      <w:sz w:val="24"/>
      <w:szCs w:val="24"/>
      <w:lang w:val="x-none" w:eastAsia="zh-CN"/>
    </w:rPr>
  </w:style>
  <w:style w:type="character" w:customStyle="1" w:styleId="SubttuloChar1">
    <w:name w:val="Subtítulo Char1"/>
    <w:basedOn w:val="Fontepargpadro"/>
    <w:link w:val="Subttulo"/>
    <w:rsid w:val="00A707DD"/>
    <w:rPr>
      <w:b/>
      <w:bCs/>
      <w:kern w:val="1"/>
      <w:sz w:val="24"/>
      <w:szCs w:val="24"/>
      <w:lang w:val="x-none" w:eastAsia="zh-CN"/>
    </w:rPr>
  </w:style>
  <w:style w:type="character" w:customStyle="1" w:styleId="TextodebaloChar">
    <w:name w:val="Texto de balão Char"/>
    <w:basedOn w:val="Fontepargpadro"/>
    <w:link w:val="Textodebalo"/>
    <w:rsid w:val="00A707DD"/>
    <w:rPr>
      <w:rFonts w:ascii="Tahoma" w:hAnsi="Tahoma" w:cs="Tahoma"/>
      <w:kern w:val="1"/>
      <w:sz w:val="16"/>
      <w:szCs w:val="16"/>
      <w:lang w:eastAsia="zh-CN"/>
    </w:rPr>
  </w:style>
  <w:style w:type="character" w:customStyle="1" w:styleId="Pr-formataoHTMLChar1">
    <w:name w:val="Pré-formatação HTML Char1"/>
    <w:basedOn w:val="Fontepargpadro"/>
    <w:link w:val="Pr-formataoHTML"/>
    <w:rsid w:val="00A707DD"/>
    <w:rPr>
      <w:rFonts w:ascii="Courier New" w:hAnsi="Courier New" w:cs="Courier New"/>
      <w:color w:val="000000"/>
      <w:kern w:val="1"/>
      <w:sz w:val="16"/>
      <w:szCs w:val="16"/>
      <w:lang w:eastAsia="zh-CN"/>
    </w:rPr>
  </w:style>
  <w:style w:type="character" w:customStyle="1" w:styleId="TtuloChar1">
    <w:name w:val="Título Char1"/>
    <w:aliases w:val="CI Título Char"/>
    <w:basedOn w:val="Fontepargpadro"/>
    <w:link w:val="Ttulo"/>
    <w:rsid w:val="00A707DD"/>
    <w:rPr>
      <w:b/>
      <w:bCs/>
      <w:kern w:val="1"/>
      <w:sz w:val="56"/>
      <w:szCs w:val="56"/>
      <w:lang w:val="x-none"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semiHidden="0" w:uiPriority="0" w:unhideWhenUsed="0" w:qFormat="1"/>
    <w:lsdException w:name="annotation reference" w:uiPriority="0"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FollowedHyperlink"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link w:val="Ttulo7Char"/>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link w:val="Ttulo9Char"/>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link w:val="CorpodetextoChar1"/>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link w:val="CabealhoChar1"/>
    <w:pPr>
      <w:tabs>
        <w:tab w:val="center" w:pos="4419"/>
        <w:tab w:val="right" w:pos="8838"/>
      </w:tabs>
    </w:pPr>
  </w:style>
  <w:style w:type="paragraph" w:styleId="Rodap">
    <w:name w:val="footer"/>
    <w:basedOn w:val="Normal"/>
    <w:link w:val="RodapChar"/>
    <w:pPr>
      <w:tabs>
        <w:tab w:val="center" w:pos="4419"/>
        <w:tab w:val="right" w:pos="8838"/>
      </w:tabs>
    </w:pPr>
  </w:style>
  <w:style w:type="paragraph" w:styleId="Recuodecorpodetexto">
    <w:name w:val="Body Text Indent"/>
    <w:basedOn w:val="Normal"/>
    <w:link w:val="RecuodecorpodetextoChar1"/>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link w:val="SubttuloChar1"/>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link w:val="TextodebaloChar"/>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1"/>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link w:val="Pr-formataoHTMLChar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link w:val="TtuloChar1"/>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1"/>
    <w:qFormat/>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 w:type="character" w:customStyle="1" w:styleId="Ttulo7Char">
    <w:name w:val="Título 7 Char"/>
    <w:basedOn w:val="Fontepargpadro"/>
    <w:link w:val="Ttulo7"/>
    <w:rsid w:val="00A707DD"/>
    <w:rPr>
      <w:rFonts w:ascii="Arial" w:hAnsi="Arial" w:cs="Arial"/>
      <w:b/>
      <w:bCs/>
      <w:kern w:val="1"/>
      <w:sz w:val="22"/>
      <w:szCs w:val="22"/>
      <w:lang w:eastAsia="zh-CN"/>
    </w:rPr>
  </w:style>
  <w:style w:type="character" w:customStyle="1" w:styleId="Ttulo9Char">
    <w:name w:val="Título 9 Char"/>
    <w:basedOn w:val="Fontepargpadro"/>
    <w:link w:val="Ttulo9"/>
    <w:rsid w:val="00A707DD"/>
    <w:rPr>
      <w:rFonts w:ascii="Arial" w:hAnsi="Arial" w:cs="Arial"/>
      <w:b/>
      <w:bCs/>
      <w:i/>
      <w:iCs/>
      <w:caps/>
      <w:kern w:val="1"/>
      <w:sz w:val="22"/>
      <w:szCs w:val="22"/>
      <w:lang w:eastAsia="zh-CN"/>
    </w:rPr>
  </w:style>
  <w:style w:type="character" w:customStyle="1" w:styleId="CorpodetextoChar1">
    <w:name w:val="Corpo de texto Char1"/>
    <w:basedOn w:val="Fontepargpadro"/>
    <w:link w:val="Corpodetexto"/>
    <w:rsid w:val="00A707DD"/>
    <w:rPr>
      <w:rFonts w:ascii="Arial" w:hAnsi="Arial" w:cs="Arial"/>
      <w:kern w:val="1"/>
      <w:sz w:val="22"/>
      <w:szCs w:val="22"/>
      <w:lang w:val="x-none" w:eastAsia="zh-CN"/>
    </w:rPr>
  </w:style>
  <w:style w:type="character" w:customStyle="1" w:styleId="CabealhoChar1">
    <w:name w:val="Cabeçalho Char1"/>
    <w:basedOn w:val="Fontepargpadro"/>
    <w:link w:val="Cabealho"/>
    <w:rsid w:val="00A707DD"/>
    <w:rPr>
      <w:kern w:val="1"/>
      <w:lang w:eastAsia="zh-CN"/>
    </w:rPr>
  </w:style>
  <w:style w:type="character" w:customStyle="1" w:styleId="RodapChar">
    <w:name w:val="Rodapé Char"/>
    <w:basedOn w:val="Fontepargpadro"/>
    <w:link w:val="Rodap"/>
    <w:rsid w:val="00A707DD"/>
    <w:rPr>
      <w:kern w:val="1"/>
      <w:lang w:eastAsia="zh-CN"/>
    </w:rPr>
  </w:style>
  <w:style w:type="character" w:customStyle="1" w:styleId="RecuodecorpodetextoChar1">
    <w:name w:val="Recuo de corpo de texto Char1"/>
    <w:basedOn w:val="Fontepargpadro"/>
    <w:link w:val="Recuodecorpodetexto"/>
    <w:rsid w:val="00A707DD"/>
    <w:rPr>
      <w:rFonts w:ascii="Arial" w:hAnsi="Arial" w:cs="Arial"/>
      <w:color w:val="000000"/>
      <w:kern w:val="1"/>
      <w:sz w:val="24"/>
      <w:szCs w:val="24"/>
      <w:lang w:val="x-none" w:eastAsia="zh-CN"/>
    </w:rPr>
  </w:style>
  <w:style w:type="character" w:customStyle="1" w:styleId="SubttuloChar1">
    <w:name w:val="Subtítulo Char1"/>
    <w:basedOn w:val="Fontepargpadro"/>
    <w:link w:val="Subttulo"/>
    <w:rsid w:val="00A707DD"/>
    <w:rPr>
      <w:b/>
      <w:bCs/>
      <w:kern w:val="1"/>
      <w:sz w:val="24"/>
      <w:szCs w:val="24"/>
      <w:lang w:val="x-none" w:eastAsia="zh-CN"/>
    </w:rPr>
  </w:style>
  <w:style w:type="character" w:customStyle="1" w:styleId="TextodebaloChar">
    <w:name w:val="Texto de balão Char"/>
    <w:basedOn w:val="Fontepargpadro"/>
    <w:link w:val="Textodebalo"/>
    <w:rsid w:val="00A707DD"/>
    <w:rPr>
      <w:rFonts w:ascii="Tahoma" w:hAnsi="Tahoma" w:cs="Tahoma"/>
      <w:kern w:val="1"/>
      <w:sz w:val="16"/>
      <w:szCs w:val="16"/>
      <w:lang w:eastAsia="zh-CN"/>
    </w:rPr>
  </w:style>
  <w:style w:type="character" w:customStyle="1" w:styleId="Pr-formataoHTMLChar1">
    <w:name w:val="Pré-formatação HTML Char1"/>
    <w:basedOn w:val="Fontepargpadro"/>
    <w:link w:val="Pr-formataoHTML"/>
    <w:rsid w:val="00A707DD"/>
    <w:rPr>
      <w:rFonts w:ascii="Courier New" w:hAnsi="Courier New" w:cs="Courier New"/>
      <w:color w:val="000000"/>
      <w:kern w:val="1"/>
      <w:sz w:val="16"/>
      <w:szCs w:val="16"/>
      <w:lang w:eastAsia="zh-CN"/>
    </w:rPr>
  </w:style>
  <w:style w:type="character" w:customStyle="1" w:styleId="TtuloChar1">
    <w:name w:val="Título Char1"/>
    <w:aliases w:val="CI Título Char"/>
    <w:basedOn w:val="Fontepargpadro"/>
    <w:link w:val="Ttulo"/>
    <w:rsid w:val="00A707DD"/>
    <w:rPr>
      <w:b/>
      <w:bCs/>
      <w:kern w:val="1"/>
      <w:sz w:val="56"/>
      <w:szCs w:val="56"/>
      <w:lang w:val="x-none"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581569811">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07709427">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377972924">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00047020">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007126436">
      <w:bodyDiv w:val="1"/>
      <w:marLeft w:val="0"/>
      <w:marRight w:val="0"/>
      <w:marTop w:val="0"/>
      <w:marBottom w:val="0"/>
      <w:divBdr>
        <w:top w:val="none" w:sz="0" w:space="0" w:color="auto"/>
        <w:left w:val="none" w:sz="0" w:space="0" w:color="auto"/>
        <w:bottom w:val="none" w:sz="0" w:space="0" w:color="auto"/>
        <w:right w:val="none" w:sz="0" w:space="0" w:color="auto"/>
      </w:divBdr>
    </w:div>
    <w:div w:id="212568403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file:///C:\Users\mpessini\Downloads\informatica@piracicaba.sp.gov.br" TargetMode="External"/><Relationship Id="rId18" Type="http://schemas.openxmlformats.org/officeDocument/2006/relationships/hyperlink" Target="https://bnccompras.com"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www.planalto.gov.br/ccivil_03/_ato2019-2022/2021/lei/L14133.htm" TargetMode="External"/><Relationship Id="rId34" Type="http://schemas.microsoft.com/office/2018/08/relationships/commentsExtensible" Target="commentsExtensible.xml"/><Relationship Id="rId7" Type="http://schemas.microsoft.com/office/2007/relationships/stylesWithEffects" Target="stylesWithEffects.xml"/><Relationship Id="rId12" Type="http://schemas.openxmlformats.org/officeDocument/2006/relationships/hyperlink" Target="https://bnccompras.com/Home/Login" TargetMode="External"/><Relationship Id="rId17" Type="http://schemas.openxmlformats.org/officeDocument/2006/relationships/hyperlink" Target="https://bnccompras.com"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https://www.planalto.gov.br/ccivil_03/_ato2011-2014/2013/lei/l12846.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hyperlink" Target="mailto:notafiscal@piracicaba.sp.gov.br" TargetMode="External"/><Relationship Id="rId10" Type="http://schemas.openxmlformats.org/officeDocument/2006/relationships/footnotes" Target="footnotes.xml"/><Relationship Id="rId19"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nccompras.com" TargetMode="External"/><Relationship Id="rId22" Type="http://schemas.openxmlformats.org/officeDocument/2006/relationships/hyperlink" Target="mailto:notafiscal@piracicaba.sp.gov.br" TargetMode="External"/><Relationship Id="rId27" Type="http://schemas.openxmlformats.org/officeDocument/2006/relationships/theme" Target="theme/theme1.xml"/><Relationship Id="rId35" Type="http://schemas.microsoft.com/office/2016/09/relationships/commentsIds" Target="commentsId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EE30CC-37B3-44FA-9071-5EB707387390}">
  <ds:schemaRefs>
    <ds:schemaRef ds:uri="71763c0a-43a9-4215-9c1e-ac13867d38db"/>
    <ds:schemaRef ds:uri="http://purl.org/dc/elements/1.1/"/>
    <ds:schemaRef ds:uri="http://schemas.microsoft.com/office/2006/metadata/properties"/>
    <ds:schemaRef ds:uri="http://schemas.microsoft.com/office/infopath/2007/PartnerControls"/>
    <ds:schemaRef ds:uri="http://purl.org/dc/terms/"/>
    <ds:schemaRef ds:uri="http://schemas.microsoft.com/office/2006/documentManagement/types"/>
    <ds:schemaRef ds:uri="http://schemas.openxmlformats.org/package/2006/metadata/core-properties"/>
    <ds:schemaRef ds:uri="60198707-c4ff-4d5d-8bc5-5efdd47f407d"/>
    <ds:schemaRef ds:uri="http://www.w3.org/XML/1998/namespace"/>
    <ds:schemaRef ds:uri="http://purl.org/dc/dcmitype/"/>
  </ds:schemaRefs>
</ds:datastoreItem>
</file>

<file path=customXml/itemProps2.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5CCDE585-3A75-4B03-B605-665BB34B7D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TotalTime>
  <Pages>29</Pages>
  <Words>12037</Words>
  <Characters>65005</Characters>
  <Application>Microsoft Office Word</Application>
  <DocSecurity>0</DocSecurity>
  <Lines>541</Lines>
  <Paragraphs>153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76889</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Alexandre Halle Najm</cp:lastModifiedBy>
  <cp:revision>10</cp:revision>
  <cp:lastPrinted>2026-02-18T16:01:00Z</cp:lastPrinted>
  <dcterms:created xsi:type="dcterms:W3CDTF">2026-02-12T13:11:00Z</dcterms:created>
  <dcterms:modified xsi:type="dcterms:W3CDTF">2026-02-18T16:32:00Z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