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0003C534"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AC58D3">
        <w:rPr>
          <w:b/>
          <w:sz w:val="20"/>
          <w:szCs w:val="20"/>
          <w:lang w:val="pt-BR"/>
        </w:rPr>
        <w:t>296</w:t>
      </w:r>
      <w:r w:rsidRPr="002630FB">
        <w:rPr>
          <w:b/>
          <w:sz w:val="20"/>
          <w:szCs w:val="20"/>
          <w:lang w:val="pt-BR"/>
        </w:rPr>
        <w:t>/</w:t>
      </w:r>
      <w:r w:rsidR="00AC58D3">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E57882C"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9D10AF">
        <w:rPr>
          <w:b/>
          <w:sz w:val="20"/>
          <w:szCs w:val="20"/>
          <w:lang w:val="pt-BR"/>
        </w:rPr>
        <w:t>133.875/2026</w:t>
      </w:r>
    </w:p>
    <w:p w14:paraId="4DF3BAAE" w14:textId="705FA78C"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E148F3">
        <w:rPr>
          <w:b/>
          <w:sz w:val="20"/>
          <w:szCs w:val="20"/>
          <w:lang w:val="pt-BR"/>
        </w:rPr>
        <w:t xml:space="preserve"> 23</w:t>
      </w:r>
      <w:r w:rsidRPr="00B039A0">
        <w:rPr>
          <w:b/>
          <w:sz w:val="20"/>
          <w:szCs w:val="20"/>
          <w:lang w:val="pt-BR"/>
        </w:rPr>
        <w:t>/</w:t>
      </w:r>
      <w:r w:rsidR="00E148F3">
        <w:rPr>
          <w:b/>
          <w:sz w:val="20"/>
          <w:szCs w:val="20"/>
          <w:lang w:val="pt-BR"/>
        </w:rPr>
        <w:t>10</w:t>
      </w:r>
      <w:r w:rsidRPr="00B039A0">
        <w:rPr>
          <w:b/>
          <w:sz w:val="20"/>
          <w:szCs w:val="20"/>
          <w:lang w:val="pt-BR"/>
        </w:rPr>
        <w:t>/</w:t>
      </w:r>
      <w:r w:rsidR="00E148F3">
        <w:rPr>
          <w:b/>
          <w:sz w:val="20"/>
          <w:szCs w:val="20"/>
          <w:lang w:val="pt-BR"/>
        </w:rPr>
        <w:t xml:space="preserve">2026 </w:t>
      </w:r>
      <w:r w:rsidRPr="00B039A0">
        <w:rPr>
          <w:b/>
          <w:sz w:val="20"/>
          <w:szCs w:val="20"/>
          <w:lang w:val="pt-BR"/>
        </w:rPr>
        <w:t xml:space="preserve">-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8A0B0D6"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148F3">
        <w:rPr>
          <w:b/>
          <w:sz w:val="20"/>
          <w:szCs w:val="20"/>
          <w:lang w:val="pt-BR"/>
        </w:rPr>
        <w:t>23</w:t>
      </w:r>
      <w:r w:rsidR="00E148F3" w:rsidRPr="00B039A0">
        <w:rPr>
          <w:b/>
          <w:sz w:val="20"/>
          <w:szCs w:val="20"/>
          <w:lang w:val="pt-BR"/>
        </w:rPr>
        <w:t>/</w:t>
      </w:r>
      <w:r w:rsidR="00E148F3">
        <w:rPr>
          <w:b/>
          <w:sz w:val="20"/>
          <w:szCs w:val="20"/>
          <w:lang w:val="pt-BR"/>
        </w:rPr>
        <w:t>10</w:t>
      </w:r>
      <w:r w:rsidR="00E148F3" w:rsidRPr="00B039A0">
        <w:rPr>
          <w:b/>
          <w:sz w:val="20"/>
          <w:szCs w:val="20"/>
          <w:lang w:val="pt-BR"/>
        </w:rPr>
        <w:t>/</w:t>
      </w:r>
      <w:r w:rsidR="00E148F3">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8C9F6B6"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9D10AF">
        <w:rPr>
          <w:rFonts w:ascii="Arial" w:hAnsi="Arial" w:cs="Arial"/>
          <w:b/>
        </w:rPr>
        <w:t xml:space="preserve">Prestação de </w:t>
      </w:r>
      <w:r w:rsidR="009D10AF">
        <w:rPr>
          <w:rFonts w:ascii="Arial" w:eastAsia="Calibri" w:hAnsi="Arial" w:cs="Arial"/>
          <w:b/>
          <w:bCs/>
          <w:kern w:val="0"/>
          <w:lang w:eastAsia="en-US"/>
        </w:rPr>
        <w:t>serviço domiciliar de atendimento multidisciplinar pelo método ABA, para menor com diagnóstico de TEA, em atendimento a Mandado Judicial.</w:t>
      </w:r>
    </w:p>
    <w:p w14:paraId="4DD8D191" w14:textId="5D36114D"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D10AF">
        <w:rPr>
          <w:rFonts w:ascii="Arial" w:hAnsi="Arial" w:cs="Arial"/>
        </w:rPr>
        <w:t>Secretaria Municipal de Saúde.</w:t>
      </w:r>
    </w:p>
    <w:p w14:paraId="109A3D3D" w14:textId="108BD7AB"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9D10AF">
        <w:rPr>
          <w:rFonts w:ascii="Arial" w:hAnsi="Arial" w:cs="Arial"/>
        </w:rPr>
        <w:t>2609 – 0101031000 – Lei nº 10.207 de 12/12/2024</w:t>
      </w:r>
    </w:p>
    <w:p w14:paraId="3BE35796" w14:textId="28D26F57"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B31289" w:rsidRPr="00B31289">
        <w:rPr>
          <w:rFonts w:ascii="Arial" w:hAnsi="Arial" w:cs="Arial"/>
          <w:b/>
        </w:rPr>
        <w:t>176.00</w:t>
      </w:r>
      <w:r w:rsidR="00685194">
        <w:rPr>
          <w:rFonts w:ascii="Arial" w:hAnsi="Arial" w:cs="Arial"/>
          <w:b/>
        </w:rPr>
        <w:t>3</w:t>
      </w:r>
      <w:r w:rsidR="00B31289" w:rsidRPr="00B31289">
        <w:rPr>
          <w:rFonts w:ascii="Arial" w:hAnsi="Arial" w:cs="Arial"/>
          <w:b/>
        </w:rPr>
        <w:t>,</w:t>
      </w:r>
      <w:r w:rsidR="00685194">
        <w:rPr>
          <w:rFonts w:ascii="Arial" w:hAnsi="Arial" w:cs="Arial"/>
          <w:b/>
        </w:rPr>
        <w:t>36</w:t>
      </w:r>
      <w:r w:rsidR="00B31289">
        <w:rPr>
          <w:rFonts w:ascii="Arial" w:hAnsi="Arial" w:cs="Arial"/>
          <w:b/>
        </w:rPr>
        <w:t xml:space="preserve"> (Cento e setenta e seis mil, </w:t>
      </w:r>
      <w:r w:rsidR="00685194">
        <w:rPr>
          <w:rFonts w:ascii="Arial" w:hAnsi="Arial" w:cs="Arial"/>
          <w:b/>
        </w:rPr>
        <w:t>três</w:t>
      </w:r>
      <w:r w:rsidR="00B31289">
        <w:rPr>
          <w:rFonts w:ascii="Arial" w:hAnsi="Arial" w:cs="Arial"/>
          <w:b/>
        </w:rPr>
        <w:t xml:space="preserve"> reais e </w:t>
      </w:r>
      <w:r w:rsidR="00685194">
        <w:rPr>
          <w:rFonts w:ascii="Arial" w:hAnsi="Arial" w:cs="Arial"/>
          <w:b/>
        </w:rPr>
        <w:t>trinta</w:t>
      </w:r>
      <w:r w:rsidR="00B31289">
        <w:rPr>
          <w:rFonts w:ascii="Arial" w:hAnsi="Arial" w:cs="Arial"/>
          <w:b/>
        </w:rPr>
        <w:t xml:space="preserve"> e </w:t>
      </w:r>
      <w:r w:rsidR="00685194">
        <w:rPr>
          <w:rFonts w:ascii="Arial" w:hAnsi="Arial" w:cs="Arial"/>
          <w:b/>
        </w:rPr>
        <w:t>seis</w:t>
      </w:r>
      <w:r w:rsidR="00B31289">
        <w:rPr>
          <w:rFonts w:ascii="Arial" w:hAnsi="Arial" w:cs="Arial"/>
          <w:b/>
        </w:rPr>
        <w:t xml:space="preserve"> centavos)</w:t>
      </w:r>
      <w:r w:rsidR="002B24E5" w:rsidRPr="00BE3501">
        <w:rPr>
          <w:rFonts w:ascii="Arial" w:hAnsi="Arial" w:cs="Arial"/>
        </w:rPr>
        <w:t>.</w:t>
      </w:r>
      <w:r w:rsidR="00860E25" w:rsidRPr="00860E25">
        <w:rPr>
          <w:rFonts w:ascii="Arial" w:hAnsi="Arial" w:cs="Arial"/>
          <w:b/>
        </w:rPr>
        <w:t xml:space="preserve"> </w:t>
      </w:r>
    </w:p>
    <w:p w14:paraId="5E3DA322" w14:textId="1AC3D6DD"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0111F94"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B31289">
        <w:rPr>
          <w:rFonts w:ascii="Arial" w:hAnsi="Arial" w:cs="Arial"/>
        </w:rPr>
        <w:t>lote</w:t>
      </w:r>
      <w:r w:rsidR="009E39D0">
        <w:rPr>
          <w:rFonts w:ascii="Arial" w:hAnsi="Arial" w:cs="Arial"/>
        </w:rPr>
        <w:t>;</w:t>
      </w:r>
    </w:p>
    <w:p w14:paraId="7231F326" w14:textId="312E71D7"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B31289">
        <w:rPr>
          <w:rFonts w:ascii="Arial" w:hAnsi="Arial" w:cs="Arial"/>
        </w:rPr>
        <w:t>total do lote</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37238E01" w:rsidR="00281148" w:rsidRPr="00B31289" w:rsidRDefault="002B24E5" w:rsidP="00B31289">
      <w:pPr>
        <w:numPr>
          <w:ilvl w:val="0"/>
          <w:numId w:val="5"/>
        </w:numPr>
        <w:tabs>
          <w:tab w:val="left" w:pos="284"/>
        </w:tabs>
        <w:jc w:val="both"/>
        <w:rPr>
          <w:rFonts w:ascii="Arial" w:hAnsi="Arial" w:cs="Arial"/>
        </w:rPr>
      </w:pPr>
      <w:r w:rsidRPr="00B31289">
        <w:rPr>
          <w:rFonts w:ascii="Arial" w:hAnsi="Arial" w:cs="Arial"/>
        </w:rPr>
        <w:t xml:space="preserve">Deverá ser especificado na proposta o </w:t>
      </w:r>
      <w:r w:rsidRPr="00B31289">
        <w:rPr>
          <w:rFonts w:ascii="Arial" w:hAnsi="Arial" w:cs="Arial"/>
          <w:b/>
        </w:rPr>
        <w:t>valor unitário e total</w:t>
      </w:r>
      <w:r w:rsidRPr="00B31289">
        <w:rPr>
          <w:rFonts w:ascii="Arial" w:hAnsi="Arial" w:cs="Arial"/>
        </w:rPr>
        <w:t xml:space="preserve"> expresso em moeda corrente nacional</w:t>
      </w:r>
      <w:r w:rsidR="00B31289" w:rsidRPr="00B31289">
        <w:rPr>
          <w:rFonts w:ascii="Arial" w:hAnsi="Arial" w:cs="Arial"/>
        </w:rPr>
        <w:t>.</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1CFA4376" w:rsidR="00860E25" w:rsidRDefault="00860E25" w:rsidP="00860E25">
      <w:pPr>
        <w:tabs>
          <w:tab w:val="left" w:pos="284"/>
        </w:tabs>
        <w:jc w:val="both"/>
        <w:rPr>
          <w:rFonts w:ascii="Arial" w:eastAsia="Arial" w:hAnsi="Arial" w:cs="Arial"/>
        </w:rPr>
      </w:pPr>
    </w:p>
    <w:p w14:paraId="47FAC2DC" w14:textId="4B7EC802" w:rsidR="00F044EB" w:rsidRDefault="00F044EB" w:rsidP="00860E25">
      <w:pPr>
        <w:tabs>
          <w:tab w:val="left" w:pos="284"/>
        </w:tabs>
        <w:jc w:val="both"/>
        <w:rPr>
          <w:rFonts w:ascii="Arial" w:eastAsia="Arial" w:hAnsi="Arial" w:cs="Arial"/>
        </w:rPr>
      </w:pPr>
    </w:p>
    <w:p w14:paraId="59CBC400" w14:textId="67949DB1" w:rsidR="00F044EB" w:rsidRPr="00F044EB" w:rsidRDefault="00F044EB" w:rsidP="00F044EB">
      <w:pPr>
        <w:tabs>
          <w:tab w:val="left" w:pos="284"/>
        </w:tabs>
        <w:jc w:val="center"/>
        <w:rPr>
          <w:rFonts w:ascii="Arial" w:eastAsia="Arial" w:hAnsi="Arial" w:cs="Arial"/>
          <w:b/>
          <w:u w:val="single"/>
        </w:rPr>
      </w:pPr>
      <w:r w:rsidRPr="00F044EB">
        <w:rPr>
          <w:rFonts w:ascii="Arial" w:eastAsia="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F044EB"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3D4C30A4" w:rsidR="00F044EB" w:rsidRPr="00C76AC7" w:rsidRDefault="00F044EB" w:rsidP="00F044EB">
            <w:pPr>
              <w:jc w:val="center"/>
              <w:rPr>
                <w:rFonts w:ascii="Arial" w:hAnsi="Arial" w:cs="Arial"/>
                <w:b/>
              </w:rPr>
            </w:pPr>
            <w:r>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0C55F115" w14:textId="106B9DB3" w:rsidR="00F044EB" w:rsidRPr="00C76AC7" w:rsidRDefault="00F044EB" w:rsidP="00F044EB">
            <w:pPr>
              <w:pStyle w:val="Contedodatabela"/>
              <w:jc w:val="center"/>
              <w:rPr>
                <w:rFonts w:ascii="Arial" w:hAnsi="Arial" w:cs="Arial"/>
              </w:rPr>
            </w:pPr>
            <w:r>
              <w:rPr>
                <w:rFonts w:ascii="Arial" w:hAnsi="Arial" w:cs="Arial"/>
              </w:rPr>
              <w:t>208</w:t>
            </w:r>
          </w:p>
        </w:tc>
        <w:tc>
          <w:tcPr>
            <w:tcW w:w="850" w:type="dxa"/>
            <w:tcBorders>
              <w:top w:val="single" w:sz="4" w:space="0" w:color="000000"/>
              <w:left w:val="single" w:sz="4" w:space="0" w:color="000000"/>
              <w:bottom w:val="single" w:sz="4" w:space="0" w:color="000000"/>
              <w:right w:val="nil"/>
            </w:tcBorders>
            <w:vAlign w:val="center"/>
          </w:tcPr>
          <w:p w14:paraId="580E7098" w14:textId="1DA899F8" w:rsidR="00F044EB" w:rsidRPr="00F044EB" w:rsidRDefault="00F044EB" w:rsidP="00F044EB">
            <w:pPr>
              <w:pStyle w:val="Contedodatabela"/>
              <w:jc w:val="center"/>
              <w:rPr>
                <w:rFonts w:ascii="Arial" w:hAnsi="Arial" w:cs="Arial"/>
              </w:rPr>
            </w:pPr>
            <w:r w:rsidRPr="00F044E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5EAEF7AE" w:rsidR="00F044EB" w:rsidRPr="00F044EB" w:rsidRDefault="00F044EB" w:rsidP="00F044EB">
            <w:pPr>
              <w:pStyle w:val="Contedodatabela"/>
              <w:rPr>
                <w:rFonts w:ascii="Arial" w:hAnsi="Arial" w:cs="Arial"/>
              </w:rPr>
            </w:pPr>
            <w:r w:rsidRPr="00F044EB">
              <w:rPr>
                <w:rFonts w:ascii="Arial" w:hAnsi="Arial" w:cs="Arial"/>
              </w:rPr>
              <w:t>Psicoterapia Aba Duração De 60 Min Cada Sessão</w:t>
            </w:r>
          </w:p>
        </w:tc>
      </w:tr>
      <w:tr w:rsidR="00F044EB" w:rsidRPr="00C76AC7" w14:paraId="030FD549"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5130FA" w14:textId="4A217CAB" w:rsidR="00F044EB" w:rsidRPr="00C76AC7" w:rsidRDefault="00F044EB" w:rsidP="00F044EB">
            <w:pPr>
              <w:jc w:val="center"/>
              <w:rPr>
                <w:rFonts w:ascii="Arial" w:hAnsi="Arial" w:cs="Arial"/>
                <w:b/>
              </w:rPr>
            </w:pPr>
            <w:r>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7DD0AB3A" w14:textId="283A64FF" w:rsidR="00F044EB" w:rsidRPr="00C76AC7" w:rsidRDefault="00F044EB" w:rsidP="00F044EB">
            <w:pPr>
              <w:pStyle w:val="Contedodatabela"/>
              <w:jc w:val="center"/>
              <w:rPr>
                <w:rFonts w:ascii="Arial" w:hAnsi="Arial" w:cs="Arial"/>
              </w:rPr>
            </w:pPr>
            <w:r>
              <w:rPr>
                <w:rFonts w:ascii="Arial" w:hAnsi="Arial" w:cs="Arial"/>
              </w:rPr>
              <w:t>208</w:t>
            </w:r>
          </w:p>
        </w:tc>
        <w:tc>
          <w:tcPr>
            <w:tcW w:w="850" w:type="dxa"/>
            <w:tcBorders>
              <w:top w:val="single" w:sz="4" w:space="0" w:color="000000"/>
              <w:left w:val="single" w:sz="4" w:space="0" w:color="000000"/>
              <w:bottom w:val="single" w:sz="4" w:space="0" w:color="000000"/>
              <w:right w:val="nil"/>
            </w:tcBorders>
            <w:vAlign w:val="center"/>
          </w:tcPr>
          <w:p w14:paraId="4945D86C" w14:textId="7A816CDC" w:rsidR="00F044EB" w:rsidRPr="00F044EB" w:rsidRDefault="00F044EB" w:rsidP="00F044EB">
            <w:pPr>
              <w:pStyle w:val="Contedodatabela"/>
              <w:jc w:val="center"/>
              <w:rPr>
                <w:rFonts w:ascii="Arial" w:hAnsi="Arial" w:cs="Arial"/>
              </w:rPr>
            </w:pPr>
            <w:r w:rsidRPr="00F044E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8C7922" w14:textId="7960A4D3" w:rsidR="00F044EB" w:rsidRPr="00F044EB" w:rsidRDefault="00F044EB" w:rsidP="00F044EB">
            <w:pPr>
              <w:pStyle w:val="Contedodatabela"/>
              <w:rPr>
                <w:rFonts w:ascii="Arial" w:hAnsi="Arial"/>
              </w:rPr>
            </w:pPr>
            <w:r w:rsidRPr="00F044EB">
              <w:rPr>
                <w:rFonts w:ascii="Arial" w:hAnsi="Arial" w:cs="Arial"/>
              </w:rPr>
              <w:t>Terapia Ocupacional Duração De 60 Min Cada Sessão</w:t>
            </w:r>
          </w:p>
        </w:tc>
      </w:tr>
      <w:tr w:rsidR="00F044EB" w:rsidRPr="00C76AC7" w14:paraId="4CE9F62A"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CA7A095" w14:textId="3F1B0EFA" w:rsidR="00F044EB" w:rsidRPr="00C76AC7" w:rsidRDefault="00F044EB" w:rsidP="00F044EB">
            <w:pPr>
              <w:jc w:val="center"/>
              <w:rPr>
                <w:rFonts w:ascii="Arial" w:hAnsi="Arial" w:cs="Arial"/>
                <w:b/>
              </w:rPr>
            </w:pPr>
            <w:r>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25C86174" w14:textId="2B6508F9" w:rsidR="00F044EB" w:rsidRPr="00C76AC7" w:rsidRDefault="00F044EB" w:rsidP="00F044EB">
            <w:pPr>
              <w:pStyle w:val="Contedodatabela"/>
              <w:jc w:val="center"/>
              <w:rPr>
                <w:rFonts w:ascii="Arial" w:hAnsi="Arial" w:cs="Arial"/>
              </w:rPr>
            </w:pPr>
            <w:r>
              <w:rPr>
                <w:rFonts w:ascii="Arial" w:hAnsi="Arial" w:cs="Arial"/>
              </w:rPr>
              <w:t>208</w:t>
            </w:r>
          </w:p>
        </w:tc>
        <w:tc>
          <w:tcPr>
            <w:tcW w:w="850" w:type="dxa"/>
            <w:tcBorders>
              <w:top w:val="single" w:sz="4" w:space="0" w:color="000000"/>
              <w:left w:val="single" w:sz="4" w:space="0" w:color="000000"/>
              <w:bottom w:val="single" w:sz="4" w:space="0" w:color="000000"/>
              <w:right w:val="nil"/>
            </w:tcBorders>
            <w:vAlign w:val="center"/>
          </w:tcPr>
          <w:p w14:paraId="134F5325" w14:textId="38149763" w:rsidR="00F044EB" w:rsidRPr="00F044EB" w:rsidRDefault="00F044EB" w:rsidP="00F044EB">
            <w:pPr>
              <w:pStyle w:val="Contedodatabela"/>
              <w:jc w:val="center"/>
              <w:rPr>
                <w:rFonts w:ascii="Arial" w:hAnsi="Arial" w:cs="Arial"/>
              </w:rPr>
            </w:pPr>
            <w:r w:rsidRPr="00F044E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35682A" w14:textId="0BA031F6" w:rsidR="00F044EB" w:rsidRPr="00F044EB" w:rsidRDefault="00F044EB" w:rsidP="00F044EB">
            <w:pPr>
              <w:pStyle w:val="Contedodatabela"/>
              <w:rPr>
                <w:rFonts w:ascii="Arial" w:hAnsi="Arial"/>
              </w:rPr>
            </w:pPr>
            <w:r w:rsidRPr="00F044EB">
              <w:rPr>
                <w:rFonts w:ascii="Arial" w:hAnsi="Arial" w:cs="Arial"/>
              </w:rPr>
              <w:t>Fonoaudiologia Aba Duração De 60 Min Cada Sessão</w:t>
            </w:r>
          </w:p>
        </w:tc>
      </w:tr>
      <w:tr w:rsidR="00F044EB" w:rsidRPr="00C76AC7" w14:paraId="64EB36CF"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372066" w14:textId="24BB872A" w:rsidR="00F044EB" w:rsidRPr="00C76AC7" w:rsidRDefault="00F044EB" w:rsidP="00F044EB">
            <w:pPr>
              <w:jc w:val="center"/>
              <w:rPr>
                <w:rFonts w:ascii="Arial" w:hAnsi="Arial" w:cs="Arial"/>
                <w:b/>
              </w:rPr>
            </w:pPr>
            <w:r>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44E29B42" w14:textId="78552124" w:rsidR="00F044EB" w:rsidRPr="00C76AC7" w:rsidRDefault="00F044EB" w:rsidP="00F044EB">
            <w:pPr>
              <w:pStyle w:val="Contedodatabela"/>
              <w:jc w:val="center"/>
              <w:rPr>
                <w:rFonts w:ascii="Arial" w:hAnsi="Arial" w:cs="Arial"/>
              </w:rPr>
            </w:pPr>
            <w:r>
              <w:rPr>
                <w:rFonts w:ascii="Arial" w:hAnsi="Arial" w:cs="Arial"/>
              </w:rPr>
              <w:t>208</w:t>
            </w:r>
          </w:p>
        </w:tc>
        <w:tc>
          <w:tcPr>
            <w:tcW w:w="850" w:type="dxa"/>
            <w:tcBorders>
              <w:top w:val="single" w:sz="4" w:space="0" w:color="000000"/>
              <w:left w:val="single" w:sz="4" w:space="0" w:color="000000"/>
              <w:bottom w:val="single" w:sz="4" w:space="0" w:color="000000"/>
              <w:right w:val="nil"/>
            </w:tcBorders>
            <w:vAlign w:val="center"/>
          </w:tcPr>
          <w:p w14:paraId="446B0147" w14:textId="59FC9EFA" w:rsidR="00F044EB" w:rsidRPr="00F044EB" w:rsidRDefault="00F044EB" w:rsidP="00F044EB">
            <w:pPr>
              <w:pStyle w:val="Contedodatabela"/>
              <w:jc w:val="center"/>
              <w:rPr>
                <w:rFonts w:ascii="Arial" w:hAnsi="Arial" w:cs="Arial"/>
              </w:rPr>
            </w:pPr>
            <w:r w:rsidRPr="00F044E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1CD383" w14:textId="1BA94EDC" w:rsidR="00F044EB" w:rsidRPr="00F044EB" w:rsidRDefault="00F044EB" w:rsidP="00F044EB">
            <w:pPr>
              <w:pStyle w:val="Contedodatabela"/>
              <w:rPr>
                <w:rFonts w:ascii="Arial" w:hAnsi="Arial"/>
              </w:rPr>
            </w:pPr>
            <w:r w:rsidRPr="00F044EB">
              <w:rPr>
                <w:rFonts w:ascii="Arial" w:hAnsi="Arial" w:cs="Arial"/>
              </w:rPr>
              <w:t>Fisioterapia Aba Duração De 60 Min Cada Sessão</w:t>
            </w:r>
          </w:p>
        </w:tc>
      </w:tr>
      <w:tr w:rsidR="00F044EB" w:rsidRPr="00C76AC7" w14:paraId="1C6FA5EC"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6A0250F" w14:textId="2813C97F" w:rsidR="00F044EB" w:rsidRPr="00C76AC7" w:rsidRDefault="00F044EB" w:rsidP="00F044EB">
            <w:pPr>
              <w:jc w:val="center"/>
              <w:rPr>
                <w:rFonts w:ascii="Arial" w:hAnsi="Arial" w:cs="Arial"/>
                <w:b/>
              </w:rPr>
            </w:pPr>
            <w:r>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08BA86EC" w14:textId="34E2D06C" w:rsidR="00F044EB" w:rsidRPr="00C76AC7" w:rsidRDefault="00F561E0" w:rsidP="00F044EB">
            <w:pPr>
              <w:pStyle w:val="Contedodatabela"/>
              <w:jc w:val="center"/>
              <w:rPr>
                <w:rFonts w:ascii="Arial" w:hAnsi="Arial" w:cs="Arial"/>
              </w:rPr>
            </w:pPr>
            <w:r>
              <w:rPr>
                <w:rFonts w:ascii="Arial" w:hAnsi="Arial" w:cs="Arial"/>
              </w:rPr>
              <w:t>208</w:t>
            </w:r>
          </w:p>
        </w:tc>
        <w:tc>
          <w:tcPr>
            <w:tcW w:w="850" w:type="dxa"/>
            <w:tcBorders>
              <w:top w:val="single" w:sz="4" w:space="0" w:color="000000"/>
              <w:left w:val="single" w:sz="4" w:space="0" w:color="000000"/>
              <w:bottom w:val="single" w:sz="4" w:space="0" w:color="000000"/>
              <w:right w:val="nil"/>
            </w:tcBorders>
            <w:vAlign w:val="center"/>
          </w:tcPr>
          <w:p w14:paraId="76D6B05F" w14:textId="62AF442C" w:rsidR="00F044EB" w:rsidRPr="00F044EB" w:rsidRDefault="00F044EB" w:rsidP="00F044EB">
            <w:pPr>
              <w:pStyle w:val="Contedodatabela"/>
              <w:jc w:val="center"/>
              <w:rPr>
                <w:rFonts w:ascii="Arial" w:hAnsi="Arial" w:cs="Arial"/>
              </w:rPr>
            </w:pPr>
            <w:r w:rsidRPr="00F044E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3925E6" w14:textId="49431301" w:rsidR="00F044EB" w:rsidRPr="00F044EB" w:rsidRDefault="00F044EB" w:rsidP="00F044EB">
            <w:pPr>
              <w:pStyle w:val="Contedodatabela"/>
              <w:rPr>
                <w:rFonts w:ascii="Arial" w:hAnsi="Arial"/>
              </w:rPr>
            </w:pPr>
            <w:r w:rsidRPr="00F044EB">
              <w:rPr>
                <w:rFonts w:ascii="Arial" w:hAnsi="Arial" w:cs="Arial"/>
              </w:rPr>
              <w:t>Psicopedagogia Aba Duração De 60 Min Cada Sessão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6523740" w:rsidR="0026227D" w:rsidRDefault="0026227D" w:rsidP="00DC2F9A">
      <w:pPr>
        <w:jc w:val="both"/>
        <w:rPr>
          <w:rFonts w:ascii="Arial" w:hAnsi="Arial" w:cs="Arial"/>
        </w:rPr>
      </w:pPr>
    </w:p>
    <w:p w14:paraId="2A4CB808" w14:textId="77777777"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eastAsia="MS Mincho" w:hAnsi="Arial" w:cs="Arial"/>
          <w:sz w:val="20"/>
          <w:szCs w:val="20"/>
          <w:lang w:eastAsia="pt-BR"/>
        </w:rPr>
      </w:pPr>
      <w:r w:rsidRPr="00F044EB">
        <w:rPr>
          <w:rFonts w:ascii="Arial" w:eastAsia="MS Mincho" w:hAnsi="Arial" w:cs="Arial"/>
          <w:sz w:val="20"/>
          <w:szCs w:val="20"/>
          <w:lang w:eastAsia="pt-BR"/>
        </w:rPr>
        <w:t xml:space="preserve">A planilha contendo a distribuição das sessões entre as especialidades de </w:t>
      </w:r>
      <w:r w:rsidRPr="00F044EB">
        <w:rPr>
          <w:rFonts w:ascii="Arial" w:eastAsia="MS Mincho" w:hAnsi="Arial" w:cs="Arial"/>
          <w:b/>
          <w:bCs/>
          <w:sz w:val="20"/>
          <w:szCs w:val="20"/>
          <w:lang w:eastAsia="pt-BR"/>
        </w:rPr>
        <w:t>Psicoterapia ABA, Terapia Ocupacional, Fonoaudiologia, Fisioterapia e Psicopedagogia</w:t>
      </w:r>
      <w:r w:rsidRPr="00F044EB">
        <w:rPr>
          <w:rFonts w:ascii="Arial" w:eastAsia="MS Mincho" w:hAnsi="Arial" w:cs="Arial"/>
          <w:sz w:val="20"/>
          <w:szCs w:val="20"/>
          <w:lang w:eastAsia="pt-BR"/>
        </w:rPr>
        <w:t xml:space="preserve"> possui caráter </w:t>
      </w:r>
      <w:r w:rsidRPr="00F044EB">
        <w:rPr>
          <w:rFonts w:ascii="Arial" w:eastAsia="MS Mincho" w:hAnsi="Arial" w:cs="Arial"/>
          <w:b/>
          <w:bCs/>
          <w:sz w:val="20"/>
          <w:szCs w:val="20"/>
          <w:lang w:eastAsia="pt-BR"/>
        </w:rPr>
        <w:t>exclusivamente estimativo</w:t>
      </w:r>
      <w:r w:rsidRPr="00F044EB">
        <w:rPr>
          <w:rFonts w:ascii="Arial" w:eastAsia="MS Mincho" w:hAnsi="Arial" w:cs="Arial"/>
          <w:sz w:val="20"/>
          <w:szCs w:val="20"/>
          <w:lang w:eastAsia="pt-BR"/>
        </w:rPr>
        <w:t xml:space="preserve">, sendo utilizada para fins de </w:t>
      </w:r>
      <w:r w:rsidRPr="00F044EB">
        <w:rPr>
          <w:rFonts w:ascii="Arial" w:eastAsia="MS Mincho" w:hAnsi="Arial" w:cs="Arial"/>
          <w:b/>
          <w:bCs/>
          <w:sz w:val="20"/>
          <w:szCs w:val="20"/>
          <w:lang w:eastAsia="pt-BR"/>
        </w:rPr>
        <w:t>pesquisa de preços, formação do valor estimado da contratação e composição do orçamento</w:t>
      </w:r>
      <w:r w:rsidRPr="00F044EB">
        <w:rPr>
          <w:rFonts w:ascii="Arial" w:eastAsia="MS Mincho" w:hAnsi="Arial" w:cs="Arial"/>
          <w:sz w:val="20"/>
          <w:szCs w:val="20"/>
          <w:lang w:eastAsia="pt-BR"/>
        </w:rPr>
        <w:t>, não constituindo, por si só, quantitativo fixo ou obrigação de execução de determinada quantidade de sessões por especialidade.</w:t>
      </w:r>
    </w:p>
    <w:p w14:paraId="5C3CDA2E" w14:textId="77777777"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eastAsia="MS Mincho" w:hAnsi="Arial" w:cs="Arial"/>
          <w:sz w:val="20"/>
          <w:szCs w:val="20"/>
          <w:lang w:eastAsia="pt-BR"/>
        </w:rPr>
      </w:pPr>
      <w:r w:rsidRPr="00F044EB">
        <w:rPr>
          <w:rFonts w:ascii="Arial" w:eastAsia="MS Mincho" w:hAnsi="Arial" w:cs="Arial"/>
          <w:sz w:val="20"/>
          <w:szCs w:val="20"/>
          <w:lang w:eastAsia="pt-BR"/>
        </w:rPr>
        <w:t xml:space="preserve">A distribuição efetiva das sessões terapêuticas será definida </w:t>
      </w:r>
      <w:r w:rsidRPr="00F044EB">
        <w:rPr>
          <w:rFonts w:ascii="Arial" w:eastAsia="MS Mincho" w:hAnsi="Arial" w:cs="Arial"/>
          <w:b/>
          <w:bCs/>
          <w:sz w:val="20"/>
          <w:szCs w:val="20"/>
          <w:lang w:eastAsia="pt-BR"/>
        </w:rPr>
        <w:t>após avaliação técnica multidisciplinar inicial</w:t>
      </w:r>
      <w:r w:rsidRPr="00F044EB">
        <w:rPr>
          <w:rFonts w:ascii="Arial" w:eastAsia="MS Mincho" w:hAnsi="Arial" w:cs="Arial"/>
          <w:sz w:val="20"/>
          <w:szCs w:val="20"/>
          <w:lang w:eastAsia="pt-BR"/>
        </w:rPr>
        <w:t>, considerando as necessidades específicas do paciente, suas demandas funcionais, cognitivas, comportamentais, comunicacionais, sensoriais e motoras, bem como a evolução apresentada durante o acompanhamento.</w:t>
      </w:r>
    </w:p>
    <w:p w14:paraId="258B0E4C" w14:textId="77777777"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eastAsia="MS Mincho" w:hAnsi="Arial" w:cs="Arial"/>
          <w:sz w:val="20"/>
          <w:szCs w:val="20"/>
          <w:lang w:eastAsia="pt-BR"/>
        </w:rPr>
      </w:pPr>
      <w:r w:rsidRPr="00F044EB">
        <w:rPr>
          <w:rFonts w:ascii="Arial" w:eastAsia="MS Mincho" w:hAnsi="Arial" w:cs="Arial"/>
          <w:sz w:val="20"/>
          <w:szCs w:val="20"/>
          <w:lang w:eastAsia="pt-BR"/>
        </w:rPr>
        <w:t xml:space="preserve">Dessa forma, o quantitativo inicialmente apresentado para cada especialidade poderá ser </w:t>
      </w:r>
      <w:r w:rsidRPr="00F044EB">
        <w:rPr>
          <w:rFonts w:ascii="Arial" w:eastAsia="MS Mincho" w:hAnsi="Arial" w:cs="Arial"/>
          <w:b/>
          <w:bCs/>
          <w:sz w:val="20"/>
          <w:szCs w:val="20"/>
          <w:lang w:eastAsia="pt-BR"/>
        </w:rPr>
        <w:t>readequado durante a execução contratual</w:t>
      </w:r>
      <w:r w:rsidRPr="00F044EB">
        <w:rPr>
          <w:rFonts w:ascii="Arial" w:eastAsia="MS Mincho" w:hAnsi="Arial" w:cs="Arial"/>
          <w:sz w:val="20"/>
          <w:szCs w:val="20"/>
          <w:lang w:eastAsia="pt-BR"/>
        </w:rPr>
        <w:t xml:space="preserve">, mediante avaliação da equipe multidisciplinar e elaboração ou atualização do </w:t>
      </w:r>
      <w:r w:rsidRPr="00F044EB">
        <w:rPr>
          <w:rFonts w:ascii="Arial" w:eastAsia="MS Mincho" w:hAnsi="Arial" w:cs="Arial"/>
          <w:sz w:val="20"/>
          <w:szCs w:val="20"/>
          <w:lang w:eastAsia="pt-BR"/>
        </w:rPr>
        <w:lastRenderedPageBreak/>
        <w:t xml:space="preserve">plano terapêutico individualizado, </w:t>
      </w:r>
      <w:r w:rsidRPr="00F044EB">
        <w:rPr>
          <w:rFonts w:ascii="Arial" w:eastAsia="MS Mincho" w:hAnsi="Arial" w:cs="Arial"/>
          <w:b/>
          <w:bCs/>
          <w:sz w:val="20"/>
          <w:szCs w:val="20"/>
          <w:lang w:eastAsia="pt-BR"/>
        </w:rPr>
        <w:t>sem alteração da carga horária global contratada de 20 (vinte) horas semanais</w:t>
      </w:r>
      <w:r w:rsidRPr="00F044EB">
        <w:rPr>
          <w:rFonts w:ascii="Arial" w:eastAsia="MS Mincho" w:hAnsi="Arial" w:cs="Arial"/>
          <w:sz w:val="20"/>
          <w:szCs w:val="20"/>
          <w:lang w:eastAsia="pt-BR"/>
        </w:rPr>
        <w:t>.</w:t>
      </w:r>
    </w:p>
    <w:p w14:paraId="62B04F8D" w14:textId="77777777"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eastAsia="MS Mincho" w:hAnsi="Arial" w:cs="Arial"/>
          <w:sz w:val="20"/>
          <w:szCs w:val="20"/>
          <w:lang w:eastAsia="pt-BR"/>
        </w:rPr>
      </w:pPr>
      <w:r w:rsidRPr="00F044EB">
        <w:rPr>
          <w:rFonts w:ascii="Arial" w:eastAsia="MS Mincho" w:hAnsi="Arial" w:cs="Arial"/>
          <w:sz w:val="20"/>
          <w:szCs w:val="20"/>
          <w:lang w:eastAsia="pt-BR"/>
        </w:rPr>
        <w:t xml:space="preserve">A Administração não estará obrigada a consumir integralmente o quantitativo estimado individualmente para cada especialidade constante da planilha de referência, devendo ser considerados, para fins de execução e faturamento, </w:t>
      </w:r>
      <w:r w:rsidRPr="00F044EB">
        <w:rPr>
          <w:rFonts w:ascii="Arial" w:eastAsia="MS Mincho" w:hAnsi="Arial" w:cs="Arial"/>
          <w:b/>
          <w:bCs/>
          <w:sz w:val="20"/>
          <w:szCs w:val="20"/>
          <w:lang w:eastAsia="pt-BR"/>
        </w:rPr>
        <w:t>os serviços efetivamente realizados e autorizados</w:t>
      </w:r>
      <w:r w:rsidRPr="00F044EB">
        <w:rPr>
          <w:rFonts w:ascii="Arial" w:eastAsia="MS Mincho" w:hAnsi="Arial" w:cs="Arial"/>
          <w:sz w:val="20"/>
          <w:szCs w:val="20"/>
          <w:lang w:eastAsia="pt-BR"/>
        </w:rPr>
        <w:t>, de acordo com a necessidade terapêutica identificada pela equipe responsável.</w:t>
      </w:r>
    </w:p>
    <w:p w14:paraId="20E8BB2D" w14:textId="77777777"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eastAsia="MS Mincho" w:hAnsi="Arial" w:cs="Arial"/>
          <w:sz w:val="20"/>
          <w:szCs w:val="20"/>
          <w:lang w:eastAsia="pt-BR"/>
        </w:rPr>
      </w:pPr>
      <w:r w:rsidRPr="00F044EB">
        <w:rPr>
          <w:rFonts w:ascii="Arial" w:eastAsia="MS Mincho" w:hAnsi="Arial" w:cs="Arial"/>
          <w:sz w:val="20"/>
          <w:szCs w:val="20"/>
          <w:lang w:eastAsia="pt-BR"/>
        </w:rPr>
        <w:t xml:space="preserve">A medida visa assegurar que a contratação mantenha </w:t>
      </w:r>
      <w:r w:rsidRPr="00F044EB">
        <w:rPr>
          <w:rFonts w:ascii="Arial" w:eastAsia="MS Mincho" w:hAnsi="Arial" w:cs="Arial"/>
          <w:b/>
          <w:bCs/>
          <w:sz w:val="20"/>
          <w:szCs w:val="20"/>
          <w:lang w:eastAsia="pt-BR"/>
        </w:rPr>
        <w:t>flexibilidade assistencial</w:t>
      </w:r>
      <w:r w:rsidRPr="00F044EB">
        <w:rPr>
          <w:rFonts w:ascii="Arial" w:eastAsia="MS Mincho" w:hAnsi="Arial" w:cs="Arial"/>
          <w:sz w:val="20"/>
          <w:szCs w:val="20"/>
          <w:lang w:eastAsia="pt-BR"/>
        </w:rPr>
        <w:t>, permitindo que a distribuição das sessões acompanhe a evolução e as necessidades do paciente, evitando o engessamento prévio da composição da assistência e garantindo maior efetividade ao tratamento multidisciplinar.</w:t>
      </w:r>
    </w:p>
    <w:p w14:paraId="4B1E8890" w14:textId="1B6176DB" w:rsidR="00F044EB" w:rsidRPr="00F044EB" w:rsidRDefault="00F044EB" w:rsidP="00F044EB">
      <w:pPr>
        <w:pStyle w:val="PargrafodaLista"/>
        <w:numPr>
          <w:ilvl w:val="0"/>
          <w:numId w:val="29"/>
        </w:numPr>
        <w:tabs>
          <w:tab w:val="left" w:pos="0"/>
          <w:tab w:val="left" w:pos="284"/>
        </w:tabs>
        <w:spacing w:after="0" w:line="240" w:lineRule="auto"/>
        <w:ind w:left="0" w:firstLine="0"/>
        <w:jc w:val="both"/>
        <w:rPr>
          <w:rFonts w:ascii="Arial" w:hAnsi="Arial" w:cs="Arial"/>
          <w:sz w:val="20"/>
          <w:szCs w:val="20"/>
        </w:rPr>
      </w:pPr>
      <w:r w:rsidRPr="00F044EB">
        <w:rPr>
          <w:rFonts w:ascii="Arial" w:eastAsia="MS Mincho" w:hAnsi="Arial" w:cs="Arial"/>
          <w:sz w:val="20"/>
          <w:szCs w:val="20"/>
          <w:lang w:eastAsia="pt-BR"/>
        </w:rPr>
        <w:t xml:space="preserve">Assim, a planilha de distribuição das especialidades deverá ser considerada </w:t>
      </w:r>
      <w:r w:rsidRPr="00F044EB">
        <w:rPr>
          <w:rFonts w:ascii="Arial" w:eastAsia="MS Mincho" w:hAnsi="Arial" w:cs="Arial"/>
          <w:b/>
          <w:bCs/>
          <w:sz w:val="20"/>
          <w:szCs w:val="20"/>
          <w:lang w:eastAsia="pt-BR"/>
        </w:rPr>
        <w:t>instrumento de estimativa para fins de precificação</w:t>
      </w:r>
      <w:r w:rsidRPr="00F044EB">
        <w:rPr>
          <w:rFonts w:ascii="Arial" w:eastAsia="MS Mincho" w:hAnsi="Arial" w:cs="Arial"/>
          <w:sz w:val="20"/>
          <w:szCs w:val="20"/>
          <w:lang w:eastAsia="pt-BR"/>
        </w:rPr>
        <w:t>, não representando prescrição definitiva, quantitativo mínimo garantido ou obrigação de execução por especialidade.</w:t>
      </w:r>
    </w:p>
    <w:p w14:paraId="770761C7" w14:textId="2EEB720C" w:rsidR="00C76AC7" w:rsidRDefault="00C76AC7" w:rsidP="00DC2F9A">
      <w:pPr>
        <w:jc w:val="both"/>
        <w:rPr>
          <w:rFonts w:ascii="Arial" w:hAnsi="Arial" w:cs="Arial"/>
        </w:rPr>
      </w:pPr>
    </w:p>
    <w:p w14:paraId="1EEBFACC" w14:textId="77777777" w:rsidR="00A04C5D" w:rsidRDefault="00A04C5D" w:rsidP="00A04C5D">
      <w:pPr>
        <w:shd w:val="clear" w:color="auto" w:fill="DDDDDD"/>
        <w:ind w:firstLine="561"/>
        <w:jc w:val="both"/>
        <w:rPr>
          <w:rFonts w:ascii="Arial" w:hAnsi="Arial" w:cs="Arial"/>
        </w:rPr>
      </w:pPr>
      <w:r>
        <w:rPr>
          <w:rFonts w:ascii="Arial" w:hAnsi="Arial" w:cs="Arial"/>
          <w:b/>
          <w:bCs/>
        </w:rPr>
        <w:t>5. DA SUBCONTRATAÇÃO</w:t>
      </w:r>
    </w:p>
    <w:p w14:paraId="237703CC" w14:textId="2DE0348F" w:rsidR="00A04C5D" w:rsidRPr="00A04C5D" w:rsidRDefault="00A04C5D" w:rsidP="00A04C5D">
      <w:pPr>
        <w:pStyle w:val="PargrafodaLista"/>
        <w:numPr>
          <w:ilvl w:val="0"/>
          <w:numId w:val="30"/>
        </w:numPr>
        <w:tabs>
          <w:tab w:val="left" w:pos="284"/>
        </w:tabs>
        <w:spacing w:after="0" w:line="240" w:lineRule="auto"/>
        <w:ind w:left="0" w:firstLine="0"/>
        <w:jc w:val="both"/>
        <w:rPr>
          <w:rFonts w:ascii="Arial" w:hAnsi="Arial" w:cs="Arial"/>
          <w:sz w:val="20"/>
          <w:szCs w:val="20"/>
        </w:rPr>
      </w:pPr>
      <w:r>
        <w:rPr>
          <w:rFonts w:ascii="Arial" w:hAnsi="Arial" w:cs="Arial"/>
          <w:sz w:val="20"/>
          <w:szCs w:val="20"/>
        </w:rPr>
        <w:t>Não é admitida a subcontratação do objeto contratual.</w:t>
      </w:r>
    </w:p>
    <w:p w14:paraId="14135716" w14:textId="77777777" w:rsidR="00A04C5D" w:rsidRDefault="00A04C5D" w:rsidP="00DC2F9A">
      <w:pPr>
        <w:jc w:val="both"/>
        <w:rPr>
          <w:rFonts w:ascii="Arial" w:hAnsi="Arial" w:cs="Arial"/>
        </w:rPr>
      </w:pPr>
    </w:p>
    <w:p w14:paraId="533DB4C5" w14:textId="227B123E" w:rsidR="00DC2F9A" w:rsidRPr="00EF135E" w:rsidRDefault="00A04C5D"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16309A2A" w:rsidR="002B24E5" w:rsidRDefault="00A04C5D" w:rsidP="002B24E5">
      <w:pPr>
        <w:numPr>
          <w:ilvl w:val="0"/>
          <w:numId w:val="10"/>
        </w:numPr>
        <w:tabs>
          <w:tab w:val="left" w:pos="284"/>
        </w:tabs>
        <w:jc w:val="both"/>
        <w:rPr>
          <w:rFonts w:ascii="Arial" w:hAnsi="Arial" w:cs="Arial"/>
        </w:rPr>
      </w:pPr>
      <w:r w:rsidRPr="005F76F1">
        <w:rPr>
          <w:rFonts w:ascii="Arial" w:eastAsia="Arial" w:hAnsi="Arial" w:cs="Arial"/>
          <w:lang w:eastAsia="pt-BR"/>
        </w:rPr>
        <w:t>O p</w:t>
      </w:r>
      <w:r w:rsidRPr="005F76F1">
        <w:rPr>
          <w:rFonts w:ascii="Arial" w:eastAsia="MS Mincho" w:hAnsi="Arial" w:cs="Arial"/>
          <w:lang w:eastAsia="pt-BR"/>
        </w:rPr>
        <w:t>razo para início da prestação de serviços será imediatamente após envio da Ordem de Serviços pela Secretaria de Saúde ou com prazo definido na própria Ordem de Serviço.</w:t>
      </w:r>
    </w:p>
    <w:p w14:paraId="21809D9E" w14:textId="2A044205" w:rsidR="00E86763" w:rsidRDefault="00E86763" w:rsidP="002B24E5">
      <w:pPr>
        <w:numPr>
          <w:ilvl w:val="0"/>
          <w:numId w:val="10"/>
        </w:numPr>
        <w:tabs>
          <w:tab w:val="left" w:pos="284"/>
        </w:tabs>
        <w:jc w:val="both"/>
        <w:rPr>
          <w:rFonts w:ascii="Arial" w:hAnsi="Arial" w:cs="Arial"/>
        </w:rPr>
      </w:pPr>
      <w:r w:rsidRPr="00B5271E">
        <w:rPr>
          <w:rFonts w:ascii="Arial" w:eastAsia="MS Mincho;ＭＳ 明朝" w:hAnsi="Arial" w:cs="Arial"/>
          <w:lang w:eastAsia="pt-BR"/>
        </w:rPr>
        <w:t>O serviço deverá ser prestado na residência do paciente</w:t>
      </w:r>
      <w:r w:rsidRPr="00E86763">
        <w:rPr>
          <w:rFonts w:ascii="Arial" w:eastAsia="MS Mincho;ＭＳ 明朝" w:hAnsi="Arial" w:cs="Arial"/>
          <w:lang w:eastAsia="pt-BR"/>
        </w:rPr>
        <w:t xml:space="preserve">, </w:t>
      </w:r>
      <w:r w:rsidRPr="00E86763">
        <w:rPr>
          <w:rFonts w:ascii="Arial" w:hAnsi="Arial" w:cs="Arial"/>
        </w:rPr>
        <w:t>dentro do perímetro urbano da cidade de Piracicaba</w:t>
      </w:r>
      <w:r>
        <w:rPr>
          <w:rFonts w:ascii="Arial" w:hAnsi="Arial" w:cs="Arial"/>
        </w:rPr>
        <w:t>.</w:t>
      </w:r>
    </w:p>
    <w:p w14:paraId="0F0D669E" w14:textId="39E6E4D1" w:rsidR="00E86763" w:rsidRDefault="00E86763" w:rsidP="002B24E5">
      <w:pPr>
        <w:numPr>
          <w:ilvl w:val="0"/>
          <w:numId w:val="10"/>
        </w:numPr>
        <w:tabs>
          <w:tab w:val="left" w:pos="284"/>
        </w:tabs>
        <w:jc w:val="both"/>
        <w:rPr>
          <w:rFonts w:ascii="Arial" w:hAnsi="Arial" w:cs="Arial"/>
        </w:rPr>
      </w:pPr>
      <w:r w:rsidRPr="005F76F1">
        <w:rPr>
          <w:rFonts w:ascii="Arial" w:eastAsia="MS Mincho" w:hAnsi="Arial" w:cs="Arial"/>
          <w:lang w:eastAsia="pt-BR"/>
        </w:rPr>
        <w:t>O atendimento multidisciplinar deverá ser realizado pelo método ABA, para menor com diagnóstico de Transtorno do Espectro Autista - TEA (CID F84.0).</w:t>
      </w:r>
    </w:p>
    <w:p w14:paraId="73C9F943" w14:textId="48C50334" w:rsidR="00E86763" w:rsidRDefault="00E86763" w:rsidP="002B24E5">
      <w:pPr>
        <w:numPr>
          <w:ilvl w:val="0"/>
          <w:numId w:val="10"/>
        </w:numPr>
        <w:tabs>
          <w:tab w:val="left" w:pos="284"/>
        </w:tabs>
        <w:jc w:val="both"/>
        <w:rPr>
          <w:rFonts w:ascii="Arial" w:hAnsi="Arial" w:cs="Arial"/>
        </w:rPr>
      </w:pPr>
      <w:r w:rsidRPr="005F76F1">
        <w:rPr>
          <w:rFonts w:ascii="Arial" w:hAnsi="Arial" w:cs="Arial"/>
        </w:rPr>
        <w:t>Da Necessidade de Avaliação Técnica Multidisciplinar para Definição da Distribuição das Sessões Terapêuticas.</w:t>
      </w:r>
    </w:p>
    <w:p w14:paraId="4918BDD4" w14:textId="41098570" w:rsidR="00E86763" w:rsidRDefault="00E86763" w:rsidP="00E86763">
      <w:pPr>
        <w:pStyle w:val="PargrafodaLista"/>
        <w:numPr>
          <w:ilvl w:val="0"/>
          <w:numId w:val="31"/>
        </w:numPr>
        <w:tabs>
          <w:tab w:val="left" w:pos="284"/>
        </w:tabs>
        <w:spacing w:after="0" w:line="240" w:lineRule="auto"/>
        <w:ind w:left="0" w:firstLine="0"/>
        <w:jc w:val="both"/>
        <w:rPr>
          <w:rFonts w:ascii="Arial" w:hAnsi="Arial" w:cs="Arial"/>
          <w:sz w:val="20"/>
          <w:szCs w:val="20"/>
        </w:rPr>
      </w:pPr>
      <w:r w:rsidRPr="005F76F1">
        <w:rPr>
          <w:rFonts w:ascii="Arial" w:hAnsi="Arial" w:cs="Arial"/>
          <w:sz w:val="20"/>
          <w:szCs w:val="20"/>
        </w:rPr>
        <w:t>Considerando que a prescrição médica apresentada estabeleceu apenas a necessidade de 20 (vinte) horas semanais de atendimento especializado em abordagem ABA, sem individualização da carga horária por especialidade terapêutica, torna-se necessária a realização de avaliação técnica inicial e periódica pela equipe multidisciplinar responsável pelo acompanhamento do paciente</w:t>
      </w:r>
      <w:r>
        <w:rPr>
          <w:rFonts w:ascii="Arial" w:hAnsi="Arial" w:cs="Arial"/>
          <w:sz w:val="20"/>
          <w:szCs w:val="20"/>
        </w:rPr>
        <w:t>;</w:t>
      </w:r>
    </w:p>
    <w:p w14:paraId="2550F7CD" w14:textId="49582C18" w:rsidR="00E86763" w:rsidRDefault="00E86763" w:rsidP="00E86763">
      <w:pPr>
        <w:pStyle w:val="PargrafodaLista"/>
        <w:numPr>
          <w:ilvl w:val="0"/>
          <w:numId w:val="31"/>
        </w:numPr>
        <w:tabs>
          <w:tab w:val="left" w:pos="284"/>
        </w:tabs>
        <w:spacing w:after="0" w:line="240" w:lineRule="auto"/>
        <w:ind w:left="0" w:firstLine="0"/>
        <w:jc w:val="both"/>
        <w:rPr>
          <w:rFonts w:ascii="Arial" w:hAnsi="Arial" w:cs="Arial"/>
          <w:sz w:val="20"/>
          <w:szCs w:val="20"/>
        </w:rPr>
      </w:pPr>
      <w:r w:rsidRPr="005F76F1">
        <w:rPr>
          <w:rFonts w:ascii="Arial" w:hAnsi="Arial" w:cs="Arial"/>
          <w:sz w:val="20"/>
          <w:szCs w:val="20"/>
        </w:rPr>
        <w:t>A definição quantitativa das sessões por especialidade não deverá ocorrer de forma fixa ou previamente engessada no instrumento contratual, uma vez que a necessidade terapêutica poderá variar conforme o desenvolvimento do paciente e os relatórios de acompanhamento emitidos pela equipe técnica.</w:t>
      </w:r>
    </w:p>
    <w:p w14:paraId="56A063D8" w14:textId="083261DA" w:rsidR="00E86763" w:rsidRDefault="00E86763" w:rsidP="00E86763">
      <w:pPr>
        <w:pStyle w:val="PargrafodaLista"/>
        <w:numPr>
          <w:ilvl w:val="0"/>
          <w:numId w:val="31"/>
        </w:numPr>
        <w:tabs>
          <w:tab w:val="left" w:pos="284"/>
        </w:tabs>
        <w:spacing w:after="0" w:line="240" w:lineRule="auto"/>
        <w:ind w:left="0" w:firstLine="0"/>
        <w:jc w:val="both"/>
        <w:rPr>
          <w:rFonts w:ascii="Arial" w:hAnsi="Arial" w:cs="Arial"/>
          <w:sz w:val="20"/>
          <w:szCs w:val="20"/>
        </w:rPr>
      </w:pPr>
      <w:r w:rsidRPr="005F76F1">
        <w:rPr>
          <w:rFonts w:ascii="Arial" w:hAnsi="Arial" w:cs="Arial"/>
          <w:sz w:val="20"/>
          <w:szCs w:val="20"/>
        </w:rPr>
        <w:t>A referida avaliação terá por objetivo identificar as demandas funcionais, cognitivas, comportamentais, comunicacionais, sensoriais e motoras da criança, permitindo a distribuição adequada da carga horária total prescrita entre as áreas envolvidas, tais como Psicoterapia ABA, Terapia Ocupacional, Fonoaudiologia, Fisioterapia e Psicopedagogia, observando critérios técnicos, evidências clínicas e evolução terapêutica.</w:t>
      </w:r>
    </w:p>
    <w:p w14:paraId="0FE0930F" w14:textId="134DAA37" w:rsidR="00E86763" w:rsidRPr="00E86763" w:rsidRDefault="00E86763" w:rsidP="00E86763">
      <w:pPr>
        <w:pStyle w:val="PargrafodaLista"/>
        <w:numPr>
          <w:ilvl w:val="0"/>
          <w:numId w:val="31"/>
        </w:numPr>
        <w:tabs>
          <w:tab w:val="left" w:pos="284"/>
        </w:tabs>
        <w:spacing w:after="0" w:line="240" w:lineRule="auto"/>
        <w:ind w:left="0" w:firstLine="0"/>
        <w:jc w:val="both"/>
        <w:rPr>
          <w:rFonts w:ascii="Arial" w:hAnsi="Arial" w:cs="Arial"/>
          <w:sz w:val="20"/>
          <w:szCs w:val="20"/>
        </w:rPr>
      </w:pPr>
      <w:r w:rsidRPr="005F76F1">
        <w:rPr>
          <w:rFonts w:ascii="Arial" w:hAnsi="Arial" w:cs="Arial"/>
          <w:sz w:val="20"/>
          <w:szCs w:val="20"/>
        </w:rPr>
        <w:t xml:space="preserve">Dessa forma, o quantitativo global contratado corresponderá ao total de </w:t>
      </w:r>
      <w:r w:rsidRPr="005F76F1">
        <w:rPr>
          <w:rFonts w:ascii="Arial" w:hAnsi="Arial" w:cs="Arial"/>
          <w:b/>
          <w:bCs/>
          <w:sz w:val="20"/>
          <w:szCs w:val="20"/>
        </w:rPr>
        <w:t>20 (vinte) horas semanais</w:t>
      </w:r>
      <w:r w:rsidRPr="005F76F1">
        <w:rPr>
          <w:rFonts w:ascii="Arial" w:hAnsi="Arial" w:cs="Arial"/>
          <w:sz w:val="20"/>
          <w:szCs w:val="20"/>
        </w:rPr>
        <w:t xml:space="preserve">, ficando a </w:t>
      </w:r>
      <w:r w:rsidRPr="005F76F1">
        <w:rPr>
          <w:rFonts w:ascii="Arial" w:hAnsi="Arial" w:cs="Arial"/>
          <w:b/>
          <w:bCs/>
          <w:sz w:val="20"/>
          <w:szCs w:val="20"/>
        </w:rPr>
        <w:t>alocação e eventual readequação das sessões condicionadas à avaliação multidisciplinar</w:t>
      </w:r>
      <w:r w:rsidRPr="005F76F1">
        <w:rPr>
          <w:rFonts w:ascii="Arial" w:hAnsi="Arial" w:cs="Arial"/>
          <w:sz w:val="20"/>
          <w:szCs w:val="20"/>
        </w:rPr>
        <w:t>, mediante emissão de parecer técnico e observância do plano terapêutico individualizado, garantindo maior eficiência assistencial, atendimento integral e respeito ao melhor interesse da criança.</w:t>
      </w:r>
    </w:p>
    <w:p w14:paraId="2F3A898C" w14:textId="231A77F9" w:rsidR="00E86763" w:rsidRPr="00E86763" w:rsidRDefault="00E86763" w:rsidP="002B24E5">
      <w:pPr>
        <w:numPr>
          <w:ilvl w:val="0"/>
          <w:numId w:val="10"/>
        </w:numPr>
        <w:tabs>
          <w:tab w:val="left" w:pos="284"/>
        </w:tabs>
        <w:jc w:val="both"/>
        <w:rPr>
          <w:rFonts w:ascii="Arial" w:hAnsi="Arial" w:cs="Arial"/>
        </w:rPr>
      </w:pPr>
      <w:r w:rsidRPr="005F76F1">
        <w:rPr>
          <w:rFonts w:ascii="Arial" w:eastAsia="MS Mincho" w:hAnsi="Arial" w:cs="Arial"/>
          <w:b/>
          <w:bCs/>
          <w:lang w:eastAsia="pt-BR"/>
        </w:rPr>
        <w:t xml:space="preserve"> </w:t>
      </w:r>
      <w:r w:rsidRPr="005F76F1">
        <w:rPr>
          <w:rFonts w:ascii="Arial" w:eastAsia="MS Mincho" w:hAnsi="Arial" w:cs="Arial"/>
          <w:b/>
          <w:lang w:eastAsia="pt-BR"/>
        </w:rPr>
        <w:t>NORMAS GERAIS</w:t>
      </w:r>
    </w:p>
    <w:p w14:paraId="49795988" w14:textId="1CAD9C9F" w:rsidR="00E86763" w:rsidRDefault="00E86763" w:rsidP="00E86763">
      <w:pPr>
        <w:tabs>
          <w:tab w:val="left" w:pos="284"/>
        </w:tabs>
        <w:jc w:val="both"/>
        <w:rPr>
          <w:rFonts w:ascii="Arial" w:eastAsia="MS Mincho" w:hAnsi="Arial" w:cs="Arial"/>
          <w:b/>
          <w:lang w:eastAsia="pt-BR"/>
        </w:rPr>
      </w:pPr>
      <w:r w:rsidRPr="005F76F1">
        <w:rPr>
          <w:rFonts w:ascii="Arial" w:eastAsia="MS Mincho" w:hAnsi="Arial" w:cs="Arial"/>
          <w:lang w:eastAsia="pt-BR"/>
        </w:rPr>
        <w:t>O serviço ora contratado será prestado diretamente por profissionais do estabelecimento contratado.</w:t>
      </w:r>
    </w:p>
    <w:p w14:paraId="2B4FAB64" w14:textId="12C41C4C" w:rsidR="00E86763" w:rsidRPr="00E86763" w:rsidRDefault="00E86763" w:rsidP="00E86763">
      <w:pPr>
        <w:tabs>
          <w:tab w:val="left" w:pos="284"/>
        </w:tabs>
        <w:jc w:val="both"/>
        <w:rPr>
          <w:rFonts w:ascii="Arial" w:hAnsi="Arial" w:cs="Arial"/>
        </w:rPr>
      </w:pPr>
      <w:r w:rsidRPr="005F76F1">
        <w:rPr>
          <w:rFonts w:ascii="Arial" w:eastAsia="MS Mincho" w:hAnsi="Arial" w:cs="Arial"/>
          <w:lang w:eastAsia="pt-BR"/>
        </w:rPr>
        <w:t>Para os efeitos deste contrato, consideram-se profissionais do próprio estabelecimento do contratado:</w:t>
      </w:r>
    </w:p>
    <w:p w14:paraId="3D30F53A" w14:textId="1152889B" w:rsidR="00E86763" w:rsidRDefault="00E86763" w:rsidP="00E86763">
      <w:pPr>
        <w:pStyle w:val="PargrafodaLista"/>
        <w:numPr>
          <w:ilvl w:val="0"/>
          <w:numId w:val="32"/>
        </w:numPr>
        <w:tabs>
          <w:tab w:val="left" w:pos="284"/>
        </w:tabs>
        <w:spacing w:after="0" w:line="240" w:lineRule="auto"/>
        <w:ind w:left="0" w:firstLine="0"/>
        <w:jc w:val="both"/>
        <w:rPr>
          <w:rFonts w:ascii="Arial" w:eastAsia="MS Mincho" w:hAnsi="Arial" w:cs="Arial"/>
          <w:sz w:val="20"/>
          <w:szCs w:val="20"/>
          <w:lang w:eastAsia="pt-BR"/>
        </w:rPr>
      </w:pPr>
      <w:r w:rsidRPr="005F76F1">
        <w:rPr>
          <w:rFonts w:ascii="Arial" w:eastAsia="MS Mincho" w:hAnsi="Arial" w:cs="Arial"/>
          <w:sz w:val="20"/>
          <w:szCs w:val="20"/>
          <w:lang w:eastAsia="pt-BR"/>
        </w:rPr>
        <w:t>O membro do seu corpo clínico</w:t>
      </w:r>
      <w:r>
        <w:rPr>
          <w:rFonts w:ascii="Arial" w:eastAsia="MS Mincho" w:hAnsi="Arial" w:cs="Arial"/>
          <w:sz w:val="20"/>
          <w:szCs w:val="20"/>
          <w:lang w:eastAsia="pt-BR"/>
        </w:rPr>
        <w:t>;</w:t>
      </w:r>
    </w:p>
    <w:p w14:paraId="4B8E1017" w14:textId="77777777" w:rsidR="00E86763" w:rsidRDefault="00E86763" w:rsidP="00E86763">
      <w:pPr>
        <w:pStyle w:val="PargrafodaLista"/>
        <w:numPr>
          <w:ilvl w:val="0"/>
          <w:numId w:val="32"/>
        </w:numPr>
        <w:tabs>
          <w:tab w:val="left" w:pos="284"/>
        </w:tabs>
        <w:spacing w:after="0" w:line="240" w:lineRule="auto"/>
        <w:ind w:left="0" w:firstLine="0"/>
        <w:jc w:val="both"/>
        <w:rPr>
          <w:rFonts w:ascii="Arial" w:eastAsia="MS Mincho" w:hAnsi="Arial" w:cs="Arial"/>
          <w:sz w:val="20"/>
          <w:szCs w:val="20"/>
          <w:lang w:eastAsia="pt-BR"/>
        </w:rPr>
      </w:pPr>
      <w:r w:rsidRPr="005F76F1">
        <w:rPr>
          <w:rFonts w:ascii="Arial" w:eastAsia="MS Mincho" w:hAnsi="Arial" w:cs="Arial"/>
          <w:sz w:val="20"/>
          <w:szCs w:val="20"/>
          <w:lang w:eastAsia="pt-BR"/>
        </w:rPr>
        <w:t>O profissional que tenha vínculo de emprego com o contratado;</w:t>
      </w:r>
      <w:r w:rsidRPr="00E86763">
        <w:rPr>
          <w:rFonts w:ascii="Arial" w:eastAsia="MS Mincho" w:hAnsi="Arial" w:cs="Arial"/>
          <w:sz w:val="20"/>
          <w:szCs w:val="20"/>
          <w:lang w:eastAsia="pt-BR"/>
        </w:rPr>
        <w:t xml:space="preserve"> </w:t>
      </w:r>
    </w:p>
    <w:p w14:paraId="264F6B5E" w14:textId="044AFB0F" w:rsidR="00E86763" w:rsidRPr="00E86763" w:rsidRDefault="00E86763" w:rsidP="00E86763">
      <w:pPr>
        <w:pStyle w:val="PargrafodaLista"/>
        <w:numPr>
          <w:ilvl w:val="0"/>
          <w:numId w:val="32"/>
        </w:numPr>
        <w:tabs>
          <w:tab w:val="left" w:pos="284"/>
        </w:tabs>
        <w:spacing w:after="0" w:line="240" w:lineRule="auto"/>
        <w:ind w:left="0" w:firstLine="0"/>
        <w:jc w:val="both"/>
        <w:rPr>
          <w:rFonts w:ascii="Arial" w:eastAsia="MS Mincho" w:hAnsi="Arial" w:cs="Arial"/>
          <w:sz w:val="20"/>
          <w:szCs w:val="20"/>
          <w:lang w:eastAsia="pt-BR"/>
        </w:rPr>
      </w:pPr>
      <w:r w:rsidRPr="005F76F1">
        <w:rPr>
          <w:rFonts w:ascii="Arial" w:eastAsia="MS Mincho" w:hAnsi="Arial" w:cs="Arial"/>
          <w:sz w:val="20"/>
          <w:szCs w:val="20"/>
          <w:lang w:eastAsia="pt-BR"/>
        </w:rPr>
        <w:t>O profissional autônomo que, eventualmente ou permanentemente, presta serviços ao contratado ou se por este autorizado;</w:t>
      </w:r>
    </w:p>
    <w:p w14:paraId="643DD73D" w14:textId="3BC2007A" w:rsidR="00E86763" w:rsidRDefault="00E86763" w:rsidP="00E86763">
      <w:pPr>
        <w:tabs>
          <w:tab w:val="left" w:pos="284"/>
        </w:tabs>
        <w:jc w:val="both"/>
        <w:rPr>
          <w:rFonts w:ascii="Arial" w:eastAsia="MS Mincho" w:hAnsi="Arial" w:cs="Arial"/>
          <w:b/>
          <w:lang w:eastAsia="pt-BR"/>
        </w:rPr>
      </w:pPr>
      <w:r w:rsidRPr="005F76F1">
        <w:rPr>
          <w:rFonts w:ascii="Arial" w:eastAsia="MS Mincho" w:hAnsi="Arial" w:cs="Arial"/>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14:paraId="00FE519E" w14:textId="3A19FFFC" w:rsidR="00E86763" w:rsidRPr="00E86763" w:rsidRDefault="00E86763" w:rsidP="00E86763">
      <w:pPr>
        <w:numPr>
          <w:ilvl w:val="0"/>
          <w:numId w:val="10"/>
        </w:numPr>
        <w:tabs>
          <w:tab w:val="left" w:pos="284"/>
        </w:tabs>
        <w:jc w:val="both"/>
        <w:rPr>
          <w:rFonts w:ascii="Arial" w:hAnsi="Arial" w:cs="Arial"/>
        </w:rPr>
      </w:pPr>
      <w:r w:rsidRPr="00E86763">
        <w:rPr>
          <w:rFonts w:ascii="Arial" w:eastAsia="MS Mincho" w:hAnsi="Arial" w:cs="Arial"/>
          <w:b/>
          <w:lang w:eastAsia="pt-BR"/>
        </w:rPr>
        <w:t>DA RESPONSABILIDADE CIVIL DO CONTRATADO</w:t>
      </w:r>
    </w:p>
    <w:p w14:paraId="300B478A" w14:textId="77777777" w:rsidR="00E86763" w:rsidRPr="00E86763" w:rsidRDefault="00E86763" w:rsidP="00E86763">
      <w:pPr>
        <w:pStyle w:val="PargrafodaLista"/>
        <w:spacing w:after="0" w:line="240" w:lineRule="auto"/>
        <w:ind w:left="0"/>
        <w:jc w:val="both"/>
        <w:rPr>
          <w:rFonts w:ascii="Arial" w:eastAsia="MS Mincho" w:hAnsi="Arial" w:cs="Arial"/>
          <w:sz w:val="20"/>
          <w:szCs w:val="20"/>
          <w:lang w:eastAsia="pt-BR"/>
        </w:rPr>
      </w:pPr>
      <w:r w:rsidRPr="00E86763">
        <w:rPr>
          <w:rFonts w:ascii="Arial" w:eastAsia="MS Mincho" w:hAnsi="Arial" w:cs="Arial"/>
          <w:sz w:val="20"/>
          <w:szCs w:val="20"/>
          <w:lang w:eastAsia="pt-BR"/>
        </w:rPr>
        <w:t>1. 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14:paraId="3BC4461E" w14:textId="77777777" w:rsidR="00E86763" w:rsidRPr="00E86763" w:rsidRDefault="00E86763" w:rsidP="00E86763">
      <w:pPr>
        <w:pStyle w:val="PargrafodaLista"/>
        <w:spacing w:after="0" w:line="240" w:lineRule="auto"/>
        <w:ind w:left="0"/>
        <w:jc w:val="both"/>
        <w:rPr>
          <w:rFonts w:ascii="Arial" w:eastAsia="MS Mincho" w:hAnsi="Arial" w:cs="Arial"/>
          <w:sz w:val="20"/>
          <w:szCs w:val="20"/>
          <w:lang w:eastAsia="pt-BR"/>
        </w:rPr>
      </w:pPr>
      <w:r w:rsidRPr="00E86763">
        <w:rPr>
          <w:rFonts w:ascii="Arial" w:eastAsia="MS Mincho" w:hAnsi="Arial" w:cs="Arial"/>
          <w:sz w:val="20"/>
          <w:szCs w:val="20"/>
          <w:lang w:eastAsia="pt-BR"/>
        </w:rPr>
        <w:t>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14:paraId="127E2E68" w14:textId="73C2C44D" w:rsidR="00E86763" w:rsidRPr="00E86763" w:rsidRDefault="00E86763" w:rsidP="00E86763">
      <w:pPr>
        <w:pStyle w:val="PargrafodaLista"/>
        <w:tabs>
          <w:tab w:val="left" w:pos="284"/>
        </w:tabs>
        <w:spacing w:after="0" w:line="240" w:lineRule="auto"/>
        <w:ind w:left="0"/>
        <w:jc w:val="both"/>
        <w:rPr>
          <w:rFonts w:ascii="Arial" w:eastAsia="MS Mincho" w:hAnsi="Arial" w:cs="Arial"/>
          <w:b/>
          <w:sz w:val="20"/>
          <w:szCs w:val="20"/>
          <w:lang w:eastAsia="pt-BR"/>
        </w:rPr>
      </w:pPr>
      <w:r w:rsidRPr="00E86763">
        <w:rPr>
          <w:rFonts w:ascii="Arial" w:eastAsia="MS Mincho" w:hAnsi="Arial" w:cs="Arial"/>
          <w:sz w:val="20"/>
          <w:szCs w:val="20"/>
          <w:lang w:eastAsia="pt-BR"/>
        </w:rPr>
        <w:lastRenderedPageBreak/>
        <w:t>3. A responsabilidade de que trata essa cláusula estende-se aos casos de danos causados por má prestação dos serviços, nos estritos termos do art. 14 da Lei nº 8078, de 11 de setembro de 1990 – Código de Defesa do Consumidor.</w:t>
      </w:r>
    </w:p>
    <w:p w14:paraId="558B23A1" w14:textId="77777777" w:rsidR="00C76AC7" w:rsidRDefault="00C76AC7" w:rsidP="00C63CD2">
      <w:pPr>
        <w:tabs>
          <w:tab w:val="left" w:pos="284"/>
        </w:tabs>
        <w:jc w:val="both"/>
        <w:rPr>
          <w:rFonts w:ascii="Arial" w:hAnsi="Arial" w:cs="Arial"/>
        </w:rPr>
      </w:pPr>
    </w:p>
    <w:p w14:paraId="5BF6F508" w14:textId="1929760E" w:rsidR="00C63CD2" w:rsidRDefault="004A6622"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w:t>
      </w:r>
      <w:r w:rsidRPr="005F76F1">
        <w:rPr>
          <w:rFonts w:ascii="Arial" w:eastAsia="MS Mincho" w:hAnsi="Arial" w:cs="Arial"/>
          <w:b/>
          <w:bCs/>
          <w:lang w:eastAsia="pt-BR"/>
        </w:rPr>
        <w:t>DO CONTROLE, AVALIAÇÃO, VISTORIA E FISCALIZAÇÃO</w:t>
      </w:r>
    </w:p>
    <w:p w14:paraId="75A34699" w14:textId="3243AEE3" w:rsidR="004A6622" w:rsidRPr="004A6622" w:rsidRDefault="004A6622" w:rsidP="002B24E5">
      <w:pPr>
        <w:numPr>
          <w:ilvl w:val="0"/>
          <w:numId w:val="25"/>
        </w:numPr>
        <w:tabs>
          <w:tab w:val="left" w:pos="284"/>
        </w:tabs>
        <w:jc w:val="both"/>
      </w:pPr>
      <w:r w:rsidRPr="005F76F1">
        <w:rPr>
          <w:rFonts w:ascii="Arial" w:eastAsia="MS Mincho" w:hAnsi="Arial" w:cs="Arial"/>
          <w:lang w:eastAsia="pt-BR"/>
        </w:rPr>
        <w:t>A execução do presente contrato será avaliada pelos órgãos competentes da Secretaria Municipal de Saúde, mediante procedimentos de supervisão indireta ou local, os quais observarão o cumprimento das cláusulas e condições estabelecidas neste contrato;</w:t>
      </w:r>
    </w:p>
    <w:p w14:paraId="037051DD" w14:textId="65F1FB5C" w:rsidR="004A6622" w:rsidRPr="004A6622" w:rsidRDefault="004A6622" w:rsidP="002B24E5">
      <w:pPr>
        <w:numPr>
          <w:ilvl w:val="0"/>
          <w:numId w:val="25"/>
        </w:numPr>
        <w:tabs>
          <w:tab w:val="left" w:pos="284"/>
        </w:tabs>
        <w:jc w:val="both"/>
      </w:pPr>
      <w:r w:rsidRPr="005F76F1">
        <w:rPr>
          <w:rFonts w:ascii="Arial" w:eastAsia="MS Mincho" w:hAnsi="Arial" w:cs="Arial"/>
          <w:color w:val="000000"/>
          <w:lang w:eastAsia="pt-BR"/>
        </w:rPr>
        <w:t>Quando achar necessário, o contratante vistoriará as instalações do contratado, para verificar se persistem as mesmas condições técnicas básicas do contratado, comprovadas por ocasião da assinatura do contrato;</w:t>
      </w:r>
    </w:p>
    <w:p w14:paraId="73FDFA01" w14:textId="6F92B4B7" w:rsidR="004A6622" w:rsidRPr="004A6622" w:rsidRDefault="004A6622" w:rsidP="002B24E5">
      <w:pPr>
        <w:numPr>
          <w:ilvl w:val="0"/>
          <w:numId w:val="25"/>
        </w:numPr>
        <w:tabs>
          <w:tab w:val="left" w:pos="284"/>
        </w:tabs>
        <w:jc w:val="both"/>
      </w:pPr>
      <w:r w:rsidRPr="005F76F1">
        <w:rPr>
          <w:rFonts w:ascii="Arial" w:eastAsia="MS Mincho" w:hAnsi="Arial" w:cs="Arial"/>
          <w:lang w:eastAsia="pt-BR"/>
        </w:rPr>
        <w:t>Qualquer alteração ou modificação que importe em diminuição da capacidade operativa do contratante, poderá ensejar a não prorrogação deste contrato ou a revisão das condições ora estipuladas;</w:t>
      </w:r>
    </w:p>
    <w:p w14:paraId="19FC7A33" w14:textId="25F6F3B5" w:rsidR="004A6622" w:rsidRPr="004A6622" w:rsidRDefault="004A6622" w:rsidP="002B24E5">
      <w:pPr>
        <w:numPr>
          <w:ilvl w:val="0"/>
          <w:numId w:val="25"/>
        </w:numPr>
        <w:tabs>
          <w:tab w:val="left" w:pos="284"/>
        </w:tabs>
        <w:jc w:val="both"/>
      </w:pPr>
      <w:r w:rsidRPr="005F76F1">
        <w:rPr>
          <w:rFonts w:ascii="Arial" w:eastAsia="MS Mincho" w:hAnsi="Arial" w:cs="Arial"/>
          <w:lang w:eastAsia="pt-BR"/>
        </w:rPr>
        <w:t>A fiscalização exercida pelo contratante sobre os serviços ora contratados não eximirá o contratado da sua plena responsabilidade perante o contratante, ou para os pacientes e terceiros, decorrentes de culpa ou dolo na execução do contrato;</w:t>
      </w:r>
    </w:p>
    <w:p w14:paraId="151B04EF" w14:textId="49986DD0" w:rsidR="004A6622" w:rsidRPr="004A6622" w:rsidRDefault="004A6622" w:rsidP="002B24E5">
      <w:pPr>
        <w:numPr>
          <w:ilvl w:val="0"/>
          <w:numId w:val="25"/>
        </w:numPr>
        <w:tabs>
          <w:tab w:val="left" w:pos="284"/>
        </w:tabs>
        <w:jc w:val="both"/>
      </w:pPr>
      <w:r w:rsidRPr="005F76F1">
        <w:rPr>
          <w:rFonts w:ascii="Arial" w:eastAsia="MS Mincho" w:hAnsi="Arial" w:cs="Arial"/>
          <w:lang w:eastAsia="pt-BR"/>
        </w:rPr>
        <w:t>O contratado facilitará ao contratante o acompanhamento e a fiscalização permanente dos serviços e prestará todos os esclarecimentos que lhe forem solicitados pelos servidores do contratante, designados para tal fim.</w:t>
      </w:r>
    </w:p>
    <w:p w14:paraId="02424F30" w14:textId="4867B78E" w:rsidR="00C63CD2" w:rsidRDefault="00C63CD2"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28058C22"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7DDC75E" w14:textId="09CC76F5" w:rsidR="004A6622" w:rsidRPr="004A6622" w:rsidRDefault="004A6622" w:rsidP="001412BC">
      <w:pPr>
        <w:numPr>
          <w:ilvl w:val="1"/>
          <w:numId w:val="12"/>
        </w:numPr>
        <w:tabs>
          <w:tab w:val="left" w:pos="284"/>
        </w:tabs>
        <w:jc w:val="both"/>
        <w:rPr>
          <w:rFonts w:ascii="Arial" w:hAnsi="Arial" w:cs="Arial"/>
          <w:color w:val="000000"/>
        </w:rPr>
      </w:pPr>
      <w:r w:rsidRPr="005F76F1">
        <w:rPr>
          <w:rFonts w:ascii="Arial" w:hAnsi="Arial" w:cs="Arial"/>
        </w:rPr>
        <w:t>Apresentar Licença Sanitária Estadual ou Municipal/CLI vigentes, compatível com o objeto da licitação.</w:t>
      </w:r>
    </w:p>
    <w:p w14:paraId="03FC5585" w14:textId="660FAADD" w:rsidR="004A6622" w:rsidRPr="004A6622" w:rsidRDefault="004A6622" w:rsidP="001412BC">
      <w:pPr>
        <w:numPr>
          <w:ilvl w:val="1"/>
          <w:numId w:val="12"/>
        </w:numPr>
        <w:tabs>
          <w:tab w:val="left" w:pos="284"/>
        </w:tabs>
        <w:jc w:val="both"/>
        <w:rPr>
          <w:rFonts w:ascii="Arial" w:hAnsi="Arial" w:cs="Arial"/>
          <w:color w:val="000000"/>
        </w:rPr>
      </w:pPr>
      <w:r w:rsidRPr="005F76F1">
        <w:rPr>
          <w:rFonts w:ascii="Arial" w:hAnsi="Arial" w:cs="Arial"/>
        </w:rPr>
        <w:t>Cópia do Cadastro Nacional dos Estabelecimentos de Saúde (CNES).</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47DFAF0A" w14:textId="0A12CA88" w:rsidR="00FF4349" w:rsidRDefault="00FF4349" w:rsidP="00FF4349">
      <w:pPr>
        <w:numPr>
          <w:ilvl w:val="1"/>
          <w:numId w:val="12"/>
        </w:numPr>
        <w:tabs>
          <w:tab w:val="left" w:pos="284"/>
          <w:tab w:val="left" w:pos="426"/>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r w:rsidR="007C6D44">
        <w:rPr>
          <w:rFonts w:ascii="Arial" w:hAnsi="Arial" w:cs="Arial"/>
        </w:rPr>
        <w:t>.</w:t>
      </w:r>
    </w:p>
    <w:p w14:paraId="0DF07D67" w14:textId="46D4A799" w:rsidR="007C6D44" w:rsidRDefault="001543C0" w:rsidP="001543C0">
      <w:pPr>
        <w:numPr>
          <w:ilvl w:val="1"/>
          <w:numId w:val="12"/>
        </w:numPr>
        <w:tabs>
          <w:tab w:val="left" w:pos="284"/>
          <w:tab w:val="left" w:pos="426"/>
        </w:tabs>
        <w:jc w:val="both"/>
        <w:rPr>
          <w:rFonts w:ascii="Arial" w:hAnsi="Arial" w:cs="Arial"/>
        </w:rPr>
      </w:pPr>
      <w:r w:rsidRPr="001543C0">
        <w:rPr>
          <w:rFonts w:ascii="Arial" w:hAnsi="Arial" w:cs="Arial"/>
        </w:rPr>
        <w:t>Certificado de Registro ou Inscrição da Pessoa Jurídica no respectivo Conselho de Classe competente, correspondente aos serviços objeto da contratação, abrangendo, conforme os serviços ofertados em Terapia ABA, Psicologia/Psicoterapia, Terapia Ocupacional, Fonoaudiologia, Fisioterapia e Psicopedagogia, devendo o registro estar válido e vigente na data da habilitação</w:t>
      </w:r>
      <w:r>
        <w:rPr>
          <w:rFonts w:ascii="Arial" w:hAnsi="Arial" w:cs="Arial"/>
        </w:rPr>
        <w:t>.</w:t>
      </w:r>
    </w:p>
    <w:p w14:paraId="6B4AEA39" w14:textId="2475C8F3" w:rsidR="00FF4349" w:rsidRPr="007C6D44" w:rsidRDefault="00FF4349" w:rsidP="00FF4349">
      <w:pPr>
        <w:numPr>
          <w:ilvl w:val="1"/>
          <w:numId w:val="12"/>
        </w:numPr>
        <w:tabs>
          <w:tab w:val="left" w:pos="284"/>
          <w:tab w:val="left" w:pos="426"/>
        </w:tabs>
        <w:jc w:val="both"/>
        <w:rPr>
          <w:rFonts w:ascii="Arial" w:hAnsi="Arial" w:cs="Arial"/>
        </w:rPr>
      </w:pPr>
      <w:r w:rsidRPr="005F76F1">
        <w:rPr>
          <w:rFonts w:ascii="Arial" w:hAnsi="Arial" w:cs="Arial"/>
          <w:color w:val="000000"/>
        </w:rPr>
        <w:t>Declaração dos sócios e diretores de que não ocupam cargo ou função de chefia, assessoramento ou função de confiança no Sistema Único de Saúde nos termos do parágrafo 4º do artigo 26 da Lei 8.080/90.</w:t>
      </w:r>
    </w:p>
    <w:p w14:paraId="55AAC680" w14:textId="6239C761" w:rsidR="007C6D44" w:rsidRDefault="007C6D44" w:rsidP="00FF4349">
      <w:pPr>
        <w:numPr>
          <w:ilvl w:val="1"/>
          <w:numId w:val="12"/>
        </w:numPr>
        <w:tabs>
          <w:tab w:val="left" w:pos="284"/>
          <w:tab w:val="left" w:pos="426"/>
        </w:tabs>
        <w:jc w:val="both"/>
        <w:rPr>
          <w:rFonts w:ascii="Arial" w:hAnsi="Arial" w:cs="Arial"/>
        </w:rPr>
      </w:pPr>
      <w:r>
        <w:rPr>
          <w:rFonts w:ascii="Arial" w:hAnsi="Arial" w:cs="Arial"/>
          <w:color w:val="000000"/>
        </w:rPr>
        <w:t xml:space="preserve">Declaração que possui </w:t>
      </w:r>
      <w:r w:rsidRPr="005D022F">
        <w:rPr>
          <w:rFonts w:ascii="Arial" w:hAnsi="Arial" w:cs="Arial"/>
          <w:color w:val="000000"/>
        </w:rPr>
        <w:t xml:space="preserve">responsável técnico devidamente registrado no </w:t>
      </w:r>
      <w:r>
        <w:rPr>
          <w:rFonts w:ascii="Arial" w:hAnsi="Arial" w:cs="Arial"/>
          <w:color w:val="000000"/>
        </w:rPr>
        <w:t>órgão competente</w:t>
      </w:r>
      <w:r w:rsidRPr="005D022F">
        <w:rPr>
          <w:rFonts w:ascii="Arial" w:hAnsi="Arial" w:cs="Arial"/>
          <w:color w:val="000000"/>
        </w:rPr>
        <w:t xml:space="preserve"> </w:t>
      </w:r>
      <w:r w:rsidRPr="004A3EDF">
        <w:rPr>
          <w:rFonts w:ascii="Arial" w:hAnsi="Arial" w:cs="Arial"/>
          <w:color w:val="000000"/>
        </w:rPr>
        <w:t>e o indicará quando da assinatura do contrato, juntamente com as respectivas documentações</w:t>
      </w:r>
      <w:r>
        <w:rPr>
          <w:rFonts w:ascii="Arial" w:hAnsi="Arial" w:cs="Arial"/>
          <w:color w:val="000000"/>
        </w:rPr>
        <w:t xml:space="preserve"> exigidas (vínculo empregatício</w:t>
      </w:r>
      <w:r w:rsidRPr="004A3EDF">
        <w:rPr>
          <w:rFonts w:ascii="Arial" w:hAnsi="Arial" w:cs="Arial"/>
          <w:color w:val="000000"/>
        </w:rPr>
        <w:t xml:space="preserve"> e demais pertinentes)</w:t>
      </w:r>
      <w:r w:rsidRPr="005D022F">
        <w:rPr>
          <w:rFonts w:ascii="Arial" w:hAnsi="Arial" w:cs="Arial"/>
          <w:color w:val="000000"/>
        </w:rPr>
        <w:t>;</w:t>
      </w:r>
    </w:p>
    <w:p w14:paraId="34087382" w14:textId="1DFE597D" w:rsidR="00FF4349" w:rsidRPr="00B0740E" w:rsidRDefault="00FF4349" w:rsidP="00FF4349">
      <w:pPr>
        <w:numPr>
          <w:ilvl w:val="1"/>
          <w:numId w:val="12"/>
        </w:numPr>
        <w:tabs>
          <w:tab w:val="left" w:pos="284"/>
          <w:tab w:val="left" w:pos="426"/>
        </w:tabs>
        <w:jc w:val="both"/>
        <w:rPr>
          <w:rFonts w:ascii="Arial" w:hAnsi="Arial" w:cs="Arial"/>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3442428" w14:textId="77777777" w:rsidR="00FF4349" w:rsidRDefault="00FF4349" w:rsidP="00FF4349">
      <w:pPr>
        <w:numPr>
          <w:ilvl w:val="2"/>
          <w:numId w:val="12"/>
        </w:numPr>
        <w:tabs>
          <w:tab w:val="left" w:pos="284"/>
          <w:tab w:val="left" w:pos="426"/>
        </w:tabs>
        <w:jc w:val="both"/>
        <w:rPr>
          <w:rFonts w:ascii="Arial" w:hAnsi="Arial" w:cs="Arial"/>
        </w:rPr>
      </w:pPr>
      <w:r w:rsidRPr="00B5271E">
        <w:rPr>
          <w:rFonts w:ascii="Arial" w:hAnsi="Arial" w:cs="Arial"/>
          <w:b/>
          <w:bCs/>
        </w:rPr>
        <w:t>Se funcionário</w:t>
      </w:r>
      <w:r w:rsidRPr="00B5271E">
        <w:rPr>
          <w:rFonts w:ascii="Arial" w:hAnsi="Arial" w:cs="Arial"/>
        </w:rPr>
        <w:t>: registro na Carteira Profissional, ficha de registro de empregado ou contrato de trabalho</w:t>
      </w:r>
      <w:r>
        <w:rPr>
          <w:rFonts w:ascii="Arial" w:hAnsi="Arial" w:cs="Arial"/>
        </w:rPr>
        <w:t>;</w:t>
      </w:r>
    </w:p>
    <w:p w14:paraId="282BFBE2" w14:textId="77777777" w:rsidR="00FF4349" w:rsidRDefault="00FF4349" w:rsidP="00FF4349">
      <w:pPr>
        <w:numPr>
          <w:ilvl w:val="2"/>
          <w:numId w:val="12"/>
        </w:numPr>
        <w:tabs>
          <w:tab w:val="left" w:pos="284"/>
          <w:tab w:val="left" w:pos="426"/>
        </w:tabs>
        <w:jc w:val="both"/>
        <w:rPr>
          <w:rFonts w:ascii="Arial" w:hAnsi="Arial" w:cs="Arial"/>
        </w:rPr>
      </w:pPr>
      <w:r w:rsidRPr="00B5271E">
        <w:rPr>
          <w:rFonts w:ascii="Arial" w:hAnsi="Arial" w:cs="Arial"/>
          <w:b/>
          <w:bCs/>
        </w:rPr>
        <w:t>Se Sócio e/ou Diretor</w:t>
      </w:r>
      <w:r w:rsidRPr="00B5271E">
        <w:rPr>
          <w:rFonts w:ascii="Arial" w:hAnsi="Arial" w:cs="Arial"/>
        </w:rPr>
        <w:t>: Contrato social ou Certidão da Junta Comercial em vigor</w:t>
      </w:r>
      <w:r>
        <w:rPr>
          <w:rFonts w:ascii="Arial" w:hAnsi="Arial" w:cs="Arial"/>
        </w:rPr>
        <w:t>;</w:t>
      </w:r>
    </w:p>
    <w:p w14:paraId="3A6ACF6A" w14:textId="77777777" w:rsidR="00FF4349" w:rsidRDefault="00FF4349" w:rsidP="00FF4349">
      <w:pPr>
        <w:numPr>
          <w:ilvl w:val="2"/>
          <w:numId w:val="12"/>
        </w:numPr>
        <w:tabs>
          <w:tab w:val="left" w:pos="284"/>
          <w:tab w:val="left" w:pos="426"/>
        </w:tabs>
        <w:jc w:val="both"/>
        <w:rPr>
          <w:rFonts w:ascii="Arial" w:hAnsi="Arial" w:cs="Arial"/>
        </w:rPr>
      </w:pPr>
      <w:r w:rsidRPr="00B5271E">
        <w:rPr>
          <w:rFonts w:ascii="Arial" w:hAnsi="Arial" w:cs="Arial"/>
          <w:b/>
          <w:bCs/>
        </w:rPr>
        <w:t>Se profissional autônomo que preencha os requisitos e se responsabilize tecnicamente pela execução dos serviços:</w:t>
      </w:r>
      <w:r w:rsidRPr="00B5271E">
        <w:rPr>
          <w:rFonts w:ascii="Arial" w:hAnsi="Arial" w:cs="Arial"/>
        </w:rPr>
        <w:t xml:space="preserve"> apresentar o contrato firmado com o profissional</w:t>
      </w:r>
      <w:r>
        <w:rPr>
          <w:rFonts w:ascii="Arial" w:hAnsi="Arial" w:cs="Arial"/>
        </w:rPr>
        <w:t>.</w:t>
      </w:r>
    </w:p>
    <w:p w14:paraId="2EA3E5D5" w14:textId="3E9B5AB6" w:rsidR="00FF4349" w:rsidRDefault="00FF4349" w:rsidP="00FF4349">
      <w:pPr>
        <w:numPr>
          <w:ilvl w:val="1"/>
          <w:numId w:val="12"/>
        </w:numPr>
        <w:tabs>
          <w:tab w:val="left" w:pos="284"/>
          <w:tab w:val="left" w:pos="426"/>
        </w:tabs>
        <w:jc w:val="both"/>
        <w:rPr>
          <w:rFonts w:ascii="Arial" w:hAnsi="Arial" w:cs="Arial"/>
        </w:rPr>
      </w:pPr>
      <w:r>
        <w:rPr>
          <w:rFonts w:ascii="Arial" w:hAnsi="Arial" w:cs="Arial"/>
        </w:rPr>
        <w:t>Declaração de que no momento da assinatura do contrato</w:t>
      </w:r>
      <w:r w:rsidR="007C6D44">
        <w:rPr>
          <w:rFonts w:ascii="Arial" w:hAnsi="Arial" w:cs="Arial"/>
        </w:rPr>
        <w:t>,</w:t>
      </w:r>
      <w:r>
        <w:rPr>
          <w:rFonts w:ascii="Arial" w:hAnsi="Arial" w:cs="Arial"/>
        </w:rPr>
        <w:t xml:space="preserve"> </w:t>
      </w:r>
      <w:r w:rsidR="007C6D44">
        <w:rPr>
          <w:rFonts w:ascii="Arial" w:hAnsi="Arial" w:cs="Arial"/>
        </w:rPr>
        <w:t>apresentará</w:t>
      </w:r>
      <w:r>
        <w:rPr>
          <w:rFonts w:ascii="Arial" w:hAnsi="Arial" w:cs="Arial"/>
        </w:rPr>
        <w:t xml:space="preserve"> a</w:t>
      </w:r>
      <w:r w:rsidRPr="00B5271E">
        <w:rPr>
          <w:rFonts w:ascii="Arial" w:hAnsi="Arial" w:cs="Arial"/>
        </w:rPr>
        <w:t xml:space="preserve"> relação de equipe técnica para perfeita execução dos serviços, com descrição da capacidade profissional, número de inscrição no Conselho competente, juntando-se documentação comprob</w:t>
      </w:r>
      <w:bookmarkStart w:id="0" w:name="_GoBack"/>
      <w:bookmarkEnd w:id="0"/>
      <w:r w:rsidRPr="00B5271E">
        <w:rPr>
          <w:rFonts w:ascii="Arial" w:hAnsi="Arial" w:cs="Arial"/>
        </w:rPr>
        <w:t>atória</w:t>
      </w:r>
      <w:r>
        <w:rPr>
          <w:rFonts w:ascii="Arial" w:hAnsi="Arial" w:cs="Arial"/>
        </w:rPr>
        <w:t>.</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0B110123" w:rsidR="00906BC5" w:rsidRDefault="00906BC5" w:rsidP="002C2869">
      <w:pPr>
        <w:ind w:firstLine="561"/>
        <w:jc w:val="both"/>
        <w:rPr>
          <w:rFonts w:ascii="Arial" w:hAnsi="Arial" w:cs="Arial"/>
        </w:rPr>
      </w:pPr>
      <w:r w:rsidRPr="003155DC">
        <w:rPr>
          <w:rFonts w:ascii="Arial" w:hAnsi="Arial" w:cs="Arial"/>
        </w:rPr>
        <w:t>Piracicaba,</w:t>
      </w:r>
      <w:r w:rsidR="00FD52D7">
        <w:rPr>
          <w:rFonts w:ascii="Arial" w:hAnsi="Arial" w:cs="Arial"/>
        </w:rPr>
        <w:t xml:space="preserve"> 06 de outubro de 2026.</w:t>
      </w:r>
    </w:p>
    <w:p w14:paraId="26654EAB" w14:textId="03EE2104" w:rsidR="00FD52D7" w:rsidRDefault="00FD52D7" w:rsidP="002C2869">
      <w:pPr>
        <w:ind w:firstLine="561"/>
        <w:jc w:val="both"/>
        <w:rPr>
          <w:rFonts w:ascii="Arial" w:hAnsi="Arial" w:cs="Arial"/>
        </w:rPr>
      </w:pPr>
    </w:p>
    <w:p w14:paraId="72679DBB" w14:textId="2F3547A9" w:rsidR="00FD52D7" w:rsidRPr="00FD52D7" w:rsidRDefault="00FD52D7" w:rsidP="00FD52D7">
      <w:pPr>
        <w:ind w:firstLine="561"/>
        <w:jc w:val="center"/>
        <w:rPr>
          <w:rFonts w:ascii="Arial" w:hAnsi="Arial" w:cs="Arial"/>
          <w:b/>
        </w:rPr>
      </w:pPr>
      <w:r w:rsidRPr="00FD52D7">
        <w:rPr>
          <w:rFonts w:ascii="Arial" w:hAnsi="Arial" w:cs="Arial"/>
          <w:b/>
        </w:rPr>
        <w:t>Larissa Palomo Monferdini</w:t>
      </w:r>
    </w:p>
    <w:p w14:paraId="617543C8" w14:textId="4CA1B348" w:rsidR="00FD52D7" w:rsidRPr="00FD52D7" w:rsidRDefault="00FD52D7" w:rsidP="00FD52D7">
      <w:pPr>
        <w:ind w:firstLine="561"/>
        <w:jc w:val="center"/>
        <w:rPr>
          <w:rFonts w:ascii="Arial" w:hAnsi="Arial" w:cs="Arial"/>
          <w:b/>
        </w:rPr>
      </w:pPr>
      <w:r w:rsidRPr="00FD52D7">
        <w:rPr>
          <w:rFonts w:ascii="Arial" w:hAnsi="Arial" w:cs="Arial"/>
          <w:b/>
        </w:rPr>
        <w:t>Chefe de Setor</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685194" w:rsidRDefault="009939FC" w:rsidP="009939FC">
      <w:pPr>
        <w:ind w:firstLine="284"/>
        <w:jc w:val="both"/>
        <w:rPr>
          <w:rFonts w:ascii="Arial" w:hAnsi="Arial" w:cs="Arial"/>
        </w:rPr>
      </w:pPr>
      <w:r w:rsidRPr="00685194">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685194" w:rsidRDefault="009939FC" w:rsidP="009939FC">
      <w:pPr>
        <w:ind w:firstLine="284"/>
        <w:jc w:val="both"/>
        <w:rPr>
          <w:rFonts w:ascii="Arial" w:hAnsi="Arial" w:cs="Arial"/>
        </w:rPr>
      </w:pPr>
    </w:p>
    <w:p w14:paraId="0275EBB5" w14:textId="77777777" w:rsidR="009939FC" w:rsidRPr="00685194" w:rsidRDefault="009939FC" w:rsidP="009939FC">
      <w:pPr>
        <w:ind w:firstLine="284"/>
        <w:jc w:val="both"/>
        <w:rPr>
          <w:rFonts w:ascii="Arial" w:hAnsi="Arial" w:cs="Arial"/>
        </w:rPr>
      </w:pPr>
      <w:r w:rsidRPr="00685194">
        <w:rPr>
          <w:rFonts w:ascii="Arial" w:hAnsi="Arial" w:cs="Arial"/>
        </w:rPr>
        <w:t>5.4.1. Comprovação do compromisso público ou particular de constituição do consórcio, subscrito pelos consorciados;</w:t>
      </w:r>
    </w:p>
    <w:p w14:paraId="00E01EFA" w14:textId="77777777" w:rsidR="009939FC" w:rsidRPr="00685194" w:rsidRDefault="009939FC" w:rsidP="009939FC">
      <w:pPr>
        <w:ind w:firstLine="284"/>
        <w:jc w:val="both"/>
        <w:rPr>
          <w:rFonts w:ascii="Arial" w:hAnsi="Arial" w:cs="Arial"/>
        </w:rPr>
      </w:pPr>
    </w:p>
    <w:p w14:paraId="31111459" w14:textId="77777777" w:rsidR="009939FC" w:rsidRPr="00685194" w:rsidRDefault="009939FC" w:rsidP="009939FC">
      <w:pPr>
        <w:ind w:firstLine="284"/>
        <w:jc w:val="both"/>
        <w:rPr>
          <w:rFonts w:ascii="Arial" w:hAnsi="Arial" w:cs="Arial"/>
        </w:rPr>
      </w:pPr>
      <w:r w:rsidRPr="00685194">
        <w:rPr>
          <w:rFonts w:ascii="Arial" w:hAnsi="Arial" w:cs="Arial"/>
        </w:rPr>
        <w:t>5.4.2. Indicação da empresa líder do consórcio, que será responsável por sua representação perante a Administração;</w:t>
      </w:r>
    </w:p>
    <w:p w14:paraId="7746554B" w14:textId="77777777" w:rsidR="009939FC" w:rsidRPr="00685194" w:rsidRDefault="009939FC" w:rsidP="009939FC">
      <w:pPr>
        <w:ind w:firstLine="284"/>
        <w:jc w:val="both"/>
        <w:rPr>
          <w:rFonts w:ascii="Arial" w:hAnsi="Arial" w:cs="Arial"/>
        </w:rPr>
      </w:pPr>
    </w:p>
    <w:p w14:paraId="6043096E" w14:textId="77777777" w:rsidR="009939FC" w:rsidRPr="00685194" w:rsidRDefault="009939FC" w:rsidP="009939FC">
      <w:pPr>
        <w:ind w:firstLine="284"/>
        <w:jc w:val="both"/>
        <w:rPr>
          <w:rFonts w:ascii="Arial" w:hAnsi="Arial" w:cs="Arial"/>
        </w:rPr>
      </w:pPr>
      <w:r w:rsidRPr="00685194">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685194" w:rsidRDefault="009939FC" w:rsidP="009939FC">
      <w:pPr>
        <w:ind w:firstLine="284"/>
        <w:jc w:val="both"/>
        <w:rPr>
          <w:rFonts w:ascii="Arial" w:hAnsi="Arial" w:cs="Arial"/>
        </w:rPr>
      </w:pPr>
    </w:p>
    <w:p w14:paraId="1AACA5A5" w14:textId="77777777" w:rsidR="009939FC" w:rsidRPr="00685194" w:rsidRDefault="009939FC" w:rsidP="009939FC">
      <w:pPr>
        <w:ind w:firstLine="284"/>
        <w:jc w:val="both"/>
        <w:rPr>
          <w:rFonts w:ascii="Arial" w:hAnsi="Arial" w:cs="Arial"/>
        </w:rPr>
      </w:pPr>
      <w:r w:rsidRPr="00685194">
        <w:rPr>
          <w:rFonts w:ascii="Arial" w:hAnsi="Arial" w:cs="Arial"/>
        </w:rPr>
        <w:t>5.4.4. Responsabilidade solidária dos integrantes pelos atos praticados em consórcio, tanto na fase de licitação quanto na de execução do contrato.</w:t>
      </w:r>
    </w:p>
    <w:p w14:paraId="6C5B69CE" w14:textId="77777777" w:rsidR="009939FC" w:rsidRPr="00685194" w:rsidRDefault="009939FC" w:rsidP="009939FC">
      <w:pPr>
        <w:ind w:firstLine="284"/>
        <w:jc w:val="both"/>
        <w:rPr>
          <w:rFonts w:ascii="Arial" w:hAnsi="Arial" w:cs="Arial"/>
        </w:rPr>
      </w:pPr>
    </w:p>
    <w:p w14:paraId="09F6ECE4" w14:textId="3AFC6ECA" w:rsidR="009939FC" w:rsidRPr="00685194" w:rsidRDefault="009939FC" w:rsidP="009939FC">
      <w:pPr>
        <w:ind w:firstLine="284"/>
        <w:jc w:val="both"/>
        <w:rPr>
          <w:rFonts w:ascii="Arial" w:hAnsi="Arial" w:cs="Arial"/>
        </w:rPr>
      </w:pPr>
      <w:r w:rsidRPr="00685194">
        <w:rPr>
          <w:rFonts w:ascii="Arial" w:hAnsi="Arial" w:cs="Arial"/>
        </w:rPr>
        <w:t xml:space="preserve">5.4.5. Procuração das consorciadas, outorgando à empresa líder poderes para representá-las perante a </w:t>
      </w:r>
      <w:r w:rsidR="00C76AC7" w:rsidRPr="00685194">
        <w:rPr>
          <w:rFonts w:ascii="Arial" w:hAnsi="Arial" w:cs="Arial"/>
        </w:rPr>
        <w:t>CONTRATANTE</w:t>
      </w:r>
      <w:r w:rsidRPr="00685194">
        <w:rPr>
          <w:rFonts w:ascii="Arial" w:hAnsi="Arial" w:cs="Arial"/>
        </w:rPr>
        <w:t xml:space="preserve">, em juízo ou fora dele. </w:t>
      </w:r>
    </w:p>
    <w:p w14:paraId="60EA8D6A" w14:textId="77777777" w:rsidR="009939FC" w:rsidRPr="00685194"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685194">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77D9D9BF" w14:textId="77777777" w:rsidR="000E3536" w:rsidRPr="00402C70" w:rsidRDefault="000E3536" w:rsidP="000E3536">
      <w:pPr>
        <w:jc w:val="both"/>
        <w:rPr>
          <w:b/>
          <w:sz w:val="24"/>
          <w:szCs w:val="24"/>
          <w:u w:val="single"/>
        </w:rPr>
      </w:pPr>
      <w:r w:rsidRPr="00402C70">
        <w:rPr>
          <w:b/>
          <w:sz w:val="24"/>
          <w:szCs w:val="24"/>
          <w:u w:val="single"/>
        </w:rPr>
        <w:t xml:space="preserve">CONTRATO QUE ENTRE SI FAZEM A PREFEITURA DO MUNICÍPIO DE PIRACICABA E ................................................, PARA PRESTAÇÃO DE SERVIÇO </w:t>
      </w:r>
      <w:r>
        <w:rPr>
          <w:b/>
          <w:sz w:val="24"/>
          <w:szCs w:val="24"/>
          <w:u w:val="single"/>
        </w:rPr>
        <w:t>DOMICILIAR DE ATENDIMENTO MULTIDISCIPLINAR PELO MÉTODO ABA, PARA MENOR COM DIAGNÓSTICO DE TEA, EM ATENDIMENTO A MANDADO JUDICIAL.</w:t>
      </w:r>
    </w:p>
    <w:p w14:paraId="7B835D5C" w14:textId="77777777" w:rsidR="000E3536" w:rsidRPr="00402C70" w:rsidRDefault="000E3536" w:rsidP="000E3536">
      <w:pPr>
        <w:jc w:val="both"/>
        <w:rPr>
          <w:b/>
          <w:sz w:val="24"/>
          <w:szCs w:val="24"/>
          <w:u w:val="single"/>
        </w:rPr>
      </w:pPr>
    </w:p>
    <w:p w14:paraId="79A17EB1" w14:textId="77777777" w:rsidR="000E3536" w:rsidRPr="00402C70" w:rsidRDefault="000E3536" w:rsidP="000E3536">
      <w:pPr>
        <w:jc w:val="both"/>
        <w:rPr>
          <w:b/>
          <w:sz w:val="24"/>
          <w:szCs w:val="24"/>
          <w:u w:val="single"/>
        </w:rPr>
      </w:pPr>
    </w:p>
    <w:p w14:paraId="43863846" w14:textId="77777777" w:rsidR="000E3536" w:rsidRPr="00402C70" w:rsidRDefault="000E3536" w:rsidP="000E3536">
      <w:pPr>
        <w:jc w:val="both"/>
        <w:rPr>
          <w:sz w:val="24"/>
          <w:szCs w:val="24"/>
        </w:rPr>
      </w:pPr>
      <w:r w:rsidRPr="00402C70">
        <w:rPr>
          <w:b/>
          <w:sz w:val="24"/>
          <w:szCs w:val="24"/>
        </w:rPr>
        <w:t>Data: ... de ................. de 2026.</w:t>
      </w:r>
    </w:p>
    <w:p w14:paraId="0F29A588" w14:textId="77777777" w:rsidR="000E3536" w:rsidRPr="00402C70" w:rsidRDefault="000E3536" w:rsidP="000E3536">
      <w:pPr>
        <w:jc w:val="both"/>
        <w:rPr>
          <w:sz w:val="24"/>
          <w:szCs w:val="24"/>
        </w:rPr>
      </w:pPr>
      <w:r w:rsidRPr="00402C70">
        <w:rPr>
          <w:b/>
          <w:sz w:val="24"/>
          <w:szCs w:val="24"/>
        </w:rPr>
        <w:t>Prazo: 12 (doze) meses.</w:t>
      </w:r>
    </w:p>
    <w:p w14:paraId="4BC00C8D" w14:textId="77777777" w:rsidR="000E3536" w:rsidRPr="00402C70" w:rsidRDefault="000E3536" w:rsidP="000E3536">
      <w:pPr>
        <w:jc w:val="both"/>
        <w:rPr>
          <w:sz w:val="24"/>
          <w:szCs w:val="24"/>
        </w:rPr>
      </w:pPr>
      <w:r w:rsidRPr="00402C70">
        <w:rPr>
          <w:b/>
          <w:sz w:val="24"/>
          <w:szCs w:val="24"/>
        </w:rPr>
        <w:t>Valor: R$ ........ (............).</w:t>
      </w:r>
    </w:p>
    <w:p w14:paraId="21AE5544" w14:textId="77777777" w:rsidR="000E3536" w:rsidRPr="00402C70" w:rsidRDefault="000E3536" w:rsidP="000E3536">
      <w:pPr>
        <w:jc w:val="both"/>
        <w:rPr>
          <w:sz w:val="24"/>
          <w:szCs w:val="24"/>
        </w:rPr>
      </w:pPr>
      <w:r w:rsidRPr="00402C70">
        <w:rPr>
          <w:b/>
          <w:sz w:val="24"/>
          <w:szCs w:val="24"/>
        </w:rPr>
        <w:t>Processo Administrativo nº 2026/</w:t>
      </w:r>
      <w:r>
        <w:rPr>
          <w:b/>
          <w:sz w:val="24"/>
          <w:szCs w:val="24"/>
        </w:rPr>
        <w:t>133.875</w:t>
      </w:r>
    </w:p>
    <w:p w14:paraId="3809D597" w14:textId="77777777" w:rsidR="000E3536" w:rsidRPr="00402C70" w:rsidRDefault="000E3536" w:rsidP="000E3536">
      <w:pPr>
        <w:jc w:val="both"/>
        <w:rPr>
          <w:sz w:val="24"/>
          <w:szCs w:val="24"/>
        </w:rPr>
      </w:pPr>
      <w:r w:rsidRPr="00402C70">
        <w:rPr>
          <w:b/>
          <w:sz w:val="24"/>
          <w:szCs w:val="24"/>
        </w:rPr>
        <w:t>Pregão Eletrônico n.º ..../2026.</w:t>
      </w:r>
    </w:p>
    <w:p w14:paraId="6C53CB0F" w14:textId="77777777" w:rsidR="000E3536" w:rsidRPr="00402C70" w:rsidRDefault="000E3536" w:rsidP="000E3536">
      <w:pPr>
        <w:jc w:val="both"/>
        <w:rPr>
          <w:sz w:val="24"/>
          <w:szCs w:val="24"/>
        </w:rPr>
      </w:pPr>
      <w:r w:rsidRPr="00402C70">
        <w:rPr>
          <w:b/>
          <w:sz w:val="24"/>
          <w:szCs w:val="24"/>
        </w:rPr>
        <w:t>Contrato n.º …./2026.</w:t>
      </w:r>
    </w:p>
    <w:p w14:paraId="65A1EA0B" w14:textId="77777777" w:rsidR="000E3536" w:rsidRPr="00402C70" w:rsidRDefault="000E3536" w:rsidP="000E3536">
      <w:pPr>
        <w:jc w:val="both"/>
        <w:rPr>
          <w:sz w:val="24"/>
          <w:szCs w:val="24"/>
        </w:rPr>
      </w:pPr>
    </w:p>
    <w:p w14:paraId="0F9CA1E8" w14:textId="77777777" w:rsidR="000E3536" w:rsidRPr="00402C70" w:rsidRDefault="000E3536" w:rsidP="000E3536">
      <w:pPr>
        <w:jc w:val="both"/>
        <w:rPr>
          <w:strike/>
          <w:sz w:val="24"/>
          <w:szCs w:val="24"/>
        </w:rPr>
      </w:pPr>
    </w:p>
    <w:p w14:paraId="06FC0911" w14:textId="77777777" w:rsidR="000E3536" w:rsidRPr="00402C70" w:rsidRDefault="000E3536" w:rsidP="000E3536">
      <w:pPr>
        <w:jc w:val="both"/>
        <w:rPr>
          <w:b/>
          <w:sz w:val="24"/>
          <w:szCs w:val="24"/>
        </w:rPr>
      </w:pPr>
    </w:p>
    <w:p w14:paraId="0DF4851B" w14:textId="77777777" w:rsidR="000E3536" w:rsidRPr="00402C70" w:rsidRDefault="000E3536" w:rsidP="000E3536">
      <w:pPr>
        <w:jc w:val="both"/>
        <w:rPr>
          <w:b/>
          <w:sz w:val="24"/>
          <w:szCs w:val="24"/>
        </w:rPr>
      </w:pPr>
    </w:p>
    <w:p w14:paraId="78A30B90" w14:textId="77777777" w:rsidR="000E3536" w:rsidRPr="00402C70" w:rsidRDefault="000E3536" w:rsidP="000E3536">
      <w:pPr>
        <w:ind w:firstLine="851"/>
        <w:jc w:val="both"/>
        <w:rPr>
          <w:b/>
          <w:sz w:val="24"/>
          <w:szCs w:val="24"/>
        </w:rPr>
      </w:pPr>
    </w:p>
    <w:tbl>
      <w:tblPr>
        <w:tblW w:w="5000" w:type="pct"/>
        <w:tblLook w:val="0000" w:firstRow="0" w:lastRow="0" w:firstColumn="0" w:lastColumn="0" w:noHBand="0" w:noVBand="0"/>
      </w:tblPr>
      <w:tblGrid>
        <w:gridCol w:w="10138"/>
      </w:tblGrid>
      <w:tr w:rsidR="000E3536" w:rsidRPr="00402C70" w14:paraId="61052C27"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FF7A57" w14:textId="77777777" w:rsidR="000E3536" w:rsidRPr="00402C70" w:rsidRDefault="000E3536" w:rsidP="00302856">
            <w:pPr>
              <w:ind w:firstLine="851"/>
              <w:jc w:val="both"/>
              <w:rPr>
                <w:sz w:val="24"/>
                <w:szCs w:val="24"/>
              </w:rPr>
            </w:pPr>
            <w:r w:rsidRPr="00402C70">
              <w:rPr>
                <w:b/>
                <w:sz w:val="24"/>
                <w:szCs w:val="24"/>
              </w:rPr>
              <w:t>CLÁUSULA 1ª - DAS PARTES</w:t>
            </w:r>
          </w:p>
        </w:tc>
      </w:tr>
    </w:tbl>
    <w:p w14:paraId="1E7BB820" w14:textId="77777777" w:rsidR="000E3536" w:rsidRPr="00402C70" w:rsidRDefault="000E3536" w:rsidP="000E3536">
      <w:pPr>
        <w:ind w:firstLine="851"/>
        <w:jc w:val="both"/>
        <w:rPr>
          <w:b/>
          <w:sz w:val="24"/>
          <w:szCs w:val="24"/>
        </w:rPr>
      </w:pPr>
    </w:p>
    <w:p w14:paraId="0B5362F1" w14:textId="77777777" w:rsidR="000E3536" w:rsidRPr="00402C70" w:rsidRDefault="000E3536" w:rsidP="000E3536">
      <w:pPr>
        <w:ind w:firstLine="851"/>
        <w:jc w:val="both"/>
        <w:rPr>
          <w:sz w:val="24"/>
          <w:szCs w:val="24"/>
        </w:rPr>
      </w:pPr>
      <w:r w:rsidRPr="00402C70">
        <w:rPr>
          <w:b/>
          <w:sz w:val="24"/>
          <w:szCs w:val="24"/>
        </w:rPr>
        <w:t>1.1.</w:t>
      </w:r>
      <w:r w:rsidRPr="00402C70">
        <w:rPr>
          <w:sz w:val="24"/>
          <w:szCs w:val="24"/>
        </w:rPr>
        <w:t xml:space="preserve"> A </w:t>
      </w:r>
      <w:r w:rsidRPr="00402C70">
        <w:rPr>
          <w:b/>
          <w:sz w:val="24"/>
          <w:szCs w:val="24"/>
        </w:rPr>
        <w:t>PREFEITURA DO MUNICÍPIO DE PIRACICABA</w:t>
      </w:r>
      <w:r w:rsidRPr="00402C70">
        <w:rPr>
          <w:sz w:val="24"/>
          <w:szCs w:val="24"/>
        </w:rPr>
        <w:t xml:space="preserve">, com sede à Rua Antônio Corrêa Barbosa, n.º 2.233, bairro Chácara Nazareth, nesta cidade e Estado, com CNPJ n.º 46.341.038/0001-29, representada pelo Secretário Municipal de Saúde, Sr. </w:t>
      </w:r>
      <w:r w:rsidRPr="00402C70">
        <w:rPr>
          <w:b/>
          <w:sz w:val="24"/>
          <w:szCs w:val="24"/>
        </w:rPr>
        <w:t>GUSTAVO LAPOSTA DE AGUIAR</w:t>
      </w:r>
      <w:r w:rsidRPr="00402C70">
        <w:rPr>
          <w:sz w:val="24"/>
          <w:szCs w:val="24"/>
          <w:shd w:val="clear" w:color="auto" w:fill="FFFFFF"/>
        </w:rPr>
        <w:t>, inscrito no CPF nº ..............</w:t>
      </w:r>
      <w:r w:rsidRPr="00402C70">
        <w:rPr>
          <w:sz w:val="24"/>
          <w:szCs w:val="24"/>
        </w:rPr>
        <w:t xml:space="preserve">, adiante, designada, simplesmente, </w:t>
      </w:r>
      <w:r w:rsidRPr="00402C70">
        <w:rPr>
          <w:b/>
          <w:sz w:val="24"/>
          <w:szCs w:val="24"/>
        </w:rPr>
        <w:t>CONTRATANTE</w:t>
      </w:r>
      <w:r w:rsidRPr="00402C70">
        <w:rPr>
          <w:sz w:val="24"/>
          <w:szCs w:val="24"/>
        </w:rPr>
        <w:t xml:space="preserve"> e </w:t>
      </w:r>
      <w:r w:rsidRPr="00402C70">
        <w:rPr>
          <w:b/>
          <w:sz w:val="24"/>
          <w:szCs w:val="24"/>
        </w:rPr>
        <w:t>..........</w:t>
      </w:r>
      <w:r w:rsidRPr="00402C70">
        <w:rPr>
          <w:sz w:val="24"/>
          <w:szCs w:val="24"/>
        </w:rPr>
        <w:t xml:space="preserve">, com sede à ........, n.º ......., na cidade de ......., inscrita no CNPJ  n.º ........, por intermédio de seu(sua) ......, Sr(a). .........., (qualificação completa), inscrito(a) no CPF n.º ......., adiante designada simplesmente </w:t>
      </w:r>
      <w:r w:rsidRPr="00402C70">
        <w:rPr>
          <w:b/>
          <w:sz w:val="24"/>
          <w:szCs w:val="24"/>
        </w:rPr>
        <w:t>CONTRATADA</w:t>
      </w:r>
      <w:r w:rsidRPr="00402C70">
        <w:rPr>
          <w:sz w:val="24"/>
          <w:szCs w:val="24"/>
        </w:rPr>
        <w:t>, ajustam o que se segue:</w:t>
      </w:r>
    </w:p>
    <w:p w14:paraId="19077DB0" w14:textId="77777777" w:rsidR="000E3536" w:rsidRPr="00402C70" w:rsidRDefault="000E3536" w:rsidP="000E3536">
      <w:pPr>
        <w:ind w:firstLine="851"/>
        <w:jc w:val="both"/>
        <w:rPr>
          <w:b/>
          <w:sz w:val="24"/>
          <w:szCs w:val="24"/>
        </w:rPr>
      </w:pPr>
    </w:p>
    <w:tbl>
      <w:tblPr>
        <w:tblW w:w="5000" w:type="pct"/>
        <w:tblLook w:val="0000" w:firstRow="0" w:lastRow="0" w:firstColumn="0" w:lastColumn="0" w:noHBand="0" w:noVBand="0"/>
      </w:tblPr>
      <w:tblGrid>
        <w:gridCol w:w="10138"/>
      </w:tblGrid>
      <w:tr w:rsidR="000E3536" w:rsidRPr="00402C70" w14:paraId="3661BF25"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6D7D03" w14:textId="77777777" w:rsidR="000E3536" w:rsidRPr="00402C70" w:rsidRDefault="000E3536" w:rsidP="00302856">
            <w:pPr>
              <w:ind w:firstLine="851"/>
              <w:jc w:val="both"/>
              <w:rPr>
                <w:sz w:val="24"/>
                <w:szCs w:val="24"/>
              </w:rPr>
            </w:pPr>
            <w:r w:rsidRPr="00402C70">
              <w:rPr>
                <w:b/>
                <w:sz w:val="24"/>
                <w:szCs w:val="24"/>
              </w:rPr>
              <w:t>CLÁUSULA 2ª - DO OBJETO</w:t>
            </w:r>
          </w:p>
        </w:tc>
      </w:tr>
    </w:tbl>
    <w:p w14:paraId="5EEECD39" w14:textId="77777777" w:rsidR="000E3536" w:rsidRPr="00402C70" w:rsidRDefault="000E3536" w:rsidP="000E3536">
      <w:pPr>
        <w:ind w:firstLine="851"/>
        <w:jc w:val="both"/>
        <w:rPr>
          <w:b/>
          <w:sz w:val="24"/>
          <w:szCs w:val="24"/>
        </w:rPr>
      </w:pPr>
    </w:p>
    <w:p w14:paraId="0A43FB4C" w14:textId="77777777" w:rsidR="000E3536" w:rsidRDefault="000E3536" w:rsidP="000E3536">
      <w:pPr>
        <w:pStyle w:val="Recuodecorpodetexto"/>
        <w:ind w:firstLine="851"/>
        <w:rPr>
          <w:b/>
        </w:rPr>
      </w:pPr>
      <w:r w:rsidRPr="00402C70">
        <w:rPr>
          <w:b/>
        </w:rPr>
        <w:t xml:space="preserve">2.1. A CONTRATADA se obriga </w:t>
      </w:r>
      <w:r>
        <w:rPr>
          <w:b/>
        </w:rPr>
        <w:t>prestar serviço</w:t>
      </w:r>
      <w:r w:rsidRPr="00402C70">
        <w:rPr>
          <w:b/>
        </w:rPr>
        <w:t xml:space="preserve"> </w:t>
      </w:r>
      <w:r>
        <w:rPr>
          <w:b/>
        </w:rPr>
        <w:t xml:space="preserve">domiciliar </w:t>
      </w:r>
      <w:r w:rsidRPr="009B2EF5">
        <w:rPr>
          <w:b/>
        </w:rPr>
        <w:t>de atendimento multidisciplinar pelo método ABA, para menor com diagnóstico de TEA, em atendimento a Mandado Judicial</w:t>
      </w:r>
      <w:r w:rsidRPr="00402C70">
        <w:rPr>
          <w:b/>
        </w:rPr>
        <w:t>, conforme descrição detalhada constante do Edital de Pregão Eletrônico nº .../2026, bem como seu Termo de Referência, o qual fica fazendo parte integrante do presente instrumento.</w:t>
      </w:r>
    </w:p>
    <w:p w14:paraId="6D0C4230" w14:textId="77777777" w:rsidR="000E3536" w:rsidRDefault="000E3536" w:rsidP="000E3536">
      <w:pPr>
        <w:pStyle w:val="Recuodecorpodetexto"/>
        <w:ind w:firstLine="851"/>
        <w:rPr>
          <w:b/>
        </w:rPr>
      </w:pPr>
    </w:p>
    <w:p w14:paraId="0A541265" w14:textId="77777777" w:rsidR="000E3536" w:rsidRPr="00161DBB" w:rsidRDefault="000E3536" w:rsidP="000E3536">
      <w:pPr>
        <w:pStyle w:val="Recuodecorpodetexto"/>
        <w:ind w:firstLine="851"/>
        <w:rPr>
          <w:b/>
        </w:rPr>
      </w:pPr>
      <w:r w:rsidRPr="00161DBB">
        <w:rPr>
          <w:b/>
        </w:rPr>
        <w:t>2.2. Por se tratar de atendimento a mandado judicial, o serviço poderá ser suspenso caso não haja mais necessidade.</w:t>
      </w:r>
    </w:p>
    <w:p w14:paraId="56524FFB" w14:textId="77777777" w:rsidR="000E3536" w:rsidRPr="00402C70" w:rsidRDefault="000E3536" w:rsidP="000E3536">
      <w:pPr>
        <w:keepLines/>
        <w:ind w:firstLine="851"/>
        <w:jc w:val="both"/>
        <w:rPr>
          <w:b/>
          <w:sz w:val="24"/>
          <w:szCs w:val="24"/>
        </w:rPr>
      </w:pPr>
    </w:p>
    <w:tbl>
      <w:tblPr>
        <w:tblW w:w="5000" w:type="pct"/>
        <w:tblLook w:val="0000" w:firstRow="0" w:lastRow="0" w:firstColumn="0" w:lastColumn="0" w:noHBand="0" w:noVBand="0"/>
      </w:tblPr>
      <w:tblGrid>
        <w:gridCol w:w="10138"/>
      </w:tblGrid>
      <w:tr w:rsidR="000E3536" w:rsidRPr="00402C70" w14:paraId="792D7540"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D33F3B" w14:textId="77777777" w:rsidR="000E3536" w:rsidRPr="00402C70" w:rsidRDefault="000E3536" w:rsidP="00302856">
            <w:pPr>
              <w:keepLines/>
              <w:ind w:firstLine="851"/>
              <w:jc w:val="both"/>
              <w:rPr>
                <w:sz w:val="24"/>
                <w:szCs w:val="24"/>
              </w:rPr>
            </w:pPr>
            <w:r w:rsidRPr="00402C70">
              <w:rPr>
                <w:b/>
                <w:sz w:val="24"/>
                <w:szCs w:val="24"/>
              </w:rPr>
              <w:t>CLÁUSULA 3ª - DOS RECURSOS FINANCEIROS</w:t>
            </w:r>
          </w:p>
        </w:tc>
      </w:tr>
    </w:tbl>
    <w:p w14:paraId="5FF808A4" w14:textId="77777777" w:rsidR="000E3536" w:rsidRPr="00402C70" w:rsidRDefault="000E3536" w:rsidP="000E3536">
      <w:pPr>
        <w:pStyle w:val="Recuodecorpodetexto"/>
        <w:ind w:firstLine="851"/>
        <w:rPr>
          <w:b/>
        </w:rPr>
      </w:pPr>
    </w:p>
    <w:p w14:paraId="4970671A" w14:textId="77777777" w:rsidR="000E3536" w:rsidRPr="00402C70" w:rsidRDefault="000E3536" w:rsidP="000E3536">
      <w:pPr>
        <w:ind w:firstLine="851"/>
        <w:jc w:val="both"/>
        <w:rPr>
          <w:sz w:val="24"/>
          <w:szCs w:val="24"/>
        </w:rPr>
      </w:pPr>
      <w:r w:rsidRPr="00402C70">
        <w:rPr>
          <w:b/>
          <w:sz w:val="24"/>
          <w:szCs w:val="24"/>
        </w:rPr>
        <w:t>3.1.</w:t>
      </w:r>
      <w:r w:rsidRPr="00402C70">
        <w:rPr>
          <w:sz w:val="24"/>
          <w:szCs w:val="24"/>
        </w:rPr>
        <w:t xml:space="preserve"> A despesa supra será atendida pela dotação orçamentária nº </w:t>
      </w:r>
      <w:r>
        <w:rPr>
          <w:sz w:val="24"/>
          <w:szCs w:val="24"/>
        </w:rPr>
        <w:t>2 14711 10302001420820000 0101031000 339039</w:t>
      </w:r>
      <w:r w:rsidRPr="00402C70">
        <w:rPr>
          <w:sz w:val="24"/>
          <w:szCs w:val="24"/>
        </w:rPr>
        <w:t>, constante do exercício de 2026, correspondente para 2027 e demais exercícios no caso de prorrogação.</w:t>
      </w:r>
    </w:p>
    <w:tbl>
      <w:tblPr>
        <w:tblW w:w="5000" w:type="pct"/>
        <w:tblLook w:val="0000" w:firstRow="0" w:lastRow="0" w:firstColumn="0" w:lastColumn="0" w:noHBand="0" w:noVBand="0"/>
      </w:tblPr>
      <w:tblGrid>
        <w:gridCol w:w="10138"/>
      </w:tblGrid>
      <w:tr w:rsidR="000E3536" w:rsidRPr="00402C70" w14:paraId="68D63B14"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301D05" w14:textId="77777777" w:rsidR="000E3536" w:rsidRPr="00402C70" w:rsidRDefault="000E3536" w:rsidP="00302856">
            <w:pPr>
              <w:keepLines/>
              <w:ind w:firstLine="851"/>
              <w:jc w:val="both"/>
              <w:rPr>
                <w:sz w:val="24"/>
                <w:szCs w:val="24"/>
              </w:rPr>
            </w:pPr>
            <w:r w:rsidRPr="00402C70">
              <w:rPr>
                <w:b/>
                <w:sz w:val="24"/>
                <w:szCs w:val="24"/>
              </w:rPr>
              <w:t>CLÁUSULA 4ª – DO SUPORTE LEGAL</w:t>
            </w:r>
          </w:p>
        </w:tc>
      </w:tr>
    </w:tbl>
    <w:p w14:paraId="7DA56E9D" w14:textId="77777777" w:rsidR="000E3536" w:rsidRPr="00402C70" w:rsidRDefault="000E3536" w:rsidP="000E3536">
      <w:pPr>
        <w:ind w:firstLine="851"/>
        <w:jc w:val="both"/>
        <w:rPr>
          <w:sz w:val="24"/>
          <w:szCs w:val="24"/>
        </w:rPr>
      </w:pPr>
    </w:p>
    <w:p w14:paraId="4E918302" w14:textId="77777777" w:rsidR="000E3536" w:rsidRPr="00402C70" w:rsidRDefault="000E3536" w:rsidP="000E3536">
      <w:pPr>
        <w:keepLines/>
        <w:ind w:firstLine="851"/>
        <w:jc w:val="both"/>
        <w:rPr>
          <w:sz w:val="24"/>
          <w:szCs w:val="24"/>
        </w:rPr>
      </w:pPr>
      <w:r w:rsidRPr="00402C70">
        <w:rPr>
          <w:b/>
          <w:sz w:val="24"/>
          <w:szCs w:val="24"/>
        </w:rPr>
        <w:t>4.1.</w:t>
      </w:r>
      <w:r w:rsidRPr="00402C70">
        <w:rPr>
          <w:sz w:val="24"/>
          <w:szCs w:val="24"/>
        </w:rPr>
        <w:t xml:space="preserve"> Este contrato é regulado pelos seguintes dispositivos legais:</w:t>
      </w:r>
    </w:p>
    <w:p w14:paraId="3F5BB4E0" w14:textId="77777777" w:rsidR="000E3536" w:rsidRPr="00402C70" w:rsidRDefault="000E3536" w:rsidP="000E3536">
      <w:pPr>
        <w:keepLines/>
        <w:ind w:firstLine="851"/>
        <w:jc w:val="both"/>
        <w:rPr>
          <w:sz w:val="24"/>
          <w:szCs w:val="24"/>
        </w:rPr>
      </w:pPr>
      <w:r w:rsidRPr="00402C70">
        <w:rPr>
          <w:b/>
          <w:sz w:val="24"/>
          <w:szCs w:val="24"/>
        </w:rPr>
        <w:t>4.1.1.</w:t>
      </w:r>
      <w:r w:rsidRPr="00402C70">
        <w:rPr>
          <w:sz w:val="24"/>
          <w:szCs w:val="24"/>
        </w:rPr>
        <w:t xml:space="preserve"> Constituição da República Federativa do Brasil;</w:t>
      </w:r>
    </w:p>
    <w:p w14:paraId="3C36C45A" w14:textId="77777777" w:rsidR="000E3536" w:rsidRPr="00402C70" w:rsidRDefault="000E3536" w:rsidP="000E3536">
      <w:pPr>
        <w:keepLines/>
        <w:ind w:firstLine="851"/>
        <w:jc w:val="both"/>
        <w:rPr>
          <w:sz w:val="24"/>
          <w:szCs w:val="24"/>
        </w:rPr>
      </w:pPr>
      <w:r w:rsidRPr="00402C70">
        <w:rPr>
          <w:b/>
          <w:sz w:val="24"/>
          <w:szCs w:val="24"/>
        </w:rPr>
        <w:t>4.1.2.</w:t>
      </w:r>
      <w:r w:rsidRPr="00402C70">
        <w:rPr>
          <w:sz w:val="24"/>
          <w:szCs w:val="24"/>
        </w:rPr>
        <w:t xml:space="preserve"> Lei Orgânica do Município de Piracicaba;</w:t>
      </w:r>
    </w:p>
    <w:p w14:paraId="1C177568" w14:textId="77777777" w:rsidR="000E3536" w:rsidRPr="00402C70" w:rsidRDefault="000E3536" w:rsidP="000E3536">
      <w:pPr>
        <w:keepLines/>
        <w:ind w:firstLine="851"/>
        <w:jc w:val="both"/>
        <w:rPr>
          <w:sz w:val="24"/>
          <w:szCs w:val="24"/>
        </w:rPr>
      </w:pPr>
      <w:r w:rsidRPr="00402C70">
        <w:rPr>
          <w:b/>
          <w:sz w:val="24"/>
          <w:szCs w:val="24"/>
        </w:rPr>
        <w:t>4.1.3.</w:t>
      </w:r>
      <w:r w:rsidRPr="00402C70">
        <w:rPr>
          <w:sz w:val="24"/>
          <w:szCs w:val="24"/>
        </w:rPr>
        <w:t xml:space="preserve"> Lei Federal nº 14.133, de 01/04/2021;</w:t>
      </w:r>
    </w:p>
    <w:p w14:paraId="4AFFDFE9" w14:textId="77777777" w:rsidR="000E3536" w:rsidRPr="00402C70" w:rsidRDefault="000E3536" w:rsidP="000E3536">
      <w:pPr>
        <w:keepLines/>
        <w:ind w:firstLine="851"/>
        <w:jc w:val="both"/>
        <w:rPr>
          <w:sz w:val="24"/>
          <w:szCs w:val="24"/>
        </w:rPr>
      </w:pPr>
      <w:r w:rsidRPr="00402C70">
        <w:rPr>
          <w:b/>
          <w:sz w:val="24"/>
          <w:szCs w:val="24"/>
        </w:rPr>
        <w:t>4.1.4.</w:t>
      </w:r>
      <w:r w:rsidRPr="00402C70">
        <w:rPr>
          <w:sz w:val="24"/>
          <w:szCs w:val="24"/>
        </w:rPr>
        <w:t xml:space="preserve"> Decreto Municipal nº 17.640, de 30/10/2018;</w:t>
      </w:r>
    </w:p>
    <w:p w14:paraId="553DD246" w14:textId="77777777" w:rsidR="000E3536" w:rsidRPr="00402C70" w:rsidRDefault="000E3536" w:rsidP="000E3536">
      <w:pPr>
        <w:keepLines/>
        <w:ind w:firstLine="851"/>
        <w:jc w:val="both"/>
        <w:rPr>
          <w:sz w:val="24"/>
          <w:szCs w:val="24"/>
        </w:rPr>
      </w:pPr>
      <w:r w:rsidRPr="00402C70">
        <w:rPr>
          <w:b/>
          <w:sz w:val="24"/>
          <w:szCs w:val="24"/>
        </w:rPr>
        <w:t>4.1.5.</w:t>
      </w:r>
      <w:r w:rsidRPr="00402C70">
        <w:rPr>
          <w:sz w:val="24"/>
          <w:szCs w:val="24"/>
        </w:rPr>
        <w:t xml:space="preserve"> Demais disposições legais aplicáveis, inclusive subsidiariamente, os princípios gerais de Direito.</w:t>
      </w:r>
    </w:p>
    <w:p w14:paraId="3FB89F19" w14:textId="77777777" w:rsidR="000E3536" w:rsidRPr="00402C70" w:rsidRDefault="000E3536" w:rsidP="000E3536">
      <w:pPr>
        <w:keepLines/>
        <w:ind w:firstLine="851"/>
        <w:jc w:val="both"/>
        <w:rPr>
          <w:sz w:val="24"/>
          <w:szCs w:val="24"/>
        </w:rPr>
      </w:pPr>
    </w:p>
    <w:tbl>
      <w:tblPr>
        <w:tblW w:w="5000" w:type="pct"/>
        <w:tblLook w:val="0000" w:firstRow="0" w:lastRow="0" w:firstColumn="0" w:lastColumn="0" w:noHBand="0" w:noVBand="0"/>
      </w:tblPr>
      <w:tblGrid>
        <w:gridCol w:w="10138"/>
      </w:tblGrid>
      <w:tr w:rsidR="000E3536" w:rsidRPr="00402C70" w14:paraId="5A5C1E38"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BC497E" w14:textId="77777777" w:rsidR="000E3536" w:rsidRPr="00402C70" w:rsidRDefault="000E3536" w:rsidP="00302856">
            <w:pPr>
              <w:ind w:firstLine="851"/>
              <w:jc w:val="both"/>
              <w:rPr>
                <w:sz w:val="24"/>
                <w:szCs w:val="24"/>
              </w:rPr>
            </w:pPr>
            <w:r w:rsidRPr="00402C70">
              <w:rPr>
                <w:b/>
                <w:sz w:val="24"/>
                <w:szCs w:val="24"/>
              </w:rPr>
              <w:t>CLÁUSULA 5ª - DO PREÇO</w:t>
            </w:r>
          </w:p>
        </w:tc>
      </w:tr>
    </w:tbl>
    <w:p w14:paraId="1B003412" w14:textId="77777777" w:rsidR="000E3536" w:rsidRPr="00402C70" w:rsidRDefault="000E3536" w:rsidP="000E3536">
      <w:pPr>
        <w:ind w:firstLine="851"/>
        <w:jc w:val="both"/>
        <w:rPr>
          <w:sz w:val="24"/>
          <w:szCs w:val="24"/>
        </w:rPr>
      </w:pPr>
    </w:p>
    <w:p w14:paraId="71DA5554" w14:textId="77777777" w:rsidR="000E3536" w:rsidRPr="00402C70" w:rsidRDefault="000E3536" w:rsidP="000E3536">
      <w:pPr>
        <w:ind w:firstLine="851"/>
        <w:jc w:val="both"/>
        <w:rPr>
          <w:sz w:val="24"/>
          <w:szCs w:val="24"/>
        </w:rPr>
      </w:pPr>
      <w:r w:rsidRPr="00402C70">
        <w:rPr>
          <w:b/>
          <w:sz w:val="24"/>
          <w:szCs w:val="24"/>
        </w:rPr>
        <w:t>5.1.</w:t>
      </w:r>
      <w:r w:rsidRPr="00402C70">
        <w:rPr>
          <w:sz w:val="24"/>
          <w:szCs w:val="24"/>
        </w:rPr>
        <w:t xml:space="preserve"> Pela execução do objeto deste contrato, a </w:t>
      </w:r>
      <w:r w:rsidRPr="00402C70">
        <w:rPr>
          <w:b/>
          <w:sz w:val="24"/>
          <w:szCs w:val="24"/>
        </w:rPr>
        <w:t xml:space="preserve">CONTRATANTE </w:t>
      </w:r>
      <w:r w:rsidRPr="00402C70">
        <w:rPr>
          <w:sz w:val="24"/>
          <w:szCs w:val="24"/>
        </w:rPr>
        <w:t xml:space="preserve">pagará à </w:t>
      </w:r>
      <w:r w:rsidRPr="00402C70">
        <w:rPr>
          <w:b/>
          <w:sz w:val="24"/>
          <w:szCs w:val="24"/>
        </w:rPr>
        <w:t xml:space="preserve">CONTRATADA </w:t>
      </w:r>
      <w:r w:rsidRPr="00402C70">
        <w:rPr>
          <w:sz w:val="24"/>
          <w:szCs w:val="24"/>
        </w:rPr>
        <w:t xml:space="preserve">a importância de </w:t>
      </w:r>
      <w:r w:rsidRPr="00402C70">
        <w:rPr>
          <w:b/>
          <w:sz w:val="24"/>
          <w:szCs w:val="24"/>
        </w:rPr>
        <w:t>R$      (...)</w:t>
      </w:r>
      <w:r w:rsidRPr="00402C70">
        <w:rPr>
          <w:sz w:val="24"/>
          <w:szCs w:val="24"/>
        </w:rPr>
        <w:t>, conforme valores apresentados por esta em sua proposta.</w:t>
      </w:r>
    </w:p>
    <w:p w14:paraId="60085998" w14:textId="77777777" w:rsidR="000E3536" w:rsidRPr="00402C70" w:rsidRDefault="000E3536" w:rsidP="000E3536">
      <w:pPr>
        <w:ind w:firstLine="851"/>
        <w:jc w:val="both"/>
        <w:rPr>
          <w:b/>
          <w:sz w:val="24"/>
          <w:szCs w:val="24"/>
        </w:rPr>
      </w:pPr>
    </w:p>
    <w:p w14:paraId="3B621395" w14:textId="77777777" w:rsidR="000E3536" w:rsidRPr="00402C70" w:rsidRDefault="000E3536" w:rsidP="000E3536">
      <w:pPr>
        <w:ind w:firstLine="851"/>
        <w:jc w:val="both"/>
        <w:rPr>
          <w:sz w:val="24"/>
          <w:szCs w:val="24"/>
        </w:rPr>
      </w:pPr>
      <w:r w:rsidRPr="00402C70">
        <w:rPr>
          <w:b/>
          <w:sz w:val="24"/>
          <w:szCs w:val="24"/>
        </w:rPr>
        <w:t>5.2.</w:t>
      </w:r>
      <w:r w:rsidRPr="00402C70">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402C70">
        <w:rPr>
          <w:b/>
          <w:sz w:val="24"/>
          <w:szCs w:val="24"/>
        </w:rPr>
        <w:t>CONTRATANTE</w:t>
      </w:r>
      <w:r w:rsidRPr="00402C70">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C95FC2B" w14:textId="77777777" w:rsidR="000E3536" w:rsidRPr="00402C70" w:rsidRDefault="000E3536" w:rsidP="000E3536">
      <w:pPr>
        <w:ind w:firstLine="851"/>
        <w:jc w:val="both"/>
        <w:rPr>
          <w:b/>
          <w:sz w:val="24"/>
          <w:szCs w:val="24"/>
        </w:rPr>
      </w:pPr>
    </w:p>
    <w:tbl>
      <w:tblPr>
        <w:tblW w:w="5000" w:type="pct"/>
        <w:tblLook w:val="0000" w:firstRow="0" w:lastRow="0" w:firstColumn="0" w:lastColumn="0" w:noHBand="0" w:noVBand="0"/>
      </w:tblPr>
      <w:tblGrid>
        <w:gridCol w:w="10138"/>
      </w:tblGrid>
      <w:tr w:rsidR="000E3536" w:rsidRPr="00402C70" w14:paraId="1D2331C9"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F7CA92" w14:textId="77777777" w:rsidR="000E3536" w:rsidRPr="00402C70" w:rsidRDefault="000E3536" w:rsidP="00302856">
            <w:pPr>
              <w:ind w:firstLine="851"/>
              <w:jc w:val="both"/>
              <w:rPr>
                <w:sz w:val="24"/>
                <w:szCs w:val="24"/>
              </w:rPr>
            </w:pPr>
            <w:r w:rsidRPr="00402C70">
              <w:rPr>
                <w:b/>
                <w:sz w:val="24"/>
                <w:szCs w:val="24"/>
              </w:rPr>
              <w:t>CLÁUSULA 6ª - DOS PAGAMENTOS</w:t>
            </w:r>
          </w:p>
        </w:tc>
      </w:tr>
    </w:tbl>
    <w:p w14:paraId="6A39B153" w14:textId="77777777" w:rsidR="000E3536" w:rsidRPr="00402C70" w:rsidRDefault="000E3536" w:rsidP="000E3536">
      <w:pPr>
        <w:ind w:firstLine="851"/>
        <w:jc w:val="both"/>
        <w:rPr>
          <w:sz w:val="24"/>
          <w:szCs w:val="24"/>
        </w:rPr>
      </w:pPr>
    </w:p>
    <w:p w14:paraId="4254BE07" w14:textId="77777777" w:rsidR="000E3536" w:rsidRPr="00402C70" w:rsidRDefault="000E3536" w:rsidP="000E3536">
      <w:pPr>
        <w:ind w:firstLine="850"/>
        <w:jc w:val="both"/>
        <w:rPr>
          <w:sz w:val="24"/>
          <w:szCs w:val="24"/>
        </w:rPr>
      </w:pPr>
      <w:r w:rsidRPr="00402C70">
        <w:rPr>
          <w:b/>
          <w:sz w:val="24"/>
          <w:szCs w:val="24"/>
        </w:rPr>
        <w:t xml:space="preserve">6.1. </w:t>
      </w:r>
      <w:r w:rsidRPr="00402C70">
        <w:rPr>
          <w:sz w:val="24"/>
          <w:szCs w:val="24"/>
        </w:rPr>
        <w:t>Anteriormente a realização de pagamentos, a Unidade Requisitante realizará consulta, junto a Secretaria Municipal de Finanças sobre a existência de débitos exigíveis da</w:t>
      </w:r>
      <w:r w:rsidRPr="00402C70">
        <w:rPr>
          <w:b/>
          <w:sz w:val="24"/>
          <w:szCs w:val="24"/>
        </w:rPr>
        <w:t xml:space="preserve"> CONTRATADA</w:t>
      </w:r>
      <w:r w:rsidRPr="00402C70">
        <w:rPr>
          <w:sz w:val="24"/>
          <w:szCs w:val="24"/>
        </w:rPr>
        <w:t xml:space="preserve"> com o Município de Piracicaba e caso existam, poderá ser realizada a compensação de valores.</w:t>
      </w:r>
    </w:p>
    <w:p w14:paraId="480AFC91" w14:textId="77777777" w:rsidR="000E3536" w:rsidRPr="00402C70" w:rsidRDefault="000E3536" w:rsidP="000E3536">
      <w:pPr>
        <w:ind w:firstLine="850"/>
        <w:jc w:val="both"/>
        <w:rPr>
          <w:b/>
          <w:sz w:val="24"/>
          <w:szCs w:val="24"/>
        </w:rPr>
      </w:pPr>
    </w:p>
    <w:p w14:paraId="68882156" w14:textId="77777777" w:rsidR="000E3536" w:rsidRPr="00402C70" w:rsidRDefault="000E3536" w:rsidP="000E3536">
      <w:pPr>
        <w:ind w:firstLine="850"/>
        <w:jc w:val="both"/>
        <w:rPr>
          <w:sz w:val="24"/>
          <w:szCs w:val="24"/>
        </w:rPr>
      </w:pPr>
      <w:r w:rsidRPr="00402C70">
        <w:rPr>
          <w:b/>
          <w:sz w:val="24"/>
          <w:szCs w:val="24"/>
        </w:rPr>
        <w:t xml:space="preserve">6.2. </w:t>
      </w:r>
      <w:r w:rsidRPr="00402C70">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402C70">
        <w:rPr>
          <w:b/>
          <w:sz w:val="24"/>
          <w:szCs w:val="24"/>
        </w:rPr>
        <w:t>CONTRATADA</w:t>
      </w:r>
      <w:r w:rsidRPr="00402C70">
        <w:rPr>
          <w:sz w:val="24"/>
          <w:szCs w:val="24"/>
        </w:rPr>
        <w:t xml:space="preserve">. </w:t>
      </w:r>
    </w:p>
    <w:p w14:paraId="4973D834" w14:textId="77777777" w:rsidR="000E3536" w:rsidRPr="00402C70" w:rsidRDefault="000E3536" w:rsidP="000E3536">
      <w:pPr>
        <w:ind w:firstLine="850"/>
        <w:jc w:val="both"/>
        <w:rPr>
          <w:sz w:val="24"/>
          <w:szCs w:val="24"/>
        </w:rPr>
      </w:pPr>
    </w:p>
    <w:p w14:paraId="7C3A154F" w14:textId="77777777" w:rsidR="000E3536" w:rsidRPr="00402C70" w:rsidRDefault="000E3536" w:rsidP="000E3536">
      <w:pPr>
        <w:ind w:firstLine="850"/>
        <w:jc w:val="both"/>
        <w:rPr>
          <w:sz w:val="24"/>
          <w:szCs w:val="24"/>
        </w:rPr>
      </w:pPr>
      <w:r w:rsidRPr="00402C70">
        <w:rPr>
          <w:b/>
          <w:sz w:val="24"/>
          <w:szCs w:val="24"/>
        </w:rPr>
        <w:t>6.2.1.</w:t>
      </w:r>
      <w:r w:rsidRPr="00402C70">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B507068" w14:textId="77777777" w:rsidR="000E3536" w:rsidRPr="00402C70" w:rsidRDefault="000E3536" w:rsidP="000E3536">
      <w:pPr>
        <w:ind w:firstLine="850"/>
        <w:jc w:val="both"/>
        <w:rPr>
          <w:sz w:val="24"/>
          <w:szCs w:val="24"/>
        </w:rPr>
      </w:pPr>
    </w:p>
    <w:p w14:paraId="37F53799" w14:textId="77777777" w:rsidR="000E3536" w:rsidRPr="00402C70" w:rsidRDefault="000E3536" w:rsidP="000E3536">
      <w:pPr>
        <w:ind w:firstLine="850"/>
        <w:jc w:val="both"/>
        <w:rPr>
          <w:b/>
          <w:sz w:val="24"/>
          <w:szCs w:val="24"/>
        </w:rPr>
      </w:pPr>
      <w:r w:rsidRPr="00402C70">
        <w:rPr>
          <w:sz w:val="24"/>
          <w:szCs w:val="24"/>
        </w:rPr>
        <w:t xml:space="preserve">E-mail para emissão da NF-e: </w:t>
      </w:r>
      <w:hyperlink r:id="rId21" w:history="1">
        <w:r w:rsidRPr="00402C70">
          <w:rPr>
            <w:rStyle w:val="Hyperlink"/>
            <w:sz w:val="24"/>
            <w:szCs w:val="24"/>
          </w:rPr>
          <w:t>notafiscal@piracicaba.sp.gov.br</w:t>
        </w:r>
      </w:hyperlink>
    </w:p>
    <w:p w14:paraId="5562BF0C" w14:textId="77777777" w:rsidR="000E3536" w:rsidRPr="00402C70" w:rsidRDefault="000E3536" w:rsidP="000E3536">
      <w:pPr>
        <w:jc w:val="both"/>
        <w:rPr>
          <w:b/>
          <w:sz w:val="24"/>
          <w:szCs w:val="24"/>
        </w:rPr>
      </w:pPr>
    </w:p>
    <w:p w14:paraId="484820BA" w14:textId="77777777" w:rsidR="000E3536" w:rsidRPr="00402C70" w:rsidRDefault="000E3536" w:rsidP="000E3536">
      <w:pPr>
        <w:ind w:firstLine="850"/>
        <w:jc w:val="both"/>
        <w:rPr>
          <w:sz w:val="24"/>
          <w:szCs w:val="24"/>
        </w:rPr>
      </w:pPr>
      <w:r w:rsidRPr="00402C70">
        <w:rPr>
          <w:b/>
          <w:sz w:val="24"/>
          <w:szCs w:val="24"/>
        </w:rPr>
        <w:t xml:space="preserve">6.3. </w:t>
      </w:r>
      <w:r w:rsidRPr="00402C70">
        <w:rPr>
          <w:sz w:val="24"/>
          <w:szCs w:val="24"/>
        </w:rPr>
        <w:t xml:space="preserve">Com a nota fiscal a </w:t>
      </w:r>
      <w:r w:rsidRPr="00402C70">
        <w:rPr>
          <w:b/>
          <w:sz w:val="24"/>
          <w:szCs w:val="24"/>
        </w:rPr>
        <w:t>CONTRATADA</w:t>
      </w:r>
      <w:r w:rsidRPr="00402C70">
        <w:rPr>
          <w:sz w:val="24"/>
          <w:szCs w:val="24"/>
        </w:rPr>
        <w:t xml:space="preserve"> deverá apresentar, ainda:</w:t>
      </w:r>
    </w:p>
    <w:p w14:paraId="121C5298" w14:textId="77777777" w:rsidR="000E3536" w:rsidRPr="00402C70" w:rsidRDefault="000E3536" w:rsidP="000E3536">
      <w:pPr>
        <w:ind w:firstLine="850"/>
        <w:jc w:val="both"/>
        <w:rPr>
          <w:sz w:val="24"/>
          <w:szCs w:val="24"/>
        </w:rPr>
      </w:pPr>
    </w:p>
    <w:p w14:paraId="63994E95" w14:textId="77777777" w:rsidR="000E3536" w:rsidRPr="00402C70" w:rsidRDefault="000E3536" w:rsidP="000E3536">
      <w:pPr>
        <w:ind w:firstLine="850"/>
        <w:jc w:val="both"/>
        <w:rPr>
          <w:sz w:val="24"/>
          <w:szCs w:val="24"/>
        </w:rPr>
      </w:pPr>
      <w:r w:rsidRPr="00402C70">
        <w:rPr>
          <w:b/>
          <w:sz w:val="24"/>
          <w:szCs w:val="24"/>
        </w:rPr>
        <w:t xml:space="preserve">6.3.1. </w:t>
      </w:r>
      <w:r w:rsidRPr="00402C70">
        <w:rPr>
          <w:sz w:val="24"/>
          <w:szCs w:val="24"/>
        </w:rPr>
        <w:t>Certidão de Regularidade perante a Fazenda Federal (INSS), com validade em vigor;</w:t>
      </w:r>
    </w:p>
    <w:p w14:paraId="0B68A145" w14:textId="77777777" w:rsidR="000E3536" w:rsidRDefault="000E3536" w:rsidP="000E3536">
      <w:pPr>
        <w:ind w:firstLine="850"/>
        <w:jc w:val="both"/>
        <w:rPr>
          <w:b/>
          <w:sz w:val="24"/>
          <w:szCs w:val="24"/>
        </w:rPr>
      </w:pPr>
    </w:p>
    <w:p w14:paraId="47FF8033" w14:textId="77777777" w:rsidR="000E3536" w:rsidRPr="00402C70" w:rsidRDefault="000E3536" w:rsidP="000E3536">
      <w:pPr>
        <w:ind w:firstLine="850"/>
        <w:jc w:val="both"/>
        <w:rPr>
          <w:sz w:val="24"/>
          <w:szCs w:val="24"/>
        </w:rPr>
      </w:pPr>
      <w:r w:rsidRPr="00402C70">
        <w:rPr>
          <w:b/>
          <w:sz w:val="24"/>
          <w:szCs w:val="24"/>
        </w:rPr>
        <w:t xml:space="preserve">6.3.2. </w:t>
      </w:r>
      <w:r w:rsidRPr="00402C70">
        <w:rPr>
          <w:sz w:val="24"/>
          <w:szCs w:val="24"/>
        </w:rPr>
        <w:t>Certidão de regularidade do FGTS fornecido pela Caixa Econômica Federal, com validade em vigor;</w:t>
      </w:r>
      <w:r w:rsidRPr="00402C70">
        <w:rPr>
          <w:b/>
          <w:sz w:val="24"/>
          <w:szCs w:val="24"/>
        </w:rPr>
        <w:t xml:space="preserve"> </w:t>
      </w:r>
    </w:p>
    <w:p w14:paraId="2FE5FDD8" w14:textId="77777777" w:rsidR="000E3536" w:rsidRPr="00402C70" w:rsidRDefault="000E3536" w:rsidP="000E3536">
      <w:pPr>
        <w:ind w:firstLine="850"/>
        <w:jc w:val="both"/>
        <w:rPr>
          <w:b/>
          <w:sz w:val="24"/>
          <w:szCs w:val="24"/>
        </w:rPr>
      </w:pPr>
    </w:p>
    <w:p w14:paraId="25480EBA" w14:textId="77777777" w:rsidR="000E3536" w:rsidRPr="00402C70" w:rsidRDefault="000E3536" w:rsidP="000E3536">
      <w:pPr>
        <w:keepLines/>
        <w:ind w:firstLine="850"/>
        <w:jc w:val="both"/>
        <w:rPr>
          <w:sz w:val="24"/>
          <w:szCs w:val="24"/>
        </w:rPr>
      </w:pPr>
      <w:r w:rsidRPr="00402C70">
        <w:rPr>
          <w:b/>
          <w:sz w:val="24"/>
          <w:szCs w:val="24"/>
        </w:rPr>
        <w:t>6.3.3.</w:t>
      </w:r>
      <w:r w:rsidRPr="00402C70">
        <w:rPr>
          <w:sz w:val="24"/>
          <w:szCs w:val="24"/>
        </w:rPr>
        <w:t xml:space="preserve"> Certidão de Regularidade perante a Fazenda Municipal, com validade em vigor, e;</w:t>
      </w:r>
    </w:p>
    <w:p w14:paraId="5869C571" w14:textId="77777777" w:rsidR="000E3536" w:rsidRPr="00402C70" w:rsidRDefault="000E3536" w:rsidP="000E3536">
      <w:pPr>
        <w:keepLines/>
        <w:ind w:firstLine="850"/>
        <w:jc w:val="both"/>
        <w:rPr>
          <w:sz w:val="24"/>
          <w:szCs w:val="24"/>
        </w:rPr>
      </w:pPr>
    </w:p>
    <w:p w14:paraId="6CC87204" w14:textId="77777777" w:rsidR="000E3536" w:rsidRPr="00402C70" w:rsidRDefault="000E3536" w:rsidP="000E3536">
      <w:pPr>
        <w:keepLines/>
        <w:ind w:firstLine="850"/>
        <w:jc w:val="both"/>
        <w:rPr>
          <w:sz w:val="24"/>
          <w:szCs w:val="24"/>
        </w:rPr>
      </w:pPr>
      <w:r w:rsidRPr="00402C70">
        <w:rPr>
          <w:b/>
          <w:sz w:val="24"/>
          <w:szCs w:val="24"/>
        </w:rPr>
        <w:t>6.3.4.</w:t>
      </w:r>
      <w:r w:rsidRPr="00402C70">
        <w:rPr>
          <w:sz w:val="24"/>
          <w:szCs w:val="24"/>
        </w:rPr>
        <w:t xml:space="preserve"> Certidão Negativa de Débitos Trabalhistas (CNDT).</w:t>
      </w:r>
    </w:p>
    <w:p w14:paraId="60CAE7DB" w14:textId="77777777" w:rsidR="000E3536" w:rsidRPr="00402C70" w:rsidRDefault="000E3536" w:rsidP="000E3536">
      <w:pPr>
        <w:jc w:val="both"/>
        <w:rPr>
          <w:b/>
          <w:sz w:val="24"/>
          <w:szCs w:val="24"/>
        </w:rPr>
      </w:pPr>
    </w:p>
    <w:p w14:paraId="632DA5AE" w14:textId="77777777" w:rsidR="000E3536" w:rsidRPr="00402C70" w:rsidRDefault="000E3536" w:rsidP="000E3536">
      <w:pPr>
        <w:ind w:firstLine="850"/>
        <w:jc w:val="both"/>
        <w:rPr>
          <w:sz w:val="24"/>
          <w:szCs w:val="24"/>
        </w:rPr>
      </w:pPr>
      <w:r w:rsidRPr="00402C70">
        <w:rPr>
          <w:b/>
          <w:sz w:val="24"/>
          <w:szCs w:val="24"/>
        </w:rPr>
        <w:t xml:space="preserve">6.4. </w:t>
      </w:r>
      <w:r w:rsidRPr="00402C70">
        <w:rPr>
          <w:sz w:val="24"/>
          <w:szCs w:val="24"/>
        </w:rPr>
        <w:t>Caso o dia do pagamento coincida aos sábados, domingos, feriados ou pontos facultativos, o mesmo será efetuado no primeiro dia útil subsequente, sem qualquer incidência de correção monetária.</w:t>
      </w:r>
    </w:p>
    <w:p w14:paraId="6939FE58" w14:textId="77777777" w:rsidR="000E3536" w:rsidRPr="00402C70" w:rsidRDefault="000E3536" w:rsidP="000E3536">
      <w:pPr>
        <w:ind w:firstLine="850"/>
        <w:jc w:val="both"/>
        <w:rPr>
          <w:sz w:val="24"/>
          <w:szCs w:val="24"/>
        </w:rPr>
      </w:pPr>
    </w:p>
    <w:p w14:paraId="70DF52A7" w14:textId="77777777" w:rsidR="000E3536" w:rsidRPr="00402C70" w:rsidRDefault="000E3536" w:rsidP="000E3536">
      <w:pPr>
        <w:ind w:firstLine="851"/>
        <w:jc w:val="both"/>
        <w:rPr>
          <w:sz w:val="24"/>
          <w:szCs w:val="24"/>
        </w:rPr>
      </w:pPr>
      <w:r w:rsidRPr="00402C70">
        <w:rPr>
          <w:b/>
          <w:sz w:val="24"/>
          <w:szCs w:val="24"/>
        </w:rPr>
        <w:t>6.5.</w:t>
      </w:r>
      <w:r w:rsidRPr="00402C70">
        <w:rPr>
          <w:sz w:val="24"/>
          <w:szCs w:val="24"/>
        </w:rPr>
        <w:t xml:space="preserve"> Caso a </w:t>
      </w:r>
      <w:r w:rsidRPr="00402C70">
        <w:rPr>
          <w:b/>
          <w:sz w:val="24"/>
          <w:szCs w:val="24"/>
        </w:rPr>
        <w:t>CONTRATANTE</w:t>
      </w:r>
      <w:r w:rsidRPr="00402C70">
        <w:rPr>
          <w:sz w:val="24"/>
          <w:szCs w:val="24"/>
        </w:rPr>
        <w:t>, eventualmente, atrase os pagamentos, estes deverão ser corrigidos com base no INPC/IBGE, conforme legislação pertinente.</w:t>
      </w:r>
    </w:p>
    <w:p w14:paraId="4272C4F5" w14:textId="77777777" w:rsidR="000E3536" w:rsidRPr="00402C70" w:rsidRDefault="000E3536" w:rsidP="000E3536">
      <w:pPr>
        <w:ind w:firstLine="851"/>
        <w:jc w:val="both"/>
        <w:rPr>
          <w:sz w:val="24"/>
          <w:szCs w:val="24"/>
        </w:rPr>
      </w:pPr>
    </w:p>
    <w:tbl>
      <w:tblPr>
        <w:tblW w:w="5000" w:type="pct"/>
        <w:tblLook w:val="0000" w:firstRow="0" w:lastRow="0" w:firstColumn="0" w:lastColumn="0" w:noHBand="0" w:noVBand="0"/>
      </w:tblPr>
      <w:tblGrid>
        <w:gridCol w:w="10138"/>
      </w:tblGrid>
      <w:tr w:rsidR="000E3536" w:rsidRPr="00402C70" w14:paraId="79D46A58"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FAC13F" w14:textId="77777777" w:rsidR="000E3536" w:rsidRPr="00402C70" w:rsidRDefault="000E3536" w:rsidP="00302856">
            <w:pPr>
              <w:ind w:firstLine="851"/>
              <w:jc w:val="both"/>
              <w:rPr>
                <w:sz w:val="24"/>
                <w:szCs w:val="24"/>
              </w:rPr>
            </w:pPr>
            <w:r w:rsidRPr="00402C70">
              <w:rPr>
                <w:b/>
                <w:sz w:val="24"/>
                <w:szCs w:val="24"/>
              </w:rPr>
              <w:t>CLÁUSULA 7ª - DA FISCALIZAÇÃO</w:t>
            </w:r>
          </w:p>
        </w:tc>
      </w:tr>
    </w:tbl>
    <w:p w14:paraId="6500B7B7" w14:textId="77777777" w:rsidR="000E3536" w:rsidRPr="00402C70" w:rsidRDefault="000E3536" w:rsidP="000E3536">
      <w:pPr>
        <w:ind w:firstLine="851"/>
        <w:jc w:val="both"/>
        <w:rPr>
          <w:b/>
          <w:sz w:val="24"/>
          <w:szCs w:val="24"/>
        </w:rPr>
      </w:pPr>
    </w:p>
    <w:p w14:paraId="6794CA29" w14:textId="77777777" w:rsidR="000E3536" w:rsidRPr="00402C70" w:rsidRDefault="000E3536" w:rsidP="000E3536">
      <w:pPr>
        <w:ind w:firstLine="851"/>
        <w:jc w:val="both"/>
        <w:rPr>
          <w:sz w:val="24"/>
          <w:szCs w:val="24"/>
        </w:rPr>
      </w:pPr>
      <w:r w:rsidRPr="00402C70">
        <w:rPr>
          <w:b/>
          <w:sz w:val="24"/>
          <w:szCs w:val="24"/>
        </w:rPr>
        <w:t>7.1.</w:t>
      </w:r>
      <w:r w:rsidRPr="00402C70">
        <w:rPr>
          <w:sz w:val="24"/>
          <w:szCs w:val="24"/>
        </w:rPr>
        <w:t xml:space="preserve"> </w:t>
      </w:r>
      <w:bookmarkStart w:id="10" w:name="art2§1"/>
      <w:bookmarkStart w:id="11" w:name="art1p"/>
      <w:bookmarkEnd w:id="10"/>
      <w:bookmarkEnd w:id="11"/>
      <w:r w:rsidRPr="00402C70">
        <w:rPr>
          <w:sz w:val="24"/>
          <w:szCs w:val="24"/>
        </w:rPr>
        <w:t xml:space="preserve">A Secretaria Municipal de Saúde é o órgão credenciado pela </w:t>
      </w:r>
      <w:r w:rsidRPr="00402C70">
        <w:rPr>
          <w:b/>
          <w:sz w:val="24"/>
          <w:szCs w:val="24"/>
        </w:rPr>
        <w:t>CONTRATANTE</w:t>
      </w:r>
      <w:r w:rsidRPr="00402C70">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521C6933" w14:textId="77777777" w:rsidR="000E3536" w:rsidRPr="00402C70" w:rsidRDefault="000E3536" w:rsidP="000E3536">
      <w:pPr>
        <w:ind w:firstLine="851"/>
        <w:jc w:val="both"/>
        <w:rPr>
          <w:b/>
          <w:sz w:val="24"/>
          <w:szCs w:val="24"/>
        </w:rPr>
      </w:pPr>
    </w:p>
    <w:tbl>
      <w:tblPr>
        <w:tblW w:w="5000" w:type="pct"/>
        <w:tblLook w:val="0000" w:firstRow="0" w:lastRow="0" w:firstColumn="0" w:lastColumn="0" w:noHBand="0" w:noVBand="0"/>
      </w:tblPr>
      <w:tblGrid>
        <w:gridCol w:w="10138"/>
      </w:tblGrid>
      <w:tr w:rsidR="000E3536" w:rsidRPr="00402C70" w14:paraId="46E00A21"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FCAF5B" w14:textId="77777777" w:rsidR="000E3536" w:rsidRPr="00402C70" w:rsidRDefault="000E3536" w:rsidP="00302856">
            <w:pPr>
              <w:ind w:firstLine="851"/>
              <w:jc w:val="both"/>
              <w:rPr>
                <w:sz w:val="24"/>
                <w:szCs w:val="24"/>
              </w:rPr>
            </w:pPr>
            <w:r w:rsidRPr="00402C70">
              <w:rPr>
                <w:b/>
                <w:sz w:val="24"/>
                <w:szCs w:val="24"/>
              </w:rPr>
              <w:t>CLÁUSULA 8ª - DO PRAZO DE VIGÊNCIA</w:t>
            </w:r>
          </w:p>
        </w:tc>
      </w:tr>
    </w:tbl>
    <w:p w14:paraId="1BF16630" w14:textId="77777777" w:rsidR="000E3536" w:rsidRPr="00402C70" w:rsidRDefault="000E3536" w:rsidP="000E3536">
      <w:pPr>
        <w:ind w:firstLine="851"/>
        <w:jc w:val="both"/>
        <w:rPr>
          <w:b/>
          <w:sz w:val="24"/>
          <w:szCs w:val="24"/>
        </w:rPr>
      </w:pPr>
    </w:p>
    <w:p w14:paraId="16E9FCE2" w14:textId="77777777" w:rsidR="000E3536" w:rsidRPr="001D7F1C" w:rsidRDefault="000E3536" w:rsidP="000E3536">
      <w:pPr>
        <w:ind w:firstLine="851"/>
        <w:jc w:val="both"/>
        <w:rPr>
          <w:sz w:val="24"/>
          <w:szCs w:val="24"/>
        </w:rPr>
      </w:pPr>
      <w:r w:rsidRPr="00402C70">
        <w:rPr>
          <w:b/>
          <w:sz w:val="24"/>
          <w:szCs w:val="24"/>
        </w:rPr>
        <w:t>8.1.</w:t>
      </w:r>
      <w:r w:rsidRPr="00402C70">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29971B7B" w14:textId="77777777" w:rsidR="000E3536" w:rsidRPr="00402C70" w:rsidRDefault="000E3536" w:rsidP="000E3536">
      <w:pPr>
        <w:jc w:val="both"/>
        <w:rPr>
          <w:bCs/>
          <w:sz w:val="24"/>
          <w:szCs w:val="24"/>
        </w:rPr>
      </w:pPr>
    </w:p>
    <w:tbl>
      <w:tblPr>
        <w:tblW w:w="5000" w:type="pct"/>
        <w:tblLook w:val="0000" w:firstRow="0" w:lastRow="0" w:firstColumn="0" w:lastColumn="0" w:noHBand="0" w:noVBand="0"/>
      </w:tblPr>
      <w:tblGrid>
        <w:gridCol w:w="10138"/>
      </w:tblGrid>
      <w:tr w:rsidR="000E3536" w:rsidRPr="00402C70" w14:paraId="74097523"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060C10" w14:textId="77777777" w:rsidR="000E3536" w:rsidRPr="00402C70" w:rsidRDefault="000E3536" w:rsidP="00302856">
            <w:pPr>
              <w:ind w:firstLine="936"/>
              <w:jc w:val="both"/>
              <w:rPr>
                <w:sz w:val="24"/>
                <w:szCs w:val="24"/>
              </w:rPr>
            </w:pPr>
            <w:r w:rsidRPr="00402C70">
              <w:rPr>
                <w:b/>
                <w:sz w:val="24"/>
                <w:szCs w:val="24"/>
              </w:rPr>
              <w:t xml:space="preserve">CLÁUSULA 9ª – </w:t>
            </w:r>
            <w:r w:rsidRPr="00402C70">
              <w:rPr>
                <w:b/>
                <w:bCs/>
                <w:sz w:val="24"/>
                <w:szCs w:val="24"/>
              </w:rPr>
              <w:t>DO REAJUSTE</w:t>
            </w:r>
          </w:p>
        </w:tc>
      </w:tr>
    </w:tbl>
    <w:p w14:paraId="29DFA9D1" w14:textId="77777777" w:rsidR="000E3536" w:rsidRPr="00402C70" w:rsidRDefault="000E3536" w:rsidP="000E3536">
      <w:pPr>
        <w:jc w:val="both"/>
        <w:rPr>
          <w:sz w:val="24"/>
          <w:szCs w:val="24"/>
        </w:rPr>
      </w:pPr>
    </w:p>
    <w:p w14:paraId="04827233" w14:textId="77777777" w:rsidR="000E3536" w:rsidRPr="00402C70" w:rsidRDefault="000E3536" w:rsidP="000E3536">
      <w:pPr>
        <w:ind w:firstLine="851"/>
        <w:jc w:val="both"/>
        <w:rPr>
          <w:sz w:val="24"/>
          <w:szCs w:val="24"/>
        </w:rPr>
      </w:pPr>
      <w:r w:rsidRPr="00402C70">
        <w:rPr>
          <w:b/>
          <w:sz w:val="24"/>
          <w:szCs w:val="24"/>
        </w:rPr>
        <w:t>9.1.</w:t>
      </w:r>
      <w:r w:rsidRPr="00402C70">
        <w:rPr>
          <w:sz w:val="24"/>
          <w:szCs w:val="24"/>
        </w:rPr>
        <w:t xml:space="preserve"> O reajuste, se houver, será efetuado nos termos da Lei Federal n.º 9.069, de 29/06/95, de acordo com a variação do índice INPC/IBGE.</w:t>
      </w:r>
    </w:p>
    <w:p w14:paraId="1B63B5A4" w14:textId="77777777" w:rsidR="000E3536" w:rsidRPr="00402C70" w:rsidRDefault="000E3536" w:rsidP="000E3536">
      <w:pPr>
        <w:ind w:firstLine="851"/>
        <w:jc w:val="both"/>
        <w:rPr>
          <w:sz w:val="24"/>
          <w:szCs w:val="24"/>
        </w:rPr>
      </w:pPr>
    </w:p>
    <w:tbl>
      <w:tblPr>
        <w:tblW w:w="5000" w:type="pct"/>
        <w:tblLook w:val="0000" w:firstRow="0" w:lastRow="0" w:firstColumn="0" w:lastColumn="0" w:noHBand="0" w:noVBand="0"/>
      </w:tblPr>
      <w:tblGrid>
        <w:gridCol w:w="10138"/>
      </w:tblGrid>
      <w:tr w:rsidR="000E3536" w:rsidRPr="00402C70" w14:paraId="2DBF5CB3"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3C275F" w14:textId="77777777" w:rsidR="000E3536" w:rsidRPr="00402C70" w:rsidRDefault="000E3536" w:rsidP="00302856">
            <w:pPr>
              <w:ind w:firstLine="851"/>
              <w:jc w:val="both"/>
              <w:rPr>
                <w:sz w:val="24"/>
                <w:szCs w:val="24"/>
              </w:rPr>
            </w:pPr>
            <w:r w:rsidRPr="00402C70">
              <w:rPr>
                <w:b/>
                <w:sz w:val="24"/>
                <w:szCs w:val="24"/>
              </w:rPr>
              <w:t>CLÁUSULA 10 - DA EXTINÇÃO DO CONTRATO</w:t>
            </w:r>
          </w:p>
        </w:tc>
      </w:tr>
    </w:tbl>
    <w:p w14:paraId="21541C2A" w14:textId="77777777" w:rsidR="000E3536" w:rsidRPr="00402C70" w:rsidRDefault="000E3536" w:rsidP="000E3536">
      <w:pPr>
        <w:ind w:firstLine="851"/>
        <w:jc w:val="both"/>
        <w:rPr>
          <w:b/>
          <w:sz w:val="24"/>
          <w:szCs w:val="24"/>
        </w:rPr>
      </w:pPr>
    </w:p>
    <w:p w14:paraId="32C948A2" w14:textId="77777777" w:rsidR="000E3536" w:rsidRPr="00402C70" w:rsidRDefault="000E3536" w:rsidP="000E3536">
      <w:pPr>
        <w:ind w:firstLine="851"/>
        <w:jc w:val="both"/>
        <w:rPr>
          <w:sz w:val="24"/>
          <w:szCs w:val="24"/>
        </w:rPr>
      </w:pPr>
      <w:r w:rsidRPr="00402C70">
        <w:rPr>
          <w:b/>
          <w:sz w:val="24"/>
          <w:szCs w:val="24"/>
        </w:rPr>
        <w:t>10.1.</w:t>
      </w:r>
      <w:r w:rsidRPr="00402C70">
        <w:rPr>
          <w:sz w:val="24"/>
          <w:szCs w:val="24"/>
        </w:rPr>
        <w:t xml:space="preserve"> Independentemente de interpelação judicial, o contrato será extinto nas hipóteses previstas no art. 137 da Lei Federal nº 14.133/21 e suas alterações.</w:t>
      </w:r>
    </w:p>
    <w:p w14:paraId="6EF42C5D" w14:textId="77777777" w:rsidR="000E3536" w:rsidRPr="00402C70" w:rsidRDefault="000E3536" w:rsidP="000E3536">
      <w:pPr>
        <w:ind w:firstLine="851"/>
        <w:jc w:val="both"/>
        <w:rPr>
          <w:sz w:val="24"/>
          <w:szCs w:val="24"/>
        </w:rPr>
      </w:pPr>
    </w:p>
    <w:tbl>
      <w:tblPr>
        <w:tblW w:w="5000" w:type="pct"/>
        <w:tblLook w:val="0000" w:firstRow="0" w:lastRow="0" w:firstColumn="0" w:lastColumn="0" w:noHBand="0" w:noVBand="0"/>
      </w:tblPr>
      <w:tblGrid>
        <w:gridCol w:w="10138"/>
      </w:tblGrid>
      <w:tr w:rsidR="000E3536" w:rsidRPr="00402C70" w14:paraId="2A62F22D"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56F0DC" w14:textId="77777777" w:rsidR="000E3536" w:rsidRPr="00402C70" w:rsidRDefault="000E3536" w:rsidP="00302856">
            <w:pPr>
              <w:ind w:firstLine="851"/>
              <w:jc w:val="both"/>
              <w:rPr>
                <w:sz w:val="24"/>
                <w:szCs w:val="24"/>
              </w:rPr>
            </w:pPr>
            <w:r w:rsidRPr="00402C70">
              <w:rPr>
                <w:b/>
                <w:sz w:val="24"/>
                <w:szCs w:val="24"/>
              </w:rPr>
              <w:t>CLÁUSULA 11. - DO RECEBIMENTO</w:t>
            </w:r>
          </w:p>
        </w:tc>
      </w:tr>
    </w:tbl>
    <w:p w14:paraId="30F1826A" w14:textId="77777777" w:rsidR="000E3536" w:rsidRPr="00402C70" w:rsidRDefault="000E3536" w:rsidP="000E3536">
      <w:pPr>
        <w:ind w:firstLine="851"/>
        <w:jc w:val="both"/>
        <w:rPr>
          <w:b/>
          <w:sz w:val="24"/>
          <w:szCs w:val="24"/>
        </w:rPr>
      </w:pPr>
    </w:p>
    <w:p w14:paraId="3C24DCB9" w14:textId="77777777" w:rsidR="000E3536" w:rsidRPr="00402C70" w:rsidRDefault="000E3536" w:rsidP="000E3536">
      <w:pPr>
        <w:ind w:firstLine="851"/>
        <w:jc w:val="both"/>
        <w:rPr>
          <w:sz w:val="24"/>
          <w:szCs w:val="24"/>
        </w:rPr>
      </w:pPr>
      <w:r w:rsidRPr="00402C70">
        <w:rPr>
          <w:b/>
          <w:sz w:val="24"/>
          <w:szCs w:val="24"/>
        </w:rPr>
        <w:t>11.1.</w:t>
      </w:r>
      <w:r w:rsidRPr="00402C70">
        <w:rPr>
          <w:sz w:val="24"/>
          <w:szCs w:val="24"/>
        </w:rPr>
        <w:t xml:space="preserve"> O objeto deste contrato será recebido por servidor a ser designado para o ato do recebimento, da seguinte forma:</w:t>
      </w:r>
    </w:p>
    <w:p w14:paraId="6D34723B" w14:textId="77777777" w:rsidR="000E3536" w:rsidRPr="00402C70" w:rsidRDefault="000E3536" w:rsidP="000E3536">
      <w:pPr>
        <w:ind w:firstLine="851"/>
        <w:jc w:val="both"/>
        <w:rPr>
          <w:sz w:val="24"/>
          <w:szCs w:val="24"/>
        </w:rPr>
      </w:pPr>
    </w:p>
    <w:p w14:paraId="100F3726" w14:textId="77777777" w:rsidR="000E3536" w:rsidRPr="00402C70" w:rsidRDefault="000E3536" w:rsidP="000E3536">
      <w:pPr>
        <w:ind w:firstLine="851"/>
        <w:jc w:val="both"/>
        <w:rPr>
          <w:sz w:val="24"/>
          <w:szCs w:val="24"/>
        </w:rPr>
      </w:pPr>
      <w:r w:rsidRPr="00402C70">
        <w:rPr>
          <w:b/>
          <w:sz w:val="24"/>
          <w:szCs w:val="24"/>
        </w:rPr>
        <w:t xml:space="preserve">11.1.1. </w:t>
      </w:r>
      <w:r w:rsidRPr="00402C70">
        <w:rPr>
          <w:sz w:val="24"/>
          <w:szCs w:val="24"/>
        </w:rPr>
        <w:t>Provisoriamente, para efeito de posterior verificação da conformidade do objeto com as especificações, no prazo de até 03 (três) dias, a contar da entrega;</w:t>
      </w:r>
    </w:p>
    <w:p w14:paraId="32C36E12" w14:textId="77777777" w:rsidR="000E3536" w:rsidRPr="00402C70" w:rsidRDefault="000E3536" w:rsidP="000E3536">
      <w:pPr>
        <w:ind w:firstLine="851"/>
        <w:jc w:val="both"/>
        <w:rPr>
          <w:sz w:val="24"/>
          <w:szCs w:val="24"/>
        </w:rPr>
      </w:pPr>
    </w:p>
    <w:p w14:paraId="0E626409" w14:textId="77777777" w:rsidR="000E3536" w:rsidRPr="00402C70" w:rsidRDefault="000E3536" w:rsidP="000E3536">
      <w:pPr>
        <w:ind w:firstLine="851"/>
        <w:jc w:val="both"/>
        <w:rPr>
          <w:sz w:val="24"/>
          <w:szCs w:val="24"/>
        </w:rPr>
      </w:pPr>
      <w:r w:rsidRPr="00402C70">
        <w:rPr>
          <w:b/>
          <w:sz w:val="24"/>
          <w:szCs w:val="24"/>
        </w:rPr>
        <w:t xml:space="preserve">11.1.2. </w:t>
      </w:r>
      <w:r w:rsidRPr="00402C70">
        <w:rPr>
          <w:sz w:val="24"/>
          <w:szCs w:val="24"/>
        </w:rPr>
        <w:t>Definitivamente, após a verificação da qualidade do objeto e consequente aceitação, no prazo de até 30 (trinta) dias, a contar do recebimento provisório.</w:t>
      </w:r>
    </w:p>
    <w:p w14:paraId="6FA46949" w14:textId="77777777" w:rsidR="000E3536" w:rsidRPr="00402C70" w:rsidRDefault="000E3536" w:rsidP="000E3536">
      <w:pPr>
        <w:ind w:firstLine="851"/>
        <w:jc w:val="both"/>
        <w:rPr>
          <w:b/>
          <w:sz w:val="24"/>
          <w:szCs w:val="24"/>
        </w:rPr>
      </w:pPr>
    </w:p>
    <w:p w14:paraId="11680252" w14:textId="77777777" w:rsidR="000E3536" w:rsidRPr="00402C70" w:rsidRDefault="000E3536" w:rsidP="000E3536">
      <w:pPr>
        <w:ind w:firstLine="851"/>
        <w:jc w:val="both"/>
        <w:rPr>
          <w:sz w:val="24"/>
          <w:szCs w:val="24"/>
        </w:rPr>
      </w:pPr>
      <w:r w:rsidRPr="00402C70">
        <w:rPr>
          <w:b/>
          <w:sz w:val="24"/>
          <w:szCs w:val="24"/>
        </w:rPr>
        <w:t xml:space="preserve">11.2. </w:t>
      </w:r>
      <w:r w:rsidRPr="00402C70">
        <w:rPr>
          <w:sz w:val="24"/>
          <w:szCs w:val="24"/>
        </w:rPr>
        <w:t>O recebimento de que trata este item far-se-á mediante recibo.</w:t>
      </w:r>
    </w:p>
    <w:p w14:paraId="5E2DAD5F" w14:textId="77777777" w:rsidR="000E3536" w:rsidRPr="00402C70" w:rsidRDefault="000E3536" w:rsidP="000E3536">
      <w:pPr>
        <w:ind w:firstLine="851"/>
        <w:jc w:val="both"/>
        <w:rPr>
          <w:b/>
          <w:sz w:val="24"/>
          <w:szCs w:val="24"/>
        </w:rPr>
      </w:pPr>
    </w:p>
    <w:p w14:paraId="19610E73" w14:textId="77777777" w:rsidR="000E3536" w:rsidRPr="00402C70" w:rsidRDefault="000E3536" w:rsidP="000E3536">
      <w:pPr>
        <w:ind w:firstLine="851"/>
        <w:jc w:val="both"/>
        <w:rPr>
          <w:sz w:val="24"/>
          <w:szCs w:val="24"/>
        </w:rPr>
      </w:pPr>
      <w:r w:rsidRPr="00402C70">
        <w:rPr>
          <w:b/>
          <w:sz w:val="24"/>
          <w:szCs w:val="24"/>
        </w:rPr>
        <w:t>11.3.</w:t>
      </w:r>
      <w:r w:rsidRPr="00402C70">
        <w:rPr>
          <w:sz w:val="24"/>
          <w:szCs w:val="24"/>
        </w:rPr>
        <w:t xml:space="preserve"> Fica facultada à </w:t>
      </w:r>
      <w:r w:rsidRPr="00402C70">
        <w:rPr>
          <w:b/>
          <w:sz w:val="24"/>
          <w:szCs w:val="24"/>
        </w:rPr>
        <w:t xml:space="preserve">CONTRATADA </w:t>
      </w:r>
      <w:r w:rsidRPr="00402C70">
        <w:rPr>
          <w:sz w:val="24"/>
          <w:szCs w:val="24"/>
        </w:rPr>
        <w:t xml:space="preserve">a indicação de um representante para, conjuntamente, com o da </w:t>
      </w:r>
      <w:r w:rsidRPr="00402C70">
        <w:rPr>
          <w:b/>
          <w:sz w:val="24"/>
          <w:szCs w:val="24"/>
        </w:rPr>
        <w:t>CONTRATANTE</w:t>
      </w:r>
      <w:r w:rsidRPr="00402C70">
        <w:rPr>
          <w:sz w:val="24"/>
          <w:szCs w:val="24"/>
        </w:rPr>
        <w:t>, proceder ao recebimento do objeto do presente contrato.</w:t>
      </w:r>
    </w:p>
    <w:p w14:paraId="3B740BB3" w14:textId="77777777" w:rsidR="000E3536" w:rsidRPr="00402C70" w:rsidRDefault="000E3536" w:rsidP="000E3536">
      <w:pPr>
        <w:jc w:val="both"/>
        <w:rPr>
          <w:sz w:val="24"/>
          <w:szCs w:val="24"/>
        </w:rPr>
      </w:pPr>
    </w:p>
    <w:tbl>
      <w:tblPr>
        <w:tblW w:w="5000" w:type="pct"/>
        <w:tblLook w:val="0000" w:firstRow="0" w:lastRow="0" w:firstColumn="0" w:lastColumn="0" w:noHBand="0" w:noVBand="0"/>
      </w:tblPr>
      <w:tblGrid>
        <w:gridCol w:w="10138"/>
      </w:tblGrid>
      <w:tr w:rsidR="000E3536" w:rsidRPr="00402C70" w14:paraId="67F43C81"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F19529" w14:textId="77777777" w:rsidR="000E3536" w:rsidRPr="00402C70" w:rsidRDefault="000E3536" w:rsidP="00302856">
            <w:pPr>
              <w:keepLines/>
              <w:ind w:firstLine="851"/>
              <w:jc w:val="both"/>
              <w:rPr>
                <w:sz w:val="24"/>
                <w:szCs w:val="24"/>
              </w:rPr>
            </w:pPr>
            <w:r w:rsidRPr="00402C70">
              <w:rPr>
                <w:b/>
                <w:sz w:val="24"/>
                <w:szCs w:val="24"/>
              </w:rPr>
              <w:t>CLÁUSULA 12. - DAS SANÇÕES ADMINISTRATIVAS</w:t>
            </w:r>
          </w:p>
        </w:tc>
      </w:tr>
    </w:tbl>
    <w:p w14:paraId="1FC20F63" w14:textId="77777777" w:rsidR="000E3536" w:rsidRPr="00402C70" w:rsidRDefault="000E3536" w:rsidP="000E3536">
      <w:pPr>
        <w:ind w:firstLine="851"/>
        <w:jc w:val="both"/>
        <w:rPr>
          <w:b/>
          <w:sz w:val="24"/>
          <w:szCs w:val="24"/>
        </w:rPr>
      </w:pPr>
    </w:p>
    <w:p w14:paraId="72D4F95E" w14:textId="77777777" w:rsidR="000E3536" w:rsidRPr="00402C70" w:rsidRDefault="000E3536" w:rsidP="000E3536">
      <w:pPr>
        <w:ind w:firstLine="851"/>
        <w:jc w:val="both"/>
        <w:rPr>
          <w:sz w:val="24"/>
          <w:szCs w:val="24"/>
        </w:rPr>
      </w:pPr>
      <w:r w:rsidRPr="00402C70">
        <w:rPr>
          <w:b/>
          <w:sz w:val="24"/>
          <w:szCs w:val="24"/>
        </w:rPr>
        <w:t>12.1.</w:t>
      </w:r>
      <w:r w:rsidRPr="00402C70">
        <w:rPr>
          <w:sz w:val="24"/>
          <w:szCs w:val="24"/>
        </w:rPr>
        <w:t xml:space="preserve"> Comete infração administrativa, nos termos da lei, o licitante que, com dolo ou culpa: </w:t>
      </w:r>
    </w:p>
    <w:p w14:paraId="6F6F7206" w14:textId="77777777" w:rsidR="000E3536" w:rsidRPr="00402C70" w:rsidRDefault="000E3536" w:rsidP="000E3536">
      <w:pPr>
        <w:ind w:firstLine="851"/>
        <w:jc w:val="both"/>
        <w:rPr>
          <w:b/>
          <w:sz w:val="24"/>
          <w:szCs w:val="24"/>
        </w:rPr>
      </w:pPr>
    </w:p>
    <w:p w14:paraId="21763928" w14:textId="77777777" w:rsidR="000E3536" w:rsidRPr="00402C70" w:rsidRDefault="000E3536" w:rsidP="000E3536">
      <w:pPr>
        <w:ind w:firstLine="851"/>
        <w:jc w:val="both"/>
        <w:rPr>
          <w:sz w:val="24"/>
          <w:szCs w:val="24"/>
        </w:rPr>
      </w:pPr>
      <w:r w:rsidRPr="00402C70">
        <w:rPr>
          <w:b/>
          <w:sz w:val="24"/>
          <w:szCs w:val="24"/>
        </w:rPr>
        <w:t>12.1.1.</w:t>
      </w:r>
      <w:r w:rsidRPr="00402C70">
        <w:rPr>
          <w:sz w:val="24"/>
          <w:szCs w:val="24"/>
        </w:rPr>
        <w:t xml:space="preserve"> Deixar de entregar a documentação exigida para o certame ou não entregar qualquer documento que tenha sido solicitado pelo/a pregoeiro/a durante o certame; </w:t>
      </w:r>
    </w:p>
    <w:p w14:paraId="4F7B7970" w14:textId="77777777" w:rsidR="000E3536" w:rsidRPr="00402C70" w:rsidRDefault="000E3536" w:rsidP="000E3536">
      <w:pPr>
        <w:ind w:firstLine="851"/>
        <w:jc w:val="both"/>
        <w:rPr>
          <w:sz w:val="24"/>
          <w:szCs w:val="24"/>
        </w:rPr>
      </w:pPr>
    </w:p>
    <w:p w14:paraId="4EEEA995" w14:textId="77777777" w:rsidR="000E3536" w:rsidRPr="00402C70" w:rsidRDefault="000E3536" w:rsidP="000E3536">
      <w:pPr>
        <w:ind w:firstLine="851"/>
        <w:jc w:val="both"/>
        <w:rPr>
          <w:sz w:val="24"/>
          <w:szCs w:val="24"/>
        </w:rPr>
      </w:pPr>
      <w:r w:rsidRPr="00402C70">
        <w:rPr>
          <w:b/>
          <w:sz w:val="24"/>
          <w:szCs w:val="24"/>
        </w:rPr>
        <w:t>12.1.2.</w:t>
      </w:r>
      <w:r w:rsidRPr="00402C70">
        <w:rPr>
          <w:sz w:val="24"/>
          <w:szCs w:val="24"/>
        </w:rPr>
        <w:t xml:space="preserve"> Salvo em decorrência de fato superveniente devidamente justificado, não mantiver a proposta em especial quando: </w:t>
      </w:r>
    </w:p>
    <w:p w14:paraId="34ECA88C" w14:textId="77777777" w:rsidR="000E3536" w:rsidRPr="00402C70" w:rsidRDefault="000E3536" w:rsidP="000E3536">
      <w:pPr>
        <w:ind w:firstLine="851"/>
        <w:jc w:val="both"/>
        <w:rPr>
          <w:sz w:val="24"/>
          <w:szCs w:val="24"/>
        </w:rPr>
      </w:pPr>
    </w:p>
    <w:p w14:paraId="760AE084" w14:textId="77777777" w:rsidR="000E3536" w:rsidRPr="00402C70" w:rsidRDefault="000E3536" w:rsidP="000E3536">
      <w:pPr>
        <w:ind w:firstLine="851"/>
        <w:jc w:val="both"/>
        <w:rPr>
          <w:sz w:val="24"/>
          <w:szCs w:val="24"/>
        </w:rPr>
      </w:pPr>
      <w:r w:rsidRPr="00402C70">
        <w:rPr>
          <w:b/>
          <w:sz w:val="24"/>
          <w:szCs w:val="24"/>
        </w:rPr>
        <w:t>12.1.2.1.</w:t>
      </w:r>
      <w:r w:rsidRPr="00402C70">
        <w:rPr>
          <w:sz w:val="24"/>
          <w:szCs w:val="24"/>
        </w:rPr>
        <w:t xml:space="preserve"> Não enviar a proposta adequada ao último lance ofertado ou após a negociação; </w:t>
      </w:r>
    </w:p>
    <w:p w14:paraId="1A542A1B" w14:textId="77777777" w:rsidR="000E3536" w:rsidRPr="00402C70" w:rsidRDefault="000E3536" w:rsidP="000E3536">
      <w:pPr>
        <w:ind w:firstLine="851"/>
        <w:jc w:val="both"/>
        <w:rPr>
          <w:sz w:val="24"/>
          <w:szCs w:val="24"/>
        </w:rPr>
      </w:pPr>
    </w:p>
    <w:p w14:paraId="29E014EB" w14:textId="77777777" w:rsidR="000E3536" w:rsidRPr="00402C70" w:rsidRDefault="000E3536" w:rsidP="000E3536">
      <w:pPr>
        <w:ind w:firstLine="851"/>
        <w:jc w:val="both"/>
        <w:rPr>
          <w:sz w:val="24"/>
          <w:szCs w:val="24"/>
        </w:rPr>
      </w:pPr>
      <w:r w:rsidRPr="00402C70">
        <w:rPr>
          <w:b/>
          <w:sz w:val="24"/>
          <w:szCs w:val="24"/>
        </w:rPr>
        <w:t>12.1.2.2.</w:t>
      </w:r>
      <w:r w:rsidRPr="00402C70">
        <w:rPr>
          <w:sz w:val="24"/>
          <w:szCs w:val="24"/>
        </w:rPr>
        <w:t xml:space="preserve"> Recusar-se a enviar o detalhamento da proposta quando exigível; </w:t>
      </w:r>
    </w:p>
    <w:p w14:paraId="148F3D50" w14:textId="77777777" w:rsidR="000E3536" w:rsidRPr="00402C70" w:rsidRDefault="000E3536" w:rsidP="000E3536">
      <w:pPr>
        <w:ind w:firstLine="851"/>
        <w:jc w:val="both"/>
        <w:rPr>
          <w:sz w:val="24"/>
          <w:szCs w:val="24"/>
        </w:rPr>
      </w:pPr>
    </w:p>
    <w:p w14:paraId="562FD38B" w14:textId="77777777" w:rsidR="000E3536" w:rsidRPr="00402C70" w:rsidRDefault="000E3536" w:rsidP="000E3536">
      <w:pPr>
        <w:ind w:firstLine="851"/>
        <w:jc w:val="both"/>
        <w:rPr>
          <w:sz w:val="24"/>
          <w:szCs w:val="24"/>
        </w:rPr>
      </w:pPr>
      <w:r w:rsidRPr="00402C70">
        <w:rPr>
          <w:b/>
          <w:sz w:val="24"/>
          <w:szCs w:val="24"/>
        </w:rPr>
        <w:t>12.1.2.3.</w:t>
      </w:r>
      <w:r w:rsidRPr="00402C70">
        <w:rPr>
          <w:sz w:val="24"/>
          <w:szCs w:val="24"/>
        </w:rPr>
        <w:t xml:space="preserve"> Pedir para ser desclassificado quando encerrada a etapa competitiva; </w:t>
      </w:r>
    </w:p>
    <w:p w14:paraId="03D35F28" w14:textId="77777777" w:rsidR="000E3536" w:rsidRPr="00402C70" w:rsidRDefault="000E3536" w:rsidP="000E3536">
      <w:pPr>
        <w:jc w:val="both"/>
        <w:rPr>
          <w:sz w:val="24"/>
          <w:szCs w:val="24"/>
        </w:rPr>
      </w:pPr>
    </w:p>
    <w:p w14:paraId="5EF624F9" w14:textId="77777777" w:rsidR="000E3536" w:rsidRPr="00402C70" w:rsidRDefault="000E3536" w:rsidP="000E3536">
      <w:pPr>
        <w:ind w:firstLine="851"/>
        <w:jc w:val="both"/>
        <w:rPr>
          <w:sz w:val="24"/>
          <w:szCs w:val="24"/>
        </w:rPr>
      </w:pPr>
      <w:r w:rsidRPr="00402C70">
        <w:rPr>
          <w:b/>
          <w:sz w:val="24"/>
          <w:szCs w:val="24"/>
        </w:rPr>
        <w:t>12.1.2.4.</w:t>
      </w:r>
      <w:r w:rsidRPr="00402C70">
        <w:rPr>
          <w:sz w:val="24"/>
          <w:szCs w:val="24"/>
        </w:rPr>
        <w:t xml:space="preserve"> Deixar de apresentar amostra; </w:t>
      </w:r>
    </w:p>
    <w:p w14:paraId="23F53B14" w14:textId="77777777" w:rsidR="000E3536" w:rsidRPr="00402C70" w:rsidRDefault="000E3536" w:rsidP="000E3536">
      <w:pPr>
        <w:ind w:firstLine="851"/>
        <w:jc w:val="both"/>
        <w:rPr>
          <w:sz w:val="24"/>
          <w:szCs w:val="24"/>
        </w:rPr>
      </w:pPr>
    </w:p>
    <w:p w14:paraId="11E820D8" w14:textId="77777777" w:rsidR="000E3536" w:rsidRPr="00402C70" w:rsidRDefault="000E3536" w:rsidP="000E3536">
      <w:pPr>
        <w:ind w:firstLine="851"/>
        <w:jc w:val="both"/>
        <w:rPr>
          <w:sz w:val="24"/>
          <w:szCs w:val="24"/>
        </w:rPr>
      </w:pPr>
      <w:r w:rsidRPr="00402C70">
        <w:rPr>
          <w:b/>
          <w:sz w:val="24"/>
          <w:szCs w:val="24"/>
        </w:rPr>
        <w:t>12.1.2.5</w:t>
      </w:r>
      <w:r w:rsidRPr="00402C70">
        <w:rPr>
          <w:sz w:val="24"/>
          <w:szCs w:val="24"/>
        </w:rPr>
        <w:t xml:space="preserve">. Apresentar proposta ou amostra em desacordo com as especificações do edital; </w:t>
      </w:r>
    </w:p>
    <w:p w14:paraId="1140C940" w14:textId="77777777" w:rsidR="000E3536" w:rsidRPr="00402C70" w:rsidRDefault="000E3536" w:rsidP="000E3536">
      <w:pPr>
        <w:ind w:firstLine="851"/>
        <w:jc w:val="both"/>
        <w:rPr>
          <w:sz w:val="24"/>
          <w:szCs w:val="24"/>
        </w:rPr>
      </w:pPr>
    </w:p>
    <w:p w14:paraId="7D755A5D" w14:textId="77777777" w:rsidR="000E3536" w:rsidRPr="00402C70" w:rsidRDefault="000E3536" w:rsidP="000E3536">
      <w:pPr>
        <w:ind w:firstLine="851"/>
        <w:jc w:val="both"/>
        <w:rPr>
          <w:sz w:val="24"/>
          <w:szCs w:val="24"/>
        </w:rPr>
      </w:pPr>
      <w:r w:rsidRPr="00402C70">
        <w:rPr>
          <w:b/>
          <w:sz w:val="24"/>
          <w:szCs w:val="24"/>
        </w:rPr>
        <w:t>12.1.3.</w:t>
      </w:r>
      <w:r w:rsidRPr="00402C70">
        <w:rPr>
          <w:sz w:val="24"/>
          <w:szCs w:val="24"/>
        </w:rPr>
        <w:t xml:space="preserve"> Não celebrar o contrato ou não entregar a documentação exigida para a contratação, quando convocado dentro do prazo de validade de sua proposta; </w:t>
      </w:r>
    </w:p>
    <w:p w14:paraId="1A1891E1" w14:textId="77777777" w:rsidR="000E3536" w:rsidRPr="00402C70" w:rsidRDefault="000E3536" w:rsidP="000E3536">
      <w:pPr>
        <w:ind w:firstLine="851"/>
        <w:jc w:val="both"/>
        <w:rPr>
          <w:sz w:val="24"/>
          <w:szCs w:val="24"/>
        </w:rPr>
      </w:pPr>
    </w:p>
    <w:p w14:paraId="3BA13463" w14:textId="77777777" w:rsidR="000E3536" w:rsidRPr="00402C70" w:rsidRDefault="000E3536" w:rsidP="000E3536">
      <w:pPr>
        <w:ind w:firstLine="851"/>
        <w:jc w:val="both"/>
        <w:rPr>
          <w:sz w:val="24"/>
          <w:szCs w:val="24"/>
        </w:rPr>
      </w:pPr>
      <w:r w:rsidRPr="00402C70">
        <w:rPr>
          <w:b/>
          <w:sz w:val="24"/>
          <w:szCs w:val="24"/>
        </w:rPr>
        <w:t>12.1.3.1.</w:t>
      </w:r>
      <w:r w:rsidRPr="00402C70">
        <w:rPr>
          <w:sz w:val="24"/>
          <w:szCs w:val="24"/>
        </w:rPr>
        <w:t xml:space="preserve"> Recusar-se, sem justificativa, a assinar o contrato ou a ata de registro de preço, ou a aceitar ou retirar o instrumento equivalente no prazo estabelecido pela Administração; </w:t>
      </w:r>
    </w:p>
    <w:p w14:paraId="32639707" w14:textId="77777777" w:rsidR="000E3536" w:rsidRPr="00402C70" w:rsidRDefault="000E3536" w:rsidP="000E3536">
      <w:pPr>
        <w:ind w:firstLine="851"/>
        <w:jc w:val="both"/>
        <w:rPr>
          <w:sz w:val="24"/>
          <w:szCs w:val="24"/>
        </w:rPr>
      </w:pPr>
    </w:p>
    <w:p w14:paraId="31A5B1F3" w14:textId="77777777" w:rsidR="000E3536" w:rsidRPr="00402C70" w:rsidRDefault="000E3536" w:rsidP="000E3536">
      <w:pPr>
        <w:ind w:firstLine="851"/>
        <w:jc w:val="both"/>
        <w:rPr>
          <w:sz w:val="24"/>
          <w:szCs w:val="24"/>
        </w:rPr>
      </w:pPr>
      <w:r w:rsidRPr="00402C70">
        <w:rPr>
          <w:b/>
          <w:sz w:val="24"/>
          <w:szCs w:val="24"/>
        </w:rPr>
        <w:t>12.1.4.</w:t>
      </w:r>
      <w:r w:rsidRPr="00402C70">
        <w:rPr>
          <w:sz w:val="24"/>
          <w:szCs w:val="24"/>
        </w:rPr>
        <w:t xml:space="preserve"> Apresentar declaração ou documentação falsa exigida para o certame ou prestar declaração falsa durante a licitação;</w:t>
      </w:r>
    </w:p>
    <w:p w14:paraId="3CA878EA" w14:textId="77777777" w:rsidR="000E3536" w:rsidRPr="00402C70" w:rsidRDefault="000E3536" w:rsidP="000E3536">
      <w:pPr>
        <w:ind w:firstLine="851"/>
        <w:jc w:val="both"/>
        <w:rPr>
          <w:sz w:val="24"/>
          <w:szCs w:val="24"/>
        </w:rPr>
      </w:pPr>
    </w:p>
    <w:p w14:paraId="26338758" w14:textId="77777777" w:rsidR="000E3536" w:rsidRPr="00402C70" w:rsidRDefault="000E3536" w:rsidP="000E3536">
      <w:pPr>
        <w:ind w:firstLine="851"/>
        <w:jc w:val="both"/>
        <w:rPr>
          <w:sz w:val="24"/>
          <w:szCs w:val="24"/>
        </w:rPr>
      </w:pPr>
      <w:r w:rsidRPr="00402C70">
        <w:rPr>
          <w:b/>
          <w:sz w:val="24"/>
          <w:szCs w:val="24"/>
        </w:rPr>
        <w:t>12.1.5.</w:t>
      </w:r>
      <w:r w:rsidRPr="00402C70">
        <w:rPr>
          <w:sz w:val="24"/>
          <w:szCs w:val="24"/>
        </w:rPr>
        <w:t xml:space="preserve"> Fraudar a licitação;</w:t>
      </w:r>
    </w:p>
    <w:p w14:paraId="21DC08BF" w14:textId="77777777" w:rsidR="000E3536" w:rsidRPr="00402C70" w:rsidRDefault="000E3536" w:rsidP="000E3536">
      <w:pPr>
        <w:ind w:firstLine="851"/>
        <w:jc w:val="both"/>
        <w:rPr>
          <w:sz w:val="24"/>
          <w:szCs w:val="24"/>
        </w:rPr>
      </w:pPr>
    </w:p>
    <w:p w14:paraId="11484FB2" w14:textId="77777777" w:rsidR="000E3536" w:rsidRDefault="000E3536" w:rsidP="000E3536">
      <w:pPr>
        <w:ind w:firstLine="851"/>
        <w:jc w:val="both"/>
        <w:rPr>
          <w:sz w:val="24"/>
          <w:szCs w:val="24"/>
        </w:rPr>
      </w:pPr>
      <w:r w:rsidRPr="00402C70">
        <w:rPr>
          <w:b/>
          <w:sz w:val="24"/>
          <w:szCs w:val="24"/>
        </w:rPr>
        <w:t>12.1.6.</w:t>
      </w:r>
      <w:r w:rsidRPr="00402C70">
        <w:rPr>
          <w:sz w:val="24"/>
          <w:szCs w:val="24"/>
        </w:rPr>
        <w:t xml:space="preserve"> Comportar-se de modo inidôneo ou cometer fraude de qualquer natureza, em especial quando:</w:t>
      </w:r>
    </w:p>
    <w:p w14:paraId="1E261E02" w14:textId="77777777" w:rsidR="000E3536" w:rsidRPr="00402C70" w:rsidRDefault="000E3536" w:rsidP="000E3536">
      <w:pPr>
        <w:ind w:firstLine="851"/>
        <w:jc w:val="both"/>
        <w:rPr>
          <w:sz w:val="24"/>
          <w:szCs w:val="24"/>
        </w:rPr>
      </w:pPr>
    </w:p>
    <w:p w14:paraId="3759EB00" w14:textId="77777777" w:rsidR="000E3536" w:rsidRPr="00402C70" w:rsidRDefault="000E3536" w:rsidP="000E3536">
      <w:pPr>
        <w:ind w:firstLine="851"/>
        <w:jc w:val="both"/>
        <w:rPr>
          <w:sz w:val="24"/>
          <w:szCs w:val="24"/>
        </w:rPr>
      </w:pPr>
      <w:r w:rsidRPr="00402C70">
        <w:rPr>
          <w:b/>
          <w:sz w:val="24"/>
          <w:szCs w:val="24"/>
        </w:rPr>
        <w:t>12.1.6.1.</w:t>
      </w:r>
      <w:r w:rsidRPr="00402C70">
        <w:rPr>
          <w:sz w:val="24"/>
          <w:szCs w:val="24"/>
        </w:rPr>
        <w:t xml:space="preserve"> Agir em conluio ou em desconformidade com a lei; </w:t>
      </w:r>
    </w:p>
    <w:p w14:paraId="0F99224A" w14:textId="77777777" w:rsidR="000E3536" w:rsidRPr="00402C70" w:rsidRDefault="000E3536" w:rsidP="000E3536">
      <w:pPr>
        <w:ind w:firstLine="851"/>
        <w:jc w:val="both"/>
        <w:rPr>
          <w:sz w:val="24"/>
          <w:szCs w:val="24"/>
        </w:rPr>
      </w:pPr>
    </w:p>
    <w:p w14:paraId="00C528B5" w14:textId="77777777" w:rsidR="000E3536" w:rsidRPr="00402C70" w:rsidRDefault="000E3536" w:rsidP="000E3536">
      <w:pPr>
        <w:ind w:firstLine="851"/>
        <w:jc w:val="both"/>
        <w:rPr>
          <w:sz w:val="24"/>
          <w:szCs w:val="24"/>
        </w:rPr>
      </w:pPr>
      <w:r w:rsidRPr="00402C70">
        <w:rPr>
          <w:b/>
          <w:sz w:val="24"/>
          <w:szCs w:val="24"/>
        </w:rPr>
        <w:t>12.1.6.2.</w:t>
      </w:r>
      <w:r w:rsidRPr="00402C70">
        <w:rPr>
          <w:sz w:val="24"/>
          <w:szCs w:val="24"/>
        </w:rPr>
        <w:t xml:space="preserve"> Induzir deliberadamente a erro no julgamento; </w:t>
      </w:r>
    </w:p>
    <w:p w14:paraId="26B76798" w14:textId="77777777" w:rsidR="000E3536" w:rsidRPr="00402C70" w:rsidRDefault="000E3536" w:rsidP="000E3536">
      <w:pPr>
        <w:ind w:firstLine="851"/>
        <w:jc w:val="both"/>
        <w:rPr>
          <w:b/>
          <w:sz w:val="24"/>
          <w:szCs w:val="24"/>
        </w:rPr>
      </w:pPr>
    </w:p>
    <w:p w14:paraId="650E02C4" w14:textId="77777777" w:rsidR="000E3536" w:rsidRPr="00402C70" w:rsidRDefault="000E3536" w:rsidP="000E3536">
      <w:pPr>
        <w:ind w:firstLine="851"/>
        <w:jc w:val="both"/>
        <w:rPr>
          <w:sz w:val="24"/>
          <w:szCs w:val="24"/>
        </w:rPr>
      </w:pPr>
      <w:r w:rsidRPr="00402C70">
        <w:rPr>
          <w:b/>
          <w:sz w:val="24"/>
          <w:szCs w:val="24"/>
        </w:rPr>
        <w:t>12.1.6.3.</w:t>
      </w:r>
      <w:r w:rsidRPr="00402C70">
        <w:rPr>
          <w:sz w:val="24"/>
          <w:szCs w:val="24"/>
        </w:rPr>
        <w:t xml:space="preserve"> Apresentar amostra falsificada ou deteriorada;</w:t>
      </w:r>
    </w:p>
    <w:p w14:paraId="658D08A8" w14:textId="77777777" w:rsidR="000E3536" w:rsidRPr="00402C70" w:rsidRDefault="000E3536" w:rsidP="000E3536">
      <w:pPr>
        <w:ind w:firstLine="851"/>
        <w:jc w:val="both"/>
        <w:rPr>
          <w:sz w:val="24"/>
          <w:szCs w:val="24"/>
        </w:rPr>
      </w:pPr>
    </w:p>
    <w:p w14:paraId="6E920951" w14:textId="77777777" w:rsidR="000E3536" w:rsidRPr="00402C70" w:rsidRDefault="000E3536" w:rsidP="000E3536">
      <w:pPr>
        <w:ind w:firstLine="851"/>
        <w:jc w:val="both"/>
        <w:rPr>
          <w:sz w:val="24"/>
          <w:szCs w:val="24"/>
        </w:rPr>
      </w:pPr>
      <w:r w:rsidRPr="00402C70">
        <w:rPr>
          <w:b/>
          <w:sz w:val="24"/>
          <w:szCs w:val="24"/>
        </w:rPr>
        <w:t>12.1.7.</w:t>
      </w:r>
      <w:r w:rsidRPr="00402C70">
        <w:rPr>
          <w:sz w:val="24"/>
          <w:szCs w:val="24"/>
        </w:rPr>
        <w:t xml:space="preserve"> Praticar atos ilícitos com vistas a frustrar os objetivos da licitação </w:t>
      </w:r>
    </w:p>
    <w:p w14:paraId="737C6507" w14:textId="77777777" w:rsidR="000E3536" w:rsidRPr="00402C70" w:rsidRDefault="000E3536" w:rsidP="000E3536">
      <w:pPr>
        <w:ind w:firstLine="851"/>
        <w:jc w:val="both"/>
        <w:rPr>
          <w:sz w:val="24"/>
          <w:szCs w:val="24"/>
        </w:rPr>
      </w:pPr>
    </w:p>
    <w:p w14:paraId="063CC072" w14:textId="77777777" w:rsidR="000E3536" w:rsidRPr="00402C70" w:rsidRDefault="000E3536" w:rsidP="000E3536">
      <w:pPr>
        <w:ind w:firstLine="851"/>
        <w:jc w:val="both"/>
        <w:rPr>
          <w:sz w:val="24"/>
          <w:szCs w:val="24"/>
        </w:rPr>
      </w:pPr>
      <w:r w:rsidRPr="00402C70">
        <w:rPr>
          <w:b/>
          <w:sz w:val="24"/>
          <w:szCs w:val="24"/>
        </w:rPr>
        <w:t>12.1.8.</w:t>
      </w:r>
      <w:r w:rsidRPr="00402C70">
        <w:rPr>
          <w:sz w:val="24"/>
          <w:szCs w:val="24"/>
        </w:rPr>
        <w:t xml:space="preserve"> Praticar ato lesivo previsto no art. 5º da Lei n.º 12.846, de 2013. </w:t>
      </w:r>
    </w:p>
    <w:p w14:paraId="63AF957A" w14:textId="77777777" w:rsidR="000E3536" w:rsidRPr="00402C70" w:rsidRDefault="000E3536" w:rsidP="000E3536">
      <w:pPr>
        <w:ind w:firstLine="851"/>
        <w:jc w:val="both"/>
        <w:rPr>
          <w:sz w:val="24"/>
          <w:szCs w:val="24"/>
        </w:rPr>
      </w:pPr>
    </w:p>
    <w:p w14:paraId="62064EC5" w14:textId="77777777" w:rsidR="000E3536" w:rsidRPr="00402C70" w:rsidRDefault="000E3536" w:rsidP="000E3536">
      <w:pPr>
        <w:ind w:firstLine="851"/>
        <w:jc w:val="both"/>
        <w:rPr>
          <w:sz w:val="24"/>
          <w:szCs w:val="24"/>
        </w:rPr>
      </w:pPr>
      <w:r w:rsidRPr="00402C70">
        <w:rPr>
          <w:b/>
          <w:sz w:val="24"/>
          <w:szCs w:val="24"/>
        </w:rPr>
        <w:t>12.2.</w:t>
      </w:r>
      <w:r w:rsidRPr="00402C70">
        <w:rPr>
          <w:sz w:val="24"/>
          <w:szCs w:val="24"/>
        </w:rPr>
        <w:t xml:space="preserve"> A sanção de que trata o subitem poderá ser aplicada juntamente com as multas previstas, garantindo o exercício de prévia e ampla defesa.</w:t>
      </w:r>
    </w:p>
    <w:p w14:paraId="2708D986" w14:textId="77777777" w:rsidR="000E3536" w:rsidRPr="00402C70" w:rsidRDefault="000E3536" w:rsidP="000E3536">
      <w:pPr>
        <w:ind w:firstLine="851"/>
        <w:jc w:val="both"/>
        <w:rPr>
          <w:sz w:val="24"/>
          <w:szCs w:val="24"/>
        </w:rPr>
      </w:pPr>
    </w:p>
    <w:p w14:paraId="198DAA1F" w14:textId="77777777" w:rsidR="000E3536" w:rsidRPr="00402C70" w:rsidRDefault="000E3536" w:rsidP="000E3536">
      <w:pPr>
        <w:ind w:firstLine="851"/>
        <w:jc w:val="both"/>
        <w:rPr>
          <w:sz w:val="24"/>
          <w:szCs w:val="24"/>
        </w:rPr>
      </w:pPr>
      <w:r w:rsidRPr="00402C70">
        <w:rPr>
          <w:b/>
          <w:sz w:val="24"/>
          <w:szCs w:val="24"/>
        </w:rPr>
        <w:t>12.2.1.</w:t>
      </w:r>
      <w:r w:rsidRPr="00402C70">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AC422D4" w14:textId="77777777" w:rsidR="000E3536" w:rsidRPr="00402C70" w:rsidRDefault="000E3536" w:rsidP="000E3536">
      <w:pPr>
        <w:ind w:firstLine="851"/>
        <w:jc w:val="both"/>
        <w:rPr>
          <w:b/>
          <w:sz w:val="24"/>
          <w:szCs w:val="24"/>
        </w:rPr>
      </w:pPr>
    </w:p>
    <w:p w14:paraId="0179085E" w14:textId="77777777" w:rsidR="000E3536" w:rsidRPr="00402C70" w:rsidRDefault="000E3536" w:rsidP="000E3536">
      <w:pPr>
        <w:ind w:firstLine="851"/>
        <w:jc w:val="both"/>
        <w:rPr>
          <w:sz w:val="24"/>
          <w:szCs w:val="24"/>
        </w:rPr>
      </w:pPr>
      <w:r w:rsidRPr="00402C70">
        <w:rPr>
          <w:b/>
          <w:sz w:val="24"/>
          <w:szCs w:val="24"/>
        </w:rPr>
        <w:t>12.3.</w:t>
      </w:r>
      <w:r w:rsidRPr="00402C70">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B42C076" w14:textId="77777777" w:rsidR="000E3536" w:rsidRPr="00402C70" w:rsidRDefault="000E3536" w:rsidP="000E3536">
      <w:pPr>
        <w:ind w:firstLine="851"/>
        <w:jc w:val="both"/>
        <w:rPr>
          <w:b/>
          <w:sz w:val="24"/>
          <w:szCs w:val="24"/>
        </w:rPr>
      </w:pPr>
    </w:p>
    <w:p w14:paraId="6ADE3F30" w14:textId="77777777" w:rsidR="000E3536" w:rsidRPr="00402C70" w:rsidRDefault="000E3536" w:rsidP="000E3536">
      <w:pPr>
        <w:ind w:firstLine="851"/>
        <w:jc w:val="both"/>
        <w:rPr>
          <w:sz w:val="24"/>
          <w:szCs w:val="24"/>
        </w:rPr>
      </w:pPr>
      <w:r w:rsidRPr="00402C70">
        <w:rPr>
          <w:b/>
          <w:sz w:val="24"/>
          <w:szCs w:val="24"/>
        </w:rPr>
        <w:t>12.3.1.</w:t>
      </w:r>
      <w:r w:rsidRPr="00402C70">
        <w:rPr>
          <w:sz w:val="24"/>
          <w:szCs w:val="24"/>
        </w:rPr>
        <w:t xml:space="preserve"> Advertência; </w:t>
      </w:r>
    </w:p>
    <w:p w14:paraId="6B2B1559" w14:textId="77777777" w:rsidR="000E3536" w:rsidRPr="00402C70" w:rsidRDefault="000E3536" w:rsidP="000E3536">
      <w:pPr>
        <w:ind w:firstLine="851"/>
        <w:jc w:val="both"/>
        <w:rPr>
          <w:sz w:val="24"/>
          <w:szCs w:val="24"/>
        </w:rPr>
      </w:pPr>
    </w:p>
    <w:p w14:paraId="6EDEF822" w14:textId="77777777" w:rsidR="000E3536" w:rsidRPr="00402C70" w:rsidRDefault="000E3536" w:rsidP="000E3536">
      <w:pPr>
        <w:ind w:firstLine="851"/>
        <w:jc w:val="both"/>
        <w:rPr>
          <w:sz w:val="24"/>
          <w:szCs w:val="24"/>
        </w:rPr>
      </w:pPr>
      <w:r w:rsidRPr="00402C70">
        <w:rPr>
          <w:b/>
          <w:sz w:val="24"/>
          <w:szCs w:val="24"/>
        </w:rPr>
        <w:t>12.3.2.</w:t>
      </w:r>
      <w:r w:rsidRPr="00402C70">
        <w:rPr>
          <w:sz w:val="24"/>
          <w:szCs w:val="24"/>
        </w:rPr>
        <w:t xml:space="preserve"> Multa de mora;</w:t>
      </w:r>
    </w:p>
    <w:p w14:paraId="7AE2137A" w14:textId="77777777" w:rsidR="000E3536" w:rsidRPr="00402C70" w:rsidRDefault="000E3536" w:rsidP="000E3536">
      <w:pPr>
        <w:ind w:firstLine="851"/>
        <w:jc w:val="both"/>
        <w:rPr>
          <w:sz w:val="24"/>
          <w:szCs w:val="24"/>
        </w:rPr>
      </w:pPr>
    </w:p>
    <w:p w14:paraId="4E123B83" w14:textId="77777777" w:rsidR="000E3536" w:rsidRPr="00402C70" w:rsidRDefault="000E3536" w:rsidP="000E3536">
      <w:pPr>
        <w:ind w:firstLine="851"/>
        <w:jc w:val="both"/>
        <w:rPr>
          <w:sz w:val="24"/>
          <w:szCs w:val="24"/>
        </w:rPr>
      </w:pPr>
      <w:r w:rsidRPr="00402C70">
        <w:rPr>
          <w:b/>
          <w:sz w:val="24"/>
          <w:szCs w:val="24"/>
        </w:rPr>
        <w:t>12.3.2.1.</w:t>
      </w:r>
      <w:r w:rsidRPr="00402C70">
        <w:rPr>
          <w:sz w:val="24"/>
          <w:szCs w:val="24"/>
        </w:rPr>
        <w:t xml:space="preserve"> Multa de 10% (dez por cento) sobre a parcela remanescente, no caso de inexecução parcial de contrato; </w:t>
      </w:r>
    </w:p>
    <w:p w14:paraId="2C81E4BC" w14:textId="77777777" w:rsidR="000E3536" w:rsidRPr="00402C70" w:rsidRDefault="000E3536" w:rsidP="000E3536">
      <w:pPr>
        <w:ind w:firstLine="851"/>
        <w:jc w:val="both"/>
        <w:rPr>
          <w:sz w:val="24"/>
          <w:szCs w:val="24"/>
        </w:rPr>
      </w:pPr>
    </w:p>
    <w:p w14:paraId="0E30D977" w14:textId="77777777" w:rsidR="000E3536" w:rsidRPr="00402C70" w:rsidRDefault="000E3536" w:rsidP="000E3536">
      <w:pPr>
        <w:ind w:firstLine="851"/>
        <w:jc w:val="both"/>
        <w:rPr>
          <w:sz w:val="24"/>
          <w:szCs w:val="24"/>
        </w:rPr>
      </w:pPr>
      <w:r w:rsidRPr="00402C70">
        <w:rPr>
          <w:b/>
          <w:sz w:val="24"/>
          <w:szCs w:val="24"/>
        </w:rPr>
        <w:t>12.3.2.2.</w:t>
      </w:r>
      <w:r w:rsidRPr="00402C70">
        <w:rPr>
          <w:sz w:val="24"/>
          <w:szCs w:val="24"/>
        </w:rPr>
        <w:t xml:space="preserve"> Multa de 1% (um por cento), por dia de atraso, sobre o valor correspondente à entrega que estiver em desacordo com os prazos estipulados, até o limite de 10 (dez) dias; </w:t>
      </w:r>
    </w:p>
    <w:p w14:paraId="0313638E" w14:textId="77777777" w:rsidR="000E3536" w:rsidRPr="00402C70" w:rsidRDefault="000E3536" w:rsidP="000E3536">
      <w:pPr>
        <w:ind w:firstLine="851"/>
        <w:jc w:val="both"/>
        <w:rPr>
          <w:sz w:val="24"/>
          <w:szCs w:val="24"/>
        </w:rPr>
      </w:pPr>
    </w:p>
    <w:p w14:paraId="19DEF057" w14:textId="77777777" w:rsidR="000E3536" w:rsidRPr="00402C70" w:rsidRDefault="000E3536" w:rsidP="000E3536">
      <w:pPr>
        <w:ind w:firstLine="851"/>
        <w:jc w:val="both"/>
        <w:rPr>
          <w:sz w:val="24"/>
          <w:szCs w:val="24"/>
        </w:rPr>
      </w:pPr>
      <w:r w:rsidRPr="00402C70">
        <w:rPr>
          <w:b/>
          <w:sz w:val="24"/>
          <w:szCs w:val="24"/>
        </w:rPr>
        <w:t>12.3.2.3.</w:t>
      </w:r>
      <w:r w:rsidRPr="00402C70">
        <w:rPr>
          <w:sz w:val="24"/>
          <w:szCs w:val="24"/>
        </w:rPr>
        <w:t xml:space="preserve"> Multa de 20% (vinte por cento) sobre o valor total do contrato, no caso de sua inexecução total; </w:t>
      </w:r>
    </w:p>
    <w:p w14:paraId="18B70477" w14:textId="77777777" w:rsidR="000E3536" w:rsidRPr="00402C70" w:rsidRDefault="000E3536" w:rsidP="000E3536">
      <w:pPr>
        <w:ind w:firstLine="851"/>
        <w:jc w:val="both"/>
        <w:rPr>
          <w:sz w:val="24"/>
          <w:szCs w:val="24"/>
        </w:rPr>
      </w:pPr>
    </w:p>
    <w:p w14:paraId="4032FEF4" w14:textId="77777777" w:rsidR="000E3536" w:rsidRPr="00402C70" w:rsidRDefault="000E3536" w:rsidP="000E3536">
      <w:pPr>
        <w:ind w:firstLine="851"/>
        <w:jc w:val="both"/>
        <w:rPr>
          <w:sz w:val="24"/>
          <w:szCs w:val="24"/>
        </w:rPr>
      </w:pPr>
      <w:r w:rsidRPr="00402C70">
        <w:rPr>
          <w:b/>
          <w:sz w:val="24"/>
          <w:szCs w:val="24"/>
        </w:rPr>
        <w:t>12.3.2.4.</w:t>
      </w:r>
      <w:r w:rsidRPr="00402C70">
        <w:rPr>
          <w:sz w:val="24"/>
          <w:szCs w:val="24"/>
        </w:rPr>
        <w:t xml:space="preserve"> Multa de 10% (dez por cento) sobre o valor do contrato ou do item correspondente, no caso de constatação, pelo Município, de que o material fornecido é diverso das especificações e/ou má qualidade e;</w:t>
      </w:r>
    </w:p>
    <w:p w14:paraId="7F6BB98B" w14:textId="77777777" w:rsidR="000E3536" w:rsidRPr="00402C70" w:rsidRDefault="000E3536" w:rsidP="000E3536">
      <w:pPr>
        <w:ind w:firstLine="851"/>
        <w:jc w:val="both"/>
        <w:rPr>
          <w:sz w:val="24"/>
          <w:szCs w:val="24"/>
        </w:rPr>
      </w:pPr>
    </w:p>
    <w:p w14:paraId="62BA00B5" w14:textId="77777777" w:rsidR="000E3536" w:rsidRPr="00402C70" w:rsidRDefault="000E3536" w:rsidP="000E3536">
      <w:pPr>
        <w:ind w:firstLine="851"/>
        <w:jc w:val="both"/>
        <w:rPr>
          <w:sz w:val="24"/>
          <w:szCs w:val="24"/>
        </w:rPr>
      </w:pPr>
      <w:r w:rsidRPr="00402C70">
        <w:rPr>
          <w:b/>
          <w:sz w:val="24"/>
          <w:szCs w:val="24"/>
        </w:rPr>
        <w:t>12.3.2.5.</w:t>
      </w:r>
      <w:r w:rsidRPr="00402C70">
        <w:rPr>
          <w:sz w:val="24"/>
          <w:szCs w:val="24"/>
        </w:rPr>
        <w:t xml:space="preserve"> Multa de 20% (vinte por cento) sobre o valor total do contrato, no caso recusa injustificada de assinar/receber o contrato. </w:t>
      </w:r>
    </w:p>
    <w:p w14:paraId="14B9F94C" w14:textId="77777777" w:rsidR="000E3536" w:rsidRPr="00402C70" w:rsidRDefault="000E3536" w:rsidP="000E3536">
      <w:pPr>
        <w:ind w:firstLine="851"/>
        <w:jc w:val="both"/>
        <w:rPr>
          <w:b/>
          <w:sz w:val="24"/>
          <w:szCs w:val="24"/>
        </w:rPr>
      </w:pPr>
    </w:p>
    <w:p w14:paraId="3D9D8E69" w14:textId="77777777" w:rsidR="000E3536" w:rsidRPr="00402C70" w:rsidRDefault="000E3536" w:rsidP="000E3536">
      <w:pPr>
        <w:ind w:firstLine="851"/>
        <w:jc w:val="both"/>
        <w:rPr>
          <w:sz w:val="24"/>
          <w:szCs w:val="24"/>
        </w:rPr>
      </w:pPr>
      <w:r w:rsidRPr="00402C70">
        <w:rPr>
          <w:b/>
          <w:sz w:val="24"/>
          <w:szCs w:val="24"/>
        </w:rPr>
        <w:t>12.4.</w:t>
      </w:r>
      <w:r w:rsidRPr="00402C70">
        <w:rPr>
          <w:sz w:val="24"/>
          <w:szCs w:val="24"/>
        </w:rPr>
        <w:t xml:space="preserve"> As multas são independentes entre si; a aplicação de uma, não exclui a aplicação de outras, bem como das demais penalidades previstas em lei. </w:t>
      </w:r>
    </w:p>
    <w:p w14:paraId="606D15A7" w14:textId="77777777" w:rsidR="000E3536" w:rsidRPr="00402C70" w:rsidRDefault="000E3536" w:rsidP="000E3536">
      <w:pPr>
        <w:ind w:firstLine="851"/>
        <w:jc w:val="both"/>
        <w:rPr>
          <w:b/>
          <w:sz w:val="24"/>
          <w:szCs w:val="24"/>
        </w:rPr>
      </w:pPr>
    </w:p>
    <w:p w14:paraId="53E49AC2" w14:textId="77777777" w:rsidR="000E3536" w:rsidRDefault="000E3536" w:rsidP="000E3536">
      <w:pPr>
        <w:ind w:firstLine="851"/>
        <w:jc w:val="both"/>
        <w:rPr>
          <w:sz w:val="24"/>
          <w:szCs w:val="24"/>
        </w:rPr>
      </w:pPr>
      <w:r w:rsidRPr="00402C70">
        <w:rPr>
          <w:b/>
          <w:sz w:val="24"/>
          <w:szCs w:val="24"/>
        </w:rPr>
        <w:t>12.5.</w:t>
      </w:r>
      <w:r w:rsidRPr="00402C70">
        <w:rPr>
          <w:sz w:val="24"/>
          <w:szCs w:val="24"/>
        </w:rPr>
        <w:t xml:space="preserve"> Os prazos para defesa prévia serão de 15 (quinze) dias úteis. </w:t>
      </w:r>
    </w:p>
    <w:p w14:paraId="0411DE52" w14:textId="77777777" w:rsidR="000E3536" w:rsidRPr="00402C70" w:rsidRDefault="000E3536" w:rsidP="000E3536">
      <w:pPr>
        <w:ind w:firstLine="851"/>
        <w:jc w:val="both"/>
        <w:rPr>
          <w:sz w:val="24"/>
          <w:szCs w:val="24"/>
        </w:rPr>
      </w:pPr>
    </w:p>
    <w:p w14:paraId="3C8A9B19" w14:textId="77777777" w:rsidR="000E3536" w:rsidRPr="00402C70" w:rsidRDefault="000E3536" w:rsidP="000E3536">
      <w:pPr>
        <w:ind w:firstLine="851"/>
        <w:jc w:val="both"/>
        <w:rPr>
          <w:sz w:val="24"/>
          <w:szCs w:val="24"/>
        </w:rPr>
      </w:pPr>
      <w:r w:rsidRPr="00402C70">
        <w:rPr>
          <w:b/>
          <w:sz w:val="24"/>
          <w:szCs w:val="24"/>
        </w:rPr>
        <w:t>12.6.</w:t>
      </w:r>
      <w:r w:rsidRPr="00402C70">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C6CE779" w14:textId="77777777" w:rsidR="000E3536" w:rsidRPr="00402C70" w:rsidRDefault="000E3536" w:rsidP="000E3536">
      <w:pPr>
        <w:ind w:firstLine="851"/>
        <w:jc w:val="both"/>
        <w:rPr>
          <w:b/>
          <w:sz w:val="24"/>
          <w:szCs w:val="24"/>
        </w:rPr>
      </w:pPr>
    </w:p>
    <w:p w14:paraId="68F8DB2E" w14:textId="77777777" w:rsidR="000E3536" w:rsidRPr="00402C70" w:rsidRDefault="000E3536" w:rsidP="000E3536">
      <w:pPr>
        <w:ind w:firstLine="851"/>
        <w:jc w:val="both"/>
        <w:rPr>
          <w:sz w:val="24"/>
          <w:szCs w:val="24"/>
        </w:rPr>
      </w:pPr>
      <w:r w:rsidRPr="00402C70">
        <w:rPr>
          <w:b/>
          <w:sz w:val="24"/>
          <w:szCs w:val="24"/>
        </w:rPr>
        <w:t>12.7.</w:t>
      </w:r>
      <w:r w:rsidRPr="00402C70">
        <w:rPr>
          <w:sz w:val="24"/>
          <w:szCs w:val="24"/>
        </w:rPr>
        <w:t xml:space="preserve"> Nenhuma sanção será aplicada sem o devido processo administrativo, que prevê defesa prévia do interessado e recurso nos prazos definidos em lei, sendo-lhe facultado vista ao processo. </w:t>
      </w:r>
    </w:p>
    <w:p w14:paraId="2DFD65D4" w14:textId="77777777" w:rsidR="000E3536" w:rsidRPr="00402C70" w:rsidRDefault="000E3536" w:rsidP="000E3536">
      <w:pPr>
        <w:ind w:firstLine="851"/>
        <w:jc w:val="both"/>
        <w:rPr>
          <w:sz w:val="24"/>
          <w:szCs w:val="24"/>
        </w:rPr>
      </w:pPr>
    </w:p>
    <w:p w14:paraId="6D3841FE" w14:textId="77777777" w:rsidR="000E3536" w:rsidRPr="00402C70" w:rsidRDefault="000E3536" w:rsidP="000E3536">
      <w:pPr>
        <w:ind w:firstLine="851"/>
        <w:jc w:val="both"/>
        <w:rPr>
          <w:sz w:val="24"/>
          <w:szCs w:val="24"/>
        </w:rPr>
      </w:pPr>
      <w:r w:rsidRPr="00402C70">
        <w:rPr>
          <w:b/>
          <w:sz w:val="24"/>
          <w:szCs w:val="24"/>
        </w:rPr>
        <w:t>12.8.</w:t>
      </w:r>
      <w:r w:rsidRPr="00402C70">
        <w:rPr>
          <w:sz w:val="24"/>
          <w:szCs w:val="24"/>
        </w:rPr>
        <w:t xml:space="preserve"> Pelo descumprimento de quaisquer cláusulas ou condições do contrato, as multas e penalidade serão elevadas em dobro, em caso de reincidência. </w:t>
      </w:r>
    </w:p>
    <w:p w14:paraId="22488E28" w14:textId="77777777" w:rsidR="000E3536" w:rsidRPr="00402C70" w:rsidRDefault="000E3536" w:rsidP="000E3536">
      <w:pPr>
        <w:ind w:firstLine="851"/>
        <w:jc w:val="both"/>
        <w:rPr>
          <w:sz w:val="24"/>
          <w:szCs w:val="24"/>
        </w:rPr>
      </w:pPr>
    </w:p>
    <w:p w14:paraId="54826920" w14:textId="77777777" w:rsidR="000E3536" w:rsidRPr="00402C70" w:rsidRDefault="000E3536" w:rsidP="000E3536">
      <w:pPr>
        <w:ind w:firstLine="851"/>
        <w:jc w:val="both"/>
        <w:rPr>
          <w:sz w:val="24"/>
          <w:szCs w:val="24"/>
        </w:rPr>
      </w:pPr>
      <w:r w:rsidRPr="00402C70">
        <w:rPr>
          <w:b/>
          <w:sz w:val="24"/>
          <w:szCs w:val="24"/>
        </w:rPr>
        <w:t>12.9.</w:t>
      </w:r>
      <w:r w:rsidRPr="00402C70">
        <w:rPr>
          <w:sz w:val="24"/>
          <w:szCs w:val="24"/>
        </w:rPr>
        <w:t xml:space="preserve"> A aplicação das sanções previstas neste edital não exclui, em hipótese alguma, a obrigação de reparação integral dos danos causados.</w:t>
      </w:r>
    </w:p>
    <w:p w14:paraId="2A07CD3D" w14:textId="77777777" w:rsidR="000E3536" w:rsidRPr="00402C70" w:rsidRDefault="000E3536" w:rsidP="000E3536">
      <w:pPr>
        <w:ind w:firstLine="851"/>
        <w:jc w:val="both"/>
        <w:rPr>
          <w:sz w:val="24"/>
          <w:szCs w:val="24"/>
        </w:rPr>
      </w:pPr>
    </w:p>
    <w:tbl>
      <w:tblPr>
        <w:tblW w:w="5000" w:type="pct"/>
        <w:tblLook w:val="0000" w:firstRow="0" w:lastRow="0" w:firstColumn="0" w:lastColumn="0" w:noHBand="0" w:noVBand="0"/>
      </w:tblPr>
      <w:tblGrid>
        <w:gridCol w:w="10138"/>
      </w:tblGrid>
      <w:tr w:rsidR="000E3536" w:rsidRPr="00402C70" w14:paraId="6862AD43"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59641F" w14:textId="77777777" w:rsidR="000E3536" w:rsidRPr="00402C70" w:rsidRDefault="000E3536" w:rsidP="00302856">
            <w:pPr>
              <w:ind w:firstLine="851"/>
              <w:jc w:val="both"/>
              <w:rPr>
                <w:sz w:val="24"/>
                <w:szCs w:val="24"/>
              </w:rPr>
            </w:pPr>
            <w:r w:rsidRPr="00402C70">
              <w:rPr>
                <w:b/>
                <w:sz w:val="24"/>
                <w:szCs w:val="24"/>
              </w:rPr>
              <w:t>CLÁUSULA 13. - DAS MEDIDAS ANTICORRUPÇÃO</w:t>
            </w:r>
          </w:p>
        </w:tc>
      </w:tr>
    </w:tbl>
    <w:p w14:paraId="2C9DBF6E" w14:textId="77777777" w:rsidR="000E3536" w:rsidRPr="00402C70" w:rsidRDefault="000E3536" w:rsidP="000E3536">
      <w:pPr>
        <w:rPr>
          <w:b/>
          <w:sz w:val="24"/>
          <w:szCs w:val="24"/>
        </w:rPr>
      </w:pPr>
    </w:p>
    <w:p w14:paraId="3AC59B81" w14:textId="77777777" w:rsidR="000E3536" w:rsidRPr="00402C70" w:rsidRDefault="000E3536" w:rsidP="000E3536">
      <w:pPr>
        <w:ind w:firstLine="850"/>
        <w:jc w:val="both"/>
        <w:rPr>
          <w:sz w:val="24"/>
          <w:szCs w:val="24"/>
        </w:rPr>
      </w:pPr>
      <w:r w:rsidRPr="00402C70">
        <w:rPr>
          <w:b/>
          <w:sz w:val="24"/>
          <w:szCs w:val="24"/>
          <w:shd w:val="clear" w:color="auto" w:fill="FFFFFF"/>
        </w:rPr>
        <w:t>13.1.</w:t>
      </w:r>
      <w:r w:rsidRPr="00402C70">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9EB74B6" w14:textId="77777777" w:rsidR="000E3536" w:rsidRPr="00402C70" w:rsidRDefault="000E3536" w:rsidP="000E3536">
      <w:pPr>
        <w:jc w:val="both"/>
        <w:rPr>
          <w:sz w:val="24"/>
          <w:szCs w:val="24"/>
        </w:rPr>
      </w:pPr>
    </w:p>
    <w:tbl>
      <w:tblPr>
        <w:tblW w:w="5000" w:type="pct"/>
        <w:tblLook w:val="0000" w:firstRow="0" w:lastRow="0" w:firstColumn="0" w:lastColumn="0" w:noHBand="0" w:noVBand="0"/>
      </w:tblPr>
      <w:tblGrid>
        <w:gridCol w:w="10138"/>
      </w:tblGrid>
      <w:tr w:rsidR="000E3536" w:rsidRPr="00402C70" w14:paraId="57D28052" w14:textId="77777777" w:rsidTr="0030285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E94394" w14:textId="77777777" w:rsidR="000E3536" w:rsidRPr="00402C70" w:rsidRDefault="000E3536" w:rsidP="00302856">
            <w:pPr>
              <w:ind w:firstLine="851"/>
              <w:jc w:val="both"/>
              <w:rPr>
                <w:sz w:val="24"/>
                <w:szCs w:val="24"/>
              </w:rPr>
            </w:pPr>
            <w:r w:rsidRPr="00402C70">
              <w:rPr>
                <w:b/>
                <w:sz w:val="24"/>
                <w:szCs w:val="24"/>
              </w:rPr>
              <w:t>CLÁUSULA 14. - DAS DISPOSIÇÕES FINAIS</w:t>
            </w:r>
          </w:p>
        </w:tc>
      </w:tr>
    </w:tbl>
    <w:p w14:paraId="4191B7C9" w14:textId="77777777" w:rsidR="000E3536" w:rsidRPr="00402C70" w:rsidRDefault="000E3536" w:rsidP="000E3536">
      <w:pPr>
        <w:ind w:firstLine="851"/>
        <w:jc w:val="both"/>
        <w:rPr>
          <w:b/>
          <w:sz w:val="24"/>
          <w:szCs w:val="24"/>
        </w:rPr>
      </w:pPr>
    </w:p>
    <w:p w14:paraId="0E446660" w14:textId="77777777" w:rsidR="000E3536" w:rsidRPr="00402C70" w:rsidRDefault="000E3536" w:rsidP="000E3536">
      <w:pPr>
        <w:ind w:firstLine="851"/>
        <w:jc w:val="both"/>
        <w:rPr>
          <w:sz w:val="24"/>
          <w:szCs w:val="24"/>
        </w:rPr>
      </w:pPr>
      <w:r w:rsidRPr="00402C70">
        <w:rPr>
          <w:b/>
          <w:sz w:val="24"/>
          <w:szCs w:val="24"/>
        </w:rPr>
        <w:t>14.1.</w:t>
      </w:r>
      <w:r w:rsidRPr="00402C70">
        <w:rPr>
          <w:sz w:val="24"/>
          <w:szCs w:val="24"/>
        </w:rPr>
        <w:t xml:space="preserve"> A </w:t>
      </w:r>
      <w:r w:rsidRPr="00402C70">
        <w:rPr>
          <w:b/>
          <w:sz w:val="24"/>
          <w:szCs w:val="24"/>
        </w:rPr>
        <w:t>CONTRATADA</w:t>
      </w:r>
      <w:r w:rsidRPr="00402C70">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11827DF" w14:textId="77777777" w:rsidR="000E3536" w:rsidRPr="00402C70" w:rsidRDefault="000E3536" w:rsidP="000E3536">
      <w:pPr>
        <w:ind w:firstLine="851"/>
        <w:jc w:val="both"/>
        <w:rPr>
          <w:sz w:val="24"/>
          <w:szCs w:val="24"/>
        </w:rPr>
      </w:pPr>
    </w:p>
    <w:p w14:paraId="46BE7C4A" w14:textId="77777777" w:rsidR="000E3536" w:rsidRPr="00402C70" w:rsidRDefault="000E3536" w:rsidP="000E3536">
      <w:pPr>
        <w:keepLines/>
        <w:ind w:firstLine="851"/>
        <w:jc w:val="both"/>
        <w:rPr>
          <w:sz w:val="24"/>
          <w:szCs w:val="24"/>
        </w:rPr>
      </w:pPr>
      <w:r w:rsidRPr="00402C70">
        <w:rPr>
          <w:b/>
          <w:sz w:val="24"/>
          <w:szCs w:val="24"/>
        </w:rPr>
        <w:t>14.2.</w:t>
      </w:r>
      <w:r w:rsidRPr="00402C70">
        <w:rPr>
          <w:sz w:val="24"/>
          <w:szCs w:val="24"/>
        </w:rPr>
        <w:t xml:space="preserve"> O pessoal da </w:t>
      </w:r>
      <w:r w:rsidRPr="00402C70">
        <w:rPr>
          <w:b/>
          <w:sz w:val="24"/>
          <w:szCs w:val="24"/>
        </w:rPr>
        <w:t>CONTRATADA</w:t>
      </w:r>
      <w:r w:rsidRPr="00402C70">
        <w:rPr>
          <w:sz w:val="24"/>
          <w:szCs w:val="24"/>
        </w:rPr>
        <w:t xml:space="preserve"> por ela designado para trabalhar na execução do contrato, não terão qualquer vínculo empregatício com a </w:t>
      </w:r>
      <w:r w:rsidRPr="00402C70">
        <w:rPr>
          <w:b/>
          <w:sz w:val="24"/>
          <w:szCs w:val="24"/>
        </w:rPr>
        <w:t>CONTRATANTE</w:t>
      </w:r>
      <w:r w:rsidRPr="00402C70">
        <w:rPr>
          <w:sz w:val="24"/>
          <w:szCs w:val="24"/>
        </w:rPr>
        <w:t>.</w:t>
      </w:r>
    </w:p>
    <w:p w14:paraId="14B2FA7A" w14:textId="77777777" w:rsidR="000E3536" w:rsidRPr="00402C70" w:rsidRDefault="000E3536" w:rsidP="000E3536">
      <w:pPr>
        <w:keepLines/>
        <w:ind w:firstLine="851"/>
        <w:jc w:val="both"/>
        <w:rPr>
          <w:b/>
          <w:sz w:val="24"/>
          <w:szCs w:val="24"/>
        </w:rPr>
      </w:pPr>
    </w:p>
    <w:p w14:paraId="313FDAC3" w14:textId="77777777" w:rsidR="000E3536" w:rsidRPr="00402C70" w:rsidRDefault="000E3536" w:rsidP="000E3536">
      <w:pPr>
        <w:keepLines/>
        <w:ind w:firstLine="851"/>
        <w:jc w:val="both"/>
        <w:rPr>
          <w:sz w:val="24"/>
          <w:szCs w:val="24"/>
        </w:rPr>
      </w:pPr>
      <w:r w:rsidRPr="00402C70">
        <w:rPr>
          <w:b/>
          <w:sz w:val="24"/>
          <w:szCs w:val="24"/>
        </w:rPr>
        <w:t>14.3.</w:t>
      </w:r>
      <w:r w:rsidRPr="00402C70">
        <w:rPr>
          <w:sz w:val="24"/>
          <w:szCs w:val="24"/>
        </w:rPr>
        <w:t xml:space="preserve"> A </w:t>
      </w:r>
      <w:r w:rsidRPr="00402C70">
        <w:rPr>
          <w:b/>
          <w:sz w:val="24"/>
          <w:szCs w:val="24"/>
        </w:rPr>
        <w:t>CONTRATADA</w:t>
      </w:r>
      <w:r w:rsidRPr="00402C70">
        <w:rPr>
          <w:sz w:val="24"/>
          <w:szCs w:val="24"/>
        </w:rPr>
        <w:t xml:space="preserve"> é responsável pelos encargos trabalhistas, previdenciários, fiscais e comerciais resultantes da execução do contrato.</w:t>
      </w:r>
    </w:p>
    <w:p w14:paraId="79B82668" w14:textId="77777777" w:rsidR="000E3536" w:rsidRPr="00402C70" w:rsidRDefault="000E3536" w:rsidP="000E3536">
      <w:pPr>
        <w:keepLines/>
        <w:ind w:firstLine="851"/>
        <w:jc w:val="both"/>
        <w:rPr>
          <w:sz w:val="24"/>
          <w:szCs w:val="24"/>
        </w:rPr>
      </w:pPr>
    </w:p>
    <w:p w14:paraId="28A64D22" w14:textId="77777777" w:rsidR="000E3536" w:rsidRPr="00402C70" w:rsidRDefault="000E3536" w:rsidP="000E3536">
      <w:pPr>
        <w:keepLines/>
        <w:ind w:firstLine="851"/>
        <w:jc w:val="both"/>
        <w:rPr>
          <w:sz w:val="24"/>
          <w:szCs w:val="24"/>
        </w:rPr>
      </w:pPr>
      <w:r w:rsidRPr="00402C70">
        <w:rPr>
          <w:b/>
          <w:sz w:val="24"/>
          <w:szCs w:val="24"/>
        </w:rPr>
        <w:t>14.4.</w:t>
      </w:r>
      <w:r w:rsidRPr="00402C70">
        <w:rPr>
          <w:sz w:val="24"/>
          <w:szCs w:val="24"/>
        </w:rPr>
        <w:t xml:space="preserve"> Correrão por conta da </w:t>
      </w:r>
      <w:r w:rsidRPr="00402C70">
        <w:rPr>
          <w:b/>
          <w:sz w:val="24"/>
          <w:szCs w:val="24"/>
        </w:rPr>
        <w:t>CONTRATADA</w:t>
      </w:r>
      <w:r w:rsidRPr="00402C70">
        <w:rPr>
          <w:sz w:val="24"/>
          <w:szCs w:val="24"/>
        </w:rPr>
        <w:t xml:space="preserve"> todos os tributos e/ou preços públicos que sejam porventura devidos, em decorrência da execução do contrato.</w:t>
      </w:r>
    </w:p>
    <w:p w14:paraId="0EE9D3D1" w14:textId="77777777" w:rsidR="000E3536" w:rsidRPr="009B2EF5" w:rsidRDefault="000E3536" w:rsidP="000E3536">
      <w:pPr>
        <w:keepLines/>
        <w:ind w:firstLine="851"/>
        <w:jc w:val="both"/>
        <w:rPr>
          <w:szCs w:val="24"/>
        </w:rPr>
      </w:pPr>
    </w:p>
    <w:p w14:paraId="3B6FB0D3" w14:textId="77777777" w:rsidR="000E3536" w:rsidRPr="00402C70" w:rsidRDefault="000E3536" w:rsidP="000E3536">
      <w:pPr>
        <w:keepLines/>
        <w:ind w:firstLine="851"/>
        <w:jc w:val="both"/>
        <w:rPr>
          <w:sz w:val="24"/>
          <w:szCs w:val="24"/>
        </w:rPr>
      </w:pPr>
      <w:r w:rsidRPr="00402C70">
        <w:rPr>
          <w:b/>
          <w:sz w:val="24"/>
          <w:szCs w:val="24"/>
        </w:rPr>
        <w:t>14.5.</w:t>
      </w:r>
      <w:r w:rsidRPr="00402C70">
        <w:rPr>
          <w:sz w:val="24"/>
          <w:szCs w:val="24"/>
        </w:rPr>
        <w:t xml:space="preserve"> A </w:t>
      </w:r>
      <w:r w:rsidRPr="00402C70">
        <w:rPr>
          <w:b/>
          <w:sz w:val="24"/>
          <w:szCs w:val="24"/>
        </w:rPr>
        <w:t xml:space="preserve">CONTRATADA </w:t>
      </w:r>
      <w:r w:rsidRPr="00402C70">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02C70">
        <w:rPr>
          <w:b/>
          <w:sz w:val="24"/>
          <w:szCs w:val="24"/>
        </w:rPr>
        <w:t>CONTRATANTE</w:t>
      </w:r>
      <w:r w:rsidRPr="00402C70">
        <w:rPr>
          <w:sz w:val="24"/>
          <w:szCs w:val="24"/>
        </w:rPr>
        <w:t>.</w:t>
      </w:r>
    </w:p>
    <w:p w14:paraId="46DF5576" w14:textId="77777777" w:rsidR="000E3536" w:rsidRPr="00402C70" w:rsidRDefault="000E3536" w:rsidP="000E3536">
      <w:pPr>
        <w:keepLines/>
        <w:jc w:val="both"/>
        <w:rPr>
          <w:b/>
          <w:sz w:val="24"/>
          <w:szCs w:val="24"/>
        </w:rPr>
      </w:pPr>
    </w:p>
    <w:p w14:paraId="00DE5C4C" w14:textId="77777777" w:rsidR="000E3536" w:rsidRPr="00402C70" w:rsidRDefault="000E3536" w:rsidP="000E3536">
      <w:pPr>
        <w:ind w:firstLine="851"/>
        <w:jc w:val="both"/>
        <w:rPr>
          <w:sz w:val="24"/>
          <w:szCs w:val="24"/>
        </w:rPr>
      </w:pPr>
      <w:r w:rsidRPr="00402C70">
        <w:rPr>
          <w:b/>
          <w:sz w:val="24"/>
          <w:szCs w:val="24"/>
        </w:rPr>
        <w:t xml:space="preserve">14.6. </w:t>
      </w:r>
      <w:r w:rsidRPr="00402C70">
        <w:rPr>
          <w:sz w:val="24"/>
          <w:szCs w:val="24"/>
        </w:rPr>
        <w:t>É vedada a subcontratação.</w:t>
      </w:r>
    </w:p>
    <w:p w14:paraId="6D878D93" w14:textId="77777777" w:rsidR="000E3536" w:rsidRPr="00402C70" w:rsidRDefault="000E3536" w:rsidP="000E3536">
      <w:pPr>
        <w:ind w:firstLine="851"/>
        <w:jc w:val="both"/>
        <w:rPr>
          <w:b/>
          <w:sz w:val="24"/>
          <w:szCs w:val="24"/>
        </w:rPr>
      </w:pPr>
    </w:p>
    <w:p w14:paraId="044F2290" w14:textId="77777777" w:rsidR="000E3536" w:rsidRPr="00402C70" w:rsidRDefault="000E3536" w:rsidP="000E3536">
      <w:pPr>
        <w:ind w:firstLine="851"/>
        <w:jc w:val="both"/>
        <w:rPr>
          <w:sz w:val="24"/>
          <w:szCs w:val="24"/>
        </w:rPr>
      </w:pPr>
      <w:r w:rsidRPr="00402C70">
        <w:rPr>
          <w:b/>
          <w:sz w:val="24"/>
          <w:szCs w:val="24"/>
        </w:rPr>
        <w:t xml:space="preserve">14.7. </w:t>
      </w:r>
      <w:r w:rsidRPr="00402C70">
        <w:rPr>
          <w:sz w:val="24"/>
          <w:szCs w:val="24"/>
        </w:rPr>
        <w:t xml:space="preserve">A </w:t>
      </w:r>
      <w:r w:rsidRPr="00402C70">
        <w:rPr>
          <w:b/>
          <w:sz w:val="24"/>
          <w:szCs w:val="24"/>
        </w:rPr>
        <w:t xml:space="preserve">CONTRATADA </w:t>
      </w:r>
      <w:r w:rsidRPr="00402C70">
        <w:rPr>
          <w:sz w:val="24"/>
          <w:szCs w:val="24"/>
        </w:rPr>
        <w:t>assume inteira responsabilidade pela perfeita execução dos serviços contratados.</w:t>
      </w:r>
    </w:p>
    <w:p w14:paraId="6AEDAB60" w14:textId="77777777" w:rsidR="000E3536" w:rsidRPr="00402C70" w:rsidRDefault="000E3536" w:rsidP="000E3536">
      <w:pPr>
        <w:keepLines/>
        <w:jc w:val="both"/>
        <w:rPr>
          <w:b/>
          <w:sz w:val="24"/>
          <w:szCs w:val="24"/>
        </w:rPr>
      </w:pPr>
    </w:p>
    <w:p w14:paraId="3AD48380" w14:textId="77777777" w:rsidR="000E3536" w:rsidRPr="00402C70" w:rsidRDefault="000E3536" w:rsidP="000E3536">
      <w:pPr>
        <w:keepLines/>
        <w:ind w:firstLine="851"/>
        <w:jc w:val="both"/>
        <w:rPr>
          <w:sz w:val="24"/>
          <w:szCs w:val="24"/>
        </w:rPr>
      </w:pPr>
      <w:r w:rsidRPr="00402C70">
        <w:rPr>
          <w:b/>
          <w:sz w:val="24"/>
          <w:szCs w:val="24"/>
        </w:rPr>
        <w:t>14.8.</w:t>
      </w:r>
      <w:r w:rsidRPr="00402C70">
        <w:rPr>
          <w:sz w:val="24"/>
          <w:szCs w:val="24"/>
        </w:rPr>
        <w:t xml:space="preserve"> A </w:t>
      </w:r>
      <w:r w:rsidRPr="00402C70">
        <w:rPr>
          <w:b/>
          <w:sz w:val="24"/>
          <w:szCs w:val="24"/>
        </w:rPr>
        <w:t>CONTRATADA</w:t>
      </w:r>
      <w:r w:rsidRPr="00402C70">
        <w:rPr>
          <w:sz w:val="24"/>
          <w:szCs w:val="24"/>
        </w:rPr>
        <w:t xml:space="preserve"> se obriga a manter, durante toda a execução do contrato, em compatibilidade com as obrigações por ela assumidas, todas as condições de habilitação e qualificação exigidas na licitação. </w:t>
      </w:r>
    </w:p>
    <w:p w14:paraId="05C5A8A2" w14:textId="77777777" w:rsidR="000E3536" w:rsidRPr="00402C70" w:rsidRDefault="000E3536" w:rsidP="000E3536">
      <w:pPr>
        <w:keepLines/>
        <w:ind w:firstLine="851"/>
        <w:jc w:val="both"/>
        <w:rPr>
          <w:sz w:val="24"/>
          <w:szCs w:val="24"/>
        </w:rPr>
      </w:pPr>
    </w:p>
    <w:p w14:paraId="0AE30E3F" w14:textId="77777777" w:rsidR="000E3536" w:rsidRPr="00402C70" w:rsidRDefault="000E3536" w:rsidP="000E3536">
      <w:pPr>
        <w:ind w:firstLine="851"/>
        <w:jc w:val="both"/>
        <w:rPr>
          <w:sz w:val="24"/>
          <w:szCs w:val="24"/>
        </w:rPr>
      </w:pPr>
      <w:r w:rsidRPr="00402C70">
        <w:rPr>
          <w:b/>
          <w:sz w:val="24"/>
          <w:szCs w:val="24"/>
        </w:rPr>
        <w:t>14.9.</w:t>
      </w:r>
      <w:r w:rsidRPr="00402C70">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3A62DA0" w14:textId="77777777" w:rsidR="000E3536" w:rsidRPr="00402C70" w:rsidRDefault="000E3536" w:rsidP="000E3536">
      <w:pPr>
        <w:ind w:firstLine="851"/>
        <w:jc w:val="both"/>
        <w:rPr>
          <w:sz w:val="24"/>
          <w:szCs w:val="24"/>
        </w:rPr>
      </w:pPr>
    </w:p>
    <w:p w14:paraId="59312971" w14:textId="77777777" w:rsidR="000E3536" w:rsidRPr="00402C70" w:rsidRDefault="000E3536" w:rsidP="000E3536">
      <w:pPr>
        <w:ind w:firstLine="851"/>
        <w:jc w:val="both"/>
        <w:rPr>
          <w:sz w:val="24"/>
          <w:szCs w:val="24"/>
        </w:rPr>
      </w:pPr>
      <w:r w:rsidRPr="00402C70">
        <w:rPr>
          <w:sz w:val="24"/>
          <w:szCs w:val="24"/>
        </w:rPr>
        <w:t>Lido e achado conforme, assinam este instrumento em 02 (duas) vias, de igual teor e forma, as partes e testemunha, sendo 01 (uma) via destinada ao processo e a outra para arquivo.</w:t>
      </w:r>
    </w:p>
    <w:p w14:paraId="4E0FB77B" w14:textId="77777777" w:rsidR="000E3536" w:rsidRPr="00402C70" w:rsidRDefault="000E3536" w:rsidP="000E3536">
      <w:pPr>
        <w:ind w:firstLine="851"/>
        <w:jc w:val="both"/>
        <w:rPr>
          <w:sz w:val="24"/>
          <w:szCs w:val="24"/>
        </w:rPr>
      </w:pPr>
    </w:p>
    <w:p w14:paraId="4BFEC4F2" w14:textId="77777777" w:rsidR="000E3536" w:rsidRPr="00402C70" w:rsidRDefault="000E3536" w:rsidP="000E3536">
      <w:pPr>
        <w:ind w:firstLine="851"/>
        <w:jc w:val="both"/>
        <w:rPr>
          <w:sz w:val="24"/>
          <w:szCs w:val="24"/>
        </w:rPr>
      </w:pPr>
      <w:r w:rsidRPr="00402C70">
        <w:rPr>
          <w:sz w:val="24"/>
          <w:szCs w:val="24"/>
        </w:rPr>
        <w:t>Piracicaba, ..... de ........................... de 2026.</w:t>
      </w:r>
    </w:p>
    <w:p w14:paraId="07D65AE6" w14:textId="77777777" w:rsidR="000E3536" w:rsidRPr="00402C70" w:rsidRDefault="000E3536" w:rsidP="000E3536">
      <w:pPr>
        <w:jc w:val="both"/>
        <w:rPr>
          <w:sz w:val="24"/>
          <w:szCs w:val="24"/>
        </w:rPr>
      </w:pPr>
    </w:p>
    <w:tbl>
      <w:tblPr>
        <w:tblW w:w="5000" w:type="pct"/>
        <w:tblLook w:val="0000" w:firstRow="0" w:lastRow="0" w:firstColumn="0" w:lastColumn="0" w:noHBand="0" w:noVBand="0"/>
      </w:tblPr>
      <w:tblGrid>
        <w:gridCol w:w="4907"/>
        <w:gridCol w:w="324"/>
        <w:gridCol w:w="4907"/>
      </w:tblGrid>
      <w:tr w:rsidR="000E3536" w:rsidRPr="00402C70" w14:paraId="58DE9D46" w14:textId="77777777" w:rsidTr="00302856">
        <w:tc>
          <w:tcPr>
            <w:tcW w:w="2420" w:type="pct"/>
            <w:tcBorders>
              <w:top w:val="single" w:sz="4" w:space="0" w:color="000000"/>
              <w:left w:val="single" w:sz="4" w:space="0" w:color="000000"/>
              <w:bottom w:val="single" w:sz="4" w:space="0" w:color="000000"/>
            </w:tcBorders>
            <w:shd w:val="clear" w:color="auto" w:fill="auto"/>
          </w:tcPr>
          <w:p w14:paraId="4569DB02" w14:textId="77777777" w:rsidR="000E3536" w:rsidRPr="00402C70" w:rsidRDefault="000E3536" w:rsidP="00302856">
            <w:pPr>
              <w:snapToGrid w:val="0"/>
              <w:jc w:val="center"/>
              <w:rPr>
                <w:b/>
                <w:sz w:val="24"/>
                <w:szCs w:val="24"/>
              </w:rPr>
            </w:pPr>
          </w:p>
          <w:p w14:paraId="0903B113" w14:textId="77777777" w:rsidR="000E3536" w:rsidRPr="00402C70" w:rsidRDefault="000E3536" w:rsidP="00302856">
            <w:pPr>
              <w:jc w:val="center"/>
              <w:rPr>
                <w:b/>
                <w:sz w:val="24"/>
                <w:szCs w:val="24"/>
              </w:rPr>
            </w:pPr>
          </w:p>
          <w:p w14:paraId="6DACD51B" w14:textId="77777777" w:rsidR="000E3536" w:rsidRPr="00402C70" w:rsidRDefault="000E3536" w:rsidP="00302856">
            <w:pPr>
              <w:jc w:val="center"/>
              <w:rPr>
                <w:b/>
                <w:sz w:val="24"/>
                <w:szCs w:val="24"/>
              </w:rPr>
            </w:pPr>
          </w:p>
          <w:p w14:paraId="1A785749" w14:textId="77777777" w:rsidR="000E3536" w:rsidRPr="00402C70" w:rsidRDefault="000E3536" w:rsidP="00302856">
            <w:pPr>
              <w:jc w:val="center"/>
              <w:rPr>
                <w:b/>
                <w:sz w:val="24"/>
                <w:szCs w:val="24"/>
              </w:rPr>
            </w:pPr>
          </w:p>
          <w:p w14:paraId="15B94358" w14:textId="77777777" w:rsidR="000E3536" w:rsidRPr="00402C70" w:rsidRDefault="000E3536" w:rsidP="00302856">
            <w:pPr>
              <w:jc w:val="center"/>
              <w:rPr>
                <w:b/>
                <w:sz w:val="24"/>
                <w:szCs w:val="24"/>
              </w:rPr>
            </w:pPr>
          </w:p>
          <w:p w14:paraId="7F5946CE" w14:textId="77777777" w:rsidR="000E3536" w:rsidRPr="00402C70" w:rsidRDefault="000E3536" w:rsidP="00302856">
            <w:pPr>
              <w:jc w:val="center"/>
              <w:rPr>
                <w:b/>
                <w:sz w:val="24"/>
                <w:szCs w:val="24"/>
              </w:rPr>
            </w:pPr>
            <w:r w:rsidRPr="00402C70">
              <w:rPr>
                <w:b/>
                <w:sz w:val="24"/>
                <w:szCs w:val="24"/>
              </w:rPr>
              <w:t>GUSTAVO LAPOSTA DE AGUIAR</w:t>
            </w:r>
          </w:p>
          <w:p w14:paraId="1EFE43C0" w14:textId="77777777" w:rsidR="000E3536" w:rsidRPr="00402C70" w:rsidRDefault="000E3536" w:rsidP="00302856">
            <w:pPr>
              <w:jc w:val="center"/>
              <w:rPr>
                <w:sz w:val="24"/>
                <w:szCs w:val="24"/>
              </w:rPr>
            </w:pPr>
            <w:r w:rsidRPr="00402C70">
              <w:rPr>
                <w:b/>
                <w:sz w:val="24"/>
                <w:szCs w:val="24"/>
              </w:rPr>
              <w:t>Secretário Municipal de Saúde</w:t>
            </w:r>
          </w:p>
        </w:tc>
        <w:tc>
          <w:tcPr>
            <w:tcW w:w="160" w:type="pct"/>
            <w:tcBorders>
              <w:left w:val="single" w:sz="4" w:space="0" w:color="000000"/>
            </w:tcBorders>
            <w:shd w:val="clear" w:color="auto" w:fill="auto"/>
          </w:tcPr>
          <w:p w14:paraId="1B79DA6B" w14:textId="77777777" w:rsidR="000E3536" w:rsidRPr="00402C70" w:rsidRDefault="000E3536" w:rsidP="00302856">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2CBD0128" w14:textId="77777777" w:rsidR="000E3536" w:rsidRPr="00402C70" w:rsidRDefault="000E3536" w:rsidP="00302856">
            <w:pPr>
              <w:snapToGrid w:val="0"/>
              <w:jc w:val="center"/>
              <w:rPr>
                <w:b/>
                <w:sz w:val="24"/>
                <w:szCs w:val="24"/>
              </w:rPr>
            </w:pPr>
          </w:p>
          <w:p w14:paraId="69E21D8A" w14:textId="77777777" w:rsidR="000E3536" w:rsidRPr="00402C70" w:rsidRDefault="000E3536" w:rsidP="00302856">
            <w:pPr>
              <w:rPr>
                <w:b/>
                <w:sz w:val="24"/>
                <w:szCs w:val="24"/>
              </w:rPr>
            </w:pPr>
          </w:p>
          <w:p w14:paraId="22943850" w14:textId="77777777" w:rsidR="000E3536" w:rsidRPr="00402C70" w:rsidRDefault="000E3536" w:rsidP="00302856">
            <w:pPr>
              <w:rPr>
                <w:b/>
                <w:sz w:val="24"/>
                <w:szCs w:val="24"/>
              </w:rPr>
            </w:pPr>
          </w:p>
          <w:p w14:paraId="2B410E3C" w14:textId="77777777" w:rsidR="000E3536" w:rsidRPr="00402C70" w:rsidRDefault="000E3536" w:rsidP="00302856">
            <w:pPr>
              <w:rPr>
                <w:b/>
                <w:sz w:val="24"/>
                <w:szCs w:val="24"/>
              </w:rPr>
            </w:pPr>
          </w:p>
          <w:p w14:paraId="79CBDDF9" w14:textId="77777777" w:rsidR="000E3536" w:rsidRPr="00402C70" w:rsidRDefault="000E3536" w:rsidP="00302856">
            <w:pPr>
              <w:rPr>
                <w:b/>
                <w:sz w:val="24"/>
                <w:szCs w:val="24"/>
              </w:rPr>
            </w:pPr>
          </w:p>
          <w:p w14:paraId="1D0F92EB" w14:textId="77777777" w:rsidR="000E3536" w:rsidRPr="00402C70" w:rsidRDefault="000E3536" w:rsidP="00302856">
            <w:pPr>
              <w:jc w:val="center"/>
              <w:rPr>
                <w:sz w:val="24"/>
                <w:szCs w:val="24"/>
              </w:rPr>
            </w:pPr>
            <w:r w:rsidRPr="00402C70">
              <w:rPr>
                <w:b/>
                <w:sz w:val="24"/>
                <w:szCs w:val="24"/>
              </w:rPr>
              <w:t>::: EMPRESA CONTRATADA :::</w:t>
            </w:r>
          </w:p>
          <w:p w14:paraId="798405C7" w14:textId="77777777" w:rsidR="000E3536" w:rsidRPr="00402C70" w:rsidRDefault="000E3536" w:rsidP="00302856">
            <w:pPr>
              <w:jc w:val="center"/>
              <w:rPr>
                <w:sz w:val="24"/>
                <w:szCs w:val="24"/>
              </w:rPr>
            </w:pPr>
            <w:r w:rsidRPr="00402C70">
              <w:rPr>
                <w:b/>
                <w:sz w:val="24"/>
                <w:szCs w:val="24"/>
              </w:rPr>
              <w:t xml:space="preserve">Representante Legal </w:t>
            </w:r>
          </w:p>
        </w:tc>
      </w:tr>
    </w:tbl>
    <w:p w14:paraId="6F447B8A" w14:textId="77777777" w:rsidR="000E3536" w:rsidRPr="00402C70" w:rsidRDefault="000E3536" w:rsidP="000E3536">
      <w:pPr>
        <w:rPr>
          <w:b/>
          <w:sz w:val="24"/>
          <w:szCs w:val="24"/>
        </w:rPr>
      </w:pPr>
    </w:p>
    <w:p w14:paraId="314459AA" w14:textId="77777777" w:rsidR="000E3536" w:rsidRPr="00402C70" w:rsidRDefault="000E3536" w:rsidP="000E3536">
      <w:pPr>
        <w:jc w:val="both"/>
        <w:rPr>
          <w:sz w:val="24"/>
          <w:szCs w:val="24"/>
        </w:rPr>
      </w:pPr>
      <w:r w:rsidRPr="00402C70">
        <w:rPr>
          <w:b/>
          <w:sz w:val="24"/>
          <w:szCs w:val="24"/>
          <w:u w:val="single"/>
        </w:rPr>
        <w:t>TESTEMUNHAS:</w:t>
      </w:r>
    </w:p>
    <w:p w14:paraId="2630A467" w14:textId="77777777" w:rsidR="000E3536" w:rsidRPr="00402C70" w:rsidRDefault="000E3536" w:rsidP="000E3536">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0E3536" w:rsidRPr="00402C70" w14:paraId="09F32FCF" w14:textId="77777777" w:rsidTr="00302856">
        <w:trPr>
          <w:trHeight w:val="1089"/>
        </w:trPr>
        <w:tc>
          <w:tcPr>
            <w:tcW w:w="2420" w:type="pct"/>
            <w:tcBorders>
              <w:top w:val="single" w:sz="4" w:space="0" w:color="000000"/>
              <w:left w:val="single" w:sz="4" w:space="0" w:color="000000"/>
              <w:bottom w:val="single" w:sz="4" w:space="0" w:color="000000"/>
            </w:tcBorders>
            <w:shd w:val="clear" w:color="auto" w:fill="auto"/>
          </w:tcPr>
          <w:p w14:paraId="331FCE7F" w14:textId="77777777" w:rsidR="000E3536" w:rsidRPr="00402C70" w:rsidRDefault="000E3536" w:rsidP="00302856">
            <w:pPr>
              <w:snapToGrid w:val="0"/>
              <w:rPr>
                <w:b/>
                <w:sz w:val="24"/>
                <w:szCs w:val="24"/>
              </w:rPr>
            </w:pPr>
          </w:p>
          <w:p w14:paraId="6641B820" w14:textId="77777777" w:rsidR="000E3536" w:rsidRPr="00402C70" w:rsidRDefault="000E3536" w:rsidP="00302856">
            <w:pPr>
              <w:snapToGrid w:val="0"/>
              <w:rPr>
                <w:b/>
                <w:sz w:val="24"/>
                <w:szCs w:val="24"/>
              </w:rPr>
            </w:pPr>
          </w:p>
          <w:p w14:paraId="0241833D" w14:textId="77777777" w:rsidR="000E3536" w:rsidRPr="00402C70" w:rsidRDefault="000E3536" w:rsidP="00302856">
            <w:pPr>
              <w:rPr>
                <w:sz w:val="24"/>
                <w:szCs w:val="24"/>
              </w:rPr>
            </w:pPr>
            <w:r w:rsidRPr="00402C70">
              <w:rPr>
                <w:b/>
                <w:sz w:val="24"/>
                <w:szCs w:val="24"/>
              </w:rPr>
              <w:t>_________________________</w:t>
            </w:r>
          </w:p>
          <w:p w14:paraId="265465F2" w14:textId="77777777" w:rsidR="000E3536" w:rsidRPr="00402C70" w:rsidRDefault="000E3536" w:rsidP="00302856">
            <w:pPr>
              <w:rPr>
                <w:sz w:val="24"/>
                <w:szCs w:val="24"/>
              </w:rPr>
            </w:pPr>
            <w:r w:rsidRPr="00402C70">
              <w:rPr>
                <w:b/>
                <w:sz w:val="24"/>
                <w:szCs w:val="24"/>
              </w:rPr>
              <w:t>Nome:</w:t>
            </w:r>
          </w:p>
          <w:p w14:paraId="0ED7C3E5" w14:textId="77777777" w:rsidR="000E3536" w:rsidRPr="00402C70" w:rsidRDefault="000E3536" w:rsidP="00302856">
            <w:pPr>
              <w:rPr>
                <w:sz w:val="24"/>
                <w:szCs w:val="24"/>
              </w:rPr>
            </w:pPr>
            <w:r w:rsidRPr="00402C70">
              <w:rPr>
                <w:b/>
                <w:sz w:val="24"/>
                <w:szCs w:val="24"/>
              </w:rPr>
              <w:t>CPF:</w:t>
            </w:r>
          </w:p>
        </w:tc>
        <w:tc>
          <w:tcPr>
            <w:tcW w:w="161" w:type="pct"/>
            <w:tcBorders>
              <w:left w:val="single" w:sz="4" w:space="0" w:color="000000"/>
            </w:tcBorders>
            <w:shd w:val="clear" w:color="auto" w:fill="auto"/>
          </w:tcPr>
          <w:p w14:paraId="0682DD8B" w14:textId="77777777" w:rsidR="000E3536" w:rsidRPr="00402C70" w:rsidRDefault="000E3536" w:rsidP="0030285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579DD8F" w14:textId="77777777" w:rsidR="000E3536" w:rsidRPr="00402C70" w:rsidRDefault="000E3536" w:rsidP="00302856">
            <w:pPr>
              <w:snapToGrid w:val="0"/>
              <w:rPr>
                <w:b/>
                <w:sz w:val="24"/>
                <w:szCs w:val="24"/>
              </w:rPr>
            </w:pPr>
          </w:p>
          <w:p w14:paraId="0F359C68" w14:textId="77777777" w:rsidR="000E3536" w:rsidRPr="00402C70" w:rsidRDefault="000E3536" w:rsidP="00302856">
            <w:pPr>
              <w:snapToGrid w:val="0"/>
              <w:rPr>
                <w:b/>
                <w:sz w:val="24"/>
                <w:szCs w:val="24"/>
              </w:rPr>
            </w:pPr>
          </w:p>
          <w:p w14:paraId="16BDF303" w14:textId="77777777" w:rsidR="000E3536" w:rsidRPr="00402C70" w:rsidRDefault="000E3536" w:rsidP="00302856">
            <w:pPr>
              <w:rPr>
                <w:sz w:val="24"/>
                <w:szCs w:val="24"/>
              </w:rPr>
            </w:pPr>
            <w:r w:rsidRPr="00402C70">
              <w:rPr>
                <w:b/>
                <w:sz w:val="24"/>
                <w:szCs w:val="24"/>
              </w:rPr>
              <w:t>__________________________</w:t>
            </w:r>
          </w:p>
          <w:p w14:paraId="10207A88" w14:textId="77777777" w:rsidR="000E3536" w:rsidRPr="00402C70" w:rsidRDefault="000E3536" w:rsidP="00302856">
            <w:pPr>
              <w:rPr>
                <w:sz w:val="24"/>
                <w:szCs w:val="24"/>
              </w:rPr>
            </w:pPr>
            <w:r w:rsidRPr="00402C70">
              <w:rPr>
                <w:b/>
                <w:sz w:val="24"/>
                <w:szCs w:val="24"/>
              </w:rPr>
              <w:t>Nome:</w:t>
            </w:r>
          </w:p>
          <w:p w14:paraId="49096EF9" w14:textId="77777777" w:rsidR="000E3536" w:rsidRPr="00402C70" w:rsidRDefault="000E3536" w:rsidP="00302856">
            <w:pPr>
              <w:jc w:val="both"/>
              <w:rPr>
                <w:sz w:val="24"/>
                <w:szCs w:val="24"/>
              </w:rPr>
            </w:pPr>
            <w:r w:rsidRPr="00402C70">
              <w:rPr>
                <w:b/>
                <w:sz w:val="24"/>
                <w:szCs w:val="24"/>
              </w:rPr>
              <w:t>CPF:</w:t>
            </w:r>
          </w:p>
        </w:tc>
      </w:tr>
    </w:tbl>
    <w:p w14:paraId="517DDA83" w14:textId="77777777" w:rsidR="000E3536" w:rsidRPr="00402C70" w:rsidRDefault="000E3536" w:rsidP="000E3536">
      <w:pPr>
        <w:jc w:val="both"/>
        <w:rPr>
          <w:sz w:val="24"/>
          <w:szCs w:val="24"/>
        </w:rPr>
      </w:pPr>
    </w:p>
    <w:p w14:paraId="6434A3E9" w14:textId="77777777" w:rsidR="000E3536" w:rsidRPr="00402C70" w:rsidRDefault="000E3536" w:rsidP="000E3536">
      <w:pPr>
        <w:rPr>
          <w:sz w:val="24"/>
          <w:szCs w:val="24"/>
        </w:rPr>
      </w:pPr>
    </w:p>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A04C5D" w:rsidRDefault="00A04C5D">
      <w:r>
        <w:separator/>
      </w:r>
    </w:p>
  </w:endnote>
  <w:endnote w:type="continuationSeparator" w:id="0">
    <w:p w14:paraId="6BF228DA" w14:textId="77777777" w:rsidR="00A04C5D" w:rsidRDefault="00A04C5D">
      <w:r>
        <w:continuationSeparator/>
      </w:r>
    </w:p>
  </w:endnote>
  <w:endnote w:type="continuationNotice" w:id="1">
    <w:p w14:paraId="21A7CE6C" w14:textId="77777777" w:rsidR="00A04C5D" w:rsidRDefault="00A04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MS Mincho;ＭＳ 明朝">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A04C5D" w:rsidRPr="005705FA" w:rsidRDefault="00A04C5D" w:rsidP="00183407">
    <w:pPr>
      <w:ind w:left="3346"/>
      <w:rPr>
        <w:rFonts w:ascii="Arial" w:hAnsi="Arial" w:cs="Arial"/>
        <w:sz w:val="6"/>
        <w:szCs w:val="6"/>
      </w:rPr>
    </w:pPr>
  </w:p>
  <w:p w14:paraId="66EAFB0F" w14:textId="51796FF4" w:rsidR="00A04C5D" w:rsidRPr="00BF6A10" w:rsidRDefault="00A04C5D" w:rsidP="00183407">
    <w:pPr>
      <w:ind w:left="3346"/>
      <w:rPr>
        <w:rFonts w:ascii="Arial" w:hAnsi="Arial" w:cs="Arial"/>
        <w:sz w:val="16"/>
      </w:rPr>
    </w:pPr>
    <w:r w:rsidRPr="00BF6A10">
      <w:rPr>
        <w:rFonts w:ascii="Arial" w:hAnsi="Arial" w:cs="Arial"/>
        <w:sz w:val="16"/>
      </w:rPr>
      <w:t xml:space="preserve">Pregão Eletrônico nº </w:t>
    </w:r>
    <w:r w:rsidR="00AC58D3">
      <w:rPr>
        <w:rFonts w:ascii="Arial" w:hAnsi="Arial" w:cs="Arial"/>
        <w:sz w:val="16"/>
      </w:rPr>
      <w:t>296</w:t>
    </w:r>
    <w:r w:rsidRPr="00BF6A10">
      <w:rPr>
        <w:rFonts w:ascii="Arial" w:hAnsi="Arial" w:cs="Arial"/>
        <w:sz w:val="16"/>
      </w:rPr>
      <w:t>/</w:t>
    </w:r>
    <w:r w:rsidR="00AC58D3">
      <w:rPr>
        <w:rFonts w:ascii="Arial" w:hAnsi="Arial" w:cs="Arial"/>
        <w:sz w:val="16"/>
      </w:rPr>
      <w:t xml:space="preserve">2026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D52D7">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D52D7">
      <w:rPr>
        <w:rFonts w:ascii="Arial" w:hAnsi="Arial" w:cs="Arial"/>
        <w:b/>
        <w:noProof/>
        <w:sz w:val="16"/>
      </w:rPr>
      <w:t>25</w:t>
    </w:r>
    <w:r w:rsidRPr="003426BF">
      <w:rPr>
        <w:rFonts w:ascii="Arial" w:hAnsi="Arial" w:cs="Arial"/>
        <w:b/>
        <w:sz w:val="16"/>
      </w:rPr>
      <w:fldChar w:fldCharType="end"/>
    </w:r>
  </w:p>
  <w:p w14:paraId="5FAE6968" w14:textId="77777777" w:rsidR="00A04C5D" w:rsidRPr="00BF6A10" w:rsidRDefault="00A04C5D" w:rsidP="00183407">
    <w:pPr>
      <w:ind w:left="3346"/>
      <w:rPr>
        <w:rFonts w:ascii="Arial" w:hAnsi="Arial" w:cs="Arial"/>
        <w:sz w:val="4"/>
        <w:szCs w:val="4"/>
      </w:rPr>
    </w:pPr>
  </w:p>
  <w:p w14:paraId="6CA6F235" w14:textId="20018A5A" w:rsidR="00A04C5D" w:rsidRDefault="00A04C5D"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A04C5D" w:rsidRDefault="00A04C5D">
      <w:r>
        <w:separator/>
      </w:r>
    </w:p>
  </w:footnote>
  <w:footnote w:type="continuationSeparator" w:id="0">
    <w:p w14:paraId="685518DC" w14:textId="77777777" w:rsidR="00A04C5D" w:rsidRDefault="00A04C5D">
      <w:r>
        <w:continuationSeparator/>
      </w:r>
    </w:p>
  </w:footnote>
  <w:footnote w:type="continuationNotice" w:id="1">
    <w:p w14:paraId="7205B9D7" w14:textId="77777777" w:rsidR="00A04C5D" w:rsidRDefault="00A04C5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A04C5D" w:rsidRPr="00A1795D" w:rsidRDefault="00A04C5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A04C5D" w:rsidRPr="00786D96" w:rsidRDefault="00A04C5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A04C5D" w:rsidRPr="00786D96" w:rsidRDefault="00A04C5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A04C5D" w:rsidRPr="000B6937" w:rsidRDefault="00A04C5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A04C5D" w:rsidRPr="00786D96" w:rsidRDefault="00A04C5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A04C5D" w:rsidRPr="00786D96" w:rsidRDefault="00A04C5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A04C5D" w:rsidRPr="000B6937" w:rsidRDefault="00A04C5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80A1D1D"/>
    <w:multiLevelType w:val="hybridMultilevel"/>
    <w:tmpl w:val="228012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DD12391"/>
    <w:multiLevelType w:val="hybridMultilevel"/>
    <w:tmpl w:val="5A3074D8"/>
    <w:lvl w:ilvl="0" w:tplc="1CEAAF42">
      <w:start w:val="1"/>
      <w:numFmt w:val="lowerLetter"/>
      <w:lvlText w:val="%1)"/>
      <w:lvlJc w:val="left"/>
      <w:pPr>
        <w:ind w:left="720" w:hanging="360"/>
      </w:pPr>
      <w:rPr>
        <w:rFonts w:ascii="Arial" w:hAnsi="Arial"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ECD65A7"/>
    <w:multiLevelType w:val="multilevel"/>
    <w:tmpl w:val="BCD26628"/>
    <w:numStyleLink w:val="PrefPira"/>
  </w:abstractNum>
  <w:abstractNum w:abstractNumId="18"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FFF6B6A"/>
    <w:multiLevelType w:val="multilevel"/>
    <w:tmpl w:val="BCD26628"/>
    <w:numStyleLink w:val="PrefPira"/>
  </w:abstractNum>
  <w:abstractNum w:abstractNumId="26"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3B803B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53C23CE"/>
    <w:multiLevelType w:val="hybridMultilevel"/>
    <w:tmpl w:val="ADB237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6B82139"/>
    <w:multiLevelType w:val="multilevel"/>
    <w:tmpl w:val="BCD26628"/>
    <w:numStyleLink w:val="PrefPira"/>
  </w:abstractNum>
  <w:abstractNum w:abstractNumId="33"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38B7E55"/>
    <w:multiLevelType w:val="multilevel"/>
    <w:tmpl w:val="BCD26628"/>
    <w:numStyleLink w:val="PrefPira"/>
  </w:abstractNum>
  <w:abstractNum w:abstractNumId="39"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F8030F3"/>
    <w:multiLevelType w:val="hybridMultilevel"/>
    <w:tmpl w:val="4F746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7"/>
  </w:num>
  <w:num w:numId="7">
    <w:abstractNumId w:val="38"/>
  </w:num>
  <w:num w:numId="8">
    <w:abstractNumId w:val="35"/>
  </w:num>
  <w:num w:numId="9">
    <w:abstractNumId w:val="14"/>
  </w:num>
  <w:num w:numId="10">
    <w:abstractNumId w:val="25"/>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7"/>
  </w:num>
  <w:num w:numId="14">
    <w:abstractNumId w:val="26"/>
  </w:num>
  <w:num w:numId="15">
    <w:abstractNumId w:val="18"/>
  </w:num>
  <w:num w:numId="16">
    <w:abstractNumId w:val="21"/>
  </w:num>
  <w:num w:numId="17">
    <w:abstractNumId w:val="36"/>
  </w:num>
  <w:num w:numId="18">
    <w:abstractNumId w:val="37"/>
  </w:num>
  <w:num w:numId="19">
    <w:abstractNumId w:val="31"/>
  </w:num>
  <w:num w:numId="20">
    <w:abstractNumId w:val="23"/>
  </w:num>
  <w:num w:numId="21">
    <w:abstractNumId w:val="33"/>
  </w:num>
  <w:num w:numId="22">
    <w:abstractNumId w:val="28"/>
  </w:num>
  <w:num w:numId="23">
    <w:abstractNumId w:val="39"/>
  </w:num>
  <w:num w:numId="24">
    <w:abstractNumId w:val="22"/>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num>
  <w:num w:numId="28">
    <w:abstractNumId w:val="15"/>
  </w:num>
  <w:num w:numId="29">
    <w:abstractNumId w:val="41"/>
  </w:num>
  <w:num w:numId="30">
    <w:abstractNumId w:val="16"/>
  </w:num>
  <w:num w:numId="31">
    <w:abstractNumId w:val="13"/>
  </w:num>
  <w:num w:numId="32">
    <w:abstractNumId w:val="30"/>
  </w:num>
  <w:num w:numId="33">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3536"/>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43C0"/>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F00"/>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6622"/>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3C41"/>
    <w:rsid w:val="00655019"/>
    <w:rsid w:val="006561BB"/>
    <w:rsid w:val="00657894"/>
    <w:rsid w:val="00661A02"/>
    <w:rsid w:val="0067004E"/>
    <w:rsid w:val="00672D4B"/>
    <w:rsid w:val="00673564"/>
    <w:rsid w:val="00673C41"/>
    <w:rsid w:val="00677552"/>
    <w:rsid w:val="00681575"/>
    <w:rsid w:val="006830BE"/>
    <w:rsid w:val="006843DC"/>
    <w:rsid w:val="00685194"/>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6D44"/>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10AF"/>
    <w:rsid w:val="009D2E25"/>
    <w:rsid w:val="009D530D"/>
    <w:rsid w:val="009D733A"/>
    <w:rsid w:val="009D7994"/>
    <w:rsid w:val="009E39D0"/>
    <w:rsid w:val="009E4983"/>
    <w:rsid w:val="009E4E66"/>
    <w:rsid w:val="009E5AD1"/>
    <w:rsid w:val="009F02AD"/>
    <w:rsid w:val="009F0C17"/>
    <w:rsid w:val="009F5531"/>
    <w:rsid w:val="009F6B34"/>
    <w:rsid w:val="00A04C5D"/>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C58D3"/>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12FD3"/>
    <w:rsid w:val="00B21585"/>
    <w:rsid w:val="00B21E86"/>
    <w:rsid w:val="00B23A27"/>
    <w:rsid w:val="00B2786D"/>
    <w:rsid w:val="00B31289"/>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148F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6763"/>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4EB"/>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1E0"/>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52D7"/>
    <w:rsid w:val="00FD6925"/>
    <w:rsid w:val="00FE0D43"/>
    <w:rsid w:val="00FE10DD"/>
    <w:rsid w:val="00FE4423"/>
    <w:rsid w:val="00FE6EEA"/>
    <w:rsid w:val="00FF1990"/>
    <w:rsid w:val="00FF3A5E"/>
    <w:rsid w:val="00FF4349"/>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66A02D6-F484-46C4-97B0-AD8976CDD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60198707-c4ff-4d5d-8bc5-5efdd47f407d"/>
    <ds:schemaRef ds:uri="http://schemas.microsoft.com/office/infopath/2007/PartnerControls"/>
    <ds:schemaRef ds:uri="http://purl.org/dc/dcmitype/"/>
    <ds:schemaRef ds:uri="71763c0a-43a9-4215-9c1e-ac13867d38db"/>
    <ds:schemaRef ds:uri="http://www.w3.org/XML/1998/namespace"/>
    <ds:schemaRef ds:uri="http://purl.org/dc/terms/"/>
  </ds:schemaRefs>
</ds:datastoreItem>
</file>

<file path=customXml/itemProps4.xml><?xml version="1.0" encoding="utf-8"?>
<ds:datastoreItem xmlns:ds="http://schemas.openxmlformats.org/officeDocument/2006/customXml" ds:itemID="{11014EA3-FDA5-4257-9715-C01B437A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25</Pages>
  <Words>10986</Words>
  <Characters>59326</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70172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17</cp:revision>
  <cp:lastPrinted>2022-08-03T17:48:00Z</cp:lastPrinted>
  <dcterms:created xsi:type="dcterms:W3CDTF">2026-08-31T13:57:00Z</dcterms:created>
  <dcterms:modified xsi:type="dcterms:W3CDTF">2026-10-06T13:41:00Z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